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9B" w:rsidRDefault="00465D1B" w:rsidP="0093599B">
      <w:pPr>
        <w:jc w:val="center"/>
        <w:rPr>
          <w:b/>
          <w:sz w:val="28"/>
          <w:szCs w:val="28"/>
          <w:lang w:val="az-Latn-AZ"/>
        </w:rPr>
      </w:pPr>
      <w:r w:rsidRPr="001078E1">
        <w:rPr>
          <w:b/>
          <w:sz w:val="28"/>
          <w:szCs w:val="28"/>
          <w:lang w:val="az-Latn-AZ"/>
        </w:rPr>
        <w:t>AZƏRBAYCAN</w:t>
      </w:r>
      <w:r w:rsidR="00AA2A18">
        <w:rPr>
          <w:b/>
          <w:sz w:val="28"/>
          <w:szCs w:val="28"/>
        </w:rPr>
        <w:t xml:space="preserve"> </w:t>
      </w:r>
      <w:r w:rsidRPr="001078E1">
        <w:rPr>
          <w:b/>
          <w:sz w:val="28"/>
          <w:szCs w:val="28"/>
          <w:lang w:val="az-Latn-AZ"/>
        </w:rPr>
        <w:t>RESPUBLİKASI</w:t>
      </w:r>
      <w:r w:rsidR="0093599B" w:rsidRPr="001078E1">
        <w:rPr>
          <w:b/>
          <w:sz w:val="28"/>
          <w:szCs w:val="28"/>
        </w:rPr>
        <w:t xml:space="preserve"> </w:t>
      </w:r>
      <w:r w:rsidRPr="001078E1">
        <w:rPr>
          <w:b/>
          <w:sz w:val="28"/>
          <w:szCs w:val="28"/>
          <w:lang w:val="az-Latn-AZ"/>
        </w:rPr>
        <w:t>ADINDAN</w:t>
      </w:r>
    </w:p>
    <w:p w:rsidR="0098718F" w:rsidRPr="001078E1" w:rsidRDefault="0098718F" w:rsidP="0093599B">
      <w:pPr>
        <w:jc w:val="center"/>
        <w:rPr>
          <w:b/>
          <w:sz w:val="28"/>
          <w:szCs w:val="28"/>
        </w:rPr>
      </w:pPr>
    </w:p>
    <w:p w:rsidR="0098718F" w:rsidRDefault="00465D1B" w:rsidP="0093599B">
      <w:pPr>
        <w:jc w:val="center"/>
        <w:rPr>
          <w:b/>
          <w:sz w:val="28"/>
          <w:szCs w:val="28"/>
          <w:lang w:val="az-Latn-AZ"/>
        </w:rPr>
      </w:pPr>
      <w:r w:rsidRPr="001078E1">
        <w:rPr>
          <w:b/>
          <w:sz w:val="28"/>
          <w:szCs w:val="28"/>
          <w:lang w:val="az-Latn-AZ"/>
        </w:rPr>
        <w:t>AZƏRBAYCAN</w:t>
      </w:r>
      <w:r w:rsidR="00AA2A18">
        <w:rPr>
          <w:b/>
          <w:sz w:val="28"/>
          <w:szCs w:val="28"/>
        </w:rPr>
        <w:t xml:space="preserve"> </w:t>
      </w:r>
      <w:r w:rsidRPr="001078E1">
        <w:rPr>
          <w:b/>
          <w:sz w:val="28"/>
          <w:szCs w:val="28"/>
          <w:lang w:val="az-Latn-AZ"/>
        </w:rPr>
        <w:t>RESPUBLİKASI</w:t>
      </w:r>
      <w:r w:rsidR="00AA2A18">
        <w:rPr>
          <w:b/>
          <w:sz w:val="28"/>
          <w:szCs w:val="28"/>
        </w:rPr>
        <w:t xml:space="preserve"> </w:t>
      </w:r>
    </w:p>
    <w:p w:rsidR="0093599B" w:rsidRPr="001078E1" w:rsidRDefault="00465D1B" w:rsidP="0093599B">
      <w:pPr>
        <w:jc w:val="center"/>
        <w:rPr>
          <w:b/>
          <w:sz w:val="28"/>
          <w:szCs w:val="28"/>
        </w:rPr>
      </w:pPr>
      <w:r w:rsidRPr="001078E1">
        <w:rPr>
          <w:b/>
          <w:sz w:val="28"/>
          <w:szCs w:val="28"/>
          <w:lang w:val="az-Latn-AZ"/>
        </w:rPr>
        <w:t>KONSTİTUSİYA</w:t>
      </w:r>
      <w:r w:rsidR="0093599B" w:rsidRPr="001078E1">
        <w:rPr>
          <w:b/>
          <w:sz w:val="28"/>
          <w:szCs w:val="28"/>
        </w:rPr>
        <w:t xml:space="preserve"> </w:t>
      </w:r>
      <w:r w:rsidRPr="001078E1">
        <w:rPr>
          <w:b/>
          <w:sz w:val="28"/>
          <w:szCs w:val="28"/>
          <w:lang w:val="az-Latn-AZ"/>
        </w:rPr>
        <w:t>MƏHKƏMƏSİNİN</w:t>
      </w:r>
      <w:r w:rsidR="0093599B" w:rsidRPr="001078E1">
        <w:rPr>
          <w:b/>
          <w:sz w:val="28"/>
          <w:szCs w:val="28"/>
        </w:rPr>
        <w:t xml:space="preserve"> </w:t>
      </w:r>
    </w:p>
    <w:p w:rsidR="0093599B" w:rsidRPr="001078E1" w:rsidRDefault="0093599B" w:rsidP="0093599B">
      <w:pPr>
        <w:jc w:val="center"/>
        <w:rPr>
          <w:b/>
          <w:sz w:val="28"/>
          <w:szCs w:val="28"/>
        </w:rPr>
      </w:pPr>
    </w:p>
    <w:p w:rsidR="0093599B" w:rsidRPr="0098718F" w:rsidRDefault="00465D1B" w:rsidP="0098718F">
      <w:pPr>
        <w:jc w:val="center"/>
        <w:rPr>
          <w:b/>
          <w:iCs/>
          <w:sz w:val="28"/>
          <w:szCs w:val="28"/>
        </w:rPr>
      </w:pPr>
      <w:r w:rsidRPr="0098718F">
        <w:rPr>
          <w:b/>
          <w:iCs/>
          <w:sz w:val="28"/>
          <w:szCs w:val="28"/>
          <w:lang w:val="az-Latn-AZ"/>
        </w:rPr>
        <w:t>QƏRARI</w:t>
      </w:r>
    </w:p>
    <w:p w:rsidR="0093599B" w:rsidRPr="0098718F" w:rsidRDefault="0093599B" w:rsidP="0098718F">
      <w:pPr>
        <w:jc w:val="center"/>
        <w:rPr>
          <w:sz w:val="28"/>
          <w:szCs w:val="28"/>
        </w:rPr>
      </w:pPr>
    </w:p>
    <w:p w:rsidR="0093599B" w:rsidRPr="004C5F9A" w:rsidRDefault="00465D1B" w:rsidP="0098718F">
      <w:pPr>
        <w:pStyle w:val="3"/>
        <w:spacing w:line="240" w:lineRule="auto"/>
        <w:rPr>
          <w:rFonts w:ascii="Times New Roman" w:hAnsi="Times New Roman"/>
          <w:b w:val="0"/>
          <w:i/>
          <w:spacing w:val="0"/>
          <w:sz w:val="28"/>
          <w:szCs w:val="28"/>
        </w:rPr>
      </w:pPr>
      <w:r w:rsidRPr="004C5F9A">
        <w:rPr>
          <w:rFonts w:ascii="Times New Roman" w:hAnsi="Times New Roman"/>
          <w:b w:val="0"/>
          <w:i/>
          <w:spacing w:val="0"/>
          <w:sz w:val="28"/>
          <w:szCs w:val="28"/>
          <w:lang w:val="az-Latn-AZ"/>
        </w:rPr>
        <w:t>Azərbaycan</w:t>
      </w:r>
      <w:r w:rsidR="0093599B" w:rsidRPr="004C5F9A">
        <w:rPr>
          <w:rFonts w:ascii="Times New Roman" w:hAnsi="Times New Roman"/>
          <w:b w:val="0"/>
          <w:i/>
          <w:spacing w:val="0"/>
          <w:sz w:val="28"/>
          <w:szCs w:val="28"/>
        </w:rPr>
        <w:t xml:space="preserve"> </w:t>
      </w:r>
      <w:r w:rsidRPr="004C5F9A">
        <w:rPr>
          <w:rFonts w:ascii="Times New Roman" w:hAnsi="Times New Roman"/>
          <w:b w:val="0"/>
          <w:i/>
          <w:spacing w:val="0"/>
          <w:sz w:val="28"/>
          <w:szCs w:val="28"/>
          <w:lang w:val="az-Latn-AZ"/>
        </w:rPr>
        <w:t>Respublikası</w:t>
      </w:r>
      <w:r w:rsidR="0093599B" w:rsidRPr="004C5F9A">
        <w:rPr>
          <w:rFonts w:ascii="Times New Roman" w:hAnsi="Times New Roman"/>
          <w:b w:val="0"/>
          <w:i/>
          <w:spacing w:val="0"/>
          <w:sz w:val="28"/>
          <w:szCs w:val="28"/>
        </w:rPr>
        <w:t xml:space="preserve"> </w:t>
      </w:r>
      <w:r w:rsidRPr="004C5F9A">
        <w:rPr>
          <w:rFonts w:ascii="Times New Roman" w:hAnsi="Times New Roman"/>
          <w:b w:val="0"/>
          <w:i/>
          <w:spacing w:val="0"/>
          <w:sz w:val="28"/>
          <w:szCs w:val="28"/>
          <w:lang w:val="az-Latn-AZ"/>
        </w:rPr>
        <w:t>Torpaq</w:t>
      </w:r>
      <w:r w:rsidR="0093599B" w:rsidRPr="004C5F9A">
        <w:rPr>
          <w:rFonts w:ascii="Times New Roman" w:hAnsi="Times New Roman"/>
          <w:b w:val="0"/>
          <w:i/>
          <w:spacing w:val="0"/>
          <w:sz w:val="28"/>
          <w:szCs w:val="28"/>
        </w:rPr>
        <w:t xml:space="preserve"> </w:t>
      </w:r>
      <w:r w:rsidRPr="004C5F9A">
        <w:rPr>
          <w:rFonts w:ascii="Times New Roman" w:hAnsi="Times New Roman"/>
          <w:b w:val="0"/>
          <w:i/>
          <w:spacing w:val="0"/>
          <w:sz w:val="28"/>
          <w:szCs w:val="28"/>
          <w:lang w:val="az-Latn-AZ"/>
        </w:rPr>
        <w:t>Məcəlləsinin</w:t>
      </w:r>
      <w:r w:rsidR="0093599B" w:rsidRPr="004C5F9A">
        <w:rPr>
          <w:rFonts w:ascii="Times New Roman" w:hAnsi="Times New Roman"/>
          <w:b w:val="0"/>
          <w:i/>
          <w:spacing w:val="0"/>
          <w:sz w:val="28"/>
          <w:szCs w:val="28"/>
        </w:rPr>
        <w:t xml:space="preserve"> 103-</w:t>
      </w:r>
      <w:r w:rsidRPr="004C5F9A">
        <w:rPr>
          <w:rFonts w:ascii="Times New Roman" w:hAnsi="Times New Roman"/>
          <w:b w:val="0"/>
          <w:i/>
          <w:spacing w:val="0"/>
          <w:sz w:val="28"/>
          <w:szCs w:val="28"/>
          <w:lang w:val="az-Latn-AZ"/>
        </w:rPr>
        <w:t>cü</w:t>
      </w:r>
      <w:r w:rsidR="0093599B" w:rsidRPr="004C5F9A">
        <w:rPr>
          <w:rFonts w:ascii="Times New Roman" w:hAnsi="Times New Roman"/>
          <w:b w:val="0"/>
          <w:i/>
          <w:spacing w:val="0"/>
          <w:sz w:val="28"/>
          <w:szCs w:val="28"/>
        </w:rPr>
        <w:t xml:space="preserve"> </w:t>
      </w:r>
      <w:r w:rsidRPr="004C5F9A">
        <w:rPr>
          <w:rFonts w:ascii="Times New Roman" w:hAnsi="Times New Roman"/>
          <w:b w:val="0"/>
          <w:i/>
          <w:spacing w:val="0"/>
          <w:sz w:val="28"/>
          <w:szCs w:val="28"/>
          <w:lang w:val="az-Latn-AZ"/>
        </w:rPr>
        <w:t>maddəsi</w:t>
      </w:r>
      <w:r w:rsidR="0093599B" w:rsidRPr="004C5F9A">
        <w:rPr>
          <w:rFonts w:ascii="Times New Roman" w:hAnsi="Times New Roman"/>
          <w:b w:val="0"/>
          <w:i/>
          <w:spacing w:val="0"/>
          <w:sz w:val="28"/>
          <w:szCs w:val="28"/>
        </w:rPr>
        <w:t xml:space="preserve"> </w:t>
      </w:r>
      <w:r w:rsidRPr="004C5F9A">
        <w:rPr>
          <w:rFonts w:ascii="Times New Roman" w:hAnsi="Times New Roman"/>
          <w:b w:val="0"/>
          <w:i/>
          <w:spacing w:val="0"/>
          <w:sz w:val="28"/>
          <w:szCs w:val="28"/>
          <w:lang w:val="az-Latn-AZ"/>
        </w:rPr>
        <w:t>haqqında</w:t>
      </w:r>
    </w:p>
    <w:p w:rsidR="0093599B" w:rsidRPr="0098718F" w:rsidRDefault="0093599B" w:rsidP="0098718F">
      <w:pPr>
        <w:jc w:val="center"/>
        <w:rPr>
          <w:sz w:val="28"/>
          <w:szCs w:val="28"/>
        </w:rPr>
      </w:pPr>
    </w:p>
    <w:p w:rsidR="0093599B" w:rsidRPr="004C5F9A" w:rsidRDefault="0093599B" w:rsidP="0098718F">
      <w:pPr>
        <w:jc w:val="center"/>
        <w:rPr>
          <w:b/>
          <w:sz w:val="28"/>
          <w:szCs w:val="28"/>
        </w:rPr>
      </w:pPr>
      <w:r w:rsidRPr="004C5F9A">
        <w:rPr>
          <w:b/>
          <w:sz w:val="28"/>
          <w:szCs w:val="28"/>
        </w:rPr>
        <w:t xml:space="preserve">27 </w:t>
      </w:r>
      <w:r w:rsidR="00465D1B" w:rsidRPr="004C5F9A">
        <w:rPr>
          <w:b/>
          <w:sz w:val="28"/>
          <w:szCs w:val="28"/>
          <w:lang w:val="az-Latn-AZ"/>
        </w:rPr>
        <w:t>iyul</w:t>
      </w:r>
      <w:r w:rsidRPr="004C5F9A">
        <w:rPr>
          <w:b/>
          <w:sz w:val="28"/>
          <w:szCs w:val="28"/>
        </w:rPr>
        <w:t xml:space="preserve"> 2000-</w:t>
      </w:r>
      <w:r w:rsidR="00465D1B" w:rsidRPr="004C5F9A">
        <w:rPr>
          <w:b/>
          <w:sz w:val="28"/>
          <w:szCs w:val="28"/>
          <w:lang w:val="az-Latn-AZ"/>
        </w:rPr>
        <w:t>ci</w:t>
      </w:r>
      <w:r w:rsidRPr="004C5F9A">
        <w:rPr>
          <w:b/>
          <w:sz w:val="28"/>
          <w:szCs w:val="28"/>
        </w:rPr>
        <w:t xml:space="preserve"> </w:t>
      </w:r>
      <w:r w:rsidR="00465D1B" w:rsidRPr="004C5F9A">
        <w:rPr>
          <w:b/>
          <w:sz w:val="28"/>
          <w:szCs w:val="28"/>
          <w:lang w:val="az-Latn-AZ"/>
        </w:rPr>
        <w:t>il</w:t>
      </w:r>
      <w:r w:rsidRPr="004C5F9A">
        <w:rPr>
          <w:b/>
          <w:sz w:val="28"/>
          <w:szCs w:val="28"/>
        </w:rPr>
        <w:t xml:space="preserve"> </w:t>
      </w:r>
      <w:r w:rsidRPr="004C5F9A">
        <w:rPr>
          <w:b/>
          <w:sz w:val="28"/>
          <w:szCs w:val="28"/>
        </w:rPr>
        <w:tab/>
      </w:r>
      <w:r w:rsidRPr="004C5F9A">
        <w:rPr>
          <w:b/>
          <w:sz w:val="28"/>
          <w:szCs w:val="28"/>
        </w:rPr>
        <w:tab/>
      </w:r>
      <w:r w:rsidRPr="004C5F9A">
        <w:rPr>
          <w:b/>
          <w:sz w:val="28"/>
          <w:szCs w:val="28"/>
        </w:rPr>
        <w:tab/>
      </w:r>
      <w:r w:rsidRPr="004C5F9A">
        <w:rPr>
          <w:b/>
          <w:sz w:val="28"/>
          <w:szCs w:val="28"/>
        </w:rPr>
        <w:tab/>
      </w:r>
      <w:r w:rsidRPr="004C5F9A">
        <w:rPr>
          <w:b/>
          <w:sz w:val="28"/>
          <w:szCs w:val="28"/>
        </w:rPr>
        <w:tab/>
      </w:r>
      <w:r w:rsidRPr="004C5F9A">
        <w:rPr>
          <w:b/>
          <w:sz w:val="28"/>
          <w:szCs w:val="28"/>
        </w:rPr>
        <w:tab/>
      </w:r>
      <w:r w:rsidR="00AA2A18">
        <w:rPr>
          <w:b/>
          <w:sz w:val="28"/>
          <w:szCs w:val="28"/>
        </w:rPr>
        <w:t xml:space="preserve">           </w:t>
      </w:r>
      <w:r w:rsidR="00465D1B" w:rsidRPr="004C5F9A">
        <w:rPr>
          <w:b/>
          <w:sz w:val="28"/>
          <w:szCs w:val="28"/>
          <w:lang w:val="az-Latn-AZ"/>
        </w:rPr>
        <w:t>Bakı</w:t>
      </w:r>
      <w:r w:rsidRPr="004C5F9A">
        <w:rPr>
          <w:b/>
          <w:sz w:val="28"/>
          <w:szCs w:val="28"/>
        </w:rPr>
        <w:t xml:space="preserve"> </w:t>
      </w:r>
      <w:r w:rsidR="00465D1B" w:rsidRPr="004C5F9A">
        <w:rPr>
          <w:b/>
          <w:sz w:val="28"/>
          <w:szCs w:val="28"/>
          <w:lang w:val="az-Latn-AZ"/>
        </w:rPr>
        <w:t>şəhəri</w:t>
      </w:r>
    </w:p>
    <w:p w:rsidR="0093599B" w:rsidRPr="001078E1" w:rsidRDefault="0093599B" w:rsidP="0093599B">
      <w:pPr>
        <w:ind w:firstLine="567"/>
        <w:jc w:val="both"/>
        <w:rPr>
          <w:sz w:val="28"/>
          <w:szCs w:val="28"/>
        </w:rPr>
      </w:pPr>
    </w:p>
    <w:p w:rsidR="0093599B" w:rsidRPr="001078E1" w:rsidRDefault="00465D1B" w:rsidP="0093599B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1078E1">
        <w:rPr>
          <w:sz w:val="28"/>
          <w:szCs w:val="28"/>
          <w:lang w:val="az-Latn-AZ"/>
        </w:rPr>
        <w:t>Azərbaycan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Respublikası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Konstitusiya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Məhkəməsi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X</w:t>
      </w:r>
      <w:r w:rsidR="0093599B" w:rsidRPr="001078E1">
        <w:rPr>
          <w:sz w:val="28"/>
          <w:szCs w:val="28"/>
        </w:rPr>
        <w:t>.</w:t>
      </w:r>
      <w:r w:rsidRPr="001078E1">
        <w:rPr>
          <w:sz w:val="28"/>
          <w:szCs w:val="28"/>
          <w:lang w:val="az-Latn-AZ"/>
        </w:rPr>
        <w:t>Hacıyevin</w:t>
      </w:r>
      <w:r w:rsidR="0093599B" w:rsidRPr="001078E1">
        <w:rPr>
          <w:sz w:val="28"/>
          <w:szCs w:val="28"/>
        </w:rPr>
        <w:t xml:space="preserve"> (</w:t>
      </w:r>
      <w:r w:rsidRPr="001078E1">
        <w:rPr>
          <w:sz w:val="28"/>
          <w:szCs w:val="28"/>
          <w:lang w:val="az-Latn-AZ"/>
        </w:rPr>
        <w:t>Sədr</w:t>
      </w:r>
      <w:r w:rsidR="0093599B" w:rsidRPr="001078E1">
        <w:rPr>
          <w:sz w:val="28"/>
          <w:szCs w:val="28"/>
        </w:rPr>
        <w:t xml:space="preserve">), </w:t>
      </w:r>
      <w:r w:rsidRPr="001078E1">
        <w:rPr>
          <w:sz w:val="28"/>
          <w:szCs w:val="28"/>
          <w:lang w:val="az-Latn-AZ"/>
        </w:rPr>
        <w:t>ha</w:t>
      </w:r>
      <w:r w:rsidR="0093599B" w:rsidRPr="001078E1">
        <w:rPr>
          <w:sz w:val="28"/>
          <w:szCs w:val="28"/>
        </w:rPr>
        <w:softHyphen/>
      </w:r>
      <w:r w:rsidRPr="001078E1">
        <w:rPr>
          <w:sz w:val="28"/>
          <w:szCs w:val="28"/>
          <w:lang w:val="az-Latn-AZ"/>
        </w:rPr>
        <w:t>kimlər</w:t>
      </w:r>
      <w:r w:rsidR="0093599B" w:rsidRPr="001078E1">
        <w:rPr>
          <w:sz w:val="28"/>
          <w:szCs w:val="28"/>
        </w:rPr>
        <w:t xml:space="preserve">: </w:t>
      </w:r>
      <w:r w:rsidRPr="001078E1">
        <w:rPr>
          <w:sz w:val="28"/>
          <w:szCs w:val="28"/>
          <w:lang w:val="az-Latn-AZ"/>
        </w:rPr>
        <w:t>F</w:t>
      </w:r>
      <w:r w:rsidR="0093599B" w:rsidRPr="001078E1">
        <w:rPr>
          <w:sz w:val="28"/>
          <w:szCs w:val="28"/>
        </w:rPr>
        <w:t>.</w:t>
      </w:r>
      <w:r w:rsidRPr="001078E1">
        <w:rPr>
          <w:sz w:val="28"/>
          <w:szCs w:val="28"/>
          <w:lang w:val="az-Latn-AZ"/>
        </w:rPr>
        <w:t>Babayev</w:t>
      </w:r>
      <w:r w:rsidR="0093599B" w:rsidRPr="001078E1">
        <w:rPr>
          <w:sz w:val="28"/>
          <w:szCs w:val="28"/>
        </w:rPr>
        <w:t xml:space="preserve">, </w:t>
      </w:r>
      <w:r w:rsidRPr="001078E1">
        <w:rPr>
          <w:sz w:val="28"/>
          <w:szCs w:val="28"/>
          <w:lang w:val="az-Latn-AZ"/>
        </w:rPr>
        <w:t>B</w:t>
      </w:r>
      <w:r w:rsidR="0093599B" w:rsidRPr="001078E1">
        <w:rPr>
          <w:sz w:val="28"/>
          <w:szCs w:val="28"/>
        </w:rPr>
        <w:t>.</w:t>
      </w:r>
      <w:r w:rsidRPr="001078E1">
        <w:rPr>
          <w:sz w:val="28"/>
          <w:szCs w:val="28"/>
          <w:lang w:val="az-Latn-AZ"/>
        </w:rPr>
        <w:t>Qəribov</w:t>
      </w:r>
      <w:r w:rsidR="0093599B" w:rsidRPr="001078E1">
        <w:rPr>
          <w:sz w:val="28"/>
          <w:szCs w:val="28"/>
        </w:rPr>
        <w:t xml:space="preserve"> (</w:t>
      </w:r>
      <w:r w:rsidRPr="001078E1">
        <w:rPr>
          <w:sz w:val="28"/>
          <w:szCs w:val="28"/>
          <w:lang w:val="az-Latn-AZ"/>
        </w:rPr>
        <w:t>məruzəçi</w:t>
      </w:r>
      <w:r w:rsidR="0093599B" w:rsidRPr="001078E1">
        <w:rPr>
          <w:sz w:val="28"/>
          <w:szCs w:val="28"/>
        </w:rPr>
        <w:t>-</w:t>
      </w:r>
      <w:r w:rsidRPr="001078E1">
        <w:rPr>
          <w:sz w:val="28"/>
          <w:szCs w:val="28"/>
          <w:lang w:val="az-Latn-AZ"/>
        </w:rPr>
        <w:t>hakim</w:t>
      </w:r>
      <w:r w:rsidR="0093599B" w:rsidRPr="001078E1">
        <w:rPr>
          <w:sz w:val="28"/>
          <w:szCs w:val="28"/>
        </w:rPr>
        <w:t xml:space="preserve">) </w:t>
      </w:r>
      <w:r w:rsidRPr="001078E1">
        <w:rPr>
          <w:sz w:val="28"/>
          <w:szCs w:val="28"/>
          <w:lang w:val="az-Latn-AZ"/>
        </w:rPr>
        <w:t>R</w:t>
      </w:r>
      <w:r w:rsidR="0093599B" w:rsidRPr="001078E1">
        <w:rPr>
          <w:sz w:val="28"/>
          <w:szCs w:val="28"/>
        </w:rPr>
        <w:t>.</w:t>
      </w:r>
      <w:r w:rsidRPr="001078E1">
        <w:rPr>
          <w:sz w:val="28"/>
          <w:szCs w:val="28"/>
          <w:lang w:val="az-Latn-AZ"/>
        </w:rPr>
        <w:t>Qvaladze</w:t>
      </w:r>
      <w:r w:rsidR="0093599B" w:rsidRPr="001078E1">
        <w:rPr>
          <w:sz w:val="28"/>
          <w:szCs w:val="28"/>
        </w:rPr>
        <w:t xml:space="preserve">, </w:t>
      </w:r>
      <w:r w:rsidRPr="001078E1">
        <w:rPr>
          <w:sz w:val="28"/>
          <w:szCs w:val="28"/>
          <w:lang w:val="az-Latn-AZ"/>
        </w:rPr>
        <w:t>E</w:t>
      </w:r>
      <w:r w:rsidR="0093599B" w:rsidRPr="001078E1">
        <w:rPr>
          <w:sz w:val="28"/>
          <w:szCs w:val="28"/>
        </w:rPr>
        <w:t>.</w:t>
      </w:r>
      <w:r w:rsidRPr="001078E1">
        <w:rPr>
          <w:sz w:val="28"/>
          <w:szCs w:val="28"/>
          <w:lang w:val="az-Latn-AZ"/>
        </w:rPr>
        <w:t>Məmmədov</w:t>
      </w:r>
      <w:r w:rsidR="0093599B" w:rsidRPr="001078E1">
        <w:rPr>
          <w:sz w:val="28"/>
          <w:szCs w:val="28"/>
        </w:rPr>
        <w:t xml:space="preserve">, </w:t>
      </w:r>
      <w:r w:rsidRPr="001078E1">
        <w:rPr>
          <w:sz w:val="28"/>
          <w:szCs w:val="28"/>
          <w:lang w:val="az-Latn-AZ"/>
        </w:rPr>
        <w:t>S</w:t>
      </w:r>
      <w:r w:rsidR="0093599B" w:rsidRPr="001078E1">
        <w:rPr>
          <w:sz w:val="28"/>
          <w:szCs w:val="28"/>
        </w:rPr>
        <w:t>.</w:t>
      </w:r>
      <w:r w:rsidRPr="001078E1">
        <w:rPr>
          <w:sz w:val="28"/>
          <w:szCs w:val="28"/>
          <w:lang w:val="az-Latn-AZ"/>
        </w:rPr>
        <w:t>Sal</w:t>
      </w:r>
      <w:r w:rsidR="0093599B" w:rsidRPr="001078E1">
        <w:rPr>
          <w:sz w:val="28"/>
          <w:szCs w:val="28"/>
        </w:rPr>
        <w:softHyphen/>
      </w:r>
      <w:r w:rsidRPr="001078E1">
        <w:rPr>
          <w:sz w:val="28"/>
          <w:szCs w:val="28"/>
          <w:lang w:val="az-Latn-AZ"/>
        </w:rPr>
        <w:t>manova</w:t>
      </w:r>
      <w:r w:rsidR="0093599B" w:rsidRPr="001078E1">
        <w:rPr>
          <w:sz w:val="28"/>
          <w:szCs w:val="28"/>
        </w:rPr>
        <w:t xml:space="preserve">, </w:t>
      </w:r>
      <w:r w:rsidRPr="001078E1">
        <w:rPr>
          <w:sz w:val="28"/>
          <w:szCs w:val="28"/>
          <w:lang w:val="az-Latn-AZ"/>
        </w:rPr>
        <w:t>Ə</w:t>
      </w:r>
      <w:r w:rsidR="0093599B" w:rsidRPr="001078E1">
        <w:rPr>
          <w:sz w:val="28"/>
          <w:szCs w:val="28"/>
        </w:rPr>
        <w:t>.</w:t>
      </w:r>
      <w:r w:rsidRPr="001078E1">
        <w:rPr>
          <w:sz w:val="28"/>
          <w:szCs w:val="28"/>
          <w:lang w:val="az-Latn-AZ"/>
        </w:rPr>
        <w:t>Sultanovdan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ibarət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tərkibdə</w:t>
      </w:r>
      <w:r w:rsidR="0093599B" w:rsidRPr="001078E1">
        <w:rPr>
          <w:sz w:val="28"/>
          <w:szCs w:val="28"/>
        </w:rPr>
        <w:t>,</w:t>
      </w:r>
    </w:p>
    <w:p w:rsidR="0093599B" w:rsidRPr="001078E1" w:rsidRDefault="00465D1B" w:rsidP="0093599B">
      <w:pPr>
        <w:ind w:firstLine="567"/>
        <w:jc w:val="both"/>
        <w:rPr>
          <w:sz w:val="28"/>
          <w:szCs w:val="28"/>
        </w:rPr>
      </w:pPr>
      <w:r w:rsidRPr="001078E1">
        <w:rPr>
          <w:sz w:val="28"/>
          <w:szCs w:val="28"/>
          <w:lang w:val="az-Latn-AZ"/>
        </w:rPr>
        <w:t>məhkəmə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katibi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V</w:t>
      </w:r>
      <w:r w:rsidR="0093599B" w:rsidRPr="001078E1">
        <w:rPr>
          <w:sz w:val="28"/>
          <w:szCs w:val="28"/>
        </w:rPr>
        <w:t>.</w:t>
      </w:r>
      <w:r w:rsidRPr="001078E1">
        <w:rPr>
          <w:sz w:val="28"/>
          <w:szCs w:val="28"/>
          <w:lang w:val="az-Latn-AZ"/>
        </w:rPr>
        <w:t>Zeynalovun</w:t>
      </w:r>
      <w:r w:rsidR="0093599B" w:rsidRPr="001078E1">
        <w:rPr>
          <w:sz w:val="28"/>
          <w:szCs w:val="28"/>
        </w:rPr>
        <w:t>,</w:t>
      </w:r>
    </w:p>
    <w:p w:rsidR="0093599B" w:rsidRPr="001078E1" w:rsidRDefault="00465D1B" w:rsidP="0093599B">
      <w:pPr>
        <w:ind w:firstLine="567"/>
        <w:jc w:val="both"/>
        <w:rPr>
          <w:sz w:val="28"/>
          <w:szCs w:val="28"/>
        </w:rPr>
      </w:pPr>
      <w:r w:rsidRPr="001078E1">
        <w:rPr>
          <w:sz w:val="28"/>
          <w:szCs w:val="28"/>
          <w:lang w:val="az-Latn-AZ"/>
        </w:rPr>
        <w:t>sorğuverən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orqanın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qanuni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nümayəndəsi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Azərbaycan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Respublikası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Ali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Məhkəməsinin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hakimi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B</w:t>
      </w:r>
      <w:r w:rsidR="0093599B" w:rsidRPr="001078E1">
        <w:rPr>
          <w:sz w:val="28"/>
          <w:szCs w:val="28"/>
        </w:rPr>
        <w:t>.</w:t>
      </w:r>
      <w:r w:rsidRPr="001078E1">
        <w:rPr>
          <w:sz w:val="28"/>
          <w:szCs w:val="28"/>
          <w:lang w:val="az-Latn-AZ"/>
        </w:rPr>
        <w:t>Əsədovun</w:t>
      </w:r>
      <w:r w:rsidR="0093599B" w:rsidRPr="001078E1">
        <w:rPr>
          <w:sz w:val="28"/>
          <w:szCs w:val="28"/>
        </w:rPr>
        <w:t>,</w:t>
      </w:r>
    </w:p>
    <w:p w:rsidR="0093599B" w:rsidRPr="001078E1" w:rsidRDefault="00465D1B" w:rsidP="0093599B">
      <w:pPr>
        <w:ind w:firstLine="567"/>
        <w:jc w:val="both"/>
        <w:rPr>
          <w:sz w:val="28"/>
          <w:szCs w:val="28"/>
        </w:rPr>
      </w:pPr>
      <w:r w:rsidRPr="001078E1">
        <w:rPr>
          <w:sz w:val="28"/>
          <w:szCs w:val="28"/>
          <w:lang w:val="az-Latn-AZ"/>
        </w:rPr>
        <w:t>cavab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verən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orqanın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qanuni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nümayəndəsi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Azərbaycan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Respublikası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Milli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Məclisi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Aparatının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Dövlət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quruculuğu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üzrə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qanunvericilik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şöbəsinin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baş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məsləhətçisi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İ</w:t>
      </w:r>
      <w:r w:rsidR="0093599B" w:rsidRPr="001078E1">
        <w:rPr>
          <w:sz w:val="28"/>
          <w:szCs w:val="28"/>
        </w:rPr>
        <w:t>.</w:t>
      </w:r>
      <w:r w:rsidRPr="001078E1">
        <w:rPr>
          <w:sz w:val="28"/>
          <w:szCs w:val="28"/>
          <w:lang w:val="az-Latn-AZ"/>
        </w:rPr>
        <w:t>Babayevin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iştirakı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ilə</w:t>
      </w:r>
      <w:r w:rsidR="0093599B" w:rsidRPr="001078E1">
        <w:rPr>
          <w:sz w:val="28"/>
          <w:szCs w:val="28"/>
        </w:rPr>
        <w:t xml:space="preserve"> </w:t>
      </w:r>
    </w:p>
    <w:p w:rsidR="0093599B" w:rsidRPr="001078E1" w:rsidRDefault="00465D1B" w:rsidP="0093599B">
      <w:pPr>
        <w:ind w:firstLine="567"/>
        <w:jc w:val="both"/>
        <w:rPr>
          <w:sz w:val="28"/>
          <w:szCs w:val="28"/>
        </w:rPr>
      </w:pPr>
      <w:r w:rsidRPr="001078E1">
        <w:rPr>
          <w:sz w:val="28"/>
          <w:szCs w:val="28"/>
          <w:lang w:val="az-Latn-AZ"/>
        </w:rPr>
        <w:t>Azərbaycan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Respublikası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Konstitusiyasının</w:t>
      </w:r>
      <w:r w:rsidR="0093599B" w:rsidRPr="001078E1">
        <w:rPr>
          <w:sz w:val="28"/>
          <w:szCs w:val="28"/>
        </w:rPr>
        <w:t xml:space="preserve"> 130-</w:t>
      </w:r>
      <w:r w:rsidRPr="001078E1">
        <w:rPr>
          <w:sz w:val="28"/>
          <w:szCs w:val="28"/>
          <w:lang w:val="az-Latn-AZ"/>
        </w:rPr>
        <w:t>cu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maddəsinin</w:t>
      </w:r>
      <w:r w:rsidR="0093599B" w:rsidRPr="001078E1">
        <w:rPr>
          <w:sz w:val="28"/>
          <w:szCs w:val="28"/>
        </w:rPr>
        <w:t xml:space="preserve"> </w:t>
      </w:r>
      <w:r w:rsidR="0093599B" w:rsidRPr="001078E1">
        <w:rPr>
          <w:sz w:val="28"/>
          <w:szCs w:val="28"/>
          <w:lang w:val="en-US"/>
        </w:rPr>
        <w:t>III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hissəsinin</w:t>
      </w:r>
      <w:r w:rsidR="0093599B" w:rsidRPr="001078E1">
        <w:rPr>
          <w:sz w:val="28"/>
          <w:szCs w:val="28"/>
        </w:rPr>
        <w:t xml:space="preserve"> 1-</w:t>
      </w:r>
      <w:r w:rsidRPr="001078E1">
        <w:rPr>
          <w:sz w:val="28"/>
          <w:szCs w:val="28"/>
          <w:lang w:val="az-Latn-AZ"/>
        </w:rPr>
        <w:t>ci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bəndinə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və</w:t>
      </w:r>
      <w:r w:rsidR="0093599B" w:rsidRPr="001078E1">
        <w:rPr>
          <w:sz w:val="28"/>
          <w:szCs w:val="28"/>
        </w:rPr>
        <w:t xml:space="preserve"> </w:t>
      </w:r>
      <w:r w:rsidR="0093599B" w:rsidRPr="001078E1">
        <w:rPr>
          <w:sz w:val="28"/>
          <w:szCs w:val="28"/>
          <w:lang w:val="en-US"/>
        </w:rPr>
        <w:t>IV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hissəsinə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müvafiq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olaraq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açıq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məhkəmə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iclasında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Azərbaycan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Respublikası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Torpaq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Məcəlləsinin</w:t>
      </w:r>
      <w:r w:rsidR="0093599B" w:rsidRPr="001078E1">
        <w:rPr>
          <w:sz w:val="28"/>
          <w:szCs w:val="28"/>
        </w:rPr>
        <w:t xml:space="preserve"> 103-</w:t>
      </w:r>
      <w:r w:rsidRPr="001078E1">
        <w:rPr>
          <w:sz w:val="28"/>
          <w:szCs w:val="28"/>
          <w:lang w:val="az-Latn-AZ"/>
        </w:rPr>
        <w:t>cü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maddəsinin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ikinci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hissəsinin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Azərbaycan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Respublikası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Konstitusiyasına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uyğunluğunun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yoxlanılmasına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dair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Azərbaycan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Respublikası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Ali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Məhkəməsinin</w:t>
      </w:r>
      <w:r w:rsidR="0093599B" w:rsidRPr="001078E1">
        <w:rPr>
          <w:sz w:val="28"/>
          <w:szCs w:val="28"/>
        </w:rPr>
        <w:t xml:space="preserve"> 14 </w:t>
      </w:r>
      <w:r w:rsidRPr="001078E1">
        <w:rPr>
          <w:sz w:val="28"/>
          <w:szCs w:val="28"/>
          <w:lang w:val="az-Latn-AZ"/>
        </w:rPr>
        <w:t>iyun</w:t>
      </w:r>
      <w:r w:rsidR="0093599B" w:rsidRPr="001078E1">
        <w:rPr>
          <w:sz w:val="28"/>
          <w:szCs w:val="28"/>
        </w:rPr>
        <w:t xml:space="preserve"> 2000-</w:t>
      </w:r>
      <w:r w:rsidRPr="001078E1">
        <w:rPr>
          <w:sz w:val="28"/>
          <w:szCs w:val="28"/>
          <w:lang w:val="az-Latn-AZ"/>
        </w:rPr>
        <w:t>ci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il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tarixli</w:t>
      </w:r>
      <w:r w:rsidR="0093599B" w:rsidRPr="001078E1">
        <w:rPr>
          <w:sz w:val="28"/>
          <w:szCs w:val="28"/>
        </w:rPr>
        <w:t xml:space="preserve"> 5-1-2000 </w:t>
      </w:r>
      <w:r w:rsidRPr="001078E1">
        <w:rPr>
          <w:sz w:val="28"/>
          <w:szCs w:val="28"/>
          <w:lang w:val="az-Latn-AZ"/>
        </w:rPr>
        <w:t>saylı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sorğusu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ilə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bağlı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konstitusiya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işinə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baxdı</w:t>
      </w:r>
      <w:r w:rsidR="0093599B" w:rsidRPr="001078E1">
        <w:rPr>
          <w:sz w:val="28"/>
          <w:szCs w:val="28"/>
        </w:rPr>
        <w:t>.</w:t>
      </w:r>
    </w:p>
    <w:p w:rsidR="0093599B" w:rsidRPr="001078E1" w:rsidRDefault="00465D1B" w:rsidP="0093599B">
      <w:pPr>
        <w:ind w:firstLine="567"/>
        <w:jc w:val="both"/>
        <w:rPr>
          <w:sz w:val="28"/>
          <w:szCs w:val="28"/>
        </w:rPr>
      </w:pPr>
      <w:r w:rsidRPr="001078E1">
        <w:rPr>
          <w:sz w:val="28"/>
          <w:szCs w:val="28"/>
          <w:lang w:val="az-Latn-AZ"/>
        </w:rPr>
        <w:t>İş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üzrə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hakim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B</w:t>
      </w:r>
      <w:r w:rsidR="0093599B" w:rsidRPr="001078E1">
        <w:rPr>
          <w:sz w:val="28"/>
          <w:szCs w:val="28"/>
        </w:rPr>
        <w:t>.</w:t>
      </w:r>
      <w:r w:rsidRPr="001078E1">
        <w:rPr>
          <w:sz w:val="28"/>
          <w:szCs w:val="28"/>
          <w:lang w:val="az-Latn-AZ"/>
        </w:rPr>
        <w:t>Qəribovun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məruzəsini</w:t>
      </w:r>
      <w:r w:rsidR="0093599B" w:rsidRPr="001078E1">
        <w:rPr>
          <w:sz w:val="28"/>
          <w:szCs w:val="28"/>
        </w:rPr>
        <w:t xml:space="preserve">, </w:t>
      </w:r>
      <w:r w:rsidRPr="001078E1">
        <w:rPr>
          <w:sz w:val="28"/>
          <w:szCs w:val="28"/>
          <w:lang w:val="az-Latn-AZ"/>
        </w:rPr>
        <w:t>sorğuverən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orqanın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qanuni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nümayəndəsi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B</w:t>
      </w:r>
      <w:r w:rsidR="0093599B" w:rsidRPr="001078E1">
        <w:rPr>
          <w:sz w:val="28"/>
          <w:szCs w:val="28"/>
        </w:rPr>
        <w:t>.</w:t>
      </w:r>
      <w:r w:rsidRPr="001078E1">
        <w:rPr>
          <w:sz w:val="28"/>
          <w:szCs w:val="28"/>
          <w:lang w:val="az-Latn-AZ"/>
        </w:rPr>
        <w:t>Əsədovun</w:t>
      </w:r>
      <w:r w:rsidR="0093599B" w:rsidRPr="001078E1">
        <w:rPr>
          <w:sz w:val="28"/>
          <w:szCs w:val="28"/>
        </w:rPr>
        <w:t xml:space="preserve">, </w:t>
      </w:r>
      <w:r w:rsidRPr="001078E1">
        <w:rPr>
          <w:sz w:val="28"/>
          <w:szCs w:val="28"/>
          <w:lang w:val="az-Latn-AZ"/>
        </w:rPr>
        <w:t>cavabverən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orqanın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qanuni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nümayəndəsi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İ</w:t>
      </w:r>
      <w:r w:rsidR="0093599B" w:rsidRPr="001078E1">
        <w:rPr>
          <w:sz w:val="28"/>
          <w:szCs w:val="28"/>
        </w:rPr>
        <w:t>.</w:t>
      </w:r>
      <w:r w:rsidRPr="001078E1">
        <w:rPr>
          <w:sz w:val="28"/>
          <w:szCs w:val="28"/>
          <w:lang w:val="az-Latn-AZ"/>
        </w:rPr>
        <w:t>Babayevin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çıxışlarını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dinləyib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müzakirə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edərək</w:t>
      </w:r>
      <w:r w:rsidR="0093599B" w:rsidRPr="001078E1">
        <w:rPr>
          <w:sz w:val="28"/>
          <w:szCs w:val="28"/>
        </w:rPr>
        <w:t xml:space="preserve">, </w:t>
      </w:r>
      <w:r w:rsidRPr="001078E1">
        <w:rPr>
          <w:sz w:val="28"/>
          <w:szCs w:val="28"/>
          <w:lang w:val="az-Latn-AZ"/>
        </w:rPr>
        <w:t>Azərbaycan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Respublikasının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Konstitusiya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Məhkəməsi</w:t>
      </w:r>
    </w:p>
    <w:p w:rsidR="0093599B" w:rsidRPr="001078E1" w:rsidRDefault="0093599B" w:rsidP="0093599B">
      <w:pPr>
        <w:jc w:val="center"/>
        <w:rPr>
          <w:b/>
          <w:sz w:val="28"/>
          <w:szCs w:val="28"/>
        </w:rPr>
      </w:pPr>
    </w:p>
    <w:p w:rsidR="0093599B" w:rsidRPr="001078E1" w:rsidRDefault="00465D1B" w:rsidP="0093599B">
      <w:pPr>
        <w:jc w:val="center"/>
        <w:rPr>
          <w:b/>
          <w:sz w:val="28"/>
          <w:szCs w:val="28"/>
        </w:rPr>
      </w:pPr>
      <w:r w:rsidRPr="001078E1">
        <w:rPr>
          <w:b/>
          <w:sz w:val="28"/>
          <w:szCs w:val="28"/>
          <w:lang w:val="az-Latn-AZ"/>
        </w:rPr>
        <w:t>MÜƏYYƏN</w:t>
      </w:r>
      <w:r w:rsidR="00AA2A18">
        <w:rPr>
          <w:b/>
          <w:sz w:val="28"/>
          <w:szCs w:val="28"/>
        </w:rPr>
        <w:t xml:space="preserve"> </w:t>
      </w:r>
      <w:r w:rsidRPr="001078E1">
        <w:rPr>
          <w:b/>
          <w:sz w:val="28"/>
          <w:szCs w:val="28"/>
          <w:lang w:val="az-Latn-AZ"/>
        </w:rPr>
        <w:t>ETDİ</w:t>
      </w:r>
      <w:r w:rsidR="0093599B" w:rsidRPr="001078E1">
        <w:rPr>
          <w:b/>
          <w:sz w:val="28"/>
          <w:szCs w:val="28"/>
        </w:rPr>
        <w:t>:</w:t>
      </w:r>
    </w:p>
    <w:p w:rsidR="0093599B" w:rsidRPr="001078E1" w:rsidRDefault="0093599B" w:rsidP="0093599B">
      <w:pPr>
        <w:ind w:firstLine="567"/>
        <w:jc w:val="both"/>
        <w:rPr>
          <w:sz w:val="28"/>
          <w:szCs w:val="28"/>
        </w:rPr>
      </w:pPr>
    </w:p>
    <w:p w:rsidR="0093599B" w:rsidRPr="001078E1" w:rsidRDefault="00465D1B" w:rsidP="0093599B">
      <w:pPr>
        <w:ind w:firstLine="567"/>
        <w:jc w:val="both"/>
        <w:rPr>
          <w:sz w:val="28"/>
          <w:szCs w:val="28"/>
        </w:rPr>
      </w:pPr>
      <w:r w:rsidRPr="001078E1">
        <w:rPr>
          <w:sz w:val="28"/>
          <w:szCs w:val="28"/>
          <w:lang w:val="az-Latn-AZ"/>
        </w:rPr>
        <w:t>Azərbaycan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Respublikası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Torpaq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Məcəlləsinin</w:t>
      </w:r>
      <w:r w:rsidR="0093599B" w:rsidRPr="001078E1">
        <w:rPr>
          <w:sz w:val="28"/>
          <w:szCs w:val="28"/>
        </w:rPr>
        <w:t xml:space="preserve"> 103-</w:t>
      </w:r>
      <w:r w:rsidRPr="001078E1">
        <w:rPr>
          <w:sz w:val="28"/>
          <w:szCs w:val="28"/>
          <w:lang w:val="az-Latn-AZ"/>
        </w:rPr>
        <w:t>cü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maddəsinin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birinci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hissəsinə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əsasən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torpaq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mübahisələri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öz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səlahiyyətləri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daxilində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müvafiq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icra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hakimiyyəti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orqanları</w:t>
      </w:r>
      <w:r w:rsidR="0093599B" w:rsidRPr="001078E1">
        <w:rPr>
          <w:sz w:val="28"/>
          <w:szCs w:val="28"/>
        </w:rPr>
        <w:t xml:space="preserve">, </w:t>
      </w:r>
      <w:r w:rsidRPr="001078E1">
        <w:rPr>
          <w:sz w:val="28"/>
          <w:szCs w:val="28"/>
          <w:lang w:val="az-Latn-AZ"/>
        </w:rPr>
        <w:t>bələdiyyələr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və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məhkəmələr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tərəfindən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həll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edilir</w:t>
      </w:r>
      <w:r w:rsidR="0093599B" w:rsidRPr="001078E1">
        <w:rPr>
          <w:sz w:val="28"/>
          <w:szCs w:val="28"/>
        </w:rPr>
        <w:t xml:space="preserve">. </w:t>
      </w:r>
      <w:r w:rsidRPr="001078E1">
        <w:rPr>
          <w:sz w:val="28"/>
          <w:szCs w:val="28"/>
          <w:lang w:val="az-Latn-AZ"/>
        </w:rPr>
        <w:t>Bu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maddənin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ikinci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hissəsində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isə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qeyd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olunur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ki</w:t>
      </w:r>
      <w:r w:rsidR="0093599B" w:rsidRPr="001078E1">
        <w:rPr>
          <w:sz w:val="28"/>
          <w:szCs w:val="28"/>
        </w:rPr>
        <w:t xml:space="preserve">, </w:t>
      </w:r>
      <w:r w:rsidRPr="001078E1">
        <w:rPr>
          <w:sz w:val="28"/>
          <w:szCs w:val="28"/>
          <w:lang w:val="az-Latn-AZ"/>
        </w:rPr>
        <w:t>müvafiq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icra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hakimiyyəti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orqanın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və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ya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bələdiyyənin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qərarı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ilə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tərəflər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razı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olmadıqda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mübahisələrə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qanunvericilikdə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müəyyən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edilmiş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qaydada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müvafiq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məhkəmədə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baxılır</w:t>
      </w:r>
      <w:r w:rsidR="0093599B" w:rsidRPr="001078E1">
        <w:rPr>
          <w:sz w:val="28"/>
          <w:szCs w:val="28"/>
        </w:rPr>
        <w:t>.</w:t>
      </w:r>
    </w:p>
    <w:p w:rsidR="0093599B" w:rsidRPr="001078E1" w:rsidRDefault="00465D1B" w:rsidP="0093599B">
      <w:pPr>
        <w:ind w:firstLine="567"/>
        <w:jc w:val="both"/>
        <w:rPr>
          <w:sz w:val="28"/>
          <w:szCs w:val="28"/>
        </w:rPr>
      </w:pPr>
      <w:r w:rsidRPr="001078E1">
        <w:rPr>
          <w:sz w:val="28"/>
          <w:szCs w:val="28"/>
          <w:lang w:val="az-Latn-AZ"/>
        </w:rPr>
        <w:t>Azərbaycan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Respublikasının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Ali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Məhkəməsi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sorğuda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Azərbaycan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Respublikası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Torpaq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Məcəlləsinin</w:t>
      </w:r>
      <w:r w:rsidR="0093599B" w:rsidRPr="001078E1">
        <w:rPr>
          <w:sz w:val="28"/>
          <w:szCs w:val="28"/>
        </w:rPr>
        <w:t xml:space="preserve"> 103-</w:t>
      </w:r>
      <w:r w:rsidRPr="001078E1">
        <w:rPr>
          <w:sz w:val="28"/>
          <w:szCs w:val="28"/>
          <w:lang w:val="az-Latn-AZ"/>
        </w:rPr>
        <w:t>cü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maddəsinin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ikinci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hissəsinin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Azərbaycan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Respublikası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Konstitusiyasının</w:t>
      </w:r>
      <w:r w:rsidR="0093599B" w:rsidRPr="001078E1">
        <w:rPr>
          <w:sz w:val="28"/>
          <w:szCs w:val="28"/>
        </w:rPr>
        <w:t xml:space="preserve"> 60-</w:t>
      </w:r>
      <w:r w:rsidRPr="001078E1">
        <w:rPr>
          <w:sz w:val="28"/>
          <w:szCs w:val="28"/>
          <w:lang w:val="az-Latn-AZ"/>
        </w:rPr>
        <w:t>cı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maddəsinin</w:t>
      </w:r>
      <w:r w:rsidR="0093599B" w:rsidRPr="001078E1">
        <w:rPr>
          <w:sz w:val="28"/>
          <w:szCs w:val="28"/>
        </w:rPr>
        <w:t xml:space="preserve"> </w:t>
      </w:r>
      <w:r w:rsidR="0093599B" w:rsidRPr="001078E1">
        <w:rPr>
          <w:sz w:val="28"/>
          <w:szCs w:val="28"/>
          <w:lang w:val="en-US"/>
        </w:rPr>
        <w:t>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hissəsinə</w:t>
      </w:r>
      <w:r w:rsidR="0093599B" w:rsidRPr="001078E1">
        <w:rPr>
          <w:sz w:val="28"/>
          <w:szCs w:val="28"/>
        </w:rPr>
        <w:t>, 71-</w:t>
      </w:r>
      <w:r w:rsidRPr="001078E1">
        <w:rPr>
          <w:sz w:val="28"/>
          <w:szCs w:val="28"/>
          <w:lang w:val="az-Latn-AZ"/>
        </w:rPr>
        <w:t>ci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maddəsinin</w:t>
      </w:r>
      <w:r w:rsidR="0093599B" w:rsidRPr="001078E1">
        <w:rPr>
          <w:sz w:val="28"/>
          <w:szCs w:val="28"/>
        </w:rPr>
        <w:t xml:space="preserve"> </w:t>
      </w:r>
      <w:r w:rsidR="0093599B" w:rsidRPr="001078E1">
        <w:rPr>
          <w:sz w:val="28"/>
          <w:szCs w:val="28"/>
          <w:lang w:val="en-US"/>
        </w:rPr>
        <w:t>II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və</w:t>
      </w:r>
      <w:r w:rsidR="0093599B" w:rsidRPr="001078E1">
        <w:rPr>
          <w:sz w:val="28"/>
          <w:szCs w:val="28"/>
        </w:rPr>
        <w:t xml:space="preserve"> </w:t>
      </w:r>
      <w:r w:rsidR="0093599B" w:rsidRPr="001078E1">
        <w:rPr>
          <w:sz w:val="28"/>
          <w:szCs w:val="28"/>
          <w:lang w:val="en-US"/>
        </w:rPr>
        <w:t>VII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hissələrinə</w:t>
      </w:r>
      <w:r w:rsidR="0093599B" w:rsidRPr="001078E1">
        <w:rPr>
          <w:sz w:val="28"/>
          <w:szCs w:val="28"/>
        </w:rPr>
        <w:t>, 147-</w:t>
      </w:r>
      <w:r w:rsidRPr="001078E1">
        <w:rPr>
          <w:sz w:val="28"/>
          <w:szCs w:val="28"/>
          <w:lang w:val="az-Latn-AZ"/>
        </w:rPr>
        <w:t>ci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maddəsinin</w:t>
      </w:r>
      <w:r w:rsidR="0093599B" w:rsidRPr="001078E1">
        <w:rPr>
          <w:sz w:val="28"/>
          <w:szCs w:val="28"/>
        </w:rPr>
        <w:t xml:space="preserve"> </w:t>
      </w:r>
      <w:r w:rsidR="0093599B" w:rsidRPr="001078E1">
        <w:rPr>
          <w:sz w:val="28"/>
          <w:szCs w:val="28"/>
          <w:lang w:val="en-US"/>
        </w:rPr>
        <w:t>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hissəsinə</w:t>
      </w:r>
      <w:r w:rsidR="0093599B" w:rsidRPr="001078E1">
        <w:rPr>
          <w:sz w:val="28"/>
          <w:szCs w:val="28"/>
        </w:rPr>
        <w:t>, 149-</w:t>
      </w:r>
      <w:r w:rsidRPr="001078E1">
        <w:rPr>
          <w:sz w:val="28"/>
          <w:szCs w:val="28"/>
          <w:lang w:val="az-Latn-AZ"/>
        </w:rPr>
        <w:t>cu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maddəsinin</w:t>
      </w:r>
      <w:r w:rsidR="0093599B" w:rsidRPr="001078E1">
        <w:rPr>
          <w:sz w:val="28"/>
          <w:szCs w:val="28"/>
        </w:rPr>
        <w:t xml:space="preserve"> </w:t>
      </w:r>
      <w:r w:rsidR="0093599B" w:rsidRPr="001078E1">
        <w:rPr>
          <w:sz w:val="28"/>
          <w:szCs w:val="28"/>
          <w:lang w:val="fr-FR"/>
        </w:rPr>
        <w:t>III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hissəsinə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uyğunluğunun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yoxlanmasını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xahiş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edir</w:t>
      </w:r>
      <w:r w:rsidR="0093599B" w:rsidRPr="001078E1">
        <w:rPr>
          <w:sz w:val="28"/>
          <w:szCs w:val="28"/>
        </w:rPr>
        <w:t>.</w:t>
      </w:r>
    </w:p>
    <w:p w:rsidR="0093599B" w:rsidRPr="001078E1" w:rsidRDefault="00465D1B" w:rsidP="0093599B">
      <w:pPr>
        <w:ind w:firstLine="567"/>
        <w:jc w:val="both"/>
        <w:rPr>
          <w:sz w:val="28"/>
          <w:szCs w:val="28"/>
        </w:rPr>
      </w:pPr>
      <w:r w:rsidRPr="001078E1">
        <w:rPr>
          <w:sz w:val="28"/>
          <w:szCs w:val="28"/>
          <w:lang w:val="az-Latn-AZ"/>
        </w:rPr>
        <w:t>Məsələ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ilə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bağlı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konstitusiya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işinin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materiallarına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Azərbaycan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Respublikası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Torpaq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Məcəlləsinin</w:t>
      </w:r>
      <w:r w:rsidR="0093599B" w:rsidRPr="001078E1">
        <w:rPr>
          <w:sz w:val="28"/>
          <w:szCs w:val="28"/>
        </w:rPr>
        <w:t xml:space="preserve"> 69, 70, 73, 75, 103-</w:t>
      </w:r>
      <w:r w:rsidRPr="001078E1">
        <w:rPr>
          <w:sz w:val="28"/>
          <w:szCs w:val="28"/>
          <w:lang w:val="az-Latn-AZ"/>
        </w:rPr>
        <w:t>cü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maddələrinin</w:t>
      </w:r>
      <w:r w:rsidR="0093599B" w:rsidRPr="001078E1">
        <w:rPr>
          <w:sz w:val="28"/>
          <w:szCs w:val="28"/>
        </w:rPr>
        <w:t>, «</w:t>
      </w:r>
      <w:r w:rsidRPr="001078E1">
        <w:rPr>
          <w:sz w:val="28"/>
          <w:szCs w:val="28"/>
          <w:lang w:val="az-Latn-AZ"/>
        </w:rPr>
        <w:t>Normativ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hüquqi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aktlar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lastRenderedPageBreak/>
        <w:t>haqqında</w:t>
      </w:r>
      <w:r w:rsidR="0093599B" w:rsidRPr="001078E1">
        <w:rPr>
          <w:sz w:val="28"/>
          <w:szCs w:val="28"/>
        </w:rPr>
        <w:t xml:space="preserve">» </w:t>
      </w:r>
      <w:r w:rsidRPr="001078E1">
        <w:rPr>
          <w:sz w:val="28"/>
          <w:szCs w:val="28"/>
          <w:lang w:val="az-Latn-AZ"/>
        </w:rPr>
        <w:t>Azərbaycan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Respublikası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Qanununun</w:t>
      </w:r>
      <w:r w:rsidR="0093599B" w:rsidRPr="001078E1">
        <w:rPr>
          <w:sz w:val="28"/>
          <w:szCs w:val="28"/>
        </w:rPr>
        <w:t xml:space="preserve"> 7-</w:t>
      </w:r>
      <w:r w:rsidRPr="001078E1">
        <w:rPr>
          <w:sz w:val="28"/>
          <w:szCs w:val="28"/>
          <w:lang w:val="az-Latn-AZ"/>
        </w:rPr>
        <w:t>ci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maddəsinin</w:t>
      </w:r>
      <w:r w:rsidR="0093599B" w:rsidRPr="001078E1">
        <w:rPr>
          <w:sz w:val="28"/>
          <w:szCs w:val="28"/>
        </w:rPr>
        <w:t xml:space="preserve">, 28 </w:t>
      </w:r>
      <w:r w:rsidRPr="001078E1">
        <w:rPr>
          <w:sz w:val="28"/>
          <w:szCs w:val="28"/>
          <w:lang w:val="az-Latn-AZ"/>
        </w:rPr>
        <w:t>dekabr</w:t>
      </w:r>
      <w:r w:rsidR="0093599B" w:rsidRPr="001078E1">
        <w:rPr>
          <w:sz w:val="28"/>
          <w:szCs w:val="28"/>
        </w:rPr>
        <w:t xml:space="preserve"> 1999-</w:t>
      </w:r>
      <w:r w:rsidRPr="001078E1">
        <w:rPr>
          <w:sz w:val="28"/>
          <w:szCs w:val="28"/>
          <w:lang w:val="az-Latn-AZ"/>
        </w:rPr>
        <w:t>cu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il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tarixdə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təsdiq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olunmuş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Azərbaycan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Respublikası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Mülki</w:t>
      </w:r>
      <w:r w:rsidR="0093599B" w:rsidRPr="001078E1">
        <w:rPr>
          <w:sz w:val="28"/>
          <w:szCs w:val="28"/>
        </w:rPr>
        <w:t>-</w:t>
      </w:r>
      <w:r w:rsidRPr="001078E1">
        <w:rPr>
          <w:sz w:val="28"/>
          <w:szCs w:val="28"/>
          <w:lang w:val="az-Latn-AZ"/>
        </w:rPr>
        <w:t>Prosessual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Məcəlləsinin</w:t>
      </w:r>
      <w:r w:rsidR="0093599B" w:rsidRPr="001078E1">
        <w:rPr>
          <w:sz w:val="28"/>
          <w:szCs w:val="28"/>
        </w:rPr>
        <w:t xml:space="preserve"> 296-</w:t>
      </w:r>
      <w:r w:rsidRPr="001078E1">
        <w:rPr>
          <w:sz w:val="28"/>
          <w:szCs w:val="28"/>
          <w:lang w:val="az-Latn-AZ"/>
        </w:rPr>
        <w:t>cı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maddəsinin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Azərbaycan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Respublikası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Milli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Məclisinin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Aparatında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təsdiq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olunmuş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rəsmi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mətnləri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əlavə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edilmişdir</w:t>
      </w:r>
      <w:r w:rsidR="0093599B" w:rsidRPr="001078E1">
        <w:rPr>
          <w:sz w:val="28"/>
          <w:szCs w:val="28"/>
        </w:rPr>
        <w:t>.</w:t>
      </w:r>
    </w:p>
    <w:p w:rsidR="0093599B" w:rsidRPr="001078E1" w:rsidRDefault="00465D1B" w:rsidP="0093599B">
      <w:pPr>
        <w:ind w:firstLine="567"/>
        <w:jc w:val="both"/>
        <w:rPr>
          <w:sz w:val="28"/>
          <w:szCs w:val="28"/>
        </w:rPr>
      </w:pPr>
      <w:r w:rsidRPr="001078E1">
        <w:rPr>
          <w:sz w:val="28"/>
          <w:szCs w:val="28"/>
          <w:lang w:val="az-Latn-AZ"/>
        </w:rPr>
        <w:t>Azərbaycan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Respublikası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Torpaq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Məcəlləsinin</w:t>
      </w:r>
      <w:r w:rsidR="0093599B" w:rsidRPr="001078E1">
        <w:rPr>
          <w:sz w:val="28"/>
          <w:szCs w:val="28"/>
        </w:rPr>
        <w:t xml:space="preserve"> 103-</w:t>
      </w:r>
      <w:r w:rsidRPr="001078E1">
        <w:rPr>
          <w:sz w:val="28"/>
          <w:szCs w:val="28"/>
          <w:lang w:val="az-Latn-AZ"/>
        </w:rPr>
        <w:t>cü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maddəsinin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birinci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hissəsində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torpaq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mübahisələri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həll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edən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orqanlar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sırasında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müvafiq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icra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hakimiyyəti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orqanları</w:t>
      </w:r>
      <w:r w:rsidR="0093599B" w:rsidRPr="001078E1">
        <w:rPr>
          <w:sz w:val="28"/>
          <w:szCs w:val="28"/>
        </w:rPr>
        <w:t xml:space="preserve">, </w:t>
      </w:r>
      <w:r w:rsidRPr="001078E1">
        <w:rPr>
          <w:sz w:val="28"/>
          <w:szCs w:val="28"/>
          <w:lang w:val="az-Latn-AZ"/>
        </w:rPr>
        <w:t>bələdiyyə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və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məhkəmələr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göstərilmiş</w:t>
      </w:r>
      <w:r w:rsidR="0093599B" w:rsidRPr="001078E1">
        <w:rPr>
          <w:sz w:val="28"/>
          <w:szCs w:val="28"/>
        </w:rPr>
        <w:t xml:space="preserve">, </w:t>
      </w:r>
      <w:r w:rsidRPr="001078E1">
        <w:rPr>
          <w:sz w:val="28"/>
          <w:szCs w:val="28"/>
          <w:lang w:val="az-Latn-AZ"/>
        </w:rPr>
        <w:t>ikinci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hissəsində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isə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icra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hakimiyyəti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orqanı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və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ya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bələdiyyə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tərəfindən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çıxarılmış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qərarlarla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tərəflər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razı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olmadıqda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mübahisələrə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məhkəmələrdə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baxılması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müəyyən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edilmişdir</w:t>
      </w:r>
      <w:r w:rsidR="0093599B" w:rsidRPr="001078E1">
        <w:rPr>
          <w:sz w:val="28"/>
          <w:szCs w:val="28"/>
        </w:rPr>
        <w:t>.</w:t>
      </w:r>
    </w:p>
    <w:p w:rsidR="0093599B" w:rsidRPr="001078E1" w:rsidRDefault="00465D1B" w:rsidP="0093599B">
      <w:pPr>
        <w:ind w:firstLine="567"/>
        <w:jc w:val="both"/>
        <w:rPr>
          <w:sz w:val="28"/>
          <w:szCs w:val="28"/>
        </w:rPr>
      </w:pPr>
      <w:r w:rsidRPr="001078E1">
        <w:rPr>
          <w:sz w:val="28"/>
          <w:szCs w:val="28"/>
          <w:lang w:val="az-Latn-AZ"/>
        </w:rPr>
        <w:t>Azərbaycan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Respublikası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Torpaq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Məcəlləsinin</w:t>
      </w:r>
      <w:r w:rsidR="0093599B" w:rsidRPr="001078E1">
        <w:rPr>
          <w:sz w:val="28"/>
          <w:szCs w:val="28"/>
        </w:rPr>
        <w:t xml:space="preserve"> 54, 69, 70, 73, 75-</w:t>
      </w:r>
      <w:r w:rsidRPr="001078E1">
        <w:rPr>
          <w:sz w:val="28"/>
          <w:szCs w:val="28"/>
          <w:lang w:val="az-Latn-AZ"/>
        </w:rPr>
        <w:t>ci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maddələrinin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təhlili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göstərir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ki</w:t>
      </w:r>
      <w:r w:rsidR="0093599B" w:rsidRPr="001078E1">
        <w:rPr>
          <w:sz w:val="28"/>
          <w:szCs w:val="28"/>
        </w:rPr>
        <w:t xml:space="preserve">, </w:t>
      </w:r>
      <w:r w:rsidRPr="001078E1">
        <w:rPr>
          <w:sz w:val="28"/>
          <w:szCs w:val="28"/>
          <w:lang w:val="az-Latn-AZ"/>
        </w:rPr>
        <w:t>torpaq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sahələrinin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verilməsi</w:t>
      </w:r>
      <w:r w:rsidR="0093599B" w:rsidRPr="001078E1">
        <w:rPr>
          <w:sz w:val="28"/>
          <w:szCs w:val="28"/>
        </w:rPr>
        <w:t xml:space="preserve">, </w:t>
      </w:r>
      <w:r w:rsidRPr="001078E1">
        <w:rPr>
          <w:sz w:val="28"/>
          <w:szCs w:val="28"/>
          <w:lang w:val="az-Latn-AZ"/>
        </w:rPr>
        <w:t>geri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alınması</w:t>
      </w:r>
      <w:r w:rsidR="0093599B" w:rsidRPr="001078E1">
        <w:rPr>
          <w:sz w:val="28"/>
          <w:szCs w:val="28"/>
        </w:rPr>
        <w:t xml:space="preserve">, </w:t>
      </w:r>
      <w:r w:rsidRPr="001078E1">
        <w:rPr>
          <w:sz w:val="28"/>
          <w:szCs w:val="28"/>
          <w:lang w:val="az-Latn-AZ"/>
        </w:rPr>
        <w:t>torpaq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sahələri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üzərində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mülkiyyət</w:t>
      </w:r>
      <w:r w:rsidR="0093599B" w:rsidRPr="001078E1">
        <w:rPr>
          <w:sz w:val="28"/>
          <w:szCs w:val="28"/>
        </w:rPr>
        <w:t xml:space="preserve">, </w:t>
      </w:r>
      <w:r w:rsidRPr="001078E1">
        <w:rPr>
          <w:sz w:val="28"/>
          <w:szCs w:val="28"/>
          <w:lang w:val="az-Latn-AZ"/>
        </w:rPr>
        <w:t>istifadə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və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icarə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hüququnun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məhdudlaşdırılması</w:t>
      </w:r>
      <w:r w:rsidR="0093599B" w:rsidRPr="001078E1">
        <w:rPr>
          <w:sz w:val="28"/>
          <w:szCs w:val="28"/>
        </w:rPr>
        <w:t xml:space="preserve">, </w:t>
      </w:r>
      <w:r w:rsidRPr="001078E1">
        <w:rPr>
          <w:sz w:val="28"/>
          <w:szCs w:val="28"/>
          <w:lang w:val="az-Latn-AZ"/>
        </w:rPr>
        <w:t>onlara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xitam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verilməsi</w:t>
      </w:r>
      <w:r w:rsidR="0093599B" w:rsidRPr="001078E1">
        <w:rPr>
          <w:sz w:val="28"/>
          <w:szCs w:val="28"/>
        </w:rPr>
        <w:t xml:space="preserve">, </w:t>
      </w:r>
      <w:r w:rsidRPr="001078E1">
        <w:rPr>
          <w:sz w:val="28"/>
          <w:szCs w:val="28"/>
          <w:lang w:val="az-Latn-AZ"/>
        </w:rPr>
        <w:t>habelə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digər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mülki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hüquq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münasibətlərindən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yaranan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mübahisələr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məhkəmə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qaydasında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həll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edilir</w:t>
      </w:r>
      <w:r w:rsidR="0093599B" w:rsidRPr="001078E1">
        <w:rPr>
          <w:sz w:val="28"/>
          <w:szCs w:val="28"/>
        </w:rPr>
        <w:t>.</w:t>
      </w:r>
    </w:p>
    <w:p w:rsidR="0093599B" w:rsidRPr="001078E1" w:rsidRDefault="00465D1B" w:rsidP="0093599B">
      <w:pPr>
        <w:ind w:firstLine="567"/>
        <w:jc w:val="both"/>
        <w:rPr>
          <w:sz w:val="28"/>
          <w:szCs w:val="28"/>
        </w:rPr>
      </w:pPr>
      <w:r w:rsidRPr="001078E1">
        <w:rPr>
          <w:sz w:val="28"/>
          <w:szCs w:val="28"/>
          <w:lang w:val="az-Latn-AZ"/>
        </w:rPr>
        <w:t>Bir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tərəfin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başqa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tərəfə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inzibati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və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ya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digər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hakimiyyət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tabeliyinə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əsaslanan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əmlak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mübahisələrinin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həll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edilməsi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qanunvericilikdə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müəyyən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edilmiş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qaydada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aparılır</w:t>
      </w:r>
      <w:r w:rsidR="0093599B" w:rsidRPr="001078E1">
        <w:rPr>
          <w:sz w:val="28"/>
          <w:szCs w:val="28"/>
        </w:rPr>
        <w:t xml:space="preserve">. </w:t>
      </w:r>
      <w:r w:rsidRPr="001078E1">
        <w:rPr>
          <w:sz w:val="28"/>
          <w:szCs w:val="28"/>
          <w:lang w:val="az-Latn-AZ"/>
        </w:rPr>
        <w:t>Bununla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əlaqədar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Azərbaycan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Respublikası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Torpaq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Məcəlləsinin</w:t>
      </w:r>
      <w:r w:rsidR="0093599B" w:rsidRPr="001078E1">
        <w:rPr>
          <w:sz w:val="28"/>
          <w:szCs w:val="28"/>
        </w:rPr>
        <w:t xml:space="preserve"> 103-</w:t>
      </w:r>
      <w:r w:rsidRPr="001078E1">
        <w:rPr>
          <w:sz w:val="28"/>
          <w:szCs w:val="28"/>
          <w:lang w:val="az-Latn-AZ"/>
        </w:rPr>
        <w:t>cü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maddəsinin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birinci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hissəsində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torpaq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mübahisələrini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həll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edən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orqanlar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sırasında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müvafiq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icra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hakimiyyəti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orqanları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və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bələdiyyələr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də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göstərilmişdir</w:t>
      </w:r>
      <w:r w:rsidR="0093599B" w:rsidRPr="001078E1">
        <w:rPr>
          <w:sz w:val="28"/>
          <w:szCs w:val="28"/>
        </w:rPr>
        <w:t xml:space="preserve">. </w:t>
      </w:r>
      <w:r w:rsidRPr="001078E1">
        <w:rPr>
          <w:sz w:val="28"/>
          <w:szCs w:val="28"/>
          <w:lang w:val="az-Latn-AZ"/>
        </w:rPr>
        <w:t>Lakin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yaranan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torpaq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mübahisələrinin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həll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edilməsi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üçün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hansı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orqana</w:t>
      </w:r>
      <w:r w:rsidR="0093599B" w:rsidRPr="001078E1">
        <w:rPr>
          <w:sz w:val="28"/>
          <w:szCs w:val="28"/>
        </w:rPr>
        <w:t xml:space="preserve"> – </w:t>
      </w:r>
      <w:r w:rsidRPr="001078E1">
        <w:rPr>
          <w:sz w:val="28"/>
          <w:szCs w:val="28"/>
          <w:lang w:val="az-Latn-AZ"/>
        </w:rPr>
        <w:t>müvafiq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icra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hakimiyyəti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orqanına</w:t>
      </w:r>
      <w:r w:rsidR="0093599B" w:rsidRPr="001078E1">
        <w:rPr>
          <w:sz w:val="28"/>
          <w:szCs w:val="28"/>
        </w:rPr>
        <w:t xml:space="preserve">, </w:t>
      </w:r>
      <w:r w:rsidRPr="001078E1">
        <w:rPr>
          <w:sz w:val="28"/>
          <w:szCs w:val="28"/>
          <w:lang w:val="az-Latn-AZ"/>
        </w:rPr>
        <w:t>bələdiyyəyə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və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ya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bilavasitə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məhkəməyə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müraciət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etməsi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şəxsin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öz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iradəsindən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asılıdır</w:t>
      </w:r>
      <w:r w:rsidR="0093599B" w:rsidRPr="001078E1">
        <w:rPr>
          <w:sz w:val="28"/>
          <w:szCs w:val="28"/>
        </w:rPr>
        <w:t>.</w:t>
      </w:r>
    </w:p>
    <w:p w:rsidR="0093599B" w:rsidRPr="001078E1" w:rsidRDefault="00465D1B" w:rsidP="0093599B">
      <w:pPr>
        <w:ind w:firstLine="567"/>
        <w:jc w:val="both"/>
        <w:rPr>
          <w:sz w:val="28"/>
          <w:szCs w:val="28"/>
        </w:rPr>
      </w:pPr>
      <w:r w:rsidRPr="001078E1">
        <w:rPr>
          <w:sz w:val="28"/>
          <w:szCs w:val="28"/>
          <w:lang w:val="az-Latn-AZ"/>
        </w:rPr>
        <w:t>Torpaq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mübahisələrinə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məhkəmələrdə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baxılmasının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müvafiq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icra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hakimiyyəti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orqanının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və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ya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bələdiyyənin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qərarı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ilə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əlaqələndirməsi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şəxsin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birbaşa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məhkəməyə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müraciət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etmək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hüququnun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məhdudlaşdırılması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kimi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qiymətləndirilməlidir</w:t>
      </w:r>
      <w:r w:rsidR="0093599B" w:rsidRPr="001078E1">
        <w:rPr>
          <w:sz w:val="28"/>
          <w:szCs w:val="28"/>
        </w:rPr>
        <w:t xml:space="preserve">. </w:t>
      </w:r>
      <w:r w:rsidRPr="001078E1">
        <w:rPr>
          <w:sz w:val="28"/>
          <w:szCs w:val="28"/>
          <w:lang w:val="az-Latn-AZ"/>
        </w:rPr>
        <w:t>Belə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məhdudlaşma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hər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kəsin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Azərbaycan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Respublikası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Konstitusiyasının</w:t>
      </w:r>
      <w:r w:rsidR="0093599B" w:rsidRPr="001078E1">
        <w:rPr>
          <w:sz w:val="28"/>
          <w:szCs w:val="28"/>
        </w:rPr>
        <w:t xml:space="preserve"> 60-</w:t>
      </w:r>
      <w:r w:rsidRPr="001078E1">
        <w:rPr>
          <w:sz w:val="28"/>
          <w:szCs w:val="28"/>
          <w:lang w:val="az-Latn-AZ"/>
        </w:rPr>
        <w:t>cı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maddəsinin</w:t>
      </w:r>
      <w:r w:rsidR="0093599B" w:rsidRPr="001078E1">
        <w:rPr>
          <w:sz w:val="28"/>
          <w:szCs w:val="28"/>
        </w:rPr>
        <w:t xml:space="preserve"> </w:t>
      </w:r>
      <w:r w:rsidR="0093599B" w:rsidRPr="001078E1">
        <w:rPr>
          <w:sz w:val="28"/>
          <w:szCs w:val="28"/>
          <w:lang w:val="en-US"/>
        </w:rPr>
        <w:t>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hissəsində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və</w:t>
      </w:r>
      <w:r w:rsidR="0093599B" w:rsidRPr="001078E1">
        <w:rPr>
          <w:sz w:val="28"/>
          <w:szCs w:val="28"/>
        </w:rPr>
        <w:t xml:space="preserve"> 71-</w:t>
      </w:r>
      <w:r w:rsidRPr="001078E1">
        <w:rPr>
          <w:sz w:val="28"/>
          <w:szCs w:val="28"/>
          <w:lang w:val="az-Latn-AZ"/>
        </w:rPr>
        <w:t>ci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maddəsinin</w:t>
      </w:r>
      <w:r w:rsidR="0093599B" w:rsidRPr="001078E1">
        <w:rPr>
          <w:sz w:val="28"/>
          <w:szCs w:val="28"/>
        </w:rPr>
        <w:t xml:space="preserve"> </w:t>
      </w:r>
      <w:r w:rsidR="0093599B" w:rsidRPr="001078E1">
        <w:rPr>
          <w:sz w:val="28"/>
          <w:szCs w:val="28"/>
          <w:lang w:val="en-US"/>
        </w:rPr>
        <w:t>II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və</w:t>
      </w:r>
      <w:r w:rsidR="0093599B" w:rsidRPr="001078E1">
        <w:rPr>
          <w:sz w:val="28"/>
          <w:szCs w:val="28"/>
        </w:rPr>
        <w:t xml:space="preserve"> </w:t>
      </w:r>
      <w:r w:rsidR="0093599B" w:rsidRPr="001078E1">
        <w:rPr>
          <w:sz w:val="28"/>
          <w:szCs w:val="28"/>
          <w:lang w:val="en-US"/>
        </w:rPr>
        <w:t>VII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hissələrində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göstərilən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hüquqlarının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tam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həcmdə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həyata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keçirilməsinə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maneə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yaradır</w:t>
      </w:r>
      <w:r w:rsidR="0093599B" w:rsidRPr="001078E1">
        <w:rPr>
          <w:sz w:val="28"/>
          <w:szCs w:val="28"/>
        </w:rPr>
        <w:t>.</w:t>
      </w:r>
    </w:p>
    <w:p w:rsidR="0093599B" w:rsidRPr="001078E1" w:rsidRDefault="00465D1B" w:rsidP="0093599B">
      <w:pPr>
        <w:ind w:firstLine="567"/>
        <w:jc w:val="both"/>
        <w:rPr>
          <w:sz w:val="28"/>
          <w:szCs w:val="28"/>
        </w:rPr>
      </w:pPr>
      <w:r w:rsidRPr="001078E1">
        <w:rPr>
          <w:sz w:val="28"/>
          <w:szCs w:val="28"/>
          <w:lang w:val="az-Latn-AZ"/>
        </w:rPr>
        <w:t>Azərbaycan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Respublikası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Torpaq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Məcəlləsinin</w:t>
      </w:r>
      <w:r w:rsidR="0093599B" w:rsidRPr="001078E1">
        <w:rPr>
          <w:sz w:val="28"/>
          <w:szCs w:val="28"/>
        </w:rPr>
        <w:t xml:space="preserve"> 103-</w:t>
      </w:r>
      <w:r w:rsidRPr="001078E1">
        <w:rPr>
          <w:sz w:val="28"/>
          <w:szCs w:val="28"/>
          <w:lang w:val="az-Latn-AZ"/>
        </w:rPr>
        <w:t>cü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maddəsinin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ikinci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və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beşinci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hissələrindəki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müddəaların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hüquqi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və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fiziki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şəxslərin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ilk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növbədə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müvafiq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icra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hakimiyyəti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orqanına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və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ya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bələdiyyəyə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müraciət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etmək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şərti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kimi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qəbul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edilməsi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Azərbaycan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Respublikası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Konstitusiyasının</w:t>
      </w:r>
      <w:r w:rsidR="0093599B" w:rsidRPr="001078E1">
        <w:rPr>
          <w:sz w:val="28"/>
          <w:szCs w:val="28"/>
        </w:rPr>
        <w:t xml:space="preserve"> 147-</w:t>
      </w:r>
      <w:r w:rsidRPr="001078E1">
        <w:rPr>
          <w:sz w:val="28"/>
          <w:szCs w:val="28"/>
          <w:lang w:val="az-Latn-AZ"/>
        </w:rPr>
        <w:t>ci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maddəsinin</w:t>
      </w:r>
      <w:r w:rsidR="0093599B" w:rsidRPr="001078E1">
        <w:rPr>
          <w:sz w:val="28"/>
          <w:szCs w:val="28"/>
        </w:rPr>
        <w:t xml:space="preserve"> </w:t>
      </w:r>
      <w:r w:rsidR="0093599B" w:rsidRPr="001078E1">
        <w:rPr>
          <w:sz w:val="28"/>
          <w:szCs w:val="28"/>
          <w:lang w:val="en-US"/>
        </w:rPr>
        <w:t>II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hissəsinin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və</w:t>
      </w:r>
      <w:r w:rsidR="0093599B" w:rsidRPr="001078E1">
        <w:rPr>
          <w:sz w:val="28"/>
          <w:szCs w:val="28"/>
        </w:rPr>
        <w:t xml:space="preserve"> 149-</w:t>
      </w:r>
      <w:r w:rsidRPr="001078E1">
        <w:rPr>
          <w:sz w:val="28"/>
          <w:szCs w:val="28"/>
          <w:lang w:val="az-Latn-AZ"/>
        </w:rPr>
        <w:t>cu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maddəsinin</w:t>
      </w:r>
      <w:r w:rsidR="0093599B" w:rsidRPr="001078E1">
        <w:rPr>
          <w:sz w:val="28"/>
          <w:szCs w:val="28"/>
        </w:rPr>
        <w:t xml:space="preserve"> </w:t>
      </w:r>
      <w:r w:rsidR="0093599B" w:rsidRPr="001078E1">
        <w:rPr>
          <w:sz w:val="28"/>
          <w:szCs w:val="28"/>
          <w:lang w:val="en-US"/>
        </w:rPr>
        <w:t>III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hissəsinin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tələbləri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ilə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də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uzlaşmır</w:t>
      </w:r>
      <w:r w:rsidR="0093599B" w:rsidRPr="001078E1">
        <w:rPr>
          <w:sz w:val="28"/>
          <w:szCs w:val="28"/>
        </w:rPr>
        <w:t>.</w:t>
      </w:r>
    </w:p>
    <w:p w:rsidR="0093599B" w:rsidRPr="001078E1" w:rsidRDefault="00465D1B" w:rsidP="0093599B">
      <w:pPr>
        <w:ind w:firstLine="567"/>
        <w:jc w:val="both"/>
        <w:rPr>
          <w:sz w:val="28"/>
          <w:szCs w:val="28"/>
        </w:rPr>
      </w:pPr>
      <w:r w:rsidRPr="001078E1">
        <w:rPr>
          <w:sz w:val="28"/>
          <w:szCs w:val="28"/>
          <w:lang w:val="az-Latn-AZ"/>
        </w:rPr>
        <w:t>Bundan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başqa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Azərbaycan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Respublikası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Mülki</w:t>
      </w:r>
      <w:r w:rsidR="0093599B" w:rsidRPr="001078E1">
        <w:rPr>
          <w:sz w:val="28"/>
          <w:szCs w:val="28"/>
        </w:rPr>
        <w:t>-</w:t>
      </w:r>
      <w:r w:rsidRPr="001078E1">
        <w:rPr>
          <w:sz w:val="28"/>
          <w:szCs w:val="28"/>
          <w:lang w:val="az-Latn-AZ"/>
        </w:rPr>
        <w:t>Prosessual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Məcəlləsinin</w:t>
      </w:r>
      <w:r w:rsidR="0093599B" w:rsidRPr="001078E1">
        <w:rPr>
          <w:sz w:val="28"/>
          <w:szCs w:val="28"/>
        </w:rPr>
        <w:t xml:space="preserve"> 296-</w:t>
      </w:r>
      <w:r w:rsidRPr="001078E1">
        <w:rPr>
          <w:sz w:val="28"/>
          <w:szCs w:val="28"/>
          <w:lang w:val="az-Latn-AZ"/>
        </w:rPr>
        <w:t>cı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maddəsinin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ikinci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hissəsinə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əsasən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müvafiq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icra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hakimiyyəti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orqanlarının</w:t>
      </w:r>
      <w:r w:rsidR="0093599B" w:rsidRPr="001078E1">
        <w:rPr>
          <w:sz w:val="28"/>
          <w:szCs w:val="28"/>
        </w:rPr>
        <w:t xml:space="preserve">, </w:t>
      </w:r>
      <w:r w:rsidRPr="001078E1">
        <w:rPr>
          <w:sz w:val="28"/>
          <w:szCs w:val="28"/>
          <w:lang w:val="az-Latn-AZ"/>
        </w:rPr>
        <w:t>yerli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özünüidarə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orqanlarının</w:t>
      </w:r>
      <w:r w:rsidR="0093599B" w:rsidRPr="001078E1">
        <w:rPr>
          <w:sz w:val="28"/>
          <w:szCs w:val="28"/>
        </w:rPr>
        <w:t xml:space="preserve">, </w:t>
      </w:r>
      <w:r w:rsidRPr="001078E1">
        <w:rPr>
          <w:sz w:val="28"/>
          <w:szCs w:val="28"/>
          <w:lang w:val="az-Latn-AZ"/>
        </w:rPr>
        <w:t>sair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orqan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və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təşkilatların</w:t>
      </w:r>
      <w:r w:rsidR="0093599B" w:rsidRPr="001078E1">
        <w:rPr>
          <w:sz w:val="28"/>
          <w:szCs w:val="28"/>
        </w:rPr>
        <w:t xml:space="preserve">, </w:t>
      </w:r>
      <w:r w:rsidRPr="001078E1">
        <w:rPr>
          <w:sz w:val="28"/>
          <w:szCs w:val="28"/>
          <w:lang w:val="az-Latn-AZ"/>
        </w:rPr>
        <w:t>onların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vəzifəli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şəxslərinin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qərarları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və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hərəkətləri</w:t>
      </w:r>
      <w:r w:rsidR="0093599B" w:rsidRPr="001078E1">
        <w:rPr>
          <w:sz w:val="28"/>
          <w:szCs w:val="28"/>
        </w:rPr>
        <w:t xml:space="preserve"> (</w:t>
      </w:r>
      <w:r w:rsidRPr="001078E1">
        <w:rPr>
          <w:sz w:val="28"/>
          <w:szCs w:val="28"/>
          <w:lang w:val="az-Latn-AZ"/>
        </w:rPr>
        <w:t>hərəkətsizliyi</w:t>
      </w:r>
      <w:r w:rsidR="0093599B" w:rsidRPr="001078E1">
        <w:rPr>
          <w:sz w:val="28"/>
          <w:szCs w:val="28"/>
        </w:rPr>
        <w:t xml:space="preserve">) </w:t>
      </w:r>
      <w:r w:rsidRPr="001078E1">
        <w:rPr>
          <w:sz w:val="28"/>
          <w:szCs w:val="28"/>
          <w:lang w:val="az-Latn-AZ"/>
        </w:rPr>
        <w:t>ilə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əlaqədar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mübahisələrə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dair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işlər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üzrə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yuxarı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orqanlara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və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vəzifəli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şəxslərə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ilkin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müraciət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ərizənin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məhkəməyə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təqdim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edilməsi</w:t>
      </w:r>
      <w:r w:rsidR="0093599B" w:rsidRPr="001078E1">
        <w:rPr>
          <w:sz w:val="28"/>
          <w:szCs w:val="28"/>
        </w:rPr>
        <w:t xml:space="preserve">, </w:t>
      </w:r>
      <w:r w:rsidRPr="001078E1">
        <w:rPr>
          <w:sz w:val="28"/>
          <w:szCs w:val="28"/>
          <w:lang w:val="az-Latn-AZ"/>
        </w:rPr>
        <w:t>onun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məhkəmə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tərəfindən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qəbul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edilməsi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və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mahiyyəti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üzrə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həll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edilməsi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üçün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şərt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deyildir</w:t>
      </w:r>
      <w:r w:rsidR="0093599B" w:rsidRPr="001078E1">
        <w:rPr>
          <w:sz w:val="28"/>
          <w:szCs w:val="28"/>
        </w:rPr>
        <w:t>.</w:t>
      </w:r>
    </w:p>
    <w:p w:rsidR="0093599B" w:rsidRPr="001078E1" w:rsidRDefault="0093599B" w:rsidP="0093599B">
      <w:pPr>
        <w:ind w:firstLine="567"/>
        <w:jc w:val="both"/>
        <w:rPr>
          <w:sz w:val="28"/>
          <w:szCs w:val="28"/>
        </w:rPr>
      </w:pPr>
      <w:r w:rsidRPr="001078E1">
        <w:rPr>
          <w:sz w:val="28"/>
          <w:szCs w:val="28"/>
        </w:rPr>
        <w:t>«</w:t>
      </w:r>
      <w:r w:rsidR="00465D1B" w:rsidRPr="001078E1">
        <w:rPr>
          <w:sz w:val="28"/>
          <w:szCs w:val="28"/>
          <w:lang w:val="az-Latn-AZ"/>
        </w:rPr>
        <w:t>Normativ</w:t>
      </w:r>
      <w:r w:rsidRPr="001078E1">
        <w:rPr>
          <w:sz w:val="28"/>
          <w:szCs w:val="28"/>
        </w:rPr>
        <w:t xml:space="preserve"> </w:t>
      </w:r>
      <w:r w:rsidR="00465D1B" w:rsidRPr="001078E1">
        <w:rPr>
          <w:sz w:val="28"/>
          <w:szCs w:val="28"/>
          <w:lang w:val="az-Latn-AZ"/>
        </w:rPr>
        <w:t>hüquqi</w:t>
      </w:r>
      <w:r w:rsidRPr="001078E1">
        <w:rPr>
          <w:sz w:val="28"/>
          <w:szCs w:val="28"/>
        </w:rPr>
        <w:t xml:space="preserve"> </w:t>
      </w:r>
      <w:r w:rsidR="00465D1B" w:rsidRPr="001078E1">
        <w:rPr>
          <w:sz w:val="28"/>
          <w:szCs w:val="28"/>
          <w:lang w:val="az-Latn-AZ"/>
        </w:rPr>
        <w:t>aktlar</w:t>
      </w:r>
      <w:r w:rsidRPr="001078E1">
        <w:rPr>
          <w:sz w:val="28"/>
          <w:szCs w:val="28"/>
        </w:rPr>
        <w:t xml:space="preserve"> </w:t>
      </w:r>
      <w:r w:rsidR="00465D1B" w:rsidRPr="001078E1">
        <w:rPr>
          <w:sz w:val="28"/>
          <w:szCs w:val="28"/>
          <w:lang w:val="az-Latn-AZ"/>
        </w:rPr>
        <w:t>haqqında</w:t>
      </w:r>
      <w:r w:rsidRPr="001078E1">
        <w:rPr>
          <w:sz w:val="28"/>
          <w:szCs w:val="28"/>
        </w:rPr>
        <w:t xml:space="preserve">» </w:t>
      </w:r>
      <w:r w:rsidR="00465D1B" w:rsidRPr="001078E1">
        <w:rPr>
          <w:sz w:val="28"/>
          <w:szCs w:val="28"/>
          <w:lang w:val="az-Latn-AZ"/>
        </w:rPr>
        <w:t>Azərbaycan</w:t>
      </w:r>
      <w:r w:rsidRPr="001078E1">
        <w:rPr>
          <w:sz w:val="28"/>
          <w:szCs w:val="28"/>
        </w:rPr>
        <w:t xml:space="preserve"> </w:t>
      </w:r>
      <w:r w:rsidR="00465D1B" w:rsidRPr="001078E1">
        <w:rPr>
          <w:sz w:val="28"/>
          <w:szCs w:val="28"/>
          <w:lang w:val="az-Latn-AZ"/>
        </w:rPr>
        <w:t>Respublikası</w:t>
      </w:r>
      <w:r w:rsidRPr="001078E1">
        <w:rPr>
          <w:sz w:val="28"/>
          <w:szCs w:val="28"/>
        </w:rPr>
        <w:t xml:space="preserve"> </w:t>
      </w:r>
      <w:r w:rsidR="00465D1B" w:rsidRPr="001078E1">
        <w:rPr>
          <w:sz w:val="28"/>
          <w:szCs w:val="28"/>
          <w:lang w:val="az-Latn-AZ"/>
        </w:rPr>
        <w:t>Qanununun</w:t>
      </w:r>
      <w:r w:rsidRPr="001078E1">
        <w:rPr>
          <w:sz w:val="28"/>
          <w:szCs w:val="28"/>
        </w:rPr>
        <w:t xml:space="preserve"> 7-</w:t>
      </w:r>
      <w:r w:rsidR="00465D1B" w:rsidRPr="001078E1">
        <w:rPr>
          <w:sz w:val="28"/>
          <w:szCs w:val="28"/>
          <w:lang w:val="az-Latn-AZ"/>
        </w:rPr>
        <w:t>ci</w:t>
      </w:r>
      <w:r w:rsidRPr="001078E1">
        <w:rPr>
          <w:sz w:val="28"/>
          <w:szCs w:val="28"/>
        </w:rPr>
        <w:t xml:space="preserve"> </w:t>
      </w:r>
      <w:r w:rsidR="00465D1B" w:rsidRPr="001078E1">
        <w:rPr>
          <w:sz w:val="28"/>
          <w:szCs w:val="28"/>
          <w:lang w:val="az-Latn-AZ"/>
        </w:rPr>
        <w:t>maddəsinə</w:t>
      </w:r>
      <w:r w:rsidRPr="001078E1">
        <w:rPr>
          <w:sz w:val="28"/>
          <w:szCs w:val="28"/>
        </w:rPr>
        <w:t xml:space="preserve"> </w:t>
      </w:r>
      <w:r w:rsidR="00465D1B" w:rsidRPr="001078E1">
        <w:rPr>
          <w:sz w:val="28"/>
          <w:szCs w:val="28"/>
          <w:lang w:val="az-Latn-AZ"/>
        </w:rPr>
        <w:t>görə</w:t>
      </w:r>
      <w:r w:rsidRPr="001078E1">
        <w:rPr>
          <w:sz w:val="28"/>
          <w:szCs w:val="28"/>
        </w:rPr>
        <w:t xml:space="preserve"> </w:t>
      </w:r>
      <w:r w:rsidR="00465D1B" w:rsidRPr="001078E1">
        <w:rPr>
          <w:sz w:val="28"/>
          <w:szCs w:val="28"/>
          <w:lang w:val="az-Latn-AZ"/>
        </w:rPr>
        <w:t>eyni</w:t>
      </w:r>
      <w:r w:rsidRPr="001078E1">
        <w:rPr>
          <w:sz w:val="28"/>
          <w:szCs w:val="28"/>
        </w:rPr>
        <w:t xml:space="preserve"> </w:t>
      </w:r>
      <w:r w:rsidR="00465D1B" w:rsidRPr="001078E1">
        <w:rPr>
          <w:sz w:val="28"/>
          <w:szCs w:val="28"/>
          <w:lang w:val="az-Latn-AZ"/>
        </w:rPr>
        <w:t>hüquqi</w:t>
      </w:r>
      <w:r w:rsidRPr="001078E1">
        <w:rPr>
          <w:sz w:val="28"/>
          <w:szCs w:val="28"/>
        </w:rPr>
        <w:t xml:space="preserve"> </w:t>
      </w:r>
      <w:r w:rsidR="00465D1B" w:rsidRPr="001078E1">
        <w:rPr>
          <w:sz w:val="28"/>
          <w:szCs w:val="28"/>
          <w:lang w:val="az-Latn-AZ"/>
        </w:rPr>
        <w:t>qüvvəyə</w:t>
      </w:r>
      <w:r w:rsidRPr="001078E1">
        <w:rPr>
          <w:sz w:val="28"/>
          <w:szCs w:val="28"/>
        </w:rPr>
        <w:t xml:space="preserve"> </w:t>
      </w:r>
      <w:r w:rsidR="00465D1B" w:rsidRPr="001078E1">
        <w:rPr>
          <w:sz w:val="28"/>
          <w:szCs w:val="28"/>
          <w:lang w:val="az-Latn-AZ"/>
        </w:rPr>
        <w:t>malik</w:t>
      </w:r>
      <w:r w:rsidRPr="001078E1">
        <w:rPr>
          <w:sz w:val="28"/>
          <w:szCs w:val="28"/>
        </w:rPr>
        <w:t xml:space="preserve"> </w:t>
      </w:r>
      <w:r w:rsidR="00465D1B" w:rsidRPr="001078E1">
        <w:rPr>
          <w:sz w:val="28"/>
          <w:szCs w:val="28"/>
          <w:lang w:val="az-Latn-AZ"/>
        </w:rPr>
        <w:t>olan</w:t>
      </w:r>
      <w:r w:rsidRPr="001078E1">
        <w:rPr>
          <w:sz w:val="28"/>
          <w:szCs w:val="28"/>
        </w:rPr>
        <w:t xml:space="preserve"> </w:t>
      </w:r>
      <w:r w:rsidR="00465D1B" w:rsidRPr="001078E1">
        <w:rPr>
          <w:sz w:val="28"/>
          <w:szCs w:val="28"/>
          <w:lang w:val="az-Latn-AZ"/>
        </w:rPr>
        <w:t>normativ</w:t>
      </w:r>
      <w:r w:rsidRPr="001078E1">
        <w:rPr>
          <w:sz w:val="28"/>
          <w:szCs w:val="28"/>
        </w:rPr>
        <w:t xml:space="preserve"> </w:t>
      </w:r>
      <w:r w:rsidR="00465D1B" w:rsidRPr="001078E1">
        <w:rPr>
          <w:sz w:val="28"/>
          <w:szCs w:val="28"/>
          <w:lang w:val="az-Latn-AZ"/>
        </w:rPr>
        <w:t>hüquqi</w:t>
      </w:r>
      <w:r w:rsidRPr="001078E1">
        <w:rPr>
          <w:sz w:val="28"/>
          <w:szCs w:val="28"/>
        </w:rPr>
        <w:t xml:space="preserve"> </w:t>
      </w:r>
      <w:r w:rsidR="00465D1B" w:rsidRPr="001078E1">
        <w:rPr>
          <w:sz w:val="28"/>
          <w:szCs w:val="28"/>
          <w:lang w:val="az-Latn-AZ"/>
        </w:rPr>
        <w:t>aktlar</w:t>
      </w:r>
      <w:r w:rsidRPr="001078E1">
        <w:rPr>
          <w:sz w:val="28"/>
          <w:szCs w:val="28"/>
        </w:rPr>
        <w:t xml:space="preserve"> </w:t>
      </w:r>
      <w:r w:rsidR="00465D1B" w:rsidRPr="001078E1">
        <w:rPr>
          <w:sz w:val="28"/>
          <w:szCs w:val="28"/>
          <w:lang w:val="az-Latn-AZ"/>
        </w:rPr>
        <w:t>arasında</w:t>
      </w:r>
      <w:r w:rsidRPr="001078E1">
        <w:rPr>
          <w:sz w:val="28"/>
          <w:szCs w:val="28"/>
        </w:rPr>
        <w:t xml:space="preserve"> </w:t>
      </w:r>
      <w:r w:rsidR="00465D1B" w:rsidRPr="001078E1">
        <w:rPr>
          <w:sz w:val="28"/>
          <w:szCs w:val="28"/>
          <w:lang w:val="az-Latn-AZ"/>
        </w:rPr>
        <w:t>ziddiyyət</w:t>
      </w:r>
      <w:r w:rsidRPr="001078E1">
        <w:rPr>
          <w:sz w:val="28"/>
          <w:szCs w:val="28"/>
        </w:rPr>
        <w:t xml:space="preserve"> </w:t>
      </w:r>
      <w:r w:rsidR="00465D1B" w:rsidRPr="001078E1">
        <w:rPr>
          <w:sz w:val="28"/>
          <w:szCs w:val="28"/>
          <w:lang w:val="az-Latn-AZ"/>
        </w:rPr>
        <w:t>olduqda</w:t>
      </w:r>
      <w:r w:rsidRPr="001078E1">
        <w:rPr>
          <w:sz w:val="28"/>
          <w:szCs w:val="28"/>
        </w:rPr>
        <w:t xml:space="preserve"> </w:t>
      </w:r>
      <w:r w:rsidR="00465D1B" w:rsidRPr="001078E1">
        <w:rPr>
          <w:sz w:val="28"/>
          <w:szCs w:val="28"/>
          <w:lang w:val="az-Latn-AZ"/>
        </w:rPr>
        <w:t>daha</w:t>
      </w:r>
      <w:r w:rsidRPr="001078E1">
        <w:rPr>
          <w:sz w:val="28"/>
          <w:szCs w:val="28"/>
        </w:rPr>
        <w:t xml:space="preserve"> </w:t>
      </w:r>
      <w:r w:rsidR="00465D1B" w:rsidRPr="001078E1">
        <w:rPr>
          <w:sz w:val="28"/>
          <w:szCs w:val="28"/>
          <w:lang w:val="az-Latn-AZ"/>
        </w:rPr>
        <w:t>sonra</w:t>
      </w:r>
      <w:r w:rsidRPr="001078E1">
        <w:rPr>
          <w:sz w:val="28"/>
          <w:szCs w:val="28"/>
        </w:rPr>
        <w:t xml:space="preserve"> </w:t>
      </w:r>
      <w:r w:rsidR="00465D1B" w:rsidRPr="001078E1">
        <w:rPr>
          <w:sz w:val="28"/>
          <w:szCs w:val="28"/>
          <w:lang w:val="az-Latn-AZ"/>
        </w:rPr>
        <w:t>qüvvəyə</w:t>
      </w:r>
      <w:r w:rsidRPr="001078E1">
        <w:rPr>
          <w:sz w:val="28"/>
          <w:szCs w:val="28"/>
        </w:rPr>
        <w:t xml:space="preserve"> </w:t>
      </w:r>
      <w:r w:rsidR="00465D1B" w:rsidRPr="001078E1">
        <w:rPr>
          <w:sz w:val="28"/>
          <w:szCs w:val="28"/>
          <w:lang w:val="az-Latn-AZ"/>
        </w:rPr>
        <w:t>minmiş</w:t>
      </w:r>
      <w:r w:rsidRPr="001078E1">
        <w:rPr>
          <w:sz w:val="28"/>
          <w:szCs w:val="28"/>
        </w:rPr>
        <w:t xml:space="preserve"> </w:t>
      </w:r>
      <w:r w:rsidR="00465D1B" w:rsidRPr="001078E1">
        <w:rPr>
          <w:sz w:val="28"/>
          <w:szCs w:val="28"/>
          <w:lang w:val="az-Latn-AZ"/>
        </w:rPr>
        <w:t>normativ</w:t>
      </w:r>
      <w:r w:rsidRPr="001078E1">
        <w:rPr>
          <w:sz w:val="28"/>
          <w:szCs w:val="28"/>
        </w:rPr>
        <w:t xml:space="preserve"> </w:t>
      </w:r>
      <w:r w:rsidR="00465D1B" w:rsidRPr="001078E1">
        <w:rPr>
          <w:sz w:val="28"/>
          <w:szCs w:val="28"/>
          <w:lang w:val="az-Latn-AZ"/>
        </w:rPr>
        <w:t>hüquqi</w:t>
      </w:r>
      <w:r w:rsidRPr="001078E1">
        <w:rPr>
          <w:sz w:val="28"/>
          <w:szCs w:val="28"/>
        </w:rPr>
        <w:t xml:space="preserve"> </w:t>
      </w:r>
      <w:r w:rsidR="00465D1B" w:rsidRPr="001078E1">
        <w:rPr>
          <w:sz w:val="28"/>
          <w:szCs w:val="28"/>
          <w:lang w:val="az-Latn-AZ"/>
        </w:rPr>
        <w:t>akt</w:t>
      </w:r>
      <w:r w:rsidRPr="001078E1">
        <w:rPr>
          <w:sz w:val="28"/>
          <w:szCs w:val="28"/>
        </w:rPr>
        <w:t xml:space="preserve"> </w:t>
      </w:r>
      <w:r w:rsidR="00465D1B" w:rsidRPr="001078E1">
        <w:rPr>
          <w:sz w:val="28"/>
          <w:szCs w:val="28"/>
          <w:lang w:val="az-Latn-AZ"/>
        </w:rPr>
        <w:t>tətbiq</w:t>
      </w:r>
      <w:r w:rsidRPr="001078E1">
        <w:rPr>
          <w:sz w:val="28"/>
          <w:szCs w:val="28"/>
        </w:rPr>
        <w:t xml:space="preserve"> </w:t>
      </w:r>
      <w:r w:rsidR="00465D1B" w:rsidRPr="001078E1">
        <w:rPr>
          <w:sz w:val="28"/>
          <w:szCs w:val="28"/>
          <w:lang w:val="az-Latn-AZ"/>
        </w:rPr>
        <w:t>olunur</w:t>
      </w:r>
      <w:r w:rsidRPr="001078E1">
        <w:rPr>
          <w:sz w:val="28"/>
          <w:szCs w:val="28"/>
        </w:rPr>
        <w:t xml:space="preserve">. </w:t>
      </w:r>
      <w:r w:rsidR="00465D1B" w:rsidRPr="001078E1">
        <w:rPr>
          <w:sz w:val="28"/>
          <w:szCs w:val="28"/>
          <w:lang w:val="az-Latn-AZ"/>
        </w:rPr>
        <w:t>Azərbaycan</w:t>
      </w:r>
      <w:r w:rsidRPr="001078E1">
        <w:rPr>
          <w:sz w:val="28"/>
          <w:szCs w:val="28"/>
        </w:rPr>
        <w:t xml:space="preserve"> </w:t>
      </w:r>
      <w:r w:rsidR="00465D1B" w:rsidRPr="001078E1">
        <w:rPr>
          <w:sz w:val="28"/>
          <w:szCs w:val="28"/>
          <w:lang w:val="az-Latn-AZ"/>
        </w:rPr>
        <w:t>Respublikasının</w:t>
      </w:r>
      <w:r w:rsidRPr="001078E1">
        <w:rPr>
          <w:sz w:val="28"/>
          <w:szCs w:val="28"/>
        </w:rPr>
        <w:t xml:space="preserve"> </w:t>
      </w:r>
      <w:r w:rsidR="00465D1B" w:rsidRPr="001078E1">
        <w:rPr>
          <w:sz w:val="28"/>
          <w:szCs w:val="28"/>
          <w:lang w:val="az-Latn-AZ"/>
        </w:rPr>
        <w:t>Mülki</w:t>
      </w:r>
      <w:r w:rsidRPr="001078E1">
        <w:rPr>
          <w:sz w:val="28"/>
          <w:szCs w:val="28"/>
        </w:rPr>
        <w:t>-</w:t>
      </w:r>
      <w:r w:rsidR="00465D1B" w:rsidRPr="001078E1">
        <w:rPr>
          <w:sz w:val="28"/>
          <w:szCs w:val="28"/>
          <w:lang w:val="az-Latn-AZ"/>
        </w:rPr>
        <w:t>Prosessual</w:t>
      </w:r>
      <w:r w:rsidRPr="001078E1">
        <w:rPr>
          <w:sz w:val="28"/>
          <w:szCs w:val="28"/>
        </w:rPr>
        <w:t xml:space="preserve"> </w:t>
      </w:r>
      <w:r w:rsidR="00465D1B" w:rsidRPr="001078E1">
        <w:rPr>
          <w:sz w:val="28"/>
          <w:szCs w:val="28"/>
          <w:lang w:val="az-Latn-AZ"/>
        </w:rPr>
        <w:t>Məcəlləsi</w:t>
      </w:r>
      <w:r w:rsidRPr="001078E1">
        <w:rPr>
          <w:sz w:val="28"/>
          <w:szCs w:val="28"/>
        </w:rPr>
        <w:t xml:space="preserve"> </w:t>
      </w:r>
      <w:r w:rsidR="00465D1B" w:rsidRPr="001078E1">
        <w:rPr>
          <w:sz w:val="28"/>
          <w:szCs w:val="28"/>
          <w:lang w:val="az-Latn-AZ"/>
        </w:rPr>
        <w:t>isə</w:t>
      </w:r>
      <w:r w:rsidRPr="001078E1">
        <w:rPr>
          <w:sz w:val="28"/>
          <w:szCs w:val="28"/>
        </w:rPr>
        <w:t xml:space="preserve"> </w:t>
      </w:r>
      <w:r w:rsidR="00465D1B" w:rsidRPr="001078E1">
        <w:rPr>
          <w:sz w:val="28"/>
          <w:szCs w:val="28"/>
          <w:lang w:val="az-Latn-AZ"/>
        </w:rPr>
        <w:t>Azərbaycan</w:t>
      </w:r>
      <w:r w:rsidRPr="001078E1">
        <w:rPr>
          <w:sz w:val="28"/>
          <w:szCs w:val="28"/>
        </w:rPr>
        <w:t xml:space="preserve"> </w:t>
      </w:r>
      <w:r w:rsidR="00465D1B" w:rsidRPr="001078E1">
        <w:rPr>
          <w:sz w:val="28"/>
          <w:szCs w:val="28"/>
          <w:lang w:val="az-Latn-AZ"/>
        </w:rPr>
        <w:t>Respublikası</w:t>
      </w:r>
      <w:r w:rsidRPr="001078E1">
        <w:rPr>
          <w:sz w:val="28"/>
          <w:szCs w:val="28"/>
        </w:rPr>
        <w:t xml:space="preserve"> </w:t>
      </w:r>
      <w:r w:rsidR="00465D1B" w:rsidRPr="001078E1">
        <w:rPr>
          <w:sz w:val="28"/>
          <w:szCs w:val="28"/>
          <w:lang w:val="az-Latn-AZ"/>
        </w:rPr>
        <w:t>Torpaq</w:t>
      </w:r>
      <w:r w:rsidRPr="001078E1">
        <w:rPr>
          <w:sz w:val="28"/>
          <w:szCs w:val="28"/>
        </w:rPr>
        <w:t xml:space="preserve"> </w:t>
      </w:r>
      <w:r w:rsidR="00465D1B" w:rsidRPr="001078E1">
        <w:rPr>
          <w:sz w:val="28"/>
          <w:szCs w:val="28"/>
          <w:lang w:val="az-Latn-AZ"/>
        </w:rPr>
        <w:t>Məcəlləsindən</w:t>
      </w:r>
      <w:r w:rsidRPr="001078E1">
        <w:rPr>
          <w:sz w:val="28"/>
          <w:szCs w:val="28"/>
        </w:rPr>
        <w:t xml:space="preserve"> </w:t>
      </w:r>
      <w:r w:rsidR="00465D1B" w:rsidRPr="001078E1">
        <w:rPr>
          <w:sz w:val="28"/>
          <w:szCs w:val="28"/>
          <w:lang w:val="az-Latn-AZ"/>
        </w:rPr>
        <w:t>zamanca</w:t>
      </w:r>
      <w:r w:rsidRPr="001078E1">
        <w:rPr>
          <w:sz w:val="28"/>
          <w:szCs w:val="28"/>
        </w:rPr>
        <w:t xml:space="preserve"> </w:t>
      </w:r>
      <w:r w:rsidR="00465D1B" w:rsidRPr="001078E1">
        <w:rPr>
          <w:sz w:val="28"/>
          <w:szCs w:val="28"/>
          <w:lang w:val="az-Latn-AZ"/>
        </w:rPr>
        <w:t>daha</w:t>
      </w:r>
      <w:r w:rsidRPr="001078E1">
        <w:rPr>
          <w:sz w:val="28"/>
          <w:szCs w:val="28"/>
        </w:rPr>
        <w:t xml:space="preserve"> </w:t>
      </w:r>
      <w:r w:rsidR="00465D1B" w:rsidRPr="001078E1">
        <w:rPr>
          <w:sz w:val="28"/>
          <w:szCs w:val="28"/>
          <w:lang w:val="az-Latn-AZ"/>
        </w:rPr>
        <w:t>sonra</w:t>
      </w:r>
      <w:r w:rsidRPr="001078E1">
        <w:rPr>
          <w:sz w:val="28"/>
          <w:szCs w:val="28"/>
        </w:rPr>
        <w:t xml:space="preserve"> </w:t>
      </w:r>
      <w:r w:rsidR="00465D1B" w:rsidRPr="001078E1">
        <w:rPr>
          <w:sz w:val="28"/>
          <w:szCs w:val="28"/>
          <w:lang w:val="az-Latn-AZ"/>
        </w:rPr>
        <w:t>qəbul</w:t>
      </w:r>
      <w:r w:rsidRPr="001078E1">
        <w:rPr>
          <w:sz w:val="28"/>
          <w:szCs w:val="28"/>
        </w:rPr>
        <w:t xml:space="preserve"> </w:t>
      </w:r>
      <w:r w:rsidR="00465D1B" w:rsidRPr="001078E1">
        <w:rPr>
          <w:sz w:val="28"/>
          <w:szCs w:val="28"/>
          <w:lang w:val="az-Latn-AZ"/>
        </w:rPr>
        <w:t>olunmuşdur</w:t>
      </w:r>
      <w:r w:rsidRPr="001078E1">
        <w:rPr>
          <w:sz w:val="28"/>
          <w:szCs w:val="28"/>
        </w:rPr>
        <w:t>.</w:t>
      </w:r>
    </w:p>
    <w:p w:rsidR="0093599B" w:rsidRPr="001078E1" w:rsidRDefault="00465D1B" w:rsidP="0093599B">
      <w:pPr>
        <w:ind w:firstLine="567"/>
        <w:jc w:val="both"/>
        <w:rPr>
          <w:sz w:val="28"/>
          <w:szCs w:val="28"/>
        </w:rPr>
      </w:pPr>
      <w:r w:rsidRPr="001078E1">
        <w:rPr>
          <w:sz w:val="28"/>
          <w:szCs w:val="28"/>
          <w:lang w:val="az-Latn-AZ"/>
        </w:rPr>
        <w:lastRenderedPageBreak/>
        <w:t>Azərbaycan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Respublikasının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Konstitusiya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Məhkəməsi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yuxarıdakiları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nəzərə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alaraq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hesab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edir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ki</w:t>
      </w:r>
      <w:r w:rsidR="0093599B" w:rsidRPr="001078E1">
        <w:rPr>
          <w:sz w:val="28"/>
          <w:szCs w:val="28"/>
        </w:rPr>
        <w:t xml:space="preserve">, </w:t>
      </w:r>
      <w:r w:rsidRPr="001078E1">
        <w:rPr>
          <w:sz w:val="28"/>
          <w:szCs w:val="28"/>
          <w:lang w:val="az-Latn-AZ"/>
        </w:rPr>
        <w:t>şəxs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torpaq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mübahisələri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ilə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bağlı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hüquqlarının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müdafiə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edilməsi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üçün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bilavasitə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məhkəməyə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müraciət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etmək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hüququna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malikdir</w:t>
      </w:r>
      <w:r w:rsidR="0093599B" w:rsidRPr="001078E1">
        <w:rPr>
          <w:sz w:val="28"/>
          <w:szCs w:val="28"/>
        </w:rPr>
        <w:t xml:space="preserve">. </w:t>
      </w:r>
      <w:r w:rsidRPr="001078E1">
        <w:rPr>
          <w:sz w:val="28"/>
          <w:szCs w:val="28"/>
          <w:lang w:val="az-Latn-AZ"/>
        </w:rPr>
        <w:t>Məhkəməyə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müraciət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etmək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hüququnun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olması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şəxsin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torpaq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mübahisələrini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həll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etmək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səlahiyyəti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olan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müvafiq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icra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hakimiyyəti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orqanına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və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ya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bələdiyyəyə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müraciət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etmək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hüququnu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da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istisna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etmir</w:t>
      </w:r>
      <w:r w:rsidR="0093599B" w:rsidRPr="001078E1">
        <w:rPr>
          <w:sz w:val="28"/>
          <w:szCs w:val="28"/>
        </w:rPr>
        <w:t>.</w:t>
      </w:r>
    </w:p>
    <w:p w:rsidR="0093599B" w:rsidRPr="001078E1" w:rsidRDefault="00465D1B" w:rsidP="0093599B">
      <w:pPr>
        <w:ind w:firstLine="567"/>
        <w:jc w:val="both"/>
        <w:rPr>
          <w:sz w:val="28"/>
          <w:szCs w:val="28"/>
        </w:rPr>
      </w:pPr>
      <w:r w:rsidRPr="001078E1">
        <w:rPr>
          <w:sz w:val="28"/>
          <w:szCs w:val="28"/>
          <w:lang w:val="az-Latn-AZ"/>
        </w:rPr>
        <w:t>Azərbaycan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Respublikası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Konstitusiyasının</w:t>
      </w:r>
      <w:r w:rsidR="0093599B" w:rsidRPr="001078E1">
        <w:rPr>
          <w:sz w:val="28"/>
          <w:szCs w:val="28"/>
        </w:rPr>
        <w:t xml:space="preserve"> 130-</w:t>
      </w:r>
      <w:r w:rsidRPr="001078E1">
        <w:rPr>
          <w:sz w:val="28"/>
          <w:szCs w:val="28"/>
          <w:lang w:val="az-Latn-AZ"/>
        </w:rPr>
        <w:t>cu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maddəsinin</w:t>
      </w:r>
      <w:r w:rsidR="0093599B" w:rsidRPr="001078E1">
        <w:rPr>
          <w:sz w:val="28"/>
          <w:szCs w:val="28"/>
        </w:rPr>
        <w:t xml:space="preserve"> </w:t>
      </w:r>
      <w:r w:rsidR="0093599B" w:rsidRPr="001078E1">
        <w:rPr>
          <w:sz w:val="28"/>
          <w:szCs w:val="28"/>
          <w:lang w:val="en-US"/>
        </w:rPr>
        <w:t>III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hissəsinin</w:t>
      </w:r>
      <w:r w:rsidR="0093599B" w:rsidRPr="001078E1">
        <w:rPr>
          <w:sz w:val="28"/>
          <w:szCs w:val="28"/>
        </w:rPr>
        <w:t xml:space="preserve"> 1-</w:t>
      </w:r>
      <w:r w:rsidRPr="001078E1">
        <w:rPr>
          <w:sz w:val="28"/>
          <w:szCs w:val="28"/>
          <w:lang w:val="az-Latn-AZ"/>
        </w:rPr>
        <w:t>ci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bəndini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və</w:t>
      </w:r>
      <w:r w:rsidR="0093599B" w:rsidRPr="001078E1">
        <w:rPr>
          <w:sz w:val="28"/>
          <w:szCs w:val="28"/>
        </w:rPr>
        <w:t xml:space="preserve"> </w:t>
      </w:r>
      <w:r w:rsidR="0093599B" w:rsidRPr="001078E1">
        <w:rPr>
          <w:sz w:val="28"/>
          <w:szCs w:val="28"/>
          <w:lang w:val="en-US"/>
        </w:rPr>
        <w:t>IV</w:t>
      </w:r>
      <w:r w:rsidR="0093599B" w:rsidRPr="001078E1">
        <w:rPr>
          <w:sz w:val="28"/>
          <w:szCs w:val="28"/>
        </w:rPr>
        <w:t xml:space="preserve">, </w:t>
      </w:r>
      <w:r w:rsidR="0093599B" w:rsidRPr="001078E1">
        <w:rPr>
          <w:sz w:val="28"/>
          <w:szCs w:val="28"/>
          <w:lang w:val="en-US"/>
        </w:rPr>
        <w:t>VI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hissələrini</w:t>
      </w:r>
      <w:r w:rsidR="0093599B" w:rsidRPr="001078E1">
        <w:rPr>
          <w:sz w:val="28"/>
          <w:szCs w:val="28"/>
        </w:rPr>
        <w:t>, «</w:t>
      </w:r>
      <w:r w:rsidRPr="001078E1">
        <w:rPr>
          <w:sz w:val="28"/>
          <w:szCs w:val="28"/>
          <w:lang w:val="az-Latn-AZ"/>
        </w:rPr>
        <w:t>Konstitusiya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Məhkəməsi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haqqında</w:t>
      </w:r>
      <w:r w:rsidR="0093599B" w:rsidRPr="001078E1">
        <w:rPr>
          <w:sz w:val="28"/>
          <w:szCs w:val="28"/>
        </w:rPr>
        <w:t xml:space="preserve">» </w:t>
      </w:r>
      <w:r w:rsidRPr="001078E1">
        <w:rPr>
          <w:sz w:val="28"/>
          <w:szCs w:val="28"/>
          <w:lang w:val="az-Latn-AZ"/>
        </w:rPr>
        <w:t>Azərbaycan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Respublikası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Qanununun</w:t>
      </w:r>
      <w:r w:rsidR="0093599B" w:rsidRPr="001078E1">
        <w:rPr>
          <w:sz w:val="28"/>
          <w:szCs w:val="28"/>
        </w:rPr>
        <w:t xml:space="preserve"> 75, 76, 78, 80, 83 </w:t>
      </w:r>
      <w:r w:rsidRPr="001078E1">
        <w:rPr>
          <w:sz w:val="28"/>
          <w:szCs w:val="28"/>
          <w:lang w:val="az-Latn-AZ"/>
        </w:rPr>
        <w:t>və</w:t>
      </w:r>
      <w:r w:rsidR="0093599B" w:rsidRPr="001078E1">
        <w:rPr>
          <w:sz w:val="28"/>
          <w:szCs w:val="28"/>
        </w:rPr>
        <w:t xml:space="preserve"> 85-</w:t>
      </w:r>
      <w:r w:rsidRPr="001078E1">
        <w:rPr>
          <w:sz w:val="28"/>
          <w:szCs w:val="28"/>
          <w:lang w:val="az-Latn-AZ"/>
        </w:rPr>
        <w:t>ci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maddələrini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rəhbər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tutaraq</w:t>
      </w:r>
      <w:r w:rsidR="0093599B" w:rsidRPr="001078E1">
        <w:rPr>
          <w:sz w:val="28"/>
          <w:szCs w:val="28"/>
        </w:rPr>
        <w:t xml:space="preserve">, </w:t>
      </w:r>
      <w:r w:rsidRPr="001078E1">
        <w:rPr>
          <w:sz w:val="28"/>
          <w:szCs w:val="28"/>
          <w:lang w:val="az-Latn-AZ"/>
        </w:rPr>
        <w:t>Azərbaycan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Respublikasının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Konstitusiya</w:t>
      </w:r>
      <w:r w:rsidR="0093599B" w:rsidRPr="001078E1">
        <w:rPr>
          <w:sz w:val="28"/>
          <w:szCs w:val="28"/>
        </w:rPr>
        <w:t xml:space="preserve"> </w:t>
      </w:r>
      <w:r w:rsidRPr="001078E1">
        <w:rPr>
          <w:sz w:val="28"/>
          <w:szCs w:val="28"/>
          <w:lang w:val="az-Latn-AZ"/>
        </w:rPr>
        <w:t>Məhkəməsi</w:t>
      </w:r>
    </w:p>
    <w:p w:rsidR="0093599B" w:rsidRPr="001078E1" w:rsidRDefault="0093599B" w:rsidP="0093599B">
      <w:pPr>
        <w:ind w:firstLine="567"/>
        <w:jc w:val="both"/>
        <w:rPr>
          <w:sz w:val="28"/>
          <w:szCs w:val="28"/>
        </w:rPr>
      </w:pPr>
    </w:p>
    <w:p w:rsidR="0093599B" w:rsidRPr="0098718F" w:rsidRDefault="00465D1B" w:rsidP="0093599B">
      <w:pPr>
        <w:jc w:val="center"/>
        <w:rPr>
          <w:b/>
          <w:sz w:val="28"/>
          <w:szCs w:val="28"/>
          <w:lang w:val="en-US"/>
        </w:rPr>
      </w:pPr>
      <w:r w:rsidRPr="001078E1">
        <w:rPr>
          <w:b/>
          <w:sz w:val="28"/>
          <w:szCs w:val="28"/>
          <w:lang w:val="az-Latn-AZ"/>
        </w:rPr>
        <w:t>QƏRARA</w:t>
      </w:r>
      <w:r w:rsidR="00AA2A18">
        <w:rPr>
          <w:b/>
          <w:sz w:val="28"/>
          <w:szCs w:val="28"/>
          <w:lang w:val="en-US"/>
        </w:rPr>
        <w:t xml:space="preserve"> </w:t>
      </w:r>
      <w:r w:rsidRPr="001078E1">
        <w:rPr>
          <w:b/>
          <w:sz w:val="28"/>
          <w:szCs w:val="28"/>
          <w:lang w:val="az-Latn-AZ"/>
        </w:rPr>
        <w:t>ALDI</w:t>
      </w:r>
      <w:r w:rsidR="0093599B" w:rsidRPr="0098718F">
        <w:rPr>
          <w:b/>
          <w:sz w:val="28"/>
          <w:szCs w:val="28"/>
          <w:lang w:val="en-US"/>
        </w:rPr>
        <w:t>:</w:t>
      </w:r>
    </w:p>
    <w:p w:rsidR="0093599B" w:rsidRPr="0098718F" w:rsidRDefault="0093599B" w:rsidP="0093599B">
      <w:pPr>
        <w:ind w:firstLine="567"/>
        <w:jc w:val="both"/>
        <w:rPr>
          <w:sz w:val="28"/>
          <w:szCs w:val="28"/>
          <w:lang w:val="en-US"/>
        </w:rPr>
      </w:pPr>
    </w:p>
    <w:p w:rsidR="0093599B" w:rsidRPr="0098718F" w:rsidRDefault="0093599B" w:rsidP="0093599B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98718F">
        <w:rPr>
          <w:sz w:val="28"/>
          <w:szCs w:val="28"/>
          <w:lang w:val="en-US"/>
        </w:rPr>
        <w:t xml:space="preserve">1. </w:t>
      </w:r>
      <w:r w:rsidR="00465D1B" w:rsidRPr="001078E1">
        <w:rPr>
          <w:sz w:val="28"/>
          <w:szCs w:val="28"/>
          <w:lang w:val="az-Latn-AZ"/>
        </w:rPr>
        <w:t>Azərbaycan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Respublikası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Konstitusiyasının</w:t>
      </w:r>
      <w:r w:rsidRPr="0098718F">
        <w:rPr>
          <w:sz w:val="28"/>
          <w:szCs w:val="28"/>
          <w:lang w:val="en-US"/>
        </w:rPr>
        <w:t xml:space="preserve"> 60-</w:t>
      </w:r>
      <w:r w:rsidR="00465D1B" w:rsidRPr="001078E1">
        <w:rPr>
          <w:sz w:val="28"/>
          <w:szCs w:val="28"/>
          <w:lang w:val="az-Latn-AZ"/>
        </w:rPr>
        <w:t>cı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maddəsinin</w:t>
      </w:r>
      <w:r w:rsidRPr="0098718F">
        <w:rPr>
          <w:sz w:val="28"/>
          <w:szCs w:val="28"/>
          <w:lang w:val="en-US"/>
        </w:rPr>
        <w:t xml:space="preserve"> </w:t>
      </w:r>
      <w:r w:rsidRPr="001078E1">
        <w:rPr>
          <w:sz w:val="28"/>
          <w:szCs w:val="28"/>
          <w:lang w:val="en-US"/>
        </w:rPr>
        <w:t>I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hissəsinin</w:t>
      </w:r>
      <w:r w:rsidRPr="0098718F">
        <w:rPr>
          <w:sz w:val="28"/>
          <w:szCs w:val="28"/>
          <w:lang w:val="en-US"/>
        </w:rPr>
        <w:t>, 71-</w:t>
      </w:r>
      <w:r w:rsidR="00465D1B" w:rsidRPr="001078E1">
        <w:rPr>
          <w:sz w:val="28"/>
          <w:szCs w:val="28"/>
          <w:lang w:val="az-Latn-AZ"/>
        </w:rPr>
        <w:t>ci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maddəsinin</w:t>
      </w:r>
      <w:r w:rsidRPr="0098718F">
        <w:rPr>
          <w:sz w:val="28"/>
          <w:szCs w:val="28"/>
          <w:lang w:val="en-US"/>
        </w:rPr>
        <w:t xml:space="preserve"> </w:t>
      </w:r>
      <w:r w:rsidRPr="001078E1">
        <w:rPr>
          <w:sz w:val="28"/>
          <w:szCs w:val="28"/>
          <w:lang w:val="en-US"/>
        </w:rPr>
        <w:t>II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və</w:t>
      </w:r>
      <w:r w:rsidRPr="0098718F">
        <w:rPr>
          <w:sz w:val="28"/>
          <w:szCs w:val="28"/>
          <w:lang w:val="en-US"/>
        </w:rPr>
        <w:t xml:space="preserve"> </w:t>
      </w:r>
      <w:r w:rsidRPr="001078E1">
        <w:rPr>
          <w:sz w:val="28"/>
          <w:szCs w:val="28"/>
          <w:lang w:val="en-US"/>
        </w:rPr>
        <w:t>VII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hissələrinin</w:t>
      </w:r>
      <w:r w:rsidRPr="0098718F">
        <w:rPr>
          <w:sz w:val="28"/>
          <w:szCs w:val="28"/>
          <w:lang w:val="en-US"/>
        </w:rPr>
        <w:t>, 147-</w:t>
      </w:r>
      <w:r w:rsidR="00465D1B" w:rsidRPr="001078E1">
        <w:rPr>
          <w:sz w:val="28"/>
          <w:szCs w:val="28"/>
          <w:lang w:val="az-Latn-AZ"/>
        </w:rPr>
        <w:t>ci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maddəsinin</w:t>
      </w:r>
      <w:r w:rsidRPr="0098718F">
        <w:rPr>
          <w:sz w:val="28"/>
          <w:szCs w:val="28"/>
          <w:lang w:val="en-US"/>
        </w:rPr>
        <w:t xml:space="preserve"> </w:t>
      </w:r>
      <w:r w:rsidRPr="001078E1">
        <w:rPr>
          <w:sz w:val="28"/>
          <w:szCs w:val="28"/>
          <w:lang w:val="en-US"/>
        </w:rPr>
        <w:t>I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hissəsinin</w:t>
      </w:r>
      <w:r w:rsidRPr="0098718F">
        <w:rPr>
          <w:sz w:val="28"/>
          <w:szCs w:val="28"/>
          <w:lang w:val="en-US"/>
        </w:rPr>
        <w:t>, 149-</w:t>
      </w:r>
      <w:r w:rsidR="00465D1B" w:rsidRPr="001078E1">
        <w:rPr>
          <w:sz w:val="28"/>
          <w:szCs w:val="28"/>
          <w:lang w:val="az-Latn-AZ"/>
        </w:rPr>
        <w:t>cu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maddəsinin</w:t>
      </w:r>
      <w:r w:rsidRPr="0098718F">
        <w:rPr>
          <w:sz w:val="28"/>
          <w:szCs w:val="28"/>
          <w:lang w:val="en-US"/>
        </w:rPr>
        <w:t xml:space="preserve"> </w:t>
      </w:r>
      <w:r w:rsidRPr="001078E1">
        <w:rPr>
          <w:sz w:val="28"/>
          <w:szCs w:val="28"/>
          <w:lang w:val="fr-FR"/>
        </w:rPr>
        <w:t>III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hissəsinin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müddəaları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baxımından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Azərbaycan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Respublikası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Torpaq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Məcəlləsinin</w:t>
      </w:r>
      <w:r w:rsidRPr="0098718F">
        <w:rPr>
          <w:sz w:val="28"/>
          <w:szCs w:val="28"/>
          <w:lang w:val="en-US"/>
        </w:rPr>
        <w:t xml:space="preserve"> 103-</w:t>
      </w:r>
      <w:r w:rsidR="00465D1B" w:rsidRPr="001078E1">
        <w:rPr>
          <w:sz w:val="28"/>
          <w:szCs w:val="28"/>
          <w:lang w:val="az-Latn-AZ"/>
        </w:rPr>
        <w:t>cü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maddəsinin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ikinci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hissəsində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nəzərdə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tutulmuş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müddəa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şəxsin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torpaq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mübahisələrini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həll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etmək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üçün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bilavasitə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məhkəməyə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müraciət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etmək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hüququnu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istisna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etmir</w:t>
      </w:r>
      <w:r w:rsidRPr="0098718F">
        <w:rPr>
          <w:sz w:val="28"/>
          <w:szCs w:val="28"/>
          <w:lang w:val="en-US"/>
        </w:rPr>
        <w:t>.</w:t>
      </w:r>
      <w:proofErr w:type="gramEnd"/>
    </w:p>
    <w:p w:rsidR="0093599B" w:rsidRPr="0098718F" w:rsidRDefault="0093599B" w:rsidP="0093599B">
      <w:pPr>
        <w:ind w:firstLine="567"/>
        <w:jc w:val="both"/>
        <w:rPr>
          <w:sz w:val="28"/>
          <w:szCs w:val="28"/>
          <w:lang w:val="en-US"/>
        </w:rPr>
      </w:pPr>
      <w:r w:rsidRPr="0098718F">
        <w:rPr>
          <w:sz w:val="28"/>
          <w:szCs w:val="28"/>
          <w:lang w:val="en-US"/>
        </w:rPr>
        <w:t xml:space="preserve">2. </w:t>
      </w:r>
      <w:r w:rsidR="00465D1B" w:rsidRPr="001078E1">
        <w:rPr>
          <w:sz w:val="28"/>
          <w:szCs w:val="28"/>
          <w:lang w:val="az-Latn-AZ"/>
        </w:rPr>
        <w:t>Torpaq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mübahisələri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ilə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bağlı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hüquqlarının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pozulduğunu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hesab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edən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şəxs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onun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bərpa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edilməsi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üçün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öz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iradəsindən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asılı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olaraq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müvafiq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icra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hakimiyyəti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orqanına</w:t>
      </w:r>
      <w:r w:rsidRPr="0098718F">
        <w:rPr>
          <w:sz w:val="28"/>
          <w:szCs w:val="28"/>
          <w:lang w:val="en-US"/>
        </w:rPr>
        <w:t xml:space="preserve">, </w:t>
      </w:r>
      <w:r w:rsidR="00465D1B" w:rsidRPr="001078E1">
        <w:rPr>
          <w:sz w:val="28"/>
          <w:szCs w:val="28"/>
          <w:lang w:val="az-Latn-AZ"/>
        </w:rPr>
        <w:t>bələdiyyə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və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ya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bilavasitə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məhkəməyə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müraciət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edə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bilər</w:t>
      </w:r>
      <w:r w:rsidRPr="0098718F">
        <w:rPr>
          <w:sz w:val="28"/>
          <w:szCs w:val="28"/>
          <w:lang w:val="en-US"/>
        </w:rPr>
        <w:t>.</w:t>
      </w:r>
    </w:p>
    <w:p w:rsidR="0093599B" w:rsidRPr="0098718F" w:rsidRDefault="0093599B" w:rsidP="0093599B">
      <w:pPr>
        <w:ind w:firstLine="567"/>
        <w:jc w:val="both"/>
        <w:rPr>
          <w:sz w:val="28"/>
          <w:szCs w:val="28"/>
          <w:lang w:val="en-US"/>
        </w:rPr>
      </w:pPr>
      <w:r w:rsidRPr="0098718F">
        <w:rPr>
          <w:sz w:val="28"/>
          <w:szCs w:val="28"/>
          <w:lang w:val="en-US"/>
        </w:rPr>
        <w:t xml:space="preserve">3. </w:t>
      </w:r>
      <w:r w:rsidR="00465D1B" w:rsidRPr="001078E1">
        <w:rPr>
          <w:sz w:val="28"/>
          <w:szCs w:val="28"/>
          <w:lang w:val="az-Latn-AZ"/>
        </w:rPr>
        <w:t>Qərar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dərc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edildiyi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gündən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qüvvəyə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minir</w:t>
      </w:r>
      <w:r w:rsidRPr="0098718F">
        <w:rPr>
          <w:sz w:val="28"/>
          <w:szCs w:val="28"/>
          <w:lang w:val="en-US"/>
        </w:rPr>
        <w:t>.</w:t>
      </w:r>
    </w:p>
    <w:p w:rsidR="0093599B" w:rsidRPr="0098718F" w:rsidRDefault="0093599B" w:rsidP="0093599B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98718F">
        <w:rPr>
          <w:sz w:val="28"/>
          <w:szCs w:val="28"/>
          <w:lang w:val="en-US"/>
        </w:rPr>
        <w:t xml:space="preserve">4. </w:t>
      </w:r>
      <w:r w:rsidR="00465D1B" w:rsidRPr="001078E1">
        <w:rPr>
          <w:sz w:val="28"/>
          <w:szCs w:val="28"/>
          <w:lang w:val="az-Latn-AZ"/>
        </w:rPr>
        <w:t>Qərar</w:t>
      </w:r>
      <w:r w:rsidRPr="0098718F">
        <w:rPr>
          <w:sz w:val="28"/>
          <w:szCs w:val="28"/>
          <w:lang w:val="en-US"/>
        </w:rPr>
        <w:t xml:space="preserve"> «</w:t>
      </w:r>
      <w:r w:rsidR="00465D1B" w:rsidRPr="001078E1">
        <w:rPr>
          <w:sz w:val="28"/>
          <w:szCs w:val="28"/>
          <w:lang w:val="az-Latn-AZ"/>
        </w:rPr>
        <w:t>Azərbaycan</w:t>
      </w:r>
      <w:r w:rsidRPr="0098718F">
        <w:rPr>
          <w:sz w:val="28"/>
          <w:szCs w:val="28"/>
          <w:lang w:val="en-US"/>
        </w:rPr>
        <w:t xml:space="preserve">» </w:t>
      </w:r>
      <w:r w:rsidR="00465D1B" w:rsidRPr="001078E1">
        <w:rPr>
          <w:sz w:val="28"/>
          <w:szCs w:val="28"/>
          <w:lang w:val="az-Latn-AZ"/>
        </w:rPr>
        <w:t>qəzetində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dərc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edilsin</w:t>
      </w:r>
      <w:r w:rsidRPr="0098718F">
        <w:rPr>
          <w:sz w:val="28"/>
          <w:szCs w:val="28"/>
          <w:lang w:val="en-US"/>
        </w:rPr>
        <w:t>.</w:t>
      </w:r>
      <w:proofErr w:type="gramEnd"/>
    </w:p>
    <w:p w:rsidR="0098718F" w:rsidRPr="004C5F9A" w:rsidRDefault="0093599B" w:rsidP="00AA2A18">
      <w:pPr>
        <w:rPr>
          <w:b/>
          <w:sz w:val="28"/>
          <w:szCs w:val="28"/>
          <w:lang w:val="az-Latn-AZ"/>
        </w:rPr>
      </w:pPr>
      <w:r w:rsidRPr="0098718F">
        <w:rPr>
          <w:sz w:val="28"/>
          <w:szCs w:val="28"/>
          <w:lang w:val="en-US"/>
        </w:rPr>
        <w:t xml:space="preserve">5. </w:t>
      </w:r>
      <w:r w:rsidR="00465D1B" w:rsidRPr="001078E1">
        <w:rPr>
          <w:sz w:val="28"/>
          <w:szCs w:val="28"/>
          <w:lang w:val="az-Latn-AZ"/>
        </w:rPr>
        <w:t>Qərar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qətidir</w:t>
      </w:r>
      <w:r w:rsidRPr="0098718F">
        <w:rPr>
          <w:sz w:val="28"/>
          <w:szCs w:val="28"/>
          <w:lang w:val="en-US"/>
        </w:rPr>
        <w:t xml:space="preserve">, </w:t>
      </w:r>
      <w:r w:rsidR="00465D1B" w:rsidRPr="001078E1">
        <w:rPr>
          <w:sz w:val="28"/>
          <w:szCs w:val="28"/>
          <w:lang w:val="az-Latn-AZ"/>
        </w:rPr>
        <w:t>heç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bir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orqan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və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ya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vəzifəli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şəxs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tərəfindən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ləğv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edilə</w:t>
      </w:r>
      <w:r w:rsidRPr="0098718F">
        <w:rPr>
          <w:sz w:val="28"/>
          <w:szCs w:val="28"/>
          <w:lang w:val="en-US"/>
        </w:rPr>
        <w:t xml:space="preserve">, </w:t>
      </w:r>
      <w:r w:rsidR="00465D1B" w:rsidRPr="001078E1">
        <w:rPr>
          <w:sz w:val="28"/>
          <w:szCs w:val="28"/>
          <w:lang w:val="az-Latn-AZ"/>
        </w:rPr>
        <w:t>dəyişdirilə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və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yaxud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rəsmi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təfsir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edilə</w:t>
      </w:r>
      <w:r w:rsidRPr="0098718F">
        <w:rPr>
          <w:sz w:val="28"/>
          <w:szCs w:val="28"/>
          <w:lang w:val="en-US"/>
        </w:rPr>
        <w:t xml:space="preserve"> </w:t>
      </w:r>
      <w:r w:rsidR="00465D1B" w:rsidRPr="001078E1">
        <w:rPr>
          <w:sz w:val="28"/>
          <w:szCs w:val="28"/>
          <w:lang w:val="az-Latn-AZ"/>
        </w:rPr>
        <w:t>bilməz</w:t>
      </w:r>
      <w:r w:rsidRPr="0098718F">
        <w:rPr>
          <w:sz w:val="28"/>
          <w:szCs w:val="28"/>
          <w:lang w:val="en-US"/>
        </w:rPr>
        <w:t>.</w:t>
      </w:r>
    </w:p>
    <w:p w:rsidR="0098718F" w:rsidRPr="002D2857" w:rsidRDefault="0098718F" w:rsidP="0098718F">
      <w:pPr>
        <w:ind w:firstLine="426"/>
        <w:jc w:val="both"/>
        <w:rPr>
          <w:sz w:val="28"/>
          <w:szCs w:val="28"/>
          <w:lang w:val="az-Latn-AZ"/>
        </w:rPr>
      </w:pPr>
    </w:p>
    <w:sectPr w:rsidR="0098718F" w:rsidRPr="002D2857" w:rsidSect="00067275">
      <w:pgSz w:w="11907" w:h="16840" w:code="9"/>
      <w:pgMar w:top="1134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93599B"/>
    <w:rsid w:val="00067275"/>
    <w:rsid w:val="00080103"/>
    <w:rsid w:val="001078E1"/>
    <w:rsid w:val="0024460A"/>
    <w:rsid w:val="00465D1B"/>
    <w:rsid w:val="004C5F9A"/>
    <w:rsid w:val="006100CB"/>
    <w:rsid w:val="0093599B"/>
    <w:rsid w:val="0098718F"/>
    <w:rsid w:val="00AA2A18"/>
    <w:rsid w:val="00BD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99B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93599B"/>
    <w:pPr>
      <w:keepNext/>
      <w:spacing w:line="360" w:lineRule="auto"/>
      <w:jc w:val="center"/>
      <w:outlineLvl w:val="2"/>
    </w:pPr>
    <w:rPr>
      <w:rFonts w:ascii="Times Roman AzLat" w:hAnsi="Times Roman AzLat"/>
      <w:b/>
      <w:bCs/>
      <w:color w:val="000000"/>
      <w:spacing w:val="16"/>
      <w:sz w:val="22"/>
      <w:szCs w:val="3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93599B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1064</Words>
  <Characters>6068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 РЕСПУБЛИКАСЫ АДЫНДАН</vt:lpstr>
      <vt:lpstr>АЗЯРБАЙЖАН  РЕСПУБЛИКАСЫ АДЫНДАН</vt:lpstr>
    </vt:vector>
  </TitlesOfParts>
  <Company>CC</Company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 РЕСПУБЛИКАСЫ АДЫНДАН</dc:title>
  <dc:creator>USER</dc:creator>
  <cp:lastModifiedBy>Anar_H</cp:lastModifiedBy>
  <cp:revision>2</cp:revision>
  <dcterms:created xsi:type="dcterms:W3CDTF">2019-08-28T08:22:00Z</dcterms:created>
  <dcterms:modified xsi:type="dcterms:W3CDTF">2019-08-28T08:22:00Z</dcterms:modified>
</cp:coreProperties>
</file>