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2C" w:rsidRPr="00917FF9" w:rsidRDefault="00F85310" w:rsidP="00915EA7">
      <w:pPr>
        <w:ind w:firstLine="567"/>
        <w:jc w:val="center"/>
        <w:rPr>
          <w:b/>
          <w:sz w:val="28"/>
          <w:szCs w:val="28"/>
        </w:rPr>
      </w:pPr>
      <w:r w:rsidRPr="00917FF9">
        <w:rPr>
          <w:b/>
          <w:sz w:val="28"/>
          <w:szCs w:val="28"/>
        </w:rPr>
        <w:t>AZƏRBAYCAN</w:t>
      </w:r>
      <w:r w:rsidR="00406F2C" w:rsidRPr="00917FF9">
        <w:rPr>
          <w:b/>
          <w:sz w:val="28"/>
          <w:szCs w:val="28"/>
        </w:rPr>
        <w:t xml:space="preserve"> </w:t>
      </w:r>
      <w:r w:rsidRPr="00917FF9">
        <w:rPr>
          <w:b/>
          <w:sz w:val="28"/>
          <w:szCs w:val="28"/>
        </w:rPr>
        <w:t>RESPUBLİKASI</w:t>
      </w:r>
      <w:r w:rsidR="00406F2C" w:rsidRPr="00917FF9">
        <w:rPr>
          <w:b/>
          <w:sz w:val="28"/>
          <w:szCs w:val="28"/>
        </w:rPr>
        <w:t xml:space="preserve"> </w:t>
      </w:r>
      <w:r w:rsidRPr="00917FF9">
        <w:rPr>
          <w:b/>
          <w:sz w:val="28"/>
          <w:szCs w:val="28"/>
        </w:rPr>
        <w:t>ADINDAN</w:t>
      </w:r>
    </w:p>
    <w:p w:rsidR="006473D4" w:rsidRPr="00917FF9" w:rsidRDefault="006473D4" w:rsidP="00915EA7">
      <w:pPr>
        <w:ind w:firstLine="567"/>
        <w:jc w:val="center"/>
        <w:rPr>
          <w:b/>
          <w:sz w:val="28"/>
          <w:szCs w:val="28"/>
        </w:rPr>
      </w:pPr>
    </w:p>
    <w:p w:rsidR="00EE73B4" w:rsidRPr="00917FF9" w:rsidRDefault="00F85310" w:rsidP="00915EA7">
      <w:pPr>
        <w:ind w:firstLine="567"/>
        <w:jc w:val="center"/>
        <w:rPr>
          <w:b/>
          <w:sz w:val="28"/>
          <w:szCs w:val="28"/>
        </w:rPr>
      </w:pPr>
      <w:r w:rsidRPr="00917FF9">
        <w:rPr>
          <w:b/>
          <w:sz w:val="28"/>
          <w:szCs w:val="28"/>
        </w:rPr>
        <w:t>AZƏRBAYCAN</w:t>
      </w:r>
      <w:r w:rsidR="00EE73B4" w:rsidRPr="00917FF9">
        <w:rPr>
          <w:b/>
          <w:sz w:val="28"/>
          <w:szCs w:val="28"/>
        </w:rPr>
        <w:t xml:space="preserve"> </w:t>
      </w:r>
      <w:r w:rsidRPr="00917FF9">
        <w:rPr>
          <w:b/>
          <w:sz w:val="28"/>
          <w:szCs w:val="28"/>
        </w:rPr>
        <w:t>RESPUBLİKASI</w:t>
      </w:r>
      <w:r w:rsidR="00EE73B4" w:rsidRPr="00917FF9">
        <w:rPr>
          <w:b/>
          <w:sz w:val="28"/>
          <w:szCs w:val="28"/>
        </w:rPr>
        <w:t xml:space="preserve"> </w:t>
      </w:r>
      <w:r w:rsidRPr="00917FF9">
        <w:rPr>
          <w:b/>
          <w:sz w:val="28"/>
          <w:szCs w:val="28"/>
        </w:rPr>
        <w:t>KONSTİTUSİYA</w:t>
      </w:r>
    </w:p>
    <w:p w:rsidR="00EE73B4" w:rsidRPr="00917FF9" w:rsidRDefault="00F85310" w:rsidP="00915EA7">
      <w:pPr>
        <w:ind w:firstLine="567"/>
        <w:jc w:val="center"/>
        <w:rPr>
          <w:b/>
          <w:sz w:val="28"/>
          <w:szCs w:val="28"/>
          <w:lang w:val="en-US"/>
        </w:rPr>
      </w:pPr>
      <w:r w:rsidRPr="00917FF9">
        <w:rPr>
          <w:b/>
          <w:sz w:val="28"/>
          <w:szCs w:val="28"/>
        </w:rPr>
        <w:t>MƏHKƏMƏSİ</w:t>
      </w:r>
      <w:r w:rsidR="00EE73B4" w:rsidRPr="00917FF9">
        <w:rPr>
          <w:b/>
          <w:sz w:val="28"/>
          <w:szCs w:val="28"/>
        </w:rPr>
        <w:t xml:space="preserve"> </w:t>
      </w:r>
      <w:r w:rsidRPr="00917FF9">
        <w:rPr>
          <w:b/>
          <w:sz w:val="28"/>
          <w:szCs w:val="28"/>
        </w:rPr>
        <w:t>PLENUMUNUN</w:t>
      </w:r>
    </w:p>
    <w:p w:rsidR="00BE219A" w:rsidRPr="00917FF9" w:rsidRDefault="00BE219A" w:rsidP="00915EA7">
      <w:pPr>
        <w:ind w:firstLine="567"/>
        <w:jc w:val="center"/>
        <w:rPr>
          <w:b/>
          <w:sz w:val="28"/>
          <w:szCs w:val="28"/>
          <w:lang w:val="en-US"/>
        </w:rPr>
      </w:pPr>
    </w:p>
    <w:p w:rsidR="00EE73B4" w:rsidRPr="00917FF9" w:rsidRDefault="00F85310" w:rsidP="00915EA7">
      <w:pPr>
        <w:ind w:firstLine="567"/>
        <w:jc w:val="center"/>
        <w:rPr>
          <w:b/>
          <w:sz w:val="28"/>
          <w:szCs w:val="28"/>
        </w:rPr>
      </w:pPr>
      <w:r w:rsidRPr="00917FF9">
        <w:rPr>
          <w:b/>
          <w:sz w:val="28"/>
          <w:szCs w:val="28"/>
        </w:rPr>
        <w:t>QƏRARI</w:t>
      </w:r>
    </w:p>
    <w:p w:rsidR="00406F2C" w:rsidRPr="00917FF9" w:rsidRDefault="00406F2C" w:rsidP="00915EA7">
      <w:pPr>
        <w:ind w:firstLine="567"/>
        <w:jc w:val="center"/>
        <w:rPr>
          <w:sz w:val="28"/>
          <w:szCs w:val="28"/>
        </w:rPr>
      </w:pPr>
    </w:p>
    <w:p w:rsidR="00406F2C" w:rsidRPr="00917FF9" w:rsidRDefault="00F85310" w:rsidP="00915EA7">
      <w:pPr>
        <w:ind w:firstLine="567"/>
        <w:jc w:val="center"/>
        <w:rPr>
          <w:i/>
          <w:sz w:val="28"/>
          <w:szCs w:val="28"/>
        </w:rPr>
      </w:pPr>
      <w:proofErr w:type="spellStart"/>
      <w:proofErr w:type="gramStart"/>
      <w:r w:rsidRPr="00917FF9">
        <w:rPr>
          <w:i/>
          <w:sz w:val="28"/>
          <w:szCs w:val="28"/>
        </w:rPr>
        <w:t>R</w:t>
      </w:r>
      <w:r w:rsidR="004A158C" w:rsidRPr="00917FF9">
        <w:rPr>
          <w:i/>
          <w:sz w:val="28"/>
          <w:szCs w:val="28"/>
        </w:rPr>
        <w:t>.</w:t>
      </w:r>
      <w:r w:rsidRPr="00917FF9">
        <w:rPr>
          <w:i/>
          <w:sz w:val="28"/>
          <w:szCs w:val="28"/>
        </w:rPr>
        <w:t>Cavadov</w:t>
      </w:r>
      <w:proofErr w:type="spellEnd"/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və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digərlərinin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şikayəti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ilə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əlaqədar</w:t>
      </w:r>
      <w:r w:rsidR="00260483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Azərbaycan</w:t>
      </w:r>
      <w:r w:rsidR="00260483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Respublikası</w:t>
      </w:r>
      <w:r w:rsidR="00260483" w:rsidRPr="00917FF9">
        <w:rPr>
          <w:i/>
          <w:sz w:val="28"/>
          <w:szCs w:val="28"/>
        </w:rPr>
        <w:t xml:space="preserve"> </w:t>
      </w:r>
      <w:proofErr w:type="spellStart"/>
      <w:r w:rsidRPr="00917FF9">
        <w:rPr>
          <w:i/>
          <w:sz w:val="28"/>
          <w:szCs w:val="28"/>
        </w:rPr>
        <w:t>Ali</w:t>
      </w:r>
      <w:proofErr w:type="spellEnd"/>
      <w:r w:rsidR="004A158C" w:rsidRPr="00917FF9">
        <w:rPr>
          <w:i/>
          <w:sz w:val="28"/>
          <w:szCs w:val="28"/>
        </w:rPr>
        <w:t xml:space="preserve"> </w:t>
      </w:r>
      <w:r w:rsidR="00487AD8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Məhkəməsi</w:t>
      </w:r>
      <w:r w:rsidR="004A158C" w:rsidRPr="00917FF9">
        <w:rPr>
          <w:i/>
          <w:sz w:val="28"/>
          <w:szCs w:val="28"/>
        </w:rPr>
        <w:t xml:space="preserve"> </w:t>
      </w:r>
      <w:proofErr w:type="spellStart"/>
      <w:r w:rsidRPr="00917FF9">
        <w:rPr>
          <w:i/>
          <w:sz w:val="28"/>
          <w:szCs w:val="28"/>
        </w:rPr>
        <w:t>Mülki</w:t>
      </w:r>
      <w:proofErr w:type="spellEnd"/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işlər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üzrə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məhkəmə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kollegiyasının</w:t>
      </w:r>
      <w:r w:rsidR="004A158C" w:rsidRPr="00917FF9">
        <w:rPr>
          <w:i/>
          <w:sz w:val="28"/>
          <w:szCs w:val="28"/>
        </w:rPr>
        <w:t xml:space="preserve"> 18 </w:t>
      </w:r>
      <w:proofErr w:type="spellStart"/>
      <w:r w:rsidRPr="00917FF9">
        <w:rPr>
          <w:i/>
          <w:sz w:val="28"/>
          <w:szCs w:val="28"/>
        </w:rPr>
        <w:t>may</w:t>
      </w:r>
      <w:proofErr w:type="spellEnd"/>
      <w:r w:rsidR="004A158C" w:rsidRPr="00917FF9">
        <w:rPr>
          <w:i/>
          <w:sz w:val="28"/>
          <w:szCs w:val="28"/>
        </w:rPr>
        <w:t xml:space="preserve"> 2006-</w:t>
      </w:r>
      <w:r w:rsidRPr="00917FF9">
        <w:rPr>
          <w:i/>
          <w:sz w:val="28"/>
          <w:szCs w:val="28"/>
        </w:rPr>
        <w:t>cı</w:t>
      </w:r>
      <w:r w:rsidR="004A158C" w:rsidRPr="00917FF9">
        <w:rPr>
          <w:i/>
          <w:sz w:val="28"/>
          <w:szCs w:val="28"/>
        </w:rPr>
        <w:t xml:space="preserve"> </w:t>
      </w:r>
      <w:proofErr w:type="spellStart"/>
      <w:r w:rsidRPr="00917FF9">
        <w:rPr>
          <w:i/>
          <w:sz w:val="28"/>
          <w:szCs w:val="28"/>
        </w:rPr>
        <w:t>il</w:t>
      </w:r>
      <w:proofErr w:type="spellEnd"/>
      <w:r w:rsidR="004A158C" w:rsidRPr="00917FF9">
        <w:rPr>
          <w:i/>
          <w:sz w:val="28"/>
          <w:szCs w:val="28"/>
        </w:rPr>
        <w:t xml:space="preserve"> </w:t>
      </w:r>
      <w:proofErr w:type="spellStart"/>
      <w:r w:rsidRPr="00917FF9">
        <w:rPr>
          <w:i/>
          <w:sz w:val="28"/>
          <w:szCs w:val="28"/>
        </w:rPr>
        <w:t>tarixli</w:t>
      </w:r>
      <w:proofErr w:type="spellEnd"/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qərarının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Azərbaycan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Respublikasının</w:t>
      </w:r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Konstitusiyasına</w:t>
      </w:r>
      <w:r w:rsidR="00487AD8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və</w:t>
      </w:r>
      <w:r w:rsidR="005E4945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qanunlarına</w:t>
      </w:r>
      <w:r w:rsidR="005E4945" w:rsidRPr="00917FF9">
        <w:rPr>
          <w:i/>
          <w:sz w:val="28"/>
          <w:szCs w:val="28"/>
        </w:rPr>
        <w:t xml:space="preserve"> </w:t>
      </w:r>
      <w:proofErr w:type="spellStart"/>
      <w:r w:rsidRPr="00917FF9">
        <w:rPr>
          <w:i/>
          <w:sz w:val="28"/>
          <w:szCs w:val="28"/>
        </w:rPr>
        <w:t>uyğunluğunun</w:t>
      </w:r>
      <w:proofErr w:type="spellEnd"/>
      <w:r w:rsidR="004A158C" w:rsidRPr="00917FF9">
        <w:rPr>
          <w:i/>
          <w:sz w:val="28"/>
          <w:szCs w:val="28"/>
        </w:rPr>
        <w:t xml:space="preserve"> </w:t>
      </w:r>
      <w:r w:rsidRPr="00917FF9">
        <w:rPr>
          <w:i/>
          <w:sz w:val="28"/>
          <w:szCs w:val="28"/>
        </w:rPr>
        <w:t>yoxlanılmasına</w:t>
      </w:r>
      <w:r w:rsidR="00325ACC" w:rsidRPr="00917FF9">
        <w:rPr>
          <w:i/>
          <w:sz w:val="28"/>
          <w:szCs w:val="28"/>
        </w:rPr>
        <w:t xml:space="preserve"> </w:t>
      </w:r>
      <w:proofErr w:type="spellStart"/>
      <w:r w:rsidRPr="00917FF9">
        <w:rPr>
          <w:i/>
          <w:sz w:val="28"/>
          <w:szCs w:val="28"/>
        </w:rPr>
        <w:t>dair</w:t>
      </w:r>
      <w:proofErr w:type="spellEnd"/>
      <w:proofErr w:type="gramEnd"/>
    </w:p>
    <w:p w:rsidR="006473D4" w:rsidRPr="00917FF9" w:rsidRDefault="006473D4" w:rsidP="00915EA7">
      <w:pPr>
        <w:ind w:firstLine="567"/>
        <w:jc w:val="center"/>
        <w:rPr>
          <w:sz w:val="28"/>
          <w:szCs w:val="28"/>
        </w:rPr>
      </w:pPr>
    </w:p>
    <w:p w:rsidR="00E04132" w:rsidRPr="00917FF9" w:rsidRDefault="00260483" w:rsidP="00915EA7">
      <w:pPr>
        <w:ind w:firstLine="567"/>
        <w:jc w:val="center"/>
        <w:rPr>
          <w:b/>
          <w:sz w:val="28"/>
          <w:szCs w:val="28"/>
        </w:rPr>
      </w:pPr>
      <w:r w:rsidRPr="00917FF9">
        <w:rPr>
          <w:b/>
          <w:sz w:val="28"/>
          <w:szCs w:val="28"/>
        </w:rPr>
        <w:t xml:space="preserve">29 </w:t>
      </w:r>
      <w:proofErr w:type="spellStart"/>
      <w:r w:rsidR="00F85310" w:rsidRPr="00917FF9">
        <w:rPr>
          <w:b/>
          <w:sz w:val="28"/>
          <w:szCs w:val="28"/>
        </w:rPr>
        <w:t>iyun</w:t>
      </w:r>
      <w:proofErr w:type="spellEnd"/>
      <w:r w:rsidR="00E04132" w:rsidRPr="00917FF9">
        <w:rPr>
          <w:b/>
          <w:sz w:val="28"/>
          <w:szCs w:val="28"/>
        </w:rPr>
        <w:t xml:space="preserve"> 2007-</w:t>
      </w:r>
      <w:r w:rsidR="00F85310" w:rsidRPr="00917FF9">
        <w:rPr>
          <w:b/>
          <w:sz w:val="28"/>
          <w:szCs w:val="28"/>
        </w:rPr>
        <w:t>ci</w:t>
      </w:r>
      <w:r w:rsidR="00E04132" w:rsidRPr="00917FF9">
        <w:rPr>
          <w:b/>
          <w:sz w:val="28"/>
          <w:szCs w:val="28"/>
        </w:rPr>
        <w:t xml:space="preserve"> </w:t>
      </w:r>
      <w:proofErr w:type="spellStart"/>
      <w:r w:rsidR="00F85310" w:rsidRPr="00917FF9">
        <w:rPr>
          <w:b/>
          <w:sz w:val="28"/>
          <w:szCs w:val="28"/>
        </w:rPr>
        <w:t>il</w:t>
      </w:r>
      <w:proofErr w:type="spellEnd"/>
      <w:r w:rsidR="00621C81" w:rsidRPr="00917FF9">
        <w:rPr>
          <w:b/>
          <w:sz w:val="28"/>
          <w:szCs w:val="28"/>
        </w:rPr>
        <w:tab/>
      </w:r>
      <w:r w:rsidR="009F5C9E" w:rsidRPr="00917FF9">
        <w:rPr>
          <w:b/>
          <w:sz w:val="28"/>
          <w:szCs w:val="28"/>
        </w:rPr>
        <w:tab/>
      </w:r>
      <w:r w:rsidR="00621C81" w:rsidRPr="00917FF9">
        <w:rPr>
          <w:b/>
          <w:sz w:val="28"/>
          <w:szCs w:val="28"/>
        </w:rPr>
        <w:tab/>
      </w:r>
      <w:r w:rsidR="00621C81" w:rsidRPr="00917FF9">
        <w:rPr>
          <w:b/>
          <w:sz w:val="28"/>
          <w:szCs w:val="28"/>
        </w:rPr>
        <w:tab/>
      </w:r>
      <w:r w:rsidR="00621C81" w:rsidRPr="00917FF9">
        <w:rPr>
          <w:b/>
          <w:sz w:val="28"/>
          <w:szCs w:val="28"/>
        </w:rPr>
        <w:tab/>
      </w:r>
      <w:r w:rsidR="00621C81" w:rsidRPr="00917FF9">
        <w:rPr>
          <w:b/>
          <w:sz w:val="28"/>
          <w:szCs w:val="28"/>
        </w:rPr>
        <w:tab/>
      </w:r>
      <w:r w:rsidR="00621C81" w:rsidRPr="00917FF9">
        <w:rPr>
          <w:b/>
          <w:sz w:val="28"/>
          <w:szCs w:val="28"/>
        </w:rPr>
        <w:tab/>
      </w:r>
      <w:r w:rsidR="00621C81" w:rsidRPr="00917FF9">
        <w:rPr>
          <w:b/>
          <w:sz w:val="28"/>
          <w:szCs w:val="28"/>
        </w:rPr>
        <w:tab/>
      </w:r>
      <w:r w:rsidR="00F85310" w:rsidRPr="00917FF9">
        <w:rPr>
          <w:b/>
          <w:sz w:val="28"/>
          <w:szCs w:val="28"/>
        </w:rPr>
        <w:t>Bakı</w:t>
      </w:r>
      <w:r w:rsidR="00E04132" w:rsidRPr="00917FF9">
        <w:rPr>
          <w:b/>
          <w:sz w:val="28"/>
          <w:szCs w:val="28"/>
        </w:rPr>
        <w:t xml:space="preserve"> </w:t>
      </w:r>
      <w:r w:rsidR="00F85310" w:rsidRPr="00917FF9">
        <w:rPr>
          <w:b/>
          <w:sz w:val="28"/>
          <w:szCs w:val="28"/>
        </w:rPr>
        <w:t>şəhəri</w:t>
      </w:r>
    </w:p>
    <w:p w:rsidR="006473D4" w:rsidRPr="00917FF9" w:rsidRDefault="006473D4" w:rsidP="00915EA7">
      <w:pPr>
        <w:ind w:firstLine="567"/>
        <w:jc w:val="both"/>
        <w:rPr>
          <w:b/>
          <w:sz w:val="28"/>
          <w:szCs w:val="28"/>
        </w:rPr>
      </w:pPr>
    </w:p>
    <w:p w:rsidR="00AD5F7C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Azərbaycan</w:t>
      </w:r>
      <w:r w:rsidR="001149B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1149B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1149B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1149B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  <w:r w:rsidR="001149B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F</w:t>
      </w:r>
      <w:r w:rsidR="001149B2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Abdullayev</w:t>
      </w:r>
      <w:proofErr w:type="spellEnd"/>
      <w:r w:rsidR="001149B2" w:rsidRPr="00917FF9">
        <w:rPr>
          <w:sz w:val="28"/>
          <w:szCs w:val="28"/>
        </w:rPr>
        <w:t xml:space="preserve"> </w:t>
      </w:r>
      <w:r w:rsidR="00AD5F7C" w:rsidRPr="00917FF9">
        <w:rPr>
          <w:sz w:val="28"/>
          <w:szCs w:val="28"/>
        </w:rPr>
        <w:t>(</w:t>
      </w:r>
      <w:r w:rsidRPr="00917FF9">
        <w:rPr>
          <w:sz w:val="28"/>
          <w:szCs w:val="28"/>
        </w:rPr>
        <w:t>sədrlik</w:t>
      </w:r>
      <w:r w:rsidR="001149B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edən</w:t>
      </w:r>
      <w:r w:rsidR="00AD5F7C" w:rsidRPr="00917FF9">
        <w:rPr>
          <w:sz w:val="28"/>
          <w:szCs w:val="28"/>
        </w:rPr>
        <w:t xml:space="preserve">), </w:t>
      </w:r>
      <w:proofErr w:type="spellStart"/>
      <w:r w:rsidRPr="00917FF9">
        <w:rPr>
          <w:sz w:val="28"/>
          <w:szCs w:val="28"/>
        </w:rPr>
        <w:t>F</w:t>
      </w:r>
      <w:r w:rsidR="00AD5F7C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Babayev</w:t>
      </w:r>
      <w:proofErr w:type="spellEnd"/>
      <w:r w:rsidR="00AD5F7C" w:rsidRPr="00917FF9">
        <w:rPr>
          <w:sz w:val="28"/>
          <w:szCs w:val="28"/>
        </w:rPr>
        <w:t xml:space="preserve"> (</w:t>
      </w:r>
      <w:r w:rsidRPr="00917FF9">
        <w:rPr>
          <w:sz w:val="28"/>
          <w:szCs w:val="28"/>
        </w:rPr>
        <w:t>məruzəçi</w:t>
      </w:r>
      <w:r w:rsidR="00AD5F7C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hakim</w:t>
      </w:r>
      <w:r w:rsidR="00AD5F7C" w:rsidRPr="00917FF9">
        <w:rPr>
          <w:sz w:val="28"/>
          <w:szCs w:val="28"/>
        </w:rPr>
        <w:t xml:space="preserve">), </w:t>
      </w:r>
      <w:r w:rsidRPr="00917FF9">
        <w:rPr>
          <w:sz w:val="28"/>
          <w:szCs w:val="28"/>
        </w:rPr>
        <w:t>S</w:t>
      </w:r>
      <w:r w:rsidR="00AD5F7C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Həsənova</w:t>
      </w:r>
      <w:r w:rsidR="00AD5F7C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B</w:t>
      </w:r>
      <w:r w:rsidR="00AD5F7C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Qəribov</w:t>
      </w:r>
      <w:r w:rsidR="00AD5F7C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R</w:t>
      </w:r>
      <w:r w:rsidR="00AD5F7C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Qvaladze</w:t>
      </w:r>
      <w:proofErr w:type="spellEnd"/>
      <w:r w:rsidR="00AD5F7C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İ</w:t>
      </w:r>
      <w:r w:rsidR="002D56B7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Nəcəfov</w:t>
      </w:r>
      <w:r w:rsidR="002D56B7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S</w:t>
      </w:r>
      <w:r w:rsidR="002D56B7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Salmanova</w:t>
      </w:r>
      <w:proofErr w:type="spellEnd"/>
      <w:r w:rsidR="00AD5F7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AD5F7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</w:t>
      </w:r>
      <w:r w:rsidR="00642277" w:rsidRPr="00917FF9">
        <w:rPr>
          <w:sz w:val="28"/>
          <w:szCs w:val="28"/>
        </w:rPr>
        <w:t>.</w:t>
      </w:r>
      <w:proofErr w:type="spellStart"/>
      <w:r w:rsidRPr="00917FF9">
        <w:rPr>
          <w:sz w:val="28"/>
          <w:szCs w:val="28"/>
        </w:rPr>
        <w:t>Sultanovdan</w:t>
      </w:r>
      <w:proofErr w:type="spellEnd"/>
      <w:r w:rsidR="00AD5F7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ibarət</w:t>
      </w:r>
      <w:r w:rsidR="00AD5F7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tərkibdə</w:t>
      </w:r>
      <w:r w:rsidR="00AD5F7C" w:rsidRPr="00917FF9">
        <w:rPr>
          <w:sz w:val="28"/>
          <w:szCs w:val="28"/>
        </w:rPr>
        <w:t>,</w:t>
      </w:r>
    </w:p>
    <w:p w:rsidR="00AD5F7C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məhkəmə</w:t>
      </w:r>
      <w:r w:rsidR="00AD5F7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katibi</w:t>
      </w:r>
      <w:proofErr w:type="spellEnd"/>
      <w:r w:rsidR="00AD5F7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İ</w:t>
      </w:r>
      <w:r w:rsidR="00AD5F7C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İsmayılovun</w:t>
      </w:r>
      <w:r w:rsidR="00AD5F7C" w:rsidRPr="00917FF9">
        <w:rPr>
          <w:sz w:val="28"/>
          <w:szCs w:val="28"/>
        </w:rPr>
        <w:t>,</w:t>
      </w:r>
    </w:p>
    <w:p w:rsidR="001149B2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ərizəçi</w:t>
      </w:r>
      <w:r w:rsidR="00AD5F7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R</w:t>
      </w:r>
      <w:r w:rsidR="00AD5F7C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</w:t>
      </w:r>
      <w:proofErr w:type="spellEnd"/>
      <w:r w:rsidR="00AD5F7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AD5F7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ərizəçinin</w:t>
      </w:r>
      <w:r w:rsidR="00A1051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nümayəndəsi</w:t>
      </w:r>
      <w:r w:rsidR="00672E6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</w:t>
      </w:r>
      <w:r w:rsidR="00D07C97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Bağırovun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iştirakı</w:t>
      </w:r>
      <w:r w:rsidR="00672E6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672E6A" w:rsidRPr="00917FF9">
        <w:rPr>
          <w:sz w:val="28"/>
          <w:szCs w:val="28"/>
        </w:rPr>
        <w:t>,</w:t>
      </w:r>
    </w:p>
    <w:p w:rsidR="001E20F1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Azərbaycan</w:t>
      </w:r>
      <w:r w:rsidR="00672E6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672E6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Konstitusiyasının</w:t>
      </w:r>
      <w:r w:rsidR="00F9697C" w:rsidRPr="00917FF9">
        <w:rPr>
          <w:sz w:val="28"/>
          <w:szCs w:val="28"/>
        </w:rPr>
        <w:t xml:space="preserve"> 130-</w:t>
      </w:r>
      <w:r w:rsidRPr="00917FF9">
        <w:rPr>
          <w:sz w:val="28"/>
          <w:szCs w:val="28"/>
        </w:rPr>
        <w:t>cu</w:t>
      </w:r>
      <w:r w:rsidR="00F9697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maddəsinin</w:t>
      </w:r>
      <w:r w:rsidR="00654D9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</w:t>
      </w:r>
      <w:r w:rsidR="00F9697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hissəsinə</w:t>
      </w:r>
      <w:r w:rsidR="00F9697C" w:rsidRPr="00917FF9">
        <w:rPr>
          <w:sz w:val="28"/>
          <w:szCs w:val="28"/>
        </w:rPr>
        <w:t xml:space="preserve"> </w:t>
      </w:r>
      <w:proofErr w:type="spellStart"/>
      <w:proofErr w:type="gramStart"/>
      <w:r w:rsidRPr="00917FF9">
        <w:rPr>
          <w:sz w:val="28"/>
          <w:szCs w:val="28"/>
        </w:rPr>
        <w:t>müvafiq</w:t>
      </w:r>
      <w:proofErr w:type="spellEnd"/>
      <w:r w:rsidR="00F9697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olaraq</w:t>
      </w:r>
      <w:proofErr w:type="spellEnd"/>
      <w:r w:rsidR="00C514EC" w:rsidRPr="00917FF9">
        <w:rPr>
          <w:sz w:val="28"/>
          <w:szCs w:val="28"/>
        </w:rPr>
        <w:t xml:space="preserve">  </w:t>
      </w:r>
      <w:proofErr w:type="spellStart"/>
      <w:r w:rsidRPr="00917FF9">
        <w:rPr>
          <w:sz w:val="28"/>
          <w:szCs w:val="28"/>
        </w:rPr>
        <w:t>konstitusiya</w:t>
      </w:r>
      <w:proofErr w:type="spellEnd"/>
      <w:r w:rsidR="00C514E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C514E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icraatı</w:t>
      </w:r>
      <w:r w:rsidR="00B25C6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B25C6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açıq</w:t>
      </w:r>
      <w:r w:rsidR="004703A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4703A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iclasında</w:t>
      </w:r>
      <w:r w:rsidR="00481D0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R</w:t>
      </w:r>
      <w:r w:rsidR="00481D0F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</w:t>
      </w:r>
      <w:proofErr w:type="spellEnd"/>
      <w:r w:rsidR="00481D0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481D0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digərlərinin</w:t>
      </w:r>
      <w:r w:rsidR="00481D0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şikayəti</w:t>
      </w:r>
      <w:r w:rsidR="000C6E0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0C6E0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əlaqədar</w:t>
      </w:r>
      <w:r w:rsidR="000C6E0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0C6E0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0C6E0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Ali</w:t>
      </w:r>
      <w:proofErr w:type="spellEnd"/>
      <w:r w:rsidR="000C6E0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1E20F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proofErr w:type="spellEnd"/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işlər</w:t>
      </w:r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kollegiyasının</w:t>
      </w:r>
      <w:r w:rsidR="001E20F1" w:rsidRPr="00917FF9">
        <w:rPr>
          <w:sz w:val="28"/>
          <w:szCs w:val="28"/>
        </w:rPr>
        <w:t xml:space="preserve"> 18 </w:t>
      </w:r>
      <w:proofErr w:type="spellStart"/>
      <w:r w:rsidRPr="00917FF9">
        <w:rPr>
          <w:sz w:val="28"/>
          <w:szCs w:val="28"/>
        </w:rPr>
        <w:t>may</w:t>
      </w:r>
      <w:proofErr w:type="spellEnd"/>
      <w:r w:rsidR="001E20F1" w:rsidRPr="00917FF9">
        <w:rPr>
          <w:sz w:val="28"/>
          <w:szCs w:val="28"/>
        </w:rPr>
        <w:t xml:space="preserve"> 2006-</w:t>
      </w:r>
      <w:r w:rsidRPr="00917FF9">
        <w:rPr>
          <w:sz w:val="28"/>
          <w:szCs w:val="28"/>
        </w:rPr>
        <w:t>cı</w:t>
      </w:r>
      <w:r w:rsidR="001E20F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1E20F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qərarının</w:t>
      </w:r>
      <w:r w:rsidR="00CE3D5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Respublikasın</w:t>
      </w:r>
      <w:proofErr w:type="gramEnd"/>
      <w:r w:rsidRPr="00917FF9">
        <w:rPr>
          <w:sz w:val="28"/>
          <w:szCs w:val="28"/>
        </w:rPr>
        <w:t>ın</w:t>
      </w:r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Konstitusiyasına</w:t>
      </w:r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qanunlarına</w:t>
      </w:r>
      <w:r w:rsidR="001E20F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uyğunluğunun</w:t>
      </w:r>
      <w:proofErr w:type="spellEnd"/>
      <w:r w:rsidR="002D56B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yoxlanılmasına</w:t>
      </w:r>
      <w:r w:rsidR="002D56B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dair</w:t>
      </w:r>
      <w:proofErr w:type="spellEnd"/>
      <w:r w:rsidR="002D56B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konstitusiya</w:t>
      </w:r>
      <w:proofErr w:type="spellEnd"/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işinə</w:t>
      </w:r>
      <w:r w:rsidR="001E20F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baxdı</w:t>
      </w:r>
      <w:r w:rsidR="001E20F1" w:rsidRPr="00917FF9">
        <w:rPr>
          <w:sz w:val="28"/>
          <w:szCs w:val="28"/>
        </w:rPr>
        <w:t>.</w:t>
      </w:r>
    </w:p>
    <w:p w:rsidR="0078254A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Konstitusiya</w:t>
      </w:r>
      <w:r w:rsidR="007825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işinə</w:t>
      </w:r>
      <w:r w:rsidR="007825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cavabverən</w:t>
      </w:r>
      <w:r w:rsidR="007825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</w:t>
      </w:r>
      <w:r w:rsidR="006F2510" w:rsidRPr="00917FF9">
        <w:rPr>
          <w:sz w:val="28"/>
          <w:szCs w:val="28"/>
        </w:rPr>
        <w:t xml:space="preserve"> </w:t>
      </w:r>
      <w:r w:rsidR="00D15A8F" w:rsidRPr="00917FF9">
        <w:rPr>
          <w:sz w:val="28"/>
          <w:szCs w:val="28"/>
        </w:rPr>
        <w:t>-</w:t>
      </w:r>
      <w:r w:rsidR="006F251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D15A8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D15A8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Ali</w:t>
      </w:r>
      <w:proofErr w:type="spellEnd"/>
      <w:r w:rsidR="00D15A8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D15A8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nümayəndəsinin</w:t>
      </w:r>
      <w:r w:rsidR="007825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iştirakı</w:t>
      </w:r>
      <w:r w:rsidR="0078254A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olmadan</w:t>
      </w:r>
      <w:proofErr w:type="spellEnd"/>
      <w:r w:rsidR="007825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baxılmışdır</w:t>
      </w:r>
      <w:r w:rsidR="0078254A" w:rsidRPr="00917FF9">
        <w:rPr>
          <w:sz w:val="28"/>
          <w:szCs w:val="28"/>
        </w:rPr>
        <w:t>.</w:t>
      </w:r>
    </w:p>
    <w:p w:rsidR="009E182E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r w:rsidRPr="00917FF9">
        <w:rPr>
          <w:sz w:val="28"/>
          <w:szCs w:val="28"/>
        </w:rPr>
        <w:t>İş</w:t>
      </w:r>
      <w:proofErr w:type="spellEnd"/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9E182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hakim</w:t>
      </w:r>
      <w:proofErr w:type="spellEnd"/>
      <w:r w:rsidR="009E182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F</w:t>
      </w:r>
      <w:r w:rsidR="00BE414F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Babayevin</w:t>
      </w:r>
      <w:proofErr w:type="spellEnd"/>
      <w:r w:rsidR="00777F0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məruzəsini</w:t>
      </w:r>
      <w:r w:rsidR="00777F0C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ərizəçinin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nümayəndəsi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</w:t>
      </w:r>
      <w:r w:rsidR="007C6D05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Bağırovun</w:t>
      </w:r>
      <w:r w:rsidR="009E182E" w:rsidRPr="00917FF9">
        <w:rPr>
          <w:sz w:val="28"/>
          <w:szCs w:val="28"/>
        </w:rPr>
        <w:t xml:space="preserve">  </w:t>
      </w:r>
      <w:r w:rsidRPr="00917FF9">
        <w:rPr>
          <w:sz w:val="28"/>
          <w:szCs w:val="28"/>
        </w:rPr>
        <w:t>çıxışını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dinləyib</w:t>
      </w:r>
      <w:r w:rsidR="009E182E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işin</w:t>
      </w:r>
      <w:proofErr w:type="spellEnd"/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materiallarını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araşdırıb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müzakirə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edərək</w:t>
      </w:r>
      <w:r w:rsidR="00153A66" w:rsidRPr="00917FF9">
        <w:rPr>
          <w:sz w:val="28"/>
          <w:szCs w:val="28"/>
        </w:rPr>
        <w:t>,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9E182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9E182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</w:p>
    <w:p w:rsidR="00BC2079" w:rsidRPr="00917FF9" w:rsidRDefault="00BC2079" w:rsidP="00915EA7">
      <w:pPr>
        <w:ind w:firstLine="567"/>
        <w:jc w:val="both"/>
        <w:rPr>
          <w:sz w:val="28"/>
          <w:szCs w:val="28"/>
        </w:rPr>
      </w:pPr>
    </w:p>
    <w:p w:rsidR="00D77498" w:rsidRPr="00917FF9" w:rsidRDefault="00F85310" w:rsidP="00915EA7">
      <w:pPr>
        <w:ind w:firstLine="567"/>
        <w:jc w:val="center"/>
        <w:rPr>
          <w:b/>
          <w:sz w:val="28"/>
          <w:szCs w:val="28"/>
        </w:rPr>
      </w:pPr>
      <w:r w:rsidRPr="00917FF9">
        <w:rPr>
          <w:b/>
          <w:sz w:val="28"/>
          <w:szCs w:val="28"/>
        </w:rPr>
        <w:t>MÜƏYYƏN</w:t>
      </w:r>
      <w:r w:rsidR="00EE73B4" w:rsidRPr="00917FF9">
        <w:rPr>
          <w:b/>
          <w:sz w:val="28"/>
          <w:szCs w:val="28"/>
        </w:rPr>
        <w:t xml:space="preserve"> </w:t>
      </w:r>
      <w:r w:rsidRPr="00917FF9">
        <w:rPr>
          <w:b/>
          <w:sz w:val="28"/>
          <w:szCs w:val="28"/>
        </w:rPr>
        <w:t>ETDİ</w:t>
      </w:r>
      <w:r w:rsidR="0069244E" w:rsidRPr="00917FF9">
        <w:rPr>
          <w:b/>
          <w:sz w:val="28"/>
          <w:szCs w:val="28"/>
        </w:rPr>
        <w:t>:</w:t>
      </w:r>
    </w:p>
    <w:p w:rsidR="00F77AE2" w:rsidRPr="00917FF9" w:rsidRDefault="00F77AE2" w:rsidP="00915EA7">
      <w:pPr>
        <w:ind w:firstLine="567"/>
        <w:jc w:val="both"/>
        <w:rPr>
          <w:sz w:val="28"/>
          <w:szCs w:val="28"/>
        </w:rPr>
      </w:pPr>
    </w:p>
    <w:p w:rsidR="00672E6A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917FF9">
        <w:rPr>
          <w:sz w:val="28"/>
          <w:szCs w:val="28"/>
        </w:rPr>
        <w:t>Mülki</w:t>
      </w:r>
      <w:proofErr w:type="spellEnd"/>
      <w:r w:rsidR="007754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işin</w:t>
      </w:r>
      <w:proofErr w:type="spellEnd"/>
      <w:r w:rsidR="007754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materiallarında</w:t>
      </w:r>
      <w:r w:rsidR="007754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olan</w:t>
      </w:r>
      <w:proofErr w:type="spellEnd"/>
      <w:r w:rsidR="007754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sənədlərdən</w:t>
      </w:r>
      <w:r w:rsidR="007754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görünür</w:t>
      </w:r>
      <w:proofErr w:type="spellEnd"/>
      <w:r w:rsidR="007754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77542D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iddiaçılar</w:t>
      </w:r>
      <w:r w:rsidR="007754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Cavadov</w:t>
      </w:r>
      <w:proofErr w:type="spellEnd"/>
      <w:r w:rsidR="00C06F4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Rafiq</w:t>
      </w:r>
      <w:proofErr w:type="spellEnd"/>
      <w:r w:rsidR="00C06F4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Əjdər</w:t>
      </w:r>
      <w:r w:rsidR="00C06F4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oğlu</w:t>
      </w:r>
      <w:proofErr w:type="spellEnd"/>
      <w:r w:rsidR="00E0025F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Cavadov</w:t>
      </w:r>
      <w:proofErr w:type="spellEnd"/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Əliağa</w:t>
      </w:r>
      <w:r w:rsidR="00E0025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Vaqif</w:t>
      </w:r>
      <w:proofErr w:type="spellEnd"/>
      <w:r w:rsidR="00E0025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oğlu</w:t>
      </w:r>
      <w:proofErr w:type="spellEnd"/>
      <w:r w:rsidR="00E0025F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Babayeva</w:t>
      </w:r>
      <w:proofErr w:type="spellEnd"/>
      <w:r w:rsidR="00E0025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Sevinc</w:t>
      </w:r>
      <w:proofErr w:type="spellEnd"/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Əli</w:t>
      </w:r>
      <w:r w:rsidR="0063139F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məmməd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qızı</w:t>
      </w:r>
      <w:r w:rsidR="00E0025F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Ələsgərova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Kəmalə</w:t>
      </w:r>
      <w:r w:rsidR="00E0025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Rafiq</w:t>
      </w:r>
      <w:proofErr w:type="spellEnd"/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qızı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E0025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Cavadova</w:t>
      </w:r>
      <w:proofErr w:type="spellEnd"/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Hürmət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Tofiq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qızı</w:t>
      </w:r>
      <w:r w:rsidR="002C234A" w:rsidRPr="00917FF9">
        <w:rPr>
          <w:sz w:val="28"/>
          <w:szCs w:val="28"/>
        </w:rPr>
        <w:t>,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cavabdehlər</w:t>
      </w:r>
      <w:r w:rsidR="007754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Əsgərov</w:t>
      </w:r>
      <w:r w:rsidR="00C06F4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Əli</w:t>
      </w:r>
      <w:r w:rsidR="00C06F4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Teymur</w:t>
      </w:r>
      <w:proofErr w:type="spellEnd"/>
      <w:proofErr w:type="gramEnd"/>
      <w:r w:rsidR="00C06F4C" w:rsidRPr="00917FF9">
        <w:rPr>
          <w:sz w:val="28"/>
          <w:szCs w:val="28"/>
        </w:rPr>
        <w:t xml:space="preserve"> </w:t>
      </w:r>
      <w:proofErr w:type="spellStart"/>
      <w:proofErr w:type="gramStart"/>
      <w:r w:rsidRPr="00917FF9">
        <w:rPr>
          <w:sz w:val="28"/>
          <w:szCs w:val="28"/>
        </w:rPr>
        <w:t>oğlu</w:t>
      </w:r>
      <w:proofErr w:type="spellEnd"/>
      <w:r w:rsidR="00E0025F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Əsgərov</w:t>
      </w:r>
      <w:r w:rsidR="00E0025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Surxay</w:t>
      </w:r>
      <w:proofErr w:type="spellEnd"/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Əli</w:t>
      </w:r>
      <w:r w:rsidR="00E0025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oğlu</w:t>
      </w:r>
      <w:proofErr w:type="spellEnd"/>
      <w:r w:rsidR="00E0025F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Əsgərova</w:t>
      </w:r>
      <w:r w:rsidR="00E0025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Şahnaz</w:t>
      </w:r>
      <w:proofErr w:type="spellEnd"/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Əli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qızı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Əsgərova</w:t>
      </w:r>
      <w:r w:rsidR="002A7FD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Təranə</w:t>
      </w:r>
      <w:r w:rsidR="002A7FD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Məji</w:t>
      </w:r>
      <w:r w:rsidR="002A7FD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qızına</w:t>
      </w:r>
      <w:r w:rsidR="00E0025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qarşı</w:t>
      </w:r>
      <w:r w:rsidR="00E244B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mənzilə</w:t>
      </w:r>
      <w:r w:rsidR="0041163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olan</w:t>
      </w:r>
      <w:proofErr w:type="spellEnd"/>
      <w:r w:rsidR="0041163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yaşayış</w:t>
      </w:r>
      <w:r w:rsidR="0041163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hüquqlarının</w:t>
      </w:r>
      <w:r w:rsidR="0041163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itirilməsi</w:t>
      </w:r>
      <w:r w:rsidR="0041163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haqqında</w:t>
      </w:r>
      <w:r w:rsidR="0011416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ilkin</w:t>
      </w:r>
      <w:proofErr w:type="spellEnd"/>
      <w:r w:rsidR="0041163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544ED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0C04C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məhkəməyə</w:t>
      </w:r>
      <w:r w:rsidR="000C04C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müraciət</w:t>
      </w:r>
      <w:r w:rsidR="000C04C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etmişlər</w:t>
      </w:r>
      <w:r w:rsidR="000C04C9" w:rsidRPr="00917FF9">
        <w:rPr>
          <w:sz w:val="28"/>
          <w:szCs w:val="28"/>
        </w:rPr>
        <w:t>.</w:t>
      </w:r>
      <w:proofErr w:type="gramEnd"/>
    </w:p>
    <w:p w:rsidR="009C6BF2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917FF9">
        <w:rPr>
          <w:sz w:val="28"/>
          <w:szCs w:val="28"/>
        </w:rPr>
        <w:t>İddia</w:t>
      </w:r>
      <w:proofErr w:type="spellEnd"/>
      <w:r w:rsidR="009C6B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onunla</w:t>
      </w:r>
      <w:proofErr w:type="spellEnd"/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əsaslandırılmışdır</w:t>
      </w:r>
      <w:r w:rsidR="009C6B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9C6BF2" w:rsidRPr="00917FF9">
        <w:rPr>
          <w:sz w:val="28"/>
          <w:szCs w:val="28"/>
        </w:rPr>
        <w:t>,</w:t>
      </w:r>
      <w:r w:rsidR="00414CC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Bakı</w:t>
      </w:r>
      <w:r w:rsidR="00A1177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şəhəri</w:t>
      </w:r>
      <w:r w:rsidR="00A1177D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M</w:t>
      </w:r>
      <w:r w:rsidR="00A1177D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Qorki</w:t>
      </w:r>
      <w:proofErr w:type="spellEnd"/>
      <w:r w:rsidR="00A1177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küçəsi</w:t>
      </w:r>
      <w:r w:rsidR="00A1177D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dalan</w:t>
      </w:r>
      <w:proofErr w:type="spellEnd"/>
      <w:r w:rsidR="00A1177D" w:rsidRPr="00917FF9">
        <w:rPr>
          <w:sz w:val="28"/>
          <w:szCs w:val="28"/>
        </w:rPr>
        <w:t xml:space="preserve"> 6 </w:t>
      </w:r>
      <w:r w:rsidRPr="00917FF9">
        <w:rPr>
          <w:sz w:val="28"/>
          <w:szCs w:val="28"/>
        </w:rPr>
        <w:t>ünvanında</w:t>
      </w:r>
      <w:r w:rsidR="00A1177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yerləşən</w:t>
      </w:r>
      <w:r w:rsidR="00A1177D" w:rsidRPr="00917FF9">
        <w:rPr>
          <w:sz w:val="28"/>
          <w:szCs w:val="28"/>
        </w:rPr>
        <w:t xml:space="preserve"> 6</w:t>
      </w:r>
      <w:r w:rsidR="009D720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saylı</w:t>
      </w:r>
      <w:r w:rsidR="0077542D" w:rsidRPr="00917FF9">
        <w:rPr>
          <w:sz w:val="28"/>
          <w:szCs w:val="28"/>
        </w:rPr>
        <w:t xml:space="preserve"> 9 </w:t>
      </w:r>
      <w:r w:rsidRPr="00917FF9">
        <w:rPr>
          <w:sz w:val="28"/>
          <w:szCs w:val="28"/>
        </w:rPr>
        <w:t>otaqlı</w:t>
      </w:r>
      <w:r w:rsidR="00A1177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mənzilin</w:t>
      </w:r>
      <w:r w:rsidR="00A1177D" w:rsidRPr="00917FF9">
        <w:rPr>
          <w:sz w:val="28"/>
          <w:szCs w:val="28"/>
        </w:rPr>
        <w:t xml:space="preserve"> 2 </w:t>
      </w:r>
      <w:r w:rsidRPr="00917FF9">
        <w:rPr>
          <w:sz w:val="28"/>
          <w:szCs w:val="28"/>
        </w:rPr>
        <w:t>otağı</w:t>
      </w:r>
      <w:r w:rsidR="00A1177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evin</w:t>
      </w:r>
      <w:proofErr w:type="spellEnd"/>
      <w:r w:rsidR="00A1177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mülkiyyətçisi</w:t>
      </w:r>
      <w:r w:rsidR="007754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olmuş</w:t>
      </w:r>
      <w:proofErr w:type="spellEnd"/>
      <w:r w:rsidR="00A1177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X</w:t>
      </w:r>
      <w:r w:rsidR="00A1177D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Cavadova</w:t>
      </w:r>
      <w:proofErr w:type="spellEnd"/>
      <w:r w:rsidR="00A1177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tərəfindən</w:t>
      </w:r>
      <w:r w:rsidR="00A1177D" w:rsidRPr="00917FF9">
        <w:rPr>
          <w:sz w:val="28"/>
          <w:szCs w:val="28"/>
        </w:rPr>
        <w:t xml:space="preserve"> 1982</w:t>
      </w:r>
      <w:r w:rsidR="009D720B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ci</w:t>
      </w:r>
      <w:r w:rsidR="004E37D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ildən</w:t>
      </w:r>
      <w:r w:rsidR="004E37D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</w:t>
      </w:r>
      <w:r w:rsidR="00EB3139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Əsgərov</w:t>
      </w:r>
      <w:r w:rsidR="00EB313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EB313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</w:t>
      </w:r>
      <w:proofErr w:type="spellEnd"/>
      <w:r w:rsidR="004E37D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ailəsinə</w:t>
      </w:r>
      <w:r w:rsidR="0029508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müvəqqəti</w:t>
      </w:r>
      <w:r w:rsidR="0029508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yaşamaq</w:t>
      </w:r>
      <w:proofErr w:type="spellEnd"/>
      <w:r w:rsidR="0029508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üçün</w:t>
      </w:r>
      <w:proofErr w:type="spellEnd"/>
      <w:r w:rsidR="0029508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kirayəyə</w:t>
      </w:r>
      <w:r w:rsidR="0029508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verilmi</w:t>
      </w:r>
      <w:proofErr w:type="gramEnd"/>
      <w:r w:rsidRPr="00917FF9">
        <w:rPr>
          <w:sz w:val="28"/>
          <w:szCs w:val="28"/>
        </w:rPr>
        <w:t>ş</w:t>
      </w:r>
      <w:proofErr w:type="spellEnd"/>
      <w:r w:rsidR="0029508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29508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onlar</w:t>
      </w:r>
      <w:proofErr w:type="spellEnd"/>
      <w:r w:rsidR="00295086" w:rsidRPr="00917FF9">
        <w:rPr>
          <w:sz w:val="28"/>
          <w:szCs w:val="28"/>
        </w:rPr>
        <w:t xml:space="preserve"> </w:t>
      </w:r>
      <w:r w:rsidR="00EB3139" w:rsidRPr="00917FF9">
        <w:rPr>
          <w:sz w:val="28"/>
          <w:szCs w:val="28"/>
        </w:rPr>
        <w:t>2005-</w:t>
      </w:r>
      <w:r w:rsidRPr="00917FF9">
        <w:rPr>
          <w:sz w:val="28"/>
          <w:szCs w:val="28"/>
        </w:rPr>
        <w:t>ci</w:t>
      </w:r>
      <w:r w:rsidR="00EB313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ilədək</w:t>
      </w:r>
      <w:r w:rsidR="00EB313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29508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evdə</w:t>
      </w:r>
      <w:r w:rsidR="0029508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yaşamışlar</w:t>
      </w:r>
      <w:r w:rsidR="00295086" w:rsidRPr="00917FF9">
        <w:rPr>
          <w:sz w:val="28"/>
          <w:szCs w:val="28"/>
        </w:rPr>
        <w:t>.</w:t>
      </w:r>
      <w:r w:rsidR="009C6B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X</w:t>
      </w:r>
      <w:r w:rsidR="009C6BF2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Cavadova</w:t>
      </w:r>
      <w:proofErr w:type="spellEnd"/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vəfat</w:t>
      </w:r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etdikdən</w:t>
      </w:r>
      <w:r w:rsidR="009C6B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sonra</w:t>
      </w:r>
      <w:proofErr w:type="spellEnd"/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göstərilən</w:t>
      </w:r>
      <w:r w:rsidR="00FD06F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mənzilə</w:t>
      </w:r>
      <w:r w:rsidR="00FD06F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vərəsəlik</w:t>
      </w:r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qaydasında</w:t>
      </w:r>
      <w:r w:rsidR="009C6B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paylar</w:t>
      </w:r>
      <w:proofErr w:type="spellEnd"/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müəyyən</w:t>
      </w:r>
      <w:r w:rsidR="009C6B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olunmuş</w:t>
      </w:r>
      <w:proofErr w:type="spellEnd"/>
      <w:r w:rsidR="004D2D6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iddiaçılar</w:t>
      </w:r>
      <w:r w:rsidR="001A3B9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öz</w:t>
      </w:r>
      <w:proofErr w:type="spellEnd"/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mülkiyyət</w:t>
      </w:r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hüquqlarını</w:t>
      </w:r>
      <w:r w:rsidR="00CA40C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dövlət</w:t>
      </w:r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qeydiyyatından</w:t>
      </w:r>
      <w:r w:rsidR="009C6B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keçirmişlər</w:t>
      </w:r>
      <w:r w:rsidR="009C6BF2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Ehtiyacları</w:t>
      </w:r>
      <w:r w:rsidR="00CD4F8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lastRenderedPageBreak/>
        <w:t>olduğuna</w:t>
      </w:r>
      <w:proofErr w:type="spellEnd"/>
      <w:r w:rsidR="00CD4F8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görə</w:t>
      </w:r>
      <w:r w:rsidR="008A410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cababdehlərə</w:t>
      </w:r>
      <w:r w:rsidR="00162F1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</w:t>
      </w:r>
      <w:proofErr w:type="spellEnd"/>
      <w:r w:rsidR="00162F1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neçə</w:t>
      </w:r>
      <w:r w:rsidR="00ED769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dəfə</w:t>
      </w:r>
      <w:r w:rsidR="00ED769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mənzili</w:t>
      </w:r>
      <w:r w:rsidR="00ED769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boşaltmaq</w:t>
      </w:r>
      <w:proofErr w:type="spellEnd"/>
      <w:r w:rsidR="00ED769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barəsində</w:t>
      </w:r>
      <w:r w:rsidR="00ED769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müraciət</w:t>
      </w:r>
      <w:r w:rsidR="00ED769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etsələr</w:t>
      </w:r>
      <w:r w:rsidR="008B256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</w:t>
      </w:r>
      <w:r w:rsidR="008B2565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8B256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təkliflər</w:t>
      </w:r>
      <w:r w:rsidR="008B256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nəticə</w:t>
      </w:r>
      <w:r w:rsidR="008B256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vermədiyindən</w:t>
      </w:r>
      <w:r w:rsidR="008B256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iddiaçılar</w:t>
      </w:r>
      <w:r w:rsidR="00CD4F8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məhkəməyə</w:t>
      </w:r>
      <w:r w:rsidR="00CD4F8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müraciət</w:t>
      </w:r>
      <w:r w:rsidR="00CD4F8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etmişlər</w:t>
      </w:r>
      <w:r w:rsidR="008B2565" w:rsidRPr="00917FF9">
        <w:rPr>
          <w:sz w:val="28"/>
          <w:szCs w:val="28"/>
        </w:rPr>
        <w:t>.</w:t>
      </w:r>
    </w:p>
    <w:p w:rsidR="007F123C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917FF9">
        <w:rPr>
          <w:sz w:val="28"/>
          <w:szCs w:val="28"/>
        </w:rPr>
        <w:t>Cavabdeh</w:t>
      </w:r>
      <w:proofErr w:type="spellEnd"/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</w:t>
      </w:r>
      <w:r w:rsidR="007F123C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Əsgərov</w:t>
      </w:r>
      <w:r w:rsidR="00DA6DD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digərləri</w:t>
      </w:r>
      <w:r w:rsidR="00CC634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isə</w:t>
      </w:r>
      <w:r w:rsidR="00CC634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faktiki</w:t>
      </w:r>
      <w:proofErr w:type="spellEnd"/>
      <w:r w:rsidR="00CC634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CC634E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satqının</w:t>
      </w:r>
      <w:r w:rsidR="00CC634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bağlanmış</w:t>
      </w:r>
      <w:r w:rsidR="007F123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</w:t>
      </w:r>
      <w:r w:rsidR="007F123C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vərəsəlik</w:t>
      </w:r>
      <w:r w:rsidR="00CC634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şəhadətnaməsinin</w:t>
      </w:r>
      <w:r w:rsidR="00CC634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qismən</w:t>
      </w:r>
      <w:r w:rsidR="00CC634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ləğv</w:t>
      </w:r>
      <w:r w:rsidR="00CC634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</w:t>
      </w:r>
      <w:r w:rsidR="00CC634E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bağışlama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müqaviləsinin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etibarsız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sayılması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7F123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qeydiyyat</w:t>
      </w:r>
      <w:proofErr w:type="spellEnd"/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vəsiqəsinin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qismən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etibarsız</w:t>
      </w:r>
      <w:r w:rsidR="007F123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</w:t>
      </w:r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haqqında</w:t>
      </w:r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qarşılıqlı</w:t>
      </w:r>
      <w:r w:rsidR="005E494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</w:t>
      </w:r>
      <w:proofErr w:type="gramEnd"/>
      <w:r w:rsidRPr="00917FF9">
        <w:rPr>
          <w:sz w:val="28"/>
          <w:szCs w:val="28"/>
        </w:rPr>
        <w:t>əhkəməyə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müraciət</w:t>
      </w:r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etmişlər</w:t>
      </w:r>
      <w:r w:rsidR="007F123C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Tələblərini</w:t>
      </w:r>
      <w:r w:rsidR="007F123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onunla</w:t>
      </w:r>
      <w:proofErr w:type="spellEnd"/>
      <w:r w:rsidR="007F123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əsaslandırmışlar</w:t>
      </w:r>
      <w:r w:rsidR="007F123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7F123C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mübahisəli</w:t>
      </w:r>
      <w:r w:rsidR="00162F1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mənzili</w:t>
      </w:r>
      <w:r w:rsidR="00162F1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</w:t>
      </w:r>
      <w:proofErr w:type="spellEnd"/>
      <w:r w:rsidR="00162F1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mülkiyyətçisi</w:t>
      </w:r>
      <w:r w:rsidR="00ED7EE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X</w:t>
      </w:r>
      <w:r w:rsidR="00ED7EEC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Cavadovadan</w:t>
      </w:r>
      <w:proofErr w:type="spellEnd"/>
      <w:r w:rsidR="002A649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əvəzi</w:t>
      </w:r>
      <w:r w:rsidR="002A649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ödənilməklə</w:t>
      </w:r>
      <w:r w:rsidR="002A6493" w:rsidRPr="00917FF9">
        <w:rPr>
          <w:sz w:val="28"/>
          <w:szCs w:val="28"/>
        </w:rPr>
        <w:t xml:space="preserve"> 1982-</w:t>
      </w:r>
      <w:r w:rsidRPr="00917FF9">
        <w:rPr>
          <w:sz w:val="28"/>
          <w:szCs w:val="28"/>
        </w:rPr>
        <w:t>ci</w:t>
      </w:r>
      <w:r w:rsidR="002A649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ildə</w:t>
      </w:r>
      <w:r w:rsidR="002A649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almışlar</w:t>
      </w:r>
      <w:r w:rsidR="002A6493" w:rsidRPr="00917FF9">
        <w:rPr>
          <w:sz w:val="28"/>
          <w:szCs w:val="28"/>
        </w:rPr>
        <w:t>.</w:t>
      </w:r>
    </w:p>
    <w:p w:rsidR="002048E4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Bakı</w:t>
      </w:r>
      <w:r w:rsidR="00BC269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şəhəri</w:t>
      </w:r>
      <w:r w:rsidR="00BC269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Nəsimi</w:t>
      </w:r>
      <w:r w:rsidR="00BC269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rayon</w:t>
      </w:r>
      <w:proofErr w:type="spellEnd"/>
      <w:r w:rsidR="00BC269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BC2695" w:rsidRPr="00917FF9">
        <w:rPr>
          <w:sz w:val="28"/>
          <w:szCs w:val="28"/>
        </w:rPr>
        <w:t xml:space="preserve"> 28 </w:t>
      </w:r>
      <w:proofErr w:type="spellStart"/>
      <w:r w:rsidRPr="00917FF9">
        <w:rPr>
          <w:sz w:val="28"/>
          <w:szCs w:val="28"/>
        </w:rPr>
        <w:t>oktyabr</w:t>
      </w:r>
      <w:proofErr w:type="spellEnd"/>
      <w:r w:rsidR="00BC2695" w:rsidRPr="00917FF9">
        <w:rPr>
          <w:sz w:val="28"/>
          <w:szCs w:val="28"/>
        </w:rPr>
        <w:t xml:space="preserve"> 2005-</w:t>
      </w:r>
      <w:r w:rsidRPr="00917FF9">
        <w:rPr>
          <w:sz w:val="28"/>
          <w:szCs w:val="28"/>
        </w:rPr>
        <w:t>ci</w:t>
      </w:r>
      <w:r w:rsidR="00BC269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BC269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BC269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qətnaməsi</w:t>
      </w:r>
      <w:r w:rsidR="00BC269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BC269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</w:t>
      </w:r>
      <w:r w:rsidR="00AD37B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AD37B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rədd</w:t>
      </w:r>
      <w:r w:rsidR="00AD37B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edilmiş</w:t>
      </w:r>
      <w:proofErr w:type="spellEnd"/>
      <w:r w:rsidR="002C234A" w:rsidRPr="00917FF9">
        <w:rPr>
          <w:sz w:val="28"/>
          <w:szCs w:val="28"/>
        </w:rPr>
        <w:t>,</w:t>
      </w:r>
      <w:r w:rsidR="00AD37B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qarşılıqlı</w:t>
      </w:r>
      <w:r w:rsidR="00AD37B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AD37B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isə</w:t>
      </w:r>
      <w:r w:rsidR="00AD37B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təmin</w:t>
      </w:r>
      <w:r w:rsidR="00AD37B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edilmişdir</w:t>
      </w:r>
      <w:proofErr w:type="spellEnd"/>
      <w:r w:rsidR="00AD37B4" w:rsidRPr="00917FF9">
        <w:rPr>
          <w:sz w:val="28"/>
          <w:szCs w:val="28"/>
        </w:rPr>
        <w:t>.</w:t>
      </w:r>
    </w:p>
    <w:p w:rsidR="001F1469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Məhkəmə</w:t>
      </w:r>
      <w:r w:rsidR="001F1469" w:rsidRPr="00917FF9">
        <w:rPr>
          <w:sz w:val="28"/>
          <w:szCs w:val="28"/>
        </w:rPr>
        <w:t xml:space="preserve"> </w:t>
      </w:r>
      <w:r w:rsidR="0077542D" w:rsidRPr="00917FF9">
        <w:rPr>
          <w:sz w:val="28"/>
          <w:szCs w:val="28"/>
        </w:rPr>
        <w:t xml:space="preserve">3 </w:t>
      </w:r>
      <w:r w:rsidRPr="00917FF9">
        <w:rPr>
          <w:sz w:val="28"/>
          <w:szCs w:val="28"/>
        </w:rPr>
        <w:t>nəfər</w:t>
      </w:r>
      <w:r w:rsidR="007754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şahidin</w:t>
      </w:r>
      <w:proofErr w:type="spellEnd"/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ifadələrinə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əsaslanaraq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belə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qənaətə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gəlmişdir</w:t>
      </w:r>
      <w:r w:rsidR="001F146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1F1469" w:rsidRPr="00917FF9">
        <w:rPr>
          <w:sz w:val="28"/>
          <w:szCs w:val="28"/>
        </w:rPr>
        <w:t xml:space="preserve">,  </w:t>
      </w:r>
      <w:proofErr w:type="spellStart"/>
      <w:r w:rsidRPr="00917FF9">
        <w:rPr>
          <w:sz w:val="28"/>
          <w:szCs w:val="28"/>
        </w:rPr>
        <w:t>cavabdeh</w:t>
      </w:r>
      <w:proofErr w:type="spellEnd"/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</w:t>
      </w:r>
      <w:r w:rsidR="001F1469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Əsgərov</w:t>
      </w:r>
      <w:r w:rsidR="001F1469" w:rsidRPr="00917FF9">
        <w:rPr>
          <w:sz w:val="28"/>
          <w:szCs w:val="28"/>
        </w:rPr>
        <w:t xml:space="preserve"> 1982-</w:t>
      </w:r>
      <w:r w:rsidRPr="00917FF9">
        <w:rPr>
          <w:sz w:val="28"/>
          <w:szCs w:val="28"/>
        </w:rPr>
        <w:t>ci</w:t>
      </w:r>
      <w:r w:rsidR="001F146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ilin</w:t>
      </w:r>
      <w:proofErr w:type="spellEnd"/>
      <w:r w:rsidR="001F146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fevral</w:t>
      </w:r>
      <w:proofErr w:type="spellEnd"/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ayında</w:t>
      </w:r>
      <w:r w:rsidR="001F1469" w:rsidRPr="00917FF9">
        <w:rPr>
          <w:sz w:val="28"/>
          <w:szCs w:val="28"/>
        </w:rPr>
        <w:t xml:space="preserve"> 12.000 </w:t>
      </w:r>
      <w:proofErr w:type="spellStart"/>
      <w:r w:rsidRPr="00917FF9">
        <w:rPr>
          <w:sz w:val="28"/>
          <w:szCs w:val="28"/>
        </w:rPr>
        <w:t>rubl</w:t>
      </w:r>
      <w:proofErr w:type="spellEnd"/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məbləğində</w:t>
      </w:r>
      <w:r w:rsidR="001F146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pul</w:t>
      </w:r>
      <w:proofErr w:type="spellEnd"/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verərək</w:t>
      </w:r>
      <w:r w:rsidR="001F146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X</w:t>
      </w:r>
      <w:r w:rsidR="001F1469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Cavadovadan</w:t>
      </w:r>
      <w:proofErr w:type="spellEnd"/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mübahisəli</w:t>
      </w:r>
      <w:r w:rsidR="00B7146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mənzili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almış</w:t>
      </w:r>
      <w:r w:rsidR="001F1469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daimi</w:t>
      </w:r>
      <w:proofErr w:type="spellEnd"/>
      <w:r w:rsidR="001F146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pasport</w:t>
      </w:r>
      <w:proofErr w:type="spellEnd"/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qeydiyyatına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düşərək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ailə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üzvləri</w:t>
      </w:r>
      <w:r w:rsidR="001C53D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1C53D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birlikdə</w:t>
      </w:r>
      <w:r w:rsidR="001C53D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orada</w:t>
      </w:r>
      <w:proofErr w:type="spellEnd"/>
      <w:r w:rsidR="001C53D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yaşam</w:t>
      </w:r>
      <w:proofErr w:type="gramEnd"/>
      <w:r w:rsidRPr="00917FF9">
        <w:rPr>
          <w:sz w:val="28"/>
          <w:szCs w:val="28"/>
        </w:rPr>
        <w:t>ış</w:t>
      </w:r>
      <w:r w:rsidR="001C53D9" w:rsidRPr="00917FF9">
        <w:rPr>
          <w:sz w:val="28"/>
          <w:szCs w:val="28"/>
        </w:rPr>
        <w:t xml:space="preserve">, </w:t>
      </w:r>
      <w:r w:rsidR="001F1469" w:rsidRPr="00917FF9">
        <w:rPr>
          <w:sz w:val="28"/>
          <w:szCs w:val="28"/>
        </w:rPr>
        <w:t xml:space="preserve">8 </w:t>
      </w:r>
      <w:proofErr w:type="spellStart"/>
      <w:r w:rsidRPr="00917FF9">
        <w:rPr>
          <w:sz w:val="28"/>
          <w:szCs w:val="28"/>
        </w:rPr>
        <w:t>iyun</w:t>
      </w:r>
      <w:proofErr w:type="spellEnd"/>
      <w:r w:rsidR="001F1469" w:rsidRPr="00917FF9">
        <w:rPr>
          <w:sz w:val="28"/>
          <w:szCs w:val="28"/>
        </w:rPr>
        <w:t xml:space="preserve"> 198</w:t>
      </w:r>
      <w:r w:rsidR="00F53FE7" w:rsidRPr="00917FF9">
        <w:rPr>
          <w:sz w:val="28"/>
          <w:szCs w:val="28"/>
        </w:rPr>
        <w:t>2-</w:t>
      </w:r>
      <w:r w:rsidRPr="00917FF9">
        <w:rPr>
          <w:sz w:val="28"/>
          <w:szCs w:val="28"/>
        </w:rPr>
        <w:t>ci</w:t>
      </w:r>
      <w:r w:rsidR="00F53FE7" w:rsidRPr="00917FF9">
        <w:rPr>
          <w:sz w:val="28"/>
          <w:szCs w:val="28"/>
        </w:rPr>
        <w:t xml:space="preserve"> 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F53FE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tarixdə</w:t>
      </w:r>
      <w:r w:rsidR="00F53FE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X</w:t>
      </w:r>
      <w:r w:rsidR="00F53FE7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Cavadova</w:t>
      </w:r>
      <w:proofErr w:type="spellEnd"/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vəfat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etdiyindən</w:t>
      </w:r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yaşayış</w:t>
      </w:r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sahəsinin</w:t>
      </w:r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1F1469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müqaviləsini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rəsmiləşdirə</w:t>
      </w:r>
      <w:r w:rsidR="001F146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bilməmişdir</w:t>
      </w:r>
      <w:r w:rsidR="001F1469" w:rsidRPr="00917FF9">
        <w:rPr>
          <w:sz w:val="28"/>
          <w:szCs w:val="28"/>
        </w:rPr>
        <w:t>.</w:t>
      </w:r>
    </w:p>
    <w:p w:rsidR="00434F03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İddiaçılar</w:t>
      </w:r>
      <w:r w:rsidR="0050167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R</w:t>
      </w:r>
      <w:r w:rsidR="0050167B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</w:t>
      </w:r>
      <w:proofErr w:type="spellEnd"/>
      <w:r w:rsidR="0050167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50167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digərləri</w:t>
      </w:r>
      <w:r w:rsidR="002048E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qətnamədən</w:t>
      </w:r>
      <w:r w:rsidR="00B5654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2048E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şikayəti</w:t>
      </w:r>
      <w:r w:rsidR="002048E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verərək</w:t>
      </w:r>
      <w:r w:rsidR="002048E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qətnamənin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ləğv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olunması</w:t>
      </w:r>
      <w:r w:rsidR="00434F03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ilkin</w:t>
      </w:r>
      <w:proofErr w:type="spellEnd"/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iddianın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təmin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edilərək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qarşılıqlı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iddianın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rədd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barədə</w:t>
      </w:r>
      <w:r w:rsidR="00434F0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yeni</w:t>
      </w:r>
      <w:proofErr w:type="spellEnd"/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çıxarılmasını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kollegiyasından</w:t>
      </w:r>
      <w:r w:rsidR="00434F0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xahiş</w:t>
      </w:r>
      <w:proofErr w:type="spellEnd"/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etmişlər</w:t>
      </w:r>
      <w:r w:rsidR="00434F03" w:rsidRPr="00917FF9">
        <w:rPr>
          <w:sz w:val="28"/>
          <w:szCs w:val="28"/>
        </w:rPr>
        <w:t>.</w:t>
      </w:r>
      <w:proofErr w:type="gramEnd"/>
    </w:p>
    <w:p w:rsidR="00DF5353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Azərbaycan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Respublikasının</w:t>
      </w:r>
      <w:r w:rsidR="00434F0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434F0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proofErr w:type="spellEnd"/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işlər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kollegiyasının</w:t>
      </w:r>
      <w:r w:rsidR="00434F03" w:rsidRPr="00917FF9">
        <w:rPr>
          <w:sz w:val="28"/>
          <w:szCs w:val="28"/>
        </w:rPr>
        <w:t xml:space="preserve"> (</w:t>
      </w:r>
      <w:proofErr w:type="spellStart"/>
      <w:r w:rsidRPr="00917FF9">
        <w:rPr>
          <w:sz w:val="28"/>
          <w:szCs w:val="28"/>
        </w:rPr>
        <w:t>bundan</w:t>
      </w:r>
      <w:proofErr w:type="spellEnd"/>
      <w:r w:rsidR="00434F0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sonra</w:t>
      </w:r>
      <w:proofErr w:type="spellEnd"/>
      <w:r w:rsidR="00654D9E" w:rsidRPr="00917FF9">
        <w:rPr>
          <w:sz w:val="28"/>
          <w:szCs w:val="28"/>
        </w:rPr>
        <w:t xml:space="preserve"> </w:t>
      </w:r>
      <w:r w:rsidR="00AD61C3" w:rsidRPr="00917FF9">
        <w:rPr>
          <w:sz w:val="28"/>
          <w:szCs w:val="28"/>
        </w:rPr>
        <w:t>-</w:t>
      </w:r>
      <w:r w:rsidR="00654D9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434F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MİÜMK</w:t>
      </w:r>
      <w:r w:rsidR="00434F03" w:rsidRPr="00917FF9">
        <w:rPr>
          <w:sz w:val="28"/>
          <w:szCs w:val="28"/>
        </w:rPr>
        <w:t xml:space="preserve">) </w:t>
      </w:r>
      <w:r w:rsidR="00DF5353" w:rsidRPr="00917FF9">
        <w:rPr>
          <w:sz w:val="28"/>
          <w:szCs w:val="28"/>
        </w:rPr>
        <w:t xml:space="preserve">18 </w:t>
      </w:r>
      <w:proofErr w:type="spellStart"/>
      <w:r w:rsidRPr="00917FF9">
        <w:rPr>
          <w:sz w:val="28"/>
          <w:szCs w:val="28"/>
        </w:rPr>
        <w:t>yanvar</w:t>
      </w:r>
      <w:proofErr w:type="spellEnd"/>
      <w:r w:rsidR="00DF5353" w:rsidRPr="00917FF9">
        <w:rPr>
          <w:sz w:val="28"/>
          <w:szCs w:val="28"/>
        </w:rPr>
        <w:t xml:space="preserve"> 2006-</w:t>
      </w:r>
      <w:r w:rsidRPr="00917FF9">
        <w:rPr>
          <w:sz w:val="28"/>
          <w:szCs w:val="28"/>
        </w:rPr>
        <w:t>cı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qətnaməsi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birinci</w:t>
      </w:r>
      <w:proofErr w:type="spellEnd"/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instansiya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qətnaməsi</w:t>
      </w:r>
      <w:r w:rsidR="00DF5353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Azərbaycan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Respublikasının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Ali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</w:t>
      </w:r>
      <w:proofErr w:type="gramEnd"/>
      <w:r w:rsidRPr="00917FF9">
        <w:rPr>
          <w:sz w:val="28"/>
          <w:szCs w:val="28"/>
        </w:rPr>
        <w:t>ülki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işlər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kollegiyasının</w:t>
      </w:r>
      <w:r w:rsidR="00DF5353" w:rsidRPr="00917FF9">
        <w:rPr>
          <w:sz w:val="28"/>
          <w:szCs w:val="28"/>
        </w:rPr>
        <w:t xml:space="preserve"> (</w:t>
      </w:r>
      <w:proofErr w:type="spellStart"/>
      <w:r w:rsidRPr="00917FF9">
        <w:rPr>
          <w:sz w:val="28"/>
          <w:szCs w:val="28"/>
        </w:rPr>
        <w:t>bundan</w:t>
      </w:r>
      <w:proofErr w:type="spellEnd"/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sonra</w:t>
      </w:r>
      <w:proofErr w:type="spellEnd"/>
      <w:r w:rsidR="00654D9E" w:rsidRPr="00917FF9">
        <w:rPr>
          <w:sz w:val="28"/>
          <w:szCs w:val="28"/>
        </w:rPr>
        <w:t xml:space="preserve"> </w:t>
      </w:r>
      <w:r w:rsidR="00AD61C3" w:rsidRPr="00917FF9">
        <w:rPr>
          <w:sz w:val="28"/>
          <w:szCs w:val="28"/>
        </w:rPr>
        <w:t>-</w:t>
      </w:r>
      <w:r w:rsidR="00654D9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Ali</w:t>
      </w:r>
      <w:proofErr w:type="spellEnd"/>
      <w:r w:rsidR="00FD332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Məhkəmənin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MİÜMK</w:t>
      </w:r>
      <w:r w:rsidR="00DF5353" w:rsidRPr="00917FF9">
        <w:rPr>
          <w:sz w:val="28"/>
          <w:szCs w:val="28"/>
        </w:rPr>
        <w:t xml:space="preserve">) 18 </w:t>
      </w:r>
      <w:proofErr w:type="spellStart"/>
      <w:r w:rsidRPr="00917FF9">
        <w:rPr>
          <w:sz w:val="28"/>
          <w:szCs w:val="28"/>
        </w:rPr>
        <w:t>may</w:t>
      </w:r>
      <w:proofErr w:type="spellEnd"/>
      <w:r w:rsidR="00DF5353" w:rsidRPr="00917FF9">
        <w:rPr>
          <w:sz w:val="28"/>
          <w:szCs w:val="28"/>
        </w:rPr>
        <w:t xml:space="preserve"> 2006-</w:t>
      </w:r>
      <w:r w:rsidRPr="00917FF9">
        <w:rPr>
          <w:sz w:val="28"/>
          <w:szCs w:val="28"/>
        </w:rPr>
        <w:t>cı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qərarı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isə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instansiyası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qətnaməsi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dəyişdirilmədən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saxlanılmışdır</w:t>
      </w:r>
      <w:r w:rsidR="00DF5353" w:rsidRPr="00917FF9">
        <w:rPr>
          <w:sz w:val="28"/>
          <w:szCs w:val="28"/>
        </w:rPr>
        <w:t>.</w:t>
      </w:r>
    </w:p>
    <w:p w:rsidR="00617E04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r w:rsidRPr="00917FF9">
        <w:rPr>
          <w:sz w:val="28"/>
          <w:szCs w:val="28"/>
        </w:rPr>
        <w:t>Ali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sədrinin</w:t>
      </w:r>
      <w:r w:rsidR="00DF5353" w:rsidRPr="00917FF9">
        <w:rPr>
          <w:sz w:val="28"/>
          <w:szCs w:val="28"/>
        </w:rPr>
        <w:t xml:space="preserve"> 10 </w:t>
      </w:r>
      <w:proofErr w:type="spellStart"/>
      <w:r w:rsidRPr="00917FF9">
        <w:rPr>
          <w:sz w:val="28"/>
          <w:szCs w:val="28"/>
        </w:rPr>
        <w:t>avqust</w:t>
      </w:r>
      <w:proofErr w:type="spellEnd"/>
      <w:r w:rsidR="00DF5353" w:rsidRPr="00917FF9">
        <w:rPr>
          <w:sz w:val="28"/>
          <w:szCs w:val="28"/>
        </w:rPr>
        <w:t xml:space="preserve"> 2006-</w:t>
      </w:r>
      <w:r w:rsidRPr="00917FF9">
        <w:rPr>
          <w:sz w:val="28"/>
          <w:szCs w:val="28"/>
        </w:rPr>
        <w:t>cı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2048E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məktubu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əlavə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kassasiya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şikayətinin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Ali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Məhkəmənin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Plenumunun</w:t>
      </w:r>
      <w:proofErr w:type="spellEnd"/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baxışına</w:t>
      </w:r>
      <w:r w:rsidR="00DF53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çıxarılmasından</w:t>
      </w:r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imtina</w:t>
      </w:r>
      <w:proofErr w:type="spellEnd"/>
      <w:r w:rsidR="00DF53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edilmişdir</w:t>
      </w:r>
      <w:proofErr w:type="spellEnd"/>
      <w:r w:rsidR="00DF5353" w:rsidRPr="00917FF9">
        <w:rPr>
          <w:sz w:val="28"/>
          <w:szCs w:val="28"/>
        </w:rPr>
        <w:t>.</w:t>
      </w:r>
    </w:p>
    <w:p w:rsidR="00FC5383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r w:rsidRPr="00917FF9">
        <w:rPr>
          <w:sz w:val="28"/>
          <w:szCs w:val="28"/>
        </w:rPr>
        <w:t>R</w:t>
      </w:r>
      <w:r w:rsidR="007A5FF3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</w:t>
      </w:r>
      <w:proofErr w:type="spellEnd"/>
      <w:r w:rsidR="008D0FF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8D0FF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digərləri</w:t>
      </w:r>
      <w:r w:rsidR="008D0FF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şikayətlə</w:t>
      </w:r>
      <w:r w:rsidR="008D0FF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8D0FF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Məhkəməsinə</w:t>
      </w:r>
      <w:r w:rsidR="008D0FF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müraciət</w:t>
      </w:r>
      <w:r w:rsidR="008D0FF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etmişlər</w:t>
      </w:r>
      <w:r w:rsidR="00746AC1" w:rsidRPr="00917FF9">
        <w:rPr>
          <w:sz w:val="28"/>
          <w:szCs w:val="28"/>
        </w:rPr>
        <w:t>.</w:t>
      </w:r>
    </w:p>
    <w:p w:rsidR="00F01EE8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Şikayət</w:t>
      </w:r>
      <w:r w:rsidR="00F01EE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onunla</w:t>
      </w:r>
      <w:proofErr w:type="spellEnd"/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əsaslandırılmışdır</w:t>
      </w:r>
      <w:r w:rsidR="00F01EE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F01EE8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məhkəmələr</w:t>
      </w:r>
      <w:r w:rsidR="00CE3D5C" w:rsidRPr="00917FF9">
        <w:rPr>
          <w:sz w:val="28"/>
          <w:szCs w:val="28"/>
        </w:rPr>
        <w:t xml:space="preserve"> </w:t>
      </w:r>
      <w:r w:rsidR="00F01EE8" w:rsidRPr="00917FF9">
        <w:rPr>
          <w:sz w:val="28"/>
          <w:szCs w:val="28"/>
        </w:rPr>
        <w:t xml:space="preserve">1 </w:t>
      </w:r>
      <w:proofErr w:type="spellStart"/>
      <w:r w:rsidRPr="00917FF9">
        <w:rPr>
          <w:sz w:val="28"/>
          <w:szCs w:val="28"/>
        </w:rPr>
        <w:t>sentyabr</w:t>
      </w:r>
      <w:proofErr w:type="spellEnd"/>
      <w:r w:rsidR="00F01EE8" w:rsidRPr="00917FF9">
        <w:rPr>
          <w:sz w:val="28"/>
          <w:szCs w:val="28"/>
        </w:rPr>
        <w:t xml:space="preserve"> 2000-</w:t>
      </w:r>
      <w:r w:rsidRPr="00917FF9">
        <w:rPr>
          <w:sz w:val="28"/>
          <w:szCs w:val="28"/>
        </w:rPr>
        <w:t>ci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ilədək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qüvvədə</w:t>
      </w:r>
      <w:r w:rsidR="005E494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olmuş</w:t>
      </w:r>
      <w:proofErr w:type="spellEnd"/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F01EE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proofErr w:type="spellEnd"/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Məcəlləsinin</w:t>
      </w:r>
      <w:r w:rsidR="00F01EE8" w:rsidRPr="00917FF9">
        <w:rPr>
          <w:sz w:val="28"/>
          <w:szCs w:val="28"/>
        </w:rPr>
        <w:t xml:space="preserve"> (</w:t>
      </w:r>
      <w:proofErr w:type="spellStart"/>
      <w:r w:rsidRPr="00917FF9">
        <w:rPr>
          <w:sz w:val="28"/>
          <w:szCs w:val="28"/>
        </w:rPr>
        <w:t>bundan</w:t>
      </w:r>
      <w:proofErr w:type="spellEnd"/>
      <w:r w:rsidR="00F01EE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sonra</w:t>
      </w:r>
      <w:proofErr w:type="spellEnd"/>
      <w:r w:rsidR="00F01EE8" w:rsidRPr="00917FF9">
        <w:rPr>
          <w:sz w:val="28"/>
          <w:szCs w:val="28"/>
        </w:rPr>
        <w:t xml:space="preserve"> -</w:t>
      </w:r>
      <w:r w:rsidR="00654D9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əvvəlki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MM</w:t>
      </w:r>
      <w:r w:rsidR="00F01EE8" w:rsidRPr="00917FF9">
        <w:rPr>
          <w:sz w:val="28"/>
          <w:szCs w:val="28"/>
        </w:rPr>
        <w:t>) 43-</w:t>
      </w:r>
      <w:r w:rsidRPr="00917FF9">
        <w:rPr>
          <w:sz w:val="28"/>
          <w:szCs w:val="28"/>
        </w:rPr>
        <w:t>cü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maddəsini</w:t>
      </w:r>
      <w:r w:rsidR="00F01EE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düzgün</w:t>
      </w:r>
      <w:proofErr w:type="spellEnd"/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etməmişlər</w:t>
      </w:r>
      <w:r w:rsidR="00F01EE8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nəticədə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isə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onların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Konstitusiyanın</w:t>
      </w:r>
      <w:r w:rsidR="00F01EE8" w:rsidRPr="00917FF9">
        <w:rPr>
          <w:sz w:val="28"/>
          <w:szCs w:val="28"/>
        </w:rPr>
        <w:t xml:space="preserve"> 29-</w:t>
      </w:r>
      <w:r w:rsidRPr="00917FF9">
        <w:rPr>
          <w:sz w:val="28"/>
          <w:szCs w:val="28"/>
        </w:rPr>
        <w:t>cu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</w:t>
      </w:r>
      <w:proofErr w:type="gramEnd"/>
      <w:r w:rsidRPr="00917FF9">
        <w:rPr>
          <w:sz w:val="28"/>
          <w:szCs w:val="28"/>
        </w:rPr>
        <w:t>əsində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təsbit</w:t>
      </w:r>
      <w:r w:rsidR="00F01EE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olunmuş</w:t>
      </w:r>
      <w:proofErr w:type="spellEnd"/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mülkiyyət</w:t>
      </w:r>
      <w:r w:rsidR="00F01EE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hüquqları</w:t>
      </w:r>
      <w:r w:rsidR="00F01EE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pozulmuşdur</w:t>
      </w:r>
      <w:proofErr w:type="spellEnd"/>
      <w:r w:rsidR="00F01EE8" w:rsidRPr="00917FF9">
        <w:rPr>
          <w:sz w:val="28"/>
          <w:szCs w:val="28"/>
        </w:rPr>
        <w:t>.</w:t>
      </w:r>
    </w:p>
    <w:p w:rsidR="00D07C97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Konstitusiya</w:t>
      </w:r>
      <w:r w:rsidR="00D07C9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C4520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  <w:r w:rsidR="00C4520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şikayətlə</w:t>
      </w:r>
      <w:r w:rsidR="00C4520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bağlı</w:t>
      </w:r>
      <w:r w:rsidR="00503A7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aşağıdakıların</w:t>
      </w:r>
      <w:r w:rsidR="00D07C9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qeyd</w:t>
      </w:r>
      <w:proofErr w:type="spellEnd"/>
      <w:r w:rsidR="00D07C9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olunmasını</w:t>
      </w:r>
      <w:r w:rsidR="00D07C9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zəruri</w:t>
      </w:r>
      <w:r w:rsidR="00D07C9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D07C9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edir</w:t>
      </w:r>
      <w:proofErr w:type="spellEnd"/>
      <w:r w:rsidR="00D07C97" w:rsidRPr="00917FF9">
        <w:rPr>
          <w:sz w:val="28"/>
          <w:szCs w:val="28"/>
        </w:rPr>
        <w:t>.</w:t>
      </w:r>
    </w:p>
    <w:p w:rsidR="00DF2155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r w:rsidRPr="00917FF9">
        <w:rPr>
          <w:sz w:val="28"/>
          <w:szCs w:val="28"/>
        </w:rPr>
        <w:t>Mülki</w:t>
      </w:r>
      <w:proofErr w:type="spellEnd"/>
      <w:r w:rsidR="00B01EA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işin</w:t>
      </w:r>
      <w:proofErr w:type="spellEnd"/>
      <w:r w:rsidR="00B01EA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predmeti</w:t>
      </w:r>
      <w:proofErr w:type="spellEnd"/>
      <w:r w:rsidR="001F00F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mülkiyyət</w:t>
      </w:r>
      <w:r w:rsidR="001F00F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hüququnun</w:t>
      </w:r>
      <w:proofErr w:type="spellEnd"/>
      <w:r w:rsidR="001F00F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mübahisələndirilməsi</w:t>
      </w:r>
      <w:r w:rsidR="001F00F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1F00F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bağlıdır</w:t>
      </w:r>
      <w:r w:rsidR="001F00FE" w:rsidRPr="00917FF9">
        <w:rPr>
          <w:sz w:val="28"/>
          <w:szCs w:val="28"/>
        </w:rPr>
        <w:t xml:space="preserve">. </w:t>
      </w:r>
      <w:proofErr w:type="spellStart"/>
      <w:proofErr w:type="gramStart"/>
      <w:r w:rsidRPr="00917FF9">
        <w:rPr>
          <w:sz w:val="28"/>
          <w:szCs w:val="28"/>
        </w:rPr>
        <w:t>Bununla</w:t>
      </w:r>
      <w:proofErr w:type="spellEnd"/>
      <w:r w:rsidR="001F00F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əlaqədar</w:t>
      </w:r>
      <w:r w:rsidR="001F00F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olaraq</w:t>
      </w:r>
      <w:proofErr w:type="spellEnd"/>
      <w:r w:rsidR="00297980" w:rsidRPr="00917FF9">
        <w:rPr>
          <w:sz w:val="28"/>
          <w:szCs w:val="28"/>
        </w:rPr>
        <w:t>,</w:t>
      </w:r>
      <w:r w:rsidR="001F00F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B01EA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F6604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F6604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F6604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  <w:r w:rsidR="00F6604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mülkiyyət</w:t>
      </w:r>
      <w:r w:rsidR="00F6604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hüququnun</w:t>
      </w:r>
      <w:proofErr w:type="spellEnd"/>
      <w:r w:rsidR="00D51A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toxunulmazlığı</w:t>
      </w:r>
      <w:r w:rsidR="00F6604D" w:rsidRPr="00917FF9">
        <w:rPr>
          <w:sz w:val="28"/>
          <w:szCs w:val="28"/>
        </w:rPr>
        <w:t>,</w:t>
      </w:r>
      <w:r w:rsidR="00D51A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</w:t>
      </w:r>
      <w:proofErr w:type="spellEnd"/>
      <w:r w:rsidR="00D51A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əmələ</w:t>
      </w:r>
      <w:r w:rsidR="00D51A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gəlməsi</w:t>
      </w:r>
      <w:r w:rsidR="00D51A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D51A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mülkiyyət</w:t>
      </w:r>
      <w:r w:rsidR="00F6604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hüququna</w:t>
      </w:r>
      <w:proofErr w:type="spellEnd"/>
      <w:r w:rsidR="005E494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xitam</w:t>
      </w:r>
      <w:proofErr w:type="spellEnd"/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verilməsi</w:t>
      </w:r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bağlı</w:t>
      </w:r>
      <w:r w:rsidR="002B3138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habelə</w:t>
      </w:r>
      <w:r w:rsidR="007A5FF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Konstitusiyasının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</w:t>
      </w:r>
      <w:r w:rsidR="00A8356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qanunvericilik</w:t>
      </w:r>
      <w:proofErr w:type="spellEnd"/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aktlarının</w:t>
      </w:r>
      <w:r w:rsidR="001E4DB2" w:rsidRPr="00917FF9">
        <w:rPr>
          <w:sz w:val="28"/>
          <w:szCs w:val="28"/>
        </w:rPr>
        <w:t>,</w:t>
      </w:r>
      <w:r w:rsidR="007A5FF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beynəlxalq</w:t>
      </w:r>
      <w:r w:rsidR="007A5FF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7A5FF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normalarının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məzmununu</w:t>
      </w:r>
      <w:proofErr w:type="gramEnd"/>
      <w:r w:rsidR="00A83568" w:rsidRPr="00917FF9">
        <w:rPr>
          <w:sz w:val="28"/>
          <w:szCs w:val="28"/>
        </w:rPr>
        <w:t xml:space="preserve"> </w:t>
      </w:r>
      <w:proofErr w:type="gramStart"/>
      <w:r w:rsidRPr="00917FF9">
        <w:rPr>
          <w:sz w:val="28"/>
          <w:szCs w:val="28"/>
        </w:rPr>
        <w:t>və</w:t>
      </w:r>
      <w:r w:rsidR="00A8356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bununla</w:t>
      </w:r>
      <w:proofErr w:type="spellEnd"/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bağlı</w:t>
      </w:r>
      <w:r w:rsidR="00297980" w:rsidRPr="00917FF9">
        <w:rPr>
          <w:sz w:val="28"/>
          <w:szCs w:val="28"/>
        </w:rPr>
        <w:t>,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A8356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hüquqi</w:t>
      </w:r>
      <w:proofErr w:type="spellEnd"/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mövqeyini</w:t>
      </w:r>
      <w:proofErr w:type="spellEnd"/>
      <w:r w:rsidR="00F6604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</w:t>
      </w:r>
      <w:proofErr w:type="spellEnd"/>
      <w:r w:rsidR="00D51A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çox</w:t>
      </w:r>
      <w:proofErr w:type="spellEnd"/>
      <w:r w:rsidR="00D51A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qərarlarında</w:t>
      </w:r>
      <w:r w:rsidR="00DF2155" w:rsidRPr="00917FF9">
        <w:rPr>
          <w:sz w:val="28"/>
          <w:szCs w:val="28"/>
        </w:rPr>
        <w:t>,</w:t>
      </w:r>
      <w:r w:rsidR="007A19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</w:t>
      </w:r>
      <w:proofErr w:type="spellEnd"/>
      <w:r w:rsidR="007A19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cümlədən</w:t>
      </w:r>
      <w:r w:rsidR="009B74F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F</w:t>
      </w:r>
      <w:r w:rsidR="00DF2155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Əliyevanın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şikayəti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1C53D9" w:rsidRPr="00917FF9">
        <w:rPr>
          <w:sz w:val="28"/>
          <w:szCs w:val="28"/>
        </w:rPr>
        <w:t xml:space="preserve"> </w:t>
      </w:r>
      <w:r w:rsidR="00DF2155" w:rsidRPr="00917FF9">
        <w:rPr>
          <w:sz w:val="28"/>
          <w:szCs w:val="28"/>
        </w:rPr>
        <w:t xml:space="preserve">7 </w:t>
      </w:r>
      <w:proofErr w:type="spellStart"/>
      <w:r w:rsidRPr="00917FF9">
        <w:rPr>
          <w:sz w:val="28"/>
          <w:szCs w:val="28"/>
        </w:rPr>
        <w:t>aprel</w:t>
      </w:r>
      <w:proofErr w:type="spellEnd"/>
      <w:r w:rsidR="00DF2155" w:rsidRPr="00917FF9">
        <w:rPr>
          <w:sz w:val="28"/>
          <w:szCs w:val="28"/>
        </w:rPr>
        <w:t xml:space="preserve"> 2006-</w:t>
      </w:r>
      <w:r w:rsidRPr="00917FF9">
        <w:rPr>
          <w:sz w:val="28"/>
          <w:szCs w:val="28"/>
        </w:rPr>
        <w:t>cı</w:t>
      </w:r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DF2155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C</w:t>
      </w:r>
      <w:r w:rsidR="00DF2155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İsmayılzadənin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şikayəti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A872F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əlaqədar</w:t>
      </w:r>
      <w:r w:rsidR="00DF2155" w:rsidRPr="00917FF9">
        <w:rPr>
          <w:sz w:val="28"/>
          <w:szCs w:val="28"/>
        </w:rPr>
        <w:t xml:space="preserve"> 13 </w:t>
      </w:r>
      <w:proofErr w:type="spellStart"/>
      <w:r w:rsidRPr="00917FF9">
        <w:rPr>
          <w:sz w:val="28"/>
          <w:szCs w:val="28"/>
        </w:rPr>
        <w:t>fevral</w:t>
      </w:r>
      <w:proofErr w:type="spellEnd"/>
      <w:r w:rsidR="002A1A8B" w:rsidRPr="00917FF9">
        <w:rPr>
          <w:sz w:val="28"/>
          <w:szCs w:val="28"/>
        </w:rPr>
        <w:t xml:space="preserve"> 2007</w:t>
      </w:r>
      <w:r w:rsidR="00DF2155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ci</w:t>
      </w:r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5C35B1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C</w:t>
      </w:r>
      <w:r w:rsidR="005C35B1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Abdullayevanın</w:t>
      </w:r>
      <w:r w:rsidR="0088625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şikayəti</w:t>
      </w:r>
      <w:r w:rsidR="0088625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88625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əlaqədar</w:t>
      </w:r>
      <w:r w:rsidR="00260A36" w:rsidRPr="00917FF9">
        <w:rPr>
          <w:sz w:val="28"/>
          <w:szCs w:val="28"/>
        </w:rPr>
        <w:t xml:space="preserve"> 13 </w:t>
      </w:r>
      <w:proofErr w:type="spellStart"/>
      <w:r w:rsidRPr="00917FF9">
        <w:rPr>
          <w:sz w:val="28"/>
          <w:szCs w:val="28"/>
        </w:rPr>
        <w:t>aprel</w:t>
      </w:r>
      <w:proofErr w:type="spellEnd"/>
      <w:r w:rsidR="00260A36" w:rsidRPr="00917FF9">
        <w:rPr>
          <w:sz w:val="28"/>
          <w:szCs w:val="28"/>
        </w:rPr>
        <w:t xml:space="preserve"> 2007-</w:t>
      </w:r>
      <w:r w:rsidRPr="00917FF9">
        <w:rPr>
          <w:sz w:val="28"/>
          <w:szCs w:val="28"/>
        </w:rPr>
        <w:t>ci</w:t>
      </w:r>
      <w:r w:rsidR="00260A3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proofErr w:type="gramEnd"/>
      <w:r w:rsidR="005E494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qərarlarında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vurğulamışdır</w:t>
      </w:r>
      <w:r w:rsidR="007A19A1" w:rsidRPr="00917FF9">
        <w:rPr>
          <w:sz w:val="28"/>
          <w:szCs w:val="28"/>
        </w:rPr>
        <w:t xml:space="preserve">. </w:t>
      </w:r>
      <w:proofErr w:type="gramStart"/>
      <w:r w:rsidRPr="00917FF9">
        <w:rPr>
          <w:sz w:val="28"/>
          <w:szCs w:val="28"/>
        </w:rPr>
        <w:t>Həmin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qərarlara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əsaslanaraq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</w:t>
      </w:r>
      <w:proofErr w:type="spellEnd"/>
      <w:r w:rsidR="007A5FF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daha</w:t>
      </w:r>
      <w:proofErr w:type="spellEnd"/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qeyd</w:t>
      </w:r>
      <w:proofErr w:type="spellEnd"/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edir</w:t>
      </w:r>
      <w:proofErr w:type="spellEnd"/>
      <w:r w:rsidR="00DF215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DF2155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Azərbaycan</w:t>
      </w:r>
      <w:r w:rsidR="00CB563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Respublikasında</w:t>
      </w:r>
      <w:r w:rsidR="007A5FF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mülkiyyət</w:t>
      </w:r>
      <w:r w:rsidR="00CB563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</w:t>
      </w:r>
      <w:proofErr w:type="spellEnd"/>
      <w:r w:rsidR="00CB563B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onun</w:t>
      </w:r>
      <w:proofErr w:type="spellEnd"/>
      <w:r w:rsidR="00CB563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əmələ</w:t>
      </w:r>
      <w:r w:rsidR="00CB563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gəlməsi</w:t>
      </w:r>
      <w:r w:rsidR="00CB563B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mülkiyyət</w:t>
      </w:r>
      <w:r w:rsidR="00CB563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lastRenderedPageBreak/>
        <w:t>hüququna</w:t>
      </w:r>
      <w:proofErr w:type="spellEnd"/>
      <w:r w:rsidR="00CB563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xitam</w:t>
      </w:r>
      <w:proofErr w:type="spellEnd"/>
      <w:r w:rsidR="00CB563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verilməsi</w:t>
      </w:r>
      <w:r w:rsidR="00CB563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yalnız</w:t>
      </w:r>
      <w:r w:rsidR="00CB563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qanunvericilikdə</w:t>
      </w:r>
      <w:r w:rsidR="00CB563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göstərilən</w:t>
      </w:r>
      <w:r w:rsidR="00CB563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qaydada</w:t>
      </w:r>
      <w:proofErr w:type="spellEnd"/>
      <w:r w:rsidR="00CB563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tənzimlənməlidir</w:t>
      </w:r>
      <w:r w:rsidR="00CB563B" w:rsidRPr="00917FF9">
        <w:rPr>
          <w:sz w:val="28"/>
          <w:szCs w:val="28"/>
        </w:rPr>
        <w:t>.</w:t>
      </w:r>
      <w:proofErr w:type="gramEnd"/>
    </w:p>
    <w:p w:rsidR="00A47E53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Tərəflər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arasında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münasibətlər</w:t>
      </w:r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yarandığı</w:t>
      </w:r>
      <w:r w:rsidR="00A8356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zaman</w:t>
      </w:r>
      <w:proofErr w:type="spellEnd"/>
      <w:r w:rsidR="00A835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qüvvədə</w:t>
      </w:r>
      <w:r w:rsidR="00A8356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olmuş</w:t>
      </w:r>
      <w:proofErr w:type="spellEnd"/>
      <w:r w:rsidR="00DF215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əvvəlki</w:t>
      </w:r>
      <w:r w:rsidR="002979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MM</w:t>
      </w:r>
      <w:r w:rsidR="00297980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A47E53" w:rsidRPr="00917FF9">
        <w:rPr>
          <w:sz w:val="28"/>
          <w:szCs w:val="28"/>
        </w:rPr>
        <w:t xml:space="preserve"> 43-</w:t>
      </w:r>
      <w:r w:rsidRPr="00917FF9">
        <w:rPr>
          <w:sz w:val="28"/>
          <w:szCs w:val="28"/>
        </w:rPr>
        <w:t>cü</w:t>
      </w:r>
      <w:r w:rsidR="00A47E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maddəsinin</w:t>
      </w:r>
      <w:r w:rsidR="00A47E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</w:t>
      </w:r>
      <w:r w:rsidR="00A47E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hissəsinə</w:t>
      </w:r>
      <w:r w:rsidR="00A47E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görə</w:t>
      </w:r>
      <w:r w:rsidR="00A47E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əqdlərin</w:t>
      </w:r>
      <w:r w:rsidR="00A47E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notariat</w:t>
      </w:r>
      <w:proofErr w:type="spellEnd"/>
      <w:r w:rsidR="004C363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qaydada</w:t>
      </w:r>
      <w:proofErr w:type="spellEnd"/>
      <w:r w:rsidR="00A47E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təsdiqi</w:t>
      </w:r>
      <w:r w:rsidR="00A47E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yalnız</w:t>
      </w:r>
      <w:r w:rsidR="009C763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qanunda</w:t>
      </w:r>
      <w:proofErr w:type="spellEnd"/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göstərilən</w:t>
      </w:r>
      <w:r w:rsidR="009C763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hallarda</w:t>
      </w:r>
      <w:proofErr w:type="spellEnd"/>
      <w:r w:rsidR="00907EB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məcburidir</w:t>
      </w:r>
      <w:r w:rsidR="009C7631" w:rsidRPr="00917FF9">
        <w:rPr>
          <w:sz w:val="28"/>
          <w:szCs w:val="28"/>
        </w:rPr>
        <w:t xml:space="preserve">. </w:t>
      </w:r>
      <w:proofErr w:type="spellStart"/>
      <w:r w:rsidRPr="00917FF9">
        <w:rPr>
          <w:sz w:val="28"/>
          <w:szCs w:val="28"/>
        </w:rPr>
        <w:t>Qanunla</w:t>
      </w:r>
      <w:proofErr w:type="spellEnd"/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</w:t>
      </w:r>
      <w:r w:rsidR="007F564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olunan</w:t>
      </w:r>
      <w:proofErr w:type="spellEnd"/>
      <w:r w:rsidR="007F564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notariat</w:t>
      </w:r>
      <w:proofErr w:type="spellEnd"/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formasına</w:t>
      </w:r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riayət</w:t>
      </w:r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edilməməsi</w:t>
      </w:r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əqdin</w:t>
      </w:r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etibarsızlığına</w:t>
      </w:r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səbəb</w:t>
      </w:r>
      <w:r w:rsidR="009C763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olur</w:t>
      </w:r>
      <w:proofErr w:type="spellEnd"/>
      <w:r w:rsidR="009C7631" w:rsidRPr="00917FF9">
        <w:rPr>
          <w:sz w:val="28"/>
          <w:szCs w:val="28"/>
        </w:rPr>
        <w:t>.</w:t>
      </w:r>
    </w:p>
    <w:p w:rsidR="0006182F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Daşınmaz</w:t>
      </w:r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əşyaların</w:t>
      </w:r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3708B5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satqısı</w:t>
      </w:r>
      <w:r w:rsidR="007A28B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haqqında</w:t>
      </w:r>
      <w:r w:rsidR="007A28B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müqavilə</w:t>
      </w:r>
      <w:r w:rsidR="007A28B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</w:t>
      </w:r>
      <w:r w:rsidR="007A28B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mütləq</w:t>
      </w:r>
      <w:r w:rsidR="007A28B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notariat</w:t>
      </w:r>
      <w:proofErr w:type="spellEnd"/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qaydasında</w:t>
      </w:r>
      <w:r w:rsidR="005E494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təsdiq</w:t>
      </w:r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edilməli</w:t>
      </w:r>
      <w:r w:rsidR="009C763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olan</w:t>
      </w:r>
      <w:proofErr w:type="spellEnd"/>
      <w:r w:rsidR="009C763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əqdlərdəndir</w:t>
      </w:r>
      <w:r w:rsidR="009C7631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Belə</w:t>
      </w:r>
      <w:r w:rsidR="009C763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9C7631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yuxarıda</w:t>
      </w:r>
      <w:r w:rsidR="007A28B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qeyd</w:t>
      </w:r>
      <w:proofErr w:type="spellEnd"/>
      <w:r w:rsidR="007A28B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olunan</w:t>
      </w:r>
      <w:proofErr w:type="spellEnd"/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Məcəllənin</w:t>
      </w:r>
      <w:r w:rsidR="003708B5" w:rsidRPr="00917FF9">
        <w:rPr>
          <w:sz w:val="28"/>
          <w:szCs w:val="28"/>
        </w:rPr>
        <w:t xml:space="preserve"> 230-</w:t>
      </w:r>
      <w:r w:rsidRPr="00917FF9">
        <w:rPr>
          <w:sz w:val="28"/>
          <w:szCs w:val="28"/>
        </w:rPr>
        <w:t>cu</w:t>
      </w:r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maddəsinə</w:t>
      </w:r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görə</w:t>
      </w:r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tərəflərdən</w:t>
      </w:r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heç</w:t>
      </w:r>
      <w:proofErr w:type="spellEnd"/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olmasa</w:t>
      </w:r>
      <w:proofErr w:type="spellEnd"/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biri</w:t>
      </w:r>
      <w:proofErr w:type="spellEnd"/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vətəndaş</w:t>
      </w:r>
      <w:r w:rsidR="002979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olduqda</w:t>
      </w:r>
      <w:proofErr w:type="spellEnd"/>
      <w:r w:rsidR="00297980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yaşayış</w:t>
      </w:r>
      <w:r w:rsidR="002979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evinin</w:t>
      </w:r>
      <w:proofErr w:type="spellEnd"/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3708B5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</w:t>
      </w:r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müqaviləsi</w:t>
      </w:r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notariatda</w:t>
      </w:r>
      <w:proofErr w:type="spellEnd"/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təsdiq</w:t>
      </w:r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edilməlidir</w:t>
      </w:r>
      <w:r w:rsidR="003708B5" w:rsidRPr="00917FF9">
        <w:rPr>
          <w:sz w:val="28"/>
          <w:szCs w:val="28"/>
        </w:rPr>
        <w:t xml:space="preserve">. </w:t>
      </w:r>
      <w:proofErr w:type="spellStart"/>
      <w:r w:rsidRPr="00917FF9">
        <w:rPr>
          <w:sz w:val="28"/>
          <w:szCs w:val="28"/>
        </w:rPr>
        <w:t>Göründüyü</w:t>
      </w:r>
      <w:proofErr w:type="spellEnd"/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kimi</w:t>
      </w:r>
      <w:proofErr w:type="spellEnd"/>
      <w:r w:rsidR="00297980" w:rsidRPr="00917FF9">
        <w:rPr>
          <w:sz w:val="28"/>
          <w:szCs w:val="28"/>
        </w:rPr>
        <w:t>,</w:t>
      </w:r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sonuncu</w:t>
      </w:r>
      <w:proofErr w:type="spellEnd"/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norma</w:t>
      </w:r>
      <w:proofErr w:type="spellEnd"/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tərəflərdən</w:t>
      </w:r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heç</w:t>
      </w:r>
      <w:proofErr w:type="spellEnd"/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olmasa</w:t>
      </w:r>
      <w:proofErr w:type="spellEnd"/>
      <w:r w:rsidR="002979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biri</w:t>
      </w:r>
      <w:proofErr w:type="spellEnd"/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vətəndaş</w:t>
      </w:r>
      <w:r w:rsidR="002979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olduğu</w:t>
      </w:r>
      <w:proofErr w:type="spellEnd"/>
      <w:r w:rsidR="002979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halda</w:t>
      </w:r>
      <w:proofErr w:type="spellEnd"/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3708B5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</w:t>
      </w:r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müqaviləsinin</w:t>
      </w:r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etibarlılığı</w:t>
      </w:r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üçün</w:t>
      </w:r>
      <w:proofErr w:type="spellEnd"/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</w:t>
      </w:r>
      <w:proofErr w:type="spellEnd"/>
      <w:r w:rsidR="003708B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notariatda</w:t>
      </w:r>
      <w:proofErr w:type="spellEnd"/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təsdiq</w:t>
      </w:r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edilməsini</w:t>
      </w:r>
      <w:r w:rsidR="003708B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nəzərdə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tutur</w:t>
      </w:r>
      <w:proofErr w:type="spellEnd"/>
      <w:r w:rsidR="00050D37" w:rsidRPr="00917FF9">
        <w:rPr>
          <w:sz w:val="28"/>
          <w:szCs w:val="28"/>
        </w:rPr>
        <w:t>.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da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yalnız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</w:t>
      </w:r>
      <w:proofErr w:type="spellEnd"/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halda</w:t>
      </w:r>
      <w:proofErr w:type="spellEnd"/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mümkündür</w:t>
      </w:r>
      <w:proofErr w:type="spellEnd"/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06182F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onun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yazılı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formasına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riayət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edilmiş</w:t>
      </w:r>
      <w:proofErr w:type="spellEnd"/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olsun</w:t>
      </w:r>
      <w:proofErr w:type="spellEnd"/>
      <w:r w:rsidR="00297980" w:rsidRPr="00917FF9">
        <w:rPr>
          <w:sz w:val="28"/>
          <w:szCs w:val="28"/>
        </w:rPr>
        <w:t xml:space="preserve">. </w:t>
      </w:r>
      <w:proofErr w:type="spellStart"/>
      <w:proofErr w:type="gramStart"/>
      <w:r w:rsidRPr="00917FF9">
        <w:rPr>
          <w:sz w:val="28"/>
          <w:szCs w:val="28"/>
        </w:rPr>
        <w:t>Bununla</w:t>
      </w:r>
      <w:proofErr w:type="spellEnd"/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belə</w:t>
      </w:r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əvvəlki</w:t>
      </w:r>
      <w:r w:rsidR="002979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MM</w:t>
      </w:r>
      <w:r w:rsidR="00297980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06182F" w:rsidRPr="00917FF9">
        <w:rPr>
          <w:sz w:val="28"/>
          <w:szCs w:val="28"/>
        </w:rPr>
        <w:t xml:space="preserve"> 43-</w:t>
      </w:r>
      <w:r w:rsidRPr="00917FF9">
        <w:rPr>
          <w:sz w:val="28"/>
          <w:szCs w:val="28"/>
        </w:rPr>
        <w:t>cü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maddəsinin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II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hissəsinə</w:t>
      </w:r>
      <w:r w:rsidR="00BB516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DB41A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tərəflərdən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biri</w:t>
      </w:r>
      <w:proofErr w:type="spellEnd"/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notariatda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təsdiq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edilməli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olan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tamamilə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qismən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icra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etmişsə</w:t>
      </w:r>
      <w:r w:rsidR="0006182F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digər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isə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notariat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qaydasında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təsdiq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etdirməkdən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boyun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qaçırırsa</w:t>
      </w:r>
      <w:r w:rsidR="0006182F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əqddə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qanuna</w:t>
      </w:r>
      <w:proofErr w:type="spellEnd"/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zidd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əməl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olmadıqda</w:t>
      </w:r>
      <w:proofErr w:type="gramEnd"/>
      <w:r w:rsidR="0006182F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məhkəmə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icra</w:t>
      </w:r>
      <w:proofErr w:type="spellEnd"/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etmiş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tərəfin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tələbi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06182F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onu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bağlanmış</w:t>
      </w:r>
      <w:r w:rsidR="000618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etməyə</w:t>
      </w:r>
      <w:r w:rsidR="000618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haqlıdır</w:t>
      </w:r>
      <w:r w:rsidR="0006182F" w:rsidRPr="00917FF9">
        <w:rPr>
          <w:sz w:val="28"/>
          <w:szCs w:val="28"/>
        </w:rPr>
        <w:t>.</w:t>
      </w:r>
    </w:p>
    <w:p w:rsidR="003F132D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Həmin</w:t>
      </w:r>
      <w:r w:rsidR="001A5E2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normanın</w:t>
      </w:r>
      <w:r w:rsidR="001A5E2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tətbiqi</w:t>
      </w:r>
      <w:r w:rsidR="001A5E2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1A5E2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bağlı</w:t>
      </w:r>
      <w:r w:rsidR="001A5E2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</w:t>
      </w:r>
      <w:r w:rsidR="007E567A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Əliyevanın</w:t>
      </w:r>
      <w:r w:rsidR="007E567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şikayəti</w:t>
      </w:r>
      <w:r w:rsidR="007E567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7E567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əlaqədar</w:t>
      </w:r>
      <w:r w:rsidR="007E567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630A8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Plenumunun</w:t>
      </w:r>
      <w:proofErr w:type="spellEnd"/>
      <w:r w:rsidR="00630A87" w:rsidRPr="00917FF9">
        <w:rPr>
          <w:sz w:val="28"/>
          <w:szCs w:val="28"/>
        </w:rPr>
        <w:t xml:space="preserve"> 31 </w:t>
      </w:r>
      <w:proofErr w:type="spellStart"/>
      <w:r w:rsidRPr="00917FF9">
        <w:rPr>
          <w:sz w:val="28"/>
          <w:szCs w:val="28"/>
        </w:rPr>
        <w:t>may</w:t>
      </w:r>
      <w:proofErr w:type="spellEnd"/>
      <w:r w:rsidR="00630A87" w:rsidRPr="00917FF9">
        <w:rPr>
          <w:sz w:val="28"/>
          <w:szCs w:val="28"/>
        </w:rPr>
        <w:t xml:space="preserve"> 2006-</w:t>
      </w:r>
      <w:r w:rsidRPr="00917FF9">
        <w:rPr>
          <w:sz w:val="28"/>
          <w:szCs w:val="28"/>
        </w:rPr>
        <w:t>cı</w:t>
      </w:r>
      <w:r w:rsidR="00630A8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qərarında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göstərilmişdir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3F132D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normanın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konstitusiya</w:t>
      </w:r>
      <w:proofErr w:type="spellEnd"/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hüquqi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mənasına</w:t>
      </w:r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görə</w:t>
      </w:r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</w:t>
      </w:r>
      <w:r w:rsidR="00297980" w:rsidRPr="00917FF9">
        <w:rPr>
          <w:sz w:val="28"/>
          <w:szCs w:val="28"/>
        </w:rPr>
        <w:t xml:space="preserve"> (</w:t>
      </w:r>
      <w:r w:rsidRPr="00917FF9">
        <w:rPr>
          <w:sz w:val="28"/>
          <w:szCs w:val="28"/>
        </w:rPr>
        <w:t>yaşayış</w:t>
      </w:r>
      <w:r w:rsidR="002979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evinin</w:t>
      </w:r>
      <w:proofErr w:type="spellEnd"/>
      <w:r w:rsidR="002979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9D720B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satqısı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haqqında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müqaviləni</w:t>
      </w:r>
      <w:r w:rsidR="003F132D" w:rsidRPr="00917FF9">
        <w:rPr>
          <w:sz w:val="28"/>
          <w:szCs w:val="28"/>
        </w:rPr>
        <w:t xml:space="preserve">) </w:t>
      </w:r>
      <w:r w:rsidRPr="00917FF9">
        <w:rPr>
          <w:sz w:val="28"/>
          <w:szCs w:val="28"/>
        </w:rPr>
        <w:t>tamamil</w:t>
      </w:r>
      <w:proofErr w:type="gramEnd"/>
      <w:r w:rsidRPr="00917FF9">
        <w:rPr>
          <w:sz w:val="28"/>
          <w:szCs w:val="28"/>
        </w:rPr>
        <w:t>ə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qismən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icra</w:t>
      </w:r>
      <w:proofErr w:type="spellEnd"/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etmiş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tərəfin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tələbi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məhkəmənin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etibarlı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edə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bilməsi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üçün</w:t>
      </w:r>
      <w:proofErr w:type="spellEnd"/>
      <w:r w:rsidR="00630A8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neçə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şərtə</w:t>
      </w:r>
      <w:r w:rsidR="003F132D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o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cümlədən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yazılı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formada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tərtib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edilməsinə</w:t>
      </w:r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riayət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edilmiş</w:t>
      </w:r>
      <w:proofErr w:type="spellEnd"/>
      <w:r w:rsidR="003F132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olmalıdır</w:t>
      </w:r>
      <w:r w:rsidR="003F132D" w:rsidRPr="00917FF9">
        <w:rPr>
          <w:sz w:val="28"/>
          <w:szCs w:val="28"/>
        </w:rPr>
        <w:t>.</w:t>
      </w:r>
    </w:p>
    <w:p w:rsidR="00194518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Əvvəlki</w:t>
      </w:r>
      <w:r w:rsidR="003F132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proofErr w:type="spellEnd"/>
      <w:r w:rsidR="00462D4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qanunvericilik</w:t>
      </w:r>
      <w:proofErr w:type="spellEnd"/>
      <w:r w:rsidR="009B74F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əqdin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yazılı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formasına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riayət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edilmədiyi</w:t>
      </w:r>
      <w:r w:rsidR="00232A0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halda</w:t>
      </w:r>
      <w:proofErr w:type="spellEnd"/>
      <w:r w:rsidR="00232A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tərəfləri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səhv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aktlarından</w:t>
      </w:r>
      <w:r w:rsidR="00630A8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qorumaq</w:t>
      </w:r>
      <w:proofErr w:type="spellEnd"/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məqsədilə</w:t>
      </w:r>
      <w:r w:rsidR="004E31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</w:t>
      </w:r>
      <w:proofErr w:type="spellEnd"/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sıra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təminatlar</w:t>
      </w:r>
      <w:r w:rsidR="004E31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da</w:t>
      </w:r>
      <w:proofErr w:type="spellEnd"/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nəzərdə</w:t>
      </w:r>
      <w:r w:rsidR="004E31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tutmuşdur</w:t>
      </w:r>
      <w:proofErr w:type="spellEnd"/>
      <w:r w:rsidR="004E3180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Belə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təminatlardan</w:t>
      </w:r>
      <w:r w:rsidR="004E31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biri</w:t>
      </w:r>
      <w:proofErr w:type="spellEnd"/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həmin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Məcəllənin</w:t>
      </w:r>
      <w:r w:rsidR="004E3180" w:rsidRPr="00917FF9">
        <w:rPr>
          <w:sz w:val="28"/>
          <w:szCs w:val="28"/>
        </w:rPr>
        <w:t xml:space="preserve"> 42-</w:t>
      </w:r>
      <w:r w:rsidRPr="00917FF9">
        <w:rPr>
          <w:sz w:val="28"/>
          <w:szCs w:val="28"/>
        </w:rPr>
        <w:t>ci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maddəsində</w:t>
      </w:r>
      <w:r w:rsidR="004E31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öz</w:t>
      </w:r>
      <w:proofErr w:type="spellEnd"/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əksini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tapmışdır</w:t>
      </w:r>
      <w:r w:rsidR="004E3180" w:rsidRPr="00917FF9">
        <w:rPr>
          <w:sz w:val="28"/>
          <w:szCs w:val="28"/>
        </w:rPr>
        <w:t xml:space="preserve">. </w:t>
      </w:r>
      <w:proofErr w:type="spellStart"/>
      <w:proofErr w:type="gramStart"/>
      <w:r w:rsidRPr="00917FF9">
        <w:rPr>
          <w:sz w:val="28"/>
          <w:szCs w:val="28"/>
        </w:rPr>
        <w:t>Bu</w:t>
      </w:r>
      <w:proofErr w:type="spellEnd"/>
      <w:r w:rsidR="004E318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normaya</w:t>
      </w:r>
      <w:proofErr w:type="spellEnd"/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görə</w:t>
      </w:r>
      <w:r w:rsidR="004E318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əqdin</w:t>
      </w:r>
      <w:r w:rsidR="0019451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qanunla</w:t>
      </w:r>
      <w:proofErr w:type="spellEnd"/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</w:t>
      </w:r>
      <w:r w:rsidR="0019451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olunan</w:t>
      </w:r>
      <w:proofErr w:type="spellEnd"/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sadə</w:t>
      </w:r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yazılı</w:t>
      </w:r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formasına</w:t>
      </w:r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riayət</w:t>
      </w:r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edilməməsi</w:t>
      </w:r>
      <w:r w:rsidR="00194518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mübahisə</w:t>
      </w:r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zamanı</w:t>
      </w:r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tərəfləri</w:t>
      </w:r>
      <w:r w:rsidR="00194518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əqdi</w:t>
      </w:r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təsdiq</w:t>
      </w:r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etmək</w:t>
      </w:r>
      <w:r w:rsidR="0019451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üçün</w:t>
      </w:r>
      <w:proofErr w:type="spellEnd"/>
      <w:r w:rsidR="0019451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şahid</w:t>
      </w:r>
      <w:proofErr w:type="spellEnd"/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ifadələrinə</w:t>
      </w:r>
      <w:r w:rsidR="0019451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istinad</w:t>
      </w:r>
      <w:proofErr w:type="spellEnd"/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etmək</w:t>
      </w:r>
      <w:r w:rsidR="0019451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hüququndan</w:t>
      </w:r>
      <w:proofErr w:type="spellEnd"/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məhrum</w:t>
      </w:r>
      <w:r w:rsidR="0019451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edir</w:t>
      </w:r>
      <w:proofErr w:type="spellEnd"/>
      <w:r w:rsidR="00232A03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qanunda</w:t>
      </w:r>
      <w:proofErr w:type="spellEnd"/>
      <w:r w:rsidR="00232A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bilavasitə</w:t>
      </w:r>
      <w:r w:rsidR="00232A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göstərilən</w:t>
      </w:r>
      <w:r w:rsidR="00232A0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hallarda</w:t>
      </w:r>
      <w:proofErr w:type="spellEnd"/>
      <w:r w:rsidR="00232A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isə</w:t>
      </w:r>
      <w:r w:rsidR="00232A03" w:rsidRPr="00917FF9">
        <w:rPr>
          <w:sz w:val="28"/>
          <w:szCs w:val="28"/>
        </w:rPr>
        <w:t>,</w:t>
      </w:r>
      <w:r w:rsidR="00C04F0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C04F0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Məcəllənin</w:t>
      </w:r>
      <w:r w:rsidR="00232A03" w:rsidRPr="00917FF9">
        <w:rPr>
          <w:sz w:val="28"/>
          <w:szCs w:val="28"/>
        </w:rPr>
        <w:t xml:space="preserve"> </w:t>
      </w:r>
      <w:r w:rsidR="00F663E6" w:rsidRPr="00917FF9">
        <w:rPr>
          <w:sz w:val="28"/>
          <w:szCs w:val="28"/>
        </w:rPr>
        <w:t>44-</w:t>
      </w:r>
      <w:r w:rsidRPr="00917FF9">
        <w:rPr>
          <w:sz w:val="28"/>
          <w:szCs w:val="28"/>
        </w:rPr>
        <w:t>cü</w:t>
      </w:r>
      <w:r w:rsidR="00F663E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</w:t>
      </w:r>
      <w:proofErr w:type="gramEnd"/>
      <w:r w:rsidRPr="00917FF9">
        <w:rPr>
          <w:sz w:val="28"/>
          <w:szCs w:val="28"/>
        </w:rPr>
        <w:t>əsində</w:t>
      </w:r>
      <w:r w:rsidR="00232A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nəzərdə</w:t>
      </w:r>
      <w:r w:rsidR="00232A0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tutulan</w:t>
      </w:r>
      <w:proofErr w:type="spellEnd"/>
      <w:r w:rsidR="00232A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nəticələrlə</w:t>
      </w:r>
      <w:r w:rsidR="00232A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əqdin</w:t>
      </w:r>
      <w:r w:rsidR="00232A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etibarsızlığına</w:t>
      </w:r>
      <w:r w:rsidR="00232A0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səbəb</w:t>
      </w:r>
      <w:r w:rsidR="00232A0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olur</w:t>
      </w:r>
      <w:proofErr w:type="spellEnd"/>
      <w:r w:rsidR="00232A03" w:rsidRPr="00917FF9">
        <w:rPr>
          <w:sz w:val="28"/>
          <w:szCs w:val="28"/>
        </w:rPr>
        <w:t>.</w:t>
      </w:r>
      <w:r w:rsidR="0003443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Həmin</w:t>
      </w:r>
      <w:r w:rsidR="0003443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maddədə</w:t>
      </w:r>
      <w:r w:rsidR="0003443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isə</w:t>
      </w:r>
      <w:r w:rsidR="0003443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nəzərdə</w:t>
      </w:r>
      <w:r w:rsidR="0003443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tutulmuşdur</w:t>
      </w:r>
      <w:proofErr w:type="spellEnd"/>
      <w:r w:rsidR="00F663E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F663E6" w:rsidRPr="00917FF9">
        <w:rPr>
          <w:sz w:val="28"/>
          <w:szCs w:val="28"/>
        </w:rPr>
        <w:t>,</w:t>
      </w:r>
      <w:r w:rsidR="0003443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qanunun</w:t>
      </w:r>
      <w:proofErr w:type="spellEnd"/>
      <w:r w:rsidR="0003443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tələblərinə</w:t>
      </w:r>
      <w:r w:rsidR="0003443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müvafiq</w:t>
      </w:r>
      <w:proofErr w:type="spellEnd"/>
      <w:r w:rsidR="0003443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olmayan</w:t>
      </w:r>
      <w:proofErr w:type="spellEnd"/>
      <w:r w:rsidR="0003443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</w:t>
      </w:r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etibarsızdır</w:t>
      </w:r>
      <w:r w:rsidR="0049225E" w:rsidRPr="00917FF9">
        <w:rPr>
          <w:sz w:val="28"/>
          <w:szCs w:val="28"/>
        </w:rPr>
        <w:t>.</w:t>
      </w:r>
      <w:r w:rsidR="00C04F0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Qanunla</w:t>
      </w:r>
      <w:proofErr w:type="spellEnd"/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</w:t>
      </w:r>
      <w:r w:rsidR="0049225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olunan</w:t>
      </w:r>
      <w:proofErr w:type="spellEnd"/>
      <w:r w:rsidR="0049225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formaya</w:t>
      </w:r>
      <w:proofErr w:type="spellEnd"/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riayət</w:t>
      </w:r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etməmək</w:t>
      </w:r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əqdin</w:t>
      </w:r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etibarsızlığına</w:t>
      </w:r>
      <w:r w:rsidR="0049225E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yalnız</w:t>
      </w:r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belə</w:t>
      </w:r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nəticə</w:t>
      </w:r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bilavasitə</w:t>
      </w:r>
      <w:r w:rsidR="0049225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qanunda</w:t>
      </w:r>
      <w:proofErr w:type="spellEnd"/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göstərildiyi</w:t>
      </w:r>
      <w:r w:rsidR="0049225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halda</w:t>
      </w:r>
      <w:proofErr w:type="spellEnd"/>
      <w:r w:rsidR="0049225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səbəb</w:t>
      </w:r>
      <w:r w:rsidR="0049225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olur</w:t>
      </w:r>
      <w:proofErr w:type="spellEnd"/>
      <w:r w:rsidR="0049225E" w:rsidRPr="00917FF9">
        <w:rPr>
          <w:sz w:val="28"/>
          <w:szCs w:val="28"/>
        </w:rPr>
        <w:t>.</w:t>
      </w:r>
    </w:p>
    <w:p w:rsidR="009C7631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917FF9">
        <w:rPr>
          <w:sz w:val="28"/>
          <w:szCs w:val="28"/>
        </w:rPr>
        <w:t>Lakin</w:t>
      </w:r>
      <w:proofErr w:type="spellEnd"/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işə</w:t>
      </w:r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baxmış</w:t>
      </w:r>
      <w:r w:rsidR="0019451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birinci</w:t>
      </w:r>
      <w:proofErr w:type="spellEnd"/>
      <w:r w:rsidR="0019451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instansiya</w:t>
      </w:r>
      <w:proofErr w:type="spellEnd"/>
      <w:r w:rsidR="0019451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C260A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qanunvericiliyin</w:t>
      </w:r>
      <w:proofErr w:type="spellEnd"/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göstərilən</w:t>
      </w:r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tələblərinə</w:t>
      </w:r>
      <w:r w:rsidR="00E7270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zidd</w:t>
      </w:r>
      <w:proofErr w:type="spellEnd"/>
      <w:r w:rsidR="00E7270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olaraq</w:t>
      </w:r>
      <w:proofErr w:type="spellEnd"/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mübahisəli</w:t>
      </w:r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E72709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satqını</w:t>
      </w:r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bağlanmış</w:t>
      </w:r>
      <w:r w:rsidR="00E7270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etməyə</w:t>
      </w:r>
      <w:r w:rsidR="00307CE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</w:t>
      </w:r>
      <w:r w:rsidR="00307CE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verən</w:t>
      </w:r>
      <w:r w:rsidR="00307CE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halları</w:t>
      </w:r>
      <w:r w:rsidR="00307CE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tam</w:t>
      </w:r>
      <w:proofErr w:type="spellEnd"/>
      <w:r w:rsidR="00307CE1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hərtərəfli</w:t>
      </w:r>
      <w:r w:rsidR="00307CE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araşdırmayaraq</w:t>
      </w:r>
      <w:r w:rsidR="0049225E" w:rsidRPr="00917FF9">
        <w:rPr>
          <w:sz w:val="28"/>
          <w:szCs w:val="28"/>
        </w:rPr>
        <w:t>,</w:t>
      </w:r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yalnız</w:t>
      </w:r>
      <w:r w:rsidR="00E7270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şahid</w:t>
      </w:r>
      <w:proofErr w:type="spellEnd"/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ifadələrinə</w:t>
      </w:r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əsaslanmaqla</w:t>
      </w:r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qarşılıqlı</w:t>
      </w:r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iddianı</w:t>
      </w:r>
      <w:r w:rsidR="00E7270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təmin</w:t>
      </w:r>
      <w:r w:rsidR="00E7270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etmişdir</w:t>
      </w:r>
      <w:proofErr w:type="spellEnd"/>
      <w:r w:rsidR="00E72709" w:rsidRPr="00917FF9">
        <w:rPr>
          <w:sz w:val="28"/>
          <w:szCs w:val="28"/>
        </w:rPr>
        <w:t>.</w:t>
      </w:r>
      <w:proofErr w:type="gramEnd"/>
    </w:p>
    <w:p w:rsidR="003E4ED4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Konstitusiya</w:t>
      </w:r>
      <w:r w:rsidR="00E55FB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Məhkəməsininin</w:t>
      </w:r>
      <w:r w:rsidR="00E55FB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  <w:r w:rsidR="00E55FB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həmçinin</w:t>
      </w:r>
      <w:r w:rsidR="008B734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qeyd</w:t>
      </w:r>
      <w:proofErr w:type="spellEnd"/>
      <w:r w:rsidR="008B734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edir</w:t>
      </w:r>
      <w:proofErr w:type="spellEnd"/>
      <w:r w:rsidR="008B734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8B734B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mülki</w:t>
      </w:r>
      <w:proofErr w:type="spellEnd"/>
      <w:r w:rsidR="00E55FB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işin</w:t>
      </w:r>
      <w:proofErr w:type="spellEnd"/>
      <w:r w:rsidR="00E55FB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qanuna</w:t>
      </w:r>
      <w:proofErr w:type="spellEnd"/>
      <w:r w:rsidR="00E55FB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uyğun</w:t>
      </w:r>
      <w:proofErr w:type="spellEnd"/>
      <w:r w:rsidR="00E55FB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həlli</w:t>
      </w:r>
      <w:r w:rsidR="00E55FB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baxımından</w:t>
      </w:r>
      <w:r w:rsidR="00E55FB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əvvəlki</w:t>
      </w:r>
      <w:r w:rsidR="00E55FB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MM</w:t>
      </w:r>
      <w:r w:rsidR="00E55FBD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E55FB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E55FB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müddətlərinə</w:t>
      </w:r>
      <w:r w:rsidR="00E55FB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dair</w:t>
      </w:r>
      <w:proofErr w:type="spellEnd"/>
      <w:r w:rsidR="00E55FB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müddəalarının</w:t>
      </w:r>
      <w:r w:rsidR="00E55FBD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düzgün</w:t>
      </w:r>
      <w:proofErr w:type="spellEnd"/>
      <w:r w:rsidR="00E55FB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tətbiqi</w:t>
      </w:r>
      <w:r w:rsidR="008B734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mühüm</w:t>
      </w:r>
      <w:proofErr w:type="spellEnd"/>
      <w:r w:rsidR="008B734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əhəmiyyət</w:t>
      </w:r>
      <w:r w:rsidR="008B734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kəsb</w:t>
      </w:r>
      <w:r w:rsidR="008B734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edir</w:t>
      </w:r>
      <w:proofErr w:type="spellEnd"/>
      <w:r w:rsidR="008B734B" w:rsidRPr="00917FF9">
        <w:rPr>
          <w:sz w:val="28"/>
          <w:szCs w:val="28"/>
        </w:rPr>
        <w:t>.</w:t>
      </w:r>
      <w:proofErr w:type="gramEnd"/>
    </w:p>
    <w:p w:rsidR="004F31DF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917FF9">
        <w:rPr>
          <w:sz w:val="28"/>
          <w:szCs w:val="28"/>
        </w:rPr>
        <w:t>Birinci</w:t>
      </w:r>
      <w:proofErr w:type="spellEnd"/>
      <w:r w:rsidR="005C747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instansiya</w:t>
      </w:r>
      <w:proofErr w:type="spellEnd"/>
      <w:r w:rsidR="005C747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</w:t>
      </w:r>
      <w:r w:rsidR="00070FC5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Əsgərovun</w:t>
      </w:r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mübahisəli</w:t>
      </w:r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mənzili</w:t>
      </w:r>
      <w:r w:rsidR="00070FC5" w:rsidRPr="00917FF9">
        <w:rPr>
          <w:sz w:val="28"/>
          <w:szCs w:val="28"/>
        </w:rPr>
        <w:t xml:space="preserve"> 1982-</w:t>
      </w:r>
      <w:r w:rsidRPr="00917FF9">
        <w:rPr>
          <w:sz w:val="28"/>
          <w:szCs w:val="28"/>
        </w:rPr>
        <w:t>ci</w:t>
      </w:r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ildə</w:t>
      </w:r>
      <w:r w:rsidR="00070FC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X</w:t>
      </w:r>
      <w:r w:rsidR="00070FC5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Cavadovadan</w:t>
      </w:r>
      <w:proofErr w:type="spellEnd"/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aldığını</w:t>
      </w:r>
      <w:r w:rsidR="00070FC5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onların</w:t>
      </w:r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arasında</w:t>
      </w:r>
      <w:r w:rsidR="00070FC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faktiki</w:t>
      </w:r>
      <w:proofErr w:type="spellEnd"/>
      <w:r w:rsidR="00070FC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olaraq</w:t>
      </w:r>
      <w:proofErr w:type="spellEnd"/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070FC5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satqının</w:t>
      </w:r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aparıldığını</w:t>
      </w:r>
      <w:r w:rsidR="00070FC5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lastRenderedPageBreak/>
        <w:t>lakin</w:t>
      </w:r>
      <w:proofErr w:type="spellEnd"/>
      <w:r w:rsidR="00070FC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sonuncunun</w:t>
      </w:r>
      <w:proofErr w:type="spellEnd"/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ölümünə</w:t>
      </w:r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görə</w:t>
      </w:r>
      <w:r w:rsidR="00070FC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həmin</w:t>
      </w:r>
      <w:r w:rsidR="001C53D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əqdin</w:t>
      </w:r>
      <w:r w:rsidR="004663D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rəsmiləşdirilmədiyini</w:t>
      </w:r>
      <w:r w:rsidR="004663D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müəyyən</w:t>
      </w:r>
      <w:r w:rsidR="00070FC5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etmişdir</w:t>
      </w:r>
      <w:proofErr w:type="spellEnd"/>
      <w:r w:rsidR="00070FC5" w:rsidRPr="00917FF9">
        <w:rPr>
          <w:sz w:val="28"/>
          <w:szCs w:val="28"/>
        </w:rPr>
        <w:t>.</w:t>
      </w:r>
      <w:proofErr w:type="gramEnd"/>
    </w:p>
    <w:p w:rsidR="005C747B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Əvvəlki</w:t>
      </w:r>
      <w:r w:rsidR="004F31D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MM</w:t>
      </w:r>
      <w:r w:rsidR="004F31DF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4F31DF" w:rsidRPr="00917FF9">
        <w:rPr>
          <w:sz w:val="28"/>
          <w:szCs w:val="28"/>
        </w:rPr>
        <w:t xml:space="preserve"> 78-</w:t>
      </w:r>
      <w:r w:rsidRPr="00917FF9">
        <w:rPr>
          <w:sz w:val="28"/>
          <w:szCs w:val="28"/>
        </w:rPr>
        <w:t>ci</w:t>
      </w:r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maddəsinə</w:t>
      </w:r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4F31D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müddətinin</w:t>
      </w:r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axımı</w:t>
      </w:r>
      <w:r w:rsidR="004F31D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FD332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</w:t>
      </w:r>
      <w:proofErr w:type="spellEnd"/>
      <w:r w:rsidR="00FD332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əmələ</w:t>
      </w:r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gələn</w:t>
      </w:r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gündən</w:t>
      </w:r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başlanır</w:t>
      </w:r>
      <w:r w:rsidR="004F31DF" w:rsidRPr="00917FF9">
        <w:rPr>
          <w:sz w:val="28"/>
          <w:szCs w:val="28"/>
        </w:rPr>
        <w:t xml:space="preserve">;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4F31D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</w:t>
      </w:r>
      <w:proofErr w:type="spellEnd"/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şəxsin</w:t>
      </w:r>
      <w:r w:rsidR="004F31D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öz</w:t>
      </w:r>
      <w:proofErr w:type="spellEnd"/>
      <w:r w:rsidR="004F31D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hüququnun</w:t>
      </w:r>
      <w:proofErr w:type="spellEnd"/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pozulmasını</w:t>
      </w:r>
      <w:r w:rsidR="004F31D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bildiyi</w:t>
      </w:r>
      <w:proofErr w:type="spellEnd"/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4F31D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</w:t>
      </w:r>
      <w:proofErr w:type="spellEnd"/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bilməli</w:t>
      </w:r>
      <w:r w:rsidR="004F31D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olduğu</w:t>
      </w:r>
      <w:proofErr w:type="spellEnd"/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gündən</w:t>
      </w:r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əmələ</w:t>
      </w:r>
      <w:r w:rsidR="004F31D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gəlir</w:t>
      </w:r>
      <w:r w:rsidR="00E944EF" w:rsidRPr="00917FF9">
        <w:rPr>
          <w:sz w:val="28"/>
          <w:szCs w:val="28"/>
        </w:rPr>
        <w:t>.</w:t>
      </w:r>
      <w:proofErr w:type="gramEnd"/>
    </w:p>
    <w:p w:rsidR="005A3ECA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r w:rsidRPr="00917FF9">
        <w:rPr>
          <w:sz w:val="28"/>
          <w:szCs w:val="28"/>
        </w:rPr>
        <w:t>Bu</w:t>
      </w:r>
      <w:proofErr w:type="spellEnd"/>
      <w:r w:rsidR="008E499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norma</w:t>
      </w:r>
      <w:proofErr w:type="spellEnd"/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yalnız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şəxsin</w:t>
      </w:r>
      <w:r w:rsidR="008E499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</w:t>
      </w:r>
      <w:proofErr w:type="spellEnd"/>
      <w:r w:rsidR="008E499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güman</w:t>
      </w:r>
      <w:proofErr w:type="spellEnd"/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edilən</w:t>
      </w:r>
      <w:r w:rsidR="008E499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hüququnun</w:t>
      </w:r>
      <w:proofErr w:type="spellEnd"/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pozulmasına</w:t>
      </w:r>
      <w:r w:rsidR="008E499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dair</w:t>
      </w:r>
      <w:proofErr w:type="spellEnd"/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faktları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bilib</w:t>
      </w:r>
      <w:r w:rsidR="008E4996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bilməməsi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bağlıdır</w:t>
      </w:r>
      <w:r w:rsidR="008E4996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Həmin</w:t>
      </w:r>
      <w:r w:rsidR="008E499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norma</w:t>
      </w:r>
      <w:proofErr w:type="spellEnd"/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şəxsin</w:t>
      </w:r>
      <w:r w:rsidR="008E499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öz</w:t>
      </w:r>
      <w:proofErr w:type="spellEnd"/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hüquqlarına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8E499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hüquqların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qorunmasına</w:t>
      </w:r>
      <w:r w:rsidR="008E499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dair</w:t>
      </w:r>
      <w:proofErr w:type="spellEnd"/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qanunları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bilməməsi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əlaqələndirilə</w:t>
      </w:r>
      <w:r w:rsidR="008E499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bilməz</w:t>
      </w:r>
      <w:r w:rsidR="008E4996" w:rsidRPr="00917FF9">
        <w:rPr>
          <w:sz w:val="28"/>
          <w:szCs w:val="28"/>
        </w:rPr>
        <w:t xml:space="preserve">. </w:t>
      </w:r>
      <w:proofErr w:type="spellStart"/>
      <w:r w:rsidRPr="00917FF9">
        <w:rPr>
          <w:sz w:val="28"/>
          <w:szCs w:val="28"/>
        </w:rPr>
        <w:t>Qanun</w:t>
      </w:r>
      <w:proofErr w:type="spellEnd"/>
      <w:r w:rsidR="001D233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isə</w:t>
      </w:r>
      <w:r w:rsidR="001D233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9D720B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bağlı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birmənalı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qaydalar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müəyyənləşdirir</w:t>
      </w:r>
      <w:r w:rsidR="00FA22DC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Tərəflərdən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birinin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həmin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qaydalara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riayət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etməməsi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tərəfə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hüquqlarının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qorunması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məqsədilə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öz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tələblərinin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təmin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olunması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üçün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məhkəməyə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müraciət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etməyə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verir</w:t>
      </w:r>
      <w:proofErr w:type="spellEnd"/>
      <w:r w:rsidR="00FA22DC" w:rsidRPr="00917FF9">
        <w:rPr>
          <w:sz w:val="28"/>
          <w:szCs w:val="28"/>
        </w:rPr>
        <w:t xml:space="preserve">. </w:t>
      </w:r>
      <w:proofErr w:type="spellStart"/>
      <w:r w:rsidRPr="00917FF9">
        <w:rPr>
          <w:sz w:val="28"/>
          <w:szCs w:val="28"/>
        </w:rPr>
        <w:t>Qanunda</w:t>
      </w:r>
      <w:proofErr w:type="spellEnd"/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başqa</w:t>
      </w:r>
      <w:proofErr w:type="spellEnd"/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qayda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nəzərdə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tutulmayıbsa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bütün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tələblər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müddəti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şamil</w:t>
      </w:r>
      <w:proofErr w:type="spellEnd"/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edilir</w:t>
      </w:r>
      <w:proofErr w:type="spellEnd"/>
      <w:r w:rsidR="003D52C8" w:rsidRPr="00917FF9">
        <w:rPr>
          <w:sz w:val="28"/>
          <w:szCs w:val="28"/>
        </w:rPr>
        <w:t xml:space="preserve"> (</w:t>
      </w:r>
      <w:r w:rsidRPr="00917FF9">
        <w:rPr>
          <w:sz w:val="28"/>
          <w:szCs w:val="28"/>
        </w:rPr>
        <w:t>S</w:t>
      </w:r>
      <w:r w:rsidR="00FA22DC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Əliyevanın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şikayəti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3D52C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bağlı</w:t>
      </w:r>
      <w:r w:rsidR="003D52C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Plenumunun</w:t>
      </w:r>
      <w:proofErr w:type="spellEnd"/>
      <w:r w:rsidR="00FA22DC" w:rsidRPr="00917FF9">
        <w:rPr>
          <w:sz w:val="28"/>
          <w:szCs w:val="28"/>
        </w:rPr>
        <w:t xml:space="preserve"> 31 </w:t>
      </w:r>
      <w:proofErr w:type="spellStart"/>
      <w:r w:rsidRPr="00917FF9">
        <w:rPr>
          <w:sz w:val="28"/>
          <w:szCs w:val="28"/>
        </w:rPr>
        <w:t>may</w:t>
      </w:r>
      <w:proofErr w:type="spellEnd"/>
      <w:r w:rsidR="00FA22DC" w:rsidRPr="00917FF9">
        <w:rPr>
          <w:sz w:val="28"/>
          <w:szCs w:val="28"/>
        </w:rPr>
        <w:t xml:space="preserve"> 2006-</w:t>
      </w:r>
      <w:r w:rsidRPr="00917FF9">
        <w:rPr>
          <w:sz w:val="28"/>
          <w:szCs w:val="28"/>
        </w:rPr>
        <w:t>cı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qərarı</w:t>
      </w:r>
      <w:r w:rsidR="00FA22DC" w:rsidRPr="00917FF9">
        <w:rPr>
          <w:sz w:val="28"/>
          <w:szCs w:val="28"/>
        </w:rPr>
        <w:t>).</w:t>
      </w:r>
    </w:p>
    <w:p w:rsidR="009D720B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Məsələyə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baxımdan</w:t>
      </w:r>
      <w:r w:rsidR="00FA22DC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yanaşanda</w:t>
      </w:r>
      <w:proofErr w:type="spellEnd"/>
      <w:r w:rsidR="00FA22D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aydın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olur</w:t>
      </w:r>
      <w:proofErr w:type="spellEnd"/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052EA1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birinci</w:t>
      </w:r>
      <w:proofErr w:type="spellEnd"/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instansiya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tərəflər</w:t>
      </w:r>
      <w:r w:rsidR="00C04F0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arasındakı</w:t>
      </w:r>
      <w:r w:rsidR="00C04F0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mübahisəni</w:t>
      </w:r>
      <w:r w:rsidR="00C04F0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həll</w:t>
      </w:r>
      <w:r w:rsidR="00C04F0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edərkən</w:t>
      </w:r>
      <w:r w:rsidR="00C04F0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nəzərə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almamışdır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052EA1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əvvəlki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MM</w:t>
      </w:r>
      <w:r w:rsidR="00052EA1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052EA1" w:rsidRPr="00917FF9">
        <w:rPr>
          <w:sz w:val="28"/>
          <w:szCs w:val="28"/>
        </w:rPr>
        <w:t xml:space="preserve"> 73-</w:t>
      </w:r>
      <w:r w:rsidRPr="00917FF9">
        <w:rPr>
          <w:sz w:val="28"/>
          <w:szCs w:val="28"/>
        </w:rPr>
        <w:t>cü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maddəsinə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</w:t>
      </w:r>
      <w:proofErr w:type="spellEnd"/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pozulmuş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şəxsin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iddiası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onun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hüquqlarını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müdafi</w:t>
      </w:r>
      <w:proofErr w:type="gramEnd"/>
      <w:r w:rsidRPr="00917FF9">
        <w:rPr>
          <w:sz w:val="28"/>
          <w:szCs w:val="28"/>
        </w:rPr>
        <w:t>ə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etmək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üçün</w:t>
      </w:r>
      <w:proofErr w:type="spellEnd"/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ümumi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müddət</w:t>
      </w:r>
      <w:r w:rsidR="00052EA1" w:rsidRPr="00917FF9">
        <w:rPr>
          <w:sz w:val="28"/>
          <w:szCs w:val="28"/>
        </w:rPr>
        <w:t xml:space="preserve"> (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müddəti</w:t>
      </w:r>
      <w:r w:rsidR="00052EA1" w:rsidRPr="00917FF9">
        <w:rPr>
          <w:sz w:val="28"/>
          <w:szCs w:val="28"/>
        </w:rPr>
        <w:t xml:space="preserve">) </w:t>
      </w:r>
      <w:proofErr w:type="spellStart"/>
      <w:r w:rsidRPr="00917FF9">
        <w:rPr>
          <w:sz w:val="28"/>
          <w:szCs w:val="28"/>
        </w:rPr>
        <w:t>üç</w:t>
      </w:r>
      <w:proofErr w:type="spellEnd"/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müəyyən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edilmişdir</w:t>
      </w:r>
      <w:proofErr w:type="spellEnd"/>
      <w:r w:rsidR="00052EA1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Həmin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Məcəllənin</w:t>
      </w:r>
      <w:r w:rsidR="00052EA1" w:rsidRPr="00917FF9">
        <w:rPr>
          <w:sz w:val="28"/>
          <w:szCs w:val="28"/>
        </w:rPr>
        <w:t xml:space="preserve"> «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müddətinin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edilməsinin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məcburiliyi</w:t>
      </w:r>
      <w:r w:rsidR="00052EA1" w:rsidRPr="00917FF9">
        <w:rPr>
          <w:sz w:val="28"/>
          <w:szCs w:val="28"/>
        </w:rPr>
        <w:t xml:space="preserve">» </w:t>
      </w:r>
      <w:proofErr w:type="spellStart"/>
      <w:r w:rsidRPr="00917FF9">
        <w:rPr>
          <w:sz w:val="28"/>
          <w:szCs w:val="28"/>
        </w:rPr>
        <w:t>adlanan</w:t>
      </w:r>
      <w:proofErr w:type="spellEnd"/>
      <w:r w:rsidR="00052EA1" w:rsidRPr="00917FF9">
        <w:rPr>
          <w:sz w:val="28"/>
          <w:szCs w:val="28"/>
        </w:rPr>
        <w:t xml:space="preserve"> 77-</w:t>
      </w:r>
      <w:r w:rsidRPr="00917FF9">
        <w:rPr>
          <w:sz w:val="28"/>
          <w:szCs w:val="28"/>
        </w:rPr>
        <w:t>ci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maddəsinə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görə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müddəti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tərəflərin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bildirməsindən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asılı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olmayaraq</w:t>
      </w:r>
      <w:proofErr w:type="spellEnd"/>
      <w:r w:rsidR="00052EA1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məhkəmə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tərəfindən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olunur</w:t>
      </w:r>
      <w:proofErr w:type="spellEnd"/>
      <w:r w:rsidR="00052EA1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Məcəllənin</w:t>
      </w:r>
      <w:r w:rsidR="00052EA1" w:rsidRPr="00917FF9">
        <w:rPr>
          <w:sz w:val="28"/>
          <w:szCs w:val="28"/>
        </w:rPr>
        <w:t xml:space="preserve"> 82-</w:t>
      </w:r>
      <w:r w:rsidRPr="00917FF9">
        <w:rPr>
          <w:sz w:val="28"/>
          <w:szCs w:val="28"/>
        </w:rPr>
        <w:t>ci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maddəsinə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müvafiq</w:t>
      </w:r>
      <w:proofErr w:type="spellEnd"/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olaraq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isə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qaldırılana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qədər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müddətinin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keçməsi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iddianı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rədd</w:t>
      </w:r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etmək</w:t>
      </w:r>
      <w:r w:rsidR="00052EA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üçün</w:t>
      </w:r>
      <w:proofErr w:type="spellEnd"/>
      <w:r w:rsidR="00052EA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əsasdır</w:t>
      </w:r>
      <w:r w:rsidR="00052EA1" w:rsidRPr="00917FF9">
        <w:rPr>
          <w:sz w:val="28"/>
          <w:szCs w:val="28"/>
        </w:rPr>
        <w:t>.</w:t>
      </w:r>
    </w:p>
    <w:p w:rsidR="00FA22DC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Konstitusiya</w:t>
      </w:r>
      <w:r w:rsidR="00CD07D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CD07D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  <w:r w:rsidR="00CD07D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onu</w:t>
      </w:r>
      <w:proofErr w:type="spellEnd"/>
      <w:r w:rsidR="0037633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da</w:t>
      </w:r>
      <w:proofErr w:type="spellEnd"/>
      <w:r w:rsidR="00CD07D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qeyd</w:t>
      </w:r>
      <w:proofErr w:type="spellEnd"/>
      <w:r w:rsidR="00CD07D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edir</w:t>
      </w:r>
      <w:proofErr w:type="spellEnd"/>
      <w:r w:rsidR="00CD07D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CD07D7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Konstitusiyanın</w:t>
      </w:r>
      <w:r w:rsidR="001F4B64" w:rsidRPr="00917FF9">
        <w:rPr>
          <w:sz w:val="28"/>
          <w:szCs w:val="28"/>
        </w:rPr>
        <w:t xml:space="preserve"> 127-</w:t>
      </w:r>
      <w:r w:rsidRPr="00917FF9">
        <w:rPr>
          <w:sz w:val="28"/>
          <w:szCs w:val="28"/>
        </w:rPr>
        <w:t>ci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maddəsinin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II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hissəsinə</w:t>
      </w:r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uyğun</w:t>
      </w:r>
      <w:proofErr w:type="spellEnd"/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olaraq</w:t>
      </w:r>
      <w:proofErr w:type="spellEnd"/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hakimlər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işlərə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qərəzsiz</w:t>
      </w:r>
      <w:r w:rsidR="001F4B64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ədalətlə</w:t>
      </w:r>
      <w:r w:rsidR="001F4B64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tərəflərin</w:t>
      </w:r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bərabərliyinə</w:t>
      </w:r>
      <w:r w:rsidR="001F4B64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faktlara</w:t>
      </w:r>
      <w:proofErr w:type="spellEnd"/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qanuna</w:t>
      </w:r>
      <w:proofErr w:type="spellEnd"/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müvafiq</w:t>
      </w:r>
      <w:proofErr w:type="spellEnd"/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baxırlar</w:t>
      </w:r>
      <w:r w:rsidR="001F4B64" w:rsidRPr="00917FF9">
        <w:rPr>
          <w:sz w:val="28"/>
          <w:szCs w:val="28"/>
        </w:rPr>
        <w:t xml:space="preserve">.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normaya</w:t>
      </w:r>
      <w:proofErr w:type="spellEnd"/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DA6DD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proofErr w:type="spellEnd"/>
      <w:r w:rsidR="00A965C0" w:rsidRPr="00917FF9">
        <w:rPr>
          <w:sz w:val="28"/>
          <w:szCs w:val="28"/>
        </w:rPr>
        <w:t>-</w:t>
      </w:r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Prosessual</w:t>
      </w:r>
      <w:proofErr w:type="spellEnd"/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Məcəlləsinin</w:t>
      </w:r>
      <w:r w:rsidR="001F4B64" w:rsidRPr="00917FF9">
        <w:rPr>
          <w:sz w:val="28"/>
          <w:szCs w:val="28"/>
        </w:rPr>
        <w:t xml:space="preserve"> (</w:t>
      </w:r>
      <w:proofErr w:type="spellStart"/>
      <w:r w:rsidRPr="00917FF9">
        <w:rPr>
          <w:sz w:val="28"/>
          <w:szCs w:val="28"/>
        </w:rPr>
        <w:t>bundan</w:t>
      </w:r>
      <w:proofErr w:type="spellEnd"/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sonra</w:t>
      </w:r>
      <w:proofErr w:type="spellEnd"/>
      <w:r w:rsidR="006473D4" w:rsidRPr="00917FF9">
        <w:rPr>
          <w:sz w:val="28"/>
          <w:szCs w:val="28"/>
        </w:rPr>
        <w:t xml:space="preserve"> </w:t>
      </w:r>
      <w:r w:rsidR="001F4B64" w:rsidRPr="00917FF9">
        <w:rPr>
          <w:sz w:val="28"/>
          <w:szCs w:val="28"/>
        </w:rPr>
        <w:t>-</w:t>
      </w:r>
      <w:r w:rsidR="006473D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MPM</w:t>
      </w:r>
      <w:r w:rsidR="001F4B64" w:rsidRPr="00917FF9">
        <w:rPr>
          <w:sz w:val="28"/>
          <w:szCs w:val="28"/>
        </w:rPr>
        <w:t>) 9.1-</w:t>
      </w:r>
      <w:r w:rsidRPr="00917FF9">
        <w:rPr>
          <w:sz w:val="28"/>
          <w:szCs w:val="28"/>
        </w:rPr>
        <w:t>ci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maddəsində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göstərilmişdir</w:t>
      </w:r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1F4B64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ədalət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mühakiməsi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çəkişmə</w:t>
      </w:r>
      <w:r w:rsidR="001F4B64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tərəflərin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bərabərliyi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faktlar</w:t>
      </w:r>
      <w:proofErr w:type="spellEnd"/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əsasında</w:t>
      </w:r>
      <w:r w:rsidR="001F4B6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həyata</w:t>
      </w:r>
      <w:r w:rsidR="001F4B6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keçirilir</w:t>
      </w:r>
      <w:proofErr w:type="spellEnd"/>
      <w:r w:rsidR="003A66F2" w:rsidRPr="00917FF9">
        <w:rPr>
          <w:sz w:val="28"/>
          <w:szCs w:val="28"/>
        </w:rPr>
        <w:t xml:space="preserve">. </w:t>
      </w:r>
      <w:proofErr w:type="spellStart"/>
      <w:proofErr w:type="gramStart"/>
      <w:r w:rsidRPr="00917FF9">
        <w:rPr>
          <w:sz w:val="28"/>
          <w:szCs w:val="28"/>
        </w:rPr>
        <w:t>Hakim</w:t>
      </w:r>
      <w:proofErr w:type="spellEnd"/>
      <w:r w:rsidR="003A66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bütün</w:t>
      </w:r>
      <w:proofErr w:type="spellEnd"/>
      <w:r w:rsidR="003A66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hallarda</w:t>
      </w:r>
      <w:proofErr w:type="spellEnd"/>
      <w:r w:rsidR="003A66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prosesin</w:t>
      </w:r>
      <w:proofErr w:type="spellEnd"/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çəkişmə</w:t>
      </w:r>
      <w:r w:rsidR="003A66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prinsipini</w:t>
      </w:r>
      <w:proofErr w:type="spellEnd"/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təmin</w:t>
      </w:r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etməli</w:t>
      </w:r>
      <w:r w:rsidR="003A66F2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öz</w:t>
      </w:r>
      <w:proofErr w:type="spellEnd"/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qərarını</w:t>
      </w:r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yalnız</w:t>
      </w:r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tərəflərin</w:t>
      </w:r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çəkişmə</w:t>
      </w:r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prinsipinə</w:t>
      </w:r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müzakirə</w:t>
      </w:r>
      <w:r w:rsidR="003A66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etdiyi</w:t>
      </w:r>
      <w:proofErr w:type="spellEnd"/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dəlillərlə</w:t>
      </w:r>
      <w:r w:rsidR="003A66F2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onların</w:t>
      </w:r>
      <w:r w:rsidR="003A66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verdiyi</w:t>
      </w:r>
      <w:proofErr w:type="spellEnd"/>
      <w:r w:rsidR="003A66F2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izahatlarla</w:t>
      </w:r>
      <w:proofErr w:type="spellEnd"/>
      <w:r w:rsidR="003A66F2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sənədlərlə</w:t>
      </w:r>
      <w:r w:rsidR="003A66F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əsaslandırmalıdır</w:t>
      </w:r>
      <w:r w:rsidR="00FD3326" w:rsidRPr="00917FF9">
        <w:rPr>
          <w:sz w:val="28"/>
          <w:szCs w:val="28"/>
        </w:rPr>
        <w:t xml:space="preserve"> (</w:t>
      </w:r>
      <w:proofErr w:type="spellStart"/>
      <w:r w:rsidRPr="00917FF9">
        <w:rPr>
          <w:sz w:val="28"/>
          <w:szCs w:val="28"/>
        </w:rPr>
        <w:t>MPM</w:t>
      </w:r>
      <w:r w:rsidR="00FD3326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FD3326" w:rsidRPr="00917FF9">
        <w:rPr>
          <w:sz w:val="28"/>
          <w:szCs w:val="28"/>
        </w:rPr>
        <w:t xml:space="preserve"> 9.3-</w:t>
      </w:r>
      <w:r w:rsidRPr="00917FF9">
        <w:rPr>
          <w:sz w:val="28"/>
          <w:szCs w:val="28"/>
        </w:rPr>
        <w:t>cü</w:t>
      </w:r>
      <w:r w:rsidR="00FD332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</w:t>
      </w:r>
      <w:r w:rsidR="003A66F2" w:rsidRPr="00917FF9">
        <w:rPr>
          <w:sz w:val="28"/>
          <w:szCs w:val="28"/>
        </w:rPr>
        <w:t xml:space="preserve">).   </w:t>
      </w:r>
      <w:r w:rsidR="001F4B64" w:rsidRPr="00917FF9">
        <w:rPr>
          <w:sz w:val="28"/>
          <w:szCs w:val="28"/>
        </w:rPr>
        <w:t xml:space="preserve">    </w:t>
      </w:r>
      <w:r w:rsidR="00CD07D7" w:rsidRPr="00917FF9">
        <w:rPr>
          <w:sz w:val="28"/>
          <w:szCs w:val="28"/>
        </w:rPr>
        <w:t xml:space="preserve">  </w:t>
      </w:r>
      <w:r w:rsidR="00E761D5" w:rsidRPr="00917FF9">
        <w:rPr>
          <w:sz w:val="28"/>
          <w:szCs w:val="28"/>
        </w:rPr>
        <w:t xml:space="preserve">  </w:t>
      </w:r>
      <w:r w:rsidR="00052EA1" w:rsidRPr="00917FF9">
        <w:rPr>
          <w:sz w:val="28"/>
          <w:szCs w:val="28"/>
        </w:rPr>
        <w:t xml:space="preserve">  </w:t>
      </w:r>
      <w:proofErr w:type="gramEnd"/>
    </w:p>
    <w:p w:rsidR="00774EB6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Məhkəmə</w:t>
      </w:r>
      <w:r w:rsidR="005E152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sübutlara</w:t>
      </w:r>
      <w:proofErr w:type="spellEnd"/>
      <w:r w:rsidR="005E152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obyektiv</w:t>
      </w:r>
      <w:proofErr w:type="spellEnd"/>
      <w:r w:rsidR="006B1177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qərəzsiz</w:t>
      </w:r>
      <w:r w:rsidR="006B1177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hərtərəfli</w:t>
      </w:r>
      <w:r w:rsidR="006B117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6B117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tam</w:t>
      </w:r>
      <w:proofErr w:type="spellEnd"/>
      <w:r w:rsidR="006B117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baxdıqdan</w:t>
      </w:r>
      <w:r w:rsidR="006B117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sonra</w:t>
      </w:r>
      <w:proofErr w:type="spellEnd"/>
      <w:r w:rsidR="006B117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həmin</w:t>
      </w:r>
      <w:r w:rsidR="006B117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sübutlara</w:t>
      </w:r>
      <w:proofErr w:type="spellEnd"/>
      <w:r w:rsidR="006B117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5E152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edilməli</w:t>
      </w:r>
      <w:r w:rsidR="005E152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olan</w:t>
      </w:r>
      <w:proofErr w:type="spellEnd"/>
      <w:r w:rsidR="005E152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5E152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normalarına</w:t>
      </w:r>
      <w:r w:rsidR="006B117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müvafiq</w:t>
      </w:r>
      <w:proofErr w:type="spellEnd"/>
      <w:r w:rsidR="006B117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olaraq</w:t>
      </w:r>
      <w:proofErr w:type="spellEnd"/>
      <w:r w:rsidR="006B117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qiymət</w:t>
      </w:r>
      <w:r w:rsidR="006B117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verməlidir</w:t>
      </w:r>
      <w:r w:rsidR="006B1177" w:rsidRPr="00917FF9">
        <w:rPr>
          <w:sz w:val="28"/>
          <w:szCs w:val="28"/>
        </w:rPr>
        <w:t>.</w:t>
      </w:r>
      <w:r w:rsidR="005E152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Məhkəmənin</w:t>
      </w:r>
      <w:r w:rsidR="0093651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qətnaməsi</w:t>
      </w:r>
      <w:r w:rsidR="006B117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qanuni</w:t>
      </w:r>
      <w:proofErr w:type="spellEnd"/>
      <w:r w:rsidR="00654D9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654D9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əsaslı</w:t>
      </w:r>
      <w:r w:rsidR="00654D9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olmalıdır</w:t>
      </w:r>
      <w:r w:rsidR="006B1177" w:rsidRPr="00917FF9">
        <w:rPr>
          <w:sz w:val="28"/>
          <w:szCs w:val="28"/>
        </w:rPr>
        <w:t xml:space="preserve"> </w:t>
      </w:r>
      <w:r w:rsidR="007E6D6F" w:rsidRPr="00917FF9">
        <w:rPr>
          <w:sz w:val="28"/>
          <w:szCs w:val="28"/>
        </w:rPr>
        <w:t>(</w:t>
      </w:r>
      <w:proofErr w:type="spellStart"/>
      <w:r w:rsidRPr="00917FF9">
        <w:rPr>
          <w:sz w:val="28"/>
          <w:szCs w:val="28"/>
        </w:rPr>
        <w:t>MPM</w:t>
      </w:r>
      <w:r w:rsidR="00F91310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F91310" w:rsidRPr="00917FF9">
        <w:rPr>
          <w:sz w:val="28"/>
          <w:szCs w:val="28"/>
        </w:rPr>
        <w:t xml:space="preserve"> 88 </w:t>
      </w:r>
      <w:r w:rsidRPr="00917FF9">
        <w:rPr>
          <w:sz w:val="28"/>
          <w:szCs w:val="28"/>
        </w:rPr>
        <w:t>və</w:t>
      </w:r>
      <w:r w:rsidR="00F91310" w:rsidRPr="00917FF9">
        <w:rPr>
          <w:sz w:val="28"/>
          <w:szCs w:val="28"/>
        </w:rPr>
        <w:t xml:space="preserve"> 217.</w:t>
      </w:r>
      <w:r w:rsidR="00654D9E" w:rsidRPr="00917FF9">
        <w:rPr>
          <w:sz w:val="28"/>
          <w:szCs w:val="28"/>
        </w:rPr>
        <w:t>1</w:t>
      </w:r>
      <w:r w:rsidR="00F91310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ci</w:t>
      </w:r>
      <w:r w:rsidR="00F9131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maddələri</w:t>
      </w:r>
      <w:r w:rsidR="00F91310" w:rsidRPr="00917FF9">
        <w:rPr>
          <w:sz w:val="28"/>
          <w:szCs w:val="28"/>
        </w:rPr>
        <w:t>).</w:t>
      </w:r>
    </w:p>
    <w:p w:rsidR="00A600F7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Yuxarıda</w:t>
      </w:r>
      <w:r w:rsidR="00F9131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qeyd</w:t>
      </w:r>
      <w:proofErr w:type="spellEnd"/>
      <w:r w:rsidR="00F9131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olunanlara</w:t>
      </w:r>
      <w:proofErr w:type="spellEnd"/>
      <w:r w:rsidR="00D51A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D51A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D51A5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D51A5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  <w:r w:rsidR="00F9131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F9131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edir</w:t>
      </w:r>
      <w:proofErr w:type="spellEnd"/>
      <w:r w:rsidR="00F9131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F91310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birinci</w:t>
      </w:r>
      <w:proofErr w:type="spellEnd"/>
      <w:r w:rsidR="00F9131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instansiya</w:t>
      </w:r>
      <w:proofErr w:type="spellEnd"/>
      <w:r w:rsidR="00F9131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F9131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işə</w:t>
      </w:r>
      <w:r w:rsidR="00F9131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MPM</w:t>
      </w:r>
      <w:r w:rsidR="00C85457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2C234A" w:rsidRPr="00917FF9">
        <w:rPr>
          <w:sz w:val="28"/>
          <w:szCs w:val="28"/>
        </w:rPr>
        <w:t xml:space="preserve"> 9.1, 9.3, 88</w:t>
      </w:r>
      <w:r w:rsidR="00C8545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C85457" w:rsidRPr="00917FF9">
        <w:rPr>
          <w:sz w:val="28"/>
          <w:szCs w:val="28"/>
        </w:rPr>
        <w:t xml:space="preserve"> 217.</w:t>
      </w:r>
      <w:r w:rsidR="00654D9E" w:rsidRPr="00917FF9">
        <w:rPr>
          <w:sz w:val="28"/>
          <w:szCs w:val="28"/>
        </w:rPr>
        <w:t>1</w:t>
      </w:r>
      <w:r w:rsidR="00C85457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ci</w:t>
      </w:r>
      <w:r w:rsidR="00C8545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maddələrinin</w:t>
      </w:r>
      <w:r w:rsidR="00C8545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tələblərini</w:t>
      </w:r>
      <w:r w:rsidR="00054F4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pozmaqla</w:t>
      </w:r>
      <w:proofErr w:type="spellEnd"/>
      <w:r w:rsidR="00054F4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baxmış</w:t>
      </w:r>
      <w:r w:rsidR="00054F44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əvvəlki</w:t>
      </w:r>
      <w:r w:rsidR="00054F4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MM</w:t>
      </w:r>
      <w:r w:rsidR="00054F44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054F4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054F4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edilməli</w:t>
      </w:r>
      <w:r w:rsidR="00054F4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olmayan</w:t>
      </w:r>
      <w:proofErr w:type="spellEnd"/>
      <w:r w:rsidR="00192B4E" w:rsidRPr="00917FF9">
        <w:rPr>
          <w:sz w:val="28"/>
          <w:szCs w:val="28"/>
        </w:rPr>
        <w:t xml:space="preserve"> 43</w:t>
      </w:r>
      <w:r w:rsidR="00A44A2F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cü</w:t>
      </w:r>
      <w:r w:rsidR="003C4C25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maddənin</w:t>
      </w:r>
      <w:r w:rsidR="009F370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II</w:t>
      </w:r>
      <w:r w:rsidR="009F370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hissəsini</w:t>
      </w:r>
      <w:r w:rsidR="00BF5D6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054F4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etmiş</w:t>
      </w:r>
      <w:proofErr w:type="spellEnd"/>
      <w:r w:rsidR="00054F44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əvvəlki</w:t>
      </w:r>
      <w:r w:rsidR="00054F4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MM</w:t>
      </w:r>
      <w:r w:rsidR="00054F44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054F4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proofErr w:type="gramEnd"/>
      <w:r w:rsidR="00054F4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edilməli</w:t>
      </w:r>
      <w:r w:rsidR="00054F4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olan</w:t>
      </w:r>
      <w:proofErr w:type="spellEnd"/>
      <w:r w:rsidR="00054F44" w:rsidRPr="00917FF9">
        <w:rPr>
          <w:sz w:val="28"/>
          <w:szCs w:val="28"/>
        </w:rPr>
        <w:t xml:space="preserve"> </w:t>
      </w:r>
      <w:r w:rsidR="00A600F7" w:rsidRPr="00917FF9">
        <w:rPr>
          <w:sz w:val="28"/>
          <w:szCs w:val="28"/>
        </w:rPr>
        <w:t>42</w:t>
      </w:r>
      <w:r w:rsidR="002D133E" w:rsidRPr="00917FF9">
        <w:rPr>
          <w:sz w:val="28"/>
          <w:szCs w:val="28"/>
        </w:rPr>
        <w:t>,</w:t>
      </w:r>
      <w:r w:rsidR="00A44A2F" w:rsidRPr="00917FF9">
        <w:rPr>
          <w:sz w:val="28"/>
          <w:szCs w:val="28"/>
        </w:rPr>
        <w:t xml:space="preserve"> </w:t>
      </w:r>
      <w:r w:rsidR="002D133E" w:rsidRPr="00917FF9">
        <w:rPr>
          <w:sz w:val="28"/>
          <w:szCs w:val="28"/>
        </w:rPr>
        <w:t>44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A600F7" w:rsidRPr="00917FF9">
        <w:rPr>
          <w:sz w:val="28"/>
          <w:szCs w:val="28"/>
        </w:rPr>
        <w:t xml:space="preserve"> 230-</w:t>
      </w:r>
      <w:r w:rsidRPr="00917FF9">
        <w:rPr>
          <w:sz w:val="28"/>
          <w:szCs w:val="28"/>
        </w:rPr>
        <w:t>cu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maddələrini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etməmiş</w:t>
      </w:r>
      <w:r w:rsidR="00A600F7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nəticədə</w:t>
      </w:r>
      <w:r w:rsidR="00A600F7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ərizəçilərin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Konstitusiyanın</w:t>
      </w:r>
      <w:r w:rsidR="00A52C26" w:rsidRPr="00917FF9">
        <w:rPr>
          <w:sz w:val="28"/>
          <w:szCs w:val="28"/>
        </w:rPr>
        <w:t xml:space="preserve"> </w:t>
      </w:r>
      <w:r w:rsidR="00062873" w:rsidRPr="00917FF9">
        <w:rPr>
          <w:sz w:val="28"/>
          <w:szCs w:val="28"/>
        </w:rPr>
        <w:t>60</w:t>
      </w:r>
      <w:r w:rsidR="00A52C26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cı</w:t>
      </w:r>
      <w:r w:rsidR="00C3165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maddəsinin</w:t>
      </w:r>
      <w:r w:rsidR="006B117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</w:t>
      </w:r>
      <w:r w:rsidR="00D30DC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hissəsində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nəzərdə</w:t>
      </w:r>
      <w:r w:rsidR="00A600F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tutulan</w:t>
      </w:r>
      <w:proofErr w:type="spellEnd"/>
      <w:r w:rsidR="00A600F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06287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06287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azadlıqların</w:t>
      </w:r>
      <w:r w:rsidR="0006287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06287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təminatı</w:t>
      </w:r>
      <w:r w:rsidR="0006287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hüququ</w:t>
      </w:r>
      <w:proofErr w:type="spellEnd"/>
      <w:r w:rsidR="009F5C9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pozulmuşdur</w:t>
      </w:r>
      <w:proofErr w:type="spellEnd"/>
      <w:r w:rsidR="009F5C9E" w:rsidRPr="00917FF9">
        <w:rPr>
          <w:sz w:val="28"/>
          <w:szCs w:val="28"/>
        </w:rPr>
        <w:t>.</w:t>
      </w:r>
    </w:p>
    <w:p w:rsidR="0001375B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r w:rsidRPr="00917FF9">
        <w:rPr>
          <w:sz w:val="28"/>
          <w:szCs w:val="28"/>
        </w:rPr>
        <w:t>MPM</w:t>
      </w:r>
      <w:r w:rsidR="00A600F7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A600F7" w:rsidRPr="00917FF9">
        <w:rPr>
          <w:sz w:val="28"/>
          <w:szCs w:val="28"/>
        </w:rPr>
        <w:t xml:space="preserve"> 372.1-</w:t>
      </w:r>
      <w:r w:rsidRPr="00917FF9">
        <w:rPr>
          <w:sz w:val="28"/>
          <w:szCs w:val="28"/>
        </w:rPr>
        <w:t>ci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maddəsinə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A600F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instansiyası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1D233A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tamhüquqlu</w:t>
      </w:r>
      <w:proofErr w:type="spellEnd"/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A600F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kimi</w:t>
      </w:r>
      <w:proofErr w:type="spellEnd"/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işə</w:t>
      </w:r>
      <w:r w:rsidR="00654D9E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işdə</w:t>
      </w:r>
      <w:r w:rsidR="00A600F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olan</w:t>
      </w:r>
      <w:proofErr w:type="spellEnd"/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əlavə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təqdim</w:t>
      </w:r>
      <w:r w:rsidR="00A600F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olunmuş</w:t>
      </w:r>
      <w:proofErr w:type="spellEnd"/>
      <w:r w:rsidR="00A600F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sübutlar</w:t>
      </w:r>
      <w:proofErr w:type="spellEnd"/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əsasında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mahiyyəti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526BE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baxır</w:t>
      </w:r>
      <w:r w:rsidR="00526BEC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Həmin</w:t>
      </w:r>
      <w:r w:rsidR="00526BEC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Məcəllənin</w:t>
      </w:r>
      <w:r w:rsidR="00526BEC" w:rsidRPr="00917FF9">
        <w:rPr>
          <w:sz w:val="28"/>
          <w:szCs w:val="28"/>
        </w:rPr>
        <w:t xml:space="preserve"> 372.7</w:t>
      </w:r>
      <w:r w:rsidR="00A600F7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ci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maddəsində</w:t>
      </w:r>
      <w:r w:rsidR="00A600F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göstərilmişdir</w:t>
      </w:r>
      <w:r w:rsidR="00A600F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A600F7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lastRenderedPageBreak/>
        <w:t>apellyasiya</w:t>
      </w:r>
      <w:proofErr w:type="spellEnd"/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instansiyası</w:t>
      </w:r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şikayətin</w:t>
      </w:r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dəlillərindən</w:t>
      </w:r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asılı</w:t>
      </w:r>
      <w:r w:rsidR="00C607A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olmayaraq</w:t>
      </w:r>
      <w:proofErr w:type="spellEnd"/>
      <w:r w:rsidR="00C607A6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məhkəmənin</w:t>
      </w:r>
      <w:r w:rsidR="00C607A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maddi</w:t>
      </w:r>
      <w:proofErr w:type="spellEnd"/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C607A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prosessual</w:t>
      </w:r>
      <w:proofErr w:type="spellEnd"/>
      <w:r w:rsidR="00C607A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normalarına</w:t>
      </w:r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riayət</w:t>
      </w:r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etməsini</w:t>
      </w:r>
      <w:r w:rsidR="00C607A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yoxlayır</w:t>
      </w:r>
      <w:r w:rsidR="00C607A6" w:rsidRPr="00917FF9">
        <w:rPr>
          <w:sz w:val="28"/>
          <w:szCs w:val="28"/>
        </w:rPr>
        <w:t xml:space="preserve">. </w:t>
      </w:r>
      <w:proofErr w:type="gramStart"/>
      <w:r w:rsidRPr="00917FF9">
        <w:rPr>
          <w:sz w:val="28"/>
          <w:szCs w:val="28"/>
        </w:rPr>
        <w:t>Məcəllənin</w:t>
      </w:r>
      <w:r w:rsidR="00E446B0" w:rsidRPr="00917FF9">
        <w:rPr>
          <w:sz w:val="28"/>
          <w:szCs w:val="28"/>
        </w:rPr>
        <w:t xml:space="preserve"> 385.1.1-</w:t>
      </w:r>
      <w:r w:rsidRPr="00917FF9">
        <w:rPr>
          <w:sz w:val="28"/>
          <w:szCs w:val="28"/>
        </w:rPr>
        <w:t>ci</w:t>
      </w:r>
      <w:r w:rsidR="00E446B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maddəsində</w:t>
      </w:r>
      <w:r w:rsidR="00E446B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maddi</w:t>
      </w:r>
      <w:proofErr w:type="spellEnd"/>
      <w:r w:rsidR="00E446B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E446B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normalarının</w:t>
      </w:r>
      <w:r w:rsidR="00E446B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E446B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</w:t>
      </w:r>
      <w:proofErr w:type="spellEnd"/>
      <w:r w:rsidR="00E446B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prosessual</w:t>
      </w:r>
      <w:proofErr w:type="spellEnd"/>
      <w:r w:rsidR="00E446B0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E446B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normalarının</w:t>
      </w:r>
      <w:r w:rsidR="00E446B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pozulması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</w:t>
      </w:r>
      <w:proofErr w:type="spellEnd"/>
      <w:r w:rsidR="00654D9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düzgün</w:t>
      </w:r>
      <w:proofErr w:type="spellEnd"/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edilməməsi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qətnaməsinin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qaydasında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ləğv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üçün</w:t>
      </w:r>
      <w:proofErr w:type="spellEnd"/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əsaslardan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biri</w:t>
      </w:r>
      <w:proofErr w:type="spellEnd"/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kimi</w:t>
      </w:r>
      <w:proofErr w:type="spellEnd"/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nəzərdə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tutulmuşdur</w:t>
      </w:r>
      <w:proofErr w:type="spellEnd"/>
      <w:r w:rsidR="00DA3B41" w:rsidRPr="00917FF9">
        <w:rPr>
          <w:sz w:val="28"/>
          <w:szCs w:val="28"/>
        </w:rPr>
        <w:t>.</w:t>
      </w:r>
      <w:proofErr w:type="gramEnd"/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Lakin</w:t>
      </w:r>
      <w:proofErr w:type="spellEnd"/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işə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baxmış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1D233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MİÜMK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r w:rsidR="00A965C0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prosessual</w:t>
      </w:r>
      <w:proofErr w:type="spellEnd"/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qanunvericiliyin</w:t>
      </w:r>
      <w:proofErr w:type="spellEnd"/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göstərilən</w:t>
      </w:r>
      <w:r w:rsidR="00162EE6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tələblərini</w:t>
      </w:r>
      <w:r w:rsidR="00162EE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pozaraq</w:t>
      </w:r>
      <w:proofErr w:type="spellEnd"/>
      <w:r w:rsidR="00162EE6" w:rsidRPr="00917FF9">
        <w:rPr>
          <w:sz w:val="28"/>
          <w:szCs w:val="28"/>
        </w:rPr>
        <w:t xml:space="preserve"> 18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yanvar</w:t>
      </w:r>
      <w:proofErr w:type="spellEnd"/>
      <w:r w:rsidR="00DA3B41" w:rsidRPr="00917FF9">
        <w:rPr>
          <w:sz w:val="28"/>
          <w:szCs w:val="28"/>
        </w:rPr>
        <w:t xml:space="preserve"> 200</w:t>
      </w:r>
      <w:r w:rsidR="00162EE6" w:rsidRPr="00917FF9">
        <w:rPr>
          <w:sz w:val="28"/>
          <w:szCs w:val="28"/>
        </w:rPr>
        <w:t>6-</w:t>
      </w:r>
      <w:r w:rsidRPr="00917FF9">
        <w:rPr>
          <w:sz w:val="28"/>
          <w:szCs w:val="28"/>
        </w:rPr>
        <w:t>cı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qətnaməsi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birinci</w:t>
      </w:r>
      <w:proofErr w:type="spellEnd"/>
      <w:r w:rsidR="00DA3B4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instansiya</w:t>
      </w:r>
      <w:proofErr w:type="spellEnd"/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qətnaməsini</w:t>
      </w:r>
      <w:r w:rsidR="00DA3B4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dəyişdirmədən</w:t>
      </w:r>
      <w:r w:rsidR="0001375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saxlamışdır</w:t>
      </w:r>
      <w:r w:rsidR="0001375B" w:rsidRPr="00917FF9">
        <w:rPr>
          <w:sz w:val="28"/>
          <w:szCs w:val="28"/>
        </w:rPr>
        <w:t>.</w:t>
      </w:r>
    </w:p>
    <w:p w:rsidR="00351539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r w:rsidRPr="00917FF9">
        <w:rPr>
          <w:sz w:val="28"/>
          <w:szCs w:val="28"/>
        </w:rPr>
        <w:t>MPM</w:t>
      </w:r>
      <w:r w:rsidR="001D233A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1D233A" w:rsidRPr="00917FF9">
        <w:rPr>
          <w:sz w:val="28"/>
          <w:szCs w:val="28"/>
        </w:rPr>
        <w:t xml:space="preserve"> 416-</w:t>
      </w:r>
      <w:r w:rsidRPr="00917FF9">
        <w:rPr>
          <w:sz w:val="28"/>
          <w:szCs w:val="28"/>
        </w:rPr>
        <w:t>cı</w:t>
      </w:r>
      <w:r w:rsidR="0001375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maddəsinə</w:t>
      </w:r>
      <w:r w:rsidR="0001375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01375B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kassasiya</w:t>
      </w:r>
      <w:proofErr w:type="spellEnd"/>
      <w:r w:rsidR="00DA6DD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instansiyası</w:t>
      </w:r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894F01" w:rsidRPr="00917FF9">
        <w:rPr>
          <w:sz w:val="28"/>
          <w:szCs w:val="28"/>
        </w:rPr>
        <w:t xml:space="preserve"> </w:t>
      </w:r>
      <w:r w:rsidR="00C3076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instansiyası</w:t>
      </w:r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tərəfindən</w:t>
      </w:r>
      <w:r w:rsidR="00C607A6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maddi</w:t>
      </w:r>
      <w:proofErr w:type="spellEnd"/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A44A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prosessual</w:t>
      </w:r>
      <w:proofErr w:type="spellEnd"/>
      <w:r w:rsidR="00A44A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normalarının</w:t>
      </w:r>
      <w:r w:rsidR="00894F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düzgün</w:t>
      </w:r>
      <w:proofErr w:type="spellEnd"/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edilməsini</w:t>
      </w:r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yoxlayır</w:t>
      </w:r>
      <w:r w:rsidR="00894F01" w:rsidRPr="00917FF9">
        <w:rPr>
          <w:sz w:val="28"/>
          <w:szCs w:val="28"/>
        </w:rPr>
        <w:t xml:space="preserve">. </w:t>
      </w:r>
      <w:proofErr w:type="spellStart"/>
      <w:proofErr w:type="gramStart"/>
      <w:r w:rsidRPr="00917FF9">
        <w:rPr>
          <w:sz w:val="28"/>
          <w:szCs w:val="28"/>
        </w:rPr>
        <w:t>MPM</w:t>
      </w:r>
      <w:r w:rsidR="00894F01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894F01" w:rsidRPr="00917FF9">
        <w:rPr>
          <w:sz w:val="28"/>
          <w:szCs w:val="28"/>
        </w:rPr>
        <w:t xml:space="preserve"> 418</w:t>
      </w:r>
      <w:r w:rsidR="005557D4" w:rsidRPr="00917FF9">
        <w:rPr>
          <w:sz w:val="28"/>
          <w:szCs w:val="28"/>
        </w:rPr>
        <w:t>.1</w:t>
      </w:r>
      <w:r w:rsidR="00894F01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ci</w:t>
      </w:r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maddəsinə</w:t>
      </w:r>
      <w:r w:rsidR="001E4DB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görə</w:t>
      </w:r>
      <w:r w:rsidR="00C3076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maddi</w:t>
      </w:r>
      <w:proofErr w:type="spellEnd"/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A44A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prosessual</w:t>
      </w:r>
      <w:proofErr w:type="spellEnd"/>
      <w:r w:rsidR="00A44A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normalarının</w:t>
      </w:r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pozulması</w:t>
      </w:r>
      <w:r w:rsidR="00B246AD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C3076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</w:t>
      </w:r>
      <w:proofErr w:type="spellEnd"/>
      <w:r w:rsidR="00C3076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düzgün</w:t>
      </w:r>
      <w:proofErr w:type="spellEnd"/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tətbiq</w:t>
      </w:r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olunmaması</w:t>
      </w:r>
      <w:r w:rsidR="00894F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instansiyası</w:t>
      </w:r>
      <w:r w:rsidR="00894F01" w:rsidRPr="00917FF9">
        <w:rPr>
          <w:sz w:val="28"/>
          <w:szCs w:val="28"/>
        </w:rPr>
        <w:t xml:space="preserve">  </w:t>
      </w:r>
      <w:r w:rsidRPr="00917FF9">
        <w:rPr>
          <w:sz w:val="28"/>
          <w:szCs w:val="28"/>
        </w:rPr>
        <w:t>məhkəməsinin</w:t>
      </w:r>
      <w:r w:rsidR="00894F01" w:rsidRPr="00917FF9">
        <w:rPr>
          <w:sz w:val="28"/>
          <w:szCs w:val="28"/>
        </w:rPr>
        <w:t xml:space="preserve">  </w:t>
      </w:r>
      <w:r w:rsidRPr="00917FF9">
        <w:rPr>
          <w:sz w:val="28"/>
          <w:szCs w:val="28"/>
        </w:rPr>
        <w:t>qətnamə</w:t>
      </w:r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C30767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</w:t>
      </w:r>
      <w:proofErr w:type="spellEnd"/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qərardadının</w:t>
      </w:r>
      <w:r w:rsidR="00054F44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kassasiya</w:t>
      </w:r>
      <w:proofErr w:type="spellEnd"/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instansiyası</w:t>
      </w:r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tərəfindən</w:t>
      </w:r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ləğv</w:t>
      </w:r>
      <w:r w:rsidR="00C30767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</w:t>
      </w:r>
      <w:r w:rsidR="00894F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üçün</w:t>
      </w:r>
      <w:proofErr w:type="spellEnd"/>
      <w:r w:rsidR="00894F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əsasdır</w:t>
      </w:r>
      <w:r w:rsidR="00C30767" w:rsidRPr="00917FF9">
        <w:rPr>
          <w:sz w:val="28"/>
          <w:szCs w:val="28"/>
        </w:rPr>
        <w:t xml:space="preserve">. </w:t>
      </w:r>
      <w:proofErr w:type="gramEnd"/>
    </w:p>
    <w:p w:rsidR="00F91310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917FF9">
        <w:rPr>
          <w:sz w:val="28"/>
          <w:szCs w:val="28"/>
        </w:rPr>
        <w:t>Buna</w:t>
      </w:r>
      <w:proofErr w:type="spellEnd"/>
      <w:r w:rsidR="0035153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baxmayaraq</w:t>
      </w:r>
      <w:proofErr w:type="spellEnd"/>
      <w:r w:rsidR="001D233A" w:rsidRPr="00917FF9">
        <w:rPr>
          <w:sz w:val="28"/>
          <w:szCs w:val="28"/>
        </w:rPr>
        <w:t>,</w:t>
      </w:r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Ali</w:t>
      </w:r>
      <w:proofErr w:type="spellEnd"/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Məhkəmənin</w:t>
      </w:r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MİÜMK</w:t>
      </w:r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instansiyası</w:t>
      </w:r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tərəfindən</w:t>
      </w:r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işə</w:t>
      </w:r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maddi</w:t>
      </w:r>
      <w:proofErr w:type="spellEnd"/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prosessual</w:t>
      </w:r>
      <w:proofErr w:type="spellEnd"/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hüquq</w:t>
      </w:r>
      <w:proofErr w:type="spellEnd"/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normalarına</w:t>
      </w:r>
      <w:r w:rsidR="00A44A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əməl</w:t>
      </w:r>
      <w:r w:rsidR="00A44A2F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olunmadan</w:t>
      </w:r>
      <w:proofErr w:type="spellEnd"/>
      <w:r w:rsidR="00A44A2F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baxıldığını</w:t>
      </w:r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nəzərə</w:t>
      </w:r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almayaraq</w:t>
      </w:r>
      <w:proofErr w:type="spellEnd"/>
      <w:r w:rsidR="00721E01" w:rsidRPr="00917FF9">
        <w:rPr>
          <w:sz w:val="28"/>
          <w:szCs w:val="28"/>
        </w:rPr>
        <w:t xml:space="preserve"> 18 </w:t>
      </w:r>
      <w:proofErr w:type="spellStart"/>
      <w:r w:rsidRPr="00917FF9">
        <w:rPr>
          <w:sz w:val="28"/>
          <w:szCs w:val="28"/>
        </w:rPr>
        <w:t>may</w:t>
      </w:r>
      <w:proofErr w:type="spellEnd"/>
      <w:r w:rsidR="00721E01" w:rsidRPr="00917FF9">
        <w:rPr>
          <w:sz w:val="28"/>
          <w:szCs w:val="28"/>
        </w:rPr>
        <w:t xml:space="preserve"> 2006-</w:t>
      </w:r>
      <w:r w:rsidRPr="00917FF9">
        <w:rPr>
          <w:sz w:val="28"/>
          <w:szCs w:val="28"/>
        </w:rPr>
        <w:t>cı</w:t>
      </w:r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qərarı</w:t>
      </w:r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apellyasiya</w:t>
      </w:r>
      <w:proofErr w:type="spellEnd"/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instansiya</w:t>
      </w:r>
      <w:proofErr w:type="spellEnd"/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iş</w:t>
      </w:r>
      <w:proofErr w:type="spellEnd"/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qətnaməsini</w:t>
      </w:r>
      <w:r w:rsidR="00721E01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dəyişdirməd</w:t>
      </w:r>
      <w:proofErr w:type="gramEnd"/>
      <w:r w:rsidRPr="00917FF9">
        <w:rPr>
          <w:sz w:val="28"/>
          <w:szCs w:val="28"/>
        </w:rPr>
        <w:t>ən</w:t>
      </w:r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saxlamaqla</w:t>
      </w:r>
      <w:proofErr w:type="spellEnd"/>
      <w:r w:rsidR="00721E01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MPM</w:t>
      </w:r>
      <w:r w:rsidR="00721E01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721E01" w:rsidRPr="00917FF9">
        <w:rPr>
          <w:sz w:val="28"/>
          <w:szCs w:val="28"/>
        </w:rPr>
        <w:t xml:space="preserve"> 416 </w:t>
      </w:r>
      <w:r w:rsidRPr="00917FF9">
        <w:rPr>
          <w:sz w:val="28"/>
          <w:szCs w:val="28"/>
        </w:rPr>
        <w:t>və</w:t>
      </w:r>
      <w:r w:rsidR="00721E01" w:rsidRPr="00917FF9">
        <w:rPr>
          <w:sz w:val="28"/>
          <w:szCs w:val="28"/>
        </w:rPr>
        <w:t xml:space="preserve"> 41</w:t>
      </w:r>
      <w:r w:rsidR="00C4520E" w:rsidRPr="00917FF9">
        <w:rPr>
          <w:sz w:val="28"/>
          <w:szCs w:val="28"/>
        </w:rPr>
        <w:t>8.1-</w:t>
      </w:r>
      <w:r w:rsidRPr="00917FF9">
        <w:rPr>
          <w:sz w:val="28"/>
          <w:szCs w:val="28"/>
        </w:rPr>
        <w:t>ci</w:t>
      </w:r>
      <w:r w:rsidR="00C4520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maddələrinin</w:t>
      </w:r>
      <w:r w:rsidR="00C4520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tələblərini</w:t>
      </w:r>
      <w:r w:rsidR="009F5C9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pozmuşdur</w:t>
      </w:r>
      <w:proofErr w:type="spellEnd"/>
      <w:r w:rsidR="009F5C9E" w:rsidRPr="00917FF9">
        <w:rPr>
          <w:sz w:val="28"/>
          <w:szCs w:val="28"/>
        </w:rPr>
        <w:t>.</w:t>
      </w:r>
    </w:p>
    <w:p w:rsidR="00933399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gramStart"/>
      <w:r w:rsidRPr="00917FF9">
        <w:rPr>
          <w:sz w:val="28"/>
          <w:szCs w:val="28"/>
        </w:rPr>
        <w:t>Göstərilənlərə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əsasən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belə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nəticəyə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gəlir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ki</w:t>
      </w:r>
      <w:proofErr w:type="spellEnd"/>
      <w:r w:rsidR="00E944EF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Ali</w:t>
      </w:r>
      <w:proofErr w:type="spellEnd"/>
      <w:r w:rsidR="002177A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Məhkəmənin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MİÜMK</w:t>
      </w:r>
      <w:r w:rsidR="002177A2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nın</w:t>
      </w:r>
      <w:r w:rsidR="00330948" w:rsidRPr="00917FF9">
        <w:rPr>
          <w:sz w:val="28"/>
          <w:szCs w:val="28"/>
        </w:rPr>
        <w:t xml:space="preserve"> 18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may</w:t>
      </w:r>
      <w:proofErr w:type="spellEnd"/>
      <w:r w:rsidR="00933399" w:rsidRPr="00917FF9">
        <w:rPr>
          <w:sz w:val="28"/>
          <w:szCs w:val="28"/>
        </w:rPr>
        <w:t xml:space="preserve"> 200</w:t>
      </w:r>
      <w:r w:rsidR="00330948" w:rsidRPr="00917FF9">
        <w:rPr>
          <w:sz w:val="28"/>
          <w:szCs w:val="28"/>
        </w:rPr>
        <w:t>6-</w:t>
      </w:r>
      <w:r w:rsidRPr="00917FF9">
        <w:rPr>
          <w:sz w:val="28"/>
          <w:szCs w:val="28"/>
        </w:rPr>
        <w:t>cı</w:t>
      </w:r>
      <w:r w:rsidR="00DA6DD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DA6DD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DA6DD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qərarı</w:t>
      </w:r>
      <w:r w:rsidR="00DA6DD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Konstitusiyasının</w:t>
      </w:r>
      <w:r w:rsidR="00330948" w:rsidRPr="00917FF9">
        <w:rPr>
          <w:sz w:val="28"/>
          <w:szCs w:val="28"/>
        </w:rPr>
        <w:t xml:space="preserve"> </w:t>
      </w:r>
      <w:r w:rsidR="000B06B6" w:rsidRPr="00917FF9">
        <w:rPr>
          <w:sz w:val="28"/>
          <w:szCs w:val="28"/>
        </w:rPr>
        <w:t>60</w:t>
      </w:r>
      <w:r w:rsidR="00DC2514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cı</w:t>
      </w:r>
      <w:r w:rsidR="00DC251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maddəsinin</w:t>
      </w:r>
      <w:r w:rsidR="00DC251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</w:t>
      </w:r>
      <w:r w:rsidR="00DC251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hissəsinə</w:t>
      </w:r>
      <w:r w:rsidR="001D233A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MPM</w:t>
      </w:r>
      <w:r w:rsidR="001D233A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in</w:t>
      </w:r>
      <w:proofErr w:type="spellEnd"/>
      <w:r w:rsidR="00933399" w:rsidRPr="00917FF9">
        <w:rPr>
          <w:sz w:val="28"/>
          <w:szCs w:val="28"/>
        </w:rPr>
        <w:t xml:space="preserve"> 416 </w:t>
      </w:r>
      <w:r w:rsidRPr="00917FF9">
        <w:rPr>
          <w:sz w:val="28"/>
          <w:szCs w:val="28"/>
        </w:rPr>
        <w:t>və</w:t>
      </w:r>
      <w:r w:rsidR="00933399" w:rsidRPr="00917FF9">
        <w:rPr>
          <w:sz w:val="28"/>
          <w:szCs w:val="28"/>
        </w:rPr>
        <w:t xml:space="preserve"> 418.1-</w:t>
      </w:r>
      <w:r w:rsidRPr="00917FF9">
        <w:rPr>
          <w:sz w:val="28"/>
          <w:szCs w:val="28"/>
        </w:rPr>
        <w:t>ci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maddələrinin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tələblərinə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uy</w:t>
      </w:r>
      <w:proofErr w:type="gramEnd"/>
      <w:r w:rsidRPr="00917FF9">
        <w:rPr>
          <w:sz w:val="28"/>
          <w:szCs w:val="28"/>
        </w:rPr>
        <w:t>ğun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olmadığından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qüvvədən</w:t>
      </w:r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düşmüş</w:t>
      </w:r>
      <w:proofErr w:type="spellEnd"/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edilməli</w:t>
      </w:r>
      <w:r w:rsidR="00330948" w:rsidRPr="00917FF9">
        <w:rPr>
          <w:sz w:val="28"/>
          <w:szCs w:val="28"/>
        </w:rPr>
        <w:t>,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işə</w:t>
      </w:r>
      <w:r w:rsidR="004177A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4177A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Qərara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uyğun</w:t>
      </w:r>
      <w:proofErr w:type="spellEnd"/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olaraq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DA6DD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DA6DD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r w:rsidR="00DA6DD8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prosessual</w:t>
      </w:r>
      <w:proofErr w:type="spellEnd"/>
      <w:r w:rsidR="00DA6DD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qanunvericiliyi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müəyyən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edilmiş</w:t>
      </w:r>
      <w:proofErr w:type="spellEnd"/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qaydada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müddətdə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yenidən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baxılmalıdır</w:t>
      </w:r>
      <w:r w:rsidR="00933399" w:rsidRPr="00917FF9">
        <w:rPr>
          <w:sz w:val="28"/>
          <w:szCs w:val="28"/>
        </w:rPr>
        <w:t>.</w:t>
      </w:r>
    </w:p>
    <w:p w:rsidR="00933399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Azərbaycan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Konstitusiyasının</w:t>
      </w:r>
      <w:r w:rsidR="00933399" w:rsidRPr="00917FF9">
        <w:rPr>
          <w:sz w:val="28"/>
          <w:szCs w:val="28"/>
        </w:rPr>
        <w:t xml:space="preserve"> 130-</w:t>
      </w:r>
      <w:r w:rsidRPr="00917FF9">
        <w:rPr>
          <w:sz w:val="28"/>
          <w:szCs w:val="28"/>
        </w:rPr>
        <w:t>cu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maddəsinin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IX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hissələrini</w:t>
      </w:r>
      <w:r w:rsidR="00933399" w:rsidRPr="00917FF9">
        <w:rPr>
          <w:sz w:val="28"/>
          <w:szCs w:val="28"/>
        </w:rPr>
        <w:t>, «</w:t>
      </w:r>
      <w:r w:rsidRPr="00917FF9">
        <w:rPr>
          <w:sz w:val="28"/>
          <w:szCs w:val="28"/>
        </w:rPr>
        <w:t>Konstitusiya</w:t>
      </w:r>
      <w:r w:rsidR="004177A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4177A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haqqında</w:t>
      </w:r>
      <w:r w:rsidR="004177A9" w:rsidRPr="00917FF9">
        <w:rPr>
          <w:sz w:val="28"/>
          <w:szCs w:val="28"/>
        </w:rPr>
        <w:t xml:space="preserve">» </w:t>
      </w:r>
      <w:r w:rsidRPr="00917FF9">
        <w:rPr>
          <w:sz w:val="28"/>
          <w:szCs w:val="28"/>
        </w:rPr>
        <w:t>Azərbaycan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2C234A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Qanununun</w:t>
      </w:r>
      <w:proofErr w:type="spellEnd"/>
      <w:r w:rsidR="00933399" w:rsidRPr="00917FF9">
        <w:rPr>
          <w:sz w:val="28"/>
          <w:szCs w:val="28"/>
        </w:rPr>
        <w:t xml:space="preserve"> 52, 62, 63, 65-67 </w:t>
      </w:r>
      <w:r w:rsidRPr="00917FF9">
        <w:rPr>
          <w:sz w:val="28"/>
          <w:szCs w:val="28"/>
        </w:rPr>
        <w:t>və</w:t>
      </w:r>
      <w:r w:rsidR="00933399" w:rsidRPr="00917FF9">
        <w:rPr>
          <w:sz w:val="28"/>
          <w:szCs w:val="28"/>
        </w:rPr>
        <w:t xml:space="preserve"> 69-</w:t>
      </w:r>
      <w:r w:rsidRPr="00917FF9">
        <w:rPr>
          <w:sz w:val="28"/>
          <w:szCs w:val="28"/>
        </w:rPr>
        <w:t>cu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maddələrini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rəhbər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tutaraq</w:t>
      </w:r>
      <w:proofErr w:type="spellEnd"/>
      <w:r w:rsidR="004177A9" w:rsidRPr="00917FF9">
        <w:rPr>
          <w:sz w:val="28"/>
          <w:szCs w:val="28"/>
        </w:rPr>
        <w:t>,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9F5C9E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9F5C9E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Plenumu</w:t>
      </w:r>
      <w:proofErr w:type="spellEnd"/>
    </w:p>
    <w:p w:rsidR="00933399" w:rsidRPr="00917FF9" w:rsidRDefault="00933399" w:rsidP="00915EA7">
      <w:pPr>
        <w:ind w:firstLine="567"/>
        <w:jc w:val="both"/>
        <w:rPr>
          <w:sz w:val="28"/>
          <w:szCs w:val="28"/>
        </w:rPr>
      </w:pPr>
    </w:p>
    <w:p w:rsidR="00933399" w:rsidRPr="00917FF9" w:rsidRDefault="00F85310" w:rsidP="00915EA7">
      <w:pPr>
        <w:ind w:firstLine="567"/>
        <w:jc w:val="center"/>
        <w:rPr>
          <w:b/>
          <w:sz w:val="28"/>
          <w:szCs w:val="28"/>
        </w:rPr>
      </w:pPr>
      <w:r w:rsidRPr="00917FF9">
        <w:rPr>
          <w:b/>
          <w:sz w:val="28"/>
          <w:szCs w:val="28"/>
        </w:rPr>
        <w:t>QƏRARA</w:t>
      </w:r>
      <w:r w:rsidR="00EE73B4" w:rsidRPr="00917FF9">
        <w:rPr>
          <w:b/>
          <w:sz w:val="28"/>
          <w:szCs w:val="28"/>
        </w:rPr>
        <w:t xml:space="preserve"> </w:t>
      </w:r>
      <w:r w:rsidRPr="00917FF9">
        <w:rPr>
          <w:b/>
          <w:sz w:val="28"/>
          <w:szCs w:val="28"/>
        </w:rPr>
        <w:t>ALDI</w:t>
      </w:r>
      <w:r w:rsidR="00933399" w:rsidRPr="00917FF9">
        <w:rPr>
          <w:b/>
          <w:sz w:val="28"/>
          <w:szCs w:val="28"/>
        </w:rPr>
        <w:t>:</w:t>
      </w:r>
    </w:p>
    <w:p w:rsidR="00E40F1E" w:rsidRPr="00917FF9" w:rsidRDefault="00E40F1E" w:rsidP="00915EA7">
      <w:pPr>
        <w:ind w:firstLine="567"/>
        <w:jc w:val="both"/>
        <w:rPr>
          <w:sz w:val="28"/>
          <w:szCs w:val="28"/>
        </w:rPr>
      </w:pPr>
    </w:p>
    <w:p w:rsidR="00933399" w:rsidRPr="00917FF9" w:rsidRDefault="00F85310" w:rsidP="00915EA7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917FF9">
        <w:rPr>
          <w:sz w:val="28"/>
          <w:szCs w:val="28"/>
        </w:rPr>
        <w:t>R</w:t>
      </w:r>
      <w:r w:rsidR="00330948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digərlərinin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</w:t>
      </w:r>
      <w:r w:rsidR="00130BD3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Əsgərov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digərlərinə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qarşı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mənzilə</w:t>
      </w:r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olan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yaşayış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hüquqlarının</w:t>
      </w:r>
      <w:r w:rsidR="0012328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itirilməsi</w:t>
      </w:r>
      <w:r w:rsidR="0012328B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haqqında</w:t>
      </w:r>
      <w:r w:rsidR="00B22413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iddiasına</w:t>
      </w:r>
      <w:r w:rsidR="00B22413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habelə</w:t>
      </w:r>
      <w:r w:rsidR="003C1DE2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</w:t>
      </w:r>
      <w:r w:rsidR="003C1DE2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Əsgərovun</w:t>
      </w:r>
      <w:r w:rsidR="00B22413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R</w:t>
      </w:r>
      <w:r w:rsidR="00E9694B" w:rsidRPr="00917FF9">
        <w:rPr>
          <w:sz w:val="28"/>
          <w:szCs w:val="28"/>
        </w:rPr>
        <w:t>.</w:t>
      </w:r>
      <w:r w:rsidRPr="00917FF9">
        <w:rPr>
          <w:sz w:val="28"/>
          <w:szCs w:val="28"/>
        </w:rPr>
        <w:t>Cavadov</w:t>
      </w:r>
      <w:proofErr w:type="spellEnd"/>
      <w:r w:rsidR="001D233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1D233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digərlərinə</w:t>
      </w:r>
      <w:r w:rsidR="001D233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qarşı</w:t>
      </w:r>
      <w:r w:rsidR="001D233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alğı</w:t>
      </w:r>
      <w:r w:rsidR="00330948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satqı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müqaviləsinin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bağlanmış</w:t>
      </w:r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</w:t>
      </w:r>
      <w:r w:rsidR="00330948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vərəsəlik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şəhadətnaməsinin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qismən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ləğv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</w:t>
      </w:r>
      <w:proofErr w:type="gramEnd"/>
      <w:r w:rsidRPr="00917FF9">
        <w:rPr>
          <w:sz w:val="28"/>
          <w:szCs w:val="28"/>
        </w:rPr>
        <w:t>ə</w:t>
      </w:r>
      <w:proofErr w:type="gramStart"/>
      <w:r w:rsidRPr="00917FF9">
        <w:rPr>
          <w:sz w:val="28"/>
          <w:szCs w:val="28"/>
        </w:rPr>
        <w:t>si</w:t>
      </w:r>
      <w:r w:rsidR="00330948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bağışlama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müqaviləsinin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etibarsız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sayılması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qeydiyyat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vəsiqəsinin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qismən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etibarsız</w:t>
      </w:r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edilməsi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əlaqədar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qarşılıqlı</w:t>
      </w:r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iddia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tələbinə</w:t>
      </w:r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dair</w:t>
      </w:r>
      <w:proofErr w:type="spellEnd"/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proofErr w:type="spellEnd"/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iş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üzrə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Ali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</w:t>
      </w:r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MİÜMK</w:t>
      </w:r>
      <w:r w:rsidR="00330948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nın</w:t>
      </w:r>
      <w:r w:rsidR="00330948" w:rsidRPr="00917FF9">
        <w:rPr>
          <w:sz w:val="28"/>
          <w:szCs w:val="28"/>
        </w:rPr>
        <w:t xml:space="preserve"> 18 </w:t>
      </w:r>
      <w:proofErr w:type="spellStart"/>
      <w:r w:rsidRPr="00917FF9">
        <w:rPr>
          <w:sz w:val="28"/>
          <w:szCs w:val="28"/>
        </w:rPr>
        <w:t>may</w:t>
      </w:r>
      <w:proofErr w:type="spellEnd"/>
      <w:r w:rsidR="00330948" w:rsidRPr="00917FF9">
        <w:rPr>
          <w:sz w:val="28"/>
          <w:szCs w:val="28"/>
        </w:rPr>
        <w:t xml:space="preserve"> 2006-</w:t>
      </w:r>
      <w:r w:rsidRPr="00917FF9">
        <w:rPr>
          <w:sz w:val="28"/>
          <w:szCs w:val="28"/>
        </w:rPr>
        <w:t>cı</w:t>
      </w:r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il</w:t>
      </w:r>
      <w:proofErr w:type="spellEnd"/>
      <w:r w:rsidR="00330948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tarixli</w:t>
      </w:r>
      <w:proofErr w:type="spellEnd"/>
      <w:r w:rsidR="00330948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qərarı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8F5EB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8F5EB0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Konstitusiyasın</w:t>
      </w:r>
      <w:proofErr w:type="gramEnd"/>
      <w:r w:rsidRPr="00917FF9">
        <w:rPr>
          <w:sz w:val="28"/>
          <w:szCs w:val="28"/>
        </w:rPr>
        <w:t>ı</w:t>
      </w:r>
      <w:proofErr w:type="gramStart"/>
      <w:r w:rsidRPr="00917FF9">
        <w:rPr>
          <w:sz w:val="28"/>
          <w:szCs w:val="28"/>
        </w:rPr>
        <w:t>n</w:t>
      </w:r>
      <w:r w:rsidR="008F5EB0" w:rsidRPr="00917FF9">
        <w:rPr>
          <w:sz w:val="28"/>
          <w:szCs w:val="28"/>
        </w:rPr>
        <w:t xml:space="preserve"> </w:t>
      </w:r>
      <w:r w:rsidR="00EC2C8B" w:rsidRPr="00917FF9">
        <w:rPr>
          <w:sz w:val="28"/>
          <w:szCs w:val="28"/>
        </w:rPr>
        <w:t>60</w:t>
      </w:r>
      <w:r w:rsidR="006569EC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cı</w:t>
      </w:r>
      <w:r w:rsidR="00D30DC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maddəsinin</w:t>
      </w:r>
      <w:r w:rsidR="00D30DC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</w:t>
      </w:r>
      <w:r w:rsidR="00D30DC4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hissəsinə</w:t>
      </w:r>
      <w:r w:rsidR="00295A99" w:rsidRPr="00917FF9">
        <w:rPr>
          <w:sz w:val="28"/>
          <w:szCs w:val="28"/>
        </w:rPr>
        <w:t>,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r w:rsidR="00C51F2F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Prosessual</w:t>
      </w:r>
      <w:proofErr w:type="spellEnd"/>
      <w:r w:rsidR="00295A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Məcəlləsinin</w:t>
      </w:r>
      <w:r w:rsidR="00295A99" w:rsidRPr="00917FF9">
        <w:rPr>
          <w:sz w:val="28"/>
          <w:szCs w:val="28"/>
        </w:rPr>
        <w:t xml:space="preserve"> 416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933399" w:rsidRPr="00917FF9">
        <w:rPr>
          <w:sz w:val="28"/>
          <w:szCs w:val="28"/>
        </w:rPr>
        <w:t xml:space="preserve"> 418.1-</w:t>
      </w:r>
      <w:r w:rsidRPr="00917FF9">
        <w:rPr>
          <w:sz w:val="28"/>
          <w:szCs w:val="28"/>
        </w:rPr>
        <w:t>ci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maddələrinin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tələblərinə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uyğun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olmadığından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qüvvədən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düşmüş</w:t>
      </w:r>
      <w:proofErr w:type="spellEnd"/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hesab</w:t>
      </w:r>
      <w:proofErr w:type="spellEnd"/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edilsin</w:t>
      </w:r>
      <w:proofErr w:type="spellEnd"/>
      <w:r w:rsidR="00933399" w:rsidRPr="00917FF9">
        <w:rPr>
          <w:sz w:val="28"/>
          <w:szCs w:val="28"/>
        </w:rPr>
        <w:t xml:space="preserve">. </w:t>
      </w:r>
      <w:r w:rsidRPr="00917FF9">
        <w:rPr>
          <w:sz w:val="28"/>
          <w:szCs w:val="28"/>
        </w:rPr>
        <w:t>İşə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bu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Qərara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uyğun</w:t>
      </w:r>
      <w:proofErr w:type="spellEnd"/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olaraq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Azərbaycan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mülki</w:t>
      </w:r>
      <w:r w:rsidR="00933399" w:rsidRPr="00917FF9">
        <w:rPr>
          <w:sz w:val="28"/>
          <w:szCs w:val="28"/>
        </w:rPr>
        <w:t>-</w:t>
      </w:r>
      <w:r w:rsidRPr="00917FF9">
        <w:rPr>
          <w:sz w:val="28"/>
          <w:szCs w:val="28"/>
        </w:rPr>
        <w:t>prosessual</w:t>
      </w:r>
      <w:proofErr w:type="spellEnd"/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qanunvericiliyi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ilə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müəyyən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edilmiş</w:t>
      </w:r>
      <w:proofErr w:type="spellEnd"/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qaydada</w:t>
      </w:r>
      <w:proofErr w:type="spellEnd"/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müdd</w:t>
      </w:r>
      <w:proofErr w:type="gramEnd"/>
      <w:r w:rsidRPr="00917FF9">
        <w:rPr>
          <w:sz w:val="28"/>
          <w:szCs w:val="28"/>
        </w:rPr>
        <w:t>ətdə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yenidən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baxılsın</w:t>
      </w:r>
      <w:r w:rsidR="002C234A" w:rsidRPr="00917FF9">
        <w:rPr>
          <w:sz w:val="28"/>
          <w:szCs w:val="28"/>
        </w:rPr>
        <w:t>.</w:t>
      </w:r>
    </w:p>
    <w:p w:rsidR="00933399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Qərar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dərc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olunduğu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gündən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qüvvəyə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minir</w:t>
      </w:r>
      <w:proofErr w:type="spellEnd"/>
      <w:r w:rsidR="00933399" w:rsidRPr="00917FF9">
        <w:rPr>
          <w:sz w:val="28"/>
          <w:szCs w:val="28"/>
        </w:rPr>
        <w:t>.</w:t>
      </w:r>
    </w:p>
    <w:p w:rsidR="00933399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lastRenderedPageBreak/>
        <w:t>Qərar</w:t>
      </w:r>
      <w:r w:rsidR="00933399" w:rsidRPr="00917FF9">
        <w:rPr>
          <w:sz w:val="28"/>
          <w:szCs w:val="28"/>
        </w:rPr>
        <w:t xml:space="preserve"> «</w:t>
      </w:r>
      <w:r w:rsidRPr="00917FF9">
        <w:rPr>
          <w:sz w:val="28"/>
          <w:szCs w:val="28"/>
        </w:rPr>
        <w:t>Azərbaycan</w:t>
      </w:r>
      <w:r w:rsidR="00933399" w:rsidRPr="00917FF9">
        <w:rPr>
          <w:sz w:val="28"/>
          <w:szCs w:val="28"/>
        </w:rPr>
        <w:t>», «</w:t>
      </w:r>
      <w:proofErr w:type="spellStart"/>
      <w:r w:rsidRPr="00917FF9">
        <w:rPr>
          <w:sz w:val="28"/>
          <w:szCs w:val="28"/>
        </w:rPr>
        <w:t>Respublika</w:t>
      </w:r>
      <w:proofErr w:type="spellEnd"/>
      <w:r w:rsidR="001D233A" w:rsidRPr="00917FF9">
        <w:rPr>
          <w:sz w:val="28"/>
          <w:szCs w:val="28"/>
        </w:rPr>
        <w:t>», «</w:t>
      </w:r>
      <w:proofErr w:type="spellStart"/>
      <w:r w:rsidRPr="00917FF9">
        <w:rPr>
          <w:sz w:val="28"/>
          <w:szCs w:val="28"/>
        </w:rPr>
        <w:t>Xalq</w:t>
      </w:r>
      <w:proofErr w:type="spellEnd"/>
      <w:r w:rsidR="001D233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qəzeti</w:t>
      </w:r>
      <w:r w:rsidR="001D233A" w:rsidRPr="00917FF9">
        <w:rPr>
          <w:sz w:val="28"/>
          <w:szCs w:val="28"/>
        </w:rPr>
        <w:t>», «</w:t>
      </w:r>
      <w:proofErr w:type="spellStart"/>
      <w:r w:rsidRPr="00917FF9">
        <w:rPr>
          <w:sz w:val="28"/>
          <w:szCs w:val="28"/>
        </w:rPr>
        <w:t>Bakinski</w:t>
      </w:r>
      <w:proofErr w:type="spellEnd"/>
      <w:r w:rsidR="001D233A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raboçi</w:t>
      </w:r>
      <w:proofErr w:type="spellEnd"/>
      <w:r w:rsidR="00933399" w:rsidRPr="00917FF9">
        <w:rPr>
          <w:sz w:val="28"/>
          <w:szCs w:val="28"/>
        </w:rPr>
        <w:t xml:space="preserve">» </w:t>
      </w:r>
      <w:r w:rsidRPr="00917FF9">
        <w:rPr>
          <w:sz w:val="28"/>
          <w:szCs w:val="28"/>
        </w:rPr>
        <w:t>qəzetlərində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933399" w:rsidRPr="00917FF9">
        <w:rPr>
          <w:sz w:val="28"/>
          <w:szCs w:val="28"/>
        </w:rPr>
        <w:t xml:space="preserve"> «</w:t>
      </w:r>
      <w:r w:rsidRPr="00917FF9">
        <w:rPr>
          <w:sz w:val="28"/>
          <w:szCs w:val="28"/>
        </w:rPr>
        <w:t>Azərbaycan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Respublikası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Konstitusiya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Məhkəməsinin</w:t>
      </w:r>
      <w:r w:rsidR="00933399" w:rsidRPr="00917FF9">
        <w:rPr>
          <w:sz w:val="28"/>
          <w:szCs w:val="28"/>
        </w:rPr>
        <w:t xml:space="preserve">  </w:t>
      </w:r>
      <w:r w:rsidRPr="00917FF9">
        <w:rPr>
          <w:sz w:val="28"/>
          <w:szCs w:val="28"/>
        </w:rPr>
        <w:t>Məlumatı</w:t>
      </w:r>
      <w:r w:rsidR="00933399" w:rsidRPr="00917FF9">
        <w:rPr>
          <w:sz w:val="28"/>
          <w:szCs w:val="28"/>
        </w:rPr>
        <w:t>»</w:t>
      </w:r>
      <w:r w:rsidRPr="00917FF9">
        <w:rPr>
          <w:sz w:val="28"/>
          <w:szCs w:val="28"/>
        </w:rPr>
        <w:t>nda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dərc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edilsin</w:t>
      </w:r>
      <w:proofErr w:type="spellEnd"/>
      <w:r w:rsidR="00933399" w:rsidRPr="00917FF9">
        <w:rPr>
          <w:sz w:val="28"/>
          <w:szCs w:val="28"/>
        </w:rPr>
        <w:t>.</w:t>
      </w:r>
    </w:p>
    <w:p w:rsidR="00933399" w:rsidRPr="00917FF9" w:rsidRDefault="00F85310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>Qərar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qətidir</w:t>
      </w:r>
      <w:r w:rsidR="00933399" w:rsidRPr="00917FF9">
        <w:rPr>
          <w:sz w:val="28"/>
          <w:szCs w:val="28"/>
        </w:rPr>
        <w:t xml:space="preserve">, </w:t>
      </w:r>
      <w:proofErr w:type="spellStart"/>
      <w:r w:rsidRPr="00917FF9">
        <w:rPr>
          <w:sz w:val="28"/>
          <w:szCs w:val="28"/>
        </w:rPr>
        <w:t>heç</w:t>
      </w:r>
      <w:proofErr w:type="spellEnd"/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bir</w:t>
      </w:r>
      <w:proofErr w:type="spellEnd"/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orqan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933399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</w:t>
      </w:r>
      <w:proofErr w:type="spellEnd"/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şəxs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tərəfindən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ləğv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edilə</w:t>
      </w:r>
      <w:r w:rsidR="00933399" w:rsidRPr="00917FF9">
        <w:rPr>
          <w:sz w:val="28"/>
          <w:szCs w:val="28"/>
        </w:rPr>
        <w:t xml:space="preserve">, </w:t>
      </w:r>
      <w:r w:rsidRPr="00917FF9">
        <w:rPr>
          <w:sz w:val="28"/>
          <w:szCs w:val="28"/>
        </w:rPr>
        <w:t>dəyişdirilə</w:t>
      </w:r>
      <w:r w:rsidR="00933399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və</w:t>
      </w:r>
      <w:r w:rsidR="002C234A" w:rsidRPr="00917FF9">
        <w:rPr>
          <w:sz w:val="28"/>
          <w:szCs w:val="28"/>
        </w:rPr>
        <w:t xml:space="preserve"> </w:t>
      </w:r>
      <w:proofErr w:type="spellStart"/>
      <w:r w:rsidRPr="00917FF9">
        <w:rPr>
          <w:sz w:val="28"/>
          <w:szCs w:val="28"/>
        </w:rPr>
        <w:t>ya</w:t>
      </w:r>
      <w:proofErr w:type="spellEnd"/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rəsmi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təfsir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edilə</w:t>
      </w:r>
      <w:r w:rsidR="002C234A" w:rsidRPr="00917FF9">
        <w:rPr>
          <w:sz w:val="28"/>
          <w:szCs w:val="28"/>
        </w:rPr>
        <w:t xml:space="preserve"> </w:t>
      </w:r>
      <w:r w:rsidRPr="00917FF9">
        <w:rPr>
          <w:sz w:val="28"/>
          <w:szCs w:val="28"/>
        </w:rPr>
        <w:t>bilməz</w:t>
      </w:r>
      <w:r w:rsidR="002C234A" w:rsidRPr="00917FF9">
        <w:rPr>
          <w:sz w:val="28"/>
          <w:szCs w:val="28"/>
        </w:rPr>
        <w:t>.</w:t>
      </w:r>
    </w:p>
    <w:p w:rsidR="00933399" w:rsidRPr="00917FF9" w:rsidRDefault="00933399" w:rsidP="00915EA7">
      <w:pPr>
        <w:ind w:firstLine="567"/>
        <w:jc w:val="both"/>
        <w:rPr>
          <w:b/>
          <w:sz w:val="28"/>
          <w:szCs w:val="28"/>
        </w:rPr>
      </w:pPr>
    </w:p>
    <w:p w:rsidR="00933399" w:rsidRPr="00917FF9" w:rsidRDefault="00933399" w:rsidP="00915EA7">
      <w:pPr>
        <w:ind w:firstLine="567"/>
        <w:jc w:val="both"/>
        <w:rPr>
          <w:sz w:val="28"/>
          <w:szCs w:val="28"/>
        </w:rPr>
      </w:pPr>
    </w:p>
    <w:p w:rsidR="00933399" w:rsidRPr="00917FF9" w:rsidRDefault="00933399" w:rsidP="00915EA7">
      <w:pPr>
        <w:ind w:firstLine="567"/>
        <w:jc w:val="both"/>
        <w:rPr>
          <w:sz w:val="28"/>
          <w:szCs w:val="28"/>
        </w:rPr>
      </w:pPr>
      <w:r w:rsidRPr="00917FF9">
        <w:rPr>
          <w:sz w:val="28"/>
          <w:szCs w:val="28"/>
        </w:rPr>
        <w:t xml:space="preserve"> </w:t>
      </w:r>
    </w:p>
    <w:p w:rsidR="00EB257A" w:rsidRPr="00917FF9" w:rsidRDefault="00EB257A" w:rsidP="00915EA7">
      <w:pPr>
        <w:ind w:firstLine="567"/>
        <w:jc w:val="both"/>
        <w:rPr>
          <w:sz w:val="28"/>
          <w:szCs w:val="28"/>
        </w:rPr>
      </w:pPr>
    </w:p>
    <w:sectPr w:rsidR="00EB257A" w:rsidRPr="00917FF9" w:rsidSect="00917FF9">
      <w:footerReference w:type="even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AF3" w:rsidRDefault="00405AF3">
      <w:r>
        <w:separator/>
      </w:r>
    </w:p>
  </w:endnote>
  <w:endnote w:type="continuationSeparator" w:id="0">
    <w:p w:rsidR="00405AF3" w:rsidRDefault="00405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Tms 97 Lat">
    <w:panose1 w:val="02070603080706020303"/>
    <w:charset w:val="00"/>
    <w:family w:val="roman"/>
    <w:pitch w:val="variable"/>
    <w:sig w:usb0="00000287" w:usb1="00000000" w:usb2="00000000" w:usb3="00000000" w:csb0="0000009F" w:csb1="00000000"/>
  </w:font>
  <w:font w:name="Azeri Times Lat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10" w:rsidRDefault="00F85310" w:rsidP="0016716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5310" w:rsidRDefault="00F85310" w:rsidP="00696CF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AF3" w:rsidRDefault="00405AF3">
      <w:r>
        <w:separator/>
      </w:r>
    </w:p>
  </w:footnote>
  <w:footnote w:type="continuationSeparator" w:id="0">
    <w:p w:rsidR="00405AF3" w:rsidRDefault="00405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273A2"/>
    <w:multiLevelType w:val="singleLevel"/>
    <w:tmpl w:val="DFC419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F2C"/>
    <w:rsid w:val="0000275A"/>
    <w:rsid w:val="000038C7"/>
    <w:rsid w:val="0001375B"/>
    <w:rsid w:val="0001689A"/>
    <w:rsid w:val="00021BFD"/>
    <w:rsid w:val="00022308"/>
    <w:rsid w:val="00031C71"/>
    <w:rsid w:val="00034436"/>
    <w:rsid w:val="0004064E"/>
    <w:rsid w:val="00050D37"/>
    <w:rsid w:val="00052EA1"/>
    <w:rsid w:val="00054F44"/>
    <w:rsid w:val="00055DD7"/>
    <w:rsid w:val="0006182F"/>
    <w:rsid w:val="00062873"/>
    <w:rsid w:val="00064C1F"/>
    <w:rsid w:val="00065125"/>
    <w:rsid w:val="00070FC5"/>
    <w:rsid w:val="00077756"/>
    <w:rsid w:val="000808C1"/>
    <w:rsid w:val="00087161"/>
    <w:rsid w:val="000936CB"/>
    <w:rsid w:val="000B06B6"/>
    <w:rsid w:val="000B0787"/>
    <w:rsid w:val="000B07ED"/>
    <w:rsid w:val="000B0E83"/>
    <w:rsid w:val="000B4A25"/>
    <w:rsid w:val="000B77E0"/>
    <w:rsid w:val="000C04C9"/>
    <w:rsid w:val="000C0E66"/>
    <w:rsid w:val="000C6E0C"/>
    <w:rsid w:val="000E784E"/>
    <w:rsid w:val="000F0B8E"/>
    <w:rsid w:val="000F2C46"/>
    <w:rsid w:val="00106163"/>
    <w:rsid w:val="001104BB"/>
    <w:rsid w:val="00112D23"/>
    <w:rsid w:val="00114167"/>
    <w:rsid w:val="001149B2"/>
    <w:rsid w:val="0011771D"/>
    <w:rsid w:val="0012328B"/>
    <w:rsid w:val="00127817"/>
    <w:rsid w:val="00130BD3"/>
    <w:rsid w:val="001356A6"/>
    <w:rsid w:val="00137607"/>
    <w:rsid w:val="00140BE5"/>
    <w:rsid w:val="00141E36"/>
    <w:rsid w:val="00143334"/>
    <w:rsid w:val="00152DB8"/>
    <w:rsid w:val="00153A66"/>
    <w:rsid w:val="00162EE6"/>
    <w:rsid w:val="00162F1B"/>
    <w:rsid w:val="001646CA"/>
    <w:rsid w:val="0016716D"/>
    <w:rsid w:val="00185DFB"/>
    <w:rsid w:val="001917FD"/>
    <w:rsid w:val="00192B4E"/>
    <w:rsid w:val="00194518"/>
    <w:rsid w:val="001A0E67"/>
    <w:rsid w:val="001A3B9E"/>
    <w:rsid w:val="001A5E24"/>
    <w:rsid w:val="001B35B8"/>
    <w:rsid w:val="001B3842"/>
    <w:rsid w:val="001C53D9"/>
    <w:rsid w:val="001D233A"/>
    <w:rsid w:val="001D585C"/>
    <w:rsid w:val="001E20F1"/>
    <w:rsid w:val="001E3B13"/>
    <w:rsid w:val="001E3B6A"/>
    <w:rsid w:val="001E4DB2"/>
    <w:rsid w:val="001E7FB4"/>
    <w:rsid w:val="001F00FE"/>
    <w:rsid w:val="001F088B"/>
    <w:rsid w:val="001F1469"/>
    <w:rsid w:val="001F209E"/>
    <w:rsid w:val="001F2E26"/>
    <w:rsid w:val="001F3DFE"/>
    <w:rsid w:val="001F4B64"/>
    <w:rsid w:val="001F6693"/>
    <w:rsid w:val="001F6F47"/>
    <w:rsid w:val="002048E4"/>
    <w:rsid w:val="002069E6"/>
    <w:rsid w:val="0021674D"/>
    <w:rsid w:val="002177A2"/>
    <w:rsid w:val="0023192F"/>
    <w:rsid w:val="00232A03"/>
    <w:rsid w:val="00244F83"/>
    <w:rsid w:val="0025747F"/>
    <w:rsid w:val="00260483"/>
    <w:rsid w:val="00260A36"/>
    <w:rsid w:val="0026798B"/>
    <w:rsid w:val="00270AB1"/>
    <w:rsid w:val="00272E48"/>
    <w:rsid w:val="00277E35"/>
    <w:rsid w:val="00292FA5"/>
    <w:rsid w:val="00295086"/>
    <w:rsid w:val="00295A99"/>
    <w:rsid w:val="00297980"/>
    <w:rsid w:val="002A1A8B"/>
    <w:rsid w:val="002A6493"/>
    <w:rsid w:val="002A7CF1"/>
    <w:rsid w:val="002A7FDD"/>
    <w:rsid w:val="002B1A5E"/>
    <w:rsid w:val="002B2593"/>
    <w:rsid w:val="002B3138"/>
    <w:rsid w:val="002C18DA"/>
    <w:rsid w:val="002C234A"/>
    <w:rsid w:val="002D133E"/>
    <w:rsid w:val="002D4363"/>
    <w:rsid w:val="002D56B7"/>
    <w:rsid w:val="002D65E6"/>
    <w:rsid w:val="002E7E44"/>
    <w:rsid w:val="00302953"/>
    <w:rsid w:val="003035CA"/>
    <w:rsid w:val="0030653A"/>
    <w:rsid w:val="00307CE1"/>
    <w:rsid w:val="003235EA"/>
    <w:rsid w:val="00325ACC"/>
    <w:rsid w:val="00330948"/>
    <w:rsid w:val="003415AA"/>
    <w:rsid w:val="00344AB1"/>
    <w:rsid w:val="00350972"/>
    <w:rsid w:val="00351539"/>
    <w:rsid w:val="003557B2"/>
    <w:rsid w:val="003562AD"/>
    <w:rsid w:val="00362CFF"/>
    <w:rsid w:val="003708B5"/>
    <w:rsid w:val="00375CBE"/>
    <w:rsid w:val="00376333"/>
    <w:rsid w:val="00394AAB"/>
    <w:rsid w:val="00397BDD"/>
    <w:rsid w:val="003A66F2"/>
    <w:rsid w:val="003A6C4B"/>
    <w:rsid w:val="003B707A"/>
    <w:rsid w:val="003B79F1"/>
    <w:rsid w:val="003C1DE2"/>
    <w:rsid w:val="003C345F"/>
    <w:rsid w:val="003C4C25"/>
    <w:rsid w:val="003C4C9D"/>
    <w:rsid w:val="003D1B94"/>
    <w:rsid w:val="003D52C8"/>
    <w:rsid w:val="003D6883"/>
    <w:rsid w:val="003E174E"/>
    <w:rsid w:val="003E24FC"/>
    <w:rsid w:val="003E317C"/>
    <w:rsid w:val="003E4B45"/>
    <w:rsid w:val="003E4ED4"/>
    <w:rsid w:val="003E5835"/>
    <w:rsid w:val="003E7A79"/>
    <w:rsid w:val="003F132D"/>
    <w:rsid w:val="003F61F0"/>
    <w:rsid w:val="00400E6E"/>
    <w:rsid w:val="00405AF3"/>
    <w:rsid w:val="00406F2C"/>
    <w:rsid w:val="0041163E"/>
    <w:rsid w:val="00414CC7"/>
    <w:rsid w:val="0041557A"/>
    <w:rsid w:val="004177A9"/>
    <w:rsid w:val="00422A28"/>
    <w:rsid w:val="004255F1"/>
    <w:rsid w:val="00430138"/>
    <w:rsid w:val="00431D51"/>
    <w:rsid w:val="00434F03"/>
    <w:rsid w:val="00445561"/>
    <w:rsid w:val="00450F81"/>
    <w:rsid w:val="004530F8"/>
    <w:rsid w:val="00462D42"/>
    <w:rsid w:val="004663DD"/>
    <w:rsid w:val="004703AE"/>
    <w:rsid w:val="00471F3B"/>
    <w:rsid w:val="004760C6"/>
    <w:rsid w:val="00481D0F"/>
    <w:rsid w:val="004866AF"/>
    <w:rsid w:val="00487AD8"/>
    <w:rsid w:val="00491B52"/>
    <w:rsid w:val="0049225E"/>
    <w:rsid w:val="0049415B"/>
    <w:rsid w:val="004A158C"/>
    <w:rsid w:val="004A69DD"/>
    <w:rsid w:val="004C3634"/>
    <w:rsid w:val="004D1992"/>
    <w:rsid w:val="004D2D62"/>
    <w:rsid w:val="004D5CB6"/>
    <w:rsid w:val="004E3180"/>
    <w:rsid w:val="004E37DB"/>
    <w:rsid w:val="004F0C8C"/>
    <w:rsid w:val="004F31DF"/>
    <w:rsid w:val="004F3BD5"/>
    <w:rsid w:val="0050098E"/>
    <w:rsid w:val="00500E33"/>
    <w:rsid w:val="0050167B"/>
    <w:rsid w:val="00502887"/>
    <w:rsid w:val="00503A7B"/>
    <w:rsid w:val="00526BEC"/>
    <w:rsid w:val="00544ED8"/>
    <w:rsid w:val="005544D5"/>
    <w:rsid w:val="005556FF"/>
    <w:rsid w:val="005557D4"/>
    <w:rsid w:val="0055679F"/>
    <w:rsid w:val="00563BA2"/>
    <w:rsid w:val="00563FC3"/>
    <w:rsid w:val="00565CB4"/>
    <w:rsid w:val="00571BFC"/>
    <w:rsid w:val="00574900"/>
    <w:rsid w:val="00576D6B"/>
    <w:rsid w:val="00582BB6"/>
    <w:rsid w:val="00584F5F"/>
    <w:rsid w:val="005926D6"/>
    <w:rsid w:val="005A150C"/>
    <w:rsid w:val="005A253A"/>
    <w:rsid w:val="005A3ECA"/>
    <w:rsid w:val="005B48AF"/>
    <w:rsid w:val="005C35B1"/>
    <w:rsid w:val="005C747B"/>
    <w:rsid w:val="005D2F2D"/>
    <w:rsid w:val="005E1529"/>
    <w:rsid w:val="005E37BE"/>
    <w:rsid w:val="005E4945"/>
    <w:rsid w:val="005F6DB8"/>
    <w:rsid w:val="00601950"/>
    <w:rsid w:val="00603C62"/>
    <w:rsid w:val="00604A2C"/>
    <w:rsid w:val="00607658"/>
    <w:rsid w:val="00613525"/>
    <w:rsid w:val="00617E04"/>
    <w:rsid w:val="00617F0E"/>
    <w:rsid w:val="00621C81"/>
    <w:rsid w:val="00623FDB"/>
    <w:rsid w:val="006264A6"/>
    <w:rsid w:val="00630A87"/>
    <w:rsid w:val="0063139F"/>
    <w:rsid w:val="00632B5E"/>
    <w:rsid w:val="00637738"/>
    <w:rsid w:val="00642277"/>
    <w:rsid w:val="00645BB7"/>
    <w:rsid w:val="006473D4"/>
    <w:rsid w:val="0065335C"/>
    <w:rsid w:val="00654D9E"/>
    <w:rsid w:val="006569EC"/>
    <w:rsid w:val="00660EFC"/>
    <w:rsid w:val="0066308A"/>
    <w:rsid w:val="0066446A"/>
    <w:rsid w:val="00672E6A"/>
    <w:rsid w:val="00673D59"/>
    <w:rsid w:val="006745F0"/>
    <w:rsid w:val="0069244E"/>
    <w:rsid w:val="006941CA"/>
    <w:rsid w:val="00696CF0"/>
    <w:rsid w:val="00696E02"/>
    <w:rsid w:val="006B1177"/>
    <w:rsid w:val="006C0F35"/>
    <w:rsid w:val="006D1EA6"/>
    <w:rsid w:val="006E5B86"/>
    <w:rsid w:val="006F03DF"/>
    <w:rsid w:val="006F2510"/>
    <w:rsid w:val="006F2CED"/>
    <w:rsid w:val="007016DA"/>
    <w:rsid w:val="00703987"/>
    <w:rsid w:val="0070408A"/>
    <w:rsid w:val="00715380"/>
    <w:rsid w:val="00721487"/>
    <w:rsid w:val="00721E01"/>
    <w:rsid w:val="007221ED"/>
    <w:rsid w:val="00724093"/>
    <w:rsid w:val="007266C1"/>
    <w:rsid w:val="00731569"/>
    <w:rsid w:val="00737984"/>
    <w:rsid w:val="00746AC1"/>
    <w:rsid w:val="00753D29"/>
    <w:rsid w:val="007569ED"/>
    <w:rsid w:val="00757EC2"/>
    <w:rsid w:val="00761675"/>
    <w:rsid w:val="00774EB6"/>
    <w:rsid w:val="0077542D"/>
    <w:rsid w:val="00775C99"/>
    <w:rsid w:val="00777F0C"/>
    <w:rsid w:val="0078254A"/>
    <w:rsid w:val="007A19A1"/>
    <w:rsid w:val="007A28B7"/>
    <w:rsid w:val="007A42FD"/>
    <w:rsid w:val="007A5FF3"/>
    <w:rsid w:val="007B6F9A"/>
    <w:rsid w:val="007C1D7E"/>
    <w:rsid w:val="007C3F55"/>
    <w:rsid w:val="007C6D05"/>
    <w:rsid w:val="007E567A"/>
    <w:rsid w:val="007E6D6F"/>
    <w:rsid w:val="007F123C"/>
    <w:rsid w:val="007F176E"/>
    <w:rsid w:val="007F5643"/>
    <w:rsid w:val="00814352"/>
    <w:rsid w:val="008253E3"/>
    <w:rsid w:val="008474B9"/>
    <w:rsid w:val="00877CB6"/>
    <w:rsid w:val="00881E25"/>
    <w:rsid w:val="0088625B"/>
    <w:rsid w:val="00894F01"/>
    <w:rsid w:val="008A2020"/>
    <w:rsid w:val="008A4108"/>
    <w:rsid w:val="008A42F3"/>
    <w:rsid w:val="008B2565"/>
    <w:rsid w:val="008B48C4"/>
    <w:rsid w:val="008B734B"/>
    <w:rsid w:val="008C1E1A"/>
    <w:rsid w:val="008D0FFC"/>
    <w:rsid w:val="008D2D81"/>
    <w:rsid w:val="008D2F48"/>
    <w:rsid w:val="008D3362"/>
    <w:rsid w:val="008D403C"/>
    <w:rsid w:val="008D6D6E"/>
    <w:rsid w:val="008E159A"/>
    <w:rsid w:val="008E4592"/>
    <w:rsid w:val="008E4996"/>
    <w:rsid w:val="008F495F"/>
    <w:rsid w:val="008F5EB0"/>
    <w:rsid w:val="009018D4"/>
    <w:rsid w:val="0090376D"/>
    <w:rsid w:val="009037C9"/>
    <w:rsid w:val="009048C9"/>
    <w:rsid w:val="009052FA"/>
    <w:rsid w:val="00907EB1"/>
    <w:rsid w:val="00913C38"/>
    <w:rsid w:val="00915EA7"/>
    <w:rsid w:val="00917FF9"/>
    <w:rsid w:val="0092232A"/>
    <w:rsid w:val="00933399"/>
    <w:rsid w:val="00936514"/>
    <w:rsid w:val="00955339"/>
    <w:rsid w:val="009678F9"/>
    <w:rsid w:val="00967C4B"/>
    <w:rsid w:val="009800DC"/>
    <w:rsid w:val="00986913"/>
    <w:rsid w:val="009878EB"/>
    <w:rsid w:val="009A43FC"/>
    <w:rsid w:val="009B74FE"/>
    <w:rsid w:val="009C2143"/>
    <w:rsid w:val="009C62EF"/>
    <w:rsid w:val="009C6BF2"/>
    <w:rsid w:val="009C7631"/>
    <w:rsid w:val="009D720B"/>
    <w:rsid w:val="009E04D3"/>
    <w:rsid w:val="009E07B0"/>
    <w:rsid w:val="009E182E"/>
    <w:rsid w:val="009E5DAB"/>
    <w:rsid w:val="009F370B"/>
    <w:rsid w:val="009F5C9E"/>
    <w:rsid w:val="00A05AD5"/>
    <w:rsid w:val="00A1051E"/>
    <w:rsid w:val="00A1177D"/>
    <w:rsid w:val="00A14C1C"/>
    <w:rsid w:val="00A177F3"/>
    <w:rsid w:val="00A268C1"/>
    <w:rsid w:val="00A357CF"/>
    <w:rsid w:val="00A40D59"/>
    <w:rsid w:val="00A44A2F"/>
    <w:rsid w:val="00A47E53"/>
    <w:rsid w:val="00A52C26"/>
    <w:rsid w:val="00A600F7"/>
    <w:rsid w:val="00A60180"/>
    <w:rsid w:val="00A606DB"/>
    <w:rsid w:val="00A618A4"/>
    <w:rsid w:val="00A76E85"/>
    <w:rsid w:val="00A83568"/>
    <w:rsid w:val="00A861EB"/>
    <w:rsid w:val="00A872F5"/>
    <w:rsid w:val="00A8791F"/>
    <w:rsid w:val="00A93E4D"/>
    <w:rsid w:val="00A965C0"/>
    <w:rsid w:val="00AC6EE8"/>
    <w:rsid w:val="00AD0791"/>
    <w:rsid w:val="00AD0BCA"/>
    <w:rsid w:val="00AD37B4"/>
    <w:rsid w:val="00AD5F7C"/>
    <w:rsid w:val="00AD61C3"/>
    <w:rsid w:val="00AE12E6"/>
    <w:rsid w:val="00AE2016"/>
    <w:rsid w:val="00AF4CE7"/>
    <w:rsid w:val="00AF526F"/>
    <w:rsid w:val="00B01EAB"/>
    <w:rsid w:val="00B036CB"/>
    <w:rsid w:val="00B10F73"/>
    <w:rsid w:val="00B11068"/>
    <w:rsid w:val="00B116D3"/>
    <w:rsid w:val="00B22413"/>
    <w:rsid w:val="00B246AD"/>
    <w:rsid w:val="00B24C63"/>
    <w:rsid w:val="00B252F4"/>
    <w:rsid w:val="00B25C6F"/>
    <w:rsid w:val="00B53083"/>
    <w:rsid w:val="00B56549"/>
    <w:rsid w:val="00B65729"/>
    <w:rsid w:val="00B71461"/>
    <w:rsid w:val="00B82446"/>
    <w:rsid w:val="00B86D7D"/>
    <w:rsid w:val="00B90661"/>
    <w:rsid w:val="00B91A73"/>
    <w:rsid w:val="00BB0290"/>
    <w:rsid w:val="00BB09F0"/>
    <w:rsid w:val="00BB29E0"/>
    <w:rsid w:val="00BB516F"/>
    <w:rsid w:val="00BB78E3"/>
    <w:rsid w:val="00BC2079"/>
    <w:rsid w:val="00BC2695"/>
    <w:rsid w:val="00BC447C"/>
    <w:rsid w:val="00BC5158"/>
    <w:rsid w:val="00BD29F3"/>
    <w:rsid w:val="00BE219A"/>
    <w:rsid w:val="00BE414F"/>
    <w:rsid w:val="00BE5D4D"/>
    <w:rsid w:val="00BF140F"/>
    <w:rsid w:val="00BF5D68"/>
    <w:rsid w:val="00C04F0D"/>
    <w:rsid w:val="00C0619E"/>
    <w:rsid w:val="00C06F4C"/>
    <w:rsid w:val="00C104B8"/>
    <w:rsid w:val="00C12600"/>
    <w:rsid w:val="00C15F3C"/>
    <w:rsid w:val="00C260A0"/>
    <w:rsid w:val="00C30767"/>
    <w:rsid w:val="00C31659"/>
    <w:rsid w:val="00C40C86"/>
    <w:rsid w:val="00C43F20"/>
    <w:rsid w:val="00C4520E"/>
    <w:rsid w:val="00C514EC"/>
    <w:rsid w:val="00C51F2F"/>
    <w:rsid w:val="00C56EF4"/>
    <w:rsid w:val="00C606A4"/>
    <w:rsid w:val="00C607A6"/>
    <w:rsid w:val="00C62E6D"/>
    <w:rsid w:val="00C74B2A"/>
    <w:rsid w:val="00C8462B"/>
    <w:rsid w:val="00C85457"/>
    <w:rsid w:val="00C92899"/>
    <w:rsid w:val="00C92FCC"/>
    <w:rsid w:val="00C93A66"/>
    <w:rsid w:val="00CA2DB5"/>
    <w:rsid w:val="00CA40C0"/>
    <w:rsid w:val="00CA5F5C"/>
    <w:rsid w:val="00CB0348"/>
    <w:rsid w:val="00CB563B"/>
    <w:rsid w:val="00CC088B"/>
    <w:rsid w:val="00CC634E"/>
    <w:rsid w:val="00CD07D7"/>
    <w:rsid w:val="00CD4F89"/>
    <w:rsid w:val="00CE3D5C"/>
    <w:rsid w:val="00CF105C"/>
    <w:rsid w:val="00CF23EB"/>
    <w:rsid w:val="00CF6070"/>
    <w:rsid w:val="00D00D94"/>
    <w:rsid w:val="00D07C97"/>
    <w:rsid w:val="00D15A8F"/>
    <w:rsid w:val="00D176D2"/>
    <w:rsid w:val="00D27564"/>
    <w:rsid w:val="00D30DC4"/>
    <w:rsid w:val="00D34D39"/>
    <w:rsid w:val="00D4203F"/>
    <w:rsid w:val="00D46A14"/>
    <w:rsid w:val="00D501B3"/>
    <w:rsid w:val="00D508A9"/>
    <w:rsid w:val="00D5170E"/>
    <w:rsid w:val="00D51A53"/>
    <w:rsid w:val="00D52CCE"/>
    <w:rsid w:val="00D652A3"/>
    <w:rsid w:val="00D73CE9"/>
    <w:rsid w:val="00D77498"/>
    <w:rsid w:val="00D86F0A"/>
    <w:rsid w:val="00DA3B41"/>
    <w:rsid w:val="00DA4AE8"/>
    <w:rsid w:val="00DA6DD8"/>
    <w:rsid w:val="00DB31AB"/>
    <w:rsid w:val="00DB41A0"/>
    <w:rsid w:val="00DC2514"/>
    <w:rsid w:val="00DC31CC"/>
    <w:rsid w:val="00DD2658"/>
    <w:rsid w:val="00DE65CC"/>
    <w:rsid w:val="00DE6A4A"/>
    <w:rsid w:val="00DE6F57"/>
    <w:rsid w:val="00DF2155"/>
    <w:rsid w:val="00DF5353"/>
    <w:rsid w:val="00E0025F"/>
    <w:rsid w:val="00E04132"/>
    <w:rsid w:val="00E244B2"/>
    <w:rsid w:val="00E40F1E"/>
    <w:rsid w:val="00E446B0"/>
    <w:rsid w:val="00E466A3"/>
    <w:rsid w:val="00E50553"/>
    <w:rsid w:val="00E55FBD"/>
    <w:rsid w:val="00E72709"/>
    <w:rsid w:val="00E7478B"/>
    <w:rsid w:val="00E761D5"/>
    <w:rsid w:val="00E83FD4"/>
    <w:rsid w:val="00E944EF"/>
    <w:rsid w:val="00E9694B"/>
    <w:rsid w:val="00EA2F5D"/>
    <w:rsid w:val="00EB257A"/>
    <w:rsid w:val="00EB3139"/>
    <w:rsid w:val="00EB632A"/>
    <w:rsid w:val="00EB7C40"/>
    <w:rsid w:val="00EC2C8B"/>
    <w:rsid w:val="00EC561F"/>
    <w:rsid w:val="00EC6D70"/>
    <w:rsid w:val="00ED434C"/>
    <w:rsid w:val="00ED562E"/>
    <w:rsid w:val="00ED7690"/>
    <w:rsid w:val="00ED7EEC"/>
    <w:rsid w:val="00EE73B4"/>
    <w:rsid w:val="00EE7A23"/>
    <w:rsid w:val="00EF1200"/>
    <w:rsid w:val="00F0092F"/>
    <w:rsid w:val="00F01EE8"/>
    <w:rsid w:val="00F366FD"/>
    <w:rsid w:val="00F42984"/>
    <w:rsid w:val="00F53FE7"/>
    <w:rsid w:val="00F545A0"/>
    <w:rsid w:val="00F61FBD"/>
    <w:rsid w:val="00F6604D"/>
    <w:rsid w:val="00F663E6"/>
    <w:rsid w:val="00F725F4"/>
    <w:rsid w:val="00F74597"/>
    <w:rsid w:val="00F74D0A"/>
    <w:rsid w:val="00F77AE2"/>
    <w:rsid w:val="00F818BD"/>
    <w:rsid w:val="00F830A2"/>
    <w:rsid w:val="00F85310"/>
    <w:rsid w:val="00F865DE"/>
    <w:rsid w:val="00F91310"/>
    <w:rsid w:val="00F9697C"/>
    <w:rsid w:val="00FA22DC"/>
    <w:rsid w:val="00FA38DC"/>
    <w:rsid w:val="00FB208D"/>
    <w:rsid w:val="00FB680E"/>
    <w:rsid w:val="00FC3066"/>
    <w:rsid w:val="00FC4E30"/>
    <w:rsid w:val="00FC5383"/>
    <w:rsid w:val="00FC550D"/>
    <w:rsid w:val="00FD06FD"/>
    <w:rsid w:val="00FD3326"/>
    <w:rsid w:val="00FE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E73B4"/>
    <w:pPr>
      <w:keepNext/>
      <w:outlineLvl w:val="0"/>
    </w:pPr>
    <w:rPr>
      <w:rFonts w:ascii="Az Tms 97 Lat" w:hAnsi="Az Tms 97 Lat"/>
      <w:sz w:val="28"/>
      <w:szCs w:val="20"/>
    </w:rPr>
  </w:style>
  <w:style w:type="paragraph" w:styleId="5">
    <w:name w:val="heading 5"/>
    <w:basedOn w:val="a"/>
    <w:next w:val="a"/>
    <w:qFormat/>
    <w:rsid w:val="00EE73B4"/>
    <w:pPr>
      <w:keepNext/>
      <w:jc w:val="center"/>
      <w:outlineLvl w:val="4"/>
    </w:pPr>
    <w:rPr>
      <w:rFonts w:ascii="Azeri Times Lat" w:hAnsi="Azeri Times Lat"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33399"/>
    <w:pPr>
      <w:jc w:val="both"/>
    </w:pPr>
    <w:rPr>
      <w:rFonts w:ascii="Times Roman AzLat" w:hAnsi="Times Roman AzLat"/>
      <w:sz w:val="32"/>
      <w:szCs w:val="20"/>
    </w:rPr>
  </w:style>
  <w:style w:type="paragraph" w:styleId="a4">
    <w:name w:val="footer"/>
    <w:basedOn w:val="a"/>
    <w:rsid w:val="00696CF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6CF0"/>
  </w:style>
  <w:style w:type="paragraph" w:styleId="a6">
    <w:name w:val="header"/>
    <w:basedOn w:val="a"/>
    <w:rsid w:val="004866A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112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2296</Words>
  <Characters>13092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Azərbaycan Respublikası adından</vt:lpstr>
      <vt:lpstr>Azərbaycan Respublikası adından</vt:lpstr>
    </vt:vector>
  </TitlesOfParts>
  <Company>Max Computers</Company>
  <LinksUpToDate>false</LinksUpToDate>
  <CharactersWithSpaces>15358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Respublikası adından</dc:title>
  <dc:creator>Max</dc:creator>
  <cp:lastModifiedBy>Anar_H</cp:lastModifiedBy>
  <cp:revision>2</cp:revision>
  <cp:lastPrinted>2007-08-23T09:17:00Z</cp:lastPrinted>
  <dcterms:created xsi:type="dcterms:W3CDTF">2019-08-28T11:29:00Z</dcterms:created>
  <dcterms:modified xsi:type="dcterms:W3CDTF">2019-08-28T11:29:00Z</dcterms:modified>
</cp:coreProperties>
</file>