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FE" w:rsidRPr="003B0F30" w:rsidRDefault="00F246FE" w:rsidP="005F278D">
      <w:pPr>
        <w:pStyle w:val="Title"/>
        <w:ind w:firstLine="567"/>
        <w:rPr>
          <w:b/>
          <w:szCs w:val="28"/>
        </w:rPr>
      </w:pPr>
      <w:r w:rsidRPr="003B0F30">
        <w:rPr>
          <w:b/>
          <w:szCs w:val="28"/>
          <w:lang w:val="en-US"/>
        </w:rPr>
        <w:t>ON BEHALF</w:t>
      </w:r>
      <w:r w:rsidRPr="003B0F30">
        <w:rPr>
          <w:b/>
          <w:szCs w:val="28"/>
        </w:rPr>
        <w:t xml:space="preserve"> OF</w:t>
      </w:r>
      <w:r w:rsidRPr="003B0F30">
        <w:rPr>
          <w:b/>
          <w:szCs w:val="28"/>
          <w:lang w:val="en-US"/>
        </w:rPr>
        <w:t xml:space="preserve"> THE </w:t>
      </w:r>
      <w:smartTag w:uri="urn:schemas-microsoft-com:office:smarttags" w:element="PlaceType">
        <w:smartTag w:uri="urn:schemas-microsoft-com:office:smarttags" w:element="place">
          <w:smartTag w:uri="urn:schemas-microsoft-com:office:smarttags" w:element="PlaceType">
            <w:r w:rsidRPr="003B0F30">
              <w:rPr>
                <w:b/>
                <w:szCs w:val="28"/>
              </w:rPr>
              <w:t>REPUBLIC</w:t>
            </w:r>
          </w:smartTag>
          <w:r w:rsidRPr="003B0F30">
            <w:rPr>
              <w:b/>
              <w:szCs w:val="28"/>
            </w:rPr>
            <w:t xml:space="preserve"> OF </w:t>
          </w:r>
          <w:smartTag w:uri="urn:schemas-microsoft-com:office:smarttags" w:element="PlaceName">
            <w:r w:rsidRPr="003B0F30">
              <w:rPr>
                <w:b/>
                <w:szCs w:val="28"/>
              </w:rPr>
              <w:t>AZERBAIJAN</w:t>
            </w:r>
          </w:smartTag>
        </w:smartTag>
      </w:smartTag>
    </w:p>
    <w:p w:rsidR="00F246FE" w:rsidRPr="003B0F30" w:rsidRDefault="00F246FE" w:rsidP="005F278D">
      <w:pPr>
        <w:pStyle w:val="Subtitle"/>
        <w:ind w:firstLine="567"/>
        <w:rPr>
          <w:b/>
          <w:szCs w:val="28"/>
        </w:rPr>
      </w:pPr>
    </w:p>
    <w:p w:rsidR="00F246FE" w:rsidRPr="003B0F30" w:rsidRDefault="00F246FE" w:rsidP="005F278D">
      <w:pPr>
        <w:pStyle w:val="Subtitle"/>
        <w:ind w:firstLine="567"/>
        <w:rPr>
          <w:b/>
          <w:szCs w:val="28"/>
        </w:rPr>
      </w:pPr>
      <w:r w:rsidRPr="003B0F30">
        <w:rPr>
          <w:b/>
          <w:szCs w:val="28"/>
        </w:rPr>
        <w:t>DECISION</w:t>
      </w:r>
    </w:p>
    <w:p w:rsidR="00F246FE" w:rsidRPr="003B0F30" w:rsidRDefault="00F246FE" w:rsidP="005F278D">
      <w:pPr>
        <w:pStyle w:val="Heading5"/>
        <w:spacing w:before="0" w:beforeAutospacing="0" w:after="0" w:afterAutospacing="0"/>
        <w:ind w:firstLine="567"/>
        <w:jc w:val="center"/>
        <w:rPr>
          <w:sz w:val="28"/>
          <w:szCs w:val="28"/>
          <w:lang w:val="en-US"/>
        </w:rPr>
      </w:pPr>
    </w:p>
    <w:p w:rsidR="00F246FE" w:rsidRPr="003B0F30" w:rsidRDefault="00F246FE" w:rsidP="005F278D">
      <w:pPr>
        <w:pStyle w:val="Heading5"/>
        <w:spacing w:before="0" w:beforeAutospacing="0" w:after="0" w:afterAutospacing="0"/>
        <w:ind w:firstLine="567"/>
        <w:jc w:val="center"/>
        <w:rPr>
          <w:sz w:val="28"/>
          <w:szCs w:val="28"/>
          <w:lang w:val="en-US"/>
        </w:rPr>
      </w:pPr>
      <w:r w:rsidRPr="003B0F30">
        <w:rPr>
          <w:sz w:val="28"/>
          <w:szCs w:val="28"/>
          <w:lang w:val="en-US"/>
        </w:rPr>
        <w:t xml:space="preserve">OF THE PLENUM OF </w:t>
      </w:r>
      <w:smartTag w:uri="urn:schemas-microsoft-com:office:smarttags" w:element="address">
        <w:smartTag w:uri="urn:schemas-microsoft-com:office:smarttags" w:element="Street">
          <w:r w:rsidRPr="003B0F30">
            <w:rPr>
              <w:sz w:val="28"/>
              <w:szCs w:val="28"/>
              <w:lang w:val="en-US"/>
            </w:rPr>
            <w:t>CONSTITUTIONAL COURT</w:t>
          </w:r>
        </w:smartTag>
      </w:smartTag>
    </w:p>
    <w:p w:rsidR="00F246FE" w:rsidRPr="003B0F30" w:rsidRDefault="00F246FE" w:rsidP="005F278D">
      <w:pPr>
        <w:pStyle w:val="Heading5"/>
        <w:spacing w:before="0" w:beforeAutospacing="0" w:after="0" w:afterAutospacing="0"/>
        <w:ind w:firstLine="567"/>
        <w:jc w:val="center"/>
        <w:rPr>
          <w:sz w:val="28"/>
          <w:szCs w:val="28"/>
          <w:lang w:val="en-US"/>
        </w:rPr>
      </w:pPr>
    </w:p>
    <w:p w:rsidR="00F246FE" w:rsidRPr="003B0F30" w:rsidRDefault="00F246FE" w:rsidP="005F278D">
      <w:pPr>
        <w:pStyle w:val="Heading5"/>
        <w:spacing w:before="0" w:beforeAutospacing="0" w:after="0" w:afterAutospacing="0"/>
        <w:ind w:firstLine="567"/>
        <w:jc w:val="center"/>
        <w:rPr>
          <w:sz w:val="28"/>
          <w:szCs w:val="28"/>
          <w:lang w:val="en-US"/>
        </w:rPr>
      </w:pPr>
      <w:r w:rsidRPr="003B0F30">
        <w:rPr>
          <w:sz w:val="28"/>
          <w:szCs w:val="28"/>
          <w:lang w:val="en-US"/>
        </w:rPr>
        <w:t xml:space="preserve">OF THE </w:t>
      </w:r>
      <w:smartTag w:uri="urn:schemas-microsoft-com:office:smarttags" w:element="PlaceType">
        <w:smartTag w:uri="urn:schemas-microsoft-com:office:smarttags" w:element="place">
          <w:smartTag w:uri="urn:schemas-microsoft-com:office:smarttags" w:element="PlaceType">
            <w:r w:rsidRPr="003B0F30">
              <w:rPr>
                <w:sz w:val="28"/>
                <w:szCs w:val="28"/>
                <w:lang w:val="en-US"/>
              </w:rPr>
              <w:t>REPUBLIC</w:t>
            </w:r>
          </w:smartTag>
          <w:r w:rsidRPr="003B0F30">
            <w:rPr>
              <w:sz w:val="28"/>
              <w:szCs w:val="28"/>
              <w:lang w:val="en-US"/>
            </w:rPr>
            <w:t xml:space="preserve"> OF </w:t>
          </w:r>
          <w:smartTag w:uri="urn:schemas-microsoft-com:office:smarttags" w:element="PlaceName">
            <w:r w:rsidRPr="003B0F30">
              <w:rPr>
                <w:sz w:val="28"/>
                <w:szCs w:val="28"/>
                <w:lang w:val="en-US"/>
              </w:rPr>
              <w:t>AZERBAIJAN</w:t>
            </w:r>
          </w:smartTag>
        </w:smartTag>
      </w:smartTag>
    </w:p>
    <w:p w:rsidR="00F246FE" w:rsidRPr="003B0F30" w:rsidRDefault="00F246FE" w:rsidP="005F278D">
      <w:pPr>
        <w:pStyle w:val="BodyText"/>
        <w:ind w:firstLine="567"/>
        <w:rPr>
          <w:i/>
          <w:szCs w:val="28"/>
        </w:rPr>
      </w:pPr>
    </w:p>
    <w:p w:rsidR="00F246FE" w:rsidRPr="003B0F30" w:rsidRDefault="00F246FE" w:rsidP="005F278D">
      <w:pPr>
        <w:spacing w:after="0" w:line="240" w:lineRule="auto"/>
        <w:ind w:firstLine="567"/>
        <w:jc w:val="center"/>
        <w:rPr>
          <w:rFonts w:ascii="Times New Roman" w:hAnsi="Times New Roman"/>
          <w:i/>
          <w:sz w:val="28"/>
          <w:szCs w:val="28"/>
        </w:rPr>
      </w:pPr>
      <w:r w:rsidRPr="003B0F30">
        <w:rPr>
          <w:rFonts w:ascii="Times New Roman" w:hAnsi="Times New Roman"/>
          <w:i/>
          <w:sz w:val="28"/>
          <w:szCs w:val="28"/>
        </w:rPr>
        <w:t xml:space="preserve">On interpretation of some provisions of </w:t>
      </w:r>
      <w:r>
        <w:rPr>
          <w:rFonts w:ascii="Times New Roman" w:hAnsi="Times New Roman"/>
          <w:i/>
          <w:sz w:val="28"/>
          <w:szCs w:val="28"/>
        </w:rPr>
        <w:t xml:space="preserve">the </w:t>
      </w:r>
      <w:r w:rsidRPr="003B0F30">
        <w:rPr>
          <w:rFonts w:ascii="Times New Roman" w:hAnsi="Times New Roman"/>
          <w:i/>
          <w:sz w:val="28"/>
          <w:szCs w:val="28"/>
        </w:rPr>
        <w:t xml:space="preserve">Articles 137 and 445.2 of the Criminal Procedure Code of the </w:t>
      </w:r>
      <w:smartTag w:uri="urn:schemas-microsoft-com:office:smarttags" w:element="place">
        <w:smartTag w:uri="urn:schemas-microsoft-com:office:smarttags" w:element="PlaceType">
          <w:r w:rsidRPr="003B0F30">
            <w:rPr>
              <w:rFonts w:ascii="Times New Roman" w:hAnsi="Times New Roman"/>
              <w:i/>
              <w:sz w:val="28"/>
              <w:szCs w:val="28"/>
            </w:rPr>
            <w:t>Republic</w:t>
          </w:r>
        </w:smartTag>
        <w:r w:rsidRPr="003B0F30">
          <w:rPr>
            <w:rFonts w:ascii="Times New Roman" w:hAnsi="Times New Roman"/>
            <w:i/>
            <w:sz w:val="28"/>
            <w:szCs w:val="28"/>
          </w:rPr>
          <w:t xml:space="preserve"> of </w:t>
        </w:r>
        <w:smartTag w:uri="urn:schemas-microsoft-com:office:smarttags" w:element="PlaceName">
          <w:r w:rsidRPr="003B0F30">
            <w:rPr>
              <w:rFonts w:ascii="Times New Roman" w:hAnsi="Times New Roman"/>
              <w:i/>
              <w:sz w:val="28"/>
              <w:szCs w:val="28"/>
            </w:rPr>
            <w:t>Azerbaijan</w:t>
          </w:r>
        </w:smartTag>
      </w:smartTag>
      <w:r w:rsidRPr="003B0F30">
        <w:rPr>
          <w:rFonts w:ascii="Times New Roman" w:hAnsi="Times New Roman"/>
          <w:i/>
          <w:sz w:val="28"/>
          <w:szCs w:val="28"/>
        </w:rPr>
        <w:t xml:space="preserve"> </w:t>
      </w:r>
    </w:p>
    <w:p w:rsidR="00F246FE" w:rsidRPr="003B0F30" w:rsidRDefault="00F246FE" w:rsidP="005F278D">
      <w:pPr>
        <w:pStyle w:val="BodyText"/>
        <w:ind w:firstLine="567"/>
        <w:rPr>
          <w:i/>
          <w:szCs w:val="28"/>
        </w:rPr>
      </w:pPr>
    </w:p>
    <w:p w:rsidR="00F246FE" w:rsidRPr="003B0F30" w:rsidRDefault="00F246FE" w:rsidP="005F278D">
      <w:pPr>
        <w:pStyle w:val="Heading1"/>
        <w:spacing w:before="0" w:after="0" w:line="240" w:lineRule="auto"/>
        <w:ind w:firstLine="567"/>
        <w:rPr>
          <w:rFonts w:ascii="Times New Roman" w:hAnsi="Times New Roman"/>
          <w:sz w:val="28"/>
          <w:szCs w:val="28"/>
          <w:lang w:val="en-US"/>
        </w:rPr>
      </w:pPr>
      <w:r w:rsidRPr="003B0F30">
        <w:rPr>
          <w:rFonts w:ascii="Times New Roman" w:hAnsi="Times New Roman"/>
          <w:sz w:val="28"/>
          <w:szCs w:val="28"/>
          <w:lang w:val="en-US"/>
        </w:rPr>
        <w:t>12 February, 2015</w:t>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r w:rsidRPr="003B0F30">
        <w:rPr>
          <w:rFonts w:ascii="Times New Roman" w:hAnsi="Times New Roman"/>
          <w:sz w:val="28"/>
          <w:szCs w:val="28"/>
          <w:lang w:val="en-US"/>
        </w:rPr>
        <w:tab/>
      </w:r>
      <w:smartTag w:uri="urn:schemas-microsoft-com:office:smarttags" w:element="PlaceName">
        <w:r w:rsidRPr="003B0F30">
          <w:rPr>
            <w:rFonts w:ascii="Times New Roman" w:hAnsi="Times New Roman"/>
            <w:sz w:val="28"/>
            <w:szCs w:val="28"/>
            <w:lang w:val="en-US"/>
          </w:rPr>
          <w:t>Baku</w:t>
        </w:r>
      </w:smartTag>
      <w:r w:rsidRPr="003B0F30">
        <w:rPr>
          <w:rFonts w:ascii="Times New Roman" w:hAnsi="Times New Roman"/>
          <w:sz w:val="28"/>
          <w:szCs w:val="28"/>
          <w:lang w:val="en-US"/>
        </w:rPr>
        <w:t xml:space="preserve"> city</w:t>
      </w:r>
    </w:p>
    <w:p w:rsidR="00F246FE" w:rsidRPr="003B0F30" w:rsidRDefault="00F246FE" w:rsidP="005F278D">
      <w:pPr>
        <w:spacing w:after="0" w:line="240" w:lineRule="auto"/>
        <w:ind w:firstLine="567"/>
        <w:jc w:val="center"/>
        <w:rPr>
          <w:rFonts w:ascii="Times New Roman" w:hAnsi="Times New Roman"/>
          <w:sz w:val="28"/>
          <w:szCs w:val="28"/>
        </w:rPr>
      </w:pPr>
    </w:p>
    <w:p w:rsidR="00F246FE" w:rsidRPr="003B0F30" w:rsidRDefault="00F246FE" w:rsidP="005F278D">
      <w:pPr>
        <w:spacing w:after="0" w:line="240" w:lineRule="auto"/>
        <w:ind w:firstLine="567"/>
        <w:jc w:val="both"/>
        <w:rPr>
          <w:rFonts w:ascii="Times New Roman" w:hAnsi="Times New Roman"/>
          <w:sz w:val="28"/>
          <w:szCs w:val="28"/>
          <w:lang w:val="en-GB"/>
        </w:rPr>
      </w:pPr>
      <w:r w:rsidRPr="003B0F30">
        <w:rPr>
          <w:rFonts w:ascii="Times New Roman" w:hAnsi="Times New Roman"/>
          <w:sz w:val="28"/>
          <w:szCs w:val="28"/>
          <w:lang w:val="en-GB"/>
        </w:rPr>
        <w:t>The Plenum of the Constitutional Court of the Republic of Azerbaijan composed of Farhad</w:t>
      </w:r>
      <w:r>
        <w:rPr>
          <w:rFonts w:ascii="Times New Roman" w:hAnsi="Times New Roman"/>
          <w:sz w:val="28"/>
          <w:szCs w:val="28"/>
          <w:lang w:val="en-GB"/>
        </w:rPr>
        <w:t xml:space="preserve"> </w:t>
      </w:r>
      <w:r w:rsidRPr="003B0F30">
        <w:rPr>
          <w:rFonts w:ascii="Times New Roman" w:hAnsi="Times New Roman"/>
          <w:sz w:val="28"/>
          <w:szCs w:val="28"/>
          <w:lang w:val="en-GB"/>
        </w:rPr>
        <w:t>Abdullayev (Chairman), Sona</w:t>
      </w:r>
      <w:r>
        <w:rPr>
          <w:rFonts w:ascii="Times New Roman" w:hAnsi="Times New Roman"/>
          <w:sz w:val="28"/>
          <w:szCs w:val="28"/>
          <w:lang w:val="en-GB"/>
        </w:rPr>
        <w:t xml:space="preserve"> </w:t>
      </w:r>
      <w:r w:rsidRPr="003B0F30">
        <w:rPr>
          <w:rFonts w:ascii="Times New Roman" w:hAnsi="Times New Roman"/>
          <w:sz w:val="28"/>
          <w:szCs w:val="28"/>
          <w:lang w:val="en-GB"/>
        </w:rPr>
        <w:t>Salmanova, Mahir</w:t>
      </w:r>
      <w:r>
        <w:rPr>
          <w:rFonts w:ascii="Times New Roman" w:hAnsi="Times New Roman"/>
          <w:sz w:val="28"/>
          <w:szCs w:val="28"/>
          <w:lang w:val="en-GB"/>
        </w:rPr>
        <w:t xml:space="preserve"> </w:t>
      </w:r>
      <w:r w:rsidRPr="003B0F30">
        <w:rPr>
          <w:rFonts w:ascii="Times New Roman" w:hAnsi="Times New Roman"/>
          <w:sz w:val="28"/>
          <w:szCs w:val="28"/>
          <w:lang w:val="en-GB"/>
        </w:rPr>
        <w:t>Muradov, Sudaba</w:t>
      </w:r>
      <w:r>
        <w:rPr>
          <w:rFonts w:ascii="Times New Roman" w:hAnsi="Times New Roman"/>
          <w:sz w:val="28"/>
          <w:szCs w:val="28"/>
          <w:lang w:val="en-GB"/>
        </w:rPr>
        <w:t xml:space="preserve"> </w:t>
      </w:r>
      <w:r w:rsidRPr="003B0F30">
        <w:rPr>
          <w:rFonts w:ascii="Times New Roman" w:hAnsi="Times New Roman"/>
          <w:sz w:val="28"/>
          <w:szCs w:val="28"/>
          <w:lang w:val="en-GB"/>
        </w:rPr>
        <w:t>Hasanova, Rovshan</w:t>
      </w:r>
      <w:r>
        <w:rPr>
          <w:rFonts w:ascii="Times New Roman" w:hAnsi="Times New Roman"/>
          <w:sz w:val="28"/>
          <w:szCs w:val="28"/>
          <w:lang w:val="en-GB"/>
        </w:rPr>
        <w:t xml:space="preserve"> </w:t>
      </w:r>
      <w:r w:rsidRPr="003B0F30">
        <w:rPr>
          <w:rFonts w:ascii="Times New Roman" w:hAnsi="Times New Roman"/>
          <w:sz w:val="28"/>
          <w:szCs w:val="28"/>
          <w:lang w:val="en-GB"/>
        </w:rPr>
        <w:t>Ismaylov, Jeyhun</w:t>
      </w:r>
      <w:r>
        <w:rPr>
          <w:rFonts w:ascii="Times New Roman" w:hAnsi="Times New Roman"/>
          <w:sz w:val="28"/>
          <w:szCs w:val="28"/>
          <w:lang w:val="en-GB"/>
        </w:rPr>
        <w:t xml:space="preserve"> </w:t>
      </w:r>
      <w:r w:rsidRPr="003B0F30">
        <w:rPr>
          <w:rFonts w:ascii="Times New Roman" w:hAnsi="Times New Roman"/>
          <w:sz w:val="28"/>
          <w:szCs w:val="28"/>
          <w:lang w:val="en-GB"/>
        </w:rPr>
        <w:t xml:space="preserve">Garajayev (Reporter-Judge), Rafael Gvaladze, Isa Najafov and Kamran Shafiyev; </w:t>
      </w:r>
    </w:p>
    <w:p w:rsidR="00F246FE" w:rsidRPr="003B0F30" w:rsidRDefault="00F246FE" w:rsidP="005F278D">
      <w:pPr>
        <w:spacing w:after="0" w:line="240" w:lineRule="auto"/>
        <w:ind w:firstLine="567"/>
        <w:jc w:val="both"/>
        <w:rPr>
          <w:rFonts w:ascii="Times New Roman" w:hAnsi="Times New Roman"/>
          <w:sz w:val="28"/>
          <w:szCs w:val="28"/>
          <w:lang w:val="en-GB"/>
        </w:rPr>
      </w:pPr>
      <w:r w:rsidRPr="003B0F30">
        <w:rPr>
          <w:rFonts w:ascii="Times New Roman" w:hAnsi="Times New Roman"/>
          <w:sz w:val="28"/>
          <w:szCs w:val="28"/>
          <w:lang w:val="en-GB"/>
        </w:rPr>
        <w:t>attended by the Court Clerk Faraid</w:t>
      </w:r>
      <w:r>
        <w:rPr>
          <w:rFonts w:ascii="Times New Roman" w:hAnsi="Times New Roman"/>
          <w:sz w:val="28"/>
          <w:szCs w:val="28"/>
          <w:lang w:val="en-GB"/>
        </w:rPr>
        <w:t xml:space="preserve"> </w:t>
      </w:r>
      <w:r w:rsidRPr="003B0F30">
        <w:rPr>
          <w:rFonts w:ascii="Times New Roman" w:hAnsi="Times New Roman"/>
          <w:sz w:val="28"/>
          <w:szCs w:val="28"/>
          <w:lang w:val="en-GB"/>
        </w:rPr>
        <w:t>Aliyev,</w:t>
      </w:r>
    </w:p>
    <w:p w:rsidR="00F246FE" w:rsidRPr="003B0F30" w:rsidRDefault="00F246FE" w:rsidP="005F278D">
      <w:pPr>
        <w:pStyle w:val="BodyTextIndent2"/>
        <w:ind w:firstLine="567"/>
        <w:rPr>
          <w:szCs w:val="28"/>
          <w:lang w:val="en-US"/>
        </w:rPr>
      </w:pPr>
      <w:r w:rsidRPr="003B0F30">
        <w:rPr>
          <w:szCs w:val="28"/>
          <w:lang w:val="en-US"/>
        </w:rPr>
        <w:t>the legal representatives of the subjects interested in special constitutional proceedings: Vahid</w:t>
      </w:r>
      <w:r>
        <w:rPr>
          <w:szCs w:val="28"/>
          <w:lang w:val="en-US"/>
        </w:rPr>
        <w:t xml:space="preserve"> </w:t>
      </w:r>
      <w:r w:rsidRPr="003B0F30">
        <w:rPr>
          <w:szCs w:val="28"/>
          <w:lang w:val="en-US"/>
        </w:rPr>
        <w:t>Sadigov, Chairman of Gabala Region Court, Fuad Mamedov, Head of Sector for Administrative Legislation of Milli</w:t>
      </w:r>
      <w:r>
        <w:rPr>
          <w:szCs w:val="28"/>
          <w:lang w:val="en-US"/>
        </w:rPr>
        <w:t xml:space="preserve"> </w:t>
      </w:r>
      <w:r w:rsidRPr="003B0F30">
        <w:rPr>
          <w:szCs w:val="28"/>
          <w:lang w:val="en-US"/>
        </w:rPr>
        <w:t>Majlis of the Republic of Azerbaijan;</w:t>
      </w:r>
    </w:p>
    <w:p w:rsidR="00F246FE" w:rsidRPr="003B0F30" w:rsidRDefault="00F246FE" w:rsidP="005F278D">
      <w:pPr>
        <w:pStyle w:val="BodyTextIndent2"/>
        <w:ind w:firstLine="567"/>
        <w:rPr>
          <w:szCs w:val="28"/>
          <w:lang w:val="en-US"/>
        </w:rPr>
      </w:pPr>
      <w:r w:rsidRPr="003B0F30">
        <w:rPr>
          <w:szCs w:val="28"/>
          <w:lang w:val="en-US"/>
        </w:rPr>
        <w:t>experts: Midhad</w:t>
      </w:r>
      <w:r>
        <w:rPr>
          <w:szCs w:val="28"/>
          <w:lang w:val="en-US"/>
        </w:rPr>
        <w:t xml:space="preserve"> </w:t>
      </w:r>
      <w:r w:rsidRPr="003B0F30">
        <w:rPr>
          <w:szCs w:val="28"/>
          <w:lang w:val="en-US"/>
        </w:rPr>
        <w:t>Gafarov, acting Dean of Criminal Procedure Chair of Law Faculty and Ph.D.</w:t>
      </w:r>
      <w:r>
        <w:rPr>
          <w:szCs w:val="28"/>
          <w:lang w:val="en-US"/>
        </w:rPr>
        <w:t xml:space="preserve"> </w:t>
      </w:r>
      <w:r w:rsidRPr="003B0F30">
        <w:rPr>
          <w:szCs w:val="28"/>
          <w:lang w:val="en-US"/>
        </w:rPr>
        <w:t>Aydin</w:t>
      </w:r>
      <w:r>
        <w:rPr>
          <w:szCs w:val="28"/>
          <w:lang w:val="en-US"/>
        </w:rPr>
        <w:t xml:space="preserve"> </w:t>
      </w:r>
      <w:r w:rsidRPr="003B0F30">
        <w:rPr>
          <w:szCs w:val="28"/>
          <w:lang w:val="en-US"/>
        </w:rPr>
        <w:t>Yusubov, independent expert on legal science;</w:t>
      </w:r>
    </w:p>
    <w:p w:rsidR="00F246FE" w:rsidRPr="003B0F30" w:rsidRDefault="00F246FE" w:rsidP="005F278D">
      <w:pPr>
        <w:pStyle w:val="BodyTextIndent2"/>
        <w:ind w:firstLine="567"/>
        <w:rPr>
          <w:szCs w:val="28"/>
          <w:lang w:val="en-US"/>
        </w:rPr>
      </w:pPr>
      <w:r w:rsidRPr="003B0F30">
        <w:rPr>
          <w:szCs w:val="28"/>
          <w:lang w:val="en-US"/>
        </w:rPr>
        <w:t>specialists: Shahin Yusifov, Chairman of Criminal Board of the Supreme Court of the Republic of Azerbaijan, Munis</w:t>
      </w:r>
      <w:r>
        <w:rPr>
          <w:szCs w:val="28"/>
          <w:lang w:val="en-US"/>
        </w:rPr>
        <w:t xml:space="preserve"> </w:t>
      </w:r>
      <w:r w:rsidRPr="003B0F30">
        <w:rPr>
          <w:szCs w:val="28"/>
          <w:lang w:val="en-US"/>
        </w:rPr>
        <w:t xml:space="preserve">Abuzerli, senior prosecutor-methodologist of Department on Supervision for execution of laws by internal affairs bodies in investigative, inquisitive and </w:t>
      </w:r>
      <w:r>
        <w:rPr>
          <w:szCs w:val="28"/>
          <w:lang w:val="en-US"/>
        </w:rPr>
        <w:t>operative-search</w:t>
      </w:r>
      <w:r w:rsidRPr="003B0F30">
        <w:rPr>
          <w:szCs w:val="28"/>
          <w:lang w:val="en-US"/>
        </w:rPr>
        <w:t xml:space="preserve"> activities of the Prosecutor Office</w:t>
      </w:r>
      <w:r>
        <w:rPr>
          <w:szCs w:val="28"/>
          <w:lang w:val="en-US"/>
        </w:rPr>
        <w:t xml:space="preserve"> </w:t>
      </w:r>
      <w:r w:rsidRPr="003B0F30">
        <w:rPr>
          <w:szCs w:val="28"/>
          <w:lang w:val="en-US"/>
        </w:rPr>
        <w:t>of the Republic of Azerbaijan, Mahir</w:t>
      </w:r>
      <w:r>
        <w:rPr>
          <w:szCs w:val="28"/>
          <w:lang w:val="en-US"/>
        </w:rPr>
        <w:t xml:space="preserve"> </w:t>
      </w:r>
      <w:r w:rsidRPr="003B0F30">
        <w:rPr>
          <w:szCs w:val="28"/>
          <w:lang w:val="en-US"/>
        </w:rPr>
        <w:t>Gaimov, Head of Department of Main Investigative Directorate of the Ministry of National Security of the Republic of Azerbaijan, Jeyhun</w:t>
      </w:r>
      <w:r>
        <w:rPr>
          <w:szCs w:val="28"/>
          <w:lang w:val="en-US"/>
        </w:rPr>
        <w:t xml:space="preserve"> </w:t>
      </w:r>
      <w:r w:rsidRPr="003B0F30">
        <w:rPr>
          <w:szCs w:val="28"/>
          <w:lang w:val="en-US"/>
        </w:rPr>
        <w:t>Aliyev, police investigator of Central Directorate of Criminal Investigation Department of the Ministry of Internal Affairs of the Republic of Azerbaijan;</w:t>
      </w:r>
    </w:p>
    <w:p w:rsidR="00F246FE" w:rsidRPr="003B0F30" w:rsidRDefault="00F246FE" w:rsidP="005F278D">
      <w:pPr>
        <w:spacing w:after="0" w:line="240" w:lineRule="auto"/>
        <w:ind w:firstLine="567"/>
        <w:jc w:val="both"/>
        <w:rPr>
          <w:rFonts w:ascii="Times New Roman" w:hAnsi="Times New Roman"/>
          <w:sz w:val="28"/>
          <w:szCs w:val="28"/>
        </w:rPr>
      </w:pPr>
      <w:r w:rsidRPr="003B0F30">
        <w:rPr>
          <w:rFonts w:ascii="Times New Roman" w:hAnsi="Times New Roman"/>
          <w:sz w:val="28"/>
          <w:szCs w:val="28"/>
        </w:rPr>
        <w:t xml:space="preserve">in accordance with the Article 130.6 of the Constitution of the </w:t>
      </w:r>
      <w:smartTag w:uri="urn:schemas-microsoft-com:office:smarttags" w:element="PlaceName">
        <w:r w:rsidRPr="003B0F30">
          <w:rPr>
            <w:rFonts w:ascii="Times New Roman" w:hAnsi="Times New Roman"/>
            <w:sz w:val="28"/>
            <w:szCs w:val="28"/>
          </w:rPr>
          <w:t>Republic</w:t>
        </w:r>
      </w:smartTag>
      <w:r w:rsidRPr="003B0F30">
        <w:rPr>
          <w:rFonts w:ascii="Times New Roman" w:hAnsi="Times New Roman"/>
          <w:sz w:val="28"/>
          <w:szCs w:val="28"/>
        </w:rPr>
        <w:t xml:space="preserve"> of </w:t>
      </w:r>
      <w:smartTag w:uri="urn:schemas-microsoft-com:office:smarttags" w:element="PlaceName">
        <w:r w:rsidRPr="003B0F30">
          <w:rPr>
            <w:rFonts w:ascii="Times New Roman" w:hAnsi="Times New Roman"/>
            <w:sz w:val="28"/>
            <w:szCs w:val="28"/>
          </w:rPr>
          <w:t>Azerbaijan</w:t>
        </w:r>
      </w:smartTag>
      <w:r w:rsidRPr="003B0F30">
        <w:rPr>
          <w:rFonts w:ascii="Times New Roman" w:hAnsi="Times New Roman"/>
          <w:sz w:val="28"/>
          <w:szCs w:val="28"/>
        </w:rPr>
        <w:t xml:space="preserve"> examined in open judicial session via special constitutional proceedings the case on inquiry of </w:t>
      </w:r>
      <w:smartTag w:uri="urn:schemas-microsoft-com:office:smarttags" w:element="PlaceName">
        <w:r w:rsidRPr="003B0F30">
          <w:rPr>
            <w:rFonts w:ascii="Times New Roman" w:hAnsi="Times New Roman"/>
            <w:sz w:val="28"/>
            <w:szCs w:val="28"/>
          </w:rPr>
          <w:t>Gabala Region Court</w:t>
        </w:r>
      </w:smartTag>
      <w:r>
        <w:rPr>
          <w:rFonts w:ascii="Times New Roman" w:hAnsi="Times New Roman"/>
          <w:sz w:val="28"/>
          <w:szCs w:val="28"/>
        </w:rPr>
        <w:t xml:space="preserve"> </w:t>
      </w:r>
      <w:r w:rsidRPr="003B0F30">
        <w:rPr>
          <w:rFonts w:ascii="Times New Roman" w:hAnsi="Times New Roman"/>
          <w:sz w:val="28"/>
          <w:szCs w:val="28"/>
        </w:rPr>
        <w:t xml:space="preserve">concerning interpretation of some provisions of Articles 137 and 445.2 of the Criminal Procedure Code of the </w:t>
      </w:r>
      <w:smartTag w:uri="urn:schemas-microsoft-com:office:smarttags" w:element="PlaceName">
        <w:smartTag w:uri="urn:schemas-microsoft-com:office:smarttags" w:element="PlaceName">
          <w:r w:rsidRPr="003B0F30">
            <w:rPr>
              <w:rFonts w:ascii="Times New Roman" w:hAnsi="Times New Roman"/>
              <w:sz w:val="28"/>
              <w:szCs w:val="28"/>
            </w:rPr>
            <w:t>Republic</w:t>
          </w:r>
        </w:smartTag>
        <w:r w:rsidRPr="003B0F30">
          <w:rPr>
            <w:rFonts w:ascii="Times New Roman" w:hAnsi="Times New Roman"/>
            <w:sz w:val="28"/>
            <w:szCs w:val="28"/>
          </w:rPr>
          <w:t xml:space="preserve"> of </w:t>
        </w:r>
        <w:smartTag w:uri="urn:schemas-microsoft-com:office:smarttags" w:element="PlaceName">
          <w:r w:rsidRPr="003B0F30">
            <w:rPr>
              <w:rFonts w:ascii="Times New Roman" w:hAnsi="Times New Roman"/>
              <w:sz w:val="28"/>
              <w:szCs w:val="28"/>
            </w:rPr>
            <w:t>Azerbaijan</w:t>
          </w:r>
        </w:smartTag>
      </w:smartTag>
      <w:r w:rsidRPr="003B0F30">
        <w:rPr>
          <w:rFonts w:ascii="Times New Roman" w:hAnsi="Times New Roman"/>
          <w:sz w:val="28"/>
          <w:szCs w:val="28"/>
        </w:rPr>
        <w:t>.</w:t>
      </w:r>
    </w:p>
    <w:p w:rsidR="00F246FE" w:rsidRPr="003B0F30" w:rsidRDefault="00F246FE" w:rsidP="005F278D">
      <w:pPr>
        <w:pStyle w:val="BodyTextIndent2"/>
        <w:ind w:firstLine="567"/>
        <w:rPr>
          <w:szCs w:val="28"/>
          <w:lang w:val="en-US"/>
        </w:rPr>
      </w:pPr>
      <w:r w:rsidRPr="003B0F30">
        <w:rPr>
          <w:szCs w:val="28"/>
          <w:lang w:val="en-US"/>
        </w:rPr>
        <w:t xml:space="preserve">having heard the report of Judge </w:t>
      </w:r>
      <w:r w:rsidRPr="003B0F30">
        <w:rPr>
          <w:szCs w:val="28"/>
        </w:rPr>
        <w:t>Jeyhun</w:t>
      </w:r>
      <w:r>
        <w:rPr>
          <w:szCs w:val="28"/>
        </w:rPr>
        <w:t xml:space="preserve"> </w:t>
      </w:r>
      <w:r w:rsidRPr="003B0F30">
        <w:rPr>
          <w:szCs w:val="28"/>
        </w:rPr>
        <w:t>Garajayev</w:t>
      </w:r>
      <w:r w:rsidRPr="003B0F30">
        <w:rPr>
          <w:szCs w:val="28"/>
          <w:lang w:val="en-US"/>
        </w:rPr>
        <w:t xml:space="preserve">, the reports of the legal representatives of the subjects interested in special constitutional proceedings, specialists and experts, examined the materials of the case the Plenum of Constitutional Court of the </w:t>
      </w:r>
      <w:smartTag w:uri="urn:schemas-microsoft-com:office:smarttags" w:element="PlaceName">
        <w:smartTag w:uri="urn:schemas-microsoft-com:office:smarttags" w:element="PlaceName">
          <w:r w:rsidRPr="003B0F30">
            <w:rPr>
              <w:szCs w:val="28"/>
              <w:lang w:val="en-US"/>
            </w:rPr>
            <w:t>Republic</w:t>
          </w:r>
        </w:smartTag>
        <w:r w:rsidRPr="003B0F30">
          <w:rPr>
            <w:szCs w:val="28"/>
            <w:lang w:val="en-US"/>
          </w:rPr>
          <w:t xml:space="preserve"> of </w:t>
        </w:r>
        <w:smartTag w:uri="urn:schemas-microsoft-com:office:smarttags" w:element="PlaceName">
          <w:r w:rsidRPr="003B0F30">
            <w:rPr>
              <w:szCs w:val="28"/>
              <w:lang w:val="en-US"/>
            </w:rPr>
            <w:t>Azerbaijan</w:t>
          </w:r>
        </w:smartTag>
      </w:smartTag>
    </w:p>
    <w:p w:rsidR="00F246FE" w:rsidRPr="003B0F30" w:rsidRDefault="00F246FE" w:rsidP="005F278D">
      <w:pPr>
        <w:spacing w:after="0" w:line="240" w:lineRule="auto"/>
        <w:ind w:firstLine="567"/>
        <w:jc w:val="both"/>
        <w:rPr>
          <w:rFonts w:ascii="Times New Roman" w:hAnsi="Times New Roman"/>
          <w:sz w:val="28"/>
          <w:szCs w:val="28"/>
        </w:rPr>
      </w:pPr>
    </w:p>
    <w:p w:rsidR="00F246FE" w:rsidRPr="003B0F30" w:rsidRDefault="00F246FE" w:rsidP="005F278D">
      <w:pPr>
        <w:spacing w:after="0" w:line="240" w:lineRule="auto"/>
        <w:ind w:firstLine="567"/>
        <w:jc w:val="center"/>
        <w:rPr>
          <w:rFonts w:ascii="Times New Roman" w:hAnsi="Times New Roman"/>
          <w:b/>
          <w:sz w:val="28"/>
          <w:szCs w:val="28"/>
        </w:rPr>
      </w:pPr>
    </w:p>
    <w:p w:rsidR="00F246FE" w:rsidRPr="003B0F30" w:rsidRDefault="00F246FE" w:rsidP="005F278D">
      <w:pPr>
        <w:spacing w:after="0" w:line="240" w:lineRule="auto"/>
        <w:ind w:firstLine="567"/>
        <w:jc w:val="center"/>
        <w:rPr>
          <w:rFonts w:ascii="Times New Roman" w:hAnsi="Times New Roman"/>
          <w:b/>
          <w:sz w:val="28"/>
          <w:szCs w:val="28"/>
        </w:rPr>
      </w:pPr>
      <w:r w:rsidRPr="003B0F30">
        <w:rPr>
          <w:rFonts w:ascii="Times New Roman" w:hAnsi="Times New Roman"/>
          <w:b/>
          <w:sz w:val="28"/>
          <w:szCs w:val="28"/>
        </w:rPr>
        <w:t>DETERMINED AS FOLLOWS:</w:t>
      </w:r>
    </w:p>
    <w:p w:rsidR="00F246FE" w:rsidRPr="003B0F30" w:rsidRDefault="00F246FE" w:rsidP="005F278D">
      <w:pPr>
        <w:spacing w:after="0" w:line="240" w:lineRule="auto"/>
        <w:ind w:firstLine="567"/>
        <w:jc w:val="both"/>
        <w:rPr>
          <w:rFonts w:ascii="Times New Roman" w:hAnsi="Times New Roman"/>
          <w:sz w:val="28"/>
          <w:szCs w:val="28"/>
        </w:rPr>
      </w:pPr>
    </w:p>
    <w:p w:rsidR="00F246FE" w:rsidRPr="003B0F30" w:rsidRDefault="00F246FE" w:rsidP="00F97FDB">
      <w:pPr>
        <w:spacing w:after="0" w:line="240" w:lineRule="auto"/>
        <w:ind w:firstLine="567"/>
        <w:jc w:val="both"/>
        <w:rPr>
          <w:rFonts w:ascii="Times New Roman" w:hAnsi="Times New Roman"/>
          <w:sz w:val="28"/>
          <w:szCs w:val="28"/>
        </w:rPr>
      </w:pPr>
      <w:r w:rsidRPr="003B0F30">
        <w:rPr>
          <w:rFonts w:ascii="Times New Roman" w:hAnsi="Times New Roman"/>
          <w:sz w:val="28"/>
          <w:szCs w:val="28"/>
        </w:rPr>
        <w:t>Gabala region court having appealed to the Constitutional Court of the Republic of Azerbaijan (hereinafter referred to as the Constitu</w:t>
      </w:r>
      <w:r>
        <w:rPr>
          <w:rFonts w:ascii="Times New Roman" w:hAnsi="Times New Roman"/>
          <w:sz w:val="28"/>
          <w:szCs w:val="28"/>
        </w:rPr>
        <w:t>tional Court) asked for interpre</w:t>
      </w:r>
      <w:r w:rsidRPr="003B0F30">
        <w:rPr>
          <w:rFonts w:ascii="Times New Roman" w:hAnsi="Times New Roman"/>
          <w:sz w:val="28"/>
          <w:szCs w:val="28"/>
        </w:rPr>
        <w:t xml:space="preserve">tation of some provisions of </w:t>
      </w:r>
      <w:r>
        <w:rPr>
          <w:rFonts w:ascii="Times New Roman" w:hAnsi="Times New Roman"/>
          <w:sz w:val="28"/>
          <w:szCs w:val="28"/>
        </w:rPr>
        <w:t xml:space="preserve">the </w:t>
      </w:r>
      <w:r w:rsidRPr="003B0F30">
        <w:rPr>
          <w:rFonts w:ascii="Times New Roman" w:hAnsi="Times New Roman"/>
          <w:sz w:val="28"/>
          <w:szCs w:val="28"/>
        </w:rPr>
        <w:t>Articles 137 and 445.2 of the Criminal Procedure Code of the Republic of Azerbaijan (hereinafter referred to as the C</w:t>
      </w:r>
      <w:r>
        <w:rPr>
          <w:rFonts w:ascii="Times New Roman" w:hAnsi="Times New Roman"/>
          <w:sz w:val="28"/>
          <w:szCs w:val="28"/>
        </w:rPr>
        <w:t>PC</w:t>
      </w:r>
      <w:r w:rsidRPr="003B0F30">
        <w:rPr>
          <w:rFonts w:ascii="Times New Roman" w:hAnsi="Times New Roman"/>
          <w:sz w:val="28"/>
          <w:szCs w:val="28"/>
        </w:rPr>
        <w:t xml:space="preserve">) for the purpose of ascertainment of powers of the court exercising judicial control concerning the materials extracted as a result of the </w:t>
      </w:r>
      <w:r>
        <w:rPr>
          <w:rFonts w:ascii="Times New Roman" w:hAnsi="Times New Roman"/>
          <w:sz w:val="28"/>
          <w:szCs w:val="28"/>
        </w:rPr>
        <w:t xml:space="preserve">operative-search </w:t>
      </w:r>
      <w:r w:rsidRPr="003B0F30">
        <w:rPr>
          <w:rFonts w:ascii="Times New Roman" w:hAnsi="Times New Roman"/>
          <w:sz w:val="28"/>
          <w:szCs w:val="28"/>
        </w:rPr>
        <w:t>activity.</w:t>
      </w:r>
    </w:p>
    <w:p w:rsidR="00F246FE" w:rsidRPr="003B0F30" w:rsidRDefault="00F246FE" w:rsidP="00F97FDB">
      <w:pPr>
        <w:spacing w:after="0" w:line="240" w:lineRule="auto"/>
        <w:ind w:firstLine="567"/>
        <w:jc w:val="both"/>
        <w:rPr>
          <w:rFonts w:ascii="Times New Roman" w:hAnsi="Times New Roman"/>
          <w:sz w:val="28"/>
          <w:szCs w:val="28"/>
        </w:rPr>
      </w:pPr>
      <w:r w:rsidRPr="003B0F30">
        <w:rPr>
          <w:rFonts w:ascii="Times New Roman" w:hAnsi="Times New Roman"/>
          <w:sz w:val="28"/>
          <w:szCs w:val="28"/>
        </w:rPr>
        <w:t xml:space="preserve">In the </w:t>
      </w:r>
      <w:r>
        <w:rPr>
          <w:rFonts w:ascii="Times New Roman" w:hAnsi="Times New Roman"/>
          <w:sz w:val="28"/>
          <w:szCs w:val="28"/>
        </w:rPr>
        <w:t>inquiry</w:t>
      </w:r>
      <w:r w:rsidRPr="003B0F30">
        <w:rPr>
          <w:rFonts w:ascii="Times New Roman" w:hAnsi="Times New Roman"/>
          <w:sz w:val="28"/>
          <w:szCs w:val="28"/>
        </w:rPr>
        <w:t xml:space="preserve"> it was specified that the re</w:t>
      </w:r>
      <w:r>
        <w:rPr>
          <w:rFonts w:ascii="Times New Roman" w:hAnsi="Times New Roman"/>
          <w:sz w:val="28"/>
          <w:szCs w:val="28"/>
        </w:rPr>
        <w:t>solution</w:t>
      </w:r>
      <w:r w:rsidRPr="003B0F30">
        <w:rPr>
          <w:rFonts w:ascii="Times New Roman" w:hAnsi="Times New Roman"/>
          <w:sz w:val="28"/>
          <w:szCs w:val="28"/>
        </w:rPr>
        <w:t xml:space="preserve"> of July 8, 2014 “On carrying out of </w:t>
      </w:r>
      <w:r>
        <w:rPr>
          <w:rFonts w:ascii="Times New Roman" w:hAnsi="Times New Roman"/>
          <w:sz w:val="28"/>
          <w:szCs w:val="28"/>
        </w:rPr>
        <w:t>operative-search</w:t>
      </w:r>
      <w:r w:rsidRPr="003B0F30">
        <w:rPr>
          <w:rFonts w:ascii="Times New Roman" w:hAnsi="Times New Roman"/>
          <w:sz w:val="28"/>
          <w:szCs w:val="28"/>
        </w:rPr>
        <w:t xml:space="preserve"> activity” and two protocols “On holding an inspection” in connection with the </w:t>
      </w:r>
      <w:r>
        <w:rPr>
          <w:rFonts w:ascii="Times New Roman" w:hAnsi="Times New Roman"/>
          <w:sz w:val="28"/>
          <w:szCs w:val="28"/>
        </w:rPr>
        <w:t>operative-search</w:t>
      </w:r>
      <w:r w:rsidRPr="003B0F30">
        <w:rPr>
          <w:rFonts w:ascii="Times New Roman" w:hAnsi="Times New Roman"/>
          <w:sz w:val="28"/>
          <w:szCs w:val="28"/>
        </w:rPr>
        <w:t xml:space="preserve"> activity which are carried out on the same day on the basis of this re</w:t>
      </w:r>
      <w:r>
        <w:rPr>
          <w:rFonts w:ascii="Times New Roman" w:hAnsi="Times New Roman"/>
          <w:sz w:val="28"/>
          <w:szCs w:val="28"/>
        </w:rPr>
        <w:t>solution</w:t>
      </w:r>
      <w:r w:rsidRPr="003B0F30">
        <w:rPr>
          <w:rFonts w:ascii="Times New Roman" w:hAnsi="Times New Roman"/>
          <w:sz w:val="28"/>
          <w:szCs w:val="28"/>
        </w:rPr>
        <w:t xml:space="preserve"> came to procedure of Gabala region court according to requirements of </w:t>
      </w:r>
      <w:r>
        <w:rPr>
          <w:rFonts w:ascii="Times New Roman" w:hAnsi="Times New Roman"/>
          <w:sz w:val="28"/>
          <w:szCs w:val="28"/>
        </w:rPr>
        <w:t xml:space="preserve">the </w:t>
      </w:r>
      <w:r w:rsidRPr="003B0F30">
        <w:rPr>
          <w:rFonts w:ascii="Times New Roman" w:hAnsi="Times New Roman"/>
          <w:sz w:val="28"/>
          <w:szCs w:val="28"/>
        </w:rPr>
        <w:t>Article 445.2 of the C</w:t>
      </w:r>
      <w:r>
        <w:rPr>
          <w:rFonts w:ascii="Times New Roman" w:hAnsi="Times New Roman"/>
          <w:sz w:val="28"/>
          <w:szCs w:val="28"/>
        </w:rPr>
        <w:t>PC</w:t>
      </w:r>
      <w:r w:rsidRPr="003B0F30">
        <w:rPr>
          <w:rFonts w:ascii="Times New Roman" w:hAnsi="Times New Roman"/>
          <w:sz w:val="28"/>
          <w:szCs w:val="28"/>
        </w:rPr>
        <w:t xml:space="preserve"> from Gabala regional office of police.</w:t>
      </w:r>
    </w:p>
    <w:p w:rsidR="00F246FE" w:rsidRDefault="00F246FE" w:rsidP="00F97FDB">
      <w:pPr>
        <w:spacing w:after="0" w:line="240" w:lineRule="auto"/>
        <w:ind w:firstLine="567"/>
        <w:jc w:val="both"/>
        <w:rPr>
          <w:rFonts w:ascii="Times New Roman" w:hAnsi="Times New Roman"/>
          <w:sz w:val="28"/>
          <w:szCs w:val="28"/>
        </w:rPr>
      </w:pPr>
      <w:r w:rsidRPr="006928D4">
        <w:rPr>
          <w:rFonts w:ascii="Times New Roman" w:hAnsi="Times New Roman"/>
          <w:sz w:val="28"/>
          <w:szCs w:val="28"/>
        </w:rPr>
        <w:t xml:space="preserve">According to </w:t>
      </w:r>
      <w:r>
        <w:rPr>
          <w:rFonts w:ascii="Times New Roman" w:hAnsi="Times New Roman"/>
          <w:sz w:val="28"/>
          <w:szCs w:val="28"/>
        </w:rPr>
        <w:t xml:space="preserve">the </w:t>
      </w:r>
      <w:r w:rsidRPr="006928D4">
        <w:rPr>
          <w:rFonts w:ascii="Times New Roman" w:hAnsi="Times New Roman"/>
          <w:sz w:val="28"/>
          <w:szCs w:val="28"/>
        </w:rPr>
        <w:t xml:space="preserve">addressed, recognition and use in the form of evidence of materials seized during </w:t>
      </w:r>
      <w:r>
        <w:rPr>
          <w:rFonts w:ascii="Times New Roman" w:hAnsi="Times New Roman"/>
          <w:sz w:val="28"/>
          <w:szCs w:val="28"/>
        </w:rPr>
        <w:t>operative-search activities</w:t>
      </w:r>
      <w:r w:rsidRPr="006928D4">
        <w:rPr>
          <w:rFonts w:ascii="Times New Roman" w:hAnsi="Times New Roman"/>
          <w:sz w:val="28"/>
          <w:szCs w:val="28"/>
        </w:rPr>
        <w:t xml:space="preserve"> </w:t>
      </w:r>
      <w:r>
        <w:rPr>
          <w:rFonts w:ascii="Times New Roman" w:hAnsi="Times New Roman"/>
          <w:sz w:val="28"/>
          <w:szCs w:val="28"/>
        </w:rPr>
        <w:t xml:space="preserve">is </w:t>
      </w:r>
      <w:r w:rsidRPr="006928D4">
        <w:rPr>
          <w:rFonts w:ascii="Times New Roman" w:hAnsi="Times New Roman"/>
          <w:sz w:val="28"/>
          <w:szCs w:val="28"/>
        </w:rPr>
        <w:t xml:space="preserve">allowed only if these materials are presented and </w:t>
      </w:r>
      <w:r>
        <w:rPr>
          <w:rFonts w:ascii="Times New Roman" w:hAnsi="Times New Roman"/>
          <w:sz w:val="28"/>
          <w:szCs w:val="28"/>
        </w:rPr>
        <w:t>examined</w:t>
      </w:r>
      <w:r w:rsidRPr="006928D4">
        <w:rPr>
          <w:rFonts w:ascii="Times New Roman" w:hAnsi="Times New Roman"/>
          <w:sz w:val="28"/>
          <w:szCs w:val="28"/>
        </w:rPr>
        <w:t xml:space="preserve"> according to requirements of the criminal procedure legislation (</w:t>
      </w:r>
      <w:r>
        <w:rPr>
          <w:rFonts w:ascii="Times New Roman" w:hAnsi="Times New Roman"/>
          <w:sz w:val="28"/>
          <w:szCs w:val="28"/>
        </w:rPr>
        <w:t>A</w:t>
      </w:r>
      <w:r w:rsidRPr="006928D4">
        <w:rPr>
          <w:rFonts w:ascii="Times New Roman" w:hAnsi="Times New Roman"/>
          <w:sz w:val="28"/>
          <w:szCs w:val="28"/>
        </w:rPr>
        <w:t xml:space="preserve">rticle 137 </w:t>
      </w:r>
      <w:r>
        <w:rPr>
          <w:rFonts w:ascii="Times New Roman" w:hAnsi="Times New Roman"/>
          <w:sz w:val="28"/>
          <w:szCs w:val="28"/>
        </w:rPr>
        <w:t>of the CPC</w:t>
      </w:r>
      <w:r w:rsidRPr="006928D4">
        <w:rPr>
          <w:rFonts w:ascii="Times New Roman" w:hAnsi="Times New Roman"/>
          <w:sz w:val="28"/>
          <w:szCs w:val="28"/>
        </w:rPr>
        <w:t xml:space="preserve">). According to </w:t>
      </w:r>
      <w:r>
        <w:rPr>
          <w:rFonts w:ascii="Times New Roman" w:hAnsi="Times New Roman"/>
          <w:sz w:val="28"/>
          <w:szCs w:val="28"/>
        </w:rPr>
        <w:t>the A</w:t>
      </w:r>
      <w:r w:rsidRPr="006928D4">
        <w:rPr>
          <w:rFonts w:ascii="Times New Roman" w:hAnsi="Times New Roman"/>
          <w:sz w:val="28"/>
          <w:szCs w:val="28"/>
        </w:rPr>
        <w:t xml:space="preserve">rticle 445.2 </w:t>
      </w:r>
      <w:r>
        <w:rPr>
          <w:rFonts w:ascii="Times New Roman" w:hAnsi="Times New Roman"/>
          <w:sz w:val="28"/>
          <w:szCs w:val="28"/>
        </w:rPr>
        <w:t>of the CPC</w:t>
      </w:r>
      <w:r w:rsidRPr="006928D4">
        <w:rPr>
          <w:rFonts w:ascii="Times New Roman" w:hAnsi="Times New Roman"/>
          <w:sz w:val="28"/>
          <w:szCs w:val="28"/>
        </w:rPr>
        <w:t xml:space="preserve"> provides </w:t>
      </w:r>
      <w:r>
        <w:rPr>
          <w:rFonts w:ascii="Times New Roman" w:hAnsi="Times New Roman"/>
          <w:sz w:val="28"/>
          <w:szCs w:val="28"/>
        </w:rPr>
        <w:t xml:space="preserve">for </w:t>
      </w:r>
      <w:r w:rsidRPr="006928D4">
        <w:rPr>
          <w:rFonts w:ascii="Times New Roman" w:hAnsi="Times New Roman"/>
          <w:sz w:val="28"/>
          <w:szCs w:val="28"/>
        </w:rPr>
        <w:t xml:space="preserve">not only submission of the resolution on carrying out </w:t>
      </w:r>
      <w:r>
        <w:rPr>
          <w:rFonts w:ascii="Times New Roman" w:hAnsi="Times New Roman"/>
          <w:sz w:val="28"/>
          <w:szCs w:val="28"/>
        </w:rPr>
        <w:t>of operative-search</w:t>
      </w:r>
      <w:r w:rsidRPr="003B0F30">
        <w:rPr>
          <w:rFonts w:ascii="Times New Roman" w:hAnsi="Times New Roman"/>
          <w:sz w:val="28"/>
          <w:szCs w:val="28"/>
        </w:rPr>
        <w:t xml:space="preserve"> activity</w:t>
      </w:r>
      <w:r w:rsidRPr="006928D4">
        <w:rPr>
          <w:rFonts w:ascii="Times New Roman" w:hAnsi="Times New Roman"/>
          <w:sz w:val="28"/>
          <w:szCs w:val="28"/>
        </w:rPr>
        <w:t xml:space="preserve"> to court </w:t>
      </w:r>
      <w:r>
        <w:rPr>
          <w:rFonts w:ascii="Times New Roman" w:hAnsi="Times New Roman"/>
          <w:sz w:val="28"/>
          <w:szCs w:val="28"/>
        </w:rPr>
        <w:t xml:space="preserve">just </w:t>
      </w:r>
      <w:r w:rsidRPr="006928D4">
        <w:rPr>
          <w:rFonts w:ascii="Times New Roman" w:hAnsi="Times New Roman"/>
          <w:sz w:val="28"/>
          <w:szCs w:val="28"/>
        </w:rPr>
        <w:t>for inf</w:t>
      </w:r>
      <w:r>
        <w:rPr>
          <w:rFonts w:ascii="Times New Roman" w:hAnsi="Times New Roman"/>
          <w:sz w:val="28"/>
          <w:szCs w:val="28"/>
        </w:rPr>
        <w:t>ormation</w:t>
      </w:r>
      <w:r w:rsidRPr="006928D4">
        <w:rPr>
          <w:rFonts w:ascii="Times New Roman" w:hAnsi="Times New Roman"/>
          <w:sz w:val="28"/>
          <w:szCs w:val="28"/>
        </w:rPr>
        <w:t xml:space="preserve">, </w:t>
      </w:r>
      <w:r>
        <w:rPr>
          <w:rFonts w:ascii="Times New Roman" w:hAnsi="Times New Roman"/>
          <w:sz w:val="28"/>
          <w:szCs w:val="28"/>
        </w:rPr>
        <w:t xml:space="preserve">but also for </w:t>
      </w:r>
      <w:r w:rsidRPr="006928D4">
        <w:rPr>
          <w:rFonts w:ascii="Times New Roman" w:hAnsi="Times New Roman"/>
          <w:sz w:val="28"/>
          <w:szCs w:val="28"/>
        </w:rPr>
        <w:t xml:space="preserve">power of court </w:t>
      </w:r>
      <w:r>
        <w:rPr>
          <w:rFonts w:ascii="Times New Roman" w:hAnsi="Times New Roman"/>
          <w:sz w:val="28"/>
          <w:szCs w:val="28"/>
        </w:rPr>
        <w:t xml:space="preserve">to examine </w:t>
      </w:r>
      <w:r w:rsidRPr="006928D4">
        <w:rPr>
          <w:rFonts w:ascii="Times New Roman" w:hAnsi="Times New Roman"/>
          <w:sz w:val="28"/>
          <w:szCs w:val="28"/>
        </w:rPr>
        <w:t xml:space="preserve">legality of the relevant </w:t>
      </w:r>
      <w:r>
        <w:rPr>
          <w:rFonts w:ascii="Times New Roman" w:hAnsi="Times New Roman"/>
          <w:sz w:val="28"/>
          <w:szCs w:val="28"/>
        </w:rPr>
        <w:t>operative-search</w:t>
      </w:r>
      <w:r w:rsidRPr="003B0F30">
        <w:rPr>
          <w:rFonts w:ascii="Times New Roman" w:hAnsi="Times New Roman"/>
          <w:sz w:val="28"/>
          <w:szCs w:val="28"/>
        </w:rPr>
        <w:t xml:space="preserve"> </w:t>
      </w:r>
      <w:r w:rsidRPr="006928D4">
        <w:rPr>
          <w:rFonts w:ascii="Times New Roman" w:hAnsi="Times New Roman"/>
          <w:sz w:val="28"/>
          <w:szCs w:val="28"/>
        </w:rPr>
        <w:t xml:space="preserve">activity </w:t>
      </w:r>
      <w:r>
        <w:rPr>
          <w:rFonts w:ascii="Times New Roman" w:hAnsi="Times New Roman"/>
          <w:sz w:val="28"/>
          <w:szCs w:val="28"/>
        </w:rPr>
        <w:t>as a result of which the materials were obtained</w:t>
      </w:r>
      <w:r w:rsidRPr="006928D4">
        <w:rPr>
          <w:rFonts w:ascii="Times New Roman" w:hAnsi="Times New Roman"/>
          <w:sz w:val="28"/>
          <w:szCs w:val="28"/>
        </w:rPr>
        <w:t xml:space="preserve">. Rules of granting and </w:t>
      </w:r>
      <w:r>
        <w:rPr>
          <w:rFonts w:ascii="Times New Roman" w:hAnsi="Times New Roman"/>
          <w:sz w:val="28"/>
          <w:szCs w:val="28"/>
        </w:rPr>
        <w:t>examination</w:t>
      </w:r>
      <w:r w:rsidRPr="006928D4">
        <w:rPr>
          <w:rFonts w:ascii="Times New Roman" w:hAnsi="Times New Roman"/>
          <w:sz w:val="28"/>
          <w:szCs w:val="28"/>
        </w:rPr>
        <w:t xml:space="preserve"> of </w:t>
      </w:r>
      <w:r>
        <w:rPr>
          <w:rFonts w:ascii="Times New Roman" w:hAnsi="Times New Roman"/>
          <w:sz w:val="28"/>
          <w:szCs w:val="28"/>
        </w:rPr>
        <w:t xml:space="preserve">operative-search </w:t>
      </w:r>
      <w:r w:rsidRPr="006928D4">
        <w:rPr>
          <w:rFonts w:ascii="Times New Roman" w:hAnsi="Times New Roman"/>
          <w:sz w:val="28"/>
          <w:szCs w:val="28"/>
        </w:rPr>
        <w:t>materials in the criminal procedure legislation are</w:t>
      </w:r>
      <w:r>
        <w:rPr>
          <w:rFonts w:ascii="Times New Roman" w:hAnsi="Times New Roman"/>
          <w:sz w:val="28"/>
          <w:szCs w:val="28"/>
        </w:rPr>
        <w:t xml:space="preserve"> </w:t>
      </w:r>
      <w:r w:rsidRPr="006928D4">
        <w:rPr>
          <w:rFonts w:ascii="Times New Roman" w:hAnsi="Times New Roman"/>
          <w:sz w:val="28"/>
          <w:szCs w:val="28"/>
        </w:rPr>
        <w:t>n</w:t>
      </w:r>
      <w:r>
        <w:rPr>
          <w:rFonts w:ascii="Times New Roman" w:hAnsi="Times New Roman"/>
          <w:sz w:val="28"/>
          <w:szCs w:val="28"/>
        </w:rPr>
        <w:t>o</w:t>
      </w:r>
      <w:r w:rsidRPr="006928D4">
        <w:rPr>
          <w:rFonts w:ascii="Times New Roman" w:hAnsi="Times New Roman"/>
          <w:sz w:val="28"/>
          <w:szCs w:val="28"/>
        </w:rPr>
        <w:t>t established.</w:t>
      </w:r>
    </w:p>
    <w:p w:rsidR="00F246FE" w:rsidRPr="00FE6137" w:rsidRDefault="00F246FE" w:rsidP="00FE6137">
      <w:pPr>
        <w:spacing w:after="0" w:line="240" w:lineRule="auto"/>
        <w:ind w:firstLine="567"/>
        <w:jc w:val="both"/>
        <w:rPr>
          <w:rFonts w:ascii="Times New Roman" w:hAnsi="Times New Roman"/>
          <w:sz w:val="28"/>
          <w:szCs w:val="28"/>
        </w:rPr>
      </w:pPr>
      <w:r>
        <w:rPr>
          <w:rFonts w:ascii="Times New Roman" w:hAnsi="Times New Roman"/>
          <w:sz w:val="28"/>
          <w:szCs w:val="28"/>
        </w:rPr>
        <w:t xml:space="preserve">Proceeding from the foregoing the </w:t>
      </w:r>
      <w:r w:rsidRPr="00FE6137">
        <w:rPr>
          <w:rFonts w:ascii="Times New Roman" w:hAnsi="Times New Roman"/>
          <w:sz w:val="28"/>
          <w:szCs w:val="28"/>
        </w:rPr>
        <w:t>Gabal</w:t>
      </w:r>
      <w:r>
        <w:rPr>
          <w:rFonts w:ascii="Times New Roman" w:hAnsi="Times New Roman"/>
          <w:sz w:val="28"/>
          <w:szCs w:val="28"/>
        </w:rPr>
        <w:t>a region</w:t>
      </w:r>
      <w:r w:rsidRPr="00FE6137">
        <w:rPr>
          <w:rFonts w:ascii="Times New Roman" w:hAnsi="Times New Roman"/>
          <w:sz w:val="28"/>
          <w:szCs w:val="28"/>
        </w:rPr>
        <w:t xml:space="preserve"> court came to a conclusion</w:t>
      </w:r>
      <w:r>
        <w:rPr>
          <w:rFonts w:ascii="Times New Roman" w:hAnsi="Times New Roman"/>
          <w:sz w:val="28"/>
          <w:szCs w:val="28"/>
        </w:rPr>
        <w:t xml:space="preserve"> concerning </w:t>
      </w:r>
      <w:r w:rsidRPr="00F766FD">
        <w:rPr>
          <w:rFonts w:ascii="Times New Roman" w:hAnsi="Times New Roman"/>
          <w:sz w:val="28"/>
          <w:szCs w:val="28"/>
        </w:rPr>
        <w:t>necessity</w:t>
      </w:r>
      <w:r w:rsidRPr="00FE6137">
        <w:rPr>
          <w:rFonts w:ascii="Times New Roman" w:hAnsi="Times New Roman"/>
          <w:sz w:val="28"/>
          <w:szCs w:val="28"/>
        </w:rPr>
        <w:t xml:space="preserve"> of interpretation of some provisions of </w:t>
      </w:r>
      <w:r>
        <w:rPr>
          <w:rFonts w:ascii="Times New Roman" w:hAnsi="Times New Roman"/>
          <w:sz w:val="28"/>
          <w:szCs w:val="28"/>
        </w:rPr>
        <w:t>A</w:t>
      </w:r>
      <w:r w:rsidRPr="00FE6137">
        <w:rPr>
          <w:rFonts w:ascii="Times New Roman" w:hAnsi="Times New Roman"/>
          <w:sz w:val="28"/>
          <w:szCs w:val="28"/>
        </w:rPr>
        <w:t xml:space="preserve">rticles 137 and 445.2 </w:t>
      </w:r>
      <w:r>
        <w:rPr>
          <w:rFonts w:ascii="Times New Roman" w:hAnsi="Times New Roman"/>
          <w:sz w:val="28"/>
          <w:szCs w:val="28"/>
        </w:rPr>
        <w:t>of the CPC</w:t>
      </w:r>
      <w:r w:rsidRPr="00FE6137">
        <w:rPr>
          <w:rFonts w:ascii="Times New Roman" w:hAnsi="Times New Roman"/>
          <w:sz w:val="28"/>
          <w:szCs w:val="28"/>
        </w:rPr>
        <w:t xml:space="preserve"> from the point of view of limits of judicial control over </w:t>
      </w:r>
      <w:r>
        <w:rPr>
          <w:rFonts w:ascii="Times New Roman" w:hAnsi="Times New Roman"/>
          <w:sz w:val="28"/>
          <w:szCs w:val="28"/>
        </w:rPr>
        <w:t>operative-search</w:t>
      </w:r>
      <w:r w:rsidRPr="003B0F30">
        <w:rPr>
          <w:rFonts w:ascii="Times New Roman" w:hAnsi="Times New Roman"/>
          <w:sz w:val="28"/>
          <w:szCs w:val="28"/>
        </w:rPr>
        <w:t xml:space="preserve"> activity</w:t>
      </w:r>
      <w:r w:rsidRPr="00FE6137">
        <w:rPr>
          <w:rFonts w:ascii="Times New Roman" w:hAnsi="Times New Roman"/>
          <w:sz w:val="28"/>
          <w:szCs w:val="28"/>
        </w:rPr>
        <w:t>.</w:t>
      </w:r>
    </w:p>
    <w:p w:rsidR="00F246FE" w:rsidRPr="00FE6137" w:rsidRDefault="00F246FE" w:rsidP="00FE6137">
      <w:pPr>
        <w:spacing w:after="0" w:line="240" w:lineRule="auto"/>
        <w:ind w:firstLine="567"/>
        <w:jc w:val="both"/>
        <w:rPr>
          <w:rFonts w:ascii="Times New Roman" w:hAnsi="Times New Roman"/>
          <w:sz w:val="28"/>
          <w:szCs w:val="28"/>
        </w:rPr>
      </w:pPr>
      <w:r w:rsidRPr="00FE6137">
        <w:rPr>
          <w:rFonts w:ascii="Times New Roman" w:hAnsi="Times New Roman"/>
          <w:sz w:val="28"/>
          <w:szCs w:val="28"/>
        </w:rPr>
        <w:t xml:space="preserve">In connection with the </w:t>
      </w:r>
      <w:r>
        <w:rPr>
          <w:rFonts w:ascii="Times New Roman" w:hAnsi="Times New Roman"/>
          <w:sz w:val="28"/>
          <w:szCs w:val="28"/>
        </w:rPr>
        <w:t>inquiry the</w:t>
      </w:r>
      <w:r w:rsidRPr="00FE6137">
        <w:rPr>
          <w:rFonts w:ascii="Times New Roman" w:hAnsi="Times New Roman"/>
          <w:sz w:val="28"/>
          <w:szCs w:val="28"/>
        </w:rPr>
        <w:t xml:space="preserve"> Plenum of the </w:t>
      </w:r>
      <w:smartTag w:uri="urn:schemas-microsoft-com:office:smarttags" w:element="PlaceName">
        <w:r w:rsidRPr="00FE6137">
          <w:rPr>
            <w:rFonts w:ascii="Times New Roman" w:hAnsi="Times New Roman"/>
            <w:sz w:val="28"/>
            <w:szCs w:val="28"/>
          </w:rPr>
          <w:t>Constitutional Court</w:t>
        </w:r>
      </w:smartTag>
      <w:r w:rsidRPr="00FE6137">
        <w:rPr>
          <w:rFonts w:ascii="Times New Roman" w:hAnsi="Times New Roman"/>
          <w:sz w:val="28"/>
          <w:szCs w:val="28"/>
        </w:rPr>
        <w:t xml:space="preserve"> considers necessary to note the following.</w:t>
      </w:r>
    </w:p>
    <w:p w:rsidR="00F246FE" w:rsidRDefault="00F246FE" w:rsidP="00FE6137">
      <w:pPr>
        <w:spacing w:after="0" w:line="240" w:lineRule="auto"/>
        <w:ind w:firstLine="567"/>
        <w:jc w:val="both"/>
        <w:rPr>
          <w:rFonts w:ascii="Times New Roman" w:hAnsi="Times New Roman"/>
          <w:sz w:val="28"/>
          <w:szCs w:val="28"/>
        </w:rPr>
      </w:pPr>
      <w:r w:rsidRPr="00FE6137">
        <w:rPr>
          <w:rFonts w:ascii="Times New Roman" w:hAnsi="Times New Roman"/>
          <w:sz w:val="28"/>
          <w:szCs w:val="28"/>
        </w:rPr>
        <w:t xml:space="preserve">Judicial and legal reforms </w:t>
      </w:r>
      <w:r>
        <w:rPr>
          <w:rFonts w:ascii="Times New Roman" w:hAnsi="Times New Roman"/>
          <w:sz w:val="28"/>
          <w:szCs w:val="28"/>
        </w:rPr>
        <w:t xml:space="preserve">are </w:t>
      </w:r>
      <w:r w:rsidRPr="00FE6137">
        <w:rPr>
          <w:rFonts w:ascii="Times New Roman" w:hAnsi="Times New Roman"/>
          <w:sz w:val="28"/>
          <w:szCs w:val="28"/>
        </w:rPr>
        <w:t>one of the main directions of the reforms that</w:t>
      </w:r>
      <w:r>
        <w:rPr>
          <w:rFonts w:ascii="Times New Roman" w:hAnsi="Times New Roman"/>
          <w:sz w:val="28"/>
          <w:szCs w:val="28"/>
        </w:rPr>
        <w:t xml:space="preserve"> </w:t>
      </w:r>
      <w:r w:rsidRPr="00FE6137">
        <w:rPr>
          <w:rFonts w:ascii="Times New Roman" w:hAnsi="Times New Roman"/>
          <w:sz w:val="28"/>
          <w:szCs w:val="28"/>
        </w:rPr>
        <w:t xml:space="preserve">are carried out in the </w:t>
      </w:r>
      <w:smartTag w:uri="urn:schemas-microsoft-com:office:smarttags" w:element="PlaceName">
        <w:smartTag w:uri="urn:schemas-microsoft-com:office:smarttags" w:element="PlaceName">
          <w:r w:rsidRPr="00FE6137">
            <w:rPr>
              <w:rFonts w:ascii="Times New Roman" w:hAnsi="Times New Roman"/>
              <w:sz w:val="28"/>
              <w:szCs w:val="28"/>
            </w:rPr>
            <w:t>Republic</w:t>
          </w:r>
        </w:smartTag>
        <w:r w:rsidRPr="00FE6137">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FE6137">
            <w:rPr>
              <w:rFonts w:ascii="Times New Roman" w:hAnsi="Times New Roman"/>
              <w:sz w:val="28"/>
              <w:szCs w:val="28"/>
            </w:rPr>
            <w:t>Azerbaijan</w:t>
          </w:r>
        </w:smartTag>
      </w:smartTag>
      <w:r w:rsidRPr="00FE6137">
        <w:rPr>
          <w:rFonts w:ascii="Times New Roman" w:hAnsi="Times New Roman"/>
          <w:sz w:val="28"/>
          <w:szCs w:val="28"/>
        </w:rPr>
        <w:t xml:space="preserve"> in the field of creation of the constitutional state. The role of courts is especially noted in the guarantee of the rights and freedoms of person and citizen </w:t>
      </w:r>
      <w:r>
        <w:rPr>
          <w:rFonts w:ascii="Times New Roman" w:hAnsi="Times New Roman"/>
          <w:sz w:val="28"/>
          <w:szCs w:val="28"/>
        </w:rPr>
        <w:t xml:space="preserve">which are </w:t>
      </w:r>
      <w:r w:rsidRPr="00FE6137">
        <w:rPr>
          <w:rFonts w:ascii="Times New Roman" w:hAnsi="Times New Roman"/>
          <w:sz w:val="28"/>
          <w:szCs w:val="28"/>
        </w:rPr>
        <w:t xml:space="preserve">supreme value of the state </w:t>
      </w:r>
      <w:r>
        <w:rPr>
          <w:rFonts w:ascii="Times New Roman" w:hAnsi="Times New Roman"/>
          <w:sz w:val="28"/>
          <w:szCs w:val="28"/>
        </w:rPr>
        <w:t xml:space="preserve">according to </w:t>
      </w:r>
      <w:r w:rsidRPr="00FE6137">
        <w:rPr>
          <w:rFonts w:ascii="Times New Roman" w:hAnsi="Times New Roman"/>
          <w:sz w:val="28"/>
          <w:szCs w:val="28"/>
        </w:rPr>
        <w:t xml:space="preserve">the Constitution of the </w:t>
      </w:r>
      <w:smartTag w:uri="urn:schemas-microsoft-com:office:smarttags" w:element="PlaceName">
        <w:smartTag w:uri="urn:schemas-microsoft-com:office:smarttags" w:element="PlaceName">
          <w:r w:rsidRPr="00FE6137">
            <w:rPr>
              <w:rFonts w:ascii="Times New Roman" w:hAnsi="Times New Roman"/>
              <w:sz w:val="28"/>
              <w:szCs w:val="28"/>
            </w:rPr>
            <w:t>Republic</w:t>
          </w:r>
        </w:smartTag>
        <w:r w:rsidRPr="00FE6137">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FE6137">
            <w:rPr>
              <w:rFonts w:ascii="Times New Roman" w:hAnsi="Times New Roman"/>
              <w:sz w:val="28"/>
              <w:szCs w:val="28"/>
            </w:rPr>
            <w:t>Azerbaijan</w:t>
          </w:r>
        </w:smartTag>
      </w:smartTag>
      <w:r w:rsidRPr="00FE6137">
        <w:rPr>
          <w:rFonts w:ascii="Times New Roman" w:hAnsi="Times New Roman"/>
          <w:sz w:val="28"/>
          <w:szCs w:val="28"/>
        </w:rPr>
        <w:t xml:space="preserve"> (</w:t>
      </w:r>
      <w:r w:rsidRPr="003B0F30">
        <w:rPr>
          <w:rFonts w:ascii="Times New Roman" w:hAnsi="Times New Roman"/>
          <w:sz w:val="28"/>
          <w:szCs w:val="28"/>
        </w:rPr>
        <w:t>hereinafter referred to as the</w:t>
      </w:r>
      <w:r>
        <w:rPr>
          <w:rFonts w:ascii="Times New Roman" w:hAnsi="Times New Roman"/>
          <w:sz w:val="28"/>
          <w:szCs w:val="28"/>
        </w:rPr>
        <w:t xml:space="preserve"> Constitution</w:t>
      </w:r>
      <w:r w:rsidRPr="00FE6137">
        <w:rPr>
          <w:rFonts w:ascii="Times New Roman" w:hAnsi="Times New Roman"/>
          <w:sz w:val="28"/>
          <w:szCs w:val="28"/>
        </w:rPr>
        <w:t xml:space="preserve">). In the constitutional state restriction of human rights </w:t>
      </w:r>
      <w:r>
        <w:rPr>
          <w:rFonts w:ascii="Times New Roman" w:hAnsi="Times New Roman"/>
          <w:sz w:val="28"/>
          <w:szCs w:val="28"/>
        </w:rPr>
        <w:t xml:space="preserve">is </w:t>
      </w:r>
      <w:r w:rsidRPr="00FE6137">
        <w:rPr>
          <w:rFonts w:ascii="Times New Roman" w:hAnsi="Times New Roman"/>
          <w:sz w:val="28"/>
          <w:szCs w:val="28"/>
        </w:rPr>
        <w:t>possibl</w:t>
      </w:r>
      <w:r>
        <w:rPr>
          <w:rFonts w:ascii="Times New Roman" w:hAnsi="Times New Roman"/>
          <w:sz w:val="28"/>
          <w:szCs w:val="28"/>
        </w:rPr>
        <w:t>e</w:t>
      </w:r>
      <w:r w:rsidRPr="00FE6137">
        <w:rPr>
          <w:rFonts w:ascii="Times New Roman" w:hAnsi="Times New Roman"/>
          <w:sz w:val="28"/>
          <w:szCs w:val="28"/>
        </w:rPr>
        <w:t xml:space="preserve"> only </w:t>
      </w:r>
      <w:r>
        <w:rPr>
          <w:rFonts w:ascii="Times New Roman" w:hAnsi="Times New Roman"/>
          <w:sz w:val="28"/>
          <w:szCs w:val="28"/>
        </w:rPr>
        <w:t xml:space="preserve">by </w:t>
      </w:r>
      <w:r w:rsidRPr="00FE6137">
        <w:rPr>
          <w:rFonts w:ascii="Times New Roman" w:hAnsi="Times New Roman"/>
          <w:sz w:val="28"/>
          <w:szCs w:val="28"/>
        </w:rPr>
        <w:t>law. Control of legality, proportionality and justice of restriction of human rights is carried out by courts.</w:t>
      </w:r>
    </w:p>
    <w:p w:rsidR="00F246FE" w:rsidRPr="00C81FD4" w:rsidRDefault="00F246FE" w:rsidP="00C81FD4">
      <w:pPr>
        <w:spacing w:after="0" w:line="240" w:lineRule="auto"/>
        <w:ind w:firstLine="567"/>
        <w:jc w:val="both"/>
        <w:rPr>
          <w:rFonts w:ascii="Times New Roman" w:hAnsi="Times New Roman"/>
          <w:sz w:val="28"/>
          <w:szCs w:val="28"/>
        </w:rPr>
      </w:pPr>
      <w:r w:rsidRPr="00C81FD4">
        <w:rPr>
          <w:rFonts w:ascii="Times New Roman" w:hAnsi="Times New Roman"/>
          <w:sz w:val="28"/>
          <w:szCs w:val="28"/>
        </w:rPr>
        <w:t xml:space="preserve">Judicial control in the field of the criminal procedure legislation generally </w:t>
      </w:r>
      <w:r>
        <w:rPr>
          <w:rFonts w:ascii="Times New Roman" w:hAnsi="Times New Roman"/>
          <w:sz w:val="28"/>
          <w:szCs w:val="28"/>
        </w:rPr>
        <w:t xml:space="preserve">has </w:t>
      </w:r>
      <w:r w:rsidRPr="00C81FD4">
        <w:rPr>
          <w:rFonts w:ascii="Times New Roman" w:hAnsi="Times New Roman"/>
          <w:sz w:val="28"/>
          <w:szCs w:val="28"/>
        </w:rPr>
        <w:t>functional duties at stage of pre-judicial pro</w:t>
      </w:r>
      <w:r>
        <w:rPr>
          <w:rFonts w:ascii="Times New Roman" w:hAnsi="Times New Roman"/>
          <w:sz w:val="28"/>
          <w:szCs w:val="28"/>
        </w:rPr>
        <w:t>cedure</w:t>
      </w:r>
      <w:r w:rsidRPr="00C81FD4">
        <w:rPr>
          <w:rFonts w:ascii="Times New Roman" w:hAnsi="Times New Roman"/>
          <w:sz w:val="28"/>
          <w:szCs w:val="28"/>
        </w:rPr>
        <w:t>. Judicial control is one of independent forms of judicial activity within criminal trial that serves</w:t>
      </w:r>
      <w:r>
        <w:rPr>
          <w:rFonts w:ascii="Times New Roman" w:hAnsi="Times New Roman"/>
          <w:sz w:val="28"/>
          <w:szCs w:val="28"/>
        </w:rPr>
        <w:t xml:space="preserve"> to </w:t>
      </w:r>
      <w:r w:rsidRPr="00C81FD4">
        <w:rPr>
          <w:rFonts w:ascii="Times New Roman" w:hAnsi="Times New Roman"/>
          <w:sz w:val="28"/>
          <w:szCs w:val="28"/>
        </w:rPr>
        <w:t>prevention of illegal intervention in rights and freedoms of person and citizen, restoration of violated rights as a result of activity of the investigator or the prosecutor exercising control of preliminary investigation.</w:t>
      </w:r>
    </w:p>
    <w:p w:rsidR="00F246FE" w:rsidRPr="00C81FD4" w:rsidRDefault="00F246FE" w:rsidP="00C81FD4">
      <w:pPr>
        <w:spacing w:after="0" w:line="240" w:lineRule="auto"/>
        <w:ind w:firstLine="567"/>
        <w:jc w:val="both"/>
        <w:rPr>
          <w:rFonts w:ascii="Times New Roman" w:hAnsi="Times New Roman"/>
          <w:sz w:val="28"/>
          <w:szCs w:val="28"/>
        </w:rPr>
      </w:pPr>
      <w:r w:rsidRPr="00C81FD4">
        <w:rPr>
          <w:rFonts w:ascii="Times New Roman" w:hAnsi="Times New Roman"/>
          <w:sz w:val="28"/>
          <w:szCs w:val="28"/>
        </w:rPr>
        <w:t xml:space="preserve">Legal value of judicial control is established by the Constitution and interstate contracts </w:t>
      </w:r>
      <w:r>
        <w:rPr>
          <w:rFonts w:ascii="Times New Roman" w:hAnsi="Times New Roman"/>
          <w:sz w:val="28"/>
          <w:szCs w:val="28"/>
        </w:rPr>
        <w:t xml:space="preserve">to </w:t>
      </w:r>
      <w:r w:rsidRPr="00C81FD4">
        <w:rPr>
          <w:rFonts w:ascii="Times New Roman" w:hAnsi="Times New Roman"/>
          <w:sz w:val="28"/>
          <w:szCs w:val="28"/>
        </w:rPr>
        <w:t xml:space="preserve">which the </w:t>
      </w:r>
      <w:smartTag w:uri="urn:schemas-microsoft-com:office:smarttags" w:element="PlaceName">
        <w:smartTag w:uri="urn:schemas-microsoft-com:office:smarttags" w:element="PlaceName">
          <w:r w:rsidRPr="00C81FD4">
            <w:rPr>
              <w:rFonts w:ascii="Times New Roman" w:hAnsi="Times New Roman"/>
              <w:sz w:val="28"/>
              <w:szCs w:val="28"/>
            </w:rPr>
            <w:t>Republic</w:t>
          </w:r>
        </w:smartTag>
        <w:r w:rsidRPr="00C81FD4">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C81FD4">
            <w:rPr>
              <w:rFonts w:ascii="Times New Roman" w:hAnsi="Times New Roman"/>
              <w:sz w:val="28"/>
              <w:szCs w:val="28"/>
            </w:rPr>
            <w:t>Azerbaijan</w:t>
          </w:r>
        </w:smartTag>
      </w:smartTag>
      <w:r w:rsidRPr="00C81FD4">
        <w:rPr>
          <w:rFonts w:ascii="Times New Roman" w:hAnsi="Times New Roman"/>
          <w:sz w:val="28"/>
          <w:szCs w:val="28"/>
        </w:rPr>
        <w:t xml:space="preserve"> is</w:t>
      </w:r>
      <w:r>
        <w:rPr>
          <w:rFonts w:ascii="Times New Roman" w:hAnsi="Times New Roman"/>
          <w:sz w:val="28"/>
          <w:szCs w:val="28"/>
        </w:rPr>
        <w:t xml:space="preserve"> a party</w:t>
      </w:r>
      <w:r w:rsidRPr="00C81FD4">
        <w:rPr>
          <w:rFonts w:ascii="Times New Roman" w:hAnsi="Times New Roman"/>
          <w:sz w:val="28"/>
          <w:szCs w:val="28"/>
        </w:rPr>
        <w:t>.</w:t>
      </w:r>
    </w:p>
    <w:p w:rsidR="00F246FE" w:rsidRDefault="00F246FE" w:rsidP="00C81FD4">
      <w:pPr>
        <w:spacing w:after="0" w:line="240" w:lineRule="auto"/>
        <w:ind w:firstLine="567"/>
        <w:jc w:val="both"/>
        <w:rPr>
          <w:rFonts w:ascii="Times New Roman" w:hAnsi="Times New Roman"/>
          <w:color w:val="000000"/>
          <w:sz w:val="28"/>
          <w:szCs w:val="28"/>
          <w:shd w:val="clear" w:color="auto" w:fill="FFFFFF"/>
        </w:rPr>
      </w:pPr>
      <w:r w:rsidRPr="00C65B50">
        <w:rPr>
          <w:rFonts w:ascii="Times New Roman" w:hAnsi="Times New Roman"/>
          <w:sz w:val="28"/>
          <w:szCs w:val="28"/>
        </w:rPr>
        <w:t>According to Article 60 of the Constitution,</w:t>
      </w:r>
      <w:r>
        <w:rPr>
          <w:rFonts w:ascii="Times New Roman" w:hAnsi="Times New Roman"/>
          <w:sz w:val="28"/>
          <w:szCs w:val="28"/>
        </w:rPr>
        <w:t xml:space="preserve"> </w:t>
      </w:r>
      <w:r w:rsidRPr="00C65B50">
        <w:rPr>
          <w:rFonts w:ascii="Times New Roman" w:hAnsi="Times New Roman"/>
          <w:sz w:val="28"/>
          <w:szCs w:val="28"/>
        </w:rPr>
        <w:t>l</w:t>
      </w:r>
      <w:r w:rsidRPr="00C65B50">
        <w:rPr>
          <w:rFonts w:ascii="Times New Roman" w:hAnsi="Times New Roman"/>
          <w:color w:val="000000"/>
          <w:sz w:val="28"/>
          <w:szCs w:val="28"/>
          <w:shd w:val="clear" w:color="auto" w:fill="FFFFFF"/>
        </w:rPr>
        <w:t>egal protection of rights and liberties of every citizen is ensured.</w:t>
      </w:r>
      <w:r>
        <w:rPr>
          <w:rFonts w:ascii="Times New Roman" w:hAnsi="Times New Roman"/>
          <w:color w:val="000000"/>
          <w:sz w:val="28"/>
          <w:szCs w:val="28"/>
          <w:shd w:val="clear" w:color="auto" w:fill="FFFFFF"/>
        </w:rPr>
        <w:t xml:space="preserve"> </w:t>
      </w:r>
      <w:r w:rsidRPr="00C65B50">
        <w:rPr>
          <w:rFonts w:ascii="Times New Roman" w:hAnsi="Times New Roman"/>
          <w:color w:val="000000"/>
          <w:sz w:val="28"/>
          <w:szCs w:val="28"/>
          <w:shd w:val="clear" w:color="auto" w:fill="FFFFFF"/>
        </w:rPr>
        <w:t xml:space="preserve">Everyone </w:t>
      </w:r>
      <w:r>
        <w:rPr>
          <w:rFonts w:ascii="Times New Roman" w:hAnsi="Times New Roman"/>
          <w:color w:val="000000"/>
          <w:sz w:val="28"/>
          <w:szCs w:val="28"/>
          <w:shd w:val="clear" w:color="auto" w:fill="FFFFFF"/>
        </w:rPr>
        <w:t xml:space="preserve">is entitled to </w:t>
      </w:r>
      <w:r w:rsidRPr="00C65B50">
        <w:rPr>
          <w:rFonts w:ascii="Times New Roman" w:hAnsi="Times New Roman"/>
          <w:color w:val="000000"/>
          <w:sz w:val="28"/>
          <w:szCs w:val="28"/>
          <w:shd w:val="clear" w:color="auto" w:fill="FFFFFF"/>
        </w:rPr>
        <w:t xml:space="preserve">appeal to court </w:t>
      </w:r>
      <w:r>
        <w:rPr>
          <w:rFonts w:ascii="Times New Roman" w:hAnsi="Times New Roman"/>
          <w:color w:val="000000"/>
          <w:sz w:val="28"/>
          <w:szCs w:val="28"/>
          <w:shd w:val="clear" w:color="auto" w:fill="FFFFFF"/>
        </w:rPr>
        <w:t xml:space="preserve">in connection with </w:t>
      </w:r>
      <w:r w:rsidRPr="00C65B50">
        <w:rPr>
          <w:rFonts w:ascii="Times New Roman" w:hAnsi="Times New Roman"/>
          <w:color w:val="000000"/>
          <w:sz w:val="28"/>
          <w:szCs w:val="28"/>
          <w:shd w:val="clear" w:color="auto" w:fill="FFFFFF"/>
        </w:rPr>
        <w:t>decisions and ac</w:t>
      </w:r>
      <w:r>
        <w:rPr>
          <w:rFonts w:ascii="Times New Roman" w:hAnsi="Times New Roman"/>
          <w:color w:val="000000"/>
          <w:sz w:val="28"/>
          <w:szCs w:val="28"/>
          <w:shd w:val="clear" w:color="auto" w:fill="FFFFFF"/>
        </w:rPr>
        <w:t>tivity (or inactivity) of state bodies and state officials</w:t>
      </w:r>
      <w:r w:rsidRPr="00C65B50">
        <w:rPr>
          <w:rFonts w:ascii="Times New Roman" w:hAnsi="Times New Roman"/>
          <w:color w:val="000000"/>
          <w:sz w:val="28"/>
          <w:szCs w:val="28"/>
          <w:shd w:val="clear" w:color="auto" w:fill="FFFFFF"/>
        </w:rPr>
        <w:t>.</w:t>
      </w:r>
    </w:p>
    <w:p w:rsidR="00F246FE" w:rsidRPr="00CD5642" w:rsidRDefault="00F246FE" w:rsidP="00CD5642">
      <w:pPr>
        <w:spacing w:after="0" w:line="240" w:lineRule="auto"/>
        <w:ind w:firstLine="567"/>
        <w:jc w:val="both"/>
        <w:rPr>
          <w:rFonts w:ascii="Times New Roman" w:hAnsi="Times New Roman"/>
          <w:sz w:val="28"/>
          <w:szCs w:val="28"/>
        </w:rPr>
      </w:pPr>
      <w:r>
        <w:rPr>
          <w:rFonts w:ascii="Times New Roman" w:hAnsi="Times New Roman"/>
          <w:sz w:val="28"/>
          <w:szCs w:val="28"/>
        </w:rPr>
        <w:t>The</w:t>
      </w:r>
      <w:r w:rsidRPr="00CD5642">
        <w:rPr>
          <w:rFonts w:ascii="Times New Roman" w:hAnsi="Times New Roman"/>
          <w:sz w:val="28"/>
          <w:szCs w:val="28"/>
        </w:rPr>
        <w:t xml:space="preserve"> legality of restriction of rights and freedoms of person and citizen </w:t>
      </w:r>
      <w:r>
        <w:rPr>
          <w:rFonts w:ascii="Times New Roman" w:hAnsi="Times New Roman"/>
          <w:sz w:val="28"/>
          <w:szCs w:val="28"/>
        </w:rPr>
        <w:t>by</w:t>
      </w:r>
      <w:r w:rsidRPr="00CD5642">
        <w:rPr>
          <w:rFonts w:ascii="Times New Roman" w:hAnsi="Times New Roman"/>
          <w:sz w:val="28"/>
          <w:szCs w:val="28"/>
        </w:rPr>
        <w:t xml:space="preserve"> courts follows from </w:t>
      </w:r>
      <w:r>
        <w:rPr>
          <w:rFonts w:ascii="Times New Roman" w:hAnsi="Times New Roman"/>
          <w:sz w:val="28"/>
          <w:szCs w:val="28"/>
        </w:rPr>
        <w:t xml:space="preserve">the </w:t>
      </w:r>
      <w:r w:rsidRPr="00CD5642">
        <w:rPr>
          <w:rFonts w:ascii="Times New Roman" w:hAnsi="Times New Roman"/>
          <w:sz w:val="28"/>
          <w:szCs w:val="28"/>
        </w:rPr>
        <w:t xml:space="preserve">part VII of the Constitution. </w:t>
      </w:r>
      <w:r>
        <w:rPr>
          <w:rFonts w:ascii="Times New Roman" w:hAnsi="Times New Roman"/>
          <w:sz w:val="28"/>
          <w:szCs w:val="28"/>
        </w:rPr>
        <w:t>Thus</w:t>
      </w:r>
      <w:r w:rsidRPr="00CD5642">
        <w:rPr>
          <w:rFonts w:ascii="Times New Roman" w:hAnsi="Times New Roman"/>
          <w:sz w:val="28"/>
          <w:szCs w:val="28"/>
        </w:rPr>
        <w:t xml:space="preserve">, according to this </w:t>
      </w:r>
      <w:r>
        <w:rPr>
          <w:rFonts w:ascii="Times New Roman" w:hAnsi="Times New Roman"/>
          <w:sz w:val="28"/>
          <w:szCs w:val="28"/>
        </w:rPr>
        <w:t>norm</w:t>
      </w:r>
      <w:r w:rsidRPr="00CD5642">
        <w:rPr>
          <w:rFonts w:ascii="Times New Roman" w:hAnsi="Times New Roman"/>
          <w:sz w:val="28"/>
          <w:szCs w:val="28"/>
        </w:rPr>
        <w:t xml:space="preserve"> of the Constitution the disputes connected with violation of rights and freedoms of person and citizen </w:t>
      </w:r>
      <w:r>
        <w:rPr>
          <w:rFonts w:ascii="Times New Roman" w:hAnsi="Times New Roman"/>
          <w:sz w:val="28"/>
          <w:szCs w:val="28"/>
        </w:rPr>
        <w:t xml:space="preserve">shall be resolved </w:t>
      </w:r>
      <w:r w:rsidRPr="00CD5642">
        <w:rPr>
          <w:rFonts w:ascii="Times New Roman" w:hAnsi="Times New Roman"/>
          <w:sz w:val="28"/>
          <w:szCs w:val="28"/>
        </w:rPr>
        <w:t>by courts. Everyone has to be sure that if any lawful prosecution by government bodies is carried out, over this activity there is a control from independent judicial authority.</w:t>
      </w:r>
    </w:p>
    <w:p w:rsidR="00F246FE" w:rsidRPr="005674EF" w:rsidRDefault="00F246FE" w:rsidP="00CD5642">
      <w:pPr>
        <w:spacing w:after="0" w:line="240" w:lineRule="auto"/>
        <w:ind w:firstLine="567"/>
        <w:jc w:val="both"/>
        <w:rPr>
          <w:rFonts w:ascii="Times New Roman" w:hAnsi="Times New Roman"/>
          <w:sz w:val="28"/>
          <w:szCs w:val="28"/>
        </w:rPr>
      </w:pPr>
      <w:r>
        <w:rPr>
          <w:rFonts w:ascii="Times New Roman" w:hAnsi="Times New Roman"/>
          <w:sz w:val="28"/>
          <w:szCs w:val="28"/>
        </w:rPr>
        <w:t>At the same time</w:t>
      </w:r>
      <w:r w:rsidRPr="00CD5642">
        <w:rPr>
          <w:rFonts w:ascii="Times New Roman" w:hAnsi="Times New Roman"/>
          <w:sz w:val="28"/>
          <w:szCs w:val="28"/>
        </w:rPr>
        <w:t xml:space="preserve">, in separate constitutional norms </w:t>
      </w:r>
      <w:r>
        <w:rPr>
          <w:rFonts w:ascii="Times New Roman" w:hAnsi="Times New Roman"/>
          <w:sz w:val="28"/>
          <w:szCs w:val="28"/>
        </w:rPr>
        <w:t xml:space="preserve">the </w:t>
      </w:r>
      <w:r w:rsidRPr="00CD5642">
        <w:rPr>
          <w:rFonts w:ascii="Times New Roman" w:hAnsi="Times New Roman"/>
          <w:sz w:val="28"/>
          <w:szCs w:val="28"/>
        </w:rPr>
        <w:t xml:space="preserve">necessity of judicial control for restriction of rights and freedoms of person is especially noted. For example, </w:t>
      </w:r>
      <w:r>
        <w:rPr>
          <w:rFonts w:ascii="Times New Roman" w:hAnsi="Times New Roman"/>
          <w:sz w:val="28"/>
          <w:szCs w:val="28"/>
        </w:rPr>
        <w:t>according to the A</w:t>
      </w:r>
      <w:r w:rsidRPr="00CD5642">
        <w:rPr>
          <w:rFonts w:ascii="Times New Roman" w:hAnsi="Times New Roman"/>
          <w:sz w:val="28"/>
          <w:szCs w:val="28"/>
        </w:rPr>
        <w:t>rticle 33</w:t>
      </w:r>
      <w:r>
        <w:rPr>
          <w:rFonts w:ascii="Times New Roman" w:hAnsi="Times New Roman"/>
          <w:sz w:val="28"/>
          <w:szCs w:val="28"/>
        </w:rPr>
        <w:t>.2</w:t>
      </w:r>
      <w:r w:rsidRPr="00CD5642">
        <w:rPr>
          <w:rFonts w:ascii="Times New Roman" w:hAnsi="Times New Roman"/>
          <w:sz w:val="28"/>
          <w:szCs w:val="28"/>
        </w:rPr>
        <w:t xml:space="preserve"> of the Constitution</w:t>
      </w:r>
      <w:r>
        <w:rPr>
          <w:rFonts w:ascii="Times New Roman" w:hAnsi="Times New Roman"/>
          <w:sz w:val="28"/>
          <w:szCs w:val="28"/>
        </w:rPr>
        <w:t>, e</w:t>
      </w:r>
      <w:r w:rsidRPr="005674EF">
        <w:rPr>
          <w:rFonts w:ascii="Times New Roman" w:hAnsi="Times New Roman"/>
          <w:color w:val="000000"/>
          <w:sz w:val="28"/>
          <w:szCs w:val="28"/>
          <w:shd w:val="clear" w:color="auto" w:fill="FFFFFF"/>
        </w:rPr>
        <w:t xml:space="preserve">xcept cases specified </w:t>
      </w:r>
      <w:r>
        <w:rPr>
          <w:rFonts w:ascii="Times New Roman" w:hAnsi="Times New Roman"/>
          <w:color w:val="000000"/>
          <w:sz w:val="28"/>
          <w:szCs w:val="28"/>
          <w:shd w:val="clear" w:color="auto" w:fill="FFFFFF"/>
        </w:rPr>
        <w:t xml:space="preserve">by law or decision of law court, </w:t>
      </w:r>
      <w:r w:rsidRPr="005674EF">
        <w:rPr>
          <w:rFonts w:ascii="Times New Roman" w:hAnsi="Times New Roman"/>
          <w:color w:val="000000"/>
          <w:sz w:val="28"/>
          <w:szCs w:val="28"/>
          <w:shd w:val="clear" w:color="auto" w:fill="FFFFFF"/>
        </w:rPr>
        <w:t>nobody has the right to enter private home against the will of its inhabitants.</w:t>
      </w:r>
    </w:p>
    <w:p w:rsidR="00F246FE" w:rsidRPr="00D44C74" w:rsidRDefault="00F246FE" w:rsidP="00D44C74">
      <w:pPr>
        <w:spacing w:after="0" w:line="240" w:lineRule="auto"/>
        <w:ind w:firstLine="567"/>
        <w:jc w:val="both"/>
        <w:rPr>
          <w:rFonts w:ascii="Times New Roman" w:hAnsi="Times New Roman"/>
          <w:sz w:val="28"/>
          <w:szCs w:val="28"/>
        </w:rPr>
      </w:pPr>
      <w:r>
        <w:rPr>
          <w:rFonts w:ascii="Times New Roman" w:hAnsi="Times New Roman"/>
          <w:sz w:val="28"/>
          <w:szCs w:val="28"/>
        </w:rPr>
        <w:t xml:space="preserve">The </w:t>
      </w:r>
      <w:r w:rsidRPr="00D44C74">
        <w:rPr>
          <w:rFonts w:ascii="Times New Roman" w:hAnsi="Times New Roman"/>
          <w:sz w:val="28"/>
          <w:szCs w:val="28"/>
        </w:rPr>
        <w:t xml:space="preserve">obligation of judicial control </w:t>
      </w:r>
      <w:r>
        <w:rPr>
          <w:rFonts w:ascii="Times New Roman" w:hAnsi="Times New Roman"/>
          <w:sz w:val="28"/>
          <w:szCs w:val="28"/>
        </w:rPr>
        <w:t xml:space="preserve">over </w:t>
      </w:r>
      <w:r w:rsidRPr="00D44C74">
        <w:rPr>
          <w:rFonts w:ascii="Times New Roman" w:hAnsi="Times New Roman"/>
          <w:sz w:val="28"/>
          <w:szCs w:val="28"/>
        </w:rPr>
        <w:t>a guarantee of right for freedom and inviolability is directly specified</w:t>
      </w:r>
      <w:r>
        <w:rPr>
          <w:rFonts w:ascii="Times New Roman" w:hAnsi="Times New Roman"/>
          <w:sz w:val="28"/>
          <w:szCs w:val="28"/>
        </w:rPr>
        <w:t xml:space="preserve"> i</w:t>
      </w:r>
      <w:r w:rsidRPr="00D44C74">
        <w:rPr>
          <w:rFonts w:ascii="Times New Roman" w:hAnsi="Times New Roman"/>
          <w:sz w:val="28"/>
          <w:szCs w:val="28"/>
        </w:rPr>
        <w:t xml:space="preserve">n </w:t>
      </w:r>
      <w:r>
        <w:rPr>
          <w:rFonts w:ascii="Times New Roman" w:hAnsi="Times New Roman"/>
          <w:sz w:val="28"/>
          <w:szCs w:val="28"/>
        </w:rPr>
        <w:t>the A</w:t>
      </w:r>
      <w:r w:rsidRPr="00D44C74">
        <w:rPr>
          <w:rFonts w:ascii="Times New Roman" w:hAnsi="Times New Roman"/>
          <w:sz w:val="28"/>
          <w:szCs w:val="28"/>
        </w:rPr>
        <w:t xml:space="preserve">rticle 5 of the Convention </w:t>
      </w:r>
      <w:r>
        <w:rPr>
          <w:rFonts w:ascii="Times New Roman" w:hAnsi="Times New Roman"/>
          <w:sz w:val="28"/>
          <w:szCs w:val="28"/>
        </w:rPr>
        <w:t>for</w:t>
      </w:r>
      <w:r w:rsidRPr="00D44C74">
        <w:rPr>
          <w:rFonts w:ascii="Times New Roman" w:hAnsi="Times New Roman"/>
          <w:sz w:val="28"/>
          <w:szCs w:val="28"/>
        </w:rPr>
        <w:t xml:space="preserve"> Protection of Human Rights and Fundamental Freedoms</w:t>
      </w:r>
      <w:r>
        <w:rPr>
          <w:rFonts w:ascii="Times New Roman" w:hAnsi="Times New Roman"/>
          <w:sz w:val="28"/>
          <w:szCs w:val="28"/>
        </w:rPr>
        <w:t>.</w:t>
      </w:r>
    </w:p>
    <w:p w:rsidR="00F246FE" w:rsidRDefault="00F246FE" w:rsidP="00D44C74">
      <w:pPr>
        <w:spacing w:after="0" w:line="240" w:lineRule="auto"/>
        <w:ind w:firstLine="567"/>
        <w:jc w:val="both"/>
        <w:rPr>
          <w:rFonts w:ascii="Times New Roman" w:hAnsi="Times New Roman"/>
          <w:sz w:val="28"/>
          <w:szCs w:val="28"/>
        </w:rPr>
      </w:pPr>
      <w:r w:rsidRPr="00D44C74">
        <w:rPr>
          <w:rFonts w:ascii="Times New Roman" w:hAnsi="Times New Roman"/>
          <w:sz w:val="28"/>
          <w:szCs w:val="28"/>
        </w:rPr>
        <w:t xml:space="preserve">Judicial control </w:t>
      </w:r>
      <w:r>
        <w:rPr>
          <w:rFonts w:ascii="Times New Roman" w:hAnsi="Times New Roman"/>
          <w:sz w:val="28"/>
          <w:szCs w:val="28"/>
        </w:rPr>
        <w:t xml:space="preserve">during </w:t>
      </w:r>
      <w:r w:rsidRPr="00D44C74">
        <w:rPr>
          <w:rFonts w:ascii="Times New Roman" w:hAnsi="Times New Roman"/>
          <w:sz w:val="28"/>
          <w:szCs w:val="28"/>
        </w:rPr>
        <w:t xml:space="preserve">pre-judicial production is </w:t>
      </w:r>
      <w:r>
        <w:rPr>
          <w:rFonts w:ascii="Times New Roman" w:hAnsi="Times New Roman"/>
          <w:sz w:val="28"/>
          <w:szCs w:val="28"/>
        </w:rPr>
        <w:t xml:space="preserve">a </w:t>
      </w:r>
      <w:r w:rsidRPr="00D44C74">
        <w:rPr>
          <w:rFonts w:ascii="Times New Roman" w:hAnsi="Times New Roman"/>
          <w:sz w:val="28"/>
          <w:szCs w:val="28"/>
        </w:rPr>
        <w:t xml:space="preserve">rather new institute in criminal procedure legislation of the </w:t>
      </w:r>
      <w:smartTag w:uri="urn:schemas-microsoft-com:office:smarttags" w:element="PlaceName">
        <w:smartTag w:uri="urn:schemas-microsoft-com:office:smarttags" w:element="PlaceName">
          <w:r w:rsidRPr="00D44C74">
            <w:rPr>
              <w:rFonts w:ascii="Times New Roman" w:hAnsi="Times New Roman"/>
              <w:sz w:val="28"/>
              <w:szCs w:val="28"/>
            </w:rPr>
            <w:t>Republic</w:t>
          </w:r>
        </w:smartTag>
        <w:r w:rsidRPr="00D44C74">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D44C74">
            <w:rPr>
              <w:rFonts w:ascii="Times New Roman" w:hAnsi="Times New Roman"/>
              <w:sz w:val="28"/>
              <w:szCs w:val="28"/>
            </w:rPr>
            <w:t>Azerbaijan</w:t>
          </w:r>
        </w:smartTag>
      </w:smartTag>
      <w:r w:rsidRPr="00D44C74">
        <w:rPr>
          <w:rFonts w:ascii="Times New Roman" w:hAnsi="Times New Roman"/>
          <w:sz w:val="28"/>
          <w:szCs w:val="28"/>
        </w:rPr>
        <w:t xml:space="preserve">. In difference from public prosecutor's supervision, judicial control is directed on prevention of illegal intervention of subjects of preliminary investigation </w:t>
      </w:r>
      <w:r>
        <w:rPr>
          <w:rFonts w:ascii="Times New Roman" w:hAnsi="Times New Roman"/>
          <w:sz w:val="28"/>
          <w:szCs w:val="28"/>
        </w:rPr>
        <w:t xml:space="preserve">during </w:t>
      </w:r>
      <w:r w:rsidRPr="00D44C74">
        <w:rPr>
          <w:rFonts w:ascii="Times New Roman" w:hAnsi="Times New Roman"/>
          <w:sz w:val="28"/>
          <w:szCs w:val="28"/>
        </w:rPr>
        <w:t>pre-judicial pro</w:t>
      </w:r>
      <w:r>
        <w:rPr>
          <w:rFonts w:ascii="Times New Roman" w:hAnsi="Times New Roman"/>
          <w:sz w:val="28"/>
          <w:szCs w:val="28"/>
        </w:rPr>
        <w:t xml:space="preserve">cedure into </w:t>
      </w:r>
      <w:r w:rsidRPr="00D44C74">
        <w:rPr>
          <w:rFonts w:ascii="Times New Roman" w:hAnsi="Times New Roman"/>
          <w:sz w:val="28"/>
          <w:szCs w:val="28"/>
        </w:rPr>
        <w:t xml:space="preserve">rights and freedoms of person. While public prosecutor's supervision is generally directed </w:t>
      </w:r>
      <w:r>
        <w:rPr>
          <w:rFonts w:ascii="Times New Roman" w:hAnsi="Times New Roman"/>
          <w:sz w:val="28"/>
          <w:szCs w:val="28"/>
        </w:rPr>
        <w:t>to verification of respect of</w:t>
      </w:r>
      <w:r w:rsidRPr="00D44C74">
        <w:rPr>
          <w:rFonts w:ascii="Times New Roman" w:hAnsi="Times New Roman"/>
          <w:sz w:val="28"/>
          <w:szCs w:val="28"/>
        </w:rPr>
        <w:t xml:space="preserve"> rule of law </w:t>
      </w:r>
      <w:r>
        <w:rPr>
          <w:rFonts w:ascii="Times New Roman" w:hAnsi="Times New Roman"/>
          <w:sz w:val="28"/>
          <w:szCs w:val="28"/>
        </w:rPr>
        <w:t xml:space="preserve">during </w:t>
      </w:r>
      <w:r w:rsidRPr="00D44C74">
        <w:rPr>
          <w:rFonts w:ascii="Times New Roman" w:hAnsi="Times New Roman"/>
          <w:sz w:val="28"/>
          <w:szCs w:val="28"/>
        </w:rPr>
        <w:t xml:space="preserve">activity of </w:t>
      </w:r>
      <w:r>
        <w:rPr>
          <w:rFonts w:ascii="Times New Roman" w:hAnsi="Times New Roman"/>
          <w:sz w:val="28"/>
          <w:szCs w:val="28"/>
        </w:rPr>
        <w:t xml:space="preserve">inquiry and operative-search </w:t>
      </w:r>
      <w:r w:rsidRPr="00D44C74">
        <w:rPr>
          <w:rFonts w:ascii="Times New Roman" w:hAnsi="Times New Roman"/>
          <w:sz w:val="28"/>
          <w:szCs w:val="28"/>
        </w:rPr>
        <w:t>bodies,</w:t>
      </w:r>
      <w:r>
        <w:rPr>
          <w:rFonts w:ascii="Times New Roman" w:hAnsi="Times New Roman"/>
          <w:sz w:val="28"/>
          <w:szCs w:val="28"/>
        </w:rPr>
        <w:t xml:space="preserve"> </w:t>
      </w:r>
      <w:r w:rsidRPr="00D44C74">
        <w:rPr>
          <w:rFonts w:ascii="Times New Roman" w:hAnsi="Times New Roman"/>
          <w:sz w:val="28"/>
          <w:szCs w:val="28"/>
        </w:rPr>
        <w:t xml:space="preserve">judicial control </w:t>
      </w:r>
      <w:r>
        <w:rPr>
          <w:rFonts w:ascii="Times New Roman" w:hAnsi="Times New Roman"/>
          <w:sz w:val="28"/>
          <w:szCs w:val="28"/>
        </w:rPr>
        <w:t xml:space="preserve">shall verify </w:t>
      </w:r>
      <w:r w:rsidRPr="00D44C74">
        <w:rPr>
          <w:rFonts w:ascii="Times New Roman" w:hAnsi="Times New Roman"/>
          <w:sz w:val="28"/>
          <w:szCs w:val="28"/>
        </w:rPr>
        <w:t>validity, proportionality, expediency and urgency of restriction of person</w:t>
      </w:r>
      <w:r>
        <w:rPr>
          <w:rFonts w:ascii="Times New Roman" w:hAnsi="Times New Roman"/>
          <w:sz w:val="28"/>
          <w:szCs w:val="28"/>
        </w:rPr>
        <w:t xml:space="preserve">’s </w:t>
      </w:r>
      <w:r w:rsidRPr="00D44C74">
        <w:rPr>
          <w:rFonts w:ascii="Times New Roman" w:hAnsi="Times New Roman"/>
          <w:sz w:val="28"/>
          <w:szCs w:val="28"/>
        </w:rPr>
        <w:t xml:space="preserve">rights and freedoms </w:t>
      </w:r>
      <w:r>
        <w:rPr>
          <w:rFonts w:ascii="Times New Roman" w:hAnsi="Times New Roman"/>
          <w:sz w:val="28"/>
          <w:szCs w:val="28"/>
        </w:rPr>
        <w:t xml:space="preserve">by </w:t>
      </w:r>
      <w:r w:rsidRPr="00D44C74">
        <w:rPr>
          <w:rFonts w:ascii="Times New Roman" w:hAnsi="Times New Roman"/>
          <w:sz w:val="28"/>
          <w:szCs w:val="28"/>
        </w:rPr>
        <w:t xml:space="preserve">subjects of </w:t>
      </w:r>
      <w:r>
        <w:rPr>
          <w:rFonts w:ascii="Times New Roman" w:hAnsi="Times New Roman"/>
          <w:sz w:val="28"/>
          <w:szCs w:val="28"/>
        </w:rPr>
        <w:t>operative-search</w:t>
      </w:r>
      <w:r w:rsidRPr="003B0F30">
        <w:rPr>
          <w:rFonts w:ascii="Times New Roman" w:hAnsi="Times New Roman"/>
          <w:sz w:val="28"/>
          <w:szCs w:val="28"/>
        </w:rPr>
        <w:t xml:space="preserve"> activity</w:t>
      </w:r>
      <w:r w:rsidRPr="00D44C74">
        <w:rPr>
          <w:rFonts w:ascii="Times New Roman" w:hAnsi="Times New Roman"/>
          <w:sz w:val="28"/>
          <w:szCs w:val="28"/>
        </w:rPr>
        <w:t>.</w:t>
      </w:r>
    </w:p>
    <w:p w:rsidR="00F246FE" w:rsidRPr="0094503E" w:rsidRDefault="00F246FE" w:rsidP="0094503E">
      <w:pPr>
        <w:spacing w:after="0" w:line="240" w:lineRule="auto"/>
        <w:ind w:firstLine="567"/>
        <w:jc w:val="both"/>
        <w:rPr>
          <w:rFonts w:ascii="Times New Roman" w:hAnsi="Times New Roman"/>
          <w:sz w:val="28"/>
          <w:szCs w:val="28"/>
        </w:rPr>
      </w:pPr>
      <w:r w:rsidRPr="0094503E">
        <w:rPr>
          <w:rFonts w:ascii="Times New Roman" w:hAnsi="Times New Roman"/>
          <w:sz w:val="28"/>
          <w:szCs w:val="28"/>
        </w:rPr>
        <w:t xml:space="preserve">According to the Law of the </w:t>
      </w:r>
      <w:smartTag w:uri="urn:schemas-microsoft-com:office:smarttags" w:element="PlaceName">
        <w:smartTag w:uri="urn:schemas-microsoft-com:office:smarttags" w:element="PlaceName">
          <w:r w:rsidRPr="0094503E">
            <w:rPr>
              <w:rFonts w:ascii="Times New Roman" w:hAnsi="Times New Roman"/>
              <w:sz w:val="28"/>
              <w:szCs w:val="28"/>
            </w:rPr>
            <w:t>Republic</w:t>
          </w:r>
        </w:smartTag>
        <w:r w:rsidRPr="0094503E">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94503E">
            <w:rPr>
              <w:rFonts w:ascii="Times New Roman" w:hAnsi="Times New Roman"/>
              <w:sz w:val="28"/>
              <w:szCs w:val="28"/>
            </w:rPr>
            <w:t>Azerbaijan</w:t>
          </w:r>
        </w:smartTag>
      </w:smartTag>
      <w:r w:rsidRPr="0094503E">
        <w:rPr>
          <w:rFonts w:ascii="Times New Roman" w:hAnsi="Times New Roman"/>
          <w:sz w:val="28"/>
          <w:szCs w:val="28"/>
        </w:rPr>
        <w:t xml:space="preserve"> </w:t>
      </w:r>
      <w:r>
        <w:rPr>
          <w:rFonts w:ascii="Times New Roman" w:hAnsi="Times New Roman"/>
          <w:sz w:val="28"/>
          <w:szCs w:val="28"/>
        </w:rPr>
        <w:t>“On operative-search</w:t>
      </w:r>
      <w:r w:rsidRPr="003B0F30">
        <w:rPr>
          <w:rFonts w:ascii="Times New Roman" w:hAnsi="Times New Roman"/>
          <w:sz w:val="28"/>
          <w:szCs w:val="28"/>
        </w:rPr>
        <w:t xml:space="preserve"> activity</w:t>
      </w:r>
      <w:r>
        <w:rPr>
          <w:rFonts w:ascii="Times New Roman" w:hAnsi="Times New Roman"/>
          <w:sz w:val="28"/>
          <w:szCs w:val="28"/>
        </w:rPr>
        <w:t>”</w:t>
      </w:r>
      <w:r w:rsidRPr="0094503E">
        <w:rPr>
          <w:rFonts w:ascii="Times New Roman" w:hAnsi="Times New Roman"/>
          <w:sz w:val="28"/>
          <w:szCs w:val="28"/>
        </w:rPr>
        <w:t xml:space="preserve"> </w:t>
      </w:r>
      <w:r>
        <w:rPr>
          <w:rFonts w:ascii="Times New Roman" w:hAnsi="Times New Roman"/>
          <w:sz w:val="28"/>
          <w:szCs w:val="28"/>
        </w:rPr>
        <w:t xml:space="preserve">as </w:t>
      </w:r>
      <w:r w:rsidRPr="0094503E">
        <w:rPr>
          <w:rFonts w:ascii="Times New Roman" w:hAnsi="Times New Roman"/>
          <w:sz w:val="28"/>
          <w:szCs w:val="28"/>
        </w:rPr>
        <w:t>of October 28, 1999 (</w:t>
      </w:r>
      <w:r w:rsidRPr="003B0F30">
        <w:rPr>
          <w:rFonts w:ascii="Times New Roman" w:hAnsi="Times New Roman"/>
          <w:sz w:val="28"/>
          <w:szCs w:val="28"/>
        </w:rPr>
        <w:t>hereinafter referred to as the</w:t>
      </w:r>
      <w:r>
        <w:rPr>
          <w:rFonts w:ascii="Times New Roman" w:hAnsi="Times New Roman"/>
          <w:sz w:val="28"/>
          <w:szCs w:val="28"/>
        </w:rPr>
        <w:t xml:space="preserve"> Law “On operative-search</w:t>
      </w:r>
      <w:r w:rsidRPr="003B0F30">
        <w:rPr>
          <w:rFonts w:ascii="Times New Roman" w:hAnsi="Times New Roman"/>
          <w:sz w:val="28"/>
          <w:szCs w:val="28"/>
        </w:rPr>
        <w:t xml:space="preserve"> activity</w:t>
      </w:r>
      <w:r>
        <w:rPr>
          <w:rFonts w:ascii="Times New Roman" w:hAnsi="Times New Roman"/>
          <w:sz w:val="28"/>
          <w:szCs w:val="28"/>
        </w:rPr>
        <w:t>”</w:t>
      </w:r>
      <w:r w:rsidRPr="0094503E">
        <w:rPr>
          <w:rFonts w:ascii="Times New Roman" w:hAnsi="Times New Roman"/>
          <w:sz w:val="28"/>
          <w:szCs w:val="28"/>
        </w:rPr>
        <w:t xml:space="preserve">) though judicial control of </w:t>
      </w:r>
      <w:r>
        <w:rPr>
          <w:rFonts w:ascii="Times New Roman" w:hAnsi="Times New Roman"/>
          <w:sz w:val="28"/>
          <w:szCs w:val="28"/>
        </w:rPr>
        <w:t>operative-search</w:t>
      </w:r>
      <w:r w:rsidRPr="003B0F30">
        <w:rPr>
          <w:rFonts w:ascii="Times New Roman" w:hAnsi="Times New Roman"/>
          <w:sz w:val="28"/>
          <w:szCs w:val="28"/>
        </w:rPr>
        <w:t xml:space="preserve"> activity</w:t>
      </w:r>
      <w:r w:rsidRPr="0094503E">
        <w:rPr>
          <w:rFonts w:ascii="Times New Roman" w:hAnsi="Times New Roman"/>
          <w:sz w:val="28"/>
          <w:szCs w:val="28"/>
        </w:rPr>
        <w:t xml:space="preserve"> also differs from public prosecutor's supervision between them there are also similar features.   </w:t>
      </w:r>
    </w:p>
    <w:p w:rsidR="00F246FE" w:rsidRDefault="00F246FE" w:rsidP="0094503E">
      <w:pPr>
        <w:spacing w:after="0" w:line="240" w:lineRule="auto"/>
        <w:ind w:firstLine="567"/>
        <w:jc w:val="both"/>
        <w:rPr>
          <w:rFonts w:ascii="Times New Roman" w:hAnsi="Times New Roman"/>
          <w:sz w:val="28"/>
          <w:szCs w:val="28"/>
        </w:rPr>
      </w:pPr>
      <w:r>
        <w:rPr>
          <w:rFonts w:ascii="Times New Roman" w:hAnsi="Times New Roman"/>
          <w:sz w:val="28"/>
          <w:szCs w:val="28"/>
        </w:rPr>
        <w:t>According to the A</w:t>
      </w:r>
      <w:r w:rsidRPr="0094503E">
        <w:rPr>
          <w:rFonts w:ascii="Times New Roman" w:hAnsi="Times New Roman"/>
          <w:sz w:val="28"/>
          <w:szCs w:val="28"/>
        </w:rPr>
        <w:t>rticle 20</w:t>
      </w:r>
      <w:r>
        <w:rPr>
          <w:rFonts w:ascii="Times New Roman" w:hAnsi="Times New Roman"/>
          <w:sz w:val="28"/>
          <w:szCs w:val="28"/>
        </w:rPr>
        <w:t>.1</w:t>
      </w:r>
      <w:r w:rsidRPr="0094503E">
        <w:rPr>
          <w:rFonts w:ascii="Times New Roman" w:hAnsi="Times New Roman"/>
          <w:sz w:val="28"/>
          <w:szCs w:val="28"/>
        </w:rPr>
        <w:t xml:space="preserve"> of the </w:t>
      </w:r>
      <w:r>
        <w:rPr>
          <w:rFonts w:ascii="Times New Roman" w:hAnsi="Times New Roman"/>
          <w:sz w:val="28"/>
          <w:szCs w:val="28"/>
        </w:rPr>
        <w:t>“Law on operative-search</w:t>
      </w:r>
      <w:r w:rsidRPr="003B0F30">
        <w:rPr>
          <w:rFonts w:ascii="Times New Roman" w:hAnsi="Times New Roman"/>
          <w:sz w:val="28"/>
          <w:szCs w:val="28"/>
        </w:rPr>
        <w:t xml:space="preserve"> activity</w:t>
      </w:r>
      <w:r>
        <w:rPr>
          <w:rFonts w:ascii="Times New Roman" w:hAnsi="Times New Roman"/>
          <w:sz w:val="28"/>
          <w:szCs w:val="28"/>
        </w:rPr>
        <w:t xml:space="preserve">” </w:t>
      </w:r>
      <w:r w:rsidRPr="0094503E">
        <w:rPr>
          <w:rFonts w:ascii="Times New Roman" w:hAnsi="Times New Roman"/>
          <w:sz w:val="28"/>
          <w:szCs w:val="28"/>
        </w:rPr>
        <w:t xml:space="preserve">supervision of </w:t>
      </w:r>
      <w:r>
        <w:rPr>
          <w:rFonts w:ascii="Times New Roman" w:hAnsi="Times New Roman"/>
          <w:sz w:val="28"/>
          <w:szCs w:val="28"/>
        </w:rPr>
        <w:t>execution</w:t>
      </w:r>
      <w:r w:rsidRPr="0094503E">
        <w:rPr>
          <w:rFonts w:ascii="Times New Roman" w:hAnsi="Times New Roman"/>
          <w:sz w:val="28"/>
          <w:szCs w:val="28"/>
        </w:rPr>
        <w:t xml:space="preserve"> of laws by subjects of </w:t>
      </w:r>
      <w:r>
        <w:rPr>
          <w:rFonts w:ascii="Times New Roman" w:hAnsi="Times New Roman"/>
          <w:sz w:val="28"/>
          <w:szCs w:val="28"/>
        </w:rPr>
        <w:t>operative-search</w:t>
      </w:r>
      <w:r w:rsidRPr="0094503E">
        <w:rPr>
          <w:rFonts w:ascii="Times New Roman" w:hAnsi="Times New Roman"/>
          <w:sz w:val="28"/>
          <w:szCs w:val="28"/>
        </w:rPr>
        <w:t xml:space="preserve"> activity is exercised by the </w:t>
      </w:r>
      <w:r>
        <w:rPr>
          <w:rFonts w:ascii="Times New Roman" w:hAnsi="Times New Roman"/>
          <w:sz w:val="28"/>
          <w:szCs w:val="28"/>
        </w:rPr>
        <w:t>Prosecutor-</w:t>
      </w:r>
      <w:r w:rsidRPr="0094503E">
        <w:rPr>
          <w:rFonts w:ascii="Times New Roman" w:hAnsi="Times New Roman"/>
          <w:sz w:val="28"/>
          <w:szCs w:val="28"/>
        </w:rPr>
        <w:t xml:space="preserve">General of the </w:t>
      </w:r>
      <w:smartTag w:uri="urn:schemas-microsoft-com:office:smarttags" w:element="PlaceName">
        <w:smartTag w:uri="urn:schemas-microsoft-com:office:smarttags" w:element="PlaceName">
          <w:r w:rsidRPr="0094503E">
            <w:rPr>
              <w:rFonts w:ascii="Times New Roman" w:hAnsi="Times New Roman"/>
              <w:sz w:val="28"/>
              <w:szCs w:val="28"/>
            </w:rPr>
            <w:t>Republic</w:t>
          </w:r>
        </w:smartTag>
        <w:r w:rsidRPr="0094503E">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94503E">
            <w:rPr>
              <w:rFonts w:ascii="Times New Roman" w:hAnsi="Times New Roman"/>
              <w:sz w:val="28"/>
              <w:szCs w:val="28"/>
            </w:rPr>
            <w:t>Azerbaijan</w:t>
          </w:r>
        </w:smartTag>
      </w:smartTag>
      <w:r w:rsidRPr="0094503E">
        <w:rPr>
          <w:rFonts w:ascii="Times New Roman" w:hAnsi="Times New Roman"/>
          <w:sz w:val="28"/>
          <w:szCs w:val="28"/>
        </w:rPr>
        <w:t xml:space="preserve"> and prosecutors authorized by </w:t>
      </w:r>
      <w:r>
        <w:rPr>
          <w:rFonts w:ascii="Times New Roman" w:hAnsi="Times New Roman"/>
          <w:sz w:val="28"/>
          <w:szCs w:val="28"/>
        </w:rPr>
        <w:t>him</w:t>
      </w:r>
      <w:r w:rsidRPr="0094503E">
        <w:rPr>
          <w:rFonts w:ascii="Times New Roman" w:hAnsi="Times New Roman"/>
          <w:sz w:val="28"/>
          <w:szCs w:val="28"/>
        </w:rPr>
        <w:t xml:space="preserve">. According to </w:t>
      </w:r>
      <w:r>
        <w:rPr>
          <w:rFonts w:ascii="Times New Roman" w:hAnsi="Times New Roman"/>
          <w:sz w:val="28"/>
          <w:szCs w:val="28"/>
        </w:rPr>
        <w:t xml:space="preserve">the </w:t>
      </w:r>
      <w:r w:rsidRPr="0094503E">
        <w:rPr>
          <w:rFonts w:ascii="Times New Roman" w:hAnsi="Times New Roman"/>
          <w:sz w:val="28"/>
          <w:szCs w:val="28"/>
        </w:rPr>
        <w:t xml:space="preserve">parts IV and V of this article </w:t>
      </w:r>
      <w:r>
        <w:rPr>
          <w:rFonts w:ascii="Times New Roman" w:hAnsi="Times New Roman"/>
          <w:sz w:val="28"/>
          <w:szCs w:val="28"/>
        </w:rPr>
        <w:t xml:space="preserve">the information on </w:t>
      </w:r>
      <w:r w:rsidRPr="0094503E">
        <w:rPr>
          <w:rFonts w:ascii="Times New Roman" w:hAnsi="Times New Roman"/>
          <w:sz w:val="28"/>
          <w:szCs w:val="28"/>
        </w:rPr>
        <w:t xml:space="preserve">organization, tactics, ways and means of </w:t>
      </w:r>
      <w:r>
        <w:rPr>
          <w:rFonts w:ascii="Times New Roman" w:hAnsi="Times New Roman"/>
          <w:sz w:val="28"/>
          <w:szCs w:val="28"/>
        </w:rPr>
        <w:t>operative-search activity</w:t>
      </w:r>
      <w:r w:rsidRPr="0094503E">
        <w:rPr>
          <w:rFonts w:ascii="Times New Roman" w:hAnsi="Times New Roman"/>
          <w:sz w:val="28"/>
          <w:szCs w:val="28"/>
        </w:rPr>
        <w:t xml:space="preserve"> </w:t>
      </w:r>
      <w:r>
        <w:rPr>
          <w:rFonts w:ascii="Times New Roman" w:hAnsi="Times New Roman"/>
          <w:sz w:val="28"/>
          <w:szCs w:val="28"/>
        </w:rPr>
        <w:t xml:space="preserve">are </w:t>
      </w:r>
      <w:r w:rsidRPr="0094503E">
        <w:rPr>
          <w:rFonts w:ascii="Times New Roman" w:hAnsi="Times New Roman"/>
          <w:sz w:val="28"/>
          <w:szCs w:val="28"/>
        </w:rPr>
        <w:t>n</w:t>
      </w:r>
      <w:r>
        <w:rPr>
          <w:rFonts w:ascii="Times New Roman" w:hAnsi="Times New Roman"/>
          <w:sz w:val="28"/>
          <w:szCs w:val="28"/>
        </w:rPr>
        <w:t>o</w:t>
      </w:r>
      <w:r w:rsidRPr="0094503E">
        <w:rPr>
          <w:rFonts w:ascii="Times New Roman" w:hAnsi="Times New Roman"/>
          <w:sz w:val="28"/>
          <w:szCs w:val="28"/>
        </w:rPr>
        <w:t xml:space="preserve">t </w:t>
      </w:r>
      <w:r>
        <w:rPr>
          <w:rFonts w:ascii="Times New Roman" w:hAnsi="Times New Roman"/>
          <w:sz w:val="28"/>
          <w:szCs w:val="28"/>
        </w:rPr>
        <w:t xml:space="preserve">subject to public prosecutor's supervision, </w:t>
      </w:r>
      <w:r w:rsidRPr="0094503E">
        <w:rPr>
          <w:rFonts w:ascii="Times New Roman" w:hAnsi="Times New Roman"/>
          <w:sz w:val="28"/>
          <w:szCs w:val="28"/>
        </w:rPr>
        <w:t xml:space="preserve">and the </w:t>
      </w:r>
      <w:r>
        <w:rPr>
          <w:rFonts w:ascii="Times New Roman" w:hAnsi="Times New Roman"/>
          <w:sz w:val="28"/>
          <w:szCs w:val="28"/>
        </w:rPr>
        <w:t>Prosecutor</w:t>
      </w:r>
      <w:r w:rsidRPr="0094503E">
        <w:rPr>
          <w:rFonts w:ascii="Times New Roman" w:hAnsi="Times New Roman"/>
          <w:sz w:val="28"/>
          <w:szCs w:val="28"/>
        </w:rPr>
        <w:t xml:space="preserve">-General of the Republic </w:t>
      </w:r>
      <w:r>
        <w:rPr>
          <w:rFonts w:ascii="Times New Roman" w:hAnsi="Times New Roman"/>
          <w:sz w:val="28"/>
          <w:szCs w:val="28"/>
        </w:rPr>
        <w:t xml:space="preserve">of </w:t>
      </w:r>
      <w:r w:rsidRPr="0094503E">
        <w:rPr>
          <w:rFonts w:ascii="Times New Roman" w:hAnsi="Times New Roman"/>
          <w:sz w:val="28"/>
          <w:szCs w:val="28"/>
        </w:rPr>
        <w:t xml:space="preserve">Azerbaijan and prosecutors authorized by </w:t>
      </w:r>
      <w:r>
        <w:rPr>
          <w:rFonts w:ascii="Times New Roman" w:hAnsi="Times New Roman"/>
          <w:sz w:val="28"/>
          <w:szCs w:val="28"/>
        </w:rPr>
        <w:t>him</w:t>
      </w:r>
      <w:r w:rsidRPr="0094503E">
        <w:rPr>
          <w:rFonts w:ascii="Times New Roman" w:hAnsi="Times New Roman"/>
          <w:sz w:val="28"/>
          <w:szCs w:val="28"/>
        </w:rPr>
        <w:t xml:space="preserve"> exercising supervision of operati</w:t>
      </w:r>
      <w:r>
        <w:rPr>
          <w:rFonts w:ascii="Times New Roman" w:hAnsi="Times New Roman"/>
          <w:sz w:val="28"/>
          <w:szCs w:val="28"/>
        </w:rPr>
        <w:t>ve-</w:t>
      </w:r>
      <w:r w:rsidRPr="0094503E">
        <w:rPr>
          <w:rFonts w:ascii="Times New Roman" w:hAnsi="Times New Roman"/>
          <w:sz w:val="28"/>
          <w:szCs w:val="28"/>
        </w:rPr>
        <w:t xml:space="preserve">search activity have to </w:t>
      </w:r>
      <w:r>
        <w:rPr>
          <w:rFonts w:ascii="Times New Roman" w:hAnsi="Times New Roman"/>
          <w:sz w:val="28"/>
          <w:szCs w:val="28"/>
        </w:rPr>
        <w:t xml:space="preserve">ensure confidentiality </w:t>
      </w:r>
      <w:r w:rsidRPr="0094503E">
        <w:rPr>
          <w:rFonts w:ascii="Times New Roman" w:hAnsi="Times New Roman"/>
          <w:sz w:val="28"/>
          <w:szCs w:val="28"/>
        </w:rPr>
        <w:t>of data reflecte</w:t>
      </w:r>
      <w:r>
        <w:rPr>
          <w:rFonts w:ascii="Times New Roman" w:hAnsi="Times New Roman"/>
          <w:sz w:val="28"/>
          <w:szCs w:val="28"/>
        </w:rPr>
        <w:t>d in documents submitted to them</w:t>
      </w:r>
      <w:r w:rsidRPr="0094503E">
        <w:rPr>
          <w:rFonts w:ascii="Times New Roman" w:hAnsi="Times New Roman"/>
          <w:sz w:val="28"/>
          <w:szCs w:val="28"/>
        </w:rPr>
        <w:t>.</w:t>
      </w:r>
    </w:p>
    <w:p w:rsidR="00F246FE" w:rsidRPr="007A516F" w:rsidRDefault="00F246FE" w:rsidP="007A516F">
      <w:pPr>
        <w:spacing w:after="0" w:line="240" w:lineRule="auto"/>
        <w:ind w:firstLine="567"/>
        <w:jc w:val="both"/>
        <w:rPr>
          <w:rFonts w:ascii="Times New Roman" w:hAnsi="Times New Roman"/>
          <w:sz w:val="28"/>
          <w:szCs w:val="28"/>
        </w:rPr>
      </w:pPr>
      <w:r w:rsidRPr="007A516F">
        <w:rPr>
          <w:rFonts w:ascii="Times New Roman" w:hAnsi="Times New Roman"/>
          <w:sz w:val="28"/>
          <w:szCs w:val="28"/>
        </w:rPr>
        <w:t>Thus, in spite of the fact that distinction between judicial control and public prosecutor's supervision from point of view of a supervision subject is observed, considering specific features of operati</w:t>
      </w:r>
      <w:r>
        <w:rPr>
          <w:rFonts w:ascii="Times New Roman" w:hAnsi="Times New Roman"/>
          <w:sz w:val="28"/>
          <w:szCs w:val="28"/>
        </w:rPr>
        <w:t>ve-</w:t>
      </w:r>
      <w:r w:rsidRPr="007A516F">
        <w:rPr>
          <w:rFonts w:ascii="Times New Roman" w:hAnsi="Times New Roman"/>
          <w:sz w:val="28"/>
          <w:szCs w:val="28"/>
        </w:rPr>
        <w:t xml:space="preserve">search activity, requirements of </w:t>
      </w:r>
      <w:r>
        <w:rPr>
          <w:rFonts w:ascii="Times New Roman" w:hAnsi="Times New Roman"/>
          <w:sz w:val="28"/>
          <w:szCs w:val="28"/>
        </w:rPr>
        <w:t xml:space="preserve">the parts </w:t>
      </w:r>
      <w:r w:rsidRPr="007A516F">
        <w:rPr>
          <w:rFonts w:ascii="Times New Roman" w:hAnsi="Times New Roman"/>
          <w:sz w:val="28"/>
          <w:szCs w:val="28"/>
        </w:rPr>
        <w:t xml:space="preserve">IV and V of </w:t>
      </w:r>
      <w:r>
        <w:rPr>
          <w:rFonts w:ascii="Times New Roman" w:hAnsi="Times New Roman"/>
          <w:sz w:val="28"/>
          <w:szCs w:val="28"/>
        </w:rPr>
        <w:t>the A</w:t>
      </w:r>
      <w:r w:rsidRPr="007A516F">
        <w:rPr>
          <w:rFonts w:ascii="Times New Roman" w:hAnsi="Times New Roman"/>
          <w:sz w:val="28"/>
          <w:szCs w:val="28"/>
        </w:rPr>
        <w:t xml:space="preserve">rticle 20 of the Law </w:t>
      </w:r>
      <w:r>
        <w:rPr>
          <w:rFonts w:ascii="Times New Roman" w:hAnsi="Times New Roman"/>
          <w:sz w:val="28"/>
          <w:szCs w:val="28"/>
        </w:rPr>
        <w:t>“On</w:t>
      </w:r>
      <w:r w:rsidRPr="007A516F">
        <w:rPr>
          <w:rFonts w:ascii="Times New Roman" w:hAnsi="Times New Roman"/>
          <w:sz w:val="28"/>
          <w:szCs w:val="28"/>
        </w:rPr>
        <w:t xml:space="preserve"> Operati</w:t>
      </w:r>
      <w:r>
        <w:rPr>
          <w:rFonts w:ascii="Times New Roman" w:hAnsi="Times New Roman"/>
          <w:sz w:val="28"/>
          <w:szCs w:val="28"/>
        </w:rPr>
        <w:t>ve</w:t>
      </w:r>
      <w:r w:rsidRPr="007A516F">
        <w:rPr>
          <w:rFonts w:ascii="Times New Roman" w:hAnsi="Times New Roman"/>
          <w:sz w:val="28"/>
          <w:szCs w:val="28"/>
        </w:rPr>
        <w:t xml:space="preserve"> Search Activity</w:t>
      </w:r>
      <w:r>
        <w:rPr>
          <w:rFonts w:ascii="Times New Roman" w:hAnsi="Times New Roman"/>
          <w:sz w:val="28"/>
          <w:szCs w:val="28"/>
        </w:rPr>
        <w:t>”</w:t>
      </w:r>
      <w:r w:rsidRPr="007A516F">
        <w:rPr>
          <w:rFonts w:ascii="Times New Roman" w:hAnsi="Times New Roman"/>
          <w:sz w:val="28"/>
          <w:szCs w:val="28"/>
        </w:rPr>
        <w:t xml:space="preserve"> can be </w:t>
      </w:r>
      <w:r w:rsidRPr="008A0F2D">
        <w:rPr>
          <w:rFonts w:ascii="Times New Roman" w:hAnsi="Times New Roman"/>
          <w:sz w:val="28"/>
          <w:szCs w:val="28"/>
        </w:rPr>
        <w:t>attribute</w:t>
      </w:r>
      <w:r>
        <w:rPr>
          <w:rFonts w:ascii="Times New Roman" w:hAnsi="Times New Roman"/>
          <w:sz w:val="28"/>
          <w:szCs w:val="28"/>
        </w:rPr>
        <w:t xml:space="preserve">d </w:t>
      </w:r>
      <w:r w:rsidRPr="007A516F">
        <w:rPr>
          <w:rFonts w:ascii="Times New Roman" w:hAnsi="Times New Roman"/>
          <w:sz w:val="28"/>
          <w:szCs w:val="28"/>
        </w:rPr>
        <w:t>to activity of judicial supervision.</w:t>
      </w:r>
    </w:p>
    <w:p w:rsidR="00F246FE" w:rsidRDefault="00F246FE" w:rsidP="007A516F">
      <w:pPr>
        <w:spacing w:after="0" w:line="240" w:lineRule="auto"/>
        <w:ind w:firstLine="567"/>
        <w:jc w:val="both"/>
        <w:rPr>
          <w:rFonts w:ascii="Times New Roman" w:hAnsi="Times New Roman"/>
          <w:sz w:val="28"/>
          <w:szCs w:val="28"/>
        </w:rPr>
      </w:pPr>
      <w:r w:rsidRPr="007A516F">
        <w:rPr>
          <w:rFonts w:ascii="Times New Roman" w:hAnsi="Times New Roman"/>
          <w:sz w:val="28"/>
          <w:szCs w:val="28"/>
        </w:rPr>
        <w:t>Being guided by the principle of division of procedural functions, the court does</w:t>
      </w:r>
      <w:r>
        <w:rPr>
          <w:rFonts w:ascii="Times New Roman" w:hAnsi="Times New Roman"/>
          <w:sz w:val="28"/>
          <w:szCs w:val="28"/>
        </w:rPr>
        <w:t xml:space="preserve"> </w:t>
      </w:r>
      <w:r w:rsidRPr="007A516F">
        <w:rPr>
          <w:rFonts w:ascii="Times New Roman" w:hAnsi="Times New Roman"/>
          <w:sz w:val="28"/>
          <w:szCs w:val="28"/>
        </w:rPr>
        <w:t>n</w:t>
      </w:r>
      <w:r>
        <w:rPr>
          <w:rFonts w:ascii="Times New Roman" w:hAnsi="Times New Roman"/>
          <w:sz w:val="28"/>
          <w:szCs w:val="28"/>
        </w:rPr>
        <w:t>o</w:t>
      </w:r>
      <w:r w:rsidRPr="007A516F">
        <w:rPr>
          <w:rFonts w:ascii="Times New Roman" w:hAnsi="Times New Roman"/>
          <w:sz w:val="28"/>
          <w:szCs w:val="28"/>
        </w:rPr>
        <w:t xml:space="preserve">t </w:t>
      </w:r>
      <w:r>
        <w:rPr>
          <w:rFonts w:ascii="Times New Roman" w:hAnsi="Times New Roman"/>
          <w:sz w:val="28"/>
          <w:szCs w:val="28"/>
        </w:rPr>
        <w:t>have</w:t>
      </w:r>
      <w:r w:rsidRPr="007A516F">
        <w:rPr>
          <w:rFonts w:ascii="Times New Roman" w:hAnsi="Times New Roman"/>
          <w:sz w:val="28"/>
          <w:szCs w:val="28"/>
        </w:rPr>
        <w:t xml:space="preserve"> a </w:t>
      </w:r>
      <w:r>
        <w:rPr>
          <w:rFonts w:ascii="Times New Roman" w:hAnsi="Times New Roman"/>
          <w:sz w:val="28"/>
          <w:szCs w:val="28"/>
        </w:rPr>
        <w:t xml:space="preserve">complete </w:t>
      </w:r>
      <w:r w:rsidRPr="007A516F">
        <w:rPr>
          <w:rFonts w:ascii="Times New Roman" w:hAnsi="Times New Roman"/>
          <w:sz w:val="28"/>
          <w:szCs w:val="28"/>
        </w:rPr>
        <w:t xml:space="preserve">duty </w:t>
      </w:r>
      <w:r>
        <w:rPr>
          <w:rFonts w:ascii="Times New Roman" w:hAnsi="Times New Roman"/>
          <w:sz w:val="28"/>
          <w:szCs w:val="28"/>
        </w:rPr>
        <w:t xml:space="preserve">of </w:t>
      </w:r>
      <w:r w:rsidRPr="007A516F">
        <w:rPr>
          <w:rFonts w:ascii="Times New Roman" w:hAnsi="Times New Roman"/>
          <w:sz w:val="28"/>
          <w:szCs w:val="28"/>
        </w:rPr>
        <w:t xml:space="preserve">control of execution of legality in </w:t>
      </w:r>
      <w:r>
        <w:rPr>
          <w:rFonts w:ascii="Times New Roman" w:hAnsi="Times New Roman"/>
          <w:sz w:val="28"/>
          <w:szCs w:val="28"/>
        </w:rPr>
        <w:t xml:space="preserve">the field of activity of subjects </w:t>
      </w:r>
      <w:r w:rsidRPr="007A516F">
        <w:rPr>
          <w:rFonts w:ascii="Times New Roman" w:hAnsi="Times New Roman"/>
          <w:sz w:val="28"/>
          <w:szCs w:val="28"/>
        </w:rPr>
        <w:t xml:space="preserve">of </w:t>
      </w:r>
      <w:r>
        <w:rPr>
          <w:rFonts w:ascii="Times New Roman" w:hAnsi="Times New Roman"/>
          <w:sz w:val="28"/>
          <w:szCs w:val="28"/>
        </w:rPr>
        <w:t>operative</w:t>
      </w:r>
      <w:r w:rsidRPr="007A516F">
        <w:rPr>
          <w:rFonts w:ascii="Times New Roman" w:hAnsi="Times New Roman"/>
          <w:sz w:val="28"/>
          <w:szCs w:val="28"/>
        </w:rPr>
        <w:t xml:space="preserve"> search or preliminary investigation. </w:t>
      </w:r>
      <w:r>
        <w:rPr>
          <w:rFonts w:ascii="Times New Roman" w:hAnsi="Times New Roman"/>
          <w:sz w:val="28"/>
          <w:szCs w:val="28"/>
        </w:rPr>
        <w:t>Thus</w:t>
      </w:r>
      <w:r w:rsidRPr="007A516F">
        <w:rPr>
          <w:rFonts w:ascii="Times New Roman" w:hAnsi="Times New Roman"/>
          <w:sz w:val="28"/>
          <w:szCs w:val="28"/>
        </w:rPr>
        <w:t xml:space="preserve">, registration of </w:t>
      </w:r>
      <w:r>
        <w:rPr>
          <w:rFonts w:ascii="Times New Roman" w:hAnsi="Times New Roman"/>
          <w:sz w:val="28"/>
          <w:szCs w:val="28"/>
        </w:rPr>
        <w:t>information</w:t>
      </w:r>
      <w:r w:rsidRPr="007A516F">
        <w:rPr>
          <w:rFonts w:ascii="Times New Roman" w:hAnsi="Times New Roman"/>
          <w:sz w:val="28"/>
          <w:szCs w:val="28"/>
        </w:rPr>
        <w:t xml:space="preserve"> on a crime, resolution on beginning of preliminary investigation or procedural measures untied with restriction of other rights and freedoms of the person can</w:t>
      </w:r>
      <w:r>
        <w:rPr>
          <w:rFonts w:ascii="Times New Roman" w:hAnsi="Times New Roman"/>
          <w:sz w:val="28"/>
          <w:szCs w:val="28"/>
        </w:rPr>
        <w:t>no</w:t>
      </w:r>
      <w:r w:rsidRPr="007A516F">
        <w:rPr>
          <w:rFonts w:ascii="Times New Roman" w:hAnsi="Times New Roman"/>
          <w:sz w:val="28"/>
          <w:szCs w:val="28"/>
        </w:rPr>
        <w:t>t be a subject of judicial control.</w:t>
      </w:r>
    </w:p>
    <w:p w:rsidR="00F246FE" w:rsidRPr="00FD791A" w:rsidRDefault="00F246FE" w:rsidP="001C361A">
      <w:pPr>
        <w:spacing w:after="0" w:line="240" w:lineRule="auto"/>
        <w:ind w:firstLine="567"/>
        <w:jc w:val="both"/>
        <w:rPr>
          <w:rFonts w:ascii="Times New Roman" w:hAnsi="Times New Roman"/>
          <w:sz w:val="28"/>
          <w:szCs w:val="28"/>
        </w:rPr>
      </w:pPr>
      <w:r w:rsidRPr="00FD791A">
        <w:rPr>
          <w:rFonts w:ascii="Times New Roman" w:hAnsi="Times New Roman"/>
          <w:sz w:val="28"/>
          <w:szCs w:val="28"/>
        </w:rPr>
        <w:t xml:space="preserve">In the decision of Plenum of the Constitutional Court </w:t>
      </w:r>
      <w:r>
        <w:rPr>
          <w:rFonts w:ascii="Times New Roman" w:hAnsi="Times New Roman"/>
          <w:sz w:val="28"/>
          <w:szCs w:val="28"/>
        </w:rPr>
        <w:t xml:space="preserve">as of </w:t>
      </w:r>
      <w:r w:rsidRPr="00FD791A">
        <w:rPr>
          <w:rFonts w:ascii="Times New Roman" w:hAnsi="Times New Roman"/>
          <w:sz w:val="28"/>
          <w:szCs w:val="28"/>
        </w:rPr>
        <w:t xml:space="preserve">August 5, 2009 “On interpretation of </w:t>
      </w:r>
      <w:r>
        <w:rPr>
          <w:rFonts w:ascii="Times New Roman" w:hAnsi="Times New Roman"/>
          <w:sz w:val="28"/>
          <w:szCs w:val="28"/>
        </w:rPr>
        <w:t xml:space="preserve">the </w:t>
      </w:r>
      <w:r w:rsidRPr="00FD791A">
        <w:rPr>
          <w:rFonts w:ascii="Times New Roman" w:hAnsi="Times New Roman"/>
          <w:sz w:val="28"/>
          <w:szCs w:val="28"/>
        </w:rPr>
        <w:t xml:space="preserve">Article 449.2.3 of the Criminal Procedure Code of the Republic of Azerbaijan” it was noted that at </w:t>
      </w:r>
      <w:r w:rsidRPr="00FD791A">
        <w:rPr>
          <w:rFonts w:ascii="Times New Roman" w:hAnsi="Times New Roman"/>
          <w:color w:val="000000"/>
          <w:sz w:val="28"/>
          <w:szCs w:val="28"/>
          <w:shd w:val="clear" w:color="auto" w:fill="FFFFFF"/>
        </w:rPr>
        <w:t xml:space="preserve">implementation of judicial control the court generally </w:t>
      </w:r>
      <w:r>
        <w:rPr>
          <w:rFonts w:ascii="Times New Roman" w:hAnsi="Times New Roman"/>
          <w:color w:val="000000"/>
          <w:sz w:val="28"/>
          <w:szCs w:val="28"/>
          <w:shd w:val="clear" w:color="auto" w:fill="FFFFFF"/>
        </w:rPr>
        <w:t xml:space="preserve">carries out two tasks: </w:t>
      </w:r>
      <w:r w:rsidRPr="00FD791A">
        <w:rPr>
          <w:rFonts w:ascii="Times New Roman" w:hAnsi="Times New Roman"/>
          <w:color w:val="000000"/>
          <w:sz w:val="28"/>
          <w:szCs w:val="28"/>
          <w:shd w:val="clear" w:color="auto" w:fill="FFFFFF"/>
        </w:rPr>
        <w:t xml:space="preserve">ensuring of legality of various actions and decisions adopted by authorized bodies and officials; protection of rights and freedoms of participants </w:t>
      </w:r>
      <w:r>
        <w:rPr>
          <w:rFonts w:ascii="Times New Roman" w:hAnsi="Times New Roman"/>
          <w:color w:val="000000"/>
          <w:sz w:val="28"/>
          <w:szCs w:val="28"/>
          <w:shd w:val="clear" w:color="auto" w:fill="FFFFFF"/>
        </w:rPr>
        <w:t>of criminal procedure (excluding</w:t>
      </w:r>
      <w:r w:rsidRPr="00FD791A">
        <w:rPr>
          <w:rFonts w:ascii="Times New Roman" w:hAnsi="Times New Roman"/>
          <w:color w:val="000000"/>
          <w:sz w:val="28"/>
          <w:szCs w:val="28"/>
          <w:shd w:val="clear" w:color="auto" w:fill="FFFFFF"/>
        </w:rPr>
        <w:t xml:space="preserve"> unreasonable and illegal restrictions, termination of violation of the rights and their restoration). </w:t>
      </w:r>
    </w:p>
    <w:p w:rsidR="00F246FE" w:rsidRDefault="00F246FE" w:rsidP="001C361A">
      <w:pPr>
        <w:spacing w:after="0" w:line="240" w:lineRule="auto"/>
        <w:ind w:firstLine="567"/>
        <w:jc w:val="both"/>
        <w:rPr>
          <w:rFonts w:ascii="Times New Roman" w:hAnsi="Times New Roman"/>
          <w:sz w:val="28"/>
          <w:szCs w:val="28"/>
        </w:rPr>
      </w:pPr>
      <w:r w:rsidRPr="001C361A">
        <w:rPr>
          <w:rFonts w:ascii="Times New Roman" w:hAnsi="Times New Roman"/>
          <w:sz w:val="28"/>
          <w:szCs w:val="28"/>
        </w:rPr>
        <w:t xml:space="preserve">Thus, in </w:t>
      </w:r>
      <w:r>
        <w:rPr>
          <w:rFonts w:ascii="Times New Roman" w:hAnsi="Times New Roman"/>
          <w:sz w:val="28"/>
          <w:szCs w:val="28"/>
        </w:rPr>
        <w:t xml:space="preserve">contrast to </w:t>
      </w:r>
      <w:r w:rsidRPr="001C361A">
        <w:rPr>
          <w:rFonts w:ascii="Times New Roman" w:hAnsi="Times New Roman"/>
          <w:sz w:val="28"/>
          <w:szCs w:val="28"/>
        </w:rPr>
        <w:t xml:space="preserve">public prosecutor's supervision, the subject of judicial control makes legality and validity of the decisions made by </w:t>
      </w:r>
      <w:r w:rsidRPr="00B66C28">
        <w:rPr>
          <w:rFonts w:ascii="Times New Roman" w:hAnsi="Times New Roman"/>
          <w:sz w:val="28"/>
          <w:szCs w:val="28"/>
        </w:rPr>
        <w:t>inquiry</w:t>
      </w:r>
      <w:r w:rsidRPr="001C361A">
        <w:rPr>
          <w:rFonts w:ascii="Times New Roman" w:hAnsi="Times New Roman"/>
          <w:sz w:val="28"/>
          <w:szCs w:val="28"/>
        </w:rPr>
        <w:t xml:space="preserve">, </w:t>
      </w:r>
      <w:r>
        <w:rPr>
          <w:rFonts w:ascii="Times New Roman" w:hAnsi="Times New Roman"/>
          <w:sz w:val="28"/>
          <w:szCs w:val="28"/>
        </w:rPr>
        <w:t>investigation</w:t>
      </w:r>
      <w:r w:rsidRPr="001C361A">
        <w:rPr>
          <w:rFonts w:ascii="Times New Roman" w:hAnsi="Times New Roman"/>
          <w:sz w:val="28"/>
          <w:szCs w:val="28"/>
        </w:rPr>
        <w:t xml:space="preserve"> and prosecutor </w:t>
      </w:r>
      <w:r w:rsidRPr="00B66C28">
        <w:rPr>
          <w:rFonts w:ascii="Times New Roman" w:hAnsi="Times New Roman"/>
          <w:sz w:val="28"/>
          <w:szCs w:val="28"/>
        </w:rPr>
        <w:t>bodies</w:t>
      </w:r>
      <w:r>
        <w:rPr>
          <w:rFonts w:ascii="Times New Roman" w:hAnsi="Times New Roman"/>
          <w:sz w:val="28"/>
          <w:szCs w:val="28"/>
        </w:rPr>
        <w:t xml:space="preserve"> </w:t>
      </w:r>
      <w:r w:rsidRPr="001C361A">
        <w:rPr>
          <w:rFonts w:ascii="Times New Roman" w:hAnsi="Times New Roman"/>
          <w:sz w:val="28"/>
          <w:szCs w:val="28"/>
        </w:rPr>
        <w:t>in connection with a guarantee of the rights and freedoms of the person and citizen.</w:t>
      </w:r>
    </w:p>
    <w:p w:rsidR="00F246FE" w:rsidRDefault="00F246FE" w:rsidP="0027538A">
      <w:pPr>
        <w:autoSpaceDE w:val="0"/>
        <w:autoSpaceDN w:val="0"/>
        <w:adjustRightInd w:val="0"/>
        <w:spacing w:after="0" w:line="240" w:lineRule="auto"/>
        <w:ind w:firstLine="567"/>
        <w:jc w:val="both"/>
        <w:rPr>
          <w:rFonts w:ascii="Times New Roman" w:hAnsi="Times New Roman"/>
          <w:color w:val="333333"/>
          <w:sz w:val="28"/>
          <w:szCs w:val="28"/>
        </w:rPr>
      </w:pPr>
      <w:r w:rsidRPr="0027538A">
        <w:rPr>
          <w:rFonts w:ascii="Times New Roman" w:hAnsi="Times New Roman"/>
          <w:sz w:val="28"/>
          <w:szCs w:val="28"/>
        </w:rPr>
        <w:t xml:space="preserve">As it was noted, the judicial control </w:t>
      </w:r>
      <w:r>
        <w:rPr>
          <w:rFonts w:ascii="Times New Roman" w:hAnsi="Times New Roman"/>
          <w:sz w:val="28"/>
          <w:szCs w:val="28"/>
        </w:rPr>
        <w:t xml:space="preserve">is </w:t>
      </w:r>
      <w:r w:rsidRPr="0027538A">
        <w:rPr>
          <w:rFonts w:ascii="Times New Roman" w:hAnsi="Times New Roman"/>
          <w:sz w:val="28"/>
          <w:szCs w:val="28"/>
        </w:rPr>
        <w:t xml:space="preserve">rather new institute in the criminal procedure legislation of the Republic of Azerbaijan. </w:t>
      </w:r>
      <w:r>
        <w:rPr>
          <w:rFonts w:ascii="Times New Roman" w:hAnsi="Times New Roman"/>
          <w:sz w:val="28"/>
          <w:szCs w:val="28"/>
        </w:rPr>
        <w:t xml:space="preserve">The </w:t>
      </w:r>
      <w:r w:rsidRPr="0027538A">
        <w:rPr>
          <w:rFonts w:ascii="Times New Roman" w:hAnsi="Times New Roman"/>
          <w:sz w:val="28"/>
          <w:szCs w:val="28"/>
        </w:rPr>
        <w:t xml:space="preserve">Article 442.2 of the Criminal Procedure Code, </w:t>
      </w:r>
      <w:r>
        <w:rPr>
          <w:rFonts w:ascii="Times New Roman" w:hAnsi="Times New Roman"/>
          <w:sz w:val="28"/>
          <w:szCs w:val="28"/>
        </w:rPr>
        <w:t>acting</w:t>
      </w:r>
      <w:r w:rsidRPr="0027538A">
        <w:rPr>
          <w:rFonts w:ascii="Times New Roman" w:hAnsi="Times New Roman"/>
          <w:sz w:val="28"/>
          <w:szCs w:val="28"/>
        </w:rPr>
        <w:t xml:space="preserve"> since September 1, 2000</w:t>
      </w:r>
      <w:r>
        <w:rPr>
          <w:rFonts w:ascii="Times New Roman" w:hAnsi="Times New Roman"/>
          <w:sz w:val="28"/>
          <w:szCs w:val="28"/>
        </w:rPr>
        <w:t>,</w:t>
      </w:r>
      <w:r w:rsidRPr="0027538A">
        <w:rPr>
          <w:rFonts w:ascii="Times New Roman" w:hAnsi="Times New Roman"/>
          <w:sz w:val="28"/>
          <w:szCs w:val="28"/>
        </w:rPr>
        <w:t xml:space="preserve"> </w:t>
      </w:r>
      <w:r>
        <w:rPr>
          <w:rFonts w:ascii="Times New Roman" w:hAnsi="Times New Roman"/>
          <w:sz w:val="28"/>
          <w:szCs w:val="28"/>
        </w:rPr>
        <w:t xml:space="preserve">defining </w:t>
      </w:r>
      <w:r w:rsidRPr="0027538A">
        <w:rPr>
          <w:rFonts w:ascii="Times New Roman" w:hAnsi="Times New Roman"/>
          <w:sz w:val="28"/>
          <w:szCs w:val="28"/>
        </w:rPr>
        <w:t xml:space="preserve">object of judicial control specifies that </w:t>
      </w:r>
      <w:r>
        <w:rPr>
          <w:rFonts w:ascii="Times New Roman" w:hAnsi="Times New Roman"/>
          <w:sz w:val="28"/>
          <w:szCs w:val="28"/>
        </w:rPr>
        <w:t xml:space="preserve">during </w:t>
      </w:r>
      <w:r w:rsidRPr="0027538A">
        <w:rPr>
          <w:rFonts w:ascii="Times New Roman" w:hAnsi="Times New Roman"/>
          <w:sz w:val="28"/>
          <w:szCs w:val="28"/>
        </w:rPr>
        <w:t>a procedure of judicial control court considers the follow</w:t>
      </w:r>
      <w:r w:rsidRPr="005000EE">
        <w:rPr>
          <w:rFonts w:ascii="Times New Roman" w:hAnsi="Times New Roman"/>
          <w:sz w:val="28"/>
          <w:szCs w:val="28"/>
        </w:rPr>
        <w:t>ing: applications and submissions concerning the compulsory conduct of investigative procedures, the application of coercive procedural measures or the conduct of search operations which restrict individual freedom, the inviolability of premises, personal inviolability and the right to privacy (including that of family life, correspondence, telephone conversations, post, telegraph and other information) or which concern information containing state, professional and commercial secrets; complaints against the procedural acts or decisions of the prosecuting authorities.</w:t>
      </w:r>
    </w:p>
    <w:p w:rsidR="00F246FE" w:rsidRPr="008779E6" w:rsidRDefault="00F246FE" w:rsidP="008779E6">
      <w:pPr>
        <w:autoSpaceDE w:val="0"/>
        <w:autoSpaceDN w:val="0"/>
        <w:adjustRightInd w:val="0"/>
        <w:spacing w:after="0" w:line="240" w:lineRule="auto"/>
        <w:ind w:firstLine="567"/>
        <w:jc w:val="both"/>
        <w:rPr>
          <w:rFonts w:ascii="Times New Roman" w:hAnsi="Times New Roman"/>
          <w:sz w:val="28"/>
          <w:szCs w:val="28"/>
        </w:rPr>
      </w:pPr>
      <w:r w:rsidRPr="008779E6">
        <w:rPr>
          <w:rFonts w:ascii="Times New Roman" w:hAnsi="Times New Roman"/>
          <w:sz w:val="28"/>
          <w:szCs w:val="28"/>
        </w:rPr>
        <w:t xml:space="preserve">The </w:t>
      </w:r>
      <w:r>
        <w:rPr>
          <w:rFonts w:ascii="Times New Roman" w:hAnsi="Times New Roman"/>
          <w:sz w:val="28"/>
          <w:szCs w:val="28"/>
        </w:rPr>
        <w:t>issues</w:t>
      </w:r>
      <w:r w:rsidRPr="008779E6">
        <w:rPr>
          <w:rFonts w:ascii="Times New Roman" w:hAnsi="Times New Roman"/>
          <w:sz w:val="28"/>
          <w:szCs w:val="28"/>
        </w:rPr>
        <w:t xml:space="preserve"> relating to area of judicial control and rules of their implementation are established by </w:t>
      </w:r>
      <w:r>
        <w:rPr>
          <w:rFonts w:ascii="Times New Roman" w:hAnsi="Times New Roman"/>
          <w:sz w:val="28"/>
          <w:szCs w:val="28"/>
        </w:rPr>
        <w:t>A</w:t>
      </w:r>
      <w:r w:rsidRPr="008779E6">
        <w:rPr>
          <w:rFonts w:ascii="Times New Roman" w:hAnsi="Times New Roman"/>
          <w:sz w:val="28"/>
          <w:szCs w:val="28"/>
        </w:rPr>
        <w:t>rticles 443-454</w:t>
      </w:r>
      <w:r>
        <w:rPr>
          <w:rFonts w:ascii="Times New Roman" w:hAnsi="Times New Roman"/>
          <w:sz w:val="28"/>
          <w:szCs w:val="28"/>
        </w:rPr>
        <w:t xml:space="preserve"> of the </w:t>
      </w:r>
      <w:r w:rsidRPr="008779E6">
        <w:rPr>
          <w:rFonts w:ascii="Times New Roman" w:hAnsi="Times New Roman"/>
          <w:sz w:val="28"/>
          <w:szCs w:val="28"/>
        </w:rPr>
        <w:t>Criminal Procedure Code. These articles provide existence in criminal trial</w:t>
      </w:r>
      <w:r>
        <w:rPr>
          <w:rFonts w:ascii="Times New Roman" w:hAnsi="Times New Roman"/>
          <w:sz w:val="28"/>
          <w:szCs w:val="28"/>
        </w:rPr>
        <w:t xml:space="preserve"> of the </w:t>
      </w:r>
      <w:r w:rsidRPr="00772206">
        <w:rPr>
          <w:rFonts w:ascii="Times New Roman" w:hAnsi="Times New Roman"/>
          <w:sz w:val="28"/>
          <w:szCs w:val="28"/>
        </w:rPr>
        <w:t>compulsorily</w:t>
      </w:r>
      <w:r w:rsidRPr="008779E6">
        <w:rPr>
          <w:rFonts w:ascii="Times New Roman" w:hAnsi="Times New Roman"/>
          <w:sz w:val="28"/>
          <w:szCs w:val="28"/>
        </w:rPr>
        <w:t xml:space="preserve"> </w:t>
      </w:r>
      <w:r>
        <w:rPr>
          <w:rFonts w:ascii="Times New Roman" w:hAnsi="Times New Roman"/>
          <w:sz w:val="28"/>
          <w:szCs w:val="28"/>
        </w:rPr>
        <w:t>performance of</w:t>
      </w:r>
      <w:r w:rsidRPr="008779E6">
        <w:rPr>
          <w:rFonts w:ascii="Times New Roman" w:hAnsi="Times New Roman"/>
          <w:sz w:val="28"/>
          <w:szCs w:val="28"/>
        </w:rPr>
        <w:t xml:space="preserve"> investigative action, application of a procedural coercive measure, and </w:t>
      </w:r>
      <w:r w:rsidRPr="00772206">
        <w:rPr>
          <w:rFonts w:ascii="Times New Roman" w:hAnsi="Times New Roman"/>
          <w:sz w:val="28"/>
          <w:szCs w:val="28"/>
        </w:rPr>
        <w:t>compulsorily</w:t>
      </w:r>
      <w:r>
        <w:rPr>
          <w:rFonts w:ascii="Times New Roman" w:hAnsi="Times New Roman"/>
          <w:sz w:val="28"/>
          <w:szCs w:val="28"/>
        </w:rPr>
        <w:t xml:space="preserve"> </w:t>
      </w:r>
      <w:r w:rsidRPr="008779E6">
        <w:rPr>
          <w:rFonts w:ascii="Times New Roman" w:hAnsi="Times New Roman"/>
          <w:sz w:val="28"/>
          <w:szCs w:val="28"/>
        </w:rPr>
        <w:t>existence of judicial control in case of carrying out</w:t>
      </w:r>
      <w:r>
        <w:rPr>
          <w:rFonts w:ascii="Times New Roman" w:hAnsi="Times New Roman"/>
          <w:sz w:val="28"/>
          <w:szCs w:val="28"/>
        </w:rPr>
        <w:t xml:space="preserve"> of</w:t>
      </w:r>
      <w:r w:rsidRPr="008779E6">
        <w:rPr>
          <w:rFonts w:ascii="Times New Roman" w:hAnsi="Times New Roman"/>
          <w:sz w:val="28"/>
          <w:szCs w:val="28"/>
        </w:rPr>
        <w:t xml:space="preserve"> operati</w:t>
      </w:r>
      <w:r>
        <w:rPr>
          <w:rFonts w:ascii="Times New Roman" w:hAnsi="Times New Roman"/>
          <w:sz w:val="28"/>
          <w:szCs w:val="28"/>
        </w:rPr>
        <w:t>ve</w:t>
      </w:r>
      <w:r w:rsidRPr="008779E6">
        <w:rPr>
          <w:rFonts w:ascii="Times New Roman" w:hAnsi="Times New Roman"/>
          <w:sz w:val="28"/>
          <w:szCs w:val="28"/>
        </w:rPr>
        <w:t xml:space="preserve"> search action.</w:t>
      </w:r>
    </w:p>
    <w:p w:rsidR="00F246FE" w:rsidRDefault="00F246FE" w:rsidP="008779E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At the same time</w:t>
      </w:r>
      <w:r w:rsidRPr="008779E6">
        <w:rPr>
          <w:rFonts w:ascii="Times New Roman" w:hAnsi="Times New Roman"/>
          <w:sz w:val="28"/>
          <w:szCs w:val="28"/>
        </w:rPr>
        <w:t xml:space="preserve"> the bases of operati</w:t>
      </w:r>
      <w:r>
        <w:rPr>
          <w:rFonts w:ascii="Times New Roman" w:hAnsi="Times New Roman"/>
          <w:sz w:val="28"/>
          <w:szCs w:val="28"/>
        </w:rPr>
        <w:t>ve</w:t>
      </w:r>
      <w:r w:rsidRPr="008779E6">
        <w:rPr>
          <w:rFonts w:ascii="Times New Roman" w:hAnsi="Times New Roman"/>
          <w:sz w:val="28"/>
          <w:szCs w:val="28"/>
        </w:rPr>
        <w:t xml:space="preserve"> search activity are regulated by the Law </w:t>
      </w:r>
      <w:r>
        <w:rPr>
          <w:rFonts w:ascii="Times New Roman" w:hAnsi="Times New Roman"/>
          <w:sz w:val="28"/>
          <w:szCs w:val="28"/>
        </w:rPr>
        <w:t>“On</w:t>
      </w:r>
      <w:r w:rsidRPr="008779E6">
        <w:rPr>
          <w:rFonts w:ascii="Times New Roman" w:hAnsi="Times New Roman"/>
          <w:sz w:val="28"/>
          <w:szCs w:val="28"/>
        </w:rPr>
        <w:t xml:space="preserve"> Operati</w:t>
      </w:r>
      <w:r>
        <w:rPr>
          <w:rFonts w:ascii="Times New Roman" w:hAnsi="Times New Roman"/>
          <w:sz w:val="28"/>
          <w:szCs w:val="28"/>
        </w:rPr>
        <w:t>ve</w:t>
      </w:r>
      <w:r w:rsidRPr="008779E6">
        <w:rPr>
          <w:rFonts w:ascii="Times New Roman" w:hAnsi="Times New Roman"/>
          <w:sz w:val="28"/>
          <w:szCs w:val="28"/>
        </w:rPr>
        <w:t xml:space="preserve"> Search Activity</w:t>
      </w:r>
      <w:r>
        <w:rPr>
          <w:rFonts w:ascii="Times New Roman" w:hAnsi="Times New Roman"/>
          <w:sz w:val="28"/>
          <w:szCs w:val="28"/>
        </w:rPr>
        <w:t>”</w:t>
      </w:r>
      <w:r w:rsidRPr="008779E6">
        <w:rPr>
          <w:rFonts w:ascii="Times New Roman" w:hAnsi="Times New Roman"/>
          <w:sz w:val="28"/>
          <w:szCs w:val="28"/>
        </w:rPr>
        <w:t xml:space="preserve">. This Law provides </w:t>
      </w:r>
      <w:r>
        <w:rPr>
          <w:rFonts w:ascii="Times New Roman" w:hAnsi="Times New Roman"/>
          <w:sz w:val="28"/>
          <w:szCs w:val="28"/>
        </w:rPr>
        <w:t xml:space="preserve">for </w:t>
      </w:r>
      <w:r w:rsidRPr="008779E6">
        <w:rPr>
          <w:rFonts w:ascii="Times New Roman" w:hAnsi="Times New Roman"/>
          <w:sz w:val="28"/>
          <w:szCs w:val="28"/>
        </w:rPr>
        <w:t>any operati</w:t>
      </w:r>
      <w:r>
        <w:rPr>
          <w:rFonts w:ascii="Times New Roman" w:hAnsi="Times New Roman"/>
          <w:sz w:val="28"/>
          <w:szCs w:val="28"/>
        </w:rPr>
        <w:t>ve</w:t>
      </w:r>
      <w:r w:rsidRPr="008779E6">
        <w:rPr>
          <w:rFonts w:ascii="Times New Roman" w:hAnsi="Times New Roman"/>
          <w:sz w:val="28"/>
          <w:szCs w:val="28"/>
        </w:rPr>
        <w:t xml:space="preserve"> search action directed on restriction of constitutional rights and freedoms of people </w:t>
      </w:r>
      <w:r>
        <w:rPr>
          <w:rFonts w:ascii="Times New Roman" w:hAnsi="Times New Roman"/>
          <w:sz w:val="28"/>
          <w:szCs w:val="28"/>
        </w:rPr>
        <w:t xml:space="preserve">to be performed </w:t>
      </w:r>
      <w:r w:rsidRPr="008779E6">
        <w:rPr>
          <w:rFonts w:ascii="Times New Roman" w:hAnsi="Times New Roman"/>
          <w:sz w:val="28"/>
          <w:szCs w:val="28"/>
        </w:rPr>
        <w:t xml:space="preserve">only </w:t>
      </w:r>
      <w:r>
        <w:rPr>
          <w:rFonts w:ascii="Times New Roman" w:hAnsi="Times New Roman"/>
          <w:sz w:val="28"/>
          <w:szCs w:val="28"/>
        </w:rPr>
        <w:t xml:space="preserve">according to court’s decision </w:t>
      </w:r>
      <w:r w:rsidRPr="008779E6">
        <w:rPr>
          <w:rFonts w:ascii="Times New Roman" w:hAnsi="Times New Roman"/>
          <w:sz w:val="28"/>
          <w:szCs w:val="28"/>
        </w:rPr>
        <w:t xml:space="preserve">or </w:t>
      </w:r>
      <w:r>
        <w:rPr>
          <w:rFonts w:ascii="Times New Roman" w:hAnsi="Times New Roman"/>
          <w:sz w:val="28"/>
          <w:szCs w:val="28"/>
        </w:rPr>
        <w:t xml:space="preserve">for immediate informing of </w:t>
      </w:r>
      <w:r w:rsidRPr="008779E6">
        <w:rPr>
          <w:rFonts w:ascii="Times New Roman" w:hAnsi="Times New Roman"/>
          <w:sz w:val="28"/>
          <w:szCs w:val="28"/>
        </w:rPr>
        <w:t>court on this measure right after it</w:t>
      </w:r>
      <w:r>
        <w:rPr>
          <w:rFonts w:ascii="Times New Roman" w:hAnsi="Times New Roman"/>
          <w:sz w:val="28"/>
          <w:szCs w:val="28"/>
        </w:rPr>
        <w:t xml:space="preserve"> had been carried </w:t>
      </w:r>
      <w:r w:rsidRPr="008779E6">
        <w:rPr>
          <w:rFonts w:ascii="Times New Roman" w:hAnsi="Times New Roman"/>
          <w:sz w:val="28"/>
          <w:szCs w:val="28"/>
        </w:rPr>
        <w:t>out.</w:t>
      </w:r>
    </w:p>
    <w:p w:rsidR="00F246FE" w:rsidRPr="00C30197" w:rsidRDefault="00F246FE" w:rsidP="008779E6">
      <w:pPr>
        <w:autoSpaceDE w:val="0"/>
        <w:autoSpaceDN w:val="0"/>
        <w:adjustRightInd w:val="0"/>
        <w:spacing w:after="0" w:line="240" w:lineRule="auto"/>
        <w:ind w:firstLine="567"/>
        <w:jc w:val="both"/>
        <w:rPr>
          <w:rFonts w:ascii="Times New Roman" w:hAnsi="Times New Roman"/>
          <w:sz w:val="28"/>
          <w:szCs w:val="28"/>
        </w:rPr>
      </w:pPr>
      <w:r w:rsidRPr="00C30197">
        <w:rPr>
          <w:rFonts w:ascii="Times New Roman" w:hAnsi="Times New Roman"/>
          <w:sz w:val="28"/>
          <w:szCs w:val="28"/>
        </w:rPr>
        <w:t>The European Court of Human Rights (hereinafter referred to as the European Court</w:t>
      </w:r>
      <w:r>
        <w:rPr>
          <w:rFonts w:ascii="Times New Roman" w:hAnsi="Times New Roman"/>
          <w:sz w:val="28"/>
          <w:szCs w:val="28"/>
        </w:rPr>
        <w:t xml:space="preserve">) in a number of decisions </w:t>
      </w:r>
      <w:r w:rsidRPr="00C30197">
        <w:rPr>
          <w:rFonts w:ascii="Times New Roman" w:hAnsi="Times New Roman"/>
          <w:sz w:val="28"/>
          <w:szCs w:val="28"/>
        </w:rPr>
        <w:t xml:space="preserve">noted the necessity of judicial control. Thus, the European Court </w:t>
      </w:r>
      <w:r>
        <w:rPr>
          <w:rFonts w:ascii="Times New Roman" w:hAnsi="Times New Roman"/>
          <w:sz w:val="28"/>
          <w:szCs w:val="28"/>
        </w:rPr>
        <w:t xml:space="preserve">in its decisions as </w:t>
      </w:r>
      <w:r w:rsidRPr="00C30197">
        <w:rPr>
          <w:rFonts w:ascii="Times New Roman" w:hAnsi="Times New Roman"/>
          <w:sz w:val="28"/>
          <w:szCs w:val="28"/>
        </w:rPr>
        <w:t>of 26</w:t>
      </w:r>
      <w:r>
        <w:rPr>
          <w:rFonts w:ascii="Times New Roman" w:hAnsi="Times New Roman"/>
          <w:sz w:val="28"/>
          <w:szCs w:val="28"/>
        </w:rPr>
        <w:t xml:space="preserve"> </w:t>
      </w:r>
      <w:r w:rsidRPr="00C30197">
        <w:rPr>
          <w:rFonts w:ascii="Times New Roman" w:hAnsi="Times New Roman"/>
          <w:sz w:val="28"/>
          <w:szCs w:val="28"/>
        </w:rPr>
        <w:t>October 2006 on the case of Khudobin</w:t>
      </w:r>
      <w:r>
        <w:rPr>
          <w:rFonts w:ascii="Times New Roman" w:hAnsi="Times New Roman"/>
          <w:sz w:val="28"/>
          <w:szCs w:val="28"/>
        </w:rPr>
        <w:t xml:space="preserve"> </w:t>
      </w:r>
      <w:r w:rsidRPr="00C30197">
        <w:rPr>
          <w:rFonts w:ascii="Times New Roman" w:hAnsi="Times New Roman"/>
          <w:sz w:val="28"/>
          <w:szCs w:val="28"/>
        </w:rPr>
        <w:t>v. Russia</w:t>
      </w:r>
      <w:r>
        <w:rPr>
          <w:rFonts w:ascii="Times New Roman" w:hAnsi="Times New Roman"/>
          <w:sz w:val="28"/>
          <w:szCs w:val="28"/>
        </w:rPr>
        <w:t xml:space="preserve"> </w:t>
      </w:r>
      <w:r w:rsidRPr="00C30197">
        <w:rPr>
          <w:rFonts w:ascii="Times New Roman" w:hAnsi="Times New Roman"/>
          <w:sz w:val="28"/>
          <w:szCs w:val="28"/>
        </w:rPr>
        <w:t xml:space="preserve">specified that </w:t>
      </w:r>
      <w:r w:rsidRPr="00C30197">
        <w:rPr>
          <w:rFonts w:ascii="Times New Roman" w:hAnsi="Times New Roman"/>
          <w:color w:val="000000"/>
          <w:sz w:val="28"/>
          <w:szCs w:val="28"/>
          <w:shd w:val="clear" w:color="auto" w:fill="FFFFFF"/>
        </w:rPr>
        <w:t>clear and fores</w:t>
      </w:r>
      <w:r>
        <w:rPr>
          <w:rFonts w:ascii="Times New Roman" w:hAnsi="Times New Roman"/>
          <w:color w:val="000000"/>
          <w:sz w:val="28"/>
          <w:szCs w:val="28"/>
          <w:shd w:val="clear" w:color="auto" w:fill="FFFFFF"/>
        </w:rPr>
        <w:t>eeable procedure for authorization of</w:t>
      </w:r>
      <w:r w:rsidRPr="00C30197">
        <w:rPr>
          <w:rFonts w:ascii="Times New Roman" w:hAnsi="Times New Roman"/>
          <w:color w:val="000000"/>
          <w:sz w:val="28"/>
          <w:szCs w:val="28"/>
          <w:shd w:val="clear" w:color="auto" w:fill="FFFFFF"/>
        </w:rPr>
        <w:t xml:space="preserve"> investigative measures </w:t>
      </w:r>
      <w:r>
        <w:rPr>
          <w:rFonts w:ascii="Times New Roman" w:hAnsi="Times New Roman"/>
          <w:color w:val="000000"/>
          <w:sz w:val="28"/>
          <w:szCs w:val="28"/>
          <w:shd w:val="clear" w:color="auto" w:fill="FFFFFF"/>
        </w:rPr>
        <w:t xml:space="preserve">should be </w:t>
      </w:r>
      <w:r w:rsidRPr="00C30197">
        <w:rPr>
          <w:rFonts w:ascii="Times New Roman" w:hAnsi="Times New Roman"/>
          <w:color w:val="000000"/>
          <w:sz w:val="28"/>
          <w:szCs w:val="28"/>
          <w:shd w:val="clear" w:color="auto" w:fill="FFFFFF"/>
        </w:rPr>
        <w:t>put into place in order to ensure the authorities’ good faith and compliance with the proper law-enforcement objectives, as well as their proper supervision.</w:t>
      </w:r>
      <w:r w:rsidRPr="00C30197">
        <w:rPr>
          <w:rFonts w:ascii="Times New Roman" w:hAnsi="Times New Roman"/>
          <w:sz w:val="28"/>
          <w:szCs w:val="28"/>
        </w:rPr>
        <w:t xml:space="preserve"> The identical legal position </w:t>
      </w:r>
      <w:r>
        <w:rPr>
          <w:rFonts w:ascii="Times New Roman" w:hAnsi="Times New Roman"/>
          <w:sz w:val="28"/>
          <w:szCs w:val="28"/>
        </w:rPr>
        <w:t xml:space="preserve">was </w:t>
      </w:r>
      <w:r w:rsidRPr="00C30197">
        <w:rPr>
          <w:rFonts w:ascii="Times New Roman" w:hAnsi="Times New Roman"/>
          <w:sz w:val="28"/>
          <w:szCs w:val="28"/>
        </w:rPr>
        <w:t xml:space="preserve">also expressed in </w:t>
      </w:r>
      <w:r w:rsidRPr="00C30197">
        <w:rPr>
          <w:rStyle w:val="sb8d990e2"/>
          <w:rFonts w:ascii="Times New Roman" w:hAnsi="Times New Roman"/>
          <w:color w:val="000000"/>
          <w:sz w:val="28"/>
          <w:szCs w:val="28"/>
          <w:shd w:val="clear" w:color="auto" w:fill="FFFFFF"/>
        </w:rPr>
        <w:t xml:space="preserve">judgment </w:t>
      </w:r>
      <w:r>
        <w:rPr>
          <w:rStyle w:val="sb8d990e2"/>
          <w:rFonts w:ascii="Times New Roman" w:hAnsi="Times New Roman"/>
          <w:color w:val="000000"/>
          <w:sz w:val="28"/>
          <w:szCs w:val="28"/>
          <w:shd w:val="clear" w:color="auto" w:fill="FFFFFF"/>
        </w:rPr>
        <w:t xml:space="preserve">as </w:t>
      </w:r>
      <w:r w:rsidRPr="00C30197">
        <w:rPr>
          <w:rStyle w:val="sb8d990e2"/>
          <w:rFonts w:ascii="Times New Roman" w:hAnsi="Times New Roman"/>
          <w:color w:val="000000"/>
          <w:sz w:val="28"/>
          <w:szCs w:val="28"/>
          <w:shd w:val="clear" w:color="auto" w:fill="FFFFFF"/>
        </w:rPr>
        <w:t>of 15 June 1992</w:t>
      </w:r>
      <w:r>
        <w:rPr>
          <w:rStyle w:val="sb8d990e2"/>
          <w:rFonts w:ascii="Times New Roman" w:hAnsi="Times New Roman"/>
          <w:color w:val="000000"/>
          <w:sz w:val="28"/>
          <w:szCs w:val="28"/>
          <w:shd w:val="clear" w:color="auto" w:fill="FFFFFF"/>
        </w:rPr>
        <w:t xml:space="preserve"> (</w:t>
      </w:r>
      <w:r w:rsidRPr="00C30197">
        <w:rPr>
          <w:rStyle w:val="s6b621b36"/>
          <w:rFonts w:ascii="Times New Roman" w:hAnsi="Times New Roman"/>
          <w:iCs/>
          <w:color w:val="000000"/>
          <w:sz w:val="28"/>
          <w:szCs w:val="28"/>
          <w:shd w:val="clear" w:color="auto" w:fill="FFFFFF"/>
        </w:rPr>
        <w:t>Lüdi v. Switzerland</w:t>
      </w:r>
      <w:r>
        <w:rPr>
          <w:rStyle w:val="apple-converted-space"/>
          <w:rFonts w:ascii="Times New Roman" w:hAnsi="Times New Roman"/>
          <w:iCs/>
          <w:color w:val="000000"/>
          <w:sz w:val="28"/>
          <w:szCs w:val="28"/>
          <w:shd w:val="clear" w:color="auto" w:fill="FFFFFF"/>
        </w:rPr>
        <w:t xml:space="preserve">), </w:t>
      </w:r>
      <w:r w:rsidRPr="00C30197">
        <w:rPr>
          <w:rStyle w:val="sb8d990e2"/>
          <w:rFonts w:ascii="Times New Roman" w:hAnsi="Times New Roman"/>
          <w:color w:val="000000"/>
          <w:sz w:val="28"/>
          <w:szCs w:val="28"/>
          <w:shd w:val="clear" w:color="auto" w:fill="FFFFFF"/>
        </w:rPr>
        <w:t>and</w:t>
      </w:r>
      <w:r w:rsidRPr="00C30197">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in </w:t>
      </w:r>
      <w:r w:rsidRPr="00C30197">
        <w:rPr>
          <w:rStyle w:val="sb8d990e2"/>
          <w:rFonts w:ascii="Times New Roman" w:hAnsi="Times New Roman"/>
          <w:color w:val="000000"/>
          <w:sz w:val="28"/>
          <w:szCs w:val="28"/>
          <w:shd w:val="clear" w:color="auto" w:fill="FFFFFF"/>
        </w:rPr>
        <w:t xml:space="preserve">judgment </w:t>
      </w:r>
      <w:r>
        <w:rPr>
          <w:rStyle w:val="sb8d990e2"/>
          <w:rFonts w:ascii="Times New Roman" w:hAnsi="Times New Roman"/>
          <w:color w:val="000000"/>
          <w:sz w:val="28"/>
          <w:szCs w:val="28"/>
          <w:shd w:val="clear" w:color="auto" w:fill="FFFFFF"/>
        </w:rPr>
        <w:t xml:space="preserve">as </w:t>
      </w:r>
      <w:r w:rsidRPr="00C30197">
        <w:rPr>
          <w:rStyle w:val="sb8d990e2"/>
          <w:rFonts w:ascii="Times New Roman" w:hAnsi="Times New Roman"/>
          <w:color w:val="000000"/>
          <w:sz w:val="28"/>
          <w:szCs w:val="28"/>
          <w:shd w:val="clear" w:color="auto" w:fill="FFFFFF"/>
        </w:rPr>
        <w:t>of 6 September 1978</w:t>
      </w:r>
      <w:r>
        <w:rPr>
          <w:rStyle w:val="sb8d990e2"/>
          <w:rFonts w:ascii="Times New Roman" w:hAnsi="Times New Roman"/>
          <w:color w:val="000000"/>
          <w:sz w:val="28"/>
          <w:szCs w:val="28"/>
          <w:shd w:val="clear" w:color="auto" w:fill="FFFFFF"/>
        </w:rPr>
        <w:t xml:space="preserve"> (</w:t>
      </w:r>
      <w:r w:rsidRPr="00C30197">
        <w:rPr>
          <w:rStyle w:val="s6b621b36"/>
          <w:rFonts w:ascii="Times New Roman" w:hAnsi="Times New Roman"/>
          <w:iCs/>
          <w:color w:val="000000"/>
          <w:sz w:val="28"/>
          <w:szCs w:val="28"/>
          <w:shd w:val="clear" w:color="auto" w:fill="FFFFFF"/>
        </w:rPr>
        <w:t xml:space="preserve">Klass </w:t>
      </w:r>
      <w:r>
        <w:rPr>
          <w:rStyle w:val="s6b621b36"/>
          <w:rFonts w:ascii="Times New Roman" w:hAnsi="Times New Roman"/>
          <w:iCs/>
          <w:color w:val="000000"/>
          <w:sz w:val="28"/>
          <w:szCs w:val="28"/>
          <w:shd w:val="clear" w:color="auto" w:fill="FFFFFF"/>
        </w:rPr>
        <w:t xml:space="preserve">&amp; </w:t>
      </w:r>
      <w:r w:rsidRPr="00C30197">
        <w:rPr>
          <w:rStyle w:val="s6b621b36"/>
          <w:rFonts w:ascii="Times New Roman" w:hAnsi="Times New Roman"/>
          <w:iCs/>
          <w:color w:val="000000"/>
          <w:sz w:val="28"/>
          <w:szCs w:val="28"/>
          <w:shd w:val="clear" w:color="auto" w:fill="FFFFFF"/>
        </w:rPr>
        <w:t>Others v. Germany</w:t>
      </w:r>
      <w:r>
        <w:rPr>
          <w:rStyle w:val="s6b621b36"/>
          <w:rFonts w:ascii="Times New Roman" w:hAnsi="Times New Roman"/>
          <w:iCs/>
          <w:color w:val="000000"/>
          <w:sz w:val="28"/>
          <w:szCs w:val="28"/>
          <w:shd w:val="clear" w:color="auto" w:fill="FFFFFF"/>
        </w:rPr>
        <w:t>)</w:t>
      </w:r>
      <w:r w:rsidRPr="00C30197">
        <w:rPr>
          <w:rStyle w:val="sb8d990e2"/>
          <w:rFonts w:ascii="Times New Roman" w:hAnsi="Times New Roman"/>
          <w:color w:val="000000"/>
          <w:sz w:val="28"/>
          <w:szCs w:val="28"/>
          <w:shd w:val="clear" w:color="auto" w:fill="FFFFFF"/>
        </w:rPr>
        <w:t>.</w:t>
      </w:r>
    </w:p>
    <w:p w:rsidR="00F246FE" w:rsidRDefault="00F246FE" w:rsidP="0027538A">
      <w:pPr>
        <w:spacing w:after="0" w:line="240" w:lineRule="auto"/>
        <w:ind w:firstLine="567"/>
        <w:jc w:val="both"/>
        <w:rPr>
          <w:rFonts w:ascii="Times New Roman" w:hAnsi="Times New Roman"/>
          <w:sz w:val="28"/>
          <w:szCs w:val="28"/>
        </w:rPr>
      </w:pPr>
      <w:r w:rsidRPr="00B41BA9">
        <w:rPr>
          <w:rFonts w:ascii="Times New Roman" w:hAnsi="Times New Roman"/>
          <w:sz w:val="28"/>
          <w:szCs w:val="28"/>
        </w:rPr>
        <w:t xml:space="preserve">The European Court in </w:t>
      </w:r>
      <w:r>
        <w:rPr>
          <w:rFonts w:ascii="Times New Roman" w:hAnsi="Times New Roman"/>
          <w:sz w:val="28"/>
          <w:szCs w:val="28"/>
        </w:rPr>
        <w:t>its decisions</w:t>
      </w:r>
      <w:r w:rsidRPr="00B41BA9">
        <w:rPr>
          <w:rFonts w:ascii="Times New Roman" w:hAnsi="Times New Roman"/>
          <w:sz w:val="28"/>
          <w:szCs w:val="28"/>
        </w:rPr>
        <w:t xml:space="preserve"> specifies that judicial control over operati</w:t>
      </w:r>
      <w:r>
        <w:rPr>
          <w:rFonts w:ascii="Times New Roman" w:hAnsi="Times New Roman"/>
          <w:sz w:val="28"/>
          <w:szCs w:val="28"/>
        </w:rPr>
        <w:t>ve</w:t>
      </w:r>
      <w:r w:rsidRPr="00B41BA9">
        <w:rPr>
          <w:rFonts w:ascii="Times New Roman" w:hAnsi="Times New Roman"/>
          <w:sz w:val="28"/>
          <w:szCs w:val="28"/>
        </w:rPr>
        <w:t xml:space="preserve"> search activity controls</w:t>
      </w:r>
      <w:r>
        <w:rPr>
          <w:rFonts w:ascii="Times New Roman" w:hAnsi="Times New Roman"/>
          <w:sz w:val="28"/>
          <w:szCs w:val="28"/>
        </w:rPr>
        <w:t xml:space="preserve"> </w:t>
      </w:r>
      <w:r w:rsidRPr="00B41BA9">
        <w:rPr>
          <w:rFonts w:ascii="Times New Roman" w:hAnsi="Times New Roman"/>
          <w:sz w:val="28"/>
          <w:szCs w:val="28"/>
        </w:rPr>
        <w:t xml:space="preserve">prevention of abuse and </w:t>
      </w:r>
      <w:r>
        <w:rPr>
          <w:rFonts w:ascii="Times New Roman" w:hAnsi="Times New Roman"/>
          <w:sz w:val="28"/>
          <w:szCs w:val="28"/>
        </w:rPr>
        <w:t xml:space="preserve">provides for </w:t>
      </w:r>
      <w:r w:rsidRPr="00B41BA9">
        <w:rPr>
          <w:rFonts w:ascii="Times New Roman" w:hAnsi="Times New Roman"/>
          <w:sz w:val="28"/>
          <w:szCs w:val="28"/>
        </w:rPr>
        <w:t xml:space="preserve">proportional use of force. The European Court in the </w:t>
      </w:r>
      <w:r>
        <w:rPr>
          <w:rFonts w:ascii="Times New Roman" w:hAnsi="Times New Roman"/>
          <w:sz w:val="28"/>
          <w:szCs w:val="28"/>
        </w:rPr>
        <w:t>decision</w:t>
      </w:r>
      <w:r w:rsidRPr="00B41BA9">
        <w:rPr>
          <w:rFonts w:ascii="Times New Roman" w:hAnsi="Times New Roman"/>
          <w:sz w:val="28"/>
          <w:szCs w:val="28"/>
        </w:rPr>
        <w:t xml:space="preserve"> </w:t>
      </w:r>
      <w:r>
        <w:rPr>
          <w:rFonts w:ascii="Times New Roman" w:hAnsi="Times New Roman"/>
          <w:sz w:val="28"/>
          <w:szCs w:val="28"/>
        </w:rPr>
        <w:t xml:space="preserve">as </w:t>
      </w:r>
      <w:r w:rsidRPr="00B41BA9">
        <w:rPr>
          <w:rFonts w:ascii="Times New Roman" w:hAnsi="Times New Roman"/>
          <w:sz w:val="28"/>
          <w:szCs w:val="28"/>
        </w:rPr>
        <w:t xml:space="preserve">of </w:t>
      </w:r>
      <w:r>
        <w:rPr>
          <w:rFonts w:ascii="Times New Roman" w:hAnsi="Times New Roman"/>
          <w:sz w:val="28"/>
          <w:szCs w:val="28"/>
        </w:rPr>
        <w:t xml:space="preserve">2 </w:t>
      </w:r>
      <w:r w:rsidRPr="00B41BA9">
        <w:rPr>
          <w:rFonts w:ascii="Times New Roman" w:hAnsi="Times New Roman"/>
          <w:sz w:val="28"/>
          <w:szCs w:val="28"/>
        </w:rPr>
        <w:t xml:space="preserve">September 2010 </w:t>
      </w:r>
      <w:r>
        <w:rPr>
          <w:rFonts w:ascii="Times New Roman" w:hAnsi="Times New Roman"/>
          <w:sz w:val="28"/>
          <w:szCs w:val="28"/>
        </w:rPr>
        <w:t>(</w:t>
      </w:r>
      <w:r w:rsidRPr="00B41BA9">
        <w:rPr>
          <w:rFonts w:ascii="Times New Roman" w:hAnsi="Times New Roman"/>
          <w:sz w:val="28"/>
          <w:szCs w:val="28"/>
        </w:rPr>
        <w:t>Uzun</w:t>
      </w:r>
      <w:r>
        <w:rPr>
          <w:rFonts w:ascii="Times New Roman" w:hAnsi="Times New Roman"/>
          <w:sz w:val="28"/>
          <w:szCs w:val="28"/>
        </w:rPr>
        <w:t xml:space="preserve"> v. </w:t>
      </w:r>
      <w:r w:rsidRPr="00B41BA9">
        <w:rPr>
          <w:rFonts w:ascii="Times New Roman" w:hAnsi="Times New Roman"/>
          <w:sz w:val="28"/>
          <w:szCs w:val="28"/>
        </w:rPr>
        <w:t>Germany</w:t>
      </w:r>
      <w:r>
        <w:rPr>
          <w:rFonts w:ascii="Times New Roman" w:hAnsi="Times New Roman"/>
          <w:sz w:val="28"/>
          <w:szCs w:val="28"/>
        </w:rPr>
        <w:t xml:space="preserve">) </w:t>
      </w:r>
      <w:r w:rsidRPr="00B41BA9">
        <w:rPr>
          <w:rFonts w:ascii="Times New Roman" w:hAnsi="Times New Roman"/>
          <w:sz w:val="28"/>
          <w:szCs w:val="28"/>
        </w:rPr>
        <w:t xml:space="preserve">noted </w:t>
      </w:r>
      <w:r>
        <w:rPr>
          <w:rFonts w:ascii="Times New Roman" w:hAnsi="Times New Roman"/>
          <w:sz w:val="28"/>
          <w:szCs w:val="28"/>
        </w:rPr>
        <w:t xml:space="preserve">that </w:t>
      </w:r>
      <w:r w:rsidRPr="00B41BA9">
        <w:rPr>
          <w:rFonts w:ascii="Times New Roman" w:hAnsi="Times New Roman"/>
          <w:sz w:val="28"/>
          <w:szCs w:val="28"/>
        </w:rPr>
        <w:t>because GPS (</w:t>
      </w:r>
      <w:r w:rsidRPr="00CA480D">
        <w:rPr>
          <w:rFonts w:ascii="Times New Roman" w:hAnsi="Times New Roman"/>
          <w:color w:val="000000"/>
          <w:sz w:val="28"/>
          <w:szCs w:val="28"/>
          <w:shd w:val="clear" w:color="auto" w:fill="FFFFFF"/>
        </w:rPr>
        <w:t>Global Positioning System</w:t>
      </w:r>
      <w:r w:rsidRPr="00B41BA9">
        <w:rPr>
          <w:rFonts w:ascii="Times New Roman" w:hAnsi="Times New Roman"/>
          <w:sz w:val="28"/>
          <w:szCs w:val="28"/>
        </w:rPr>
        <w:t xml:space="preserve">) </w:t>
      </w:r>
      <w:r>
        <w:rPr>
          <w:rFonts w:ascii="Times New Roman" w:hAnsi="Times New Roman"/>
          <w:sz w:val="28"/>
          <w:szCs w:val="28"/>
        </w:rPr>
        <w:t>built in</w:t>
      </w:r>
      <w:r w:rsidRPr="00B41BA9">
        <w:rPr>
          <w:rFonts w:ascii="Times New Roman" w:hAnsi="Times New Roman"/>
          <w:sz w:val="28"/>
          <w:szCs w:val="28"/>
        </w:rPr>
        <w:t xml:space="preserve"> the car of suspects </w:t>
      </w:r>
      <w:r>
        <w:rPr>
          <w:rFonts w:ascii="Times New Roman" w:hAnsi="Times New Roman"/>
          <w:sz w:val="28"/>
          <w:szCs w:val="28"/>
        </w:rPr>
        <w:t xml:space="preserve">for the purpose </w:t>
      </w:r>
      <w:r w:rsidRPr="00B41BA9">
        <w:rPr>
          <w:rFonts w:ascii="Times New Roman" w:hAnsi="Times New Roman"/>
          <w:sz w:val="28"/>
          <w:szCs w:val="28"/>
        </w:rPr>
        <w:t xml:space="preserve">of supervision was used under judicial control for </w:t>
      </w:r>
      <w:r>
        <w:rPr>
          <w:rFonts w:ascii="Times New Roman" w:hAnsi="Times New Roman"/>
          <w:sz w:val="28"/>
          <w:szCs w:val="28"/>
        </w:rPr>
        <w:t xml:space="preserve">crime’s </w:t>
      </w:r>
      <w:r w:rsidRPr="00B41BA9">
        <w:rPr>
          <w:rFonts w:ascii="Times New Roman" w:hAnsi="Times New Roman"/>
          <w:sz w:val="28"/>
          <w:szCs w:val="28"/>
        </w:rPr>
        <w:t xml:space="preserve">prevention </w:t>
      </w:r>
      <w:r>
        <w:rPr>
          <w:rFonts w:ascii="Times New Roman" w:hAnsi="Times New Roman"/>
          <w:sz w:val="28"/>
          <w:szCs w:val="28"/>
        </w:rPr>
        <w:t xml:space="preserve">was </w:t>
      </w:r>
      <w:r w:rsidRPr="00B41BA9">
        <w:rPr>
          <w:rFonts w:ascii="Times New Roman" w:hAnsi="Times New Roman"/>
          <w:sz w:val="28"/>
          <w:szCs w:val="28"/>
        </w:rPr>
        <w:t>carried out by ade</w:t>
      </w:r>
      <w:r>
        <w:rPr>
          <w:rFonts w:ascii="Times New Roman" w:hAnsi="Times New Roman"/>
          <w:sz w:val="28"/>
          <w:szCs w:val="28"/>
        </w:rPr>
        <w:t>quate and effective guarantees. T</w:t>
      </w:r>
      <w:r w:rsidRPr="00B41BA9">
        <w:rPr>
          <w:rFonts w:ascii="Times New Roman" w:hAnsi="Times New Roman"/>
          <w:sz w:val="28"/>
          <w:szCs w:val="28"/>
        </w:rPr>
        <w:t>his</w:t>
      </w:r>
      <w:r>
        <w:rPr>
          <w:rFonts w:ascii="Times New Roman" w:hAnsi="Times New Roman"/>
          <w:sz w:val="28"/>
          <w:szCs w:val="28"/>
        </w:rPr>
        <w:t xml:space="preserve"> is</w:t>
      </w:r>
      <w:r w:rsidRPr="00B41BA9">
        <w:rPr>
          <w:rFonts w:ascii="Times New Roman" w:hAnsi="Times New Roman"/>
          <w:sz w:val="28"/>
          <w:szCs w:val="28"/>
        </w:rPr>
        <w:t xml:space="preserve"> </w:t>
      </w:r>
      <w:r>
        <w:rPr>
          <w:rFonts w:ascii="Times New Roman" w:hAnsi="Times New Roman"/>
          <w:sz w:val="28"/>
          <w:szCs w:val="28"/>
        </w:rPr>
        <w:t xml:space="preserve">a favorable measure </w:t>
      </w:r>
      <w:r w:rsidRPr="00B41BA9">
        <w:rPr>
          <w:rFonts w:ascii="Times New Roman" w:hAnsi="Times New Roman"/>
          <w:sz w:val="28"/>
          <w:szCs w:val="28"/>
        </w:rPr>
        <w:t xml:space="preserve">for prevention of abuse </w:t>
      </w:r>
      <w:r>
        <w:rPr>
          <w:rFonts w:ascii="Times New Roman" w:hAnsi="Times New Roman"/>
          <w:sz w:val="28"/>
          <w:szCs w:val="28"/>
        </w:rPr>
        <w:t xml:space="preserve">of power during </w:t>
      </w:r>
      <w:r w:rsidRPr="00B41BA9">
        <w:rPr>
          <w:rFonts w:ascii="Times New Roman" w:hAnsi="Times New Roman"/>
          <w:sz w:val="28"/>
          <w:szCs w:val="28"/>
        </w:rPr>
        <w:t>operati</w:t>
      </w:r>
      <w:r>
        <w:rPr>
          <w:rFonts w:ascii="Times New Roman" w:hAnsi="Times New Roman"/>
          <w:sz w:val="28"/>
          <w:szCs w:val="28"/>
        </w:rPr>
        <w:t>ve</w:t>
      </w:r>
      <w:r w:rsidRPr="00B41BA9">
        <w:rPr>
          <w:rFonts w:ascii="Times New Roman" w:hAnsi="Times New Roman"/>
          <w:sz w:val="28"/>
          <w:szCs w:val="28"/>
        </w:rPr>
        <w:t xml:space="preserve"> search actions.</w:t>
      </w:r>
    </w:p>
    <w:p w:rsidR="00F246FE" w:rsidRDefault="00F246FE" w:rsidP="0027538A">
      <w:pPr>
        <w:spacing w:after="0" w:line="240" w:lineRule="auto"/>
        <w:ind w:firstLine="567"/>
        <w:jc w:val="both"/>
        <w:rPr>
          <w:rFonts w:ascii="Times New Roman" w:hAnsi="Times New Roman"/>
          <w:sz w:val="28"/>
          <w:szCs w:val="28"/>
        </w:rPr>
      </w:pPr>
      <w:r w:rsidRPr="00C84ADF">
        <w:rPr>
          <w:rFonts w:ascii="Times New Roman" w:hAnsi="Times New Roman"/>
          <w:sz w:val="28"/>
          <w:szCs w:val="28"/>
        </w:rPr>
        <w:t xml:space="preserve">Existence of judicial control, first of all, expresses existence of control of impartial body </w:t>
      </w:r>
      <w:r>
        <w:rPr>
          <w:rFonts w:ascii="Times New Roman" w:hAnsi="Times New Roman"/>
          <w:sz w:val="28"/>
          <w:szCs w:val="28"/>
        </w:rPr>
        <w:t xml:space="preserve">over </w:t>
      </w:r>
      <w:r w:rsidRPr="00C84ADF">
        <w:rPr>
          <w:rFonts w:ascii="Times New Roman" w:hAnsi="Times New Roman"/>
          <w:sz w:val="28"/>
          <w:szCs w:val="28"/>
        </w:rPr>
        <w:t>operati</w:t>
      </w:r>
      <w:r>
        <w:rPr>
          <w:rFonts w:ascii="Times New Roman" w:hAnsi="Times New Roman"/>
          <w:sz w:val="28"/>
          <w:szCs w:val="28"/>
        </w:rPr>
        <w:t>ve</w:t>
      </w:r>
      <w:r w:rsidRPr="00C84ADF">
        <w:rPr>
          <w:rFonts w:ascii="Times New Roman" w:hAnsi="Times New Roman"/>
          <w:sz w:val="28"/>
          <w:szCs w:val="28"/>
        </w:rPr>
        <w:t xml:space="preserve"> search activity. The European Court </w:t>
      </w:r>
      <w:r>
        <w:rPr>
          <w:rFonts w:ascii="Times New Roman" w:hAnsi="Times New Roman"/>
          <w:sz w:val="28"/>
          <w:szCs w:val="28"/>
        </w:rPr>
        <w:t>in its decision as</w:t>
      </w:r>
      <w:r w:rsidRPr="00C84ADF">
        <w:rPr>
          <w:rFonts w:ascii="Times New Roman" w:hAnsi="Times New Roman"/>
          <w:sz w:val="28"/>
          <w:szCs w:val="28"/>
        </w:rPr>
        <w:t xml:space="preserve"> of </w:t>
      </w:r>
      <w:r>
        <w:rPr>
          <w:rFonts w:ascii="Times New Roman" w:hAnsi="Times New Roman"/>
          <w:sz w:val="28"/>
          <w:szCs w:val="28"/>
        </w:rPr>
        <w:t xml:space="preserve">28 </w:t>
      </w:r>
      <w:r w:rsidRPr="00C84ADF">
        <w:rPr>
          <w:rFonts w:ascii="Times New Roman" w:hAnsi="Times New Roman"/>
          <w:sz w:val="28"/>
          <w:szCs w:val="28"/>
        </w:rPr>
        <w:t xml:space="preserve">June 2007 </w:t>
      </w:r>
      <w:r>
        <w:rPr>
          <w:rFonts w:ascii="Times New Roman" w:hAnsi="Times New Roman"/>
          <w:sz w:val="28"/>
          <w:szCs w:val="28"/>
        </w:rPr>
        <w:t>(A</w:t>
      </w:r>
      <w:r w:rsidRPr="003A73DF">
        <w:rPr>
          <w:rFonts w:ascii="Times New Roman" w:hAnsi="Times New Roman"/>
          <w:bCs/>
          <w:color w:val="000000"/>
          <w:sz w:val="28"/>
          <w:szCs w:val="28"/>
          <w:shd w:val="clear" w:color="auto" w:fill="FFFFFF"/>
        </w:rPr>
        <w:t xml:space="preserve">ssociation for </w:t>
      </w:r>
      <w:r>
        <w:rPr>
          <w:rFonts w:ascii="Times New Roman" w:hAnsi="Times New Roman"/>
          <w:bCs/>
          <w:color w:val="000000"/>
          <w:sz w:val="28"/>
          <w:szCs w:val="28"/>
          <w:shd w:val="clear" w:color="auto" w:fill="FFFFFF"/>
        </w:rPr>
        <w:t>E</w:t>
      </w:r>
      <w:r w:rsidRPr="003A73DF">
        <w:rPr>
          <w:rFonts w:ascii="Times New Roman" w:hAnsi="Times New Roman"/>
          <w:bCs/>
          <w:color w:val="000000"/>
          <w:sz w:val="28"/>
          <w:szCs w:val="28"/>
          <w:shd w:val="clear" w:color="auto" w:fill="FFFFFF"/>
        </w:rPr>
        <w:t xml:space="preserve">uropean </w:t>
      </w:r>
      <w:r>
        <w:rPr>
          <w:rFonts w:ascii="Times New Roman" w:hAnsi="Times New Roman"/>
          <w:bCs/>
          <w:color w:val="000000"/>
          <w:sz w:val="28"/>
          <w:szCs w:val="28"/>
          <w:shd w:val="clear" w:color="auto" w:fill="FFFFFF"/>
        </w:rPr>
        <w:t>I</w:t>
      </w:r>
      <w:r w:rsidRPr="003A73DF">
        <w:rPr>
          <w:rFonts w:ascii="Times New Roman" w:hAnsi="Times New Roman"/>
          <w:bCs/>
          <w:color w:val="000000"/>
          <w:sz w:val="28"/>
          <w:szCs w:val="28"/>
          <w:shd w:val="clear" w:color="auto" w:fill="FFFFFF"/>
        </w:rPr>
        <w:t xml:space="preserve">ntegration and </w:t>
      </w:r>
      <w:r>
        <w:rPr>
          <w:rFonts w:ascii="Times New Roman" w:hAnsi="Times New Roman"/>
          <w:bCs/>
          <w:color w:val="000000"/>
          <w:sz w:val="28"/>
          <w:szCs w:val="28"/>
          <w:shd w:val="clear" w:color="auto" w:fill="FFFFFF"/>
        </w:rPr>
        <w:t>H</w:t>
      </w:r>
      <w:r w:rsidRPr="003A73DF">
        <w:rPr>
          <w:rFonts w:ascii="Times New Roman" w:hAnsi="Times New Roman"/>
          <w:bCs/>
          <w:color w:val="000000"/>
          <w:sz w:val="28"/>
          <w:szCs w:val="28"/>
          <w:shd w:val="clear" w:color="auto" w:fill="FFFFFF"/>
        </w:rPr>
        <w:t xml:space="preserve">uman </w:t>
      </w:r>
      <w:r>
        <w:rPr>
          <w:rFonts w:ascii="Times New Roman" w:hAnsi="Times New Roman"/>
          <w:bCs/>
          <w:color w:val="000000"/>
          <w:sz w:val="28"/>
          <w:szCs w:val="28"/>
          <w:shd w:val="clear" w:color="auto" w:fill="FFFFFF"/>
        </w:rPr>
        <w:t>R</w:t>
      </w:r>
      <w:r w:rsidRPr="003A73DF">
        <w:rPr>
          <w:rFonts w:ascii="Times New Roman" w:hAnsi="Times New Roman"/>
          <w:bCs/>
          <w:color w:val="000000"/>
          <w:sz w:val="28"/>
          <w:szCs w:val="28"/>
          <w:shd w:val="clear" w:color="auto" w:fill="FFFFFF"/>
        </w:rPr>
        <w:t xml:space="preserve">ights </w:t>
      </w:r>
      <w:r>
        <w:rPr>
          <w:rFonts w:ascii="Times New Roman" w:hAnsi="Times New Roman"/>
          <w:bCs/>
          <w:color w:val="000000"/>
          <w:sz w:val="28"/>
          <w:szCs w:val="28"/>
          <w:shd w:val="clear" w:color="auto" w:fill="FFFFFF"/>
        </w:rPr>
        <w:t>&amp; E</w:t>
      </w:r>
      <w:r w:rsidRPr="003A73DF">
        <w:rPr>
          <w:rFonts w:ascii="Times New Roman" w:hAnsi="Times New Roman"/>
          <w:bCs/>
          <w:color w:val="000000"/>
          <w:sz w:val="28"/>
          <w:szCs w:val="28"/>
          <w:shd w:val="clear" w:color="auto" w:fill="FFFFFF"/>
        </w:rPr>
        <w:t>kimdzhiev v.</w:t>
      </w:r>
      <w:r>
        <w:rPr>
          <w:rFonts w:ascii="Times New Roman" w:hAnsi="Times New Roman"/>
          <w:bCs/>
          <w:color w:val="000000"/>
          <w:sz w:val="28"/>
          <w:szCs w:val="28"/>
          <w:shd w:val="clear" w:color="auto" w:fill="FFFFFF"/>
        </w:rPr>
        <w:t xml:space="preserve"> </w:t>
      </w:r>
      <w:r w:rsidRPr="00C84ADF">
        <w:rPr>
          <w:rFonts w:ascii="Times New Roman" w:hAnsi="Times New Roman"/>
          <w:sz w:val="28"/>
          <w:szCs w:val="28"/>
        </w:rPr>
        <w:t>Bulgaria</w:t>
      </w:r>
      <w:r>
        <w:rPr>
          <w:rFonts w:ascii="Times New Roman" w:hAnsi="Times New Roman"/>
          <w:sz w:val="28"/>
          <w:szCs w:val="28"/>
        </w:rPr>
        <w:t xml:space="preserve">) </w:t>
      </w:r>
      <w:r w:rsidRPr="00C84ADF">
        <w:rPr>
          <w:rFonts w:ascii="Times New Roman" w:hAnsi="Times New Roman"/>
          <w:sz w:val="28"/>
          <w:szCs w:val="28"/>
        </w:rPr>
        <w:t>specified that the assignment to law-enforcement bodies</w:t>
      </w:r>
      <w:r>
        <w:rPr>
          <w:rFonts w:ascii="Times New Roman" w:hAnsi="Times New Roman"/>
          <w:sz w:val="28"/>
          <w:szCs w:val="28"/>
        </w:rPr>
        <w:t xml:space="preserve"> </w:t>
      </w:r>
      <w:r w:rsidRPr="00C84ADF">
        <w:rPr>
          <w:rFonts w:ascii="Times New Roman" w:hAnsi="Times New Roman"/>
          <w:sz w:val="28"/>
          <w:szCs w:val="28"/>
        </w:rPr>
        <w:t xml:space="preserve">which are directly </w:t>
      </w:r>
      <w:r>
        <w:rPr>
          <w:rFonts w:ascii="Times New Roman" w:hAnsi="Times New Roman"/>
          <w:sz w:val="28"/>
          <w:szCs w:val="28"/>
        </w:rPr>
        <w:t xml:space="preserve">involved into </w:t>
      </w:r>
      <w:r w:rsidRPr="00C84ADF">
        <w:rPr>
          <w:rFonts w:ascii="Times New Roman" w:hAnsi="Times New Roman"/>
          <w:sz w:val="28"/>
          <w:szCs w:val="28"/>
        </w:rPr>
        <w:t xml:space="preserve">carrying out </w:t>
      </w:r>
      <w:r>
        <w:rPr>
          <w:rFonts w:ascii="Times New Roman" w:hAnsi="Times New Roman"/>
          <w:sz w:val="28"/>
          <w:szCs w:val="28"/>
        </w:rPr>
        <w:t xml:space="preserve">of </w:t>
      </w:r>
      <w:r w:rsidRPr="00C84ADF">
        <w:rPr>
          <w:rFonts w:ascii="Times New Roman" w:hAnsi="Times New Roman"/>
          <w:sz w:val="28"/>
          <w:szCs w:val="28"/>
        </w:rPr>
        <w:t xml:space="preserve">special means </w:t>
      </w:r>
      <w:r>
        <w:rPr>
          <w:rFonts w:ascii="Times New Roman" w:hAnsi="Times New Roman"/>
          <w:sz w:val="28"/>
          <w:szCs w:val="28"/>
        </w:rPr>
        <w:t>of</w:t>
      </w:r>
      <w:r w:rsidRPr="00C84ADF">
        <w:rPr>
          <w:rFonts w:ascii="Times New Roman" w:hAnsi="Times New Roman"/>
          <w:sz w:val="28"/>
          <w:szCs w:val="28"/>
        </w:rPr>
        <w:t xml:space="preserve"> general supervision</w:t>
      </w:r>
      <w:r>
        <w:rPr>
          <w:rFonts w:ascii="Times New Roman" w:hAnsi="Times New Roman"/>
          <w:sz w:val="28"/>
          <w:szCs w:val="28"/>
        </w:rPr>
        <w:t xml:space="preserve"> for </w:t>
      </w:r>
      <w:r w:rsidRPr="00C84ADF">
        <w:rPr>
          <w:rFonts w:ascii="Times New Roman" w:hAnsi="Times New Roman"/>
          <w:sz w:val="28"/>
          <w:szCs w:val="28"/>
        </w:rPr>
        <w:t xml:space="preserve">application of </w:t>
      </w:r>
      <w:r w:rsidRPr="00921341">
        <w:rPr>
          <w:rFonts w:ascii="Times New Roman" w:hAnsi="Times New Roman"/>
          <w:sz w:val="28"/>
          <w:szCs w:val="28"/>
        </w:rPr>
        <w:t>intelligent surveillance</w:t>
      </w:r>
      <w:r w:rsidRPr="00C84ADF">
        <w:rPr>
          <w:rFonts w:ascii="Times New Roman" w:hAnsi="Times New Roman"/>
          <w:sz w:val="28"/>
          <w:szCs w:val="28"/>
        </w:rPr>
        <w:t xml:space="preserve">, </w:t>
      </w:r>
      <w:r w:rsidRPr="00921341">
        <w:rPr>
          <w:rFonts w:ascii="Times New Roman" w:hAnsi="Times New Roman"/>
          <w:sz w:val="28"/>
          <w:szCs w:val="28"/>
        </w:rPr>
        <w:t>in the final analysis</w:t>
      </w:r>
      <w:r w:rsidRPr="00C84ADF">
        <w:rPr>
          <w:rFonts w:ascii="Times New Roman" w:hAnsi="Times New Roman"/>
          <w:sz w:val="28"/>
          <w:szCs w:val="28"/>
        </w:rPr>
        <w:t xml:space="preserve"> indicates lack of supervision </w:t>
      </w:r>
      <w:r>
        <w:rPr>
          <w:rFonts w:ascii="Times New Roman" w:hAnsi="Times New Roman"/>
          <w:sz w:val="28"/>
          <w:szCs w:val="28"/>
        </w:rPr>
        <w:t xml:space="preserve">over </w:t>
      </w:r>
      <w:r w:rsidRPr="00C84ADF">
        <w:rPr>
          <w:rFonts w:ascii="Times New Roman" w:hAnsi="Times New Roman"/>
          <w:sz w:val="28"/>
          <w:szCs w:val="28"/>
        </w:rPr>
        <w:t>operati</w:t>
      </w:r>
      <w:r>
        <w:rPr>
          <w:rFonts w:ascii="Times New Roman" w:hAnsi="Times New Roman"/>
          <w:sz w:val="28"/>
          <w:szCs w:val="28"/>
        </w:rPr>
        <w:t>ve</w:t>
      </w:r>
      <w:r w:rsidRPr="00C84ADF">
        <w:rPr>
          <w:rFonts w:ascii="Times New Roman" w:hAnsi="Times New Roman"/>
          <w:sz w:val="28"/>
          <w:szCs w:val="28"/>
        </w:rPr>
        <w:t xml:space="preserve"> search body </w:t>
      </w:r>
      <w:r>
        <w:rPr>
          <w:rFonts w:ascii="Times New Roman" w:hAnsi="Times New Roman"/>
          <w:sz w:val="28"/>
          <w:szCs w:val="28"/>
        </w:rPr>
        <w:t>by</w:t>
      </w:r>
      <w:r w:rsidRPr="00C84ADF">
        <w:rPr>
          <w:rFonts w:ascii="Times New Roman" w:hAnsi="Times New Roman"/>
          <w:sz w:val="28"/>
          <w:szCs w:val="28"/>
        </w:rPr>
        <w:t xml:space="preserve"> impartial body, and it specifies </w:t>
      </w:r>
      <w:r>
        <w:rPr>
          <w:rFonts w:ascii="Times New Roman" w:hAnsi="Times New Roman"/>
          <w:sz w:val="28"/>
          <w:szCs w:val="28"/>
        </w:rPr>
        <w:t>the</w:t>
      </w:r>
      <w:r w:rsidRPr="00C84ADF">
        <w:rPr>
          <w:rFonts w:ascii="Times New Roman" w:hAnsi="Times New Roman"/>
          <w:sz w:val="28"/>
          <w:szCs w:val="28"/>
        </w:rPr>
        <w:t xml:space="preserve"> violation of requirements of </w:t>
      </w:r>
      <w:r>
        <w:rPr>
          <w:rFonts w:ascii="Times New Roman" w:hAnsi="Times New Roman"/>
          <w:sz w:val="28"/>
          <w:szCs w:val="28"/>
        </w:rPr>
        <w:t>the A</w:t>
      </w:r>
      <w:r w:rsidRPr="00C84ADF">
        <w:rPr>
          <w:rFonts w:ascii="Times New Roman" w:hAnsi="Times New Roman"/>
          <w:sz w:val="28"/>
          <w:szCs w:val="28"/>
        </w:rPr>
        <w:t>rticle 8 of the Convention.</w:t>
      </w:r>
    </w:p>
    <w:p w:rsidR="00F246FE" w:rsidRDefault="00F246FE" w:rsidP="0027538A">
      <w:pPr>
        <w:spacing w:after="0" w:line="240" w:lineRule="auto"/>
        <w:ind w:firstLine="567"/>
        <w:jc w:val="both"/>
        <w:rPr>
          <w:rFonts w:ascii="Times New Roman" w:hAnsi="Times New Roman"/>
          <w:sz w:val="28"/>
          <w:szCs w:val="28"/>
        </w:rPr>
      </w:pPr>
      <w:r w:rsidRPr="006E6356">
        <w:rPr>
          <w:rFonts w:ascii="Times New Roman" w:hAnsi="Times New Roman"/>
          <w:sz w:val="28"/>
          <w:szCs w:val="28"/>
        </w:rPr>
        <w:t>According to the legislation of the Republic</w:t>
      </w:r>
      <w:r>
        <w:rPr>
          <w:rFonts w:ascii="Times New Roman" w:hAnsi="Times New Roman"/>
          <w:sz w:val="28"/>
          <w:szCs w:val="28"/>
        </w:rPr>
        <w:t xml:space="preserve"> of </w:t>
      </w:r>
      <w:r w:rsidRPr="006E6356">
        <w:rPr>
          <w:rFonts w:ascii="Times New Roman" w:hAnsi="Times New Roman"/>
          <w:sz w:val="28"/>
          <w:szCs w:val="28"/>
        </w:rPr>
        <w:t>Azerbaijan the results of operati</w:t>
      </w:r>
      <w:r>
        <w:rPr>
          <w:rFonts w:ascii="Times New Roman" w:hAnsi="Times New Roman"/>
          <w:sz w:val="28"/>
          <w:szCs w:val="28"/>
        </w:rPr>
        <w:t>ve</w:t>
      </w:r>
      <w:r w:rsidRPr="006E6356">
        <w:rPr>
          <w:rFonts w:ascii="Times New Roman" w:hAnsi="Times New Roman"/>
          <w:sz w:val="28"/>
          <w:szCs w:val="28"/>
        </w:rPr>
        <w:t xml:space="preserve"> search activity used in criminal trial can be received by two </w:t>
      </w:r>
      <w:r>
        <w:rPr>
          <w:rFonts w:ascii="Times New Roman" w:hAnsi="Times New Roman"/>
          <w:sz w:val="28"/>
          <w:szCs w:val="28"/>
        </w:rPr>
        <w:t>ways</w:t>
      </w:r>
      <w:r w:rsidRPr="006E6356">
        <w:rPr>
          <w:rFonts w:ascii="Times New Roman" w:hAnsi="Times New Roman"/>
          <w:sz w:val="28"/>
          <w:szCs w:val="28"/>
        </w:rPr>
        <w:t>:</w:t>
      </w:r>
      <w:r>
        <w:rPr>
          <w:rFonts w:ascii="Times New Roman" w:hAnsi="Times New Roman"/>
          <w:sz w:val="28"/>
          <w:szCs w:val="28"/>
        </w:rPr>
        <w:t xml:space="preserve"> 1) as a result of </w:t>
      </w:r>
      <w:r w:rsidRPr="006E6356">
        <w:rPr>
          <w:rFonts w:ascii="Times New Roman" w:hAnsi="Times New Roman"/>
          <w:sz w:val="28"/>
          <w:szCs w:val="28"/>
        </w:rPr>
        <w:t xml:space="preserve">actions which are carried out with consent </w:t>
      </w:r>
      <w:r>
        <w:rPr>
          <w:rFonts w:ascii="Times New Roman" w:hAnsi="Times New Roman"/>
          <w:sz w:val="28"/>
          <w:szCs w:val="28"/>
        </w:rPr>
        <w:t xml:space="preserve">of court; 2) as a result of </w:t>
      </w:r>
      <w:r w:rsidRPr="006E6356">
        <w:rPr>
          <w:rFonts w:ascii="Times New Roman" w:hAnsi="Times New Roman"/>
          <w:sz w:val="28"/>
          <w:szCs w:val="28"/>
        </w:rPr>
        <w:t>actions which are carried out without p</w:t>
      </w:r>
      <w:r>
        <w:rPr>
          <w:rFonts w:ascii="Times New Roman" w:hAnsi="Times New Roman"/>
          <w:sz w:val="28"/>
          <w:szCs w:val="28"/>
        </w:rPr>
        <w:t>rior consent of court, but under a condition of</w:t>
      </w:r>
      <w:r w:rsidRPr="006E6356">
        <w:rPr>
          <w:rFonts w:ascii="Times New Roman" w:hAnsi="Times New Roman"/>
          <w:sz w:val="28"/>
          <w:szCs w:val="28"/>
        </w:rPr>
        <w:t xml:space="preserve"> subsequent notification of court </w:t>
      </w:r>
      <w:r>
        <w:rPr>
          <w:rFonts w:ascii="Times New Roman" w:hAnsi="Times New Roman"/>
          <w:sz w:val="28"/>
          <w:szCs w:val="28"/>
        </w:rPr>
        <w:t>concerning</w:t>
      </w:r>
      <w:r w:rsidRPr="006E6356">
        <w:rPr>
          <w:rFonts w:ascii="Times New Roman" w:hAnsi="Times New Roman"/>
          <w:sz w:val="28"/>
          <w:szCs w:val="28"/>
        </w:rPr>
        <w:t xml:space="preserve"> the specified measures.</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In</w:t>
      </w:r>
      <w:r w:rsidRPr="0050082B">
        <w:rPr>
          <w:rFonts w:ascii="Times New Roman" w:hAnsi="Times New Roman"/>
          <w:sz w:val="28"/>
          <w:szCs w:val="28"/>
        </w:rPr>
        <w:t xml:space="preserve"> first case, in practice the problem of volume (limit</w:t>
      </w:r>
      <w:r>
        <w:rPr>
          <w:rFonts w:ascii="Times New Roman" w:hAnsi="Times New Roman"/>
          <w:sz w:val="28"/>
          <w:szCs w:val="28"/>
        </w:rPr>
        <w:t>s</w:t>
      </w:r>
      <w:r w:rsidRPr="0050082B">
        <w:rPr>
          <w:rFonts w:ascii="Times New Roman" w:hAnsi="Times New Roman"/>
          <w:sz w:val="28"/>
          <w:szCs w:val="28"/>
        </w:rPr>
        <w:t xml:space="preserve">) of judicial control </w:t>
      </w:r>
      <w:r>
        <w:rPr>
          <w:rFonts w:ascii="Times New Roman" w:hAnsi="Times New Roman"/>
          <w:sz w:val="28"/>
          <w:szCs w:val="28"/>
        </w:rPr>
        <w:t xml:space="preserve">over </w:t>
      </w:r>
      <w:r w:rsidRPr="0050082B">
        <w:rPr>
          <w:rFonts w:ascii="Times New Roman" w:hAnsi="Times New Roman"/>
          <w:sz w:val="28"/>
          <w:szCs w:val="28"/>
        </w:rPr>
        <w:t xml:space="preserve">operative search activity </w:t>
      </w:r>
      <w:r>
        <w:rPr>
          <w:rFonts w:ascii="Times New Roman" w:hAnsi="Times New Roman"/>
          <w:sz w:val="28"/>
          <w:szCs w:val="28"/>
        </w:rPr>
        <w:t xml:space="preserve">via preliminarily </w:t>
      </w:r>
      <w:r w:rsidRPr="0050082B">
        <w:rPr>
          <w:rFonts w:ascii="Times New Roman" w:hAnsi="Times New Roman"/>
          <w:sz w:val="28"/>
          <w:szCs w:val="28"/>
        </w:rPr>
        <w:t xml:space="preserve">received judgment does not create any disputes. According to </w:t>
      </w:r>
      <w:r>
        <w:rPr>
          <w:rFonts w:ascii="Times New Roman" w:hAnsi="Times New Roman"/>
          <w:sz w:val="28"/>
          <w:szCs w:val="28"/>
        </w:rPr>
        <w:t xml:space="preserve">the </w:t>
      </w:r>
      <w:r w:rsidRPr="0050082B">
        <w:rPr>
          <w:rFonts w:ascii="Times New Roman" w:hAnsi="Times New Roman"/>
          <w:sz w:val="28"/>
          <w:szCs w:val="28"/>
        </w:rPr>
        <w:t>Article 446.4 of the CPC documents corroborating the need for compulsory investigative procedure, coercive</w:t>
      </w:r>
      <w:r>
        <w:rPr>
          <w:rFonts w:ascii="Times New Roman" w:hAnsi="Times New Roman"/>
          <w:sz w:val="28"/>
          <w:szCs w:val="28"/>
        </w:rPr>
        <w:t xml:space="preserve"> </w:t>
      </w:r>
      <w:r w:rsidRPr="0050082B">
        <w:rPr>
          <w:rFonts w:ascii="Times New Roman" w:hAnsi="Times New Roman"/>
          <w:sz w:val="28"/>
          <w:szCs w:val="28"/>
        </w:rPr>
        <w:t>procedural measure or the search operation shall be attached to the application. If these</w:t>
      </w:r>
      <w:r>
        <w:rPr>
          <w:rFonts w:ascii="Times New Roman" w:hAnsi="Times New Roman"/>
          <w:sz w:val="28"/>
          <w:szCs w:val="28"/>
        </w:rPr>
        <w:t xml:space="preserve"> </w:t>
      </w:r>
      <w:r w:rsidRPr="0050082B">
        <w:rPr>
          <w:rFonts w:ascii="Times New Roman" w:hAnsi="Times New Roman"/>
          <w:sz w:val="28"/>
          <w:szCs w:val="28"/>
        </w:rPr>
        <w:t>documents are not sufficient, the prosecutor in charge of the procedural aspects of the</w:t>
      </w:r>
      <w:r>
        <w:rPr>
          <w:rFonts w:ascii="Times New Roman" w:hAnsi="Times New Roman"/>
          <w:sz w:val="28"/>
          <w:szCs w:val="28"/>
        </w:rPr>
        <w:t xml:space="preserve"> </w:t>
      </w:r>
      <w:r w:rsidRPr="0050082B">
        <w:rPr>
          <w:rFonts w:ascii="Times New Roman" w:hAnsi="Times New Roman"/>
          <w:sz w:val="28"/>
          <w:szCs w:val="28"/>
        </w:rPr>
        <w:t xml:space="preserve">investigation or the judge exercising judicial supervision have the right to </w:t>
      </w:r>
      <w:r>
        <w:rPr>
          <w:rFonts w:ascii="Times New Roman" w:hAnsi="Times New Roman"/>
          <w:sz w:val="28"/>
          <w:szCs w:val="28"/>
        </w:rPr>
        <w:t>require them</w:t>
      </w:r>
      <w:r w:rsidRPr="0050082B">
        <w:rPr>
          <w:rFonts w:ascii="Times New Roman" w:hAnsi="Times New Roman"/>
          <w:sz w:val="28"/>
          <w:szCs w:val="28"/>
        </w:rPr>
        <w:t>.</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sidRPr="001305AD">
        <w:rPr>
          <w:rFonts w:ascii="Times New Roman" w:hAnsi="Times New Roman"/>
          <w:sz w:val="28"/>
          <w:szCs w:val="28"/>
        </w:rPr>
        <w:t xml:space="preserve">The legislator for </w:t>
      </w:r>
      <w:r>
        <w:rPr>
          <w:rFonts w:ascii="Times New Roman" w:hAnsi="Times New Roman"/>
          <w:sz w:val="28"/>
          <w:szCs w:val="28"/>
        </w:rPr>
        <w:t xml:space="preserve">substantiation of </w:t>
      </w:r>
      <w:r w:rsidRPr="001305AD">
        <w:rPr>
          <w:rFonts w:ascii="Times New Roman" w:hAnsi="Times New Roman"/>
          <w:sz w:val="28"/>
          <w:szCs w:val="28"/>
        </w:rPr>
        <w:t>petition of the head of body carrying out operati</w:t>
      </w:r>
      <w:r>
        <w:rPr>
          <w:rFonts w:ascii="Times New Roman" w:hAnsi="Times New Roman"/>
          <w:sz w:val="28"/>
          <w:szCs w:val="28"/>
        </w:rPr>
        <w:t>ve</w:t>
      </w:r>
      <w:r w:rsidRPr="001305AD">
        <w:rPr>
          <w:rFonts w:ascii="Times New Roman" w:hAnsi="Times New Roman"/>
          <w:sz w:val="28"/>
          <w:szCs w:val="28"/>
        </w:rPr>
        <w:t xml:space="preserve"> search activity makes a number of demands. For example, in </w:t>
      </w:r>
      <w:r>
        <w:rPr>
          <w:rFonts w:ascii="Times New Roman" w:hAnsi="Times New Roman"/>
          <w:sz w:val="28"/>
          <w:szCs w:val="28"/>
        </w:rPr>
        <w:t xml:space="preserve">a </w:t>
      </w:r>
      <w:r w:rsidRPr="001305AD">
        <w:rPr>
          <w:rFonts w:ascii="Times New Roman" w:hAnsi="Times New Roman"/>
          <w:sz w:val="28"/>
          <w:szCs w:val="28"/>
        </w:rPr>
        <w:t xml:space="preserve">petition have to be proved </w:t>
      </w:r>
      <w:r>
        <w:rPr>
          <w:rFonts w:ascii="Times New Roman" w:hAnsi="Times New Roman"/>
          <w:sz w:val="28"/>
          <w:szCs w:val="28"/>
        </w:rPr>
        <w:t>necessity</w:t>
      </w:r>
      <w:r w:rsidRPr="001305AD">
        <w:rPr>
          <w:rFonts w:ascii="Times New Roman" w:hAnsi="Times New Roman"/>
          <w:sz w:val="28"/>
          <w:szCs w:val="28"/>
        </w:rPr>
        <w:t xml:space="preserve"> of implementation of operati</w:t>
      </w:r>
      <w:r>
        <w:rPr>
          <w:rFonts w:ascii="Times New Roman" w:hAnsi="Times New Roman"/>
          <w:sz w:val="28"/>
          <w:szCs w:val="28"/>
        </w:rPr>
        <w:t>ve</w:t>
      </w:r>
      <w:r w:rsidRPr="001305AD">
        <w:rPr>
          <w:rFonts w:ascii="Times New Roman" w:hAnsi="Times New Roman"/>
          <w:sz w:val="28"/>
          <w:szCs w:val="28"/>
        </w:rPr>
        <w:t xml:space="preserve"> search action, </w:t>
      </w:r>
      <w:r>
        <w:rPr>
          <w:rFonts w:ascii="Times New Roman" w:hAnsi="Times New Roman"/>
          <w:sz w:val="28"/>
          <w:szCs w:val="28"/>
        </w:rPr>
        <w:t xml:space="preserve">and </w:t>
      </w:r>
      <w:r w:rsidRPr="001305AD">
        <w:rPr>
          <w:rFonts w:ascii="Times New Roman" w:hAnsi="Times New Roman"/>
          <w:sz w:val="28"/>
          <w:szCs w:val="28"/>
        </w:rPr>
        <w:t>specif</w:t>
      </w:r>
      <w:r>
        <w:rPr>
          <w:rFonts w:ascii="Times New Roman" w:hAnsi="Times New Roman"/>
          <w:sz w:val="28"/>
          <w:szCs w:val="28"/>
        </w:rPr>
        <w:t xml:space="preserve">ied which </w:t>
      </w:r>
      <w:r w:rsidRPr="001305AD">
        <w:rPr>
          <w:rFonts w:ascii="Times New Roman" w:hAnsi="Times New Roman"/>
          <w:sz w:val="28"/>
          <w:szCs w:val="28"/>
        </w:rPr>
        <w:t xml:space="preserve">objectives have </w:t>
      </w:r>
      <w:r>
        <w:rPr>
          <w:rFonts w:ascii="Times New Roman" w:hAnsi="Times New Roman"/>
          <w:sz w:val="28"/>
          <w:szCs w:val="28"/>
        </w:rPr>
        <w:t>to be</w:t>
      </w:r>
      <w:r w:rsidRPr="001305AD">
        <w:rPr>
          <w:rFonts w:ascii="Times New Roman" w:hAnsi="Times New Roman"/>
          <w:sz w:val="28"/>
          <w:szCs w:val="28"/>
        </w:rPr>
        <w:t xml:space="preserve"> achieved as a result of implementation of operati</w:t>
      </w:r>
      <w:r>
        <w:rPr>
          <w:rFonts w:ascii="Times New Roman" w:hAnsi="Times New Roman"/>
          <w:sz w:val="28"/>
          <w:szCs w:val="28"/>
        </w:rPr>
        <w:t>ve</w:t>
      </w:r>
      <w:r w:rsidRPr="001305AD">
        <w:rPr>
          <w:rFonts w:ascii="Times New Roman" w:hAnsi="Times New Roman"/>
          <w:sz w:val="28"/>
          <w:szCs w:val="28"/>
        </w:rPr>
        <w:t xml:space="preserve"> search action</w:t>
      </w:r>
      <w:r>
        <w:rPr>
          <w:rFonts w:ascii="Times New Roman" w:hAnsi="Times New Roman"/>
          <w:sz w:val="28"/>
          <w:szCs w:val="28"/>
        </w:rPr>
        <w:t>s</w:t>
      </w:r>
      <w:r w:rsidRPr="001305AD">
        <w:rPr>
          <w:rFonts w:ascii="Times New Roman" w:hAnsi="Times New Roman"/>
          <w:sz w:val="28"/>
          <w:szCs w:val="28"/>
        </w:rPr>
        <w:t xml:space="preserve"> and why it is impossible to reach these results in other ways and means, for what term, what place and what way</w:t>
      </w:r>
      <w:r>
        <w:rPr>
          <w:rFonts w:ascii="Times New Roman" w:hAnsi="Times New Roman"/>
          <w:sz w:val="28"/>
          <w:szCs w:val="28"/>
        </w:rPr>
        <w:t xml:space="preserve"> </w:t>
      </w:r>
      <w:r w:rsidRPr="001305AD">
        <w:rPr>
          <w:rFonts w:ascii="Times New Roman" w:hAnsi="Times New Roman"/>
          <w:sz w:val="28"/>
          <w:szCs w:val="28"/>
        </w:rPr>
        <w:t>implementation of operati</w:t>
      </w:r>
      <w:r>
        <w:rPr>
          <w:rFonts w:ascii="Times New Roman" w:hAnsi="Times New Roman"/>
          <w:sz w:val="28"/>
          <w:szCs w:val="28"/>
        </w:rPr>
        <w:t>ve</w:t>
      </w:r>
      <w:r w:rsidRPr="001305AD">
        <w:rPr>
          <w:rFonts w:ascii="Times New Roman" w:hAnsi="Times New Roman"/>
          <w:sz w:val="28"/>
          <w:szCs w:val="28"/>
        </w:rPr>
        <w:t xml:space="preserve"> search action is provided and other important </w:t>
      </w:r>
      <w:r>
        <w:rPr>
          <w:rFonts w:ascii="Times New Roman" w:hAnsi="Times New Roman"/>
          <w:sz w:val="28"/>
          <w:szCs w:val="28"/>
        </w:rPr>
        <w:t>information</w:t>
      </w:r>
      <w:r w:rsidRPr="001305AD">
        <w:rPr>
          <w:rFonts w:ascii="Times New Roman" w:hAnsi="Times New Roman"/>
          <w:sz w:val="28"/>
          <w:szCs w:val="28"/>
        </w:rPr>
        <w:t>.</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sidRPr="00CD03BE">
        <w:rPr>
          <w:rFonts w:ascii="Times New Roman" w:hAnsi="Times New Roman"/>
          <w:sz w:val="28"/>
          <w:szCs w:val="28"/>
        </w:rPr>
        <w:t xml:space="preserve">The provisions specified in the petition of the body that is carrying out </w:t>
      </w:r>
      <w:r>
        <w:rPr>
          <w:rFonts w:ascii="Times New Roman" w:hAnsi="Times New Roman"/>
          <w:sz w:val="28"/>
          <w:szCs w:val="28"/>
        </w:rPr>
        <w:t>operative</w:t>
      </w:r>
      <w:r w:rsidRPr="00CD03BE">
        <w:rPr>
          <w:rFonts w:ascii="Times New Roman" w:hAnsi="Times New Roman"/>
          <w:sz w:val="28"/>
          <w:szCs w:val="28"/>
        </w:rPr>
        <w:t xml:space="preserve"> search activity, being proved, are presented to the prosecutor. The prosecutor, in turn, having seen materials </w:t>
      </w:r>
      <w:r>
        <w:rPr>
          <w:rFonts w:ascii="Times New Roman" w:hAnsi="Times New Roman"/>
          <w:sz w:val="28"/>
          <w:szCs w:val="28"/>
        </w:rPr>
        <w:t>concerning</w:t>
      </w:r>
      <w:r w:rsidRPr="00CD03BE">
        <w:rPr>
          <w:rFonts w:ascii="Times New Roman" w:hAnsi="Times New Roman"/>
          <w:sz w:val="28"/>
          <w:szCs w:val="28"/>
        </w:rPr>
        <w:t xml:space="preserve"> implementation of </w:t>
      </w:r>
      <w:r>
        <w:rPr>
          <w:rFonts w:ascii="Times New Roman" w:hAnsi="Times New Roman"/>
          <w:sz w:val="28"/>
          <w:szCs w:val="28"/>
        </w:rPr>
        <w:t>operative</w:t>
      </w:r>
      <w:r w:rsidRPr="00CD03BE">
        <w:rPr>
          <w:rFonts w:ascii="Times New Roman" w:hAnsi="Times New Roman"/>
          <w:sz w:val="28"/>
          <w:szCs w:val="28"/>
        </w:rPr>
        <w:t xml:space="preserve"> search actions, adopts the relevant resolution, that is issues the reasonable decree on refusal of protection of the petition, or having put the materials confirming need of carrying out actions to the petition directs to court representation for pronouncement of the relevant decision.</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sidRPr="00B43C84">
        <w:rPr>
          <w:rFonts w:ascii="Times New Roman" w:hAnsi="Times New Roman"/>
          <w:sz w:val="28"/>
          <w:szCs w:val="28"/>
        </w:rPr>
        <w:t>Thus, the powers of the judge exercising judicial control of the events held with the consent of court, established by the legislation</w:t>
      </w:r>
      <w:r>
        <w:rPr>
          <w:rFonts w:ascii="Times New Roman" w:hAnsi="Times New Roman"/>
          <w:sz w:val="28"/>
          <w:szCs w:val="28"/>
        </w:rPr>
        <w:t xml:space="preserve"> are </w:t>
      </w:r>
      <w:r w:rsidRPr="00B43C84">
        <w:rPr>
          <w:rFonts w:ascii="Times New Roman" w:hAnsi="Times New Roman"/>
          <w:sz w:val="28"/>
          <w:szCs w:val="28"/>
        </w:rPr>
        <w:t xml:space="preserve">rather wide. First, the materials confirming </w:t>
      </w:r>
      <w:r>
        <w:rPr>
          <w:rFonts w:ascii="Times New Roman" w:hAnsi="Times New Roman"/>
          <w:sz w:val="28"/>
          <w:szCs w:val="28"/>
        </w:rPr>
        <w:t>necessity</w:t>
      </w:r>
      <w:r w:rsidRPr="00B43C84">
        <w:rPr>
          <w:rFonts w:ascii="Times New Roman" w:hAnsi="Times New Roman"/>
          <w:sz w:val="28"/>
          <w:szCs w:val="28"/>
        </w:rPr>
        <w:t xml:space="preserve"> of compulsory carrying out investigative action, application of a measure of procedural coercion or implementation of operati</w:t>
      </w:r>
      <w:r>
        <w:rPr>
          <w:rFonts w:ascii="Times New Roman" w:hAnsi="Times New Roman"/>
          <w:sz w:val="28"/>
          <w:szCs w:val="28"/>
        </w:rPr>
        <w:t>ve</w:t>
      </w:r>
      <w:r w:rsidRPr="00B43C84">
        <w:rPr>
          <w:rFonts w:ascii="Times New Roman" w:hAnsi="Times New Roman"/>
          <w:sz w:val="28"/>
          <w:szCs w:val="28"/>
        </w:rPr>
        <w:t xml:space="preserve"> search action have to be attached to the petition that is put forward for receiving consent of court. At insufficiency of these materials, the judge has the right to demand their </w:t>
      </w:r>
      <w:r w:rsidRPr="00712513">
        <w:rPr>
          <w:rFonts w:ascii="Times New Roman" w:hAnsi="Times New Roman"/>
          <w:sz w:val="28"/>
          <w:szCs w:val="28"/>
        </w:rPr>
        <w:t>supplement</w:t>
      </w:r>
      <w:r>
        <w:rPr>
          <w:rFonts w:ascii="Times New Roman" w:hAnsi="Times New Roman"/>
          <w:sz w:val="28"/>
          <w:szCs w:val="28"/>
        </w:rPr>
        <w:t>ation</w:t>
      </w:r>
      <w:r w:rsidRPr="00B43C84">
        <w:rPr>
          <w:rFonts w:ascii="Times New Roman" w:hAnsi="Times New Roman"/>
          <w:sz w:val="28"/>
          <w:szCs w:val="28"/>
        </w:rPr>
        <w:t>.</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sidRPr="00A54B05">
        <w:rPr>
          <w:rFonts w:ascii="Times New Roman" w:hAnsi="Times New Roman"/>
          <w:sz w:val="28"/>
          <w:szCs w:val="28"/>
        </w:rPr>
        <w:t xml:space="preserve">Apparently, when carrying out </w:t>
      </w:r>
      <w:r>
        <w:rPr>
          <w:rFonts w:ascii="Times New Roman" w:hAnsi="Times New Roman"/>
          <w:sz w:val="28"/>
          <w:szCs w:val="28"/>
        </w:rPr>
        <w:t>the operative</w:t>
      </w:r>
      <w:r w:rsidRPr="00A54B05">
        <w:rPr>
          <w:rFonts w:ascii="Times New Roman" w:hAnsi="Times New Roman"/>
          <w:sz w:val="28"/>
          <w:szCs w:val="28"/>
        </w:rPr>
        <w:t xml:space="preserve"> search actions, consideration in a judicial proceeding of materials </w:t>
      </w:r>
      <w:r>
        <w:rPr>
          <w:rFonts w:ascii="Times New Roman" w:hAnsi="Times New Roman"/>
          <w:sz w:val="28"/>
          <w:szCs w:val="28"/>
        </w:rPr>
        <w:t>on</w:t>
      </w:r>
      <w:r w:rsidRPr="00A54B05">
        <w:rPr>
          <w:rFonts w:ascii="Times New Roman" w:hAnsi="Times New Roman"/>
          <w:sz w:val="28"/>
          <w:szCs w:val="28"/>
        </w:rPr>
        <w:t xml:space="preserve"> restriction of constitutional rights and freedoms of everyone concerning security of person, secret of correspondence, phone negotiations, other data transferred by mail, telegraph and networks of a mail service, and also immunity of residence is provided </w:t>
      </w:r>
      <w:r>
        <w:rPr>
          <w:rFonts w:ascii="Times New Roman" w:hAnsi="Times New Roman"/>
          <w:sz w:val="28"/>
          <w:szCs w:val="28"/>
        </w:rPr>
        <w:t>by</w:t>
      </w:r>
      <w:r w:rsidRPr="00A54B05">
        <w:rPr>
          <w:rFonts w:ascii="Times New Roman" w:hAnsi="Times New Roman"/>
          <w:sz w:val="28"/>
          <w:szCs w:val="28"/>
        </w:rPr>
        <w:t xml:space="preserve"> the Criminal Procedure Code. In court are created</w:t>
      </w:r>
      <w:r>
        <w:rPr>
          <w:rFonts w:ascii="Times New Roman" w:hAnsi="Times New Roman"/>
          <w:sz w:val="28"/>
          <w:szCs w:val="28"/>
        </w:rPr>
        <w:t xml:space="preserve"> the</w:t>
      </w:r>
      <w:r w:rsidRPr="00A54B05">
        <w:rPr>
          <w:rFonts w:ascii="Times New Roman" w:hAnsi="Times New Roman"/>
          <w:sz w:val="28"/>
          <w:szCs w:val="28"/>
        </w:rPr>
        <w:t xml:space="preserve"> conditions for ensuring privacy of the data specified in the </w:t>
      </w:r>
      <w:r>
        <w:rPr>
          <w:rFonts w:ascii="Times New Roman" w:hAnsi="Times New Roman"/>
          <w:sz w:val="28"/>
          <w:szCs w:val="28"/>
        </w:rPr>
        <w:t>operative</w:t>
      </w:r>
      <w:r w:rsidRPr="00A54B05">
        <w:rPr>
          <w:rFonts w:ascii="Times New Roman" w:hAnsi="Times New Roman"/>
          <w:sz w:val="28"/>
          <w:szCs w:val="28"/>
        </w:rPr>
        <w:t xml:space="preserve"> search</w:t>
      </w:r>
      <w:r>
        <w:rPr>
          <w:rFonts w:ascii="Times New Roman" w:hAnsi="Times New Roman"/>
          <w:sz w:val="28"/>
          <w:szCs w:val="28"/>
        </w:rPr>
        <w:t>,</w:t>
      </w:r>
      <w:r w:rsidRPr="00A54B05">
        <w:rPr>
          <w:rFonts w:ascii="Times New Roman" w:hAnsi="Times New Roman"/>
          <w:sz w:val="28"/>
          <w:szCs w:val="28"/>
        </w:rPr>
        <w:t xml:space="preserve"> documents that </w:t>
      </w:r>
      <w:r>
        <w:rPr>
          <w:rFonts w:ascii="Times New Roman" w:hAnsi="Times New Roman"/>
          <w:sz w:val="28"/>
          <w:szCs w:val="28"/>
        </w:rPr>
        <w:t>received</w:t>
      </w:r>
      <w:r w:rsidRPr="00A54B05">
        <w:rPr>
          <w:rFonts w:ascii="Times New Roman" w:hAnsi="Times New Roman"/>
          <w:sz w:val="28"/>
          <w:szCs w:val="28"/>
        </w:rPr>
        <w:t xml:space="preserve"> as judicial control.</w:t>
      </w:r>
    </w:p>
    <w:p w:rsidR="00F246FE" w:rsidRDefault="00F246FE" w:rsidP="0050082B">
      <w:pPr>
        <w:autoSpaceDE w:val="0"/>
        <w:autoSpaceDN w:val="0"/>
        <w:adjustRightInd w:val="0"/>
        <w:spacing w:after="0" w:line="240" w:lineRule="auto"/>
        <w:ind w:firstLine="567"/>
        <w:jc w:val="both"/>
        <w:rPr>
          <w:rFonts w:ascii="Times New Roman" w:hAnsi="Times New Roman"/>
          <w:sz w:val="28"/>
          <w:szCs w:val="28"/>
        </w:rPr>
      </w:pPr>
      <w:r w:rsidRPr="00944382">
        <w:rPr>
          <w:rFonts w:ascii="Times New Roman" w:hAnsi="Times New Roman"/>
          <w:sz w:val="28"/>
          <w:szCs w:val="28"/>
        </w:rPr>
        <w:t xml:space="preserve">According to </w:t>
      </w:r>
      <w:r>
        <w:rPr>
          <w:rFonts w:ascii="Times New Roman" w:hAnsi="Times New Roman"/>
          <w:sz w:val="28"/>
          <w:szCs w:val="28"/>
        </w:rPr>
        <w:t>the A</w:t>
      </w:r>
      <w:r w:rsidRPr="00944382">
        <w:rPr>
          <w:rFonts w:ascii="Times New Roman" w:hAnsi="Times New Roman"/>
          <w:sz w:val="28"/>
          <w:szCs w:val="28"/>
        </w:rPr>
        <w:t xml:space="preserve">rticle 448 </w:t>
      </w:r>
      <w:r>
        <w:rPr>
          <w:rFonts w:ascii="Times New Roman" w:hAnsi="Times New Roman"/>
          <w:sz w:val="28"/>
          <w:szCs w:val="28"/>
        </w:rPr>
        <w:t xml:space="preserve">of the CPC </w:t>
      </w:r>
      <w:r w:rsidRPr="00DD4348">
        <w:rPr>
          <w:rFonts w:ascii="Times New Roman" w:hAnsi="Times New Roman"/>
          <w:sz w:val="28"/>
          <w:szCs w:val="28"/>
        </w:rPr>
        <w:t>subsequent to the results of</w:t>
      </w:r>
      <w:r w:rsidRPr="00944382">
        <w:rPr>
          <w:rFonts w:ascii="Times New Roman" w:hAnsi="Times New Roman"/>
          <w:sz w:val="28"/>
          <w:szCs w:val="28"/>
        </w:rPr>
        <w:t xml:space="preserve"> court session, concerning </w:t>
      </w:r>
      <w:r>
        <w:rPr>
          <w:rFonts w:ascii="Times New Roman" w:hAnsi="Times New Roman"/>
          <w:sz w:val="28"/>
          <w:szCs w:val="28"/>
        </w:rPr>
        <w:t>issue</w:t>
      </w:r>
      <w:r w:rsidRPr="00944382">
        <w:rPr>
          <w:rFonts w:ascii="Times New Roman" w:hAnsi="Times New Roman"/>
          <w:sz w:val="28"/>
          <w:szCs w:val="28"/>
        </w:rPr>
        <w:t xml:space="preserve">s of implementation of </w:t>
      </w:r>
      <w:r>
        <w:rPr>
          <w:rFonts w:ascii="Times New Roman" w:hAnsi="Times New Roman"/>
          <w:sz w:val="28"/>
          <w:szCs w:val="28"/>
        </w:rPr>
        <w:t>operative</w:t>
      </w:r>
      <w:r w:rsidRPr="00944382">
        <w:rPr>
          <w:rFonts w:ascii="Times New Roman" w:hAnsi="Times New Roman"/>
          <w:sz w:val="28"/>
          <w:szCs w:val="28"/>
        </w:rPr>
        <w:t xml:space="preserve"> search action, the judge </w:t>
      </w:r>
      <w:r w:rsidRPr="00863E6D">
        <w:rPr>
          <w:rFonts w:ascii="Times New Roman" w:hAnsi="Times New Roman"/>
          <w:sz w:val="28"/>
          <w:szCs w:val="28"/>
        </w:rPr>
        <w:t>authorize</w:t>
      </w:r>
      <w:r>
        <w:rPr>
          <w:rFonts w:ascii="Times New Roman" w:hAnsi="Times New Roman"/>
          <w:sz w:val="28"/>
          <w:szCs w:val="28"/>
        </w:rPr>
        <w:t xml:space="preserve"> the</w:t>
      </w:r>
      <w:r w:rsidRPr="00944382">
        <w:rPr>
          <w:rFonts w:ascii="Times New Roman" w:hAnsi="Times New Roman"/>
          <w:sz w:val="28"/>
          <w:szCs w:val="28"/>
        </w:rPr>
        <w:t xml:space="preserve"> carrying out the relevant </w:t>
      </w:r>
      <w:r>
        <w:rPr>
          <w:rFonts w:ascii="Times New Roman" w:hAnsi="Times New Roman"/>
          <w:sz w:val="28"/>
          <w:szCs w:val="28"/>
        </w:rPr>
        <w:t>operative</w:t>
      </w:r>
      <w:r w:rsidRPr="00944382">
        <w:rPr>
          <w:rFonts w:ascii="Times New Roman" w:hAnsi="Times New Roman"/>
          <w:sz w:val="28"/>
          <w:szCs w:val="28"/>
        </w:rPr>
        <w:t xml:space="preserve"> search activity or refuses its carrying out and makes </w:t>
      </w:r>
      <w:r>
        <w:rPr>
          <w:rFonts w:ascii="Times New Roman" w:hAnsi="Times New Roman"/>
          <w:sz w:val="28"/>
          <w:szCs w:val="28"/>
        </w:rPr>
        <w:t>based</w:t>
      </w:r>
      <w:r w:rsidRPr="00944382">
        <w:rPr>
          <w:rFonts w:ascii="Times New Roman" w:hAnsi="Times New Roman"/>
          <w:sz w:val="28"/>
          <w:szCs w:val="28"/>
        </w:rPr>
        <w:t xml:space="preserve"> decision</w:t>
      </w:r>
      <w:r>
        <w:rPr>
          <w:rFonts w:ascii="Times New Roman" w:hAnsi="Times New Roman"/>
          <w:sz w:val="28"/>
          <w:szCs w:val="28"/>
        </w:rPr>
        <w:t xml:space="preserve"> concerning</w:t>
      </w:r>
      <w:r w:rsidRPr="00944382">
        <w:rPr>
          <w:rFonts w:ascii="Times New Roman" w:hAnsi="Times New Roman"/>
          <w:sz w:val="28"/>
          <w:szCs w:val="28"/>
        </w:rPr>
        <w:t xml:space="preserve"> it. </w:t>
      </w:r>
      <w:r>
        <w:rPr>
          <w:rFonts w:ascii="Times New Roman" w:hAnsi="Times New Roman"/>
          <w:sz w:val="28"/>
          <w:szCs w:val="28"/>
        </w:rPr>
        <w:t>Given</w:t>
      </w:r>
      <w:r w:rsidRPr="00944382">
        <w:rPr>
          <w:rFonts w:ascii="Times New Roman" w:hAnsi="Times New Roman"/>
          <w:sz w:val="28"/>
          <w:szCs w:val="28"/>
        </w:rPr>
        <w:t xml:space="preserve"> decision is provided to the initiator of carrying out </w:t>
      </w:r>
      <w:r>
        <w:rPr>
          <w:rFonts w:ascii="Times New Roman" w:hAnsi="Times New Roman"/>
          <w:sz w:val="28"/>
          <w:szCs w:val="28"/>
        </w:rPr>
        <w:t>of operative</w:t>
      </w:r>
      <w:r w:rsidRPr="00944382">
        <w:rPr>
          <w:rFonts w:ascii="Times New Roman" w:hAnsi="Times New Roman"/>
          <w:sz w:val="28"/>
          <w:szCs w:val="28"/>
        </w:rPr>
        <w:t xml:space="preserve"> search action, and the presented materials come back. At the same time, the decision made by court as judicial control has to be completely </w:t>
      </w:r>
      <w:r>
        <w:rPr>
          <w:rFonts w:ascii="Times New Roman" w:hAnsi="Times New Roman"/>
          <w:sz w:val="28"/>
          <w:szCs w:val="28"/>
        </w:rPr>
        <w:t>based</w:t>
      </w:r>
      <w:r w:rsidRPr="00944382">
        <w:rPr>
          <w:rFonts w:ascii="Times New Roman" w:hAnsi="Times New Roman"/>
          <w:sz w:val="28"/>
          <w:szCs w:val="28"/>
        </w:rPr>
        <w:t xml:space="preserve"> by the judge.</w:t>
      </w:r>
    </w:p>
    <w:p w:rsidR="00F246FE" w:rsidRDefault="00F246FE" w:rsidP="00163B7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During consideration </w:t>
      </w:r>
      <w:r w:rsidRPr="00163B7C">
        <w:rPr>
          <w:rFonts w:ascii="Times New Roman" w:hAnsi="Times New Roman"/>
          <w:sz w:val="28"/>
          <w:szCs w:val="28"/>
        </w:rPr>
        <w:t xml:space="preserve">of inquiry of the court of Gabala area by Plenum of the Constitutional Court it was established that after carrying out of urgent measures the order of notification of court </w:t>
      </w:r>
      <w:r>
        <w:rPr>
          <w:rFonts w:ascii="Times New Roman" w:hAnsi="Times New Roman"/>
          <w:sz w:val="28"/>
          <w:szCs w:val="28"/>
        </w:rPr>
        <w:t xml:space="preserve">on </w:t>
      </w:r>
      <w:r w:rsidRPr="00163B7C">
        <w:rPr>
          <w:rFonts w:ascii="Times New Roman" w:hAnsi="Times New Roman"/>
          <w:sz w:val="28"/>
          <w:szCs w:val="28"/>
        </w:rPr>
        <w:t xml:space="preserve">measures carried out </w:t>
      </w:r>
      <w:r>
        <w:rPr>
          <w:rFonts w:ascii="Times New Roman" w:hAnsi="Times New Roman"/>
          <w:sz w:val="28"/>
          <w:szCs w:val="28"/>
        </w:rPr>
        <w:t xml:space="preserve">under </w:t>
      </w:r>
      <w:r w:rsidRPr="00163B7C">
        <w:rPr>
          <w:rFonts w:ascii="Times New Roman" w:hAnsi="Times New Roman"/>
          <w:sz w:val="28"/>
          <w:szCs w:val="28"/>
        </w:rPr>
        <w:t xml:space="preserve">judicial control is put </w:t>
      </w:r>
      <w:r>
        <w:rPr>
          <w:rFonts w:ascii="Times New Roman" w:hAnsi="Times New Roman"/>
          <w:sz w:val="28"/>
          <w:szCs w:val="28"/>
        </w:rPr>
        <w:t xml:space="preserve">into </w:t>
      </w:r>
      <w:r w:rsidRPr="00163B7C">
        <w:rPr>
          <w:rFonts w:ascii="Times New Roman" w:hAnsi="Times New Roman"/>
          <w:sz w:val="28"/>
          <w:szCs w:val="28"/>
        </w:rPr>
        <w:t>practice</w:t>
      </w:r>
      <w:r>
        <w:rPr>
          <w:rFonts w:ascii="Times New Roman" w:hAnsi="Times New Roman"/>
          <w:sz w:val="28"/>
          <w:szCs w:val="28"/>
        </w:rPr>
        <w:t xml:space="preserve"> differently</w:t>
      </w:r>
      <w:r w:rsidRPr="00163B7C">
        <w:rPr>
          <w:rFonts w:ascii="Times New Roman" w:hAnsi="Times New Roman"/>
          <w:sz w:val="28"/>
          <w:szCs w:val="28"/>
        </w:rPr>
        <w:t xml:space="preserve">. The reason of it, first of all, is completely formalistic approach to requirements of </w:t>
      </w:r>
      <w:r>
        <w:rPr>
          <w:rFonts w:ascii="Times New Roman" w:hAnsi="Times New Roman"/>
          <w:sz w:val="28"/>
          <w:szCs w:val="28"/>
        </w:rPr>
        <w:t xml:space="preserve">a </w:t>
      </w:r>
      <w:r w:rsidRPr="00163B7C">
        <w:rPr>
          <w:rFonts w:ascii="Times New Roman" w:hAnsi="Times New Roman"/>
          <w:sz w:val="28"/>
          <w:szCs w:val="28"/>
        </w:rPr>
        <w:t xml:space="preserve">norm by </w:t>
      </w:r>
      <w:r>
        <w:rPr>
          <w:rFonts w:ascii="Times New Roman" w:hAnsi="Times New Roman"/>
          <w:sz w:val="28"/>
          <w:szCs w:val="28"/>
        </w:rPr>
        <w:t xml:space="preserve">law </w:t>
      </w:r>
      <w:r w:rsidRPr="00163B7C">
        <w:rPr>
          <w:rFonts w:ascii="Times New Roman" w:hAnsi="Times New Roman"/>
          <w:sz w:val="28"/>
          <w:szCs w:val="28"/>
        </w:rPr>
        <w:t xml:space="preserve">applying subjects. Thus, according to requirements of </w:t>
      </w:r>
      <w:r>
        <w:rPr>
          <w:rFonts w:ascii="Times New Roman" w:hAnsi="Times New Roman"/>
          <w:sz w:val="28"/>
          <w:szCs w:val="28"/>
        </w:rPr>
        <w:t xml:space="preserve">the </w:t>
      </w:r>
      <w:r w:rsidRPr="00163B7C">
        <w:rPr>
          <w:rFonts w:ascii="Times New Roman" w:hAnsi="Times New Roman"/>
          <w:sz w:val="28"/>
          <w:szCs w:val="28"/>
        </w:rPr>
        <w:t>Article 445.2 of the CPC</w:t>
      </w:r>
      <w:r>
        <w:rPr>
          <w:rFonts w:ascii="Times New Roman" w:hAnsi="Times New Roman"/>
          <w:sz w:val="28"/>
          <w:szCs w:val="28"/>
        </w:rPr>
        <w:t xml:space="preserve"> </w:t>
      </w:r>
      <w:r w:rsidRPr="00163B7C">
        <w:rPr>
          <w:rFonts w:ascii="Times New Roman" w:hAnsi="Times New Roman"/>
          <w:sz w:val="28"/>
          <w:szCs w:val="28"/>
        </w:rPr>
        <w:t xml:space="preserve">in cases provided for in </w:t>
      </w:r>
      <w:r>
        <w:rPr>
          <w:rFonts w:ascii="Times New Roman" w:hAnsi="Times New Roman"/>
          <w:sz w:val="28"/>
          <w:szCs w:val="28"/>
        </w:rPr>
        <w:t xml:space="preserve">the </w:t>
      </w:r>
      <w:r w:rsidRPr="00163B7C">
        <w:rPr>
          <w:rFonts w:ascii="Times New Roman" w:hAnsi="Times New Roman"/>
          <w:sz w:val="28"/>
          <w:szCs w:val="28"/>
        </w:rPr>
        <w:t>Article 10, paragraph 4 of the Law of the Republic</w:t>
      </w:r>
      <w:r>
        <w:rPr>
          <w:rFonts w:ascii="Times New Roman" w:hAnsi="Times New Roman"/>
          <w:sz w:val="28"/>
          <w:szCs w:val="28"/>
        </w:rPr>
        <w:t xml:space="preserve"> of </w:t>
      </w:r>
      <w:r w:rsidRPr="00163B7C">
        <w:rPr>
          <w:rFonts w:ascii="Times New Roman" w:hAnsi="Times New Roman"/>
          <w:sz w:val="28"/>
          <w:szCs w:val="28"/>
        </w:rPr>
        <w:t xml:space="preserve">Azerbaijan </w:t>
      </w:r>
      <w:r>
        <w:rPr>
          <w:rFonts w:ascii="Times New Roman" w:hAnsi="Times New Roman"/>
          <w:sz w:val="28"/>
          <w:szCs w:val="28"/>
        </w:rPr>
        <w:t>“On</w:t>
      </w:r>
      <w:r w:rsidRPr="008779E6">
        <w:rPr>
          <w:rFonts w:ascii="Times New Roman" w:hAnsi="Times New Roman"/>
          <w:sz w:val="28"/>
          <w:szCs w:val="28"/>
        </w:rPr>
        <w:t xml:space="preserve"> Operati</w:t>
      </w:r>
      <w:r>
        <w:rPr>
          <w:rFonts w:ascii="Times New Roman" w:hAnsi="Times New Roman"/>
          <w:sz w:val="28"/>
          <w:szCs w:val="28"/>
        </w:rPr>
        <w:t>ve</w:t>
      </w:r>
      <w:r w:rsidRPr="008779E6">
        <w:rPr>
          <w:rFonts w:ascii="Times New Roman" w:hAnsi="Times New Roman"/>
          <w:sz w:val="28"/>
          <w:szCs w:val="28"/>
        </w:rPr>
        <w:t xml:space="preserve"> Search Activity</w:t>
      </w:r>
      <w:r>
        <w:rPr>
          <w:rFonts w:ascii="Times New Roman" w:hAnsi="Times New Roman"/>
          <w:sz w:val="28"/>
          <w:szCs w:val="28"/>
        </w:rPr>
        <w:t>”</w:t>
      </w:r>
      <w:r w:rsidRPr="00163B7C">
        <w:rPr>
          <w:rFonts w:ascii="Times New Roman" w:hAnsi="Times New Roman"/>
          <w:sz w:val="28"/>
          <w:szCs w:val="28"/>
        </w:rPr>
        <w:t xml:space="preserve">, the search operations provided for in </w:t>
      </w:r>
      <w:r>
        <w:rPr>
          <w:rFonts w:ascii="Times New Roman" w:hAnsi="Times New Roman"/>
          <w:sz w:val="28"/>
          <w:szCs w:val="28"/>
        </w:rPr>
        <w:t xml:space="preserve">the </w:t>
      </w:r>
      <w:r w:rsidRPr="00163B7C">
        <w:rPr>
          <w:rFonts w:ascii="Times New Roman" w:hAnsi="Times New Roman"/>
          <w:sz w:val="28"/>
          <w:szCs w:val="28"/>
        </w:rPr>
        <w:t>Article 445.1 of this Code may be carried</w:t>
      </w:r>
      <w:r>
        <w:rPr>
          <w:rFonts w:ascii="Times New Roman" w:hAnsi="Times New Roman"/>
          <w:sz w:val="28"/>
          <w:szCs w:val="28"/>
        </w:rPr>
        <w:t xml:space="preserve"> </w:t>
      </w:r>
      <w:r w:rsidRPr="00163B7C">
        <w:rPr>
          <w:rFonts w:ascii="Times New Roman" w:hAnsi="Times New Roman"/>
          <w:sz w:val="28"/>
          <w:szCs w:val="28"/>
        </w:rPr>
        <w:t xml:space="preserve">out without a court decision, on the basis of a reasoned decision </w:t>
      </w:r>
      <w:r>
        <w:rPr>
          <w:rFonts w:ascii="Times New Roman" w:hAnsi="Times New Roman"/>
          <w:sz w:val="28"/>
          <w:szCs w:val="28"/>
        </w:rPr>
        <w:t xml:space="preserve">of </w:t>
      </w:r>
      <w:r w:rsidRPr="00163B7C">
        <w:rPr>
          <w:rFonts w:ascii="Times New Roman" w:hAnsi="Times New Roman"/>
          <w:sz w:val="28"/>
          <w:szCs w:val="28"/>
        </w:rPr>
        <w:t xml:space="preserve">authorized official of </w:t>
      </w:r>
      <w:r>
        <w:rPr>
          <w:rFonts w:ascii="Times New Roman" w:hAnsi="Times New Roman"/>
          <w:sz w:val="28"/>
          <w:szCs w:val="28"/>
        </w:rPr>
        <w:t xml:space="preserve">a </w:t>
      </w:r>
      <w:r w:rsidRPr="00163B7C">
        <w:rPr>
          <w:rFonts w:ascii="Times New Roman" w:hAnsi="Times New Roman"/>
          <w:sz w:val="28"/>
          <w:szCs w:val="28"/>
        </w:rPr>
        <w:t xml:space="preserve">body carrying out search operation. In this case </w:t>
      </w:r>
      <w:r>
        <w:rPr>
          <w:rFonts w:ascii="Times New Roman" w:hAnsi="Times New Roman"/>
          <w:sz w:val="28"/>
          <w:szCs w:val="28"/>
        </w:rPr>
        <w:t xml:space="preserve">an </w:t>
      </w:r>
      <w:r w:rsidRPr="00163B7C">
        <w:rPr>
          <w:rFonts w:ascii="Times New Roman" w:hAnsi="Times New Roman"/>
          <w:sz w:val="28"/>
          <w:szCs w:val="28"/>
        </w:rPr>
        <w:t xml:space="preserve">authorized official of </w:t>
      </w:r>
      <w:r>
        <w:rPr>
          <w:rFonts w:ascii="Times New Roman" w:hAnsi="Times New Roman"/>
          <w:sz w:val="28"/>
          <w:szCs w:val="28"/>
        </w:rPr>
        <w:t xml:space="preserve">a </w:t>
      </w:r>
      <w:r w:rsidRPr="00163B7C">
        <w:rPr>
          <w:rFonts w:ascii="Times New Roman" w:hAnsi="Times New Roman"/>
          <w:sz w:val="28"/>
          <w:szCs w:val="28"/>
        </w:rPr>
        <w:t>body conducting</w:t>
      </w:r>
      <w:r>
        <w:rPr>
          <w:rFonts w:ascii="Times New Roman" w:hAnsi="Times New Roman"/>
          <w:sz w:val="28"/>
          <w:szCs w:val="28"/>
        </w:rPr>
        <w:t xml:space="preserve"> </w:t>
      </w:r>
      <w:r w:rsidRPr="00163B7C">
        <w:rPr>
          <w:rFonts w:ascii="Times New Roman" w:hAnsi="Times New Roman"/>
          <w:sz w:val="28"/>
          <w:szCs w:val="28"/>
        </w:rPr>
        <w:t>search operation</w:t>
      </w:r>
      <w:r>
        <w:rPr>
          <w:rFonts w:ascii="Times New Roman" w:hAnsi="Times New Roman"/>
          <w:sz w:val="28"/>
          <w:szCs w:val="28"/>
        </w:rPr>
        <w:t xml:space="preserve"> should </w:t>
      </w:r>
      <w:r w:rsidRPr="00163B7C">
        <w:rPr>
          <w:rFonts w:ascii="Times New Roman" w:hAnsi="Times New Roman"/>
          <w:sz w:val="28"/>
          <w:szCs w:val="28"/>
        </w:rPr>
        <w:t xml:space="preserve">within 48 hours of carrying out </w:t>
      </w:r>
      <w:r>
        <w:rPr>
          <w:rFonts w:ascii="Times New Roman" w:hAnsi="Times New Roman"/>
          <w:sz w:val="28"/>
          <w:szCs w:val="28"/>
        </w:rPr>
        <w:t xml:space="preserve">of </w:t>
      </w:r>
      <w:r w:rsidRPr="00163B7C">
        <w:rPr>
          <w:rFonts w:ascii="Times New Roman" w:hAnsi="Times New Roman"/>
          <w:sz w:val="28"/>
          <w:szCs w:val="28"/>
        </w:rPr>
        <w:t>the search submit the reasoned</w:t>
      </w:r>
      <w:r>
        <w:rPr>
          <w:rFonts w:ascii="Times New Roman" w:hAnsi="Times New Roman"/>
          <w:sz w:val="28"/>
          <w:szCs w:val="28"/>
        </w:rPr>
        <w:t xml:space="preserve"> </w:t>
      </w:r>
      <w:r w:rsidRPr="00163B7C">
        <w:rPr>
          <w:rFonts w:ascii="Times New Roman" w:hAnsi="Times New Roman"/>
          <w:sz w:val="28"/>
          <w:szCs w:val="28"/>
        </w:rPr>
        <w:t>decision on conduct of the search operation to court exercising judicial supervision.</w:t>
      </w:r>
    </w:p>
    <w:p w:rsidR="00F246FE" w:rsidRPr="00555B1B" w:rsidRDefault="00F246FE" w:rsidP="00555B1B">
      <w:pPr>
        <w:autoSpaceDE w:val="0"/>
        <w:autoSpaceDN w:val="0"/>
        <w:adjustRightInd w:val="0"/>
        <w:spacing w:after="0" w:line="240" w:lineRule="auto"/>
        <w:ind w:firstLine="567"/>
        <w:jc w:val="both"/>
        <w:rPr>
          <w:rFonts w:ascii="Times New Roman" w:hAnsi="Times New Roman"/>
          <w:sz w:val="28"/>
          <w:szCs w:val="28"/>
        </w:rPr>
      </w:pPr>
      <w:r w:rsidRPr="00555B1B">
        <w:rPr>
          <w:rFonts w:ascii="Times New Roman" w:hAnsi="Times New Roman"/>
          <w:sz w:val="28"/>
          <w:szCs w:val="28"/>
        </w:rPr>
        <w:t xml:space="preserve">The specified </w:t>
      </w:r>
      <w:r>
        <w:rPr>
          <w:rFonts w:ascii="Times New Roman" w:hAnsi="Times New Roman"/>
          <w:sz w:val="28"/>
          <w:szCs w:val="28"/>
        </w:rPr>
        <w:t>norm</w:t>
      </w:r>
      <w:r w:rsidRPr="00555B1B">
        <w:rPr>
          <w:rFonts w:ascii="Times New Roman" w:hAnsi="Times New Roman"/>
          <w:sz w:val="28"/>
          <w:szCs w:val="28"/>
        </w:rPr>
        <w:t xml:space="preserve"> of the </w:t>
      </w:r>
      <w:r>
        <w:rPr>
          <w:rFonts w:ascii="Times New Roman" w:hAnsi="Times New Roman"/>
          <w:sz w:val="28"/>
          <w:szCs w:val="28"/>
        </w:rPr>
        <w:t>CPC</w:t>
      </w:r>
      <w:r w:rsidRPr="00555B1B">
        <w:rPr>
          <w:rFonts w:ascii="Times New Roman" w:hAnsi="Times New Roman"/>
          <w:sz w:val="28"/>
          <w:szCs w:val="28"/>
        </w:rPr>
        <w:t xml:space="preserve"> demands from the body which is carrying out </w:t>
      </w:r>
      <w:r>
        <w:rPr>
          <w:rFonts w:ascii="Times New Roman" w:hAnsi="Times New Roman"/>
          <w:sz w:val="28"/>
          <w:szCs w:val="28"/>
        </w:rPr>
        <w:t>the operative</w:t>
      </w:r>
      <w:r w:rsidRPr="00555B1B">
        <w:rPr>
          <w:rFonts w:ascii="Times New Roman" w:hAnsi="Times New Roman"/>
          <w:sz w:val="28"/>
          <w:szCs w:val="28"/>
        </w:rPr>
        <w:t xml:space="preserve"> search action as judicial control, after carrying out</w:t>
      </w:r>
      <w:r>
        <w:rPr>
          <w:rFonts w:ascii="Times New Roman" w:hAnsi="Times New Roman"/>
          <w:sz w:val="28"/>
          <w:szCs w:val="28"/>
        </w:rPr>
        <w:t xml:space="preserve"> of</w:t>
      </w:r>
      <w:r w:rsidRPr="00555B1B">
        <w:rPr>
          <w:rFonts w:ascii="Times New Roman" w:hAnsi="Times New Roman"/>
          <w:sz w:val="28"/>
          <w:szCs w:val="28"/>
        </w:rPr>
        <w:t xml:space="preserve"> the appropriate measure, within 48 hours formally to submit only the motivated resolution on carrying out an </w:t>
      </w:r>
      <w:r>
        <w:rPr>
          <w:rFonts w:ascii="Times New Roman" w:hAnsi="Times New Roman"/>
          <w:sz w:val="28"/>
          <w:szCs w:val="28"/>
        </w:rPr>
        <w:t>operative</w:t>
      </w:r>
      <w:r w:rsidRPr="00555B1B">
        <w:rPr>
          <w:rFonts w:ascii="Times New Roman" w:hAnsi="Times New Roman"/>
          <w:sz w:val="28"/>
          <w:szCs w:val="28"/>
        </w:rPr>
        <w:t xml:space="preserve"> search measure, to the court exercising judicial control. </w:t>
      </w:r>
    </w:p>
    <w:p w:rsidR="00F246FE" w:rsidRDefault="00F246FE" w:rsidP="00555B1B">
      <w:pPr>
        <w:autoSpaceDE w:val="0"/>
        <w:autoSpaceDN w:val="0"/>
        <w:adjustRightInd w:val="0"/>
        <w:spacing w:after="0" w:line="240" w:lineRule="auto"/>
        <w:ind w:firstLine="567"/>
        <w:jc w:val="both"/>
        <w:rPr>
          <w:rFonts w:ascii="Times New Roman" w:hAnsi="Times New Roman"/>
          <w:sz w:val="28"/>
          <w:szCs w:val="28"/>
        </w:rPr>
      </w:pPr>
      <w:r w:rsidRPr="00555B1B">
        <w:rPr>
          <w:rFonts w:ascii="Times New Roman" w:hAnsi="Times New Roman"/>
          <w:sz w:val="28"/>
          <w:szCs w:val="28"/>
        </w:rPr>
        <w:t xml:space="preserve">In case of a formalistic approach to </w:t>
      </w:r>
      <w:r>
        <w:rPr>
          <w:rFonts w:ascii="Times New Roman" w:hAnsi="Times New Roman"/>
          <w:sz w:val="28"/>
          <w:szCs w:val="28"/>
        </w:rPr>
        <w:t>issue</w:t>
      </w:r>
      <w:r w:rsidRPr="00555B1B">
        <w:rPr>
          <w:rFonts w:ascii="Times New Roman" w:hAnsi="Times New Roman"/>
          <w:sz w:val="28"/>
          <w:szCs w:val="28"/>
        </w:rPr>
        <w:t xml:space="preserve"> the court has to </w:t>
      </w:r>
      <w:r>
        <w:rPr>
          <w:rFonts w:ascii="Times New Roman" w:hAnsi="Times New Roman"/>
          <w:sz w:val="28"/>
          <w:szCs w:val="28"/>
        </w:rPr>
        <w:t>adopt</w:t>
      </w:r>
      <w:r w:rsidRPr="00555B1B">
        <w:rPr>
          <w:rFonts w:ascii="Times New Roman" w:hAnsi="Times New Roman"/>
          <w:sz w:val="28"/>
          <w:szCs w:val="28"/>
        </w:rPr>
        <w:t xml:space="preserve"> the relevant decision, having only checked ne</w:t>
      </w:r>
      <w:r>
        <w:rPr>
          <w:rFonts w:ascii="Times New Roman" w:hAnsi="Times New Roman"/>
          <w:sz w:val="28"/>
          <w:szCs w:val="28"/>
        </w:rPr>
        <w:t>cessity</w:t>
      </w:r>
      <w:r w:rsidRPr="00555B1B">
        <w:rPr>
          <w:rFonts w:ascii="Times New Roman" w:hAnsi="Times New Roman"/>
          <w:sz w:val="28"/>
          <w:szCs w:val="28"/>
        </w:rPr>
        <w:t xml:space="preserve"> of the carried-out </w:t>
      </w:r>
      <w:r>
        <w:rPr>
          <w:rFonts w:ascii="Times New Roman" w:hAnsi="Times New Roman"/>
          <w:sz w:val="28"/>
          <w:szCs w:val="28"/>
        </w:rPr>
        <w:t>operative</w:t>
      </w:r>
      <w:r w:rsidRPr="00555B1B">
        <w:rPr>
          <w:rFonts w:ascii="Times New Roman" w:hAnsi="Times New Roman"/>
          <w:sz w:val="28"/>
          <w:szCs w:val="28"/>
        </w:rPr>
        <w:t xml:space="preserve"> search action and carrying out it according to the law. The copy of this decision goes to the body that is carrying out operative search activity and to the prosecutor </w:t>
      </w:r>
      <w:r>
        <w:rPr>
          <w:rFonts w:ascii="Times New Roman" w:hAnsi="Times New Roman"/>
          <w:sz w:val="28"/>
          <w:szCs w:val="28"/>
        </w:rPr>
        <w:t>implement</w:t>
      </w:r>
      <w:r w:rsidRPr="00555B1B">
        <w:rPr>
          <w:rFonts w:ascii="Times New Roman" w:hAnsi="Times New Roman"/>
          <w:sz w:val="28"/>
          <w:szCs w:val="28"/>
        </w:rPr>
        <w:t xml:space="preserve">ing management of preliminary investigation. In the future, at trial on the merits, results of this </w:t>
      </w:r>
      <w:r>
        <w:rPr>
          <w:rFonts w:ascii="Times New Roman" w:hAnsi="Times New Roman"/>
          <w:sz w:val="28"/>
          <w:szCs w:val="28"/>
        </w:rPr>
        <w:t>operative</w:t>
      </w:r>
      <w:r w:rsidRPr="00555B1B">
        <w:rPr>
          <w:rFonts w:ascii="Times New Roman" w:hAnsi="Times New Roman"/>
          <w:sz w:val="28"/>
          <w:szCs w:val="28"/>
        </w:rPr>
        <w:t xml:space="preserve"> measure are considered in the general order. That is</w:t>
      </w:r>
      <w:r>
        <w:rPr>
          <w:rFonts w:ascii="Times New Roman" w:hAnsi="Times New Roman"/>
          <w:sz w:val="28"/>
          <w:szCs w:val="28"/>
        </w:rPr>
        <w:t>,</w:t>
      </w:r>
      <w:r w:rsidRPr="00555B1B">
        <w:rPr>
          <w:rFonts w:ascii="Times New Roman" w:hAnsi="Times New Roman"/>
          <w:sz w:val="28"/>
          <w:szCs w:val="28"/>
        </w:rPr>
        <w:t xml:space="preserve"> as well as other proofs, results of </w:t>
      </w:r>
      <w:r>
        <w:rPr>
          <w:rFonts w:ascii="Times New Roman" w:hAnsi="Times New Roman"/>
          <w:sz w:val="28"/>
          <w:szCs w:val="28"/>
        </w:rPr>
        <w:t>operative</w:t>
      </w:r>
      <w:r w:rsidRPr="00555B1B">
        <w:rPr>
          <w:rFonts w:ascii="Times New Roman" w:hAnsi="Times New Roman"/>
          <w:sz w:val="28"/>
          <w:szCs w:val="28"/>
        </w:rPr>
        <w:t xml:space="preserve"> search actions also checked and estimated.</w:t>
      </w:r>
    </w:p>
    <w:p w:rsidR="00F246FE" w:rsidRDefault="00F246FE" w:rsidP="00555B1B">
      <w:pPr>
        <w:autoSpaceDE w:val="0"/>
        <w:autoSpaceDN w:val="0"/>
        <w:adjustRightInd w:val="0"/>
        <w:spacing w:after="0" w:line="240" w:lineRule="auto"/>
        <w:ind w:firstLine="567"/>
        <w:jc w:val="both"/>
        <w:rPr>
          <w:rFonts w:ascii="Times New Roman" w:hAnsi="Times New Roman"/>
          <w:sz w:val="28"/>
          <w:szCs w:val="28"/>
        </w:rPr>
      </w:pPr>
      <w:r w:rsidRPr="009241F2">
        <w:rPr>
          <w:rFonts w:ascii="Times New Roman" w:hAnsi="Times New Roman"/>
          <w:sz w:val="28"/>
          <w:szCs w:val="28"/>
        </w:rPr>
        <w:t xml:space="preserve">The formality of judicial control can assimilate function of judicial control of activity of </w:t>
      </w:r>
      <w:r>
        <w:rPr>
          <w:rFonts w:ascii="Times New Roman" w:hAnsi="Times New Roman"/>
          <w:sz w:val="28"/>
          <w:szCs w:val="28"/>
        </w:rPr>
        <w:t>“</w:t>
      </w:r>
      <w:r w:rsidRPr="009241F2">
        <w:rPr>
          <w:rFonts w:ascii="Times New Roman" w:hAnsi="Times New Roman"/>
          <w:sz w:val="28"/>
          <w:szCs w:val="28"/>
        </w:rPr>
        <w:t>passive legitimization</w:t>
      </w:r>
      <w:r>
        <w:rPr>
          <w:rFonts w:ascii="Times New Roman" w:hAnsi="Times New Roman"/>
          <w:sz w:val="28"/>
          <w:szCs w:val="28"/>
        </w:rPr>
        <w:t>”</w:t>
      </w:r>
      <w:r w:rsidRPr="009241F2">
        <w:rPr>
          <w:rFonts w:ascii="Times New Roman" w:hAnsi="Times New Roman"/>
          <w:sz w:val="28"/>
          <w:szCs w:val="28"/>
        </w:rPr>
        <w:t xml:space="preserve">. The comprehensive explanation of this term is made in the </w:t>
      </w:r>
      <w:r>
        <w:rPr>
          <w:rFonts w:ascii="Times New Roman" w:hAnsi="Times New Roman"/>
          <w:sz w:val="28"/>
          <w:szCs w:val="28"/>
        </w:rPr>
        <w:t>decision</w:t>
      </w:r>
      <w:r w:rsidRPr="009241F2">
        <w:rPr>
          <w:rFonts w:ascii="Times New Roman" w:hAnsi="Times New Roman"/>
          <w:sz w:val="28"/>
          <w:szCs w:val="28"/>
        </w:rPr>
        <w:t xml:space="preserve"> of Plenum of the Constitutional Court </w:t>
      </w:r>
      <w:r>
        <w:rPr>
          <w:rFonts w:ascii="Times New Roman" w:hAnsi="Times New Roman"/>
          <w:sz w:val="28"/>
          <w:szCs w:val="28"/>
        </w:rPr>
        <w:t xml:space="preserve">as </w:t>
      </w:r>
      <w:r w:rsidRPr="009241F2">
        <w:rPr>
          <w:rFonts w:ascii="Times New Roman" w:hAnsi="Times New Roman"/>
          <w:sz w:val="28"/>
          <w:szCs w:val="28"/>
        </w:rPr>
        <w:t xml:space="preserve">of May 19, 2014 </w:t>
      </w:r>
      <w:r>
        <w:rPr>
          <w:rFonts w:ascii="Times New Roman" w:hAnsi="Times New Roman"/>
          <w:sz w:val="28"/>
          <w:szCs w:val="28"/>
        </w:rPr>
        <w:t>“On</w:t>
      </w:r>
      <w:r w:rsidRPr="009241F2">
        <w:rPr>
          <w:rFonts w:ascii="Times New Roman" w:hAnsi="Times New Roman"/>
          <w:sz w:val="28"/>
          <w:szCs w:val="28"/>
        </w:rPr>
        <w:t xml:space="preserve"> interpretation of </w:t>
      </w:r>
      <w:r>
        <w:rPr>
          <w:rFonts w:ascii="Times New Roman" w:hAnsi="Times New Roman"/>
          <w:sz w:val="28"/>
          <w:szCs w:val="28"/>
        </w:rPr>
        <w:t>the A</w:t>
      </w:r>
      <w:r w:rsidRPr="009241F2">
        <w:rPr>
          <w:rFonts w:ascii="Times New Roman" w:hAnsi="Times New Roman"/>
          <w:sz w:val="28"/>
          <w:szCs w:val="28"/>
        </w:rPr>
        <w:t>rticle 2.1 of the Law of the Republic</w:t>
      </w:r>
      <w:r>
        <w:rPr>
          <w:rFonts w:ascii="Times New Roman" w:hAnsi="Times New Roman"/>
          <w:sz w:val="28"/>
          <w:szCs w:val="28"/>
        </w:rPr>
        <w:t xml:space="preserve"> of </w:t>
      </w:r>
      <w:r w:rsidRPr="009241F2">
        <w:rPr>
          <w:rFonts w:ascii="Times New Roman" w:hAnsi="Times New Roman"/>
          <w:sz w:val="28"/>
          <w:szCs w:val="28"/>
        </w:rPr>
        <w:t xml:space="preserve">Azerbaijan </w:t>
      </w:r>
      <w:r>
        <w:rPr>
          <w:rFonts w:ascii="Times New Roman" w:hAnsi="Times New Roman"/>
          <w:sz w:val="28"/>
          <w:szCs w:val="28"/>
        </w:rPr>
        <w:t>“On</w:t>
      </w:r>
      <w:r w:rsidRPr="009241F2">
        <w:rPr>
          <w:rFonts w:ascii="Times New Roman" w:hAnsi="Times New Roman"/>
          <w:sz w:val="28"/>
          <w:szCs w:val="28"/>
        </w:rPr>
        <w:t xml:space="preserve"> State </w:t>
      </w:r>
      <w:r>
        <w:rPr>
          <w:rFonts w:ascii="Times New Roman" w:hAnsi="Times New Roman"/>
          <w:sz w:val="28"/>
          <w:szCs w:val="28"/>
        </w:rPr>
        <w:t>R</w:t>
      </w:r>
      <w:r w:rsidRPr="009241F2">
        <w:rPr>
          <w:rFonts w:ascii="Times New Roman" w:hAnsi="Times New Roman"/>
          <w:sz w:val="28"/>
          <w:szCs w:val="28"/>
        </w:rPr>
        <w:t xml:space="preserve">egister of </w:t>
      </w:r>
      <w:r>
        <w:rPr>
          <w:rFonts w:ascii="Times New Roman" w:hAnsi="Times New Roman"/>
          <w:sz w:val="28"/>
          <w:szCs w:val="28"/>
        </w:rPr>
        <w:t>R</w:t>
      </w:r>
      <w:r w:rsidRPr="009241F2">
        <w:rPr>
          <w:rFonts w:ascii="Times New Roman" w:hAnsi="Times New Roman"/>
          <w:sz w:val="28"/>
          <w:szCs w:val="28"/>
        </w:rPr>
        <w:t xml:space="preserve">eal </w:t>
      </w:r>
      <w:r>
        <w:rPr>
          <w:rFonts w:ascii="Times New Roman" w:hAnsi="Times New Roman"/>
          <w:sz w:val="28"/>
          <w:szCs w:val="28"/>
        </w:rPr>
        <w:t>E</w:t>
      </w:r>
      <w:r w:rsidRPr="009241F2">
        <w:rPr>
          <w:rFonts w:ascii="Times New Roman" w:hAnsi="Times New Roman"/>
          <w:sz w:val="28"/>
          <w:szCs w:val="28"/>
        </w:rPr>
        <w:t>state</w:t>
      </w:r>
      <w:r>
        <w:rPr>
          <w:rFonts w:ascii="Times New Roman" w:hAnsi="Times New Roman"/>
          <w:sz w:val="28"/>
          <w:szCs w:val="28"/>
        </w:rPr>
        <w:t>”</w:t>
      </w:r>
      <w:r w:rsidRPr="009241F2">
        <w:rPr>
          <w:rFonts w:ascii="Times New Roman" w:hAnsi="Times New Roman"/>
          <w:sz w:val="28"/>
          <w:szCs w:val="28"/>
        </w:rPr>
        <w:t xml:space="preserve"> and </w:t>
      </w:r>
      <w:r>
        <w:rPr>
          <w:rFonts w:ascii="Times New Roman" w:hAnsi="Times New Roman"/>
          <w:sz w:val="28"/>
          <w:szCs w:val="28"/>
        </w:rPr>
        <w:t>the A</w:t>
      </w:r>
      <w:r w:rsidRPr="009241F2">
        <w:rPr>
          <w:rFonts w:ascii="Times New Roman" w:hAnsi="Times New Roman"/>
          <w:sz w:val="28"/>
          <w:szCs w:val="28"/>
        </w:rPr>
        <w:t>rticles 2.2 and 2.2.1 of the Administrative Procedural Code of the Republic</w:t>
      </w:r>
      <w:r>
        <w:rPr>
          <w:rFonts w:ascii="Times New Roman" w:hAnsi="Times New Roman"/>
          <w:sz w:val="28"/>
          <w:szCs w:val="28"/>
        </w:rPr>
        <w:t xml:space="preserve"> of </w:t>
      </w:r>
      <w:r w:rsidRPr="009241F2">
        <w:rPr>
          <w:rFonts w:ascii="Times New Roman" w:hAnsi="Times New Roman"/>
          <w:sz w:val="28"/>
          <w:szCs w:val="28"/>
        </w:rPr>
        <w:t>Azerbaijan</w:t>
      </w:r>
      <w:r>
        <w:rPr>
          <w:rFonts w:ascii="Times New Roman" w:hAnsi="Times New Roman"/>
          <w:sz w:val="28"/>
          <w:szCs w:val="28"/>
        </w:rPr>
        <w:t>”</w:t>
      </w:r>
      <w:r w:rsidRPr="009241F2">
        <w:rPr>
          <w:rFonts w:ascii="Times New Roman" w:hAnsi="Times New Roman"/>
          <w:sz w:val="28"/>
          <w:szCs w:val="28"/>
        </w:rPr>
        <w:t>. However</w:t>
      </w:r>
      <w:r>
        <w:rPr>
          <w:rFonts w:ascii="Times New Roman" w:hAnsi="Times New Roman"/>
          <w:sz w:val="28"/>
          <w:szCs w:val="28"/>
        </w:rPr>
        <w:t>,</w:t>
      </w:r>
      <w:r w:rsidRPr="009241F2">
        <w:rPr>
          <w:rFonts w:ascii="Times New Roman" w:hAnsi="Times New Roman"/>
          <w:sz w:val="28"/>
          <w:szCs w:val="28"/>
        </w:rPr>
        <w:t xml:space="preserve"> the court put a special procedural duty concerning control </w:t>
      </w:r>
      <w:r>
        <w:rPr>
          <w:rFonts w:ascii="Times New Roman" w:hAnsi="Times New Roman"/>
          <w:sz w:val="28"/>
          <w:szCs w:val="28"/>
        </w:rPr>
        <w:t xml:space="preserve">during </w:t>
      </w:r>
      <w:r w:rsidRPr="009241F2">
        <w:rPr>
          <w:rFonts w:ascii="Times New Roman" w:hAnsi="Times New Roman"/>
          <w:sz w:val="28"/>
          <w:szCs w:val="28"/>
        </w:rPr>
        <w:t>pre-judicial stage - a duty of prevention of illegal intervention in</w:t>
      </w:r>
      <w:r>
        <w:rPr>
          <w:rFonts w:ascii="Times New Roman" w:hAnsi="Times New Roman"/>
          <w:sz w:val="28"/>
          <w:szCs w:val="28"/>
        </w:rPr>
        <w:t xml:space="preserve">to </w:t>
      </w:r>
      <w:r w:rsidRPr="009241F2">
        <w:rPr>
          <w:rFonts w:ascii="Times New Roman" w:hAnsi="Times New Roman"/>
          <w:sz w:val="28"/>
          <w:szCs w:val="28"/>
        </w:rPr>
        <w:t xml:space="preserve">rights and freedoms of </w:t>
      </w:r>
      <w:r>
        <w:rPr>
          <w:rFonts w:ascii="Times New Roman" w:hAnsi="Times New Roman"/>
          <w:sz w:val="28"/>
          <w:szCs w:val="28"/>
        </w:rPr>
        <w:t xml:space="preserve">persons </w:t>
      </w:r>
      <w:r w:rsidRPr="009241F2">
        <w:rPr>
          <w:rFonts w:ascii="Times New Roman" w:hAnsi="Times New Roman"/>
          <w:sz w:val="28"/>
          <w:szCs w:val="28"/>
        </w:rPr>
        <w:t>and citizen</w:t>
      </w:r>
      <w:r>
        <w:rPr>
          <w:rFonts w:ascii="Times New Roman" w:hAnsi="Times New Roman"/>
          <w:sz w:val="28"/>
          <w:szCs w:val="28"/>
        </w:rPr>
        <w:t>s</w:t>
      </w:r>
      <w:r w:rsidRPr="009241F2">
        <w:rPr>
          <w:rFonts w:ascii="Times New Roman" w:hAnsi="Times New Roman"/>
          <w:sz w:val="28"/>
          <w:szCs w:val="28"/>
        </w:rPr>
        <w:t>.</w:t>
      </w:r>
    </w:p>
    <w:p w:rsidR="00F246FE" w:rsidRPr="00C22F33" w:rsidRDefault="00F246FE" w:rsidP="00D774CA">
      <w:pPr>
        <w:autoSpaceDE w:val="0"/>
        <w:autoSpaceDN w:val="0"/>
        <w:adjustRightInd w:val="0"/>
        <w:spacing w:after="0" w:line="240" w:lineRule="auto"/>
        <w:ind w:firstLine="567"/>
        <w:jc w:val="both"/>
        <w:rPr>
          <w:rFonts w:ascii="Times New Roman" w:hAnsi="Times New Roman"/>
          <w:sz w:val="28"/>
          <w:szCs w:val="28"/>
        </w:rPr>
      </w:pPr>
      <w:r w:rsidRPr="00D774CA">
        <w:rPr>
          <w:rFonts w:ascii="Times New Roman" w:hAnsi="Times New Roman"/>
          <w:sz w:val="28"/>
          <w:szCs w:val="28"/>
        </w:rPr>
        <w:t xml:space="preserve">It is necessary to consider that the object of judicial control consists of two basic elements: 1) protection of constitutional rights and freedoms, 2) legality and validity of resolutions adopted </w:t>
      </w:r>
      <w:r>
        <w:rPr>
          <w:rFonts w:ascii="Times New Roman" w:hAnsi="Times New Roman"/>
          <w:sz w:val="28"/>
          <w:szCs w:val="28"/>
        </w:rPr>
        <w:t>by</w:t>
      </w:r>
      <w:r w:rsidRPr="00D774CA">
        <w:rPr>
          <w:rFonts w:ascii="Times New Roman" w:hAnsi="Times New Roman"/>
          <w:sz w:val="28"/>
          <w:szCs w:val="28"/>
        </w:rPr>
        <w:t xml:space="preserve"> inquiry</w:t>
      </w:r>
      <w:r>
        <w:rPr>
          <w:rFonts w:ascii="Times New Roman" w:hAnsi="Times New Roman"/>
          <w:sz w:val="28"/>
          <w:szCs w:val="28"/>
        </w:rPr>
        <w:t xml:space="preserve"> </w:t>
      </w:r>
      <w:r w:rsidRPr="00D774CA">
        <w:rPr>
          <w:rFonts w:ascii="Times New Roman" w:hAnsi="Times New Roman"/>
          <w:sz w:val="28"/>
          <w:szCs w:val="28"/>
        </w:rPr>
        <w:t xml:space="preserve">bodies, </w:t>
      </w:r>
      <w:r>
        <w:rPr>
          <w:rFonts w:ascii="Times New Roman" w:hAnsi="Times New Roman"/>
          <w:sz w:val="28"/>
          <w:szCs w:val="28"/>
        </w:rPr>
        <w:t>investigation</w:t>
      </w:r>
      <w:r w:rsidRPr="00D774CA">
        <w:rPr>
          <w:rFonts w:ascii="Times New Roman" w:hAnsi="Times New Roman"/>
          <w:sz w:val="28"/>
          <w:szCs w:val="28"/>
        </w:rPr>
        <w:t xml:space="preserve"> and prosecutor's office connected with </w:t>
      </w:r>
      <w:r>
        <w:rPr>
          <w:rFonts w:ascii="Times New Roman" w:hAnsi="Times New Roman"/>
          <w:sz w:val="28"/>
          <w:szCs w:val="28"/>
        </w:rPr>
        <w:t>protection</w:t>
      </w:r>
      <w:r w:rsidRPr="00D774CA">
        <w:rPr>
          <w:rFonts w:ascii="Times New Roman" w:hAnsi="Times New Roman"/>
          <w:sz w:val="28"/>
          <w:szCs w:val="28"/>
        </w:rPr>
        <w:t xml:space="preserve"> of the</w:t>
      </w:r>
      <w:r>
        <w:rPr>
          <w:rFonts w:ascii="Times New Roman" w:hAnsi="Times New Roman"/>
          <w:sz w:val="28"/>
          <w:szCs w:val="28"/>
        </w:rPr>
        <w:t xml:space="preserve"> given</w:t>
      </w:r>
      <w:r w:rsidRPr="00D774CA">
        <w:rPr>
          <w:rFonts w:ascii="Times New Roman" w:hAnsi="Times New Roman"/>
          <w:sz w:val="28"/>
          <w:szCs w:val="28"/>
        </w:rPr>
        <w:t xml:space="preserve"> rights and freedoms. For ensuring</w:t>
      </w:r>
      <w:r>
        <w:rPr>
          <w:rFonts w:ascii="Times New Roman" w:hAnsi="Times New Roman"/>
          <w:sz w:val="28"/>
          <w:szCs w:val="28"/>
        </w:rPr>
        <w:t xml:space="preserve"> of</w:t>
      </w:r>
      <w:r w:rsidRPr="00D774CA">
        <w:rPr>
          <w:rFonts w:ascii="Times New Roman" w:hAnsi="Times New Roman"/>
          <w:sz w:val="28"/>
          <w:szCs w:val="28"/>
        </w:rPr>
        <w:t xml:space="preserve"> control of these elements, courts have to have enough powers for implementation of functions of judicial control. </w:t>
      </w:r>
    </w:p>
    <w:p w:rsidR="00F246FE" w:rsidRPr="00C22F33" w:rsidRDefault="00F246FE" w:rsidP="001D78B3">
      <w:pPr>
        <w:autoSpaceDE w:val="0"/>
        <w:autoSpaceDN w:val="0"/>
        <w:adjustRightInd w:val="0"/>
        <w:spacing w:after="0" w:line="240" w:lineRule="auto"/>
        <w:ind w:firstLine="567"/>
        <w:jc w:val="both"/>
        <w:rPr>
          <w:rFonts w:ascii="Times New Roman" w:hAnsi="Times New Roman"/>
          <w:sz w:val="28"/>
          <w:szCs w:val="28"/>
        </w:rPr>
      </w:pPr>
      <w:r w:rsidRPr="00C22F33">
        <w:rPr>
          <w:rFonts w:ascii="Times New Roman" w:hAnsi="Times New Roman"/>
          <w:sz w:val="28"/>
          <w:szCs w:val="28"/>
        </w:rPr>
        <w:t>In the Article 143.2 of the CPC it is noted that during the process of collecting</w:t>
      </w:r>
      <w:r>
        <w:rPr>
          <w:rFonts w:ascii="Times New Roman" w:hAnsi="Times New Roman"/>
          <w:sz w:val="28"/>
          <w:szCs w:val="28"/>
        </w:rPr>
        <w:t xml:space="preserve"> of</w:t>
      </w:r>
      <w:r w:rsidRPr="00C22F33">
        <w:rPr>
          <w:rFonts w:ascii="Times New Roman" w:hAnsi="Times New Roman"/>
          <w:sz w:val="28"/>
          <w:szCs w:val="28"/>
        </w:rPr>
        <w:t xml:space="preserve"> evidence</w:t>
      </w:r>
      <w:r>
        <w:rPr>
          <w:rFonts w:ascii="Times New Roman" w:hAnsi="Times New Roman"/>
          <w:sz w:val="28"/>
          <w:szCs w:val="28"/>
        </w:rPr>
        <w:t xml:space="preserve">s, </w:t>
      </w:r>
      <w:r w:rsidRPr="00C22F33">
        <w:rPr>
          <w:rFonts w:ascii="Times New Roman" w:hAnsi="Times New Roman"/>
          <w:sz w:val="28"/>
          <w:szCs w:val="28"/>
        </w:rPr>
        <w:t>court</w:t>
      </w:r>
      <w:r>
        <w:rPr>
          <w:rFonts w:ascii="Times New Roman" w:hAnsi="Times New Roman"/>
          <w:sz w:val="28"/>
          <w:szCs w:val="28"/>
        </w:rPr>
        <w:t xml:space="preserve">s have </w:t>
      </w:r>
      <w:r w:rsidRPr="00C22F33">
        <w:rPr>
          <w:rFonts w:ascii="Times New Roman" w:hAnsi="Times New Roman"/>
          <w:sz w:val="28"/>
          <w:szCs w:val="28"/>
        </w:rPr>
        <w:t>the right</w:t>
      </w:r>
      <w:r>
        <w:rPr>
          <w:rFonts w:ascii="Times New Roman" w:hAnsi="Times New Roman"/>
          <w:sz w:val="28"/>
          <w:szCs w:val="28"/>
        </w:rPr>
        <w:t>,</w:t>
      </w:r>
      <w:r w:rsidRPr="00C22F33">
        <w:rPr>
          <w:rFonts w:ascii="Times New Roman" w:hAnsi="Times New Roman"/>
          <w:sz w:val="28"/>
          <w:szCs w:val="28"/>
        </w:rPr>
        <w:t xml:space="preserve"> at the request of parties to the criminal proceedings or on </w:t>
      </w:r>
      <w:r>
        <w:rPr>
          <w:rFonts w:ascii="Times New Roman" w:hAnsi="Times New Roman"/>
          <w:sz w:val="28"/>
          <w:szCs w:val="28"/>
        </w:rPr>
        <w:t>their own initiative, to require</w:t>
      </w:r>
      <w:r w:rsidRPr="00C22F33">
        <w:rPr>
          <w:rFonts w:ascii="Times New Roman" w:hAnsi="Times New Roman"/>
          <w:sz w:val="28"/>
          <w:szCs w:val="28"/>
        </w:rPr>
        <w:t xml:space="preserve"> presentation of documents and other items of significance to the prosecution by individuals, legal entities, officials and authorities which carry out se</w:t>
      </w:r>
      <w:r>
        <w:rPr>
          <w:rFonts w:ascii="Times New Roman" w:hAnsi="Times New Roman"/>
          <w:sz w:val="28"/>
          <w:szCs w:val="28"/>
        </w:rPr>
        <w:t xml:space="preserve">arch operations, and to require checking </w:t>
      </w:r>
      <w:r w:rsidRPr="00C22F33">
        <w:rPr>
          <w:rFonts w:ascii="Times New Roman" w:hAnsi="Times New Roman"/>
          <w:sz w:val="28"/>
          <w:szCs w:val="28"/>
        </w:rPr>
        <w:t>and inspections by authorized authorities and officials.</w:t>
      </w:r>
    </w:p>
    <w:p w:rsidR="00F246FE" w:rsidRDefault="00F246FE" w:rsidP="001D78B3">
      <w:pPr>
        <w:autoSpaceDE w:val="0"/>
        <w:autoSpaceDN w:val="0"/>
        <w:adjustRightInd w:val="0"/>
        <w:spacing w:after="0" w:line="240" w:lineRule="auto"/>
        <w:ind w:firstLine="567"/>
        <w:jc w:val="both"/>
        <w:rPr>
          <w:rFonts w:ascii="Times New Roman" w:hAnsi="Times New Roman"/>
          <w:sz w:val="28"/>
          <w:szCs w:val="28"/>
        </w:rPr>
      </w:pPr>
      <w:r w:rsidRPr="009348DE">
        <w:rPr>
          <w:rFonts w:ascii="Times New Roman" w:hAnsi="Times New Roman"/>
          <w:sz w:val="28"/>
          <w:szCs w:val="28"/>
        </w:rPr>
        <w:t xml:space="preserve">These powers of court belong to process of collecting of proofs. Carrying out </w:t>
      </w:r>
      <w:r>
        <w:rPr>
          <w:rFonts w:ascii="Times New Roman" w:hAnsi="Times New Roman"/>
          <w:sz w:val="28"/>
          <w:szCs w:val="28"/>
        </w:rPr>
        <w:t>of operative</w:t>
      </w:r>
      <w:r w:rsidRPr="009348DE">
        <w:rPr>
          <w:rFonts w:ascii="Times New Roman" w:hAnsi="Times New Roman"/>
          <w:sz w:val="28"/>
          <w:szCs w:val="28"/>
        </w:rPr>
        <w:t xml:space="preserve"> search actions under judicial control gives the grounds of use of results of this measure as the proof in a criminal procedure order. Thus, in the future for the purpose of ensuring</w:t>
      </w:r>
      <w:r>
        <w:rPr>
          <w:rFonts w:ascii="Times New Roman" w:hAnsi="Times New Roman"/>
          <w:sz w:val="28"/>
          <w:szCs w:val="28"/>
        </w:rPr>
        <w:t xml:space="preserve"> of</w:t>
      </w:r>
      <w:r w:rsidRPr="009348DE">
        <w:rPr>
          <w:rFonts w:ascii="Times New Roman" w:hAnsi="Times New Roman"/>
          <w:sz w:val="28"/>
          <w:szCs w:val="28"/>
        </w:rPr>
        <w:t xml:space="preserve"> effective and objective use of proofs</w:t>
      </w:r>
      <w:r>
        <w:rPr>
          <w:rFonts w:ascii="Times New Roman" w:hAnsi="Times New Roman"/>
          <w:sz w:val="28"/>
          <w:szCs w:val="28"/>
        </w:rPr>
        <w:t>,</w:t>
      </w:r>
      <w:r w:rsidRPr="009348DE">
        <w:rPr>
          <w:rFonts w:ascii="Times New Roman" w:hAnsi="Times New Roman"/>
          <w:sz w:val="28"/>
          <w:szCs w:val="28"/>
        </w:rPr>
        <w:t xml:space="preserve"> courts on pre-judicial stage have to be authorized in comprehensive carrying out</w:t>
      </w:r>
      <w:r>
        <w:rPr>
          <w:rFonts w:ascii="Times New Roman" w:hAnsi="Times New Roman"/>
          <w:sz w:val="28"/>
          <w:szCs w:val="28"/>
        </w:rPr>
        <w:t xml:space="preserve"> of</w:t>
      </w:r>
      <w:r w:rsidRPr="009348DE">
        <w:rPr>
          <w:rFonts w:ascii="Times New Roman" w:hAnsi="Times New Roman"/>
          <w:sz w:val="28"/>
          <w:szCs w:val="28"/>
        </w:rPr>
        <w:t xml:space="preserve"> function of judicial control.</w:t>
      </w:r>
    </w:p>
    <w:p w:rsidR="00F246FE" w:rsidRPr="00863E6D" w:rsidRDefault="00F246FE" w:rsidP="00863E6D">
      <w:pPr>
        <w:autoSpaceDE w:val="0"/>
        <w:autoSpaceDN w:val="0"/>
        <w:adjustRightInd w:val="0"/>
        <w:spacing w:after="0" w:line="240" w:lineRule="auto"/>
        <w:ind w:firstLine="567"/>
        <w:jc w:val="both"/>
        <w:rPr>
          <w:rFonts w:ascii="Times New Roman" w:hAnsi="Times New Roman"/>
          <w:sz w:val="28"/>
          <w:szCs w:val="28"/>
        </w:rPr>
      </w:pPr>
      <w:r w:rsidRPr="00863E6D">
        <w:rPr>
          <w:rFonts w:ascii="Times New Roman" w:hAnsi="Times New Roman"/>
          <w:sz w:val="28"/>
          <w:szCs w:val="28"/>
        </w:rPr>
        <w:t>Plenum of the Constitutional Court considers that the judge at a pre-judicial stage at implementation of judicial control possesses the following powers:</w:t>
      </w:r>
    </w:p>
    <w:p w:rsidR="00F246FE" w:rsidRPr="00863E6D" w:rsidRDefault="00F246FE" w:rsidP="00863E6D">
      <w:pPr>
        <w:autoSpaceDE w:val="0"/>
        <w:autoSpaceDN w:val="0"/>
        <w:adjustRightInd w:val="0"/>
        <w:spacing w:after="0" w:line="240" w:lineRule="auto"/>
        <w:ind w:firstLine="567"/>
        <w:jc w:val="both"/>
        <w:rPr>
          <w:rFonts w:ascii="Times New Roman" w:hAnsi="Times New Roman"/>
          <w:sz w:val="28"/>
          <w:szCs w:val="28"/>
        </w:rPr>
      </w:pPr>
      <w:r w:rsidRPr="00863E6D">
        <w:rPr>
          <w:rFonts w:ascii="Times New Roman" w:hAnsi="Times New Roman"/>
          <w:sz w:val="28"/>
          <w:szCs w:val="28"/>
        </w:rPr>
        <w:t>- to</w:t>
      </w:r>
      <w:r>
        <w:rPr>
          <w:rFonts w:ascii="Times New Roman" w:hAnsi="Times New Roman"/>
          <w:sz w:val="28"/>
          <w:szCs w:val="28"/>
        </w:rPr>
        <w:t xml:space="preserve"> </w:t>
      </w:r>
      <w:r w:rsidRPr="00863E6D">
        <w:rPr>
          <w:rFonts w:ascii="Times New Roman" w:hAnsi="Times New Roman"/>
          <w:sz w:val="28"/>
          <w:szCs w:val="28"/>
        </w:rPr>
        <w:t>authorize</w:t>
      </w:r>
      <w:r>
        <w:rPr>
          <w:rFonts w:ascii="Times New Roman" w:hAnsi="Times New Roman"/>
          <w:sz w:val="28"/>
          <w:szCs w:val="28"/>
        </w:rPr>
        <w:t xml:space="preserve"> the</w:t>
      </w:r>
      <w:r w:rsidRPr="00863E6D">
        <w:rPr>
          <w:rFonts w:ascii="Times New Roman" w:hAnsi="Times New Roman"/>
          <w:sz w:val="28"/>
          <w:szCs w:val="28"/>
        </w:rPr>
        <w:t xml:space="preserve"> carrying out</w:t>
      </w:r>
      <w:r>
        <w:rPr>
          <w:rFonts w:ascii="Times New Roman" w:hAnsi="Times New Roman"/>
          <w:sz w:val="28"/>
          <w:szCs w:val="28"/>
        </w:rPr>
        <w:t xml:space="preserve"> of operative</w:t>
      </w:r>
      <w:r w:rsidRPr="00863E6D">
        <w:rPr>
          <w:rFonts w:ascii="Times New Roman" w:hAnsi="Times New Roman"/>
          <w:sz w:val="28"/>
          <w:szCs w:val="28"/>
        </w:rPr>
        <w:t xml:space="preserve"> search action and to provide or reject the petition which is put forward concerning carrying out action;</w:t>
      </w:r>
    </w:p>
    <w:p w:rsidR="00F246FE" w:rsidRPr="00863E6D" w:rsidRDefault="00F246FE" w:rsidP="00863E6D">
      <w:pPr>
        <w:autoSpaceDE w:val="0"/>
        <w:autoSpaceDN w:val="0"/>
        <w:adjustRightInd w:val="0"/>
        <w:spacing w:after="0" w:line="240" w:lineRule="auto"/>
        <w:ind w:firstLine="567"/>
        <w:jc w:val="both"/>
        <w:rPr>
          <w:rFonts w:ascii="Times New Roman" w:hAnsi="Times New Roman"/>
          <w:sz w:val="28"/>
          <w:szCs w:val="28"/>
        </w:rPr>
      </w:pPr>
      <w:r w:rsidRPr="00863E6D">
        <w:rPr>
          <w:rFonts w:ascii="Times New Roman" w:hAnsi="Times New Roman"/>
          <w:sz w:val="28"/>
          <w:szCs w:val="28"/>
        </w:rPr>
        <w:t>- to</w:t>
      </w:r>
      <w:r>
        <w:rPr>
          <w:rFonts w:ascii="Times New Roman" w:hAnsi="Times New Roman"/>
          <w:sz w:val="28"/>
          <w:szCs w:val="28"/>
        </w:rPr>
        <w:t xml:space="preserve"> </w:t>
      </w:r>
      <w:r w:rsidRPr="00863E6D">
        <w:rPr>
          <w:rFonts w:ascii="Times New Roman" w:hAnsi="Times New Roman"/>
          <w:sz w:val="28"/>
          <w:szCs w:val="28"/>
        </w:rPr>
        <w:t xml:space="preserve">extend the term </w:t>
      </w:r>
      <w:r>
        <w:rPr>
          <w:rFonts w:ascii="Times New Roman" w:hAnsi="Times New Roman"/>
          <w:sz w:val="28"/>
          <w:szCs w:val="28"/>
        </w:rPr>
        <w:t xml:space="preserve">of </w:t>
      </w:r>
      <w:r w:rsidRPr="00863E6D">
        <w:rPr>
          <w:rFonts w:ascii="Times New Roman" w:hAnsi="Times New Roman"/>
          <w:sz w:val="28"/>
          <w:szCs w:val="28"/>
        </w:rPr>
        <w:t>validity of the resolution on lawful restriction of constitutional rights and freedoms of the person;</w:t>
      </w:r>
    </w:p>
    <w:p w:rsidR="00F246FE" w:rsidRPr="00863E6D" w:rsidRDefault="00F246FE" w:rsidP="00863E6D">
      <w:pPr>
        <w:autoSpaceDE w:val="0"/>
        <w:autoSpaceDN w:val="0"/>
        <w:adjustRightInd w:val="0"/>
        <w:spacing w:after="0" w:line="240" w:lineRule="auto"/>
        <w:ind w:firstLine="567"/>
        <w:jc w:val="both"/>
        <w:rPr>
          <w:rFonts w:ascii="Times New Roman" w:hAnsi="Times New Roman"/>
          <w:sz w:val="28"/>
          <w:szCs w:val="28"/>
        </w:rPr>
      </w:pPr>
      <w:r w:rsidRPr="00863E6D">
        <w:rPr>
          <w:rFonts w:ascii="Times New Roman" w:hAnsi="Times New Roman"/>
          <w:sz w:val="28"/>
          <w:szCs w:val="28"/>
        </w:rPr>
        <w:t>- to</w:t>
      </w:r>
      <w:r>
        <w:rPr>
          <w:rFonts w:ascii="Times New Roman" w:hAnsi="Times New Roman"/>
          <w:sz w:val="28"/>
          <w:szCs w:val="28"/>
        </w:rPr>
        <w:t xml:space="preserve"> </w:t>
      </w:r>
      <w:r w:rsidRPr="00863E6D">
        <w:rPr>
          <w:rFonts w:ascii="Times New Roman" w:hAnsi="Times New Roman"/>
          <w:sz w:val="28"/>
          <w:szCs w:val="28"/>
        </w:rPr>
        <w:t>reclaim</w:t>
      </w:r>
      <w:r>
        <w:rPr>
          <w:rFonts w:ascii="Times New Roman" w:hAnsi="Times New Roman"/>
          <w:sz w:val="28"/>
          <w:szCs w:val="28"/>
        </w:rPr>
        <w:t xml:space="preserve"> the</w:t>
      </w:r>
      <w:r w:rsidRPr="00863E6D">
        <w:rPr>
          <w:rFonts w:ascii="Times New Roman" w:hAnsi="Times New Roman"/>
          <w:sz w:val="28"/>
          <w:szCs w:val="28"/>
        </w:rPr>
        <w:t xml:space="preserve"> additional materials concerning the bases of carrying out</w:t>
      </w:r>
      <w:r>
        <w:rPr>
          <w:rFonts w:ascii="Times New Roman" w:hAnsi="Times New Roman"/>
          <w:sz w:val="28"/>
          <w:szCs w:val="28"/>
        </w:rPr>
        <w:t xml:space="preserve"> of operative</w:t>
      </w:r>
      <w:r w:rsidRPr="00863E6D">
        <w:rPr>
          <w:rFonts w:ascii="Times New Roman" w:hAnsi="Times New Roman"/>
          <w:sz w:val="28"/>
          <w:szCs w:val="28"/>
        </w:rPr>
        <w:t xml:space="preserve"> search actions;</w:t>
      </w:r>
    </w:p>
    <w:p w:rsidR="00F246FE" w:rsidRPr="00863E6D" w:rsidRDefault="00F246FE" w:rsidP="00863E6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to listen to</w:t>
      </w:r>
      <w:r w:rsidRPr="00863E6D">
        <w:rPr>
          <w:rFonts w:ascii="Times New Roman" w:hAnsi="Times New Roman"/>
          <w:sz w:val="28"/>
          <w:szCs w:val="28"/>
        </w:rPr>
        <w:t xml:space="preserve"> person </w:t>
      </w:r>
      <w:r>
        <w:rPr>
          <w:rFonts w:ascii="Times New Roman" w:hAnsi="Times New Roman"/>
          <w:sz w:val="28"/>
          <w:szCs w:val="28"/>
        </w:rPr>
        <w:t>whose</w:t>
      </w:r>
      <w:r w:rsidRPr="00863E6D">
        <w:rPr>
          <w:rFonts w:ascii="Times New Roman" w:hAnsi="Times New Roman"/>
          <w:sz w:val="28"/>
          <w:szCs w:val="28"/>
        </w:rPr>
        <w:t xml:space="preserve"> right and freedom are limited and i</w:t>
      </w:r>
      <w:r>
        <w:rPr>
          <w:rFonts w:ascii="Times New Roman" w:hAnsi="Times New Roman"/>
          <w:sz w:val="28"/>
          <w:szCs w:val="28"/>
        </w:rPr>
        <w:t>n case of need (depending on</w:t>
      </w:r>
      <w:r w:rsidRPr="00863E6D">
        <w:rPr>
          <w:rFonts w:ascii="Times New Roman" w:hAnsi="Times New Roman"/>
          <w:sz w:val="28"/>
          <w:szCs w:val="28"/>
        </w:rPr>
        <w:t xml:space="preserve"> hidden or open carrying out</w:t>
      </w:r>
      <w:r>
        <w:rPr>
          <w:rFonts w:ascii="Times New Roman" w:hAnsi="Times New Roman"/>
          <w:sz w:val="28"/>
          <w:szCs w:val="28"/>
        </w:rPr>
        <w:t xml:space="preserve"> of operative</w:t>
      </w:r>
      <w:r w:rsidRPr="00863E6D">
        <w:rPr>
          <w:rFonts w:ascii="Times New Roman" w:hAnsi="Times New Roman"/>
          <w:sz w:val="28"/>
          <w:szCs w:val="28"/>
        </w:rPr>
        <w:t xml:space="preserve"> search actions) to inform the applicant on the reasons of the </w:t>
      </w:r>
      <w:r>
        <w:rPr>
          <w:rFonts w:ascii="Times New Roman" w:hAnsi="Times New Roman"/>
          <w:sz w:val="28"/>
          <w:szCs w:val="28"/>
        </w:rPr>
        <w:t>operative</w:t>
      </w:r>
      <w:r w:rsidRPr="00863E6D">
        <w:rPr>
          <w:rFonts w:ascii="Times New Roman" w:hAnsi="Times New Roman"/>
          <w:sz w:val="28"/>
          <w:szCs w:val="28"/>
        </w:rPr>
        <w:t xml:space="preserve"> search events held against </w:t>
      </w:r>
      <w:r>
        <w:rPr>
          <w:rFonts w:ascii="Times New Roman" w:hAnsi="Times New Roman"/>
          <w:sz w:val="28"/>
          <w:szCs w:val="28"/>
        </w:rPr>
        <w:t>him</w:t>
      </w:r>
      <w:r w:rsidRPr="00863E6D">
        <w:rPr>
          <w:rFonts w:ascii="Times New Roman" w:hAnsi="Times New Roman"/>
          <w:sz w:val="28"/>
          <w:szCs w:val="28"/>
        </w:rPr>
        <w:t>;</w:t>
      </w:r>
    </w:p>
    <w:p w:rsidR="00F246FE" w:rsidRDefault="00F246FE" w:rsidP="00863E6D">
      <w:pPr>
        <w:autoSpaceDE w:val="0"/>
        <w:autoSpaceDN w:val="0"/>
        <w:adjustRightInd w:val="0"/>
        <w:spacing w:after="0" w:line="240" w:lineRule="auto"/>
        <w:ind w:firstLine="567"/>
        <w:jc w:val="both"/>
        <w:rPr>
          <w:rFonts w:ascii="Times New Roman" w:hAnsi="Times New Roman"/>
          <w:sz w:val="28"/>
          <w:szCs w:val="28"/>
        </w:rPr>
      </w:pPr>
      <w:r w:rsidRPr="00863E6D">
        <w:rPr>
          <w:rFonts w:ascii="Times New Roman" w:hAnsi="Times New Roman"/>
          <w:sz w:val="28"/>
          <w:szCs w:val="28"/>
        </w:rPr>
        <w:t xml:space="preserve">- to take other measures </w:t>
      </w:r>
      <w:r>
        <w:rPr>
          <w:rFonts w:ascii="Times New Roman" w:hAnsi="Times New Roman"/>
          <w:sz w:val="28"/>
          <w:szCs w:val="28"/>
        </w:rPr>
        <w:t xml:space="preserve">to </w:t>
      </w:r>
      <w:r w:rsidRPr="00863E6D">
        <w:rPr>
          <w:rFonts w:ascii="Times New Roman" w:hAnsi="Times New Roman"/>
          <w:sz w:val="28"/>
          <w:szCs w:val="28"/>
        </w:rPr>
        <w:t xml:space="preserve">guarantee constitutional rights and freedoms of </w:t>
      </w:r>
      <w:r>
        <w:rPr>
          <w:rFonts w:ascii="Times New Roman" w:hAnsi="Times New Roman"/>
          <w:sz w:val="28"/>
          <w:szCs w:val="28"/>
        </w:rPr>
        <w:t xml:space="preserve">a </w:t>
      </w:r>
      <w:r w:rsidRPr="00863E6D">
        <w:rPr>
          <w:rFonts w:ascii="Times New Roman" w:hAnsi="Times New Roman"/>
          <w:sz w:val="28"/>
          <w:szCs w:val="28"/>
        </w:rPr>
        <w:t>person.</w:t>
      </w:r>
    </w:p>
    <w:p w:rsidR="00F246FE" w:rsidRDefault="00F246FE" w:rsidP="00863E6D">
      <w:pPr>
        <w:autoSpaceDE w:val="0"/>
        <w:autoSpaceDN w:val="0"/>
        <w:adjustRightInd w:val="0"/>
        <w:spacing w:after="0" w:line="240" w:lineRule="auto"/>
        <w:ind w:firstLine="567"/>
        <w:jc w:val="both"/>
        <w:rPr>
          <w:rFonts w:ascii="Times New Roman" w:hAnsi="Times New Roman"/>
          <w:sz w:val="28"/>
          <w:szCs w:val="28"/>
        </w:rPr>
      </w:pPr>
      <w:r w:rsidRPr="00011762">
        <w:rPr>
          <w:rFonts w:ascii="Times New Roman" w:hAnsi="Times New Roman"/>
          <w:sz w:val="28"/>
          <w:szCs w:val="28"/>
        </w:rPr>
        <w:t xml:space="preserve">It is necessary to take into account that limits of judicial control </w:t>
      </w:r>
      <w:r>
        <w:rPr>
          <w:rFonts w:ascii="Times New Roman" w:hAnsi="Times New Roman"/>
          <w:sz w:val="28"/>
          <w:szCs w:val="28"/>
        </w:rPr>
        <w:t>over operative</w:t>
      </w:r>
      <w:r w:rsidRPr="00011762">
        <w:rPr>
          <w:rFonts w:ascii="Times New Roman" w:hAnsi="Times New Roman"/>
          <w:sz w:val="28"/>
          <w:szCs w:val="28"/>
        </w:rPr>
        <w:t xml:space="preserve"> search actions are invariable</w:t>
      </w:r>
      <w:r>
        <w:rPr>
          <w:rFonts w:ascii="Times New Roman" w:hAnsi="Times New Roman"/>
          <w:sz w:val="28"/>
          <w:szCs w:val="28"/>
        </w:rPr>
        <w:t xml:space="preserve"> notwithstanding </w:t>
      </w:r>
      <w:r w:rsidRPr="00011762">
        <w:rPr>
          <w:rFonts w:ascii="Times New Roman" w:hAnsi="Times New Roman"/>
          <w:sz w:val="28"/>
          <w:szCs w:val="28"/>
        </w:rPr>
        <w:t>of, whether results of these actions</w:t>
      </w:r>
      <w:r>
        <w:rPr>
          <w:rFonts w:ascii="Times New Roman" w:hAnsi="Times New Roman"/>
          <w:sz w:val="28"/>
          <w:szCs w:val="28"/>
        </w:rPr>
        <w:t xml:space="preserve"> were obtained, as provided by </w:t>
      </w:r>
      <w:r w:rsidRPr="00011762">
        <w:rPr>
          <w:rFonts w:ascii="Times New Roman" w:hAnsi="Times New Roman"/>
          <w:sz w:val="28"/>
          <w:szCs w:val="28"/>
        </w:rPr>
        <w:t xml:space="preserve">legislation, as a result of events held with consent of court, </w:t>
      </w:r>
      <w:r>
        <w:rPr>
          <w:rFonts w:ascii="Times New Roman" w:hAnsi="Times New Roman"/>
          <w:sz w:val="28"/>
          <w:szCs w:val="28"/>
        </w:rPr>
        <w:t>without prior consent of court (</w:t>
      </w:r>
      <w:r w:rsidRPr="00011762">
        <w:rPr>
          <w:rFonts w:ascii="Times New Roman" w:hAnsi="Times New Roman"/>
          <w:sz w:val="28"/>
          <w:szCs w:val="28"/>
        </w:rPr>
        <w:t xml:space="preserve">but with the subsequent notification </w:t>
      </w:r>
      <w:r>
        <w:rPr>
          <w:rFonts w:ascii="Times New Roman" w:hAnsi="Times New Roman"/>
          <w:sz w:val="28"/>
          <w:szCs w:val="28"/>
        </w:rPr>
        <w:t xml:space="preserve">of </w:t>
      </w:r>
      <w:r w:rsidRPr="00011762">
        <w:rPr>
          <w:rFonts w:ascii="Times New Roman" w:hAnsi="Times New Roman"/>
          <w:sz w:val="28"/>
          <w:szCs w:val="28"/>
        </w:rPr>
        <w:t>court</w:t>
      </w:r>
      <w:r>
        <w:rPr>
          <w:rFonts w:ascii="Times New Roman" w:hAnsi="Times New Roman"/>
          <w:sz w:val="28"/>
          <w:szCs w:val="28"/>
        </w:rPr>
        <w:t xml:space="preserve"> concerning that)</w:t>
      </w:r>
      <w:r w:rsidRPr="00011762">
        <w:rPr>
          <w:rFonts w:ascii="Times New Roman" w:hAnsi="Times New Roman"/>
          <w:sz w:val="28"/>
          <w:szCs w:val="28"/>
        </w:rPr>
        <w:t xml:space="preserve">. In </w:t>
      </w:r>
      <w:r>
        <w:rPr>
          <w:rFonts w:ascii="Times New Roman" w:hAnsi="Times New Roman"/>
          <w:sz w:val="28"/>
          <w:szCs w:val="28"/>
        </w:rPr>
        <w:t xml:space="preserve">its </w:t>
      </w:r>
      <w:r w:rsidRPr="00011762">
        <w:rPr>
          <w:rFonts w:ascii="Times New Roman" w:hAnsi="Times New Roman"/>
          <w:sz w:val="28"/>
          <w:szCs w:val="28"/>
        </w:rPr>
        <w:t xml:space="preserve">turn, courts make relevant decisions </w:t>
      </w:r>
      <w:r>
        <w:rPr>
          <w:rFonts w:ascii="Times New Roman" w:hAnsi="Times New Roman"/>
          <w:sz w:val="28"/>
          <w:szCs w:val="28"/>
        </w:rPr>
        <w:t xml:space="preserve">after inspection </w:t>
      </w:r>
      <w:r w:rsidRPr="00011762">
        <w:rPr>
          <w:rFonts w:ascii="Times New Roman" w:hAnsi="Times New Roman"/>
          <w:sz w:val="28"/>
          <w:szCs w:val="28"/>
        </w:rPr>
        <w:t xml:space="preserve">carried </w:t>
      </w:r>
      <w:r>
        <w:rPr>
          <w:rFonts w:ascii="Times New Roman" w:hAnsi="Times New Roman"/>
          <w:sz w:val="28"/>
          <w:szCs w:val="28"/>
        </w:rPr>
        <w:t xml:space="preserve">out in the framework of </w:t>
      </w:r>
      <w:r w:rsidRPr="00011762">
        <w:rPr>
          <w:rFonts w:ascii="Times New Roman" w:hAnsi="Times New Roman"/>
          <w:sz w:val="28"/>
          <w:szCs w:val="28"/>
        </w:rPr>
        <w:t xml:space="preserve">judicial control. From this point of view, after carrying out </w:t>
      </w:r>
      <w:r>
        <w:rPr>
          <w:rFonts w:ascii="Times New Roman" w:hAnsi="Times New Roman"/>
          <w:sz w:val="28"/>
          <w:szCs w:val="28"/>
        </w:rPr>
        <w:t>of operative</w:t>
      </w:r>
      <w:r w:rsidRPr="00011762">
        <w:rPr>
          <w:rFonts w:ascii="Times New Roman" w:hAnsi="Times New Roman"/>
          <w:sz w:val="28"/>
          <w:szCs w:val="28"/>
        </w:rPr>
        <w:t xml:space="preserve"> search actions</w:t>
      </w:r>
      <w:r>
        <w:rPr>
          <w:rFonts w:ascii="Times New Roman" w:hAnsi="Times New Roman"/>
          <w:sz w:val="28"/>
          <w:szCs w:val="28"/>
        </w:rPr>
        <w:t xml:space="preserve"> </w:t>
      </w:r>
      <w:r w:rsidRPr="00011762">
        <w:rPr>
          <w:rFonts w:ascii="Times New Roman" w:hAnsi="Times New Roman"/>
          <w:sz w:val="28"/>
          <w:szCs w:val="28"/>
        </w:rPr>
        <w:t xml:space="preserve">courts as judicial control having </w:t>
      </w:r>
      <w:r>
        <w:rPr>
          <w:rFonts w:ascii="Times New Roman" w:hAnsi="Times New Roman"/>
          <w:sz w:val="28"/>
          <w:szCs w:val="28"/>
        </w:rPr>
        <w:t xml:space="preserve">verified the </w:t>
      </w:r>
      <w:r w:rsidRPr="00011762">
        <w:rPr>
          <w:rFonts w:ascii="Times New Roman" w:hAnsi="Times New Roman"/>
          <w:sz w:val="28"/>
          <w:szCs w:val="28"/>
        </w:rPr>
        <w:t xml:space="preserve">legality, validity, proportionality, expediency and urgency of carrying out </w:t>
      </w:r>
      <w:r>
        <w:rPr>
          <w:rFonts w:ascii="Times New Roman" w:hAnsi="Times New Roman"/>
          <w:sz w:val="28"/>
          <w:szCs w:val="28"/>
        </w:rPr>
        <w:t xml:space="preserve">of </w:t>
      </w:r>
      <w:r w:rsidRPr="00011762">
        <w:rPr>
          <w:rFonts w:ascii="Times New Roman" w:hAnsi="Times New Roman"/>
          <w:sz w:val="28"/>
          <w:szCs w:val="28"/>
        </w:rPr>
        <w:t xml:space="preserve">this action from the point of view of a guarantee of rights and freedoms of </w:t>
      </w:r>
      <w:r>
        <w:rPr>
          <w:rFonts w:ascii="Times New Roman" w:hAnsi="Times New Roman"/>
          <w:sz w:val="28"/>
          <w:szCs w:val="28"/>
        </w:rPr>
        <w:t xml:space="preserve">a </w:t>
      </w:r>
      <w:r w:rsidRPr="00011762">
        <w:rPr>
          <w:rFonts w:ascii="Times New Roman" w:hAnsi="Times New Roman"/>
          <w:sz w:val="28"/>
          <w:szCs w:val="28"/>
        </w:rPr>
        <w:t xml:space="preserve">person have to make decision according to </w:t>
      </w:r>
      <w:r>
        <w:rPr>
          <w:rFonts w:ascii="Times New Roman" w:hAnsi="Times New Roman"/>
          <w:sz w:val="28"/>
          <w:szCs w:val="28"/>
        </w:rPr>
        <w:t>the A</w:t>
      </w:r>
      <w:r w:rsidRPr="00011762">
        <w:rPr>
          <w:rFonts w:ascii="Times New Roman" w:hAnsi="Times New Roman"/>
          <w:sz w:val="28"/>
          <w:szCs w:val="28"/>
        </w:rPr>
        <w:t xml:space="preserve">rticle 448 </w:t>
      </w:r>
      <w:r>
        <w:rPr>
          <w:rFonts w:ascii="Times New Roman" w:hAnsi="Times New Roman"/>
          <w:sz w:val="28"/>
          <w:szCs w:val="28"/>
        </w:rPr>
        <w:t>of the CPC</w:t>
      </w:r>
      <w:r w:rsidRPr="00011762">
        <w:rPr>
          <w:rFonts w:ascii="Times New Roman" w:hAnsi="Times New Roman"/>
          <w:sz w:val="28"/>
          <w:szCs w:val="28"/>
        </w:rPr>
        <w:t>.</w:t>
      </w:r>
    </w:p>
    <w:p w:rsidR="00F246FE" w:rsidRPr="008434C2" w:rsidRDefault="00F246FE" w:rsidP="008434C2">
      <w:pPr>
        <w:autoSpaceDE w:val="0"/>
        <w:autoSpaceDN w:val="0"/>
        <w:adjustRightInd w:val="0"/>
        <w:spacing w:after="0" w:line="240" w:lineRule="auto"/>
        <w:ind w:firstLine="567"/>
        <w:jc w:val="both"/>
        <w:rPr>
          <w:rFonts w:ascii="Times New Roman" w:hAnsi="Times New Roman"/>
          <w:sz w:val="28"/>
          <w:szCs w:val="28"/>
        </w:rPr>
      </w:pPr>
      <w:r w:rsidRPr="008434C2">
        <w:rPr>
          <w:rFonts w:ascii="Times New Roman" w:hAnsi="Times New Roman"/>
          <w:sz w:val="28"/>
          <w:szCs w:val="28"/>
        </w:rPr>
        <w:t xml:space="preserve">Considering </w:t>
      </w:r>
      <w:r>
        <w:rPr>
          <w:rFonts w:ascii="Times New Roman" w:hAnsi="Times New Roman"/>
          <w:sz w:val="28"/>
          <w:szCs w:val="28"/>
        </w:rPr>
        <w:t>the foregoing</w:t>
      </w:r>
      <w:r w:rsidRPr="008434C2">
        <w:rPr>
          <w:rFonts w:ascii="Times New Roman" w:hAnsi="Times New Roman"/>
          <w:sz w:val="28"/>
          <w:szCs w:val="28"/>
        </w:rPr>
        <w:t xml:space="preserve">, Plenum of the Constitutional Court </w:t>
      </w:r>
      <w:r>
        <w:rPr>
          <w:rFonts w:ascii="Times New Roman" w:hAnsi="Times New Roman"/>
          <w:sz w:val="28"/>
          <w:szCs w:val="28"/>
        </w:rPr>
        <w:t xml:space="preserve">has come </w:t>
      </w:r>
      <w:r w:rsidRPr="008434C2">
        <w:rPr>
          <w:rFonts w:ascii="Times New Roman" w:hAnsi="Times New Roman"/>
          <w:sz w:val="28"/>
          <w:szCs w:val="28"/>
        </w:rPr>
        <w:t>to the following conclusions:</w:t>
      </w:r>
    </w:p>
    <w:p w:rsidR="00F246FE" w:rsidRPr="008434C2" w:rsidRDefault="00F246FE" w:rsidP="008434C2">
      <w:pPr>
        <w:autoSpaceDE w:val="0"/>
        <w:autoSpaceDN w:val="0"/>
        <w:adjustRightInd w:val="0"/>
        <w:spacing w:after="0" w:line="240" w:lineRule="auto"/>
        <w:ind w:firstLine="567"/>
        <w:jc w:val="both"/>
        <w:rPr>
          <w:rFonts w:ascii="Times New Roman" w:hAnsi="Times New Roman"/>
          <w:sz w:val="28"/>
          <w:szCs w:val="28"/>
        </w:rPr>
      </w:pPr>
      <w:r w:rsidRPr="008434C2">
        <w:rPr>
          <w:rFonts w:ascii="Times New Roman" w:hAnsi="Times New Roman"/>
          <w:sz w:val="28"/>
          <w:szCs w:val="28"/>
        </w:rPr>
        <w:t xml:space="preserve">- at receipt in court of the resolution on carrying out </w:t>
      </w:r>
      <w:r>
        <w:rPr>
          <w:rFonts w:ascii="Times New Roman" w:hAnsi="Times New Roman"/>
          <w:sz w:val="28"/>
          <w:szCs w:val="28"/>
        </w:rPr>
        <w:t>of operative</w:t>
      </w:r>
      <w:r w:rsidRPr="008434C2">
        <w:rPr>
          <w:rFonts w:ascii="Times New Roman" w:hAnsi="Times New Roman"/>
          <w:sz w:val="28"/>
          <w:szCs w:val="28"/>
        </w:rPr>
        <w:t xml:space="preserve"> search action according to </w:t>
      </w:r>
      <w:r>
        <w:rPr>
          <w:rFonts w:ascii="Times New Roman" w:hAnsi="Times New Roman"/>
          <w:sz w:val="28"/>
          <w:szCs w:val="28"/>
        </w:rPr>
        <w:t>A</w:t>
      </w:r>
      <w:r w:rsidRPr="008434C2">
        <w:rPr>
          <w:rFonts w:ascii="Times New Roman" w:hAnsi="Times New Roman"/>
          <w:sz w:val="28"/>
          <w:szCs w:val="28"/>
        </w:rPr>
        <w:t xml:space="preserve">rticle 445.2 </w:t>
      </w:r>
      <w:r>
        <w:rPr>
          <w:rFonts w:ascii="Times New Roman" w:hAnsi="Times New Roman"/>
          <w:sz w:val="28"/>
          <w:szCs w:val="28"/>
        </w:rPr>
        <w:t>of the CPC</w:t>
      </w:r>
      <w:r w:rsidRPr="008434C2">
        <w:rPr>
          <w:rFonts w:ascii="Times New Roman" w:hAnsi="Times New Roman"/>
          <w:sz w:val="28"/>
          <w:szCs w:val="28"/>
        </w:rPr>
        <w:t xml:space="preserve"> as </w:t>
      </w:r>
      <w:r>
        <w:rPr>
          <w:rFonts w:ascii="Times New Roman" w:hAnsi="Times New Roman"/>
          <w:sz w:val="28"/>
          <w:szCs w:val="28"/>
        </w:rPr>
        <w:t xml:space="preserve">the </w:t>
      </w:r>
      <w:r w:rsidRPr="008434C2">
        <w:rPr>
          <w:rFonts w:ascii="Times New Roman" w:hAnsi="Times New Roman"/>
          <w:sz w:val="28"/>
          <w:szCs w:val="28"/>
        </w:rPr>
        <w:t xml:space="preserve">judicial control its legality and validity from the point of view of ensuring the rights and freedoms of the person has to be </w:t>
      </w:r>
      <w:r>
        <w:rPr>
          <w:rFonts w:ascii="Times New Roman" w:hAnsi="Times New Roman"/>
          <w:sz w:val="28"/>
          <w:szCs w:val="28"/>
        </w:rPr>
        <w:t>verified</w:t>
      </w:r>
      <w:r w:rsidRPr="008434C2">
        <w:rPr>
          <w:rFonts w:ascii="Times New Roman" w:hAnsi="Times New Roman"/>
          <w:sz w:val="28"/>
          <w:szCs w:val="28"/>
        </w:rPr>
        <w:t xml:space="preserve"> a</w:t>
      </w:r>
      <w:r>
        <w:rPr>
          <w:rFonts w:ascii="Times New Roman" w:hAnsi="Times New Roman"/>
          <w:sz w:val="28"/>
          <w:szCs w:val="28"/>
        </w:rPr>
        <w:t>lso</w:t>
      </w:r>
      <w:r w:rsidRPr="008434C2">
        <w:rPr>
          <w:rFonts w:ascii="Times New Roman" w:hAnsi="Times New Roman"/>
          <w:sz w:val="28"/>
          <w:szCs w:val="28"/>
        </w:rPr>
        <w:t xml:space="preserve"> in case of ne</w:t>
      </w:r>
      <w:r>
        <w:rPr>
          <w:rFonts w:ascii="Times New Roman" w:hAnsi="Times New Roman"/>
          <w:sz w:val="28"/>
          <w:szCs w:val="28"/>
        </w:rPr>
        <w:t>cessity</w:t>
      </w:r>
      <w:r w:rsidRPr="008434C2">
        <w:rPr>
          <w:rFonts w:ascii="Times New Roman" w:hAnsi="Times New Roman"/>
          <w:sz w:val="28"/>
          <w:szCs w:val="28"/>
        </w:rPr>
        <w:t xml:space="preserve"> with ensuring</w:t>
      </w:r>
      <w:r>
        <w:rPr>
          <w:rFonts w:ascii="Times New Roman" w:hAnsi="Times New Roman"/>
          <w:sz w:val="28"/>
          <w:szCs w:val="28"/>
        </w:rPr>
        <w:t xml:space="preserve"> of</w:t>
      </w:r>
      <w:r w:rsidRPr="008434C2">
        <w:rPr>
          <w:rFonts w:ascii="Times New Roman" w:hAnsi="Times New Roman"/>
          <w:sz w:val="28"/>
          <w:szCs w:val="28"/>
        </w:rPr>
        <w:t xml:space="preserve"> privacy the materials extracted as a result of </w:t>
      </w:r>
      <w:r>
        <w:rPr>
          <w:rFonts w:ascii="Times New Roman" w:hAnsi="Times New Roman"/>
          <w:sz w:val="28"/>
          <w:szCs w:val="28"/>
        </w:rPr>
        <w:t>operative</w:t>
      </w:r>
      <w:r w:rsidRPr="008434C2">
        <w:rPr>
          <w:rFonts w:ascii="Times New Roman" w:hAnsi="Times New Roman"/>
          <w:sz w:val="28"/>
          <w:szCs w:val="28"/>
        </w:rPr>
        <w:t xml:space="preserve"> search activity can be demanded;</w:t>
      </w:r>
    </w:p>
    <w:p w:rsidR="00F246FE" w:rsidRDefault="00F246FE" w:rsidP="008434C2">
      <w:pPr>
        <w:autoSpaceDE w:val="0"/>
        <w:autoSpaceDN w:val="0"/>
        <w:adjustRightInd w:val="0"/>
        <w:spacing w:after="0" w:line="240" w:lineRule="auto"/>
        <w:ind w:firstLine="567"/>
        <w:jc w:val="both"/>
        <w:rPr>
          <w:rFonts w:ascii="Times New Roman" w:hAnsi="Times New Roman"/>
          <w:sz w:val="28"/>
          <w:szCs w:val="28"/>
        </w:rPr>
      </w:pPr>
      <w:r w:rsidRPr="008434C2">
        <w:rPr>
          <w:rFonts w:ascii="Times New Roman" w:hAnsi="Times New Roman"/>
          <w:sz w:val="28"/>
          <w:szCs w:val="28"/>
        </w:rPr>
        <w:t>- if the materials extracted on the basis of the resolution on carrying out</w:t>
      </w:r>
      <w:r>
        <w:rPr>
          <w:rFonts w:ascii="Times New Roman" w:hAnsi="Times New Roman"/>
          <w:sz w:val="28"/>
          <w:szCs w:val="28"/>
        </w:rPr>
        <w:t xml:space="preserve"> of operative</w:t>
      </w:r>
      <w:r w:rsidRPr="008434C2">
        <w:rPr>
          <w:rFonts w:ascii="Times New Roman" w:hAnsi="Times New Roman"/>
          <w:sz w:val="28"/>
          <w:szCs w:val="28"/>
        </w:rPr>
        <w:t xml:space="preserve"> search action are extracted according to the Law </w:t>
      </w:r>
      <w:r>
        <w:rPr>
          <w:rFonts w:ascii="Times New Roman" w:hAnsi="Times New Roman"/>
          <w:sz w:val="28"/>
          <w:szCs w:val="28"/>
        </w:rPr>
        <w:t>“On Operative</w:t>
      </w:r>
      <w:r w:rsidRPr="008434C2">
        <w:rPr>
          <w:rFonts w:ascii="Times New Roman" w:hAnsi="Times New Roman"/>
          <w:sz w:val="28"/>
          <w:szCs w:val="28"/>
        </w:rPr>
        <w:t xml:space="preserve"> Search Activity</w:t>
      </w:r>
      <w:r>
        <w:rPr>
          <w:rFonts w:ascii="Times New Roman" w:hAnsi="Times New Roman"/>
          <w:sz w:val="28"/>
          <w:szCs w:val="28"/>
        </w:rPr>
        <w:t>”</w:t>
      </w:r>
      <w:r w:rsidRPr="008434C2">
        <w:rPr>
          <w:rFonts w:ascii="Times New Roman" w:hAnsi="Times New Roman"/>
          <w:sz w:val="28"/>
          <w:szCs w:val="28"/>
        </w:rPr>
        <w:t xml:space="preserve"> and presented according to requirements of the Criminal Procedure Code and comprehensively </w:t>
      </w:r>
      <w:r>
        <w:rPr>
          <w:rFonts w:ascii="Times New Roman" w:hAnsi="Times New Roman"/>
          <w:sz w:val="28"/>
          <w:szCs w:val="28"/>
        </w:rPr>
        <w:t>verified</w:t>
      </w:r>
      <w:r w:rsidRPr="008434C2">
        <w:rPr>
          <w:rFonts w:ascii="Times New Roman" w:hAnsi="Times New Roman"/>
          <w:sz w:val="28"/>
          <w:szCs w:val="28"/>
        </w:rPr>
        <w:t xml:space="preserve"> as judicial control, according to requirements of </w:t>
      </w:r>
      <w:r>
        <w:rPr>
          <w:rFonts w:ascii="Times New Roman" w:hAnsi="Times New Roman"/>
          <w:sz w:val="28"/>
          <w:szCs w:val="28"/>
        </w:rPr>
        <w:t>A</w:t>
      </w:r>
      <w:r w:rsidRPr="008434C2">
        <w:rPr>
          <w:rFonts w:ascii="Times New Roman" w:hAnsi="Times New Roman"/>
          <w:sz w:val="28"/>
          <w:szCs w:val="28"/>
        </w:rPr>
        <w:t>rticle 137 of this Code</w:t>
      </w:r>
      <w:r>
        <w:rPr>
          <w:rFonts w:ascii="Times New Roman" w:hAnsi="Times New Roman"/>
          <w:sz w:val="28"/>
          <w:szCs w:val="28"/>
        </w:rPr>
        <w:t xml:space="preserve"> they</w:t>
      </w:r>
      <w:bookmarkStart w:id="0" w:name="_GoBack"/>
      <w:bookmarkEnd w:id="0"/>
      <w:r w:rsidRPr="008434C2">
        <w:rPr>
          <w:rFonts w:ascii="Times New Roman" w:hAnsi="Times New Roman"/>
          <w:sz w:val="28"/>
          <w:szCs w:val="28"/>
        </w:rPr>
        <w:t xml:space="preserve"> can be recognized, as proofs on criminal prosecution.</w:t>
      </w:r>
    </w:p>
    <w:p w:rsidR="00F246FE" w:rsidRPr="003B0F30" w:rsidRDefault="00F246FE" w:rsidP="005F278D">
      <w:pPr>
        <w:spacing w:after="0" w:line="240" w:lineRule="auto"/>
        <w:ind w:firstLine="567"/>
        <w:jc w:val="both"/>
        <w:rPr>
          <w:rFonts w:ascii="Times New Roman" w:hAnsi="Times New Roman"/>
          <w:sz w:val="28"/>
          <w:szCs w:val="28"/>
        </w:rPr>
      </w:pPr>
      <w:r w:rsidRPr="003B0F30">
        <w:rPr>
          <w:rFonts w:ascii="Times New Roman" w:hAnsi="Times New Roman"/>
          <w:sz w:val="28"/>
          <w:szCs w:val="28"/>
        </w:rPr>
        <w:t xml:space="preserve">Being guided by </w:t>
      </w:r>
      <w:r>
        <w:rPr>
          <w:rFonts w:ascii="Times New Roman" w:hAnsi="Times New Roman"/>
          <w:sz w:val="28"/>
          <w:szCs w:val="28"/>
        </w:rPr>
        <w:t xml:space="preserve">the </w:t>
      </w:r>
      <w:r w:rsidRPr="003B0F30">
        <w:rPr>
          <w:rFonts w:ascii="Times New Roman" w:hAnsi="Times New Roman"/>
          <w:sz w:val="28"/>
          <w:szCs w:val="28"/>
        </w:rPr>
        <w:t>Article 130</w:t>
      </w:r>
      <w:r>
        <w:rPr>
          <w:rFonts w:ascii="Times New Roman" w:hAnsi="Times New Roman"/>
          <w:sz w:val="28"/>
          <w:szCs w:val="28"/>
        </w:rPr>
        <w:t>.6</w:t>
      </w:r>
      <w:r w:rsidRPr="003B0F30">
        <w:rPr>
          <w:rFonts w:ascii="Times New Roman" w:hAnsi="Times New Roman"/>
          <w:sz w:val="28"/>
          <w:szCs w:val="28"/>
        </w:rPr>
        <w:t xml:space="preserve"> of the Constitution of the Republic of Azerbaijan and Articles 60, 62, 63, 65-67 and 69 of the Law of the Republic of Azerbaijan “On Constitutional Court”, Plenum of the Constitutional Court of the Republic of Azerbaijan</w:t>
      </w:r>
    </w:p>
    <w:p w:rsidR="00F246FE" w:rsidRPr="003B0F30" w:rsidRDefault="00F246FE" w:rsidP="005F278D">
      <w:pPr>
        <w:spacing w:after="0" w:line="240" w:lineRule="auto"/>
        <w:ind w:firstLine="567"/>
        <w:jc w:val="both"/>
        <w:rPr>
          <w:rFonts w:ascii="Times New Roman" w:hAnsi="Times New Roman"/>
          <w:b/>
          <w:bCs/>
          <w:sz w:val="28"/>
          <w:szCs w:val="28"/>
        </w:rPr>
      </w:pPr>
    </w:p>
    <w:p w:rsidR="00F246FE" w:rsidRPr="003B0F30" w:rsidRDefault="00F246FE" w:rsidP="005F278D">
      <w:pPr>
        <w:spacing w:after="0" w:line="240" w:lineRule="auto"/>
        <w:ind w:firstLine="567"/>
        <w:jc w:val="center"/>
        <w:rPr>
          <w:rFonts w:ascii="Times New Roman" w:hAnsi="Times New Roman"/>
          <w:b/>
          <w:bCs/>
          <w:sz w:val="28"/>
          <w:szCs w:val="28"/>
        </w:rPr>
      </w:pPr>
      <w:r w:rsidRPr="003B0F30">
        <w:rPr>
          <w:rFonts w:ascii="Times New Roman" w:hAnsi="Times New Roman"/>
          <w:b/>
          <w:bCs/>
          <w:sz w:val="28"/>
          <w:szCs w:val="28"/>
        </w:rPr>
        <w:t>DECIDED:</w:t>
      </w:r>
    </w:p>
    <w:p w:rsidR="00F246FE" w:rsidRPr="003B0F30" w:rsidRDefault="00F246FE" w:rsidP="005F278D">
      <w:pPr>
        <w:spacing w:after="0" w:line="240" w:lineRule="auto"/>
        <w:ind w:firstLine="567"/>
        <w:jc w:val="both"/>
        <w:rPr>
          <w:rFonts w:ascii="Times New Roman" w:hAnsi="Times New Roman"/>
          <w:sz w:val="28"/>
          <w:szCs w:val="28"/>
        </w:rPr>
      </w:pPr>
    </w:p>
    <w:p w:rsidR="00F246FE" w:rsidRPr="003B0F30" w:rsidRDefault="00F246FE" w:rsidP="005F278D">
      <w:pPr>
        <w:spacing w:after="0" w:line="240" w:lineRule="auto"/>
        <w:ind w:firstLine="567"/>
        <w:jc w:val="both"/>
        <w:rPr>
          <w:rFonts w:ascii="Times New Roman" w:hAnsi="Times New Roman"/>
          <w:sz w:val="28"/>
          <w:szCs w:val="28"/>
        </w:rPr>
      </w:pPr>
      <w:r w:rsidRPr="003B0F30">
        <w:rPr>
          <w:rFonts w:ascii="Times New Roman" w:hAnsi="Times New Roman"/>
          <w:sz w:val="28"/>
          <w:szCs w:val="28"/>
        </w:rPr>
        <w:t xml:space="preserve">1. </w:t>
      </w:r>
      <w:r>
        <w:rPr>
          <w:rFonts w:ascii="Times New Roman" w:hAnsi="Times New Roman"/>
          <w:sz w:val="28"/>
          <w:szCs w:val="28"/>
        </w:rPr>
        <w:t>A</w:t>
      </w:r>
      <w:r w:rsidRPr="008434C2">
        <w:rPr>
          <w:rFonts w:ascii="Times New Roman" w:hAnsi="Times New Roman"/>
          <w:sz w:val="28"/>
          <w:szCs w:val="28"/>
        </w:rPr>
        <w:t xml:space="preserve">t receipt in court of resolution on carrying out </w:t>
      </w:r>
      <w:r>
        <w:rPr>
          <w:rFonts w:ascii="Times New Roman" w:hAnsi="Times New Roman"/>
          <w:sz w:val="28"/>
          <w:szCs w:val="28"/>
        </w:rPr>
        <w:t>of operative</w:t>
      </w:r>
      <w:r w:rsidRPr="008434C2">
        <w:rPr>
          <w:rFonts w:ascii="Times New Roman" w:hAnsi="Times New Roman"/>
          <w:sz w:val="28"/>
          <w:szCs w:val="28"/>
        </w:rPr>
        <w:t xml:space="preserve"> search action according to </w:t>
      </w:r>
      <w:r>
        <w:rPr>
          <w:rFonts w:ascii="Times New Roman" w:hAnsi="Times New Roman"/>
          <w:sz w:val="28"/>
          <w:szCs w:val="28"/>
        </w:rPr>
        <w:t>the A</w:t>
      </w:r>
      <w:r w:rsidRPr="008434C2">
        <w:rPr>
          <w:rFonts w:ascii="Times New Roman" w:hAnsi="Times New Roman"/>
          <w:sz w:val="28"/>
          <w:szCs w:val="28"/>
        </w:rPr>
        <w:t xml:space="preserve">rticle 445.2 </w:t>
      </w:r>
      <w:r>
        <w:rPr>
          <w:rFonts w:ascii="Times New Roman" w:hAnsi="Times New Roman"/>
          <w:sz w:val="28"/>
          <w:szCs w:val="28"/>
        </w:rPr>
        <w:t xml:space="preserve">of the CPC, </w:t>
      </w:r>
      <w:r w:rsidRPr="008434C2">
        <w:rPr>
          <w:rFonts w:ascii="Times New Roman" w:hAnsi="Times New Roman"/>
          <w:sz w:val="28"/>
          <w:szCs w:val="28"/>
        </w:rPr>
        <w:t xml:space="preserve">its legality and validity from the point of view of ensuring the rights and freedoms of person has to be </w:t>
      </w:r>
      <w:r>
        <w:rPr>
          <w:rFonts w:ascii="Times New Roman" w:hAnsi="Times New Roman"/>
          <w:sz w:val="28"/>
          <w:szCs w:val="28"/>
        </w:rPr>
        <w:t>verified</w:t>
      </w:r>
      <w:r w:rsidRPr="008434C2">
        <w:rPr>
          <w:rFonts w:ascii="Times New Roman" w:hAnsi="Times New Roman"/>
          <w:sz w:val="28"/>
          <w:szCs w:val="28"/>
        </w:rPr>
        <w:t xml:space="preserve"> </w:t>
      </w:r>
      <w:r>
        <w:rPr>
          <w:rFonts w:ascii="Times New Roman" w:hAnsi="Times New Roman"/>
          <w:sz w:val="28"/>
          <w:szCs w:val="28"/>
        </w:rPr>
        <w:t xml:space="preserve">by court, which </w:t>
      </w:r>
      <w:r w:rsidRPr="008434C2">
        <w:rPr>
          <w:rFonts w:ascii="Times New Roman" w:hAnsi="Times New Roman"/>
          <w:sz w:val="28"/>
          <w:szCs w:val="28"/>
        </w:rPr>
        <w:t>a</w:t>
      </w:r>
      <w:r>
        <w:rPr>
          <w:rFonts w:ascii="Times New Roman" w:hAnsi="Times New Roman"/>
          <w:sz w:val="28"/>
          <w:szCs w:val="28"/>
        </w:rPr>
        <w:t>lso</w:t>
      </w:r>
      <w:r w:rsidRPr="008434C2">
        <w:rPr>
          <w:rFonts w:ascii="Times New Roman" w:hAnsi="Times New Roman"/>
          <w:sz w:val="28"/>
          <w:szCs w:val="28"/>
        </w:rPr>
        <w:t xml:space="preserve"> </w:t>
      </w:r>
      <w:r>
        <w:rPr>
          <w:rFonts w:ascii="Times New Roman" w:hAnsi="Times New Roman"/>
          <w:sz w:val="28"/>
          <w:szCs w:val="28"/>
        </w:rPr>
        <w:t xml:space="preserve">can demand materials </w:t>
      </w:r>
      <w:r w:rsidRPr="008434C2">
        <w:rPr>
          <w:rFonts w:ascii="Times New Roman" w:hAnsi="Times New Roman"/>
          <w:sz w:val="28"/>
          <w:szCs w:val="28"/>
        </w:rPr>
        <w:t xml:space="preserve">extracted as a result of </w:t>
      </w:r>
      <w:r>
        <w:rPr>
          <w:rFonts w:ascii="Times New Roman" w:hAnsi="Times New Roman"/>
          <w:sz w:val="28"/>
          <w:szCs w:val="28"/>
        </w:rPr>
        <w:t>operative search activity (keeping their confidential).</w:t>
      </w:r>
    </w:p>
    <w:p w:rsidR="00F246FE" w:rsidRDefault="00F246FE" w:rsidP="005F278D">
      <w:pPr>
        <w:tabs>
          <w:tab w:val="left" w:pos="900"/>
        </w:tabs>
        <w:spacing w:after="0" w:line="240" w:lineRule="auto"/>
        <w:ind w:firstLine="567"/>
        <w:jc w:val="both"/>
        <w:rPr>
          <w:rFonts w:ascii="Times New Roman" w:hAnsi="Times New Roman"/>
          <w:sz w:val="28"/>
          <w:szCs w:val="28"/>
          <w:lang w:val="en-GB"/>
        </w:rPr>
      </w:pPr>
      <w:r w:rsidRPr="003B0F30">
        <w:rPr>
          <w:rFonts w:ascii="Times New Roman" w:hAnsi="Times New Roman"/>
          <w:sz w:val="28"/>
          <w:szCs w:val="28"/>
          <w:lang w:val="en-GB"/>
        </w:rPr>
        <w:t xml:space="preserve">2. </w:t>
      </w:r>
      <w:r>
        <w:rPr>
          <w:rFonts w:ascii="Times New Roman" w:hAnsi="Times New Roman"/>
          <w:sz w:val="28"/>
          <w:szCs w:val="28"/>
          <w:lang w:val="en-GB"/>
        </w:rPr>
        <w:t>I</w:t>
      </w:r>
      <w:r w:rsidRPr="008434C2">
        <w:rPr>
          <w:rFonts w:ascii="Times New Roman" w:hAnsi="Times New Roman"/>
          <w:sz w:val="28"/>
          <w:szCs w:val="28"/>
        </w:rPr>
        <w:t xml:space="preserve">f materials </w:t>
      </w:r>
      <w:r>
        <w:rPr>
          <w:rFonts w:ascii="Times New Roman" w:hAnsi="Times New Roman"/>
          <w:sz w:val="28"/>
          <w:szCs w:val="28"/>
        </w:rPr>
        <w:t xml:space="preserve">obtained </w:t>
      </w:r>
      <w:r w:rsidRPr="008434C2">
        <w:rPr>
          <w:rFonts w:ascii="Times New Roman" w:hAnsi="Times New Roman"/>
          <w:sz w:val="28"/>
          <w:szCs w:val="28"/>
        </w:rPr>
        <w:t>on the basis of resolution on carrying out</w:t>
      </w:r>
      <w:r>
        <w:rPr>
          <w:rFonts w:ascii="Times New Roman" w:hAnsi="Times New Roman"/>
          <w:sz w:val="28"/>
          <w:szCs w:val="28"/>
        </w:rPr>
        <w:t xml:space="preserve"> of operative</w:t>
      </w:r>
      <w:r w:rsidRPr="008434C2">
        <w:rPr>
          <w:rFonts w:ascii="Times New Roman" w:hAnsi="Times New Roman"/>
          <w:sz w:val="28"/>
          <w:szCs w:val="28"/>
        </w:rPr>
        <w:t xml:space="preserve"> search action are </w:t>
      </w:r>
      <w:r>
        <w:rPr>
          <w:rFonts w:ascii="Times New Roman" w:hAnsi="Times New Roman"/>
          <w:sz w:val="28"/>
          <w:szCs w:val="28"/>
        </w:rPr>
        <w:t xml:space="preserve">received </w:t>
      </w:r>
      <w:r w:rsidRPr="008434C2">
        <w:rPr>
          <w:rFonts w:ascii="Times New Roman" w:hAnsi="Times New Roman"/>
          <w:sz w:val="28"/>
          <w:szCs w:val="28"/>
        </w:rPr>
        <w:t xml:space="preserve">according to the Law </w:t>
      </w:r>
      <w:r>
        <w:rPr>
          <w:rFonts w:ascii="Times New Roman" w:hAnsi="Times New Roman"/>
          <w:sz w:val="28"/>
          <w:szCs w:val="28"/>
        </w:rPr>
        <w:t>“On Operative</w:t>
      </w:r>
      <w:r w:rsidRPr="008434C2">
        <w:rPr>
          <w:rFonts w:ascii="Times New Roman" w:hAnsi="Times New Roman"/>
          <w:sz w:val="28"/>
          <w:szCs w:val="28"/>
        </w:rPr>
        <w:t xml:space="preserve"> Search Activity</w:t>
      </w:r>
      <w:r>
        <w:rPr>
          <w:rFonts w:ascii="Times New Roman" w:hAnsi="Times New Roman"/>
          <w:sz w:val="28"/>
          <w:szCs w:val="28"/>
        </w:rPr>
        <w:t>”</w:t>
      </w:r>
      <w:r w:rsidRPr="008434C2">
        <w:rPr>
          <w:rFonts w:ascii="Times New Roman" w:hAnsi="Times New Roman"/>
          <w:sz w:val="28"/>
          <w:szCs w:val="28"/>
        </w:rPr>
        <w:t xml:space="preserve"> and presented according to requirements of the Criminal Procedure Code and comprehensively </w:t>
      </w:r>
      <w:r>
        <w:rPr>
          <w:rFonts w:ascii="Times New Roman" w:hAnsi="Times New Roman"/>
          <w:sz w:val="28"/>
          <w:szCs w:val="28"/>
        </w:rPr>
        <w:t>inspected by court</w:t>
      </w:r>
      <w:r w:rsidRPr="008434C2">
        <w:rPr>
          <w:rFonts w:ascii="Times New Roman" w:hAnsi="Times New Roman"/>
          <w:sz w:val="28"/>
          <w:szCs w:val="28"/>
        </w:rPr>
        <w:t xml:space="preserve">, according to requirements of </w:t>
      </w:r>
      <w:r>
        <w:rPr>
          <w:rFonts w:ascii="Times New Roman" w:hAnsi="Times New Roman"/>
          <w:sz w:val="28"/>
          <w:szCs w:val="28"/>
        </w:rPr>
        <w:t>the A</w:t>
      </w:r>
      <w:r w:rsidRPr="008434C2">
        <w:rPr>
          <w:rFonts w:ascii="Times New Roman" w:hAnsi="Times New Roman"/>
          <w:sz w:val="28"/>
          <w:szCs w:val="28"/>
        </w:rPr>
        <w:t xml:space="preserve">rticle 137 of this Code </w:t>
      </w:r>
      <w:r>
        <w:rPr>
          <w:rFonts w:ascii="Times New Roman" w:hAnsi="Times New Roman"/>
          <w:sz w:val="28"/>
          <w:szCs w:val="28"/>
        </w:rPr>
        <w:t xml:space="preserve">they can be recognized </w:t>
      </w:r>
      <w:r w:rsidRPr="008434C2">
        <w:rPr>
          <w:rFonts w:ascii="Times New Roman" w:hAnsi="Times New Roman"/>
          <w:sz w:val="28"/>
          <w:szCs w:val="28"/>
        </w:rPr>
        <w:t>as proofs on criminal prosecution.</w:t>
      </w:r>
    </w:p>
    <w:p w:rsidR="00F246FE" w:rsidRPr="003B0F30" w:rsidRDefault="00F246FE" w:rsidP="005F278D">
      <w:pPr>
        <w:tabs>
          <w:tab w:val="left" w:pos="900"/>
        </w:tabs>
        <w:spacing w:after="0" w:line="240" w:lineRule="auto"/>
        <w:ind w:firstLine="567"/>
        <w:jc w:val="both"/>
        <w:rPr>
          <w:rFonts w:ascii="Times New Roman" w:hAnsi="Times New Roman"/>
          <w:sz w:val="28"/>
          <w:szCs w:val="28"/>
          <w:lang w:val="en-GB"/>
        </w:rPr>
      </w:pPr>
      <w:r>
        <w:rPr>
          <w:rFonts w:ascii="Times New Roman" w:hAnsi="Times New Roman"/>
          <w:sz w:val="28"/>
          <w:szCs w:val="28"/>
          <w:lang w:val="en-GB"/>
        </w:rPr>
        <w:t xml:space="preserve">3. </w:t>
      </w:r>
      <w:r w:rsidRPr="003B0F30">
        <w:rPr>
          <w:rFonts w:ascii="Times New Roman" w:hAnsi="Times New Roman"/>
          <w:sz w:val="28"/>
          <w:szCs w:val="28"/>
          <w:lang w:val="en-GB"/>
        </w:rPr>
        <w:t>The decision shall come into force from the date of its publication.</w:t>
      </w:r>
    </w:p>
    <w:p w:rsidR="00F246FE" w:rsidRPr="003B0F30" w:rsidRDefault="00F246FE" w:rsidP="005F278D">
      <w:pPr>
        <w:tabs>
          <w:tab w:val="left" w:pos="900"/>
        </w:tabs>
        <w:spacing w:after="0" w:line="240" w:lineRule="auto"/>
        <w:ind w:firstLine="567"/>
        <w:jc w:val="both"/>
        <w:rPr>
          <w:rFonts w:ascii="Times New Roman" w:hAnsi="Times New Roman"/>
          <w:sz w:val="28"/>
          <w:szCs w:val="28"/>
          <w:lang w:val="en-GB"/>
        </w:rPr>
      </w:pPr>
      <w:r>
        <w:rPr>
          <w:rFonts w:ascii="Times New Roman" w:hAnsi="Times New Roman"/>
          <w:sz w:val="28"/>
          <w:szCs w:val="28"/>
          <w:lang w:val="en-GB"/>
        </w:rPr>
        <w:t>4</w:t>
      </w:r>
      <w:r w:rsidRPr="003B0F30">
        <w:rPr>
          <w:rFonts w:ascii="Times New Roman" w:hAnsi="Times New Roman"/>
          <w:sz w:val="28"/>
          <w:szCs w:val="28"/>
          <w:lang w:val="en-GB"/>
        </w:rPr>
        <w:t>. The decision shall be published in “Azerbaijan”, “Respublika”, “Xalq</w:t>
      </w:r>
      <w:r>
        <w:rPr>
          <w:rFonts w:ascii="Times New Roman" w:hAnsi="Times New Roman"/>
          <w:sz w:val="28"/>
          <w:szCs w:val="28"/>
          <w:lang w:val="en-GB"/>
        </w:rPr>
        <w:t xml:space="preserve"> </w:t>
      </w:r>
      <w:r w:rsidRPr="003B0F30">
        <w:rPr>
          <w:rFonts w:ascii="Times New Roman" w:hAnsi="Times New Roman"/>
          <w:sz w:val="28"/>
          <w:szCs w:val="28"/>
          <w:lang w:val="en-GB"/>
        </w:rPr>
        <w:t>Qazeti” and “Bakinskiy</w:t>
      </w:r>
      <w:r>
        <w:rPr>
          <w:rFonts w:ascii="Times New Roman" w:hAnsi="Times New Roman"/>
          <w:sz w:val="28"/>
          <w:szCs w:val="28"/>
          <w:lang w:val="en-GB"/>
        </w:rPr>
        <w:t xml:space="preserve"> </w:t>
      </w:r>
      <w:r w:rsidRPr="003B0F30">
        <w:rPr>
          <w:rFonts w:ascii="Times New Roman" w:hAnsi="Times New Roman"/>
          <w:sz w:val="28"/>
          <w:szCs w:val="28"/>
          <w:lang w:val="en-GB"/>
        </w:rPr>
        <w:t>Rabochiy” newspapers, and “Bulletin of the Constitutional Court of the Republic of Azerbaijan”.</w:t>
      </w:r>
    </w:p>
    <w:p w:rsidR="00F246FE" w:rsidRPr="003B0F30" w:rsidRDefault="00F246FE" w:rsidP="00067245">
      <w:pPr>
        <w:spacing w:after="0" w:line="240" w:lineRule="auto"/>
        <w:ind w:firstLine="567"/>
        <w:jc w:val="both"/>
        <w:rPr>
          <w:rFonts w:ascii="Times New Roman" w:hAnsi="Times New Roman"/>
          <w:sz w:val="28"/>
          <w:szCs w:val="28"/>
        </w:rPr>
      </w:pPr>
      <w:r>
        <w:rPr>
          <w:rFonts w:ascii="Times New Roman" w:hAnsi="Times New Roman"/>
          <w:sz w:val="28"/>
          <w:szCs w:val="28"/>
          <w:lang w:val="en-GB"/>
        </w:rPr>
        <w:t>5</w:t>
      </w:r>
      <w:r w:rsidRPr="003B0F30">
        <w:rPr>
          <w:rFonts w:ascii="Times New Roman" w:hAnsi="Times New Roman"/>
          <w:sz w:val="28"/>
          <w:szCs w:val="28"/>
          <w:lang w:val="en-GB"/>
        </w:rPr>
        <w:t>. The decision is final, and may not be cancelled, changed or officially interpreted by any institution or official.</w:t>
      </w:r>
    </w:p>
    <w:sectPr w:rsidR="00F246FE" w:rsidRPr="003B0F30"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FE" w:rsidRDefault="00F246FE">
      <w:pPr>
        <w:spacing w:after="0" w:line="240" w:lineRule="auto"/>
      </w:pPr>
      <w:r>
        <w:separator/>
      </w:r>
    </w:p>
  </w:endnote>
  <w:endnote w:type="continuationSeparator" w:id="1">
    <w:p w:rsidR="00F246FE" w:rsidRDefault="00F2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FE" w:rsidRDefault="00F246FE" w:rsidP="00E96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246FE" w:rsidRDefault="00F246FE" w:rsidP="00E963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FE" w:rsidRDefault="00F246FE">
    <w:pPr>
      <w:pStyle w:val="Footer"/>
      <w:jc w:val="right"/>
    </w:pPr>
    <w:fldSimple w:instr="PAGE   \* MERGEFORMAT">
      <w:r w:rsidRPr="00D8703B">
        <w:rPr>
          <w:noProof/>
          <w:lang w:val="ru-RU"/>
        </w:rPr>
        <w:t>5</w:t>
      </w:r>
    </w:fldSimple>
  </w:p>
  <w:p w:rsidR="00F246FE" w:rsidRDefault="00F246FE" w:rsidP="00E963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FE" w:rsidRDefault="00F246FE">
      <w:pPr>
        <w:spacing w:after="0" w:line="240" w:lineRule="auto"/>
      </w:pPr>
      <w:r>
        <w:separator/>
      </w:r>
    </w:p>
  </w:footnote>
  <w:footnote w:type="continuationSeparator" w:id="1">
    <w:p w:rsidR="00F246FE" w:rsidRDefault="00F246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78D"/>
    <w:rsid w:val="00011762"/>
    <w:rsid w:val="000436DB"/>
    <w:rsid w:val="00044D14"/>
    <w:rsid w:val="00052247"/>
    <w:rsid w:val="00067245"/>
    <w:rsid w:val="000C0031"/>
    <w:rsid w:val="000F67FB"/>
    <w:rsid w:val="000F7181"/>
    <w:rsid w:val="00107BD3"/>
    <w:rsid w:val="001305AD"/>
    <w:rsid w:val="00142CCC"/>
    <w:rsid w:val="00163B7C"/>
    <w:rsid w:val="00166679"/>
    <w:rsid w:val="001957AF"/>
    <w:rsid w:val="001A3757"/>
    <w:rsid w:val="001A4C04"/>
    <w:rsid w:val="001C361A"/>
    <w:rsid w:val="001D78B3"/>
    <w:rsid w:val="00203BBA"/>
    <w:rsid w:val="002275AF"/>
    <w:rsid w:val="00261A5F"/>
    <w:rsid w:val="0027538A"/>
    <w:rsid w:val="0027544E"/>
    <w:rsid w:val="00303465"/>
    <w:rsid w:val="0033238D"/>
    <w:rsid w:val="0034482E"/>
    <w:rsid w:val="00371584"/>
    <w:rsid w:val="0038143D"/>
    <w:rsid w:val="003A73DF"/>
    <w:rsid w:val="003B0F30"/>
    <w:rsid w:val="003C1A98"/>
    <w:rsid w:val="003C2562"/>
    <w:rsid w:val="003D686A"/>
    <w:rsid w:val="003E41ED"/>
    <w:rsid w:val="003E422E"/>
    <w:rsid w:val="003E6E7E"/>
    <w:rsid w:val="00402620"/>
    <w:rsid w:val="00411003"/>
    <w:rsid w:val="00427F33"/>
    <w:rsid w:val="00436695"/>
    <w:rsid w:val="004438EC"/>
    <w:rsid w:val="00443BEB"/>
    <w:rsid w:val="00497F0F"/>
    <w:rsid w:val="004E3F1D"/>
    <w:rsid w:val="004F63C8"/>
    <w:rsid w:val="005000EE"/>
    <w:rsid w:val="0050082B"/>
    <w:rsid w:val="005059A6"/>
    <w:rsid w:val="0054451F"/>
    <w:rsid w:val="00546944"/>
    <w:rsid w:val="00555B1B"/>
    <w:rsid w:val="00564D61"/>
    <w:rsid w:val="005674EF"/>
    <w:rsid w:val="00593F56"/>
    <w:rsid w:val="005F278D"/>
    <w:rsid w:val="005F5917"/>
    <w:rsid w:val="00610878"/>
    <w:rsid w:val="00617C5A"/>
    <w:rsid w:val="006928D4"/>
    <w:rsid w:val="00697AFA"/>
    <w:rsid w:val="006A4452"/>
    <w:rsid w:val="006C0291"/>
    <w:rsid w:val="006C1803"/>
    <w:rsid w:val="006E6356"/>
    <w:rsid w:val="006F28B8"/>
    <w:rsid w:val="006F6808"/>
    <w:rsid w:val="00712513"/>
    <w:rsid w:val="00734616"/>
    <w:rsid w:val="0076149F"/>
    <w:rsid w:val="00772206"/>
    <w:rsid w:val="00772CEE"/>
    <w:rsid w:val="007A373F"/>
    <w:rsid w:val="007A516F"/>
    <w:rsid w:val="007B2A0A"/>
    <w:rsid w:val="00836D6F"/>
    <w:rsid w:val="008434C2"/>
    <w:rsid w:val="00844D32"/>
    <w:rsid w:val="0085023D"/>
    <w:rsid w:val="00863E6D"/>
    <w:rsid w:val="008779E6"/>
    <w:rsid w:val="008A0F2D"/>
    <w:rsid w:val="008D54C1"/>
    <w:rsid w:val="008D7191"/>
    <w:rsid w:val="008F36DC"/>
    <w:rsid w:val="00901F95"/>
    <w:rsid w:val="00921341"/>
    <w:rsid w:val="009241F2"/>
    <w:rsid w:val="00930070"/>
    <w:rsid w:val="00933D02"/>
    <w:rsid w:val="009348DE"/>
    <w:rsid w:val="00944382"/>
    <w:rsid w:val="0094503E"/>
    <w:rsid w:val="00954AF2"/>
    <w:rsid w:val="00964D3A"/>
    <w:rsid w:val="00976E5F"/>
    <w:rsid w:val="00980A56"/>
    <w:rsid w:val="00991E52"/>
    <w:rsid w:val="009B2864"/>
    <w:rsid w:val="009C0F86"/>
    <w:rsid w:val="009D44B0"/>
    <w:rsid w:val="00A54B05"/>
    <w:rsid w:val="00A93B06"/>
    <w:rsid w:val="00AB03DD"/>
    <w:rsid w:val="00AC6A9C"/>
    <w:rsid w:val="00AD2DF3"/>
    <w:rsid w:val="00AD6887"/>
    <w:rsid w:val="00B0457B"/>
    <w:rsid w:val="00B41BA9"/>
    <w:rsid w:val="00B43C84"/>
    <w:rsid w:val="00B66C28"/>
    <w:rsid w:val="00BA7F50"/>
    <w:rsid w:val="00BB7BAE"/>
    <w:rsid w:val="00BF1666"/>
    <w:rsid w:val="00C22F33"/>
    <w:rsid w:val="00C30197"/>
    <w:rsid w:val="00C3238C"/>
    <w:rsid w:val="00C65B50"/>
    <w:rsid w:val="00C70032"/>
    <w:rsid w:val="00C81FD4"/>
    <w:rsid w:val="00C84ADF"/>
    <w:rsid w:val="00C90097"/>
    <w:rsid w:val="00CA480D"/>
    <w:rsid w:val="00CB2BC3"/>
    <w:rsid w:val="00CD03BE"/>
    <w:rsid w:val="00CD5642"/>
    <w:rsid w:val="00CF67EA"/>
    <w:rsid w:val="00D44C74"/>
    <w:rsid w:val="00D45FF8"/>
    <w:rsid w:val="00D774CA"/>
    <w:rsid w:val="00D813A2"/>
    <w:rsid w:val="00D8703B"/>
    <w:rsid w:val="00DA3E45"/>
    <w:rsid w:val="00DD4348"/>
    <w:rsid w:val="00DE0A80"/>
    <w:rsid w:val="00E033C3"/>
    <w:rsid w:val="00E07A30"/>
    <w:rsid w:val="00E14D29"/>
    <w:rsid w:val="00E15065"/>
    <w:rsid w:val="00E2624B"/>
    <w:rsid w:val="00E95DE5"/>
    <w:rsid w:val="00E963FD"/>
    <w:rsid w:val="00EB515F"/>
    <w:rsid w:val="00F1211C"/>
    <w:rsid w:val="00F246FE"/>
    <w:rsid w:val="00F34AC3"/>
    <w:rsid w:val="00F361A3"/>
    <w:rsid w:val="00F50227"/>
    <w:rsid w:val="00F766FD"/>
    <w:rsid w:val="00F97FDB"/>
    <w:rsid w:val="00FD791A"/>
    <w:rsid w:val="00FE2193"/>
    <w:rsid w:val="00FE52D4"/>
    <w:rsid w:val="00FE61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D"/>
    <w:pPr>
      <w:spacing w:after="200" w:line="276" w:lineRule="auto"/>
    </w:pPr>
    <w:rPr>
      <w:lang w:val="en-US" w:eastAsia="en-US"/>
    </w:rPr>
  </w:style>
  <w:style w:type="paragraph" w:styleId="Heading1">
    <w:name w:val="heading 1"/>
    <w:basedOn w:val="Normal"/>
    <w:next w:val="Normal"/>
    <w:link w:val="Heading1Char"/>
    <w:uiPriority w:val="99"/>
    <w:qFormat/>
    <w:rsid w:val="005F278D"/>
    <w:pPr>
      <w:keepNext/>
      <w:spacing w:before="240" w:after="60"/>
      <w:outlineLvl w:val="0"/>
    </w:pPr>
    <w:rPr>
      <w:rFonts w:ascii="Cambria" w:eastAsia="Times New Roman" w:hAnsi="Cambria"/>
      <w:b/>
      <w:bCs/>
      <w:kern w:val="32"/>
      <w:sz w:val="32"/>
      <w:szCs w:val="32"/>
      <w:lang w:val="ru-RU"/>
    </w:rPr>
  </w:style>
  <w:style w:type="paragraph" w:styleId="Heading5">
    <w:name w:val="heading 5"/>
    <w:basedOn w:val="Normal"/>
    <w:link w:val="Heading5Char"/>
    <w:uiPriority w:val="99"/>
    <w:qFormat/>
    <w:rsid w:val="005F278D"/>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78D"/>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5F278D"/>
    <w:rPr>
      <w:rFonts w:ascii="Times New Roman" w:hAnsi="Times New Roman" w:cs="Times New Roman"/>
      <w:b/>
      <w:bCs/>
      <w:sz w:val="20"/>
      <w:szCs w:val="20"/>
      <w:lang w:eastAsia="ru-RU"/>
    </w:rPr>
  </w:style>
  <w:style w:type="paragraph" w:styleId="Footer">
    <w:name w:val="footer"/>
    <w:basedOn w:val="Normal"/>
    <w:link w:val="FooterChar"/>
    <w:uiPriority w:val="99"/>
    <w:rsid w:val="005F278D"/>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5F278D"/>
    <w:rPr>
      <w:rFonts w:cs="Times New Roman"/>
      <w:lang w:val="en-US"/>
    </w:rPr>
  </w:style>
  <w:style w:type="character" w:styleId="PageNumber">
    <w:name w:val="page number"/>
    <w:basedOn w:val="DefaultParagraphFont"/>
    <w:uiPriority w:val="99"/>
    <w:rsid w:val="005F278D"/>
    <w:rPr>
      <w:rFonts w:cs="Times New Roman"/>
    </w:rPr>
  </w:style>
  <w:style w:type="paragraph" w:styleId="Title">
    <w:name w:val="Title"/>
    <w:basedOn w:val="Normal"/>
    <w:link w:val="TitleChar"/>
    <w:uiPriority w:val="99"/>
    <w:qFormat/>
    <w:rsid w:val="005F278D"/>
    <w:pPr>
      <w:spacing w:after="0" w:line="240" w:lineRule="auto"/>
      <w:jc w:val="center"/>
    </w:pPr>
    <w:rPr>
      <w:rFonts w:ascii="Times New Roman" w:eastAsia="Times New Roman" w:hAnsi="Times New Roman"/>
      <w:sz w:val="28"/>
      <w:szCs w:val="20"/>
      <w:lang w:val="en-GB" w:eastAsia="ru-RU"/>
    </w:rPr>
  </w:style>
  <w:style w:type="character" w:customStyle="1" w:styleId="TitleChar">
    <w:name w:val="Title Char"/>
    <w:basedOn w:val="DefaultParagraphFont"/>
    <w:link w:val="Title"/>
    <w:uiPriority w:val="99"/>
    <w:locked/>
    <w:rsid w:val="005F278D"/>
    <w:rPr>
      <w:rFonts w:ascii="Times New Roman" w:hAnsi="Times New Roman" w:cs="Times New Roman"/>
      <w:sz w:val="20"/>
      <w:szCs w:val="20"/>
      <w:lang w:val="en-GB" w:eastAsia="ru-RU"/>
    </w:rPr>
  </w:style>
  <w:style w:type="paragraph" w:styleId="Subtitle">
    <w:name w:val="Subtitle"/>
    <w:basedOn w:val="Normal"/>
    <w:link w:val="SubtitleChar"/>
    <w:uiPriority w:val="99"/>
    <w:qFormat/>
    <w:rsid w:val="005F278D"/>
    <w:pPr>
      <w:spacing w:after="0" w:line="240" w:lineRule="auto"/>
      <w:jc w:val="center"/>
    </w:pPr>
    <w:rPr>
      <w:rFonts w:ascii="Times New Roman" w:eastAsia="Times New Roman" w:hAnsi="Times New Roman"/>
      <w:sz w:val="28"/>
      <w:szCs w:val="20"/>
      <w:lang w:val="en-GB" w:eastAsia="ru-RU"/>
    </w:rPr>
  </w:style>
  <w:style w:type="character" w:customStyle="1" w:styleId="SubtitleChar">
    <w:name w:val="Subtitle Char"/>
    <w:basedOn w:val="DefaultParagraphFont"/>
    <w:link w:val="Subtitle"/>
    <w:uiPriority w:val="99"/>
    <w:locked/>
    <w:rsid w:val="005F278D"/>
    <w:rPr>
      <w:rFonts w:ascii="Times New Roman" w:hAnsi="Times New Roman" w:cs="Times New Roman"/>
      <w:sz w:val="20"/>
      <w:szCs w:val="20"/>
      <w:lang w:val="en-GB" w:eastAsia="ru-RU"/>
    </w:rPr>
  </w:style>
  <w:style w:type="paragraph" w:styleId="BodyText">
    <w:name w:val="Body Text"/>
    <w:basedOn w:val="Normal"/>
    <w:link w:val="BodyTextChar"/>
    <w:uiPriority w:val="99"/>
    <w:semiHidden/>
    <w:rsid w:val="005F278D"/>
    <w:pPr>
      <w:spacing w:after="0" w:line="240" w:lineRule="auto"/>
      <w:jc w:val="center"/>
    </w:pPr>
    <w:rPr>
      <w:rFonts w:ascii="Times New Roman" w:eastAsia="Times New Roman" w:hAnsi="Times New Roman"/>
      <w:sz w:val="28"/>
      <w:szCs w:val="20"/>
      <w:lang w:val="en-GB" w:eastAsia="ru-RU"/>
    </w:rPr>
  </w:style>
  <w:style w:type="character" w:customStyle="1" w:styleId="BodyTextChar">
    <w:name w:val="Body Text Char"/>
    <w:basedOn w:val="DefaultParagraphFont"/>
    <w:link w:val="BodyText"/>
    <w:uiPriority w:val="99"/>
    <w:semiHidden/>
    <w:locked/>
    <w:rsid w:val="005F278D"/>
    <w:rPr>
      <w:rFonts w:ascii="Times New Roman" w:hAnsi="Times New Roman" w:cs="Times New Roman"/>
      <w:sz w:val="20"/>
      <w:szCs w:val="20"/>
      <w:lang w:val="en-GB" w:eastAsia="ru-RU"/>
    </w:rPr>
  </w:style>
  <w:style w:type="paragraph" w:styleId="BodyTextIndent2">
    <w:name w:val="Body Text Indent 2"/>
    <w:basedOn w:val="Normal"/>
    <w:link w:val="BodyTextIndent2Char"/>
    <w:uiPriority w:val="99"/>
    <w:semiHidden/>
    <w:rsid w:val="005F278D"/>
    <w:pPr>
      <w:spacing w:after="0" w:line="240" w:lineRule="auto"/>
      <w:ind w:firstLine="851"/>
      <w:jc w:val="both"/>
    </w:pPr>
    <w:rPr>
      <w:rFonts w:ascii="Times New Roman" w:eastAsia="Times New Roman" w:hAnsi="Times New Roman"/>
      <w:sz w:val="28"/>
      <w:szCs w:val="20"/>
      <w:lang w:val="en-GB" w:eastAsia="ru-RU"/>
    </w:rPr>
  </w:style>
  <w:style w:type="character" w:customStyle="1" w:styleId="BodyTextIndent2Char">
    <w:name w:val="Body Text Indent 2 Char"/>
    <w:basedOn w:val="DefaultParagraphFont"/>
    <w:link w:val="BodyTextIndent2"/>
    <w:uiPriority w:val="99"/>
    <w:semiHidden/>
    <w:locked/>
    <w:rsid w:val="005F278D"/>
    <w:rPr>
      <w:rFonts w:ascii="Times New Roman" w:hAnsi="Times New Roman" w:cs="Times New Roman"/>
      <w:sz w:val="20"/>
      <w:szCs w:val="20"/>
      <w:lang w:val="en-GB" w:eastAsia="ru-RU"/>
    </w:rPr>
  </w:style>
  <w:style w:type="character" w:customStyle="1" w:styleId="apple-converted-space">
    <w:name w:val="apple-converted-space"/>
    <w:basedOn w:val="DefaultParagraphFont"/>
    <w:uiPriority w:val="99"/>
    <w:rsid w:val="005F278D"/>
    <w:rPr>
      <w:rFonts w:cs="Times New Roman"/>
    </w:rPr>
  </w:style>
  <w:style w:type="character" w:customStyle="1" w:styleId="s6b621b36">
    <w:name w:val="s6b621b36"/>
    <w:basedOn w:val="DefaultParagraphFont"/>
    <w:uiPriority w:val="99"/>
    <w:rsid w:val="00C30197"/>
    <w:rPr>
      <w:rFonts w:cs="Times New Roman"/>
    </w:rPr>
  </w:style>
  <w:style w:type="character" w:customStyle="1" w:styleId="sb8d990e2">
    <w:name w:val="sb8d990e2"/>
    <w:basedOn w:val="DefaultParagraphFont"/>
    <w:uiPriority w:val="99"/>
    <w:rsid w:val="00C301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1165</TotalTime>
  <Pages>9</Pages>
  <Words>3751</Words>
  <Characters>21384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123</cp:revision>
  <dcterms:created xsi:type="dcterms:W3CDTF">2015-05-01T07:20:00Z</dcterms:created>
  <dcterms:modified xsi:type="dcterms:W3CDTF">2015-05-07T10:11:00Z</dcterms:modified>
</cp:coreProperties>
</file>