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934" w:rsidRPr="00B302D8" w:rsidRDefault="00565934" w:rsidP="00565934">
      <w:pPr>
        <w:pStyle w:val="a7"/>
        <w:ind w:firstLine="567"/>
        <w:rPr>
          <w:b/>
          <w:szCs w:val="28"/>
        </w:rPr>
      </w:pPr>
      <w:r w:rsidRPr="00B302D8">
        <w:rPr>
          <w:b/>
          <w:szCs w:val="28"/>
          <w:lang w:val="en-US"/>
        </w:rPr>
        <w:t>ON BEHALF</w:t>
      </w:r>
      <w:r w:rsidRPr="00B302D8">
        <w:rPr>
          <w:b/>
          <w:szCs w:val="28"/>
        </w:rPr>
        <w:t xml:space="preserve"> OF</w:t>
      </w:r>
      <w:r w:rsidRPr="00B302D8">
        <w:rPr>
          <w:b/>
          <w:szCs w:val="28"/>
          <w:lang w:val="en-US"/>
        </w:rPr>
        <w:t xml:space="preserve"> THE </w:t>
      </w:r>
      <w:r w:rsidRPr="00B302D8">
        <w:rPr>
          <w:b/>
          <w:szCs w:val="28"/>
        </w:rPr>
        <w:t>REPUBLIC OF AZERBAIJAN</w:t>
      </w:r>
    </w:p>
    <w:p w:rsidR="00565934" w:rsidRPr="00B302D8" w:rsidRDefault="00565934" w:rsidP="00565934">
      <w:pPr>
        <w:pStyle w:val="a9"/>
        <w:ind w:firstLine="567"/>
        <w:rPr>
          <w:b/>
          <w:szCs w:val="28"/>
        </w:rPr>
      </w:pPr>
    </w:p>
    <w:p w:rsidR="00565934" w:rsidRPr="00B302D8" w:rsidRDefault="00565934" w:rsidP="00565934">
      <w:pPr>
        <w:pStyle w:val="a9"/>
        <w:ind w:firstLine="567"/>
        <w:rPr>
          <w:b/>
          <w:szCs w:val="28"/>
        </w:rPr>
      </w:pPr>
      <w:r w:rsidRPr="00B302D8">
        <w:rPr>
          <w:b/>
          <w:szCs w:val="28"/>
        </w:rPr>
        <w:t>DECISION</w:t>
      </w:r>
    </w:p>
    <w:p w:rsidR="00565934" w:rsidRPr="00B302D8" w:rsidRDefault="00565934" w:rsidP="00565934">
      <w:pPr>
        <w:pStyle w:val="5"/>
        <w:spacing w:before="0" w:beforeAutospacing="0" w:after="0" w:afterAutospacing="0"/>
        <w:ind w:firstLine="567"/>
        <w:jc w:val="center"/>
        <w:rPr>
          <w:sz w:val="28"/>
          <w:szCs w:val="28"/>
          <w:lang w:val="en-US"/>
        </w:rPr>
      </w:pPr>
    </w:p>
    <w:p w:rsidR="00565934" w:rsidRPr="00B302D8" w:rsidRDefault="00565934" w:rsidP="00565934">
      <w:pPr>
        <w:pStyle w:val="5"/>
        <w:spacing w:before="0" w:beforeAutospacing="0" w:after="0" w:afterAutospacing="0"/>
        <w:ind w:firstLine="567"/>
        <w:jc w:val="center"/>
        <w:rPr>
          <w:sz w:val="28"/>
          <w:szCs w:val="28"/>
          <w:lang w:val="en-US"/>
        </w:rPr>
      </w:pPr>
      <w:r w:rsidRPr="00B302D8">
        <w:rPr>
          <w:sz w:val="28"/>
          <w:szCs w:val="28"/>
          <w:lang w:val="en-US"/>
        </w:rPr>
        <w:t>OF THE PLENUM OF CONSTITUTIONAL COURT</w:t>
      </w:r>
    </w:p>
    <w:p w:rsidR="00565934" w:rsidRPr="00B302D8" w:rsidRDefault="00565934" w:rsidP="00565934">
      <w:pPr>
        <w:pStyle w:val="5"/>
        <w:spacing w:before="0" w:beforeAutospacing="0" w:after="0" w:afterAutospacing="0"/>
        <w:ind w:firstLine="567"/>
        <w:jc w:val="center"/>
        <w:rPr>
          <w:sz w:val="28"/>
          <w:szCs w:val="28"/>
          <w:lang w:val="en-US"/>
        </w:rPr>
      </w:pPr>
    </w:p>
    <w:p w:rsidR="00565934" w:rsidRPr="00B302D8" w:rsidRDefault="00565934" w:rsidP="00565934">
      <w:pPr>
        <w:pStyle w:val="5"/>
        <w:spacing w:before="0" w:beforeAutospacing="0" w:after="0" w:afterAutospacing="0"/>
        <w:ind w:firstLine="567"/>
        <w:jc w:val="center"/>
        <w:rPr>
          <w:sz w:val="28"/>
          <w:szCs w:val="28"/>
          <w:lang w:val="en-US"/>
        </w:rPr>
      </w:pPr>
      <w:r w:rsidRPr="00B302D8">
        <w:rPr>
          <w:sz w:val="28"/>
          <w:szCs w:val="28"/>
          <w:lang w:val="en-US"/>
        </w:rPr>
        <w:t>OF THE REPUBLIC OF AZERBAIJAN</w:t>
      </w:r>
    </w:p>
    <w:p w:rsidR="001E5204" w:rsidRPr="002C2AF8" w:rsidRDefault="001E5204" w:rsidP="00565934">
      <w:pPr>
        <w:pStyle w:val="ab"/>
        <w:ind w:firstLine="567"/>
        <w:rPr>
          <w:i/>
          <w:szCs w:val="28"/>
        </w:rPr>
      </w:pPr>
    </w:p>
    <w:p w:rsidR="001E5204" w:rsidRPr="002C2AF8" w:rsidRDefault="001E5204" w:rsidP="00565934">
      <w:pPr>
        <w:spacing w:after="0" w:line="240" w:lineRule="auto"/>
        <w:ind w:firstLine="567"/>
        <w:jc w:val="center"/>
        <w:rPr>
          <w:rFonts w:ascii="Times New Roman" w:eastAsia="Calibri" w:hAnsi="Times New Roman" w:cs="Times New Roman"/>
          <w:i/>
          <w:sz w:val="28"/>
          <w:szCs w:val="28"/>
        </w:rPr>
      </w:pPr>
      <w:r w:rsidRPr="002C2AF8">
        <w:rPr>
          <w:rFonts w:ascii="Times New Roman" w:hAnsi="Times New Roman" w:cs="Times New Roman"/>
          <w:i/>
          <w:sz w:val="28"/>
          <w:szCs w:val="28"/>
        </w:rPr>
        <w:t>On interpretation of</w:t>
      </w:r>
      <w:r w:rsidR="0057348C">
        <w:rPr>
          <w:rFonts w:ascii="Times New Roman" w:hAnsi="Times New Roman" w:cs="Times New Roman"/>
          <w:i/>
          <w:sz w:val="28"/>
          <w:szCs w:val="28"/>
        </w:rPr>
        <w:t xml:space="preserve"> the</w:t>
      </w:r>
      <w:r w:rsidRPr="002C2AF8">
        <w:rPr>
          <w:rFonts w:ascii="Times New Roman" w:hAnsi="Times New Roman" w:cs="Times New Roman"/>
          <w:i/>
          <w:sz w:val="28"/>
          <w:szCs w:val="28"/>
        </w:rPr>
        <w:t xml:space="preserve"> </w:t>
      </w:r>
      <w:r>
        <w:rPr>
          <w:rFonts w:ascii="Times New Roman" w:hAnsi="Times New Roman" w:cs="Times New Roman"/>
          <w:i/>
          <w:sz w:val="28"/>
          <w:szCs w:val="28"/>
        </w:rPr>
        <w:t>provision “</w:t>
      </w:r>
      <w:r w:rsidR="0057348C">
        <w:rPr>
          <w:rFonts w:ascii="Times New Roman" w:hAnsi="Times New Roman" w:cs="Times New Roman"/>
          <w:i/>
          <w:sz w:val="28"/>
          <w:szCs w:val="28"/>
        </w:rPr>
        <w:t xml:space="preserve">those who </w:t>
      </w:r>
      <w:r>
        <w:rPr>
          <w:rFonts w:ascii="Times New Roman" w:hAnsi="Times New Roman" w:cs="Times New Roman"/>
          <w:i/>
          <w:sz w:val="28"/>
          <w:szCs w:val="28"/>
        </w:rPr>
        <w:t>hav</w:t>
      </w:r>
      <w:r w:rsidR="0057348C">
        <w:rPr>
          <w:rFonts w:ascii="Times New Roman" w:hAnsi="Times New Roman" w:cs="Times New Roman"/>
          <w:i/>
          <w:sz w:val="28"/>
          <w:szCs w:val="28"/>
        </w:rPr>
        <w:t>e</w:t>
      </w:r>
      <w:r w:rsidR="0076725A">
        <w:rPr>
          <w:rFonts w:ascii="Times New Roman" w:hAnsi="Times New Roman" w:cs="Times New Roman"/>
          <w:i/>
          <w:sz w:val="28"/>
          <w:szCs w:val="28"/>
        </w:rPr>
        <w:t xml:space="preserve"> the </w:t>
      </w:r>
      <w:r w:rsidRPr="001E5204">
        <w:rPr>
          <w:rFonts w:ascii="Times New Roman" w:hAnsi="Times New Roman" w:cs="Times New Roman"/>
          <w:i/>
          <w:sz w:val="28"/>
          <w:szCs w:val="28"/>
        </w:rPr>
        <w:t>higher legal education</w:t>
      </w:r>
      <w:r>
        <w:rPr>
          <w:rFonts w:ascii="Times New Roman" w:hAnsi="Times New Roman" w:cs="Times New Roman"/>
          <w:i/>
          <w:sz w:val="28"/>
          <w:szCs w:val="28"/>
        </w:rPr>
        <w:t>” stipulated in Article 126 of the Constitution</w:t>
      </w:r>
      <w:r w:rsidRPr="002C2AF8">
        <w:rPr>
          <w:rFonts w:ascii="Times New Roman" w:hAnsi="Times New Roman" w:cs="Times New Roman"/>
          <w:i/>
          <w:sz w:val="28"/>
          <w:szCs w:val="28"/>
        </w:rPr>
        <w:t xml:space="preserve"> of</w:t>
      </w:r>
      <w:r>
        <w:rPr>
          <w:rFonts w:ascii="Times New Roman" w:hAnsi="Times New Roman" w:cs="Times New Roman"/>
          <w:i/>
          <w:sz w:val="28"/>
          <w:szCs w:val="28"/>
        </w:rPr>
        <w:t xml:space="preserve"> the</w:t>
      </w:r>
      <w:r w:rsidRPr="002C2AF8">
        <w:rPr>
          <w:rFonts w:ascii="Times New Roman" w:hAnsi="Times New Roman" w:cs="Times New Roman"/>
          <w:i/>
          <w:sz w:val="28"/>
          <w:szCs w:val="28"/>
        </w:rPr>
        <w:t xml:space="preserve"> Republ</w:t>
      </w:r>
      <w:r w:rsidRPr="004E0592">
        <w:rPr>
          <w:rFonts w:ascii="Times New Roman" w:hAnsi="Times New Roman" w:cs="Times New Roman"/>
          <w:i/>
          <w:sz w:val="28"/>
          <w:szCs w:val="28"/>
        </w:rPr>
        <w:t xml:space="preserve">ic of Azerbaijan </w:t>
      </w:r>
      <w:r w:rsidR="00922658">
        <w:rPr>
          <w:rFonts w:ascii="Times New Roman" w:hAnsi="Times New Roman" w:cs="Times New Roman"/>
          <w:i/>
          <w:sz w:val="28"/>
          <w:szCs w:val="28"/>
        </w:rPr>
        <w:t xml:space="preserve">and </w:t>
      </w:r>
      <w:r w:rsidR="004E0592" w:rsidRPr="004E0592">
        <w:rPr>
          <w:rFonts w:ascii="Times New Roman" w:hAnsi="Times New Roman" w:cs="Times New Roman"/>
          <w:i/>
          <w:sz w:val="28"/>
          <w:szCs w:val="28"/>
        </w:rPr>
        <w:t>in some normative legal acts</w:t>
      </w:r>
    </w:p>
    <w:p w:rsidR="001E5204" w:rsidRPr="002C2AF8" w:rsidRDefault="001E5204" w:rsidP="00565934">
      <w:pPr>
        <w:pStyle w:val="ab"/>
        <w:ind w:firstLine="567"/>
        <w:rPr>
          <w:i/>
          <w:szCs w:val="28"/>
        </w:rPr>
      </w:pPr>
    </w:p>
    <w:p w:rsidR="001E5204" w:rsidRPr="002C2AF8" w:rsidRDefault="008E62E0" w:rsidP="00565934">
      <w:pPr>
        <w:pStyle w:val="1"/>
        <w:spacing w:before="0" w:after="0" w:line="240" w:lineRule="auto"/>
        <w:ind w:firstLine="567"/>
        <w:rPr>
          <w:rFonts w:ascii="Times New Roman" w:hAnsi="Times New Roman"/>
          <w:sz w:val="28"/>
          <w:szCs w:val="28"/>
          <w:lang w:val="en-US"/>
        </w:rPr>
      </w:pPr>
      <w:r>
        <w:rPr>
          <w:rFonts w:ascii="Times New Roman" w:hAnsi="Times New Roman"/>
          <w:sz w:val="28"/>
          <w:szCs w:val="28"/>
          <w:lang w:val="en-US"/>
        </w:rPr>
        <w:t>30</w:t>
      </w:r>
      <w:r w:rsidR="001E5204" w:rsidRPr="002C2AF8">
        <w:rPr>
          <w:rFonts w:ascii="Times New Roman" w:hAnsi="Times New Roman"/>
          <w:sz w:val="28"/>
          <w:szCs w:val="28"/>
          <w:lang w:val="en-US"/>
        </w:rPr>
        <w:t xml:space="preserve"> </w:t>
      </w:r>
      <w:r>
        <w:rPr>
          <w:rFonts w:ascii="Times New Roman" w:hAnsi="Times New Roman"/>
          <w:sz w:val="28"/>
          <w:szCs w:val="28"/>
          <w:lang w:val="en-US"/>
        </w:rPr>
        <w:t>June</w:t>
      </w:r>
      <w:r w:rsidR="001E5204">
        <w:rPr>
          <w:rFonts w:ascii="Times New Roman" w:hAnsi="Times New Roman"/>
          <w:sz w:val="28"/>
          <w:szCs w:val="28"/>
          <w:lang w:val="en-US"/>
        </w:rPr>
        <w:t>,</w:t>
      </w:r>
      <w:r w:rsidR="001E5204" w:rsidRPr="002C2AF8">
        <w:rPr>
          <w:rFonts w:ascii="Times New Roman" w:hAnsi="Times New Roman"/>
          <w:sz w:val="28"/>
          <w:szCs w:val="28"/>
          <w:lang w:val="en-US"/>
        </w:rPr>
        <w:t xml:space="preserve"> 201</w:t>
      </w:r>
      <w:r>
        <w:rPr>
          <w:rFonts w:ascii="Times New Roman" w:hAnsi="Times New Roman"/>
          <w:sz w:val="28"/>
          <w:szCs w:val="28"/>
          <w:lang w:val="en-US"/>
        </w:rPr>
        <w:t>4</w:t>
      </w:r>
      <w:bookmarkStart w:id="0" w:name="_GoBack"/>
      <w:bookmarkEnd w:id="0"/>
      <w:r w:rsidR="001E5204">
        <w:rPr>
          <w:rFonts w:ascii="Times New Roman" w:hAnsi="Times New Roman"/>
          <w:sz w:val="28"/>
          <w:szCs w:val="28"/>
          <w:lang w:val="en-US"/>
        </w:rPr>
        <w:tab/>
      </w:r>
      <w:r w:rsidR="001E5204" w:rsidRPr="002C2AF8">
        <w:rPr>
          <w:rFonts w:ascii="Times New Roman" w:hAnsi="Times New Roman"/>
          <w:sz w:val="28"/>
          <w:szCs w:val="28"/>
          <w:lang w:val="en-US"/>
        </w:rPr>
        <w:tab/>
      </w:r>
      <w:r w:rsidR="001E5204" w:rsidRPr="002C2AF8">
        <w:rPr>
          <w:rFonts w:ascii="Times New Roman" w:hAnsi="Times New Roman"/>
          <w:sz w:val="28"/>
          <w:szCs w:val="28"/>
          <w:lang w:val="en-US"/>
        </w:rPr>
        <w:tab/>
        <w:t xml:space="preserve"> </w:t>
      </w:r>
      <w:r w:rsidR="001E5204" w:rsidRPr="002C2AF8">
        <w:rPr>
          <w:rFonts w:ascii="Times New Roman" w:hAnsi="Times New Roman"/>
          <w:sz w:val="28"/>
          <w:szCs w:val="28"/>
          <w:lang w:val="en-US"/>
        </w:rPr>
        <w:tab/>
      </w:r>
      <w:r w:rsidR="001E5204" w:rsidRPr="002C2AF8">
        <w:rPr>
          <w:rFonts w:ascii="Times New Roman" w:hAnsi="Times New Roman"/>
          <w:sz w:val="28"/>
          <w:szCs w:val="28"/>
          <w:lang w:val="en-US"/>
        </w:rPr>
        <w:tab/>
      </w:r>
      <w:r w:rsidR="001E5204" w:rsidRPr="002C2AF8">
        <w:rPr>
          <w:rFonts w:ascii="Times New Roman" w:hAnsi="Times New Roman"/>
          <w:sz w:val="28"/>
          <w:szCs w:val="28"/>
          <w:lang w:val="en-US"/>
        </w:rPr>
        <w:tab/>
      </w:r>
      <w:r w:rsidR="001E5204" w:rsidRPr="002C2AF8">
        <w:rPr>
          <w:rFonts w:ascii="Times New Roman" w:hAnsi="Times New Roman"/>
          <w:sz w:val="28"/>
          <w:szCs w:val="28"/>
          <w:lang w:val="en-US"/>
        </w:rPr>
        <w:tab/>
      </w:r>
      <w:r w:rsidR="001E5204" w:rsidRPr="002C2AF8">
        <w:rPr>
          <w:rFonts w:ascii="Times New Roman" w:hAnsi="Times New Roman"/>
          <w:sz w:val="28"/>
          <w:szCs w:val="28"/>
          <w:lang w:val="en-US"/>
        </w:rPr>
        <w:tab/>
        <w:t>Baku city</w:t>
      </w:r>
    </w:p>
    <w:p w:rsidR="001E5204" w:rsidRPr="002C2AF8" w:rsidRDefault="001E5204" w:rsidP="00565934">
      <w:pPr>
        <w:spacing w:after="0" w:line="240" w:lineRule="auto"/>
        <w:ind w:firstLine="567"/>
        <w:jc w:val="center"/>
        <w:rPr>
          <w:rFonts w:ascii="Times New Roman" w:eastAsia="Calibri" w:hAnsi="Times New Roman" w:cs="Times New Roman"/>
          <w:sz w:val="28"/>
          <w:szCs w:val="28"/>
        </w:rPr>
      </w:pPr>
    </w:p>
    <w:p w:rsidR="001E5204" w:rsidRPr="002C2AF8" w:rsidRDefault="001E5204" w:rsidP="00565934">
      <w:pPr>
        <w:spacing w:after="0" w:line="240" w:lineRule="auto"/>
        <w:ind w:firstLine="567"/>
        <w:jc w:val="both"/>
        <w:rPr>
          <w:rFonts w:ascii="Times New Roman" w:eastAsia="Calibri" w:hAnsi="Times New Roman" w:cs="Times New Roman"/>
          <w:sz w:val="28"/>
          <w:szCs w:val="28"/>
          <w:lang w:val="en-GB"/>
        </w:rPr>
      </w:pPr>
      <w:r w:rsidRPr="002C2AF8">
        <w:rPr>
          <w:rFonts w:ascii="Times New Roman" w:eastAsia="Calibri" w:hAnsi="Times New Roman" w:cs="Times New Roman"/>
          <w:sz w:val="28"/>
          <w:szCs w:val="28"/>
          <w:lang w:val="en-GB"/>
        </w:rPr>
        <w:t xml:space="preserve">The Plenum of the Constitutional Court of the Republic of Azerbaijan composed of Farhad Abdullayev (Chairman), Sona Salmanova, </w:t>
      </w:r>
      <w:r w:rsidR="00D94025">
        <w:rPr>
          <w:rFonts w:ascii="Times New Roman" w:eastAsia="Calibri" w:hAnsi="Times New Roman" w:cs="Times New Roman"/>
          <w:sz w:val="28"/>
          <w:szCs w:val="28"/>
          <w:lang w:val="en-GB"/>
        </w:rPr>
        <w:t>Mahir Muradov</w:t>
      </w:r>
      <w:r w:rsidRPr="002C2AF8">
        <w:rPr>
          <w:rFonts w:ascii="Times New Roman" w:eastAsia="Calibri" w:hAnsi="Times New Roman" w:cs="Times New Roman"/>
          <w:sz w:val="28"/>
          <w:szCs w:val="28"/>
          <w:lang w:val="en-GB"/>
        </w:rPr>
        <w:t xml:space="preserve">, Sudaba Hasanova, Rovshan Ismaylov, Jeyhun Garajayev, </w:t>
      </w:r>
      <w:r w:rsidRPr="002C2AF8">
        <w:rPr>
          <w:rFonts w:ascii="Times New Roman" w:hAnsi="Times New Roman" w:cs="Times New Roman"/>
          <w:sz w:val="28"/>
          <w:szCs w:val="28"/>
          <w:lang w:val="en-GB"/>
        </w:rPr>
        <w:t>Rafael Gvaladze</w:t>
      </w:r>
      <w:r w:rsidRPr="002C2AF8">
        <w:rPr>
          <w:rFonts w:ascii="Times New Roman" w:eastAsia="Calibri" w:hAnsi="Times New Roman" w:cs="Times New Roman"/>
          <w:sz w:val="28"/>
          <w:szCs w:val="28"/>
          <w:lang w:val="en-GB"/>
        </w:rPr>
        <w:t>, Isa Najafov and Kamran Shafiyev</w:t>
      </w:r>
      <w:r w:rsidR="00D94025">
        <w:rPr>
          <w:rFonts w:ascii="Times New Roman" w:eastAsia="Calibri" w:hAnsi="Times New Roman" w:cs="Times New Roman"/>
          <w:sz w:val="28"/>
          <w:szCs w:val="28"/>
          <w:lang w:val="en-GB"/>
        </w:rPr>
        <w:t xml:space="preserve"> </w:t>
      </w:r>
      <w:r w:rsidR="00D94025" w:rsidRPr="002C2AF8">
        <w:rPr>
          <w:rFonts w:ascii="Times New Roman" w:eastAsia="Calibri" w:hAnsi="Times New Roman" w:cs="Times New Roman"/>
          <w:sz w:val="28"/>
          <w:szCs w:val="28"/>
          <w:lang w:val="en-GB"/>
        </w:rPr>
        <w:t>(Reporter-Judge)</w:t>
      </w:r>
      <w:r w:rsidRPr="002C2AF8">
        <w:rPr>
          <w:rFonts w:ascii="Times New Roman" w:eastAsia="Calibri" w:hAnsi="Times New Roman" w:cs="Times New Roman"/>
          <w:sz w:val="28"/>
          <w:szCs w:val="28"/>
          <w:lang w:val="en-GB"/>
        </w:rPr>
        <w:t xml:space="preserve">; </w:t>
      </w:r>
    </w:p>
    <w:p w:rsidR="001E5204" w:rsidRPr="002C2AF8" w:rsidRDefault="001E5204" w:rsidP="00565934">
      <w:pPr>
        <w:spacing w:after="0" w:line="240" w:lineRule="auto"/>
        <w:ind w:firstLine="567"/>
        <w:jc w:val="both"/>
        <w:rPr>
          <w:rFonts w:ascii="Times New Roman" w:eastAsia="Calibri" w:hAnsi="Times New Roman" w:cs="Times New Roman"/>
          <w:sz w:val="28"/>
          <w:szCs w:val="28"/>
          <w:lang w:val="en-GB"/>
        </w:rPr>
      </w:pPr>
      <w:r w:rsidRPr="002C2AF8">
        <w:rPr>
          <w:rFonts w:ascii="Times New Roman" w:eastAsia="Calibri" w:hAnsi="Times New Roman" w:cs="Times New Roman"/>
          <w:sz w:val="28"/>
          <w:szCs w:val="28"/>
          <w:lang w:val="en-GB"/>
        </w:rPr>
        <w:t xml:space="preserve">attended by the Court Clerk </w:t>
      </w:r>
      <w:r w:rsidR="004E48E0">
        <w:rPr>
          <w:rFonts w:ascii="Times New Roman" w:hAnsi="Times New Roman" w:cs="Times New Roman"/>
          <w:sz w:val="28"/>
          <w:szCs w:val="28"/>
          <w:lang w:val="en-GB"/>
        </w:rPr>
        <w:t>Faraid Aliyev</w:t>
      </w:r>
      <w:r w:rsidRPr="002C2AF8">
        <w:rPr>
          <w:rFonts w:ascii="Times New Roman" w:eastAsia="Calibri" w:hAnsi="Times New Roman" w:cs="Times New Roman"/>
          <w:sz w:val="28"/>
          <w:szCs w:val="28"/>
          <w:lang w:val="en-GB"/>
        </w:rPr>
        <w:t>,</w:t>
      </w:r>
    </w:p>
    <w:p w:rsidR="001E5204" w:rsidRPr="002C2AF8" w:rsidRDefault="001E5204" w:rsidP="00565934">
      <w:pPr>
        <w:pStyle w:val="2"/>
        <w:ind w:firstLine="567"/>
        <w:rPr>
          <w:szCs w:val="28"/>
          <w:lang w:val="en-US"/>
        </w:rPr>
      </w:pPr>
      <w:r w:rsidRPr="002C2AF8">
        <w:rPr>
          <w:szCs w:val="28"/>
          <w:lang w:val="en-US"/>
        </w:rPr>
        <w:t xml:space="preserve">the legal representatives of the subjects interested in special constitutional proceedings: </w:t>
      </w:r>
      <w:r w:rsidR="00D22843">
        <w:rPr>
          <w:szCs w:val="28"/>
          <w:lang w:val="en-US"/>
        </w:rPr>
        <w:t>Asad Mirzaliyev</w:t>
      </w:r>
      <w:r w:rsidRPr="002C2AF8">
        <w:rPr>
          <w:szCs w:val="28"/>
          <w:lang w:val="en-US"/>
        </w:rPr>
        <w:t xml:space="preserve">, </w:t>
      </w:r>
      <w:r w:rsidR="00D22843" w:rsidRPr="00B302D8">
        <w:rPr>
          <w:rFonts w:eastAsia="Calibri"/>
          <w:szCs w:val="28"/>
          <w:lang w:val="en-US"/>
        </w:rPr>
        <w:t>Eldar Askerov, senior adviser of Department for Administrative and Military Legislation of Milli Majlis of the Republic of Azerbaijan</w:t>
      </w:r>
      <w:r w:rsidRPr="002C2AF8">
        <w:rPr>
          <w:szCs w:val="28"/>
          <w:lang w:val="en-US"/>
        </w:rPr>
        <w:t>;</w:t>
      </w:r>
    </w:p>
    <w:p w:rsidR="00D22843" w:rsidRDefault="00D22843" w:rsidP="00565934">
      <w:pPr>
        <w:pStyle w:val="2"/>
        <w:ind w:firstLine="567"/>
        <w:rPr>
          <w:szCs w:val="28"/>
          <w:lang w:val="en-US"/>
        </w:rPr>
      </w:pPr>
      <w:r w:rsidRPr="002C2AF8">
        <w:rPr>
          <w:szCs w:val="28"/>
          <w:lang w:val="en-US"/>
        </w:rPr>
        <w:t xml:space="preserve">experts: </w:t>
      </w:r>
      <w:r w:rsidR="00F24EDA">
        <w:rPr>
          <w:szCs w:val="28"/>
          <w:lang w:val="en-US"/>
        </w:rPr>
        <w:t>LLD.</w:t>
      </w:r>
      <w:r w:rsidRPr="002C2AF8">
        <w:rPr>
          <w:szCs w:val="28"/>
          <w:lang w:val="en-US"/>
        </w:rPr>
        <w:t xml:space="preserve"> </w:t>
      </w:r>
      <w:r w:rsidR="00F24EDA">
        <w:rPr>
          <w:szCs w:val="28"/>
          <w:lang w:val="en-US"/>
        </w:rPr>
        <w:t>Amir Aliyev</w:t>
      </w:r>
      <w:r w:rsidRPr="002C2AF8">
        <w:rPr>
          <w:szCs w:val="28"/>
          <w:lang w:val="en-US"/>
        </w:rPr>
        <w:t xml:space="preserve">, </w:t>
      </w:r>
      <w:r w:rsidR="00F24EDA">
        <w:rPr>
          <w:szCs w:val="28"/>
          <w:lang w:val="en-US"/>
        </w:rPr>
        <w:t>Dean of Law Faculty</w:t>
      </w:r>
      <w:r w:rsidRPr="002C2AF8">
        <w:rPr>
          <w:szCs w:val="28"/>
          <w:lang w:val="en-US"/>
        </w:rPr>
        <w:t xml:space="preserve"> of Baku State University;</w:t>
      </w:r>
    </w:p>
    <w:p w:rsidR="001E5204" w:rsidRPr="002C2AF8" w:rsidRDefault="001E5204" w:rsidP="00565934">
      <w:pPr>
        <w:pStyle w:val="2"/>
        <w:ind w:firstLine="567"/>
        <w:rPr>
          <w:szCs w:val="28"/>
          <w:lang w:val="en-US"/>
        </w:rPr>
      </w:pPr>
      <w:r w:rsidRPr="002C2AF8">
        <w:rPr>
          <w:szCs w:val="28"/>
          <w:lang w:val="en-US"/>
        </w:rPr>
        <w:t>specialist</w:t>
      </w:r>
      <w:r w:rsidR="00F24EDA">
        <w:rPr>
          <w:szCs w:val="28"/>
          <w:lang w:val="en-US"/>
        </w:rPr>
        <w:t>s</w:t>
      </w:r>
      <w:r w:rsidRPr="002C2AF8">
        <w:rPr>
          <w:szCs w:val="28"/>
          <w:lang w:val="en-US"/>
        </w:rPr>
        <w:t xml:space="preserve">: </w:t>
      </w:r>
      <w:r w:rsidR="00F24EDA">
        <w:rPr>
          <w:szCs w:val="28"/>
          <w:lang w:val="en-US"/>
        </w:rPr>
        <w:t>Subhi Kazimov</w:t>
      </w:r>
      <w:r w:rsidRPr="002C2AF8">
        <w:rPr>
          <w:szCs w:val="28"/>
          <w:lang w:val="en-US"/>
        </w:rPr>
        <w:t xml:space="preserve">, </w:t>
      </w:r>
      <w:r w:rsidR="00F24EDA">
        <w:rPr>
          <w:szCs w:val="28"/>
          <w:lang w:val="en-US"/>
        </w:rPr>
        <w:t xml:space="preserve">Head </w:t>
      </w:r>
      <w:r w:rsidR="00AD102F">
        <w:rPr>
          <w:szCs w:val="28"/>
          <w:lang w:val="en-US"/>
        </w:rPr>
        <w:t>o</w:t>
      </w:r>
      <w:r w:rsidR="00F24EDA">
        <w:rPr>
          <w:szCs w:val="28"/>
          <w:lang w:val="en-US"/>
        </w:rPr>
        <w:t xml:space="preserve">f Legal examination and licensing Department of Ministry of Education of the Republic of Azerbaijan, </w:t>
      </w:r>
      <w:r w:rsidR="00A256CF">
        <w:rPr>
          <w:szCs w:val="28"/>
          <w:lang w:val="en-US"/>
        </w:rPr>
        <w:t>Subhan Aghakishiyev, lead adviser of Department of social-normative acts of Chief Administration of legislation of the Ministry of Justice of the Republic of Azerbaijan</w:t>
      </w:r>
      <w:r w:rsidR="00F24EDA">
        <w:rPr>
          <w:szCs w:val="28"/>
          <w:lang w:val="en-US"/>
        </w:rPr>
        <w:t xml:space="preserve"> </w:t>
      </w:r>
      <w:r w:rsidRPr="002C2AF8">
        <w:rPr>
          <w:szCs w:val="28"/>
          <w:lang w:val="en-US"/>
        </w:rPr>
        <w:t>;</w:t>
      </w:r>
    </w:p>
    <w:p w:rsidR="001E5204" w:rsidRPr="002C2AF8" w:rsidRDefault="001E5204" w:rsidP="00565934">
      <w:pPr>
        <w:spacing w:after="0" w:line="240" w:lineRule="auto"/>
        <w:ind w:firstLine="567"/>
        <w:jc w:val="both"/>
        <w:rPr>
          <w:rFonts w:ascii="Times New Roman" w:eastAsia="Calibri" w:hAnsi="Times New Roman" w:cs="Times New Roman"/>
          <w:sz w:val="28"/>
          <w:szCs w:val="28"/>
        </w:rPr>
      </w:pPr>
      <w:r w:rsidRPr="002C2AF8">
        <w:rPr>
          <w:rFonts w:ascii="Times New Roman" w:eastAsia="Calibri" w:hAnsi="Times New Roman" w:cs="Times New Roman"/>
          <w:sz w:val="28"/>
          <w:szCs w:val="28"/>
        </w:rPr>
        <w:t>in accordance with</w:t>
      </w:r>
      <w:r w:rsidR="00D52EAB">
        <w:rPr>
          <w:rFonts w:ascii="Times New Roman" w:eastAsia="Calibri" w:hAnsi="Times New Roman" w:cs="Times New Roman"/>
          <w:sz w:val="28"/>
          <w:szCs w:val="28"/>
        </w:rPr>
        <w:t xml:space="preserve"> the</w:t>
      </w:r>
      <w:r w:rsidRPr="002C2AF8">
        <w:rPr>
          <w:rFonts w:ascii="Times New Roman" w:eastAsia="Calibri" w:hAnsi="Times New Roman" w:cs="Times New Roman"/>
          <w:sz w:val="28"/>
          <w:szCs w:val="28"/>
        </w:rPr>
        <w:t xml:space="preserve"> </w:t>
      </w:r>
      <w:r w:rsidRPr="002C2AF8">
        <w:rPr>
          <w:rFonts w:ascii="Times New Roman" w:hAnsi="Times New Roman" w:cs="Times New Roman"/>
          <w:sz w:val="28"/>
          <w:szCs w:val="28"/>
        </w:rPr>
        <w:t>Article</w:t>
      </w:r>
      <w:r w:rsidRPr="002C2AF8">
        <w:rPr>
          <w:rFonts w:ascii="Times New Roman" w:eastAsia="Calibri" w:hAnsi="Times New Roman" w:cs="Times New Roman"/>
          <w:sz w:val="28"/>
          <w:szCs w:val="28"/>
        </w:rPr>
        <w:t xml:space="preserve"> 130.</w:t>
      </w:r>
      <w:r w:rsidRPr="002C2AF8">
        <w:rPr>
          <w:rFonts w:ascii="Times New Roman" w:hAnsi="Times New Roman" w:cs="Times New Roman"/>
          <w:sz w:val="28"/>
          <w:szCs w:val="28"/>
        </w:rPr>
        <w:t>4</w:t>
      </w:r>
      <w:r w:rsidRPr="002C2AF8">
        <w:rPr>
          <w:rFonts w:ascii="Times New Roman" w:eastAsia="Calibri" w:hAnsi="Times New Roman" w:cs="Times New Roman"/>
          <w:sz w:val="28"/>
          <w:szCs w:val="28"/>
        </w:rPr>
        <w:t xml:space="preserve"> of the Constitution of the Republic of Azerbaijan examined in open judicial session via special constitutional proceedings the case on request of </w:t>
      </w:r>
      <w:r w:rsidRPr="002C2AF8">
        <w:rPr>
          <w:rFonts w:ascii="Times New Roman" w:hAnsi="Times New Roman" w:cs="Times New Roman"/>
          <w:sz w:val="28"/>
          <w:szCs w:val="28"/>
        </w:rPr>
        <w:t>the Supreme Court of</w:t>
      </w:r>
      <w:r w:rsidR="00E03264">
        <w:rPr>
          <w:rFonts w:ascii="Times New Roman" w:hAnsi="Times New Roman" w:cs="Times New Roman"/>
          <w:sz w:val="28"/>
          <w:szCs w:val="28"/>
        </w:rPr>
        <w:t xml:space="preserve"> the</w:t>
      </w:r>
      <w:r w:rsidRPr="002C2AF8">
        <w:rPr>
          <w:rFonts w:ascii="Times New Roman" w:hAnsi="Times New Roman" w:cs="Times New Roman"/>
          <w:sz w:val="28"/>
          <w:szCs w:val="28"/>
        </w:rPr>
        <w:t xml:space="preserve"> Republic of Azerbaijan </w:t>
      </w:r>
      <w:r w:rsidRPr="002C2AF8">
        <w:rPr>
          <w:rFonts w:ascii="Times New Roman" w:eastAsia="Calibri" w:hAnsi="Times New Roman" w:cs="Times New Roman"/>
          <w:sz w:val="28"/>
          <w:szCs w:val="28"/>
        </w:rPr>
        <w:t xml:space="preserve">concerning interpretation of </w:t>
      </w:r>
      <w:r w:rsidR="009D7D4E">
        <w:rPr>
          <w:rFonts w:ascii="Times New Roman" w:eastAsia="Calibri" w:hAnsi="Times New Roman" w:cs="Times New Roman"/>
          <w:sz w:val="28"/>
          <w:szCs w:val="28"/>
        </w:rPr>
        <w:t xml:space="preserve">the </w:t>
      </w:r>
      <w:r w:rsidR="00E03264">
        <w:rPr>
          <w:rFonts w:ascii="Times New Roman" w:hAnsi="Times New Roman" w:cs="Times New Roman"/>
          <w:sz w:val="28"/>
          <w:szCs w:val="28"/>
        </w:rPr>
        <w:t>provision “</w:t>
      </w:r>
      <w:r w:rsidR="0057348C">
        <w:rPr>
          <w:rFonts w:ascii="Times New Roman" w:hAnsi="Times New Roman" w:cs="Times New Roman"/>
          <w:sz w:val="28"/>
          <w:szCs w:val="28"/>
        </w:rPr>
        <w:t>those who have</w:t>
      </w:r>
      <w:r w:rsidR="00E03264">
        <w:rPr>
          <w:rFonts w:ascii="Times New Roman" w:hAnsi="Times New Roman" w:cs="Times New Roman"/>
          <w:sz w:val="28"/>
          <w:szCs w:val="28"/>
        </w:rPr>
        <w:t xml:space="preserve"> </w:t>
      </w:r>
      <w:r w:rsidR="00DE6D93">
        <w:rPr>
          <w:rFonts w:ascii="Times New Roman" w:hAnsi="Times New Roman" w:cs="Times New Roman"/>
          <w:sz w:val="28"/>
          <w:szCs w:val="28"/>
        </w:rPr>
        <w:t xml:space="preserve">the </w:t>
      </w:r>
      <w:r w:rsidR="00E03264">
        <w:rPr>
          <w:rFonts w:ascii="Times New Roman" w:hAnsi="Times New Roman" w:cs="Times New Roman"/>
          <w:sz w:val="28"/>
          <w:szCs w:val="28"/>
        </w:rPr>
        <w:t xml:space="preserve">higher legal education” stipulated in </w:t>
      </w:r>
      <w:r w:rsidRPr="002C2AF8">
        <w:rPr>
          <w:rFonts w:ascii="Times New Roman" w:hAnsi="Times New Roman" w:cs="Times New Roman"/>
          <w:sz w:val="28"/>
          <w:szCs w:val="28"/>
        </w:rPr>
        <w:t xml:space="preserve">Article </w:t>
      </w:r>
      <w:r w:rsidR="00E03264">
        <w:rPr>
          <w:rFonts w:ascii="Times New Roman" w:hAnsi="Times New Roman" w:cs="Times New Roman"/>
          <w:sz w:val="28"/>
          <w:szCs w:val="28"/>
        </w:rPr>
        <w:t>12</w:t>
      </w:r>
      <w:r w:rsidRPr="002C2AF8">
        <w:rPr>
          <w:rFonts w:ascii="Times New Roman" w:hAnsi="Times New Roman" w:cs="Times New Roman"/>
          <w:sz w:val="28"/>
          <w:szCs w:val="28"/>
        </w:rPr>
        <w:t xml:space="preserve">6 of the </w:t>
      </w:r>
      <w:r w:rsidR="00E03264">
        <w:rPr>
          <w:rFonts w:ascii="Times New Roman" w:hAnsi="Times New Roman" w:cs="Times New Roman"/>
          <w:sz w:val="28"/>
          <w:szCs w:val="28"/>
        </w:rPr>
        <w:t>Constitution</w:t>
      </w:r>
      <w:r w:rsidRPr="002C2AF8">
        <w:rPr>
          <w:rFonts w:ascii="Times New Roman" w:hAnsi="Times New Roman" w:cs="Times New Roman"/>
          <w:sz w:val="28"/>
          <w:szCs w:val="28"/>
        </w:rPr>
        <w:t xml:space="preserve"> of </w:t>
      </w:r>
      <w:r w:rsidR="00E03264">
        <w:rPr>
          <w:rFonts w:ascii="Times New Roman" w:hAnsi="Times New Roman" w:cs="Times New Roman"/>
          <w:sz w:val="28"/>
          <w:szCs w:val="28"/>
        </w:rPr>
        <w:t xml:space="preserve">the </w:t>
      </w:r>
      <w:r w:rsidRPr="002C2AF8">
        <w:rPr>
          <w:rFonts w:ascii="Times New Roman" w:hAnsi="Times New Roman" w:cs="Times New Roman"/>
          <w:sz w:val="28"/>
          <w:szCs w:val="28"/>
        </w:rPr>
        <w:t>Republic of Azerbaijan</w:t>
      </w:r>
      <w:r w:rsidR="004E0592">
        <w:rPr>
          <w:rFonts w:ascii="Times New Roman" w:hAnsi="Times New Roman" w:cs="Times New Roman"/>
          <w:sz w:val="28"/>
          <w:szCs w:val="28"/>
        </w:rPr>
        <w:t xml:space="preserve"> and in some normative legal acts.</w:t>
      </w:r>
    </w:p>
    <w:p w:rsidR="001E5204" w:rsidRPr="002C2AF8" w:rsidRDefault="001E5204" w:rsidP="00565934">
      <w:pPr>
        <w:pStyle w:val="2"/>
        <w:ind w:firstLine="567"/>
        <w:rPr>
          <w:szCs w:val="28"/>
          <w:lang w:val="en-US"/>
        </w:rPr>
      </w:pPr>
      <w:r w:rsidRPr="002C2AF8">
        <w:rPr>
          <w:szCs w:val="28"/>
          <w:lang w:val="en-US"/>
        </w:rPr>
        <w:t xml:space="preserve">having heard the report of Judge </w:t>
      </w:r>
      <w:r w:rsidR="003F4868">
        <w:rPr>
          <w:szCs w:val="28"/>
          <w:lang w:val="en-US"/>
        </w:rPr>
        <w:t>Kamran Shafiyev</w:t>
      </w:r>
      <w:r w:rsidRPr="002C2AF8">
        <w:rPr>
          <w:szCs w:val="28"/>
          <w:lang w:val="en-US"/>
        </w:rPr>
        <w:t>, the reports of the legal representatives of the subjects interested in special constitutional proceedings, specialists and experts, examined the materials of the case the Plenum of Constitutional Court of the Republic of Azerbaijan</w:t>
      </w:r>
    </w:p>
    <w:p w:rsidR="001E5204" w:rsidRPr="002C2AF8" w:rsidRDefault="001E5204" w:rsidP="00565934">
      <w:pPr>
        <w:spacing w:after="0" w:line="240" w:lineRule="auto"/>
        <w:ind w:firstLine="567"/>
        <w:jc w:val="both"/>
        <w:rPr>
          <w:rFonts w:ascii="Times New Roman" w:hAnsi="Times New Roman" w:cs="Times New Roman"/>
          <w:sz w:val="28"/>
          <w:szCs w:val="28"/>
        </w:rPr>
      </w:pPr>
    </w:p>
    <w:p w:rsidR="004D3AE4" w:rsidRDefault="004D3AE4" w:rsidP="00565934">
      <w:pPr>
        <w:spacing w:after="0" w:line="240" w:lineRule="auto"/>
        <w:ind w:firstLine="567"/>
        <w:jc w:val="center"/>
        <w:rPr>
          <w:rFonts w:ascii="Times New Roman" w:hAnsi="Times New Roman" w:cs="Times New Roman"/>
          <w:b/>
          <w:sz w:val="28"/>
          <w:szCs w:val="28"/>
        </w:rPr>
      </w:pPr>
    </w:p>
    <w:p w:rsidR="004D3AE4" w:rsidRDefault="004D3AE4" w:rsidP="00565934">
      <w:pPr>
        <w:spacing w:after="0" w:line="240" w:lineRule="auto"/>
        <w:ind w:firstLine="567"/>
        <w:jc w:val="center"/>
        <w:rPr>
          <w:rFonts w:ascii="Times New Roman" w:hAnsi="Times New Roman" w:cs="Times New Roman"/>
          <w:b/>
          <w:sz w:val="28"/>
          <w:szCs w:val="28"/>
        </w:rPr>
      </w:pPr>
    </w:p>
    <w:p w:rsidR="004D3AE4" w:rsidRDefault="004D3AE4" w:rsidP="00565934">
      <w:pPr>
        <w:spacing w:after="0" w:line="240" w:lineRule="auto"/>
        <w:ind w:firstLine="567"/>
        <w:jc w:val="center"/>
        <w:rPr>
          <w:rFonts w:ascii="Times New Roman" w:hAnsi="Times New Roman" w:cs="Times New Roman"/>
          <w:b/>
          <w:sz w:val="28"/>
          <w:szCs w:val="28"/>
        </w:rPr>
      </w:pPr>
    </w:p>
    <w:p w:rsidR="001E5204" w:rsidRPr="002C2AF8" w:rsidRDefault="001E5204" w:rsidP="00565934">
      <w:pPr>
        <w:spacing w:after="0" w:line="240" w:lineRule="auto"/>
        <w:ind w:firstLine="567"/>
        <w:jc w:val="center"/>
        <w:rPr>
          <w:rFonts w:ascii="Times New Roman" w:hAnsi="Times New Roman" w:cs="Times New Roman"/>
          <w:b/>
          <w:sz w:val="28"/>
          <w:szCs w:val="28"/>
        </w:rPr>
      </w:pPr>
      <w:r w:rsidRPr="002C2AF8">
        <w:rPr>
          <w:rFonts w:ascii="Times New Roman" w:hAnsi="Times New Roman" w:cs="Times New Roman"/>
          <w:b/>
          <w:sz w:val="28"/>
          <w:szCs w:val="28"/>
        </w:rPr>
        <w:lastRenderedPageBreak/>
        <w:t>DETERMINED AS FOLLOWS:</w:t>
      </w:r>
    </w:p>
    <w:p w:rsidR="001E5204" w:rsidRPr="002C2AF8" w:rsidRDefault="001E5204" w:rsidP="00565934">
      <w:pPr>
        <w:spacing w:after="0" w:line="240" w:lineRule="auto"/>
        <w:ind w:firstLine="567"/>
        <w:jc w:val="both"/>
        <w:rPr>
          <w:rFonts w:ascii="Times New Roman" w:hAnsi="Times New Roman" w:cs="Times New Roman"/>
          <w:sz w:val="28"/>
          <w:szCs w:val="28"/>
        </w:rPr>
      </w:pPr>
    </w:p>
    <w:p w:rsidR="009D7D4E" w:rsidRDefault="001E5204" w:rsidP="009D7D4E">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The Supreme Court of Republic of Azerbaijan (hereinafter referred to as the Supreme Court) by a request to the Constitutional Court of</w:t>
      </w:r>
      <w:r w:rsidR="003F3C98">
        <w:rPr>
          <w:rFonts w:ascii="Times New Roman" w:hAnsi="Times New Roman" w:cs="Times New Roman"/>
          <w:sz w:val="28"/>
          <w:szCs w:val="28"/>
        </w:rPr>
        <w:t xml:space="preserve"> the</w:t>
      </w:r>
      <w:r w:rsidRPr="002C2AF8">
        <w:rPr>
          <w:rFonts w:ascii="Times New Roman" w:hAnsi="Times New Roman" w:cs="Times New Roman"/>
          <w:sz w:val="28"/>
          <w:szCs w:val="28"/>
        </w:rPr>
        <w:t xml:space="preserve"> Republic of Azerbaijan (hereinafter referred to as the Constitutional Court), asks to give interpretation </w:t>
      </w:r>
      <w:r w:rsidR="009D7D4E" w:rsidRPr="002C2AF8">
        <w:rPr>
          <w:rFonts w:ascii="Times New Roman" w:eastAsia="Calibri" w:hAnsi="Times New Roman" w:cs="Times New Roman"/>
          <w:sz w:val="28"/>
          <w:szCs w:val="28"/>
        </w:rPr>
        <w:t xml:space="preserve">of </w:t>
      </w:r>
      <w:r w:rsidR="009D7D4E">
        <w:rPr>
          <w:rFonts w:ascii="Times New Roman" w:eastAsia="Calibri" w:hAnsi="Times New Roman" w:cs="Times New Roman"/>
          <w:sz w:val="28"/>
          <w:szCs w:val="28"/>
        </w:rPr>
        <w:t xml:space="preserve">the </w:t>
      </w:r>
      <w:r w:rsidR="009D7D4E">
        <w:rPr>
          <w:rFonts w:ascii="Times New Roman" w:hAnsi="Times New Roman" w:cs="Times New Roman"/>
          <w:sz w:val="28"/>
          <w:szCs w:val="28"/>
        </w:rPr>
        <w:t>provision “</w:t>
      </w:r>
      <w:r w:rsidR="0057348C">
        <w:rPr>
          <w:rFonts w:ascii="Times New Roman" w:hAnsi="Times New Roman" w:cs="Times New Roman"/>
          <w:sz w:val="28"/>
          <w:szCs w:val="28"/>
        </w:rPr>
        <w:t>those who have</w:t>
      </w:r>
      <w:r w:rsidR="009D7D4E">
        <w:rPr>
          <w:rFonts w:ascii="Times New Roman" w:hAnsi="Times New Roman" w:cs="Times New Roman"/>
          <w:sz w:val="28"/>
          <w:szCs w:val="28"/>
        </w:rPr>
        <w:t xml:space="preserve"> higher legal education” stipulated in </w:t>
      </w:r>
      <w:r w:rsidR="009D7D4E" w:rsidRPr="002C2AF8">
        <w:rPr>
          <w:rFonts w:ascii="Times New Roman" w:hAnsi="Times New Roman" w:cs="Times New Roman"/>
          <w:sz w:val="28"/>
          <w:szCs w:val="28"/>
        </w:rPr>
        <w:t xml:space="preserve">Article </w:t>
      </w:r>
      <w:r w:rsidR="009D7D4E">
        <w:rPr>
          <w:rFonts w:ascii="Times New Roman" w:hAnsi="Times New Roman" w:cs="Times New Roman"/>
          <w:sz w:val="28"/>
          <w:szCs w:val="28"/>
        </w:rPr>
        <w:t>12</w:t>
      </w:r>
      <w:r w:rsidR="009D7D4E" w:rsidRPr="002C2AF8">
        <w:rPr>
          <w:rFonts w:ascii="Times New Roman" w:hAnsi="Times New Roman" w:cs="Times New Roman"/>
          <w:sz w:val="28"/>
          <w:szCs w:val="28"/>
        </w:rPr>
        <w:t xml:space="preserve">6 of the </w:t>
      </w:r>
      <w:r w:rsidR="009D7D4E">
        <w:rPr>
          <w:rFonts w:ascii="Times New Roman" w:hAnsi="Times New Roman" w:cs="Times New Roman"/>
          <w:sz w:val="28"/>
          <w:szCs w:val="28"/>
        </w:rPr>
        <w:t>Constitution</w:t>
      </w:r>
      <w:r w:rsidR="009D7D4E" w:rsidRPr="002C2AF8">
        <w:rPr>
          <w:rFonts w:ascii="Times New Roman" w:hAnsi="Times New Roman" w:cs="Times New Roman"/>
          <w:sz w:val="28"/>
          <w:szCs w:val="28"/>
        </w:rPr>
        <w:t xml:space="preserve"> of </w:t>
      </w:r>
      <w:r w:rsidR="009D7D4E">
        <w:rPr>
          <w:rFonts w:ascii="Times New Roman" w:hAnsi="Times New Roman" w:cs="Times New Roman"/>
          <w:sz w:val="28"/>
          <w:szCs w:val="28"/>
        </w:rPr>
        <w:t xml:space="preserve">the </w:t>
      </w:r>
      <w:r w:rsidR="009D7D4E" w:rsidRPr="002C2AF8">
        <w:rPr>
          <w:rFonts w:ascii="Times New Roman" w:hAnsi="Times New Roman" w:cs="Times New Roman"/>
          <w:sz w:val="28"/>
          <w:szCs w:val="28"/>
        </w:rPr>
        <w:t>Republic of Azerbaijan</w:t>
      </w:r>
      <w:r w:rsidR="009D7D4E">
        <w:rPr>
          <w:rFonts w:ascii="Times New Roman" w:hAnsi="Times New Roman" w:cs="Times New Roman"/>
          <w:sz w:val="28"/>
          <w:szCs w:val="28"/>
        </w:rPr>
        <w:t xml:space="preserve"> </w:t>
      </w:r>
      <w:r w:rsidR="00A04144" w:rsidRPr="002C2AF8">
        <w:rPr>
          <w:rFonts w:ascii="Times New Roman" w:hAnsi="Times New Roman" w:cs="Times New Roman"/>
          <w:sz w:val="28"/>
          <w:szCs w:val="28"/>
        </w:rPr>
        <w:t>(hereinafter referred to as the Constitution)</w:t>
      </w:r>
      <w:r w:rsidR="00A04144">
        <w:rPr>
          <w:rFonts w:ascii="Times New Roman" w:hAnsi="Times New Roman" w:cs="Times New Roman"/>
          <w:sz w:val="28"/>
          <w:szCs w:val="28"/>
        </w:rPr>
        <w:t xml:space="preserve">, Article 93 of the Law of the Republic of Azerbaijan “On Courts and Judges” </w:t>
      </w:r>
      <w:r w:rsidR="00A04144" w:rsidRPr="002C2AF8">
        <w:rPr>
          <w:rFonts w:ascii="Times New Roman" w:hAnsi="Times New Roman" w:cs="Times New Roman"/>
          <w:sz w:val="28"/>
          <w:szCs w:val="28"/>
        </w:rPr>
        <w:t xml:space="preserve">(hereinafter referred to as the </w:t>
      </w:r>
      <w:r w:rsidR="00A04144">
        <w:rPr>
          <w:rFonts w:ascii="Times New Roman" w:hAnsi="Times New Roman" w:cs="Times New Roman"/>
          <w:sz w:val="28"/>
          <w:szCs w:val="28"/>
        </w:rPr>
        <w:t>Law “On Courts and Judges”</w:t>
      </w:r>
      <w:r w:rsidR="00A04144" w:rsidRPr="002C2AF8">
        <w:rPr>
          <w:rFonts w:ascii="Times New Roman" w:hAnsi="Times New Roman" w:cs="Times New Roman"/>
          <w:sz w:val="28"/>
          <w:szCs w:val="28"/>
        </w:rPr>
        <w:t>)</w:t>
      </w:r>
      <w:r w:rsidR="00AD0D85">
        <w:rPr>
          <w:rFonts w:ascii="Times New Roman" w:hAnsi="Times New Roman" w:cs="Times New Roman"/>
          <w:sz w:val="28"/>
          <w:szCs w:val="28"/>
        </w:rPr>
        <w:t xml:space="preserve">, </w:t>
      </w:r>
      <w:r w:rsidR="006B0C0C">
        <w:rPr>
          <w:rFonts w:ascii="Times New Roman" w:hAnsi="Times New Roman" w:cs="Times New Roman"/>
          <w:sz w:val="28"/>
          <w:szCs w:val="28"/>
        </w:rPr>
        <w:t xml:space="preserve">Article 29 of the Law of the Republic of Azerbaijan “On Public Prosecution Office” </w:t>
      </w:r>
      <w:r w:rsidR="006B0C0C" w:rsidRPr="002C2AF8">
        <w:rPr>
          <w:rFonts w:ascii="Times New Roman" w:hAnsi="Times New Roman" w:cs="Times New Roman"/>
          <w:sz w:val="28"/>
          <w:szCs w:val="28"/>
        </w:rPr>
        <w:t xml:space="preserve">(hereinafter referred to as the </w:t>
      </w:r>
      <w:r w:rsidR="006B0C0C">
        <w:rPr>
          <w:rFonts w:ascii="Times New Roman" w:hAnsi="Times New Roman" w:cs="Times New Roman"/>
          <w:sz w:val="28"/>
          <w:szCs w:val="28"/>
        </w:rPr>
        <w:t>Law “On Public Prosecution Office”</w:t>
      </w:r>
      <w:r w:rsidR="006B0C0C" w:rsidRPr="002C2AF8">
        <w:rPr>
          <w:rFonts w:ascii="Times New Roman" w:hAnsi="Times New Roman" w:cs="Times New Roman"/>
          <w:sz w:val="28"/>
          <w:szCs w:val="28"/>
        </w:rPr>
        <w:t>)</w:t>
      </w:r>
      <w:r w:rsidR="006B0C0C">
        <w:rPr>
          <w:rFonts w:ascii="Times New Roman" w:hAnsi="Times New Roman" w:cs="Times New Roman"/>
          <w:sz w:val="28"/>
          <w:szCs w:val="28"/>
        </w:rPr>
        <w:t xml:space="preserve">, Article 3 of the Law of the Republic of Azerbaijan “On Notary Office” </w:t>
      </w:r>
      <w:r w:rsidR="006B0C0C" w:rsidRPr="002C2AF8">
        <w:rPr>
          <w:rFonts w:ascii="Times New Roman" w:hAnsi="Times New Roman" w:cs="Times New Roman"/>
          <w:sz w:val="28"/>
          <w:szCs w:val="28"/>
        </w:rPr>
        <w:t xml:space="preserve">(hereinafter referred to as the </w:t>
      </w:r>
      <w:r w:rsidR="006B0C0C">
        <w:rPr>
          <w:rFonts w:ascii="Times New Roman" w:hAnsi="Times New Roman" w:cs="Times New Roman"/>
          <w:sz w:val="28"/>
          <w:szCs w:val="28"/>
        </w:rPr>
        <w:t>Law “On Notary Office”</w:t>
      </w:r>
      <w:r w:rsidR="006B0C0C" w:rsidRPr="002C2AF8">
        <w:rPr>
          <w:rFonts w:ascii="Times New Roman" w:hAnsi="Times New Roman" w:cs="Times New Roman"/>
          <w:sz w:val="28"/>
          <w:szCs w:val="28"/>
        </w:rPr>
        <w:t>)</w:t>
      </w:r>
      <w:r w:rsidR="006B0C0C">
        <w:rPr>
          <w:rFonts w:ascii="Times New Roman" w:hAnsi="Times New Roman" w:cs="Times New Roman"/>
          <w:sz w:val="28"/>
          <w:szCs w:val="28"/>
        </w:rPr>
        <w:t xml:space="preserve">, </w:t>
      </w:r>
      <w:r w:rsidR="00523FA3">
        <w:rPr>
          <w:rFonts w:ascii="Times New Roman" w:hAnsi="Times New Roman" w:cs="Times New Roman"/>
          <w:sz w:val="28"/>
          <w:szCs w:val="28"/>
        </w:rPr>
        <w:t xml:space="preserve">Article 8 </w:t>
      </w:r>
      <w:r w:rsidR="00A03DEE">
        <w:rPr>
          <w:rFonts w:ascii="Times New Roman" w:hAnsi="Times New Roman" w:cs="Times New Roman"/>
          <w:sz w:val="28"/>
          <w:szCs w:val="28"/>
        </w:rPr>
        <w:t>of the Law of the Republic of Azerbaijan “On Advocates and Advocacy”</w:t>
      </w:r>
      <w:r w:rsidR="006B0C0C">
        <w:rPr>
          <w:rFonts w:ascii="Times New Roman" w:hAnsi="Times New Roman" w:cs="Times New Roman"/>
          <w:sz w:val="28"/>
          <w:szCs w:val="28"/>
        </w:rPr>
        <w:t xml:space="preserve"> </w:t>
      </w:r>
      <w:r w:rsidR="00A03DEE" w:rsidRPr="002C2AF8">
        <w:rPr>
          <w:rFonts w:ascii="Times New Roman" w:hAnsi="Times New Roman" w:cs="Times New Roman"/>
          <w:sz w:val="28"/>
          <w:szCs w:val="28"/>
        </w:rPr>
        <w:t xml:space="preserve">(hereinafter referred to as the </w:t>
      </w:r>
      <w:r w:rsidR="00A03DEE">
        <w:rPr>
          <w:rFonts w:ascii="Times New Roman" w:hAnsi="Times New Roman" w:cs="Times New Roman"/>
          <w:sz w:val="28"/>
          <w:szCs w:val="28"/>
        </w:rPr>
        <w:t>Law “On Advocates and Advocacy”</w:t>
      </w:r>
      <w:r w:rsidR="00A03DEE" w:rsidRPr="002C2AF8">
        <w:rPr>
          <w:rFonts w:ascii="Times New Roman" w:hAnsi="Times New Roman" w:cs="Times New Roman"/>
          <w:sz w:val="28"/>
          <w:szCs w:val="28"/>
        </w:rPr>
        <w:t>)</w:t>
      </w:r>
      <w:r w:rsidR="00A03DEE">
        <w:rPr>
          <w:rFonts w:ascii="Times New Roman" w:hAnsi="Times New Roman" w:cs="Times New Roman"/>
          <w:sz w:val="28"/>
          <w:szCs w:val="28"/>
        </w:rPr>
        <w:t xml:space="preserve">, </w:t>
      </w:r>
      <w:r w:rsidR="00B71509">
        <w:rPr>
          <w:rFonts w:ascii="Times New Roman" w:hAnsi="Times New Roman" w:cs="Times New Roman"/>
          <w:sz w:val="28"/>
          <w:szCs w:val="28"/>
        </w:rPr>
        <w:t xml:space="preserve">item 20 of the Provision “On Service in Internal Affairs Bodies of the Republic of Azerbaijan” </w:t>
      </w:r>
      <w:r w:rsidR="00B71509" w:rsidRPr="002C2AF8">
        <w:rPr>
          <w:rFonts w:ascii="Times New Roman" w:hAnsi="Times New Roman" w:cs="Times New Roman"/>
          <w:sz w:val="28"/>
          <w:szCs w:val="28"/>
        </w:rPr>
        <w:t xml:space="preserve">(hereinafter referred to as the </w:t>
      </w:r>
      <w:r w:rsidR="00B71509">
        <w:rPr>
          <w:rFonts w:ascii="Times New Roman" w:hAnsi="Times New Roman" w:cs="Times New Roman"/>
          <w:sz w:val="28"/>
          <w:szCs w:val="28"/>
        </w:rPr>
        <w:t>Provision “On Service in Internal Affairs Bodies of the Republic of Azerbaijan”</w:t>
      </w:r>
      <w:r w:rsidR="00B71509" w:rsidRPr="002C2AF8">
        <w:rPr>
          <w:rFonts w:ascii="Times New Roman" w:hAnsi="Times New Roman" w:cs="Times New Roman"/>
          <w:sz w:val="28"/>
          <w:szCs w:val="28"/>
        </w:rPr>
        <w:t>)</w:t>
      </w:r>
      <w:r w:rsidR="00B71509">
        <w:rPr>
          <w:rFonts w:ascii="Times New Roman" w:hAnsi="Times New Roman" w:cs="Times New Roman"/>
          <w:sz w:val="28"/>
          <w:szCs w:val="28"/>
        </w:rPr>
        <w:t xml:space="preserve"> adopted by the Law of the Republic of Azerbaijan of 29 June, 2001 and other normative legal acts.</w:t>
      </w:r>
    </w:p>
    <w:p w:rsidR="004E2483" w:rsidRDefault="004E2483" w:rsidP="009D7D4E">
      <w:pPr>
        <w:spacing w:after="0" w:line="240" w:lineRule="auto"/>
        <w:ind w:firstLine="567"/>
        <w:jc w:val="both"/>
        <w:rPr>
          <w:rFonts w:ascii="Times New Roman" w:hAnsi="Times New Roman" w:cs="Times New Roman"/>
          <w:sz w:val="28"/>
          <w:szCs w:val="28"/>
        </w:rPr>
      </w:pPr>
      <w:r w:rsidRPr="004E2483">
        <w:rPr>
          <w:rFonts w:ascii="Times New Roman" w:hAnsi="Times New Roman" w:cs="Times New Roman"/>
          <w:sz w:val="28"/>
          <w:szCs w:val="28"/>
        </w:rPr>
        <w:t xml:space="preserve">In </w:t>
      </w:r>
      <w:r w:rsidR="00536992">
        <w:rPr>
          <w:rFonts w:ascii="Times New Roman" w:hAnsi="Times New Roman" w:cs="Times New Roman"/>
          <w:sz w:val="28"/>
          <w:szCs w:val="28"/>
        </w:rPr>
        <w:t>request</w:t>
      </w:r>
      <w:r w:rsidRPr="004E2483">
        <w:rPr>
          <w:rFonts w:ascii="Times New Roman" w:hAnsi="Times New Roman" w:cs="Times New Roman"/>
          <w:sz w:val="28"/>
          <w:szCs w:val="28"/>
        </w:rPr>
        <w:t xml:space="preserve"> it is noted that in 1990-2008 </w:t>
      </w:r>
      <w:r w:rsidR="00D15999">
        <w:rPr>
          <w:rFonts w:ascii="Times New Roman" w:hAnsi="Times New Roman" w:cs="Times New Roman"/>
          <w:sz w:val="28"/>
          <w:szCs w:val="28"/>
        </w:rPr>
        <w:t xml:space="preserve">the </w:t>
      </w:r>
      <w:r w:rsidR="00453A07">
        <w:rPr>
          <w:rFonts w:ascii="Times New Roman" w:hAnsi="Times New Roman" w:cs="Times New Roman"/>
          <w:sz w:val="28"/>
          <w:szCs w:val="28"/>
        </w:rPr>
        <w:t>admission</w:t>
      </w:r>
      <w:r w:rsidRPr="004E2483">
        <w:rPr>
          <w:rFonts w:ascii="Times New Roman" w:hAnsi="Times New Roman" w:cs="Times New Roman"/>
          <w:sz w:val="28"/>
          <w:szCs w:val="28"/>
        </w:rPr>
        <w:t xml:space="preserve"> of students was carried out to the Baku State University </w:t>
      </w:r>
      <w:r w:rsidR="00453A07" w:rsidRPr="00453A07">
        <w:rPr>
          <w:rFonts w:ascii="Times New Roman" w:hAnsi="Times New Roman" w:cs="Times New Roman"/>
          <w:sz w:val="28"/>
          <w:szCs w:val="28"/>
        </w:rPr>
        <w:t>with a specialization in</w:t>
      </w:r>
      <w:r w:rsidRPr="004E2483">
        <w:rPr>
          <w:rFonts w:ascii="Times New Roman" w:hAnsi="Times New Roman" w:cs="Times New Roman"/>
          <w:sz w:val="28"/>
          <w:szCs w:val="28"/>
        </w:rPr>
        <w:t xml:space="preserve"> </w:t>
      </w:r>
      <w:r w:rsidR="00570BB0">
        <w:rPr>
          <w:rFonts w:ascii="Times New Roman" w:hAnsi="Times New Roman" w:cs="Times New Roman"/>
          <w:sz w:val="28"/>
          <w:szCs w:val="28"/>
        </w:rPr>
        <w:t>“</w:t>
      </w:r>
      <w:r w:rsidRPr="004E2483">
        <w:rPr>
          <w:rFonts w:ascii="Times New Roman" w:hAnsi="Times New Roman" w:cs="Times New Roman"/>
          <w:sz w:val="28"/>
          <w:szCs w:val="28"/>
        </w:rPr>
        <w:t>International law</w:t>
      </w:r>
      <w:r w:rsidR="00570BB0">
        <w:rPr>
          <w:rFonts w:ascii="Times New Roman" w:hAnsi="Times New Roman" w:cs="Times New Roman"/>
          <w:sz w:val="28"/>
          <w:szCs w:val="28"/>
        </w:rPr>
        <w:t>”</w:t>
      </w:r>
      <w:r w:rsidRPr="004E2483">
        <w:rPr>
          <w:rFonts w:ascii="Times New Roman" w:hAnsi="Times New Roman" w:cs="Times New Roman"/>
          <w:sz w:val="28"/>
          <w:szCs w:val="28"/>
        </w:rPr>
        <w:t xml:space="preserve">. </w:t>
      </w:r>
      <w:r w:rsidR="00570BB0">
        <w:rPr>
          <w:rFonts w:ascii="Times New Roman" w:hAnsi="Times New Roman" w:cs="Times New Roman"/>
          <w:sz w:val="28"/>
          <w:szCs w:val="28"/>
        </w:rPr>
        <w:t>T</w:t>
      </w:r>
      <w:r w:rsidR="00570BB0" w:rsidRPr="004E2483">
        <w:rPr>
          <w:rFonts w:ascii="Times New Roman" w:hAnsi="Times New Roman" w:cs="Times New Roman"/>
          <w:sz w:val="28"/>
          <w:szCs w:val="28"/>
        </w:rPr>
        <w:t xml:space="preserve">he </w:t>
      </w:r>
      <w:r w:rsidR="00D15999">
        <w:rPr>
          <w:rFonts w:ascii="Times New Roman" w:hAnsi="Times New Roman" w:cs="Times New Roman"/>
          <w:sz w:val="28"/>
          <w:szCs w:val="28"/>
        </w:rPr>
        <w:t>specialty</w:t>
      </w:r>
      <w:r w:rsidR="00570BB0" w:rsidRPr="004E2483">
        <w:rPr>
          <w:rFonts w:ascii="Times New Roman" w:hAnsi="Times New Roman" w:cs="Times New Roman"/>
          <w:sz w:val="28"/>
          <w:szCs w:val="28"/>
        </w:rPr>
        <w:t xml:space="preserve"> </w:t>
      </w:r>
      <w:r w:rsidR="00570BB0">
        <w:rPr>
          <w:rFonts w:ascii="Times New Roman" w:hAnsi="Times New Roman" w:cs="Times New Roman"/>
          <w:sz w:val="28"/>
          <w:szCs w:val="28"/>
        </w:rPr>
        <w:t>“L</w:t>
      </w:r>
      <w:r w:rsidR="00570BB0" w:rsidRPr="00570BB0">
        <w:rPr>
          <w:rFonts w:ascii="Times New Roman" w:hAnsi="Times New Roman" w:cs="Times New Roman"/>
          <w:sz w:val="28"/>
          <w:szCs w:val="28"/>
        </w:rPr>
        <w:t xml:space="preserve">egal </w:t>
      </w:r>
      <w:r w:rsidR="00570BB0">
        <w:rPr>
          <w:rFonts w:ascii="Times New Roman" w:hAnsi="Times New Roman" w:cs="Times New Roman"/>
          <w:sz w:val="28"/>
          <w:szCs w:val="28"/>
        </w:rPr>
        <w:t>S</w:t>
      </w:r>
      <w:r w:rsidR="00570BB0" w:rsidRPr="00570BB0">
        <w:rPr>
          <w:rFonts w:ascii="Times New Roman" w:hAnsi="Times New Roman" w:cs="Times New Roman"/>
          <w:sz w:val="28"/>
          <w:szCs w:val="28"/>
        </w:rPr>
        <w:t>cience</w:t>
      </w:r>
      <w:r w:rsidR="00570BB0">
        <w:rPr>
          <w:rFonts w:ascii="Times New Roman" w:hAnsi="Times New Roman" w:cs="Times New Roman"/>
          <w:sz w:val="28"/>
          <w:szCs w:val="28"/>
        </w:rPr>
        <w:t>”</w:t>
      </w:r>
      <w:r w:rsidR="00570BB0" w:rsidRPr="004E2483">
        <w:rPr>
          <w:rFonts w:ascii="Times New Roman" w:hAnsi="Times New Roman" w:cs="Times New Roman"/>
          <w:sz w:val="28"/>
          <w:szCs w:val="28"/>
        </w:rPr>
        <w:t xml:space="preserve"> was </w:t>
      </w:r>
      <w:r w:rsidR="00570BB0" w:rsidRPr="00570BB0">
        <w:rPr>
          <w:rFonts w:ascii="Times New Roman" w:hAnsi="Times New Roman" w:cs="Times New Roman"/>
          <w:sz w:val="28"/>
          <w:szCs w:val="28"/>
        </w:rPr>
        <w:t>assign</w:t>
      </w:r>
      <w:r w:rsidR="00570BB0" w:rsidRPr="004E2483">
        <w:rPr>
          <w:rFonts w:ascii="Times New Roman" w:hAnsi="Times New Roman" w:cs="Times New Roman"/>
          <w:sz w:val="28"/>
          <w:szCs w:val="28"/>
        </w:rPr>
        <w:t xml:space="preserve">ed </w:t>
      </w:r>
      <w:r w:rsidR="00570BB0">
        <w:rPr>
          <w:rFonts w:ascii="Times New Roman" w:hAnsi="Times New Roman" w:cs="Times New Roman"/>
          <w:sz w:val="28"/>
          <w:szCs w:val="28"/>
        </w:rPr>
        <w:t>t</w:t>
      </w:r>
      <w:r w:rsidR="00835B9D">
        <w:rPr>
          <w:rFonts w:ascii="Times New Roman" w:hAnsi="Times New Roman" w:cs="Times New Roman"/>
          <w:sz w:val="28"/>
          <w:szCs w:val="28"/>
        </w:rPr>
        <w:t>o those</w:t>
      </w:r>
      <w:r w:rsidR="00570BB0">
        <w:rPr>
          <w:rFonts w:ascii="Times New Roman" w:hAnsi="Times New Roman" w:cs="Times New Roman"/>
          <w:sz w:val="28"/>
          <w:szCs w:val="28"/>
        </w:rPr>
        <w:t xml:space="preserve"> who </w:t>
      </w:r>
      <w:r w:rsidR="001C4D68" w:rsidRPr="004E2483">
        <w:rPr>
          <w:rFonts w:ascii="Times New Roman" w:hAnsi="Times New Roman" w:cs="Times New Roman"/>
          <w:sz w:val="28"/>
          <w:szCs w:val="28"/>
        </w:rPr>
        <w:t>graduate</w:t>
      </w:r>
      <w:r w:rsidR="00D15999">
        <w:rPr>
          <w:rFonts w:ascii="Times New Roman" w:hAnsi="Times New Roman" w:cs="Times New Roman"/>
          <w:sz w:val="28"/>
          <w:szCs w:val="28"/>
        </w:rPr>
        <w:t>d</w:t>
      </w:r>
      <w:r w:rsidR="00570BB0">
        <w:rPr>
          <w:rFonts w:ascii="Times New Roman" w:hAnsi="Times New Roman" w:cs="Times New Roman"/>
          <w:sz w:val="28"/>
          <w:szCs w:val="28"/>
        </w:rPr>
        <w:t xml:space="preserve"> </w:t>
      </w:r>
      <w:r w:rsidRPr="004E2483">
        <w:rPr>
          <w:rFonts w:ascii="Times New Roman" w:hAnsi="Times New Roman" w:cs="Times New Roman"/>
          <w:sz w:val="28"/>
          <w:szCs w:val="28"/>
        </w:rPr>
        <w:t xml:space="preserve">on this </w:t>
      </w:r>
      <w:r w:rsidR="00D15999">
        <w:rPr>
          <w:rFonts w:ascii="Times New Roman" w:hAnsi="Times New Roman" w:cs="Times New Roman"/>
          <w:sz w:val="28"/>
          <w:szCs w:val="28"/>
        </w:rPr>
        <w:t>specialty</w:t>
      </w:r>
      <w:r w:rsidRPr="004E2483">
        <w:rPr>
          <w:rFonts w:ascii="Times New Roman" w:hAnsi="Times New Roman" w:cs="Times New Roman"/>
          <w:sz w:val="28"/>
          <w:szCs w:val="28"/>
        </w:rPr>
        <w:t xml:space="preserve"> till 2000. </w:t>
      </w:r>
      <w:r w:rsidR="003A142B">
        <w:rPr>
          <w:rFonts w:ascii="Times New Roman" w:hAnsi="Times New Roman" w:cs="Times New Roman"/>
          <w:sz w:val="28"/>
          <w:szCs w:val="28"/>
        </w:rPr>
        <w:t>By t</w:t>
      </w:r>
      <w:r w:rsidRPr="004E2483">
        <w:rPr>
          <w:rFonts w:ascii="Times New Roman" w:hAnsi="Times New Roman" w:cs="Times New Roman"/>
          <w:sz w:val="28"/>
          <w:szCs w:val="28"/>
        </w:rPr>
        <w:t xml:space="preserve">he </w:t>
      </w:r>
      <w:r w:rsidR="008D6CE4">
        <w:rPr>
          <w:rFonts w:ascii="Times New Roman" w:hAnsi="Times New Roman" w:cs="Times New Roman"/>
          <w:sz w:val="28"/>
          <w:szCs w:val="28"/>
        </w:rPr>
        <w:t>R</w:t>
      </w:r>
      <w:r w:rsidRPr="004E2483">
        <w:rPr>
          <w:rFonts w:ascii="Times New Roman" w:hAnsi="Times New Roman" w:cs="Times New Roman"/>
          <w:sz w:val="28"/>
          <w:szCs w:val="28"/>
        </w:rPr>
        <w:t xml:space="preserve">esolution of the </w:t>
      </w:r>
      <w:r w:rsidR="009506F8">
        <w:rPr>
          <w:rFonts w:ascii="Times New Roman" w:hAnsi="Times New Roman" w:cs="Times New Roman"/>
          <w:sz w:val="28"/>
          <w:szCs w:val="28"/>
        </w:rPr>
        <w:t>Cabinet of Ministers</w:t>
      </w:r>
      <w:r w:rsidRPr="004E2483">
        <w:rPr>
          <w:rFonts w:ascii="Times New Roman" w:hAnsi="Times New Roman" w:cs="Times New Roman"/>
          <w:sz w:val="28"/>
          <w:szCs w:val="28"/>
        </w:rPr>
        <w:t xml:space="preserve"> </w:t>
      </w:r>
      <w:r w:rsidR="003A142B">
        <w:rPr>
          <w:rFonts w:ascii="Times New Roman" w:hAnsi="Times New Roman" w:cs="Times New Roman"/>
          <w:sz w:val="28"/>
          <w:szCs w:val="28"/>
        </w:rPr>
        <w:t>of</w:t>
      </w:r>
      <w:r w:rsidRPr="004E2483">
        <w:rPr>
          <w:rFonts w:ascii="Times New Roman" w:hAnsi="Times New Roman" w:cs="Times New Roman"/>
          <w:sz w:val="28"/>
          <w:szCs w:val="28"/>
        </w:rPr>
        <w:t xml:space="preserve"> the </w:t>
      </w:r>
      <w:r w:rsidR="003A142B">
        <w:rPr>
          <w:rFonts w:ascii="Times New Roman" w:hAnsi="Times New Roman" w:cs="Times New Roman"/>
          <w:sz w:val="28"/>
          <w:szCs w:val="28"/>
        </w:rPr>
        <w:t>Republic of Azerbaijan</w:t>
      </w:r>
      <w:r w:rsidRPr="004E2483">
        <w:rPr>
          <w:rFonts w:ascii="Times New Roman" w:hAnsi="Times New Roman" w:cs="Times New Roman"/>
          <w:sz w:val="28"/>
          <w:szCs w:val="28"/>
        </w:rPr>
        <w:t xml:space="preserve"> No. 082 of May 17, 1999 </w:t>
      </w:r>
      <w:r w:rsidR="003A142B">
        <w:rPr>
          <w:rFonts w:ascii="Times New Roman" w:hAnsi="Times New Roman" w:cs="Times New Roman"/>
          <w:sz w:val="28"/>
          <w:szCs w:val="28"/>
        </w:rPr>
        <w:t>“On</w:t>
      </w:r>
      <w:r w:rsidRPr="004E2483">
        <w:rPr>
          <w:rFonts w:ascii="Times New Roman" w:hAnsi="Times New Roman" w:cs="Times New Roman"/>
          <w:sz w:val="28"/>
          <w:szCs w:val="28"/>
        </w:rPr>
        <w:t xml:space="preserve"> introduction of additions and </w:t>
      </w:r>
      <w:r w:rsidR="003A142B">
        <w:rPr>
          <w:rFonts w:ascii="Times New Roman" w:hAnsi="Times New Roman" w:cs="Times New Roman"/>
          <w:sz w:val="28"/>
          <w:szCs w:val="28"/>
        </w:rPr>
        <w:t>amendments</w:t>
      </w:r>
      <w:r w:rsidRPr="004E2483">
        <w:rPr>
          <w:rFonts w:ascii="Times New Roman" w:hAnsi="Times New Roman" w:cs="Times New Roman"/>
          <w:sz w:val="28"/>
          <w:szCs w:val="28"/>
        </w:rPr>
        <w:t xml:space="preserve"> into the Resolution </w:t>
      </w:r>
      <w:r w:rsidR="003A142B">
        <w:rPr>
          <w:rFonts w:ascii="Times New Roman" w:hAnsi="Times New Roman" w:cs="Times New Roman"/>
          <w:sz w:val="28"/>
          <w:szCs w:val="28"/>
        </w:rPr>
        <w:t xml:space="preserve">of the </w:t>
      </w:r>
      <w:r w:rsidR="009506F8">
        <w:rPr>
          <w:rFonts w:ascii="Times New Roman" w:hAnsi="Times New Roman" w:cs="Times New Roman"/>
          <w:sz w:val="28"/>
          <w:szCs w:val="28"/>
        </w:rPr>
        <w:t>Cabinet of Ministers</w:t>
      </w:r>
      <w:r w:rsidR="003A142B">
        <w:rPr>
          <w:rFonts w:ascii="Times New Roman" w:hAnsi="Times New Roman" w:cs="Times New Roman"/>
          <w:sz w:val="28"/>
          <w:szCs w:val="28"/>
        </w:rPr>
        <w:t xml:space="preserve"> </w:t>
      </w:r>
      <w:r w:rsidRPr="004E2483">
        <w:rPr>
          <w:rFonts w:ascii="Times New Roman" w:hAnsi="Times New Roman" w:cs="Times New Roman"/>
          <w:sz w:val="28"/>
          <w:szCs w:val="28"/>
        </w:rPr>
        <w:t xml:space="preserve">No. 4 of January 9, 1997 </w:t>
      </w:r>
      <w:r w:rsidR="003A142B">
        <w:rPr>
          <w:rFonts w:ascii="Times New Roman" w:hAnsi="Times New Roman" w:cs="Times New Roman"/>
          <w:sz w:val="28"/>
          <w:szCs w:val="28"/>
        </w:rPr>
        <w:t>“On</w:t>
      </w:r>
      <w:r w:rsidRPr="004E2483">
        <w:rPr>
          <w:rFonts w:ascii="Times New Roman" w:hAnsi="Times New Roman" w:cs="Times New Roman"/>
          <w:sz w:val="28"/>
          <w:szCs w:val="28"/>
        </w:rPr>
        <w:t xml:space="preserve"> the list of the </w:t>
      </w:r>
      <w:r w:rsidR="00EB19D4">
        <w:rPr>
          <w:rFonts w:ascii="Times New Roman" w:hAnsi="Times New Roman" w:cs="Times New Roman"/>
          <w:sz w:val="28"/>
          <w:szCs w:val="28"/>
        </w:rPr>
        <w:t>field</w:t>
      </w:r>
      <w:r w:rsidRPr="004E2483">
        <w:rPr>
          <w:rFonts w:ascii="Times New Roman" w:hAnsi="Times New Roman" w:cs="Times New Roman"/>
          <w:sz w:val="28"/>
          <w:szCs w:val="28"/>
        </w:rPr>
        <w:t xml:space="preserve">s and </w:t>
      </w:r>
      <w:r w:rsidR="00BA72EB">
        <w:rPr>
          <w:rFonts w:ascii="Times New Roman" w:hAnsi="Times New Roman" w:cs="Times New Roman"/>
          <w:sz w:val="28"/>
          <w:szCs w:val="28"/>
        </w:rPr>
        <w:t>specialties</w:t>
      </w:r>
      <w:r w:rsidRPr="004E2483">
        <w:rPr>
          <w:rFonts w:ascii="Times New Roman" w:hAnsi="Times New Roman" w:cs="Times New Roman"/>
          <w:sz w:val="28"/>
          <w:szCs w:val="28"/>
        </w:rPr>
        <w:t xml:space="preserve"> of the higher and secondary vocational education</w:t>
      </w:r>
      <w:r w:rsidR="008D6CE4">
        <w:rPr>
          <w:rFonts w:ascii="Times New Roman" w:hAnsi="Times New Roman" w:cs="Times New Roman"/>
          <w:sz w:val="28"/>
          <w:szCs w:val="28"/>
        </w:rPr>
        <w:t>”</w:t>
      </w:r>
      <w:r w:rsidRPr="004E2483">
        <w:rPr>
          <w:rFonts w:ascii="Times New Roman" w:hAnsi="Times New Roman" w:cs="Times New Roman"/>
          <w:sz w:val="28"/>
          <w:szCs w:val="28"/>
        </w:rPr>
        <w:t xml:space="preserve"> the </w:t>
      </w:r>
      <w:r w:rsidR="00EB19D4">
        <w:rPr>
          <w:rFonts w:ascii="Times New Roman" w:hAnsi="Times New Roman" w:cs="Times New Roman"/>
          <w:sz w:val="28"/>
          <w:szCs w:val="28"/>
        </w:rPr>
        <w:t>field</w:t>
      </w:r>
      <w:r w:rsidRPr="004E2483">
        <w:rPr>
          <w:rFonts w:ascii="Times New Roman" w:hAnsi="Times New Roman" w:cs="Times New Roman"/>
          <w:sz w:val="28"/>
          <w:szCs w:val="28"/>
        </w:rPr>
        <w:t xml:space="preserve"> and the </w:t>
      </w:r>
      <w:r w:rsidR="00BA72EB">
        <w:rPr>
          <w:rFonts w:ascii="Times New Roman" w:hAnsi="Times New Roman" w:cs="Times New Roman"/>
          <w:sz w:val="28"/>
          <w:szCs w:val="28"/>
        </w:rPr>
        <w:t>specialty</w:t>
      </w:r>
      <w:r w:rsidRPr="004E2483">
        <w:rPr>
          <w:rFonts w:ascii="Times New Roman" w:hAnsi="Times New Roman" w:cs="Times New Roman"/>
          <w:sz w:val="28"/>
          <w:szCs w:val="28"/>
        </w:rPr>
        <w:t xml:space="preserve"> </w:t>
      </w:r>
      <w:r w:rsidR="001A47FE">
        <w:rPr>
          <w:rFonts w:ascii="Times New Roman" w:hAnsi="Times New Roman" w:cs="Times New Roman"/>
          <w:sz w:val="28"/>
          <w:szCs w:val="28"/>
        </w:rPr>
        <w:t>“</w:t>
      </w:r>
      <w:r w:rsidRPr="004E2483">
        <w:rPr>
          <w:rFonts w:ascii="Times New Roman" w:hAnsi="Times New Roman" w:cs="Times New Roman"/>
          <w:sz w:val="28"/>
          <w:szCs w:val="28"/>
        </w:rPr>
        <w:t>International law</w:t>
      </w:r>
      <w:r w:rsidR="001A47FE">
        <w:rPr>
          <w:rFonts w:ascii="Times New Roman" w:hAnsi="Times New Roman" w:cs="Times New Roman"/>
          <w:sz w:val="28"/>
          <w:szCs w:val="28"/>
        </w:rPr>
        <w:t>”</w:t>
      </w:r>
      <w:r w:rsidRPr="004E2483">
        <w:rPr>
          <w:rFonts w:ascii="Times New Roman" w:hAnsi="Times New Roman" w:cs="Times New Roman"/>
          <w:sz w:val="28"/>
          <w:szCs w:val="28"/>
        </w:rPr>
        <w:t xml:space="preserve"> (code – HS 200100)</w:t>
      </w:r>
      <w:r w:rsidR="000A2F45">
        <w:rPr>
          <w:rFonts w:ascii="Times New Roman" w:hAnsi="Times New Roman" w:cs="Times New Roman"/>
          <w:sz w:val="28"/>
          <w:szCs w:val="28"/>
        </w:rPr>
        <w:t xml:space="preserve"> w</w:t>
      </w:r>
      <w:r w:rsidR="001A47FE">
        <w:rPr>
          <w:rFonts w:ascii="Times New Roman" w:hAnsi="Times New Roman" w:cs="Times New Roman"/>
          <w:sz w:val="28"/>
          <w:szCs w:val="28"/>
        </w:rPr>
        <w:t>ere</w:t>
      </w:r>
      <w:r w:rsidR="000A2F45">
        <w:rPr>
          <w:rFonts w:ascii="Times New Roman" w:hAnsi="Times New Roman" w:cs="Times New Roman"/>
          <w:sz w:val="28"/>
          <w:szCs w:val="28"/>
        </w:rPr>
        <w:t xml:space="preserve"> </w:t>
      </w:r>
      <w:r w:rsidR="000A2F45" w:rsidRPr="004E2483">
        <w:rPr>
          <w:rFonts w:ascii="Times New Roman" w:hAnsi="Times New Roman" w:cs="Times New Roman"/>
          <w:sz w:val="28"/>
          <w:szCs w:val="28"/>
        </w:rPr>
        <w:t>added</w:t>
      </w:r>
      <w:r w:rsidRPr="004E2483">
        <w:rPr>
          <w:rFonts w:ascii="Times New Roman" w:hAnsi="Times New Roman" w:cs="Times New Roman"/>
          <w:sz w:val="28"/>
          <w:szCs w:val="28"/>
        </w:rPr>
        <w:t xml:space="preserve">. After </w:t>
      </w:r>
      <w:r w:rsidR="00C53833" w:rsidRPr="004E2483">
        <w:rPr>
          <w:rFonts w:ascii="Times New Roman" w:hAnsi="Times New Roman" w:cs="Times New Roman"/>
          <w:sz w:val="28"/>
          <w:szCs w:val="28"/>
        </w:rPr>
        <w:t>that,</w:t>
      </w:r>
      <w:r w:rsidR="00216DF8">
        <w:rPr>
          <w:rFonts w:ascii="Times New Roman" w:hAnsi="Times New Roman" w:cs="Times New Roman"/>
          <w:sz w:val="28"/>
          <w:szCs w:val="28"/>
        </w:rPr>
        <w:t xml:space="preserve"> the inscription of field of education of “Legal Science”</w:t>
      </w:r>
      <w:r w:rsidR="00D15999">
        <w:rPr>
          <w:rFonts w:ascii="Times New Roman" w:hAnsi="Times New Roman" w:cs="Times New Roman"/>
          <w:sz w:val="28"/>
          <w:szCs w:val="28"/>
        </w:rPr>
        <w:t xml:space="preserve"> </w:t>
      </w:r>
      <w:r w:rsidR="00216DF8">
        <w:rPr>
          <w:rFonts w:ascii="Times New Roman" w:hAnsi="Times New Roman" w:cs="Times New Roman"/>
          <w:sz w:val="28"/>
          <w:szCs w:val="28"/>
        </w:rPr>
        <w:t xml:space="preserve">in the documents </w:t>
      </w:r>
      <w:r w:rsidRPr="004E2483">
        <w:rPr>
          <w:rFonts w:ascii="Times New Roman" w:hAnsi="Times New Roman" w:cs="Times New Roman"/>
          <w:sz w:val="28"/>
          <w:szCs w:val="28"/>
        </w:rPr>
        <w:t xml:space="preserve">on education of graduates </w:t>
      </w:r>
      <w:r w:rsidR="00216DF8">
        <w:rPr>
          <w:rFonts w:ascii="Times New Roman" w:hAnsi="Times New Roman" w:cs="Times New Roman"/>
          <w:sz w:val="28"/>
          <w:szCs w:val="28"/>
        </w:rPr>
        <w:t xml:space="preserve">of those who graduated with </w:t>
      </w:r>
      <w:r w:rsidR="00BA72EB">
        <w:rPr>
          <w:rFonts w:ascii="Times New Roman" w:hAnsi="Times New Roman" w:cs="Times New Roman"/>
          <w:sz w:val="28"/>
          <w:szCs w:val="28"/>
        </w:rPr>
        <w:t>specialty</w:t>
      </w:r>
      <w:r w:rsidRPr="004E2483">
        <w:rPr>
          <w:rFonts w:ascii="Times New Roman" w:hAnsi="Times New Roman" w:cs="Times New Roman"/>
          <w:sz w:val="28"/>
          <w:szCs w:val="28"/>
        </w:rPr>
        <w:t xml:space="preserve"> </w:t>
      </w:r>
      <w:r w:rsidR="004976EB">
        <w:rPr>
          <w:rFonts w:ascii="Times New Roman" w:hAnsi="Times New Roman" w:cs="Times New Roman"/>
          <w:sz w:val="28"/>
          <w:szCs w:val="28"/>
        </w:rPr>
        <w:t>“</w:t>
      </w:r>
      <w:r w:rsidRPr="004E2483">
        <w:rPr>
          <w:rFonts w:ascii="Times New Roman" w:hAnsi="Times New Roman" w:cs="Times New Roman"/>
          <w:sz w:val="28"/>
          <w:szCs w:val="28"/>
        </w:rPr>
        <w:t>International law</w:t>
      </w:r>
      <w:r w:rsidR="004976EB">
        <w:rPr>
          <w:rFonts w:ascii="Times New Roman" w:hAnsi="Times New Roman" w:cs="Times New Roman"/>
          <w:sz w:val="28"/>
          <w:szCs w:val="28"/>
        </w:rPr>
        <w:t>”</w:t>
      </w:r>
      <w:r w:rsidR="00216DF8">
        <w:rPr>
          <w:rFonts w:ascii="Times New Roman" w:hAnsi="Times New Roman" w:cs="Times New Roman"/>
          <w:sz w:val="28"/>
          <w:szCs w:val="28"/>
        </w:rPr>
        <w:t xml:space="preserve"> </w:t>
      </w:r>
      <w:r w:rsidRPr="004E2483">
        <w:rPr>
          <w:rFonts w:ascii="Times New Roman" w:hAnsi="Times New Roman" w:cs="Times New Roman"/>
          <w:sz w:val="28"/>
          <w:szCs w:val="28"/>
        </w:rPr>
        <w:t>was suspended.</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In </w:t>
      </w:r>
      <w:r w:rsidR="009506F8">
        <w:rPr>
          <w:rFonts w:ascii="Times New Roman" w:hAnsi="Times New Roman" w:cs="Times New Roman"/>
          <w:sz w:val="28"/>
          <w:szCs w:val="28"/>
        </w:rPr>
        <w:t>“</w:t>
      </w:r>
      <w:r w:rsidRPr="0043158D">
        <w:rPr>
          <w:rFonts w:ascii="Times New Roman" w:hAnsi="Times New Roman" w:cs="Times New Roman"/>
          <w:sz w:val="28"/>
          <w:szCs w:val="28"/>
        </w:rPr>
        <w:t xml:space="preserve">The list of </w:t>
      </w:r>
      <w:r w:rsidR="00BA72EB">
        <w:rPr>
          <w:rFonts w:ascii="Times New Roman" w:hAnsi="Times New Roman" w:cs="Times New Roman"/>
          <w:sz w:val="28"/>
          <w:szCs w:val="28"/>
        </w:rPr>
        <w:t>specialties</w:t>
      </w:r>
      <w:r w:rsidRPr="0043158D">
        <w:rPr>
          <w:rFonts w:ascii="Times New Roman" w:hAnsi="Times New Roman" w:cs="Times New Roman"/>
          <w:sz w:val="28"/>
          <w:szCs w:val="28"/>
        </w:rPr>
        <w:t xml:space="preserve"> (programs) on a </w:t>
      </w:r>
      <w:r w:rsidR="009506F8">
        <w:rPr>
          <w:rFonts w:ascii="Times New Roman" w:hAnsi="Times New Roman" w:cs="Times New Roman"/>
          <w:sz w:val="28"/>
          <w:szCs w:val="28"/>
        </w:rPr>
        <w:t>grade</w:t>
      </w:r>
      <w:r w:rsidRPr="0043158D">
        <w:rPr>
          <w:rFonts w:ascii="Times New Roman" w:hAnsi="Times New Roman" w:cs="Times New Roman"/>
          <w:sz w:val="28"/>
          <w:szCs w:val="28"/>
        </w:rPr>
        <w:t xml:space="preserve"> of a bachelor degree of the higher education</w:t>
      </w:r>
      <w:r w:rsidR="009506F8">
        <w:rPr>
          <w:rFonts w:ascii="Times New Roman" w:hAnsi="Times New Roman" w:cs="Times New Roman"/>
          <w:sz w:val="28"/>
          <w:szCs w:val="28"/>
        </w:rPr>
        <w:t>”</w:t>
      </w:r>
      <w:r w:rsidRPr="0043158D">
        <w:rPr>
          <w:rFonts w:ascii="Times New Roman" w:hAnsi="Times New Roman" w:cs="Times New Roman"/>
          <w:sz w:val="28"/>
          <w:szCs w:val="28"/>
        </w:rPr>
        <w:t xml:space="preserve"> approved by the Resolution </w:t>
      </w:r>
      <w:r w:rsidR="009506F8">
        <w:rPr>
          <w:rFonts w:ascii="Times New Roman" w:hAnsi="Times New Roman" w:cs="Times New Roman"/>
          <w:sz w:val="28"/>
          <w:szCs w:val="28"/>
        </w:rPr>
        <w:t>of the Cabinet of Ministers</w:t>
      </w:r>
      <w:r w:rsidR="009506F8" w:rsidRPr="0043158D">
        <w:rPr>
          <w:rFonts w:ascii="Times New Roman" w:hAnsi="Times New Roman" w:cs="Times New Roman"/>
          <w:sz w:val="28"/>
          <w:szCs w:val="28"/>
        </w:rPr>
        <w:t xml:space="preserve"> </w:t>
      </w:r>
      <w:r w:rsidRPr="0043158D">
        <w:rPr>
          <w:rFonts w:ascii="Times New Roman" w:hAnsi="Times New Roman" w:cs="Times New Roman"/>
          <w:sz w:val="28"/>
          <w:szCs w:val="28"/>
        </w:rPr>
        <w:t xml:space="preserve">No. 8 of January 12, 2009 </w:t>
      </w:r>
      <w:r w:rsidR="00216DF8">
        <w:rPr>
          <w:rFonts w:ascii="Times New Roman" w:hAnsi="Times New Roman" w:cs="Times New Roman"/>
          <w:sz w:val="28"/>
          <w:szCs w:val="28"/>
        </w:rPr>
        <w:t xml:space="preserve">there </w:t>
      </w:r>
      <w:r w:rsidRPr="0043158D">
        <w:rPr>
          <w:rFonts w:ascii="Times New Roman" w:hAnsi="Times New Roman" w:cs="Times New Roman"/>
          <w:sz w:val="28"/>
          <w:szCs w:val="28"/>
        </w:rPr>
        <w:t xml:space="preserve">are provided neither </w:t>
      </w:r>
      <w:r w:rsidR="00BA72EB">
        <w:rPr>
          <w:rFonts w:ascii="Times New Roman" w:hAnsi="Times New Roman" w:cs="Times New Roman"/>
          <w:sz w:val="28"/>
          <w:szCs w:val="28"/>
        </w:rPr>
        <w:t>specialty</w:t>
      </w:r>
      <w:r w:rsidRPr="0043158D">
        <w:rPr>
          <w:rFonts w:ascii="Times New Roman" w:hAnsi="Times New Roman" w:cs="Times New Roman"/>
          <w:sz w:val="28"/>
          <w:szCs w:val="28"/>
        </w:rPr>
        <w:t xml:space="preserve">, nor the </w:t>
      </w:r>
      <w:r w:rsidR="00EB19D4">
        <w:rPr>
          <w:rFonts w:ascii="Times New Roman" w:hAnsi="Times New Roman" w:cs="Times New Roman"/>
          <w:sz w:val="28"/>
          <w:szCs w:val="28"/>
        </w:rPr>
        <w:t>field</w:t>
      </w:r>
      <w:r w:rsidR="00216DF8">
        <w:rPr>
          <w:rFonts w:ascii="Times New Roman" w:hAnsi="Times New Roman" w:cs="Times New Roman"/>
          <w:sz w:val="28"/>
          <w:szCs w:val="28"/>
        </w:rPr>
        <w:t xml:space="preserve"> of education</w:t>
      </w:r>
      <w:r w:rsidRPr="0043158D">
        <w:rPr>
          <w:rFonts w:ascii="Times New Roman" w:hAnsi="Times New Roman" w:cs="Times New Roman"/>
          <w:sz w:val="28"/>
          <w:szCs w:val="28"/>
        </w:rPr>
        <w:t xml:space="preserve"> name</w:t>
      </w:r>
      <w:r w:rsidR="009506F8">
        <w:rPr>
          <w:rFonts w:ascii="Times New Roman" w:hAnsi="Times New Roman" w:cs="Times New Roman"/>
          <w:sz w:val="28"/>
          <w:szCs w:val="28"/>
        </w:rPr>
        <w:t>d</w:t>
      </w:r>
      <w:r w:rsidR="00216DF8">
        <w:rPr>
          <w:rFonts w:ascii="Times New Roman" w:hAnsi="Times New Roman" w:cs="Times New Roman"/>
          <w:sz w:val="28"/>
          <w:szCs w:val="28"/>
        </w:rPr>
        <w:t xml:space="preserve"> as</w:t>
      </w:r>
      <w:r w:rsidRPr="0043158D">
        <w:rPr>
          <w:rFonts w:ascii="Times New Roman" w:hAnsi="Times New Roman" w:cs="Times New Roman"/>
          <w:sz w:val="28"/>
          <w:szCs w:val="28"/>
        </w:rPr>
        <w:t xml:space="preserve"> </w:t>
      </w:r>
      <w:r w:rsidR="009506F8">
        <w:rPr>
          <w:rFonts w:ascii="Times New Roman" w:hAnsi="Times New Roman" w:cs="Times New Roman"/>
          <w:sz w:val="28"/>
          <w:szCs w:val="28"/>
        </w:rPr>
        <w:t>“</w:t>
      </w:r>
      <w:r w:rsidRPr="0043158D">
        <w:rPr>
          <w:rFonts w:ascii="Times New Roman" w:hAnsi="Times New Roman" w:cs="Times New Roman"/>
          <w:sz w:val="28"/>
          <w:szCs w:val="28"/>
        </w:rPr>
        <w:t>International law</w:t>
      </w:r>
      <w:r w:rsidR="009506F8">
        <w:rPr>
          <w:rFonts w:ascii="Times New Roman" w:hAnsi="Times New Roman" w:cs="Times New Roman"/>
          <w:sz w:val="28"/>
          <w:szCs w:val="28"/>
        </w:rPr>
        <w:t>”</w:t>
      </w:r>
      <w:r w:rsidRPr="0043158D">
        <w:rPr>
          <w:rFonts w:ascii="Times New Roman" w:hAnsi="Times New Roman" w:cs="Times New Roman"/>
          <w:sz w:val="28"/>
          <w:szCs w:val="28"/>
        </w:rPr>
        <w:t xml:space="preserve">.  In practice the graduates who graduated in </w:t>
      </w:r>
      <w:r w:rsidR="00055E0A">
        <w:rPr>
          <w:rFonts w:ascii="Times New Roman" w:hAnsi="Times New Roman" w:cs="Times New Roman"/>
          <w:sz w:val="28"/>
          <w:szCs w:val="28"/>
        </w:rPr>
        <w:t>“</w:t>
      </w:r>
      <w:r w:rsidRPr="0043158D">
        <w:rPr>
          <w:rFonts w:ascii="Times New Roman" w:hAnsi="Times New Roman" w:cs="Times New Roman"/>
          <w:sz w:val="28"/>
          <w:szCs w:val="28"/>
        </w:rPr>
        <w:t>International law</w:t>
      </w:r>
      <w:r w:rsidR="00055E0A">
        <w:rPr>
          <w:rFonts w:ascii="Times New Roman" w:hAnsi="Times New Roman" w:cs="Times New Roman"/>
          <w:sz w:val="28"/>
          <w:szCs w:val="28"/>
        </w:rPr>
        <w:t>”</w:t>
      </w:r>
      <w:r w:rsidRPr="0043158D">
        <w:rPr>
          <w:rFonts w:ascii="Times New Roman" w:hAnsi="Times New Roman" w:cs="Times New Roman"/>
          <w:sz w:val="28"/>
          <w:szCs w:val="28"/>
        </w:rPr>
        <w:t xml:space="preserve"> are</w:t>
      </w:r>
      <w:r w:rsidR="00055E0A">
        <w:rPr>
          <w:rFonts w:ascii="Times New Roman" w:hAnsi="Times New Roman" w:cs="Times New Roman"/>
          <w:sz w:val="28"/>
          <w:szCs w:val="28"/>
        </w:rPr>
        <w:t xml:space="preserve"> not</w:t>
      </w:r>
      <w:r w:rsidRPr="0043158D">
        <w:rPr>
          <w:rFonts w:ascii="Times New Roman" w:hAnsi="Times New Roman" w:cs="Times New Roman"/>
          <w:sz w:val="28"/>
          <w:szCs w:val="28"/>
        </w:rPr>
        <w:t xml:space="preserve"> </w:t>
      </w:r>
      <w:r w:rsidR="00216DF8">
        <w:rPr>
          <w:rFonts w:ascii="Times New Roman" w:hAnsi="Times New Roman" w:cs="Times New Roman"/>
          <w:sz w:val="28"/>
          <w:szCs w:val="28"/>
        </w:rPr>
        <w:t xml:space="preserve">admitted </w:t>
      </w:r>
      <w:r w:rsidRPr="0043158D">
        <w:rPr>
          <w:rFonts w:ascii="Times New Roman" w:hAnsi="Times New Roman" w:cs="Times New Roman"/>
          <w:sz w:val="28"/>
          <w:szCs w:val="28"/>
        </w:rPr>
        <w:t xml:space="preserve">to </w:t>
      </w:r>
      <w:r w:rsidR="00216DF8">
        <w:rPr>
          <w:rFonts w:ascii="Times New Roman" w:hAnsi="Times New Roman" w:cs="Times New Roman"/>
          <w:sz w:val="28"/>
          <w:szCs w:val="28"/>
        </w:rPr>
        <w:t xml:space="preserve">the </w:t>
      </w:r>
      <w:r w:rsidRPr="0043158D">
        <w:rPr>
          <w:rFonts w:ascii="Times New Roman" w:hAnsi="Times New Roman" w:cs="Times New Roman"/>
          <w:sz w:val="28"/>
          <w:szCs w:val="28"/>
        </w:rPr>
        <w:t xml:space="preserve">demanded positions. </w:t>
      </w:r>
    </w:p>
    <w:p w:rsidR="004E2483" w:rsidRDefault="00CD423C" w:rsidP="004315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According to a conclusion of the Supreme Court</w:t>
      </w:r>
      <w:r w:rsidR="0043158D" w:rsidRPr="0043158D">
        <w:rPr>
          <w:rFonts w:ascii="Times New Roman" w:hAnsi="Times New Roman" w:cs="Times New Roman"/>
          <w:sz w:val="28"/>
          <w:szCs w:val="28"/>
        </w:rPr>
        <w:t>, for elimination of the specified contradiction</w:t>
      </w:r>
      <w:r w:rsidR="00216DF8">
        <w:rPr>
          <w:rFonts w:ascii="Times New Roman" w:hAnsi="Times New Roman" w:cs="Times New Roman"/>
          <w:sz w:val="28"/>
          <w:szCs w:val="28"/>
        </w:rPr>
        <w:t xml:space="preserve"> by clarifying whether</w:t>
      </w:r>
      <w:r>
        <w:rPr>
          <w:rFonts w:ascii="Times New Roman" w:hAnsi="Times New Roman" w:cs="Times New Roman"/>
          <w:sz w:val="28"/>
          <w:szCs w:val="28"/>
        </w:rPr>
        <w:t xml:space="preserve"> </w:t>
      </w:r>
      <w:r w:rsidR="0043158D" w:rsidRPr="0043158D">
        <w:rPr>
          <w:rFonts w:ascii="Times New Roman" w:hAnsi="Times New Roman" w:cs="Times New Roman"/>
          <w:sz w:val="28"/>
          <w:szCs w:val="28"/>
        </w:rPr>
        <w:t xml:space="preserve">the </w:t>
      </w:r>
      <w:r w:rsidR="00BA72EB">
        <w:rPr>
          <w:rFonts w:ascii="Times New Roman" w:hAnsi="Times New Roman" w:cs="Times New Roman"/>
          <w:sz w:val="28"/>
          <w:szCs w:val="28"/>
        </w:rPr>
        <w:t>specialty</w:t>
      </w:r>
      <w:r w:rsidR="0043158D" w:rsidRPr="0043158D">
        <w:rPr>
          <w:rFonts w:ascii="Times New Roman" w:hAnsi="Times New Roman" w:cs="Times New Roman"/>
          <w:sz w:val="28"/>
          <w:szCs w:val="28"/>
        </w:rPr>
        <w:t xml:space="preserve"> </w:t>
      </w:r>
      <w:r>
        <w:rPr>
          <w:rFonts w:ascii="Times New Roman" w:hAnsi="Times New Roman" w:cs="Times New Roman"/>
          <w:sz w:val="28"/>
          <w:szCs w:val="28"/>
        </w:rPr>
        <w:t>“</w:t>
      </w:r>
      <w:r w:rsidR="0043158D" w:rsidRPr="0043158D">
        <w:rPr>
          <w:rFonts w:ascii="Times New Roman" w:hAnsi="Times New Roman" w:cs="Times New Roman"/>
          <w:sz w:val="28"/>
          <w:szCs w:val="28"/>
        </w:rPr>
        <w:t>International law</w:t>
      </w:r>
      <w:r>
        <w:rPr>
          <w:rFonts w:ascii="Times New Roman" w:hAnsi="Times New Roman" w:cs="Times New Roman"/>
          <w:sz w:val="28"/>
          <w:szCs w:val="28"/>
        </w:rPr>
        <w:t>”</w:t>
      </w:r>
      <w:r w:rsidR="0043158D" w:rsidRPr="0043158D">
        <w:rPr>
          <w:rFonts w:ascii="Times New Roman" w:hAnsi="Times New Roman" w:cs="Times New Roman"/>
          <w:sz w:val="28"/>
          <w:szCs w:val="28"/>
        </w:rPr>
        <w:t xml:space="preserve"> </w:t>
      </w:r>
      <w:r w:rsidR="00216DF8">
        <w:rPr>
          <w:rFonts w:ascii="Times New Roman" w:hAnsi="Times New Roman" w:cs="Times New Roman"/>
          <w:sz w:val="28"/>
          <w:szCs w:val="28"/>
        </w:rPr>
        <w:t xml:space="preserve">is included </w:t>
      </w:r>
      <w:r>
        <w:rPr>
          <w:rFonts w:ascii="Times New Roman" w:hAnsi="Times New Roman" w:cs="Times New Roman"/>
          <w:sz w:val="28"/>
          <w:szCs w:val="28"/>
        </w:rPr>
        <w:t>into “</w:t>
      </w:r>
      <w:r w:rsidR="0043158D" w:rsidRPr="0043158D">
        <w:rPr>
          <w:rFonts w:ascii="Times New Roman" w:hAnsi="Times New Roman" w:cs="Times New Roman"/>
          <w:sz w:val="28"/>
          <w:szCs w:val="28"/>
        </w:rPr>
        <w:t>the higher legal education</w:t>
      </w:r>
      <w:r>
        <w:rPr>
          <w:rFonts w:ascii="Times New Roman" w:hAnsi="Times New Roman" w:cs="Times New Roman"/>
          <w:sz w:val="28"/>
          <w:szCs w:val="28"/>
        </w:rPr>
        <w:t>”</w:t>
      </w:r>
      <w:r w:rsidR="0043158D" w:rsidRPr="0043158D">
        <w:rPr>
          <w:rFonts w:ascii="Times New Roman" w:hAnsi="Times New Roman" w:cs="Times New Roman"/>
          <w:sz w:val="28"/>
          <w:szCs w:val="28"/>
        </w:rPr>
        <w:t xml:space="preserve">, there was a need of interpretation of the </w:t>
      </w:r>
      <w:r w:rsidR="00216DF8">
        <w:rPr>
          <w:rFonts w:ascii="Times New Roman" w:hAnsi="Times New Roman" w:cs="Times New Roman"/>
          <w:sz w:val="28"/>
          <w:szCs w:val="28"/>
        </w:rPr>
        <w:t>provision</w:t>
      </w:r>
      <w:r w:rsidR="0043158D" w:rsidRPr="0043158D">
        <w:rPr>
          <w:rFonts w:ascii="Times New Roman" w:hAnsi="Times New Roman" w:cs="Times New Roman"/>
          <w:sz w:val="28"/>
          <w:szCs w:val="28"/>
        </w:rPr>
        <w:t xml:space="preserve"> </w:t>
      </w:r>
      <w:r>
        <w:rPr>
          <w:rFonts w:ascii="Times New Roman" w:hAnsi="Times New Roman" w:cs="Times New Roman"/>
          <w:sz w:val="28"/>
          <w:szCs w:val="28"/>
        </w:rPr>
        <w:t>“</w:t>
      </w:r>
      <w:r w:rsidR="0057348C">
        <w:rPr>
          <w:rFonts w:ascii="Times New Roman" w:hAnsi="Times New Roman" w:cs="Times New Roman"/>
          <w:sz w:val="28"/>
          <w:szCs w:val="28"/>
        </w:rPr>
        <w:t>those who have</w:t>
      </w:r>
      <w:r w:rsidR="0043158D" w:rsidRPr="0043158D">
        <w:rPr>
          <w:rFonts w:ascii="Times New Roman" w:hAnsi="Times New Roman" w:cs="Times New Roman"/>
          <w:sz w:val="28"/>
          <w:szCs w:val="28"/>
        </w:rPr>
        <w:t xml:space="preserve"> the higher legal education</w:t>
      </w:r>
      <w:r>
        <w:rPr>
          <w:rFonts w:ascii="Times New Roman" w:hAnsi="Times New Roman" w:cs="Times New Roman"/>
          <w:sz w:val="28"/>
          <w:szCs w:val="28"/>
        </w:rPr>
        <w:t>”</w:t>
      </w:r>
      <w:r w:rsidR="0043158D" w:rsidRPr="0043158D">
        <w:rPr>
          <w:rFonts w:ascii="Times New Roman" w:hAnsi="Times New Roman" w:cs="Times New Roman"/>
          <w:sz w:val="28"/>
          <w:szCs w:val="28"/>
        </w:rPr>
        <w:t xml:space="preserve"> provided in the Constitution and laws.</w:t>
      </w:r>
    </w:p>
    <w:p w:rsidR="0043158D" w:rsidRPr="0043158D" w:rsidRDefault="00FD205A" w:rsidP="004315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In connection with</w:t>
      </w:r>
      <w:r w:rsidR="0043158D" w:rsidRPr="0043158D">
        <w:rPr>
          <w:rFonts w:ascii="Times New Roman" w:hAnsi="Times New Roman" w:cs="Times New Roman"/>
          <w:sz w:val="28"/>
          <w:szCs w:val="28"/>
        </w:rPr>
        <w:t xml:space="preserve"> the inquiry</w:t>
      </w:r>
      <w:r>
        <w:rPr>
          <w:rFonts w:ascii="Times New Roman" w:hAnsi="Times New Roman" w:cs="Times New Roman"/>
          <w:sz w:val="28"/>
          <w:szCs w:val="28"/>
        </w:rPr>
        <w:t xml:space="preserve"> the</w:t>
      </w:r>
      <w:r w:rsidR="0043158D" w:rsidRPr="0043158D">
        <w:rPr>
          <w:rFonts w:ascii="Times New Roman" w:hAnsi="Times New Roman" w:cs="Times New Roman"/>
          <w:sz w:val="28"/>
          <w:szCs w:val="28"/>
        </w:rPr>
        <w:t xml:space="preserve"> Plenum of the Constitutional Court considers necessary to note the following.</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According to </w:t>
      </w:r>
      <w:r w:rsidR="00E6533F">
        <w:rPr>
          <w:rFonts w:ascii="Times New Roman" w:hAnsi="Times New Roman" w:cs="Times New Roman"/>
          <w:sz w:val="28"/>
          <w:szCs w:val="28"/>
        </w:rPr>
        <w:t>A</w:t>
      </w:r>
      <w:r w:rsidRPr="0043158D">
        <w:rPr>
          <w:rFonts w:ascii="Times New Roman" w:hAnsi="Times New Roman" w:cs="Times New Roman"/>
          <w:sz w:val="28"/>
          <w:szCs w:val="28"/>
        </w:rPr>
        <w:t xml:space="preserve">rticle 42 of the Constitution </w:t>
      </w:r>
      <w:r w:rsidR="008D012B">
        <w:rPr>
          <w:rFonts w:ascii="Times New Roman" w:hAnsi="Times New Roman" w:cs="Times New Roman"/>
          <w:sz w:val="28"/>
          <w:szCs w:val="28"/>
        </w:rPr>
        <w:t>every</w:t>
      </w:r>
      <w:r w:rsidRPr="0043158D">
        <w:rPr>
          <w:rFonts w:ascii="Times New Roman" w:hAnsi="Times New Roman" w:cs="Times New Roman"/>
          <w:sz w:val="28"/>
          <w:szCs w:val="28"/>
        </w:rPr>
        <w:t xml:space="preserve"> citizen has the right to education.</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lastRenderedPageBreak/>
        <w:t xml:space="preserve">The right </w:t>
      </w:r>
      <w:r w:rsidR="00D1273C">
        <w:rPr>
          <w:rFonts w:ascii="Times New Roman" w:hAnsi="Times New Roman" w:cs="Times New Roman"/>
          <w:sz w:val="28"/>
          <w:szCs w:val="28"/>
        </w:rPr>
        <w:t>to</w:t>
      </w:r>
      <w:r w:rsidRPr="0043158D">
        <w:rPr>
          <w:rFonts w:ascii="Times New Roman" w:hAnsi="Times New Roman" w:cs="Times New Roman"/>
          <w:sz w:val="28"/>
          <w:szCs w:val="28"/>
        </w:rPr>
        <w:t xml:space="preserve"> education includes not only opportunity to get the free compulsory general secondary education, but also to satisfy natural inquiries in creativity, acquisition of new knowledge, increase of experience in various areas.</w:t>
      </w:r>
    </w:p>
    <w:p w:rsidR="0043158D" w:rsidRPr="0055600A" w:rsidRDefault="00C60784" w:rsidP="004315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Taking into account</w:t>
      </w:r>
      <w:r w:rsidR="0043158D" w:rsidRPr="0043158D">
        <w:rPr>
          <w:rFonts w:ascii="Times New Roman" w:hAnsi="Times New Roman" w:cs="Times New Roman"/>
          <w:sz w:val="28"/>
          <w:szCs w:val="28"/>
        </w:rPr>
        <w:t xml:space="preserve"> that the right for education according to </w:t>
      </w:r>
      <w:r>
        <w:rPr>
          <w:rFonts w:ascii="Times New Roman" w:hAnsi="Times New Roman" w:cs="Times New Roman"/>
          <w:sz w:val="28"/>
          <w:szCs w:val="28"/>
        </w:rPr>
        <w:t>its</w:t>
      </w:r>
      <w:r w:rsidR="0043158D" w:rsidRPr="0043158D">
        <w:rPr>
          <w:rFonts w:ascii="Times New Roman" w:hAnsi="Times New Roman" w:cs="Times New Roman"/>
          <w:sz w:val="28"/>
          <w:szCs w:val="28"/>
        </w:rPr>
        <w:t xml:space="preserve"> legal nature is the social right, its </w:t>
      </w:r>
      <w:r>
        <w:rPr>
          <w:rFonts w:ascii="Times New Roman" w:hAnsi="Times New Roman" w:cs="Times New Roman"/>
          <w:sz w:val="28"/>
          <w:szCs w:val="28"/>
        </w:rPr>
        <w:t>ensuring</w:t>
      </w:r>
      <w:r w:rsidR="0043158D" w:rsidRPr="0043158D">
        <w:rPr>
          <w:rFonts w:ascii="Times New Roman" w:hAnsi="Times New Roman" w:cs="Times New Roman"/>
          <w:sz w:val="28"/>
          <w:szCs w:val="28"/>
        </w:rPr>
        <w:t xml:space="preserve"> is one of the special purposes of the state and serves</w:t>
      </w:r>
      <w:r>
        <w:rPr>
          <w:rFonts w:ascii="Times New Roman" w:hAnsi="Times New Roman" w:cs="Times New Roman"/>
          <w:sz w:val="28"/>
          <w:szCs w:val="28"/>
        </w:rPr>
        <w:t xml:space="preserve"> for</w:t>
      </w:r>
      <w:r w:rsidR="0043158D" w:rsidRPr="0043158D">
        <w:rPr>
          <w:rFonts w:ascii="Times New Roman" w:hAnsi="Times New Roman" w:cs="Times New Roman"/>
          <w:sz w:val="28"/>
          <w:szCs w:val="28"/>
        </w:rPr>
        <w:t xml:space="preserve"> guaranteeing </w:t>
      </w:r>
      <w:r w:rsidR="00622B88">
        <w:rPr>
          <w:rFonts w:ascii="Times New Roman" w:hAnsi="Times New Roman" w:cs="Times New Roman"/>
          <w:sz w:val="28"/>
          <w:szCs w:val="28"/>
        </w:rPr>
        <w:t xml:space="preserve">of </w:t>
      </w:r>
      <w:r w:rsidR="0043158D" w:rsidRPr="0043158D">
        <w:rPr>
          <w:rFonts w:ascii="Times New Roman" w:hAnsi="Times New Roman" w:cs="Times New Roman"/>
          <w:sz w:val="28"/>
          <w:szCs w:val="28"/>
        </w:rPr>
        <w:t>increase of welfare of each citizen, his</w:t>
      </w:r>
      <w:r>
        <w:rPr>
          <w:rFonts w:ascii="Times New Roman" w:hAnsi="Times New Roman" w:cs="Times New Roman"/>
          <w:sz w:val="28"/>
          <w:szCs w:val="28"/>
        </w:rPr>
        <w:t>/her</w:t>
      </w:r>
      <w:r w:rsidR="0043158D" w:rsidRPr="0043158D">
        <w:rPr>
          <w:rFonts w:ascii="Times New Roman" w:hAnsi="Times New Roman" w:cs="Times New Roman"/>
          <w:sz w:val="28"/>
          <w:szCs w:val="28"/>
        </w:rPr>
        <w:t xml:space="preserve"> social protection and a worthy standard of living. So, according to </w:t>
      </w:r>
      <w:r w:rsidR="005E2D61">
        <w:rPr>
          <w:rFonts w:ascii="Times New Roman" w:hAnsi="Times New Roman" w:cs="Times New Roman"/>
          <w:sz w:val="28"/>
          <w:szCs w:val="28"/>
        </w:rPr>
        <w:t>A</w:t>
      </w:r>
      <w:r w:rsidR="0043158D" w:rsidRPr="0043158D">
        <w:rPr>
          <w:rFonts w:ascii="Times New Roman" w:hAnsi="Times New Roman" w:cs="Times New Roman"/>
          <w:sz w:val="28"/>
          <w:szCs w:val="28"/>
        </w:rPr>
        <w:t>rticle 16</w:t>
      </w:r>
      <w:r w:rsidR="005E2D61">
        <w:rPr>
          <w:rFonts w:ascii="Times New Roman" w:hAnsi="Times New Roman" w:cs="Times New Roman"/>
          <w:sz w:val="28"/>
          <w:szCs w:val="28"/>
        </w:rPr>
        <w:t>.2</w:t>
      </w:r>
      <w:r w:rsidR="0043158D" w:rsidRPr="0043158D">
        <w:rPr>
          <w:rFonts w:ascii="Times New Roman" w:hAnsi="Times New Roman" w:cs="Times New Roman"/>
          <w:sz w:val="28"/>
          <w:szCs w:val="28"/>
        </w:rPr>
        <w:t xml:space="preserve"> of the Constitution the </w:t>
      </w:r>
      <w:r w:rsidR="0053488C">
        <w:rPr>
          <w:rFonts w:ascii="Times New Roman" w:hAnsi="Times New Roman" w:cs="Times New Roman"/>
          <w:sz w:val="28"/>
          <w:szCs w:val="28"/>
        </w:rPr>
        <w:t xml:space="preserve">state of </w:t>
      </w:r>
      <w:r w:rsidR="0043158D" w:rsidRPr="0055600A">
        <w:rPr>
          <w:rFonts w:ascii="Times New Roman" w:hAnsi="Times New Roman" w:cs="Times New Roman"/>
          <w:sz w:val="28"/>
          <w:szCs w:val="28"/>
        </w:rPr>
        <w:t xml:space="preserve">Azerbaijan </w:t>
      </w:r>
      <w:r w:rsidR="0055600A" w:rsidRPr="0055600A">
        <w:rPr>
          <w:rFonts w:ascii="Times New Roman" w:hAnsi="Times New Roman" w:cs="Times New Roman"/>
          <w:color w:val="000000"/>
          <w:sz w:val="28"/>
          <w:szCs w:val="28"/>
          <w:shd w:val="clear" w:color="auto" w:fill="FFFFFF"/>
        </w:rPr>
        <w:t>promote the development of culture, education, public health, science, the arts, and protect the nature and the historical, material and spiritual heritage of the people</w:t>
      </w:r>
      <w:r w:rsidR="0043158D" w:rsidRPr="0055600A">
        <w:rPr>
          <w:rFonts w:ascii="Times New Roman" w:hAnsi="Times New Roman" w:cs="Times New Roman"/>
          <w:sz w:val="28"/>
          <w:szCs w:val="28"/>
        </w:rPr>
        <w:t>.</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In the </w:t>
      </w:r>
      <w:r w:rsidR="003A142B">
        <w:rPr>
          <w:rFonts w:ascii="Times New Roman" w:hAnsi="Times New Roman" w:cs="Times New Roman"/>
          <w:sz w:val="28"/>
          <w:szCs w:val="28"/>
        </w:rPr>
        <w:t>Republic of Azerbaijan</w:t>
      </w:r>
      <w:r w:rsidRPr="0043158D">
        <w:rPr>
          <w:rFonts w:ascii="Times New Roman" w:hAnsi="Times New Roman" w:cs="Times New Roman"/>
          <w:sz w:val="28"/>
          <w:szCs w:val="28"/>
        </w:rPr>
        <w:t xml:space="preserve"> the basic principles of a state policy in the field of ensuring</w:t>
      </w:r>
      <w:r w:rsidR="00544900">
        <w:rPr>
          <w:rFonts w:ascii="Times New Roman" w:hAnsi="Times New Roman" w:cs="Times New Roman"/>
          <w:sz w:val="28"/>
          <w:szCs w:val="28"/>
        </w:rPr>
        <w:t xml:space="preserve"> of</w:t>
      </w:r>
      <w:r w:rsidRPr="0043158D">
        <w:rPr>
          <w:rFonts w:ascii="Times New Roman" w:hAnsi="Times New Roman" w:cs="Times New Roman"/>
          <w:sz w:val="28"/>
          <w:szCs w:val="28"/>
        </w:rPr>
        <w:t xml:space="preserve"> the right for education and the general conditions of educational activity are regulated by the Law of the </w:t>
      </w:r>
      <w:r w:rsidR="003A142B">
        <w:rPr>
          <w:rFonts w:ascii="Times New Roman" w:hAnsi="Times New Roman" w:cs="Times New Roman"/>
          <w:sz w:val="28"/>
          <w:szCs w:val="28"/>
        </w:rPr>
        <w:t>Republic of Azerbaijan</w:t>
      </w:r>
      <w:r w:rsidRPr="0043158D">
        <w:rPr>
          <w:rFonts w:ascii="Times New Roman" w:hAnsi="Times New Roman" w:cs="Times New Roman"/>
          <w:sz w:val="28"/>
          <w:szCs w:val="28"/>
        </w:rPr>
        <w:t xml:space="preserve"> </w:t>
      </w:r>
      <w:r w:rsidR="005879DF">
        <w:rPr>
          <w:rFonts w:ascii="Times New Roman" w:hAnsi="Times New Roman" w:cs="Times New Roman"/>
          <w:sz w:val="28"/>
          <w:szCs w:val="28"/>
        </w:rPr>
        <w:t>ac</w:t>
      </w:r>
      <w:r w:rsidRPr="0043158D">
        <w:rPr>
          <w:rFonts w:ascii="Times New Roman" w:hAnsi="Times New Roman" w:cs="Times New Roman"/>
          <w:sz w:val="28"/>
          <w:szCs w:val="28"/>
        </w:rPr>
        <w:t xml:space="preserve">ting till September 8, 2009 </w:t>
      </w:r>
      <w:r w:rsidR="005879DF">
        <w:rPr>
          <w:rFonts w:ascii="Times New Roman" w:hAnsi="Times New Roman" w:cs="Times New Roman"/>
          <w:sz w:val="28"/>
          <w:szCs w:val="28"/>
        </w:rPr>
        <w:t>“On</w:t>
      </w:r>
      <w:r w:rsidRPr="0043158D">
        <w:rPr>
          <w:rFonts w:ascii="Times New Roman" w:hAnsi="Times New Roman" w:cs="Times New Roman"/>
          <w:sz w:val="28"/>
          <w:szCs w:val="28"/>
        </w:rPr>
        <w:t xml:space="preserve"> education</w:t>
      </w:r>
      <w:r w:rsidR="005879DF">
        <w:rPr>
          <w:rFonts w:ascii="Times New Roman" w:hAnsi="Times New Roman" w:cs="Times New Roman"/>
          <w:sz w:val="28"/>
          <w:szCs w:val="28"/>
        </w:rPr>
        <w:t>”</w:t>
      </w:r>
      <w:r w:rsidRPr="0043158D">
        <w:rPr>
          <w:rFonts w:ascii="Times New Roman" w:hAnsi="Times New Roman" w:cs="Times New Roman"/>
          <w:sz w:val="28"/>
          <w:szCs w:val="28"/>
        </w:rPr>
        <w:t xml:space="preserve"> of October 7, 1992 and the Law of the </w:t>
      </w:r>
      <w:r w:rsidR="003A142B">
        <w:rPr>
          <w:rFonts w:ascii="Times New Roman" w:hAnsi="Times New Roman" w:cs="Times New Roman"/>
          <w:sz w:val="28"/>
          <w:szCs w:val="28"/>
        </w:rPr>
        <w:t>Republic of Azerbaijan</w:t>
      </w:r>
      <w:r w:rsidRPr="0043158D">
        <w:rPr>
          <w:rFonts w:ascii="Times New Roman" w:hAnsi="Times New Roman" w:cs="Times New Roman"/>
          <w:sz w:val="28"/>
          <w:szCs w:val="28"/>
        </w:rPr>
        <w:t xml:space="preserve"> </w:t>
      </w:r>
      <w:r w:rsidR="005879DF">
        <w:rPr>
          <w:rFonts w:ascii="Times New Roman" w:hAnsi="Times New Roman" w:cs="Times New Roman"/>
          <w:sz w:val="28"/>
          <w:szCs w:val="28"/>
        </w:rPr>
        <w:t>“On</w:t>
      </w:r>
      <w:r w:rsidRPr="0043158D">
        <w:rPr>
          <w:rFonts w:ascii="Times New Roman" w:hAnsi="Times New Roman" w:cs="Times New Roman"/>
          <w:sz w:val="28"/>
          <w:szCs w:val="28"/>
        </w:rPr>
        <w:t xml:space="preserve"> education</w:t>
      </w:r>
      <w:r w:rsidR="005879DF">
        <w:rPr>
          <w:rFonts w:ascii="Times New Roman" w:hAnsi="Times New Roman" w:cs="Times New Roman"/>
          <w:sz w:val="28"/>
          <w:szCs w:val="28"/>
        </w:rPr>
        <w:t>”</w:t>
      </w:r>
      <w:r w:rsidRPr="0043158D">
        <w:rPr>
          <w:rFonts w:ascii="Times New Roman" w:hAnsi="Times New Roman" w:cs="Times New Roman"/>
          <w:sz w:val="28"/>
          <w:szCs w:val="28"/>
        </w:rPr>
        <w:t xml:space="preserve"> of June 19, 2009 (</w:t>
      </w:r>
      <w:r w:rsidR="00552AB8" w:rsidRPr="002C2AF8">
        <w:rPr>
          <w:rFonts w:ascii="Times New Roman" w:hAnsi="Times New Roman" w:cs="Times New Roman"/>
          <w:sz w:val="28"/>
          <w:szCs w:val="28"/>
        </w:rPr>
        <w:t>hereinafter referred to as the</w:t>
      </w:r>
      <w:r w:rsidRPr="0043158D">
        <w:rPr>
          <w:rFonts w:ascii="Times New Roman" w:hAnsi="Times New Roman" w:cs="Times New Roman"/>
          <w:sz w:val="28"/>
          <w:szCs w:val="28"/>
        </w:rPr>
        <w:t xml:space="preserve"> Law </w:t>
      </w:r>
      <w:r w:rsidR="00552AB8">
        <w:rPr>
          <w:rFonts w:ascii="Times New Roman" w:hAnsi="Times New Roman" w:cs="Times New Roman"/>
          <w:sz w:val="28"/>
          <w:szCs w:val="28"/>
        </w:rPr>
        <w:t>“On</w:t>
      </w:r>
      <w:r w:rsidRPr="0043158D">
        <w:rPr>
          <w:rFonts w:ascii="Times New Roman" w:hAnsi="Times New Roman" w:cs="Times New Roman"/>
          <w:sz w:val="28"/>
          <w:szCs w:val="28"/>
        </w:rPr>
        <w:t xml:space="preserve"> Education</w:t>
      </w:r>
      <w:r w:rsidR="00552AB8">
        <w:rPr>
          <w:rFonts w:ascii="Times New Roman" w:hAnsi="Times New Roman" w:cs="Times New Roman"/>
          <w:sz w:val="28"/>
          <w:szCs w:val="28"/>
        </w:rPr>
        <w:t>”</w:t>
      </w:r>
      <w:r w:rsidRPr="0043158D">
        <w:rPr>
          <w:rFonts w:ascii="Times New Roman" w:hAnsi="Times New Roman" w:cs="Times New Roman"/>
          <w:sz w:val="28"/>
          <w:szCs w:val="28"/>
        </w:rPr>
        <w:t>).</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It should be noted that according to the basic principles of a state policy in the field of education both laws established</w:t>
      </w:r>
      <w:r w:rsidR="009D5C68">
        <w:rPr>
          <w:rFonts w:ascii="Times New Roman" w:hAnsi="Times New Roman" w:cs="Times New Roman"/>
          <w:sz w:val="28"/>
          <w:szCs w:val="28"/>
        </w:rPr>
        <w:t xml:space="preserve"> </w:t>
      </w:r>
      <w:r w:rsidR="003F5BFC">
        <w:rPr>
          <w:rFonts w:ascii="Times New Roman" w:hAnsi="Times New Roman" w:cs="Times New Roman"/>
          <w:sz w:val="28"/>
          <w:szCs w:val="28"/>
        </w:rPr>
        <w:t xml:space="preserve">a </w:t>
      </w:r>
      <w:r w:rsidRPr="0043158D">
        <w:rPr>
          <w:rFonts w:ascii="Times New Roman" w:hAnsi="Times New Roman" w:cs="Times New Roman"/>
          <w:sz w:val="28"/>
          <w:szCs w:val="28"/>
        </w:rPr>
        <w:t>large powers of the state in regulation of this sphere.</w:t>
      </w:r>
    </w:p>
    <w:p w:rsid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In </w:t>
      </w:r>
      <w:r w:rsidR="00FC4802">
        <w:rPr>
          <w:rFonts w:ascii="Times New Roman" w:hAnsi="Times New Roman" w:cs="Times New Roman"/>
          <w:sz w:val="28"/>
          <w:szCs w:val="28"/>
        </w:rPr>
        <w:t>A</w:t>
      </w:r>
      <w:r w:rsidRPr="0043158D">
        <w:rPr>
          <w:rFonts w:ascii="Times New Roman" w:hAnsi="Times New Roman" w:cs="Times New Roman"/>
          <w:sz w:val="28"/>
          <w:szCs w:val="28"/>
        </w:rPr>
        <w:t xml:space="preserve">rticle 30 </w:t>
      </w:r>
      <w:r w:rsidR="00F75028">
        <w:rPr>
          <w:rFonts w:ascii="Times New Roman" w:hAnsi="Times New Roman" w:cs="Times New Roman"/>
          <w:sz w:val="28"/>
          <w:szCs w:val="28"/>
        </w:rPr>
        <w:t>(that is invalid nowadays) of the</w:t>
      </w:r>
      <w:r w:rsidRPr="0043158D">
        <w:rPr>
          <w:rFonts w:ascii="Times New Roman" w:hAnsi="Times New Roman" w:cs="Times New Roman"/>
          <w:sz w:val="28"/>
          <w:szCs w:val="28"/>
        </w:rPr>
        <w:t xml:space="preserve"> Law of the </w:t>
      </w:r>
      <w:r w:rsidR="003A142B">
        <w:rPr>
          <w:rFonts w:ascii="Times New Roman" w:hAnsi="Times New Roman" w:cs="Times New Roman"/>
          <w:sz w:val="28"/>
          <w:szCs w:val="28"/>
        </w:rPr>
        <w:t>Republic of Azerbaijan</w:t>
      </w:r>
      <w:r w:rsidRPr="0043158D">
        <w:rPr>
          <w:rFonts w:ascii="Times New Roman" w:hAnsi="Times New Roman" w:cs="Times New Roman"/>
          <w:sz w:val="28"/>
          <w:szCs w:val="28"/>
        </w:rPr>
        <w:t xml:space="preserve"> </w:t>
      </w:r>
      <w:r w:rsidR="00FC4802">
        <w:rPr>
          <w:rFonts w:ascii="Times New Roman" w:hAnsi="Times New Roman" w:cs="Times New Roman"/>
          <w:sz w:val="28"/>
          <w:szCs w:val="28"/>
        </w:rPr>
        <w:t>“On</w:t>
      </w:r>
      <w:r w:rsidRPr="0043158D">
        <w:rPr>
          <w:rFonts w:ascii="Times New Roman" w:hAnsi="Times New Roman" w:cs="Times New Roman"/>
          <w:sz w:val="28"/>
          <w:szCs w:val="28"/>
        </w:rPr>
        <w:t xml:space="preserve"> education</w:t>
      </w:r>
      <w:r w:rsidR="00FC4802">
        <w:rPr>
          <w:rFonts w:ascii="Times New Roman" w:hAnsi="Times New Roman" w:cs="Times New Roman"/>
          <w:sz w:val="28"/>
          <w:szCs w:val="28"/>
        </w:rPr>
        <w:t>”</w:t>
      </w:r>
      <w:r w:rsidRPr="0043158D">
        <w:rPr>
          <w:rFonts w:ascii="Times New Roman" w:hAnsi="Times New Roman" w:cs="Times New Roman"/>
          <w:sz w:val="28"/>
          <w:szCs w:val="28"/>
        </w:rPr>
        <w:t xml:space="preserve"> among the powers of the </w:t>
      </w:r>
      <w:r w:rsidR="009506F8">
        <w:rPr>
          <w:rFonts w:ascii="Times New Roman" w:hAnsi="Times New Roman" w:cs="Times New Roman"/>
          <w:sz w:val="28"/>
          <w:szCs w:val="28"/>
        </w:rPr>
        <w:t>Cabinet of Ministers</w:t>
      </w:r>
      <w:r w:rsidRPr="0043158D">
        <w:rPr>
          <w:rFonts w:ascii="Times New Roman" w:hAnsi="Times New Roman" w:cs="Times New Roman"/>
          <w:sz w:val="28"/>
          <w:szCs w:val="28"/>
        </w:rPr>
        <w:t xml:space="preserve"> </w:t>
      </w:r>
      <w:r w:rsidR="00F75028">
        <w:rPr>
          <w:rFonts w:ascii="Times New Roman" w:hAnsi="Times New Roman" w:cs="Times New Roman"/>
          <w:sz w:val="28"/>
          <w:szCs w:val="28"/>
        </w:rPr>
        <w:t xml:space="preserve">there are </w:t>
      </w:r>
      <w:r w:rsidRPr="0043158D">
        <w:rPr>
          <w:rFonts w:ascii="Times New Roman" w:hAnsi="Times New Roman" w:cs="Times New Roman"/>
          <w:sz w:val="28"/>
          <w:szCs w:val="28"/>
        </w:rPr>
        <w:t xml:space="preserve">established by the legislation </w:t>
      </w:r>
      <w:r w:rsidR="00F75028">
        <w:rPr>
          <w:rFonts w:ascii="Times New Roman" w:hAnsi="Times New Roman" w:cs="Times New Roman"/>
          <w:sz w:val="28"/>
          <w:szCs w:val="28"/>
        </w:rPr>
        <w:t>the</w:t>
      </w:r>
      <w:r w:rsidRPr="0043158D">
        <w:rPr>
          <w:rFonts w:ascii="Times New Roman" w:hAnsi="Times New Roman" w:cs="Times New Roman"/>
          <w:sz w:val="28"/>
          <w:szCs w:val="28"/>
        </w:rPr>
        <w:t xml:space="preserve"> public authority </w:t>
      </w:r>
      <w:r w:rsidR="00F75028">
        <w:rPr>
          <w:rFonts w:ascii="Times New Roman" w:hAnsi="Times New Roman" w:cs="Times New Roman"/>
          <w:sz w:val="28"/>
          <w:szCs w:val="28"/>
        </w:rPr>
        <w:t>to</w:t>
      </w:r>
      <w:r w:rsidRPr="0043158D">
        <w:rPr>
          <w:rFonts w:ascii="Times New Roman" w:hAnsi="Times New Roman" w:cs="Times New Roman"/>
          <w:sz w:val="28"/>
          <w:szCs w:val="28"/>
        </w:rPr>
        <w:t xml:space="preserve"> defin</w:t>
      </w:r>
      <w:r w:rsidR="00F75028">
        <w:rPr>
          <w:rFonts w:ascii="Times New Roman" w:hAnsi="Times New Roman" w:cs="Times New Roman"/>
          <w:sz w:val="28"/>
          <w:szCs w:val="28"/>
        </w:rPr>
        <w:t xml:space="preserve">e </w:t>
      </w:r>
      <w:r w:rsidR="00ED4336">
        <w:rPr>
          <w:rFonts w:ascii="Times New Roman" w:hAnsi="Times New Roman" w:cs="Times New Roman"/>
          <w:sz w:val="28"/>
          <w:szCs w:val="28"/>
        </w:rPr>
        <w:t>the</w:t>
      </w:r>
      <w:r w:rsidRPr="0043158D">
        <w:rPr>
          <w:rFonts w:ascii="Times New Roman" w:hAnsi="Times New Roman" w:cs="Times New Roman"/>
          <w:sz w:val="28"/>
          <w:szCs w:val="28"/>
        </w:rPr>
        <w:t xml:space="preserve"> strategy in the </w:t>
      </w:r>
      <w:r w:rsidR="003A142B">
        <w:rPr>
          <w:rFonts w:ascii="Times New Roman" w:hAnsi="Times New Roman" w:cs="Times New Roman"/>
          <w:sz w:val="28"/>
          <w:szCs w:val="28"/>
        </w:rPr>
        <w:t>Republic of Azerbaijan</w:t>
      </w:r>
      <w:r w:rsidRPr="0043158D">
        <w:rPr>
          <w:rFonts w:ascii="Times New Roman" w:hAnsi="Times New Roman" w:cs="Times New Roman"/>
          <w:sz w:val="28"/>
          <w:szCs w:val="28"/>
        </w:rPr>
        <w:t xml:space="preserve"> on management of education system</w:t>
      </w:r>
      <w:r w:rsidR="00ED4336">
        <w:rPr>
          <w:rFonts w:ascii="Times New Roman" w:hAnsi="Times New Roman" w:cs="Times New Roman"/>
          <w:sz w:val="28"/>
          <w:szCs w:val="28"/>
        </w:rPr>
        <w:t xml:space="preserve"> </w:t>
      </w:r>
      <w:r w:rsidR="00F75028">
        <w:rPr>
          <w:rFonts w:ascii="Times New Roman" w:hAnsi="Times New Roman" w:cs="Times New Roman"/>
          <w:sz w:val="28"/>
          <w:szCs w:val="28"/>
        </w:rPr>
        <w:t xml:space="preserve">and </w:t>
      </w:r>
      <w:r w:rsidR="00ED4336">
        <w:rPr>
          <w:rFonts w:ascii="Times New Roman" w:hAnsi="Times New Roman" w:cs="Times New Roman"/>
          <w:sz w:val="28"/>
          <w:szCs w:val="28"/>
        </w:rPr>
        <w:t>the</w:t>
      </w:r>
      <w:r w:rsidRPr="0043158D">
        <w:rPr>
          <w:rFonts w:ascii="Times New Roman" w:hAnsi="Times New Roman" w:cs="Times New Roman"/>
          <w:sz w:val="28"/>
          <w:szCs w:val="28"/>
        </w:rPr>
        <w:t xml:space="preserve"> </w:t>
      </w:r>
      <w:r w:rsidR="00ED4336" w:rsidRPr="0043158D">
        <w:rPr>
          <w:rFonts w:ascii="Times New Roman" w:hAnsi="Times New Roman" w:cs="Times New Roman"/>
          <w:sz w:val="28"/>
          <w:szCs w:val="28"/>
        </w:rPr>
        <w:t xml:space="preserve">power </w:t>
      </w:r>
      <w:r w:rsidRPr="0043158D">
        <w:rPr>
          <w:rFonts w:ascii="Times New Roman" w:hAnsi="Times New Roman" w:cs="Times New Roman"/>
          <w:sz w:val="28"/>
          <w:szCs w:val="28"/>
        </w:rPr>
        <w:t xml:space="preserve">to approve the list of </w:t>
      </w:r>
      <w:r w:rsidR="00BA72EB">
        <w:rPr>
          <w:rFonts w:ascii="Times New Roman" w:hAnsi="Times New Roman" w:cs="Times New Roman"/>
          <w:sz w:val="28"/>
          <w:szCs w:val="28"/>
        </w:rPr>
        <w:t>specialties</w:t>
      </w:r>
      <w:r w:rsidRPr="0043158D">
        <w:rPr>
          <w:rFonts w:ascii="Times New Roman" w:hAnsi="Times New Roman" w:cs="Times New Roman"/>
          <w:sz w:val="28"/>
          <w:szCs w:val="28"/>
        </w:rPr>
        <w:t xml:space="preserve"> for </w:t>
      </w:r>
      <w:r w:rsidR="00F75028" w:rsidRPr="0043158D">
        <w:rPr>
          <w:rFonts w:ascii="Times New Roman" w:hAnsi="Times New Roman" w:cs="Times New Roman"/>
          <w:sz w:val="28"/>
          <w:szCs w:val="28"/>
        </w:rPr>
        <w:t xml:space="preserve">professional vocational </w:t>
      </w:r>
      <w:r w:rsidR="00F75028">
        <w:rPr>
          <w:rFonts w:ascii="Times New Roman" w:hAnsi="Times New Roman" w:cs="Times New Roman"/>
          <w:sz w:val="28"/>
          <w:szCs w:val="28"/>
        </w:rPr>
        <w:t>institutions</w:t>
      </w:r>
      <w:r w:rsidRPr="0043158D">
        <w:rPr>
          <w:rFonts w:ascii="Times New Roman" w:hAnsi="Times New Roman" w:cs="Times New Roman"/>
          <w:sz w:val="28"/>
          <w:szCs w:val="28"/>
        </w:rPr>
        <w:t>.</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According to this</w:t>
      </w:r>
      <w:r w:rsidR="00885D04">
        <w:rPr>
          <w:rFonts w:ascii="Times New Roman" w:hAnsi="Times New Roman" w:cs="Times New Roman"/>
          <w:sz w:val="28"/>
          <w:szCs w:val="28"/>
        </w:rPr>
        <w:t xml:space="preserve"> </w:t>
      </w:r>
      <w:r w:rsidR="00F75028">
        <w:rPr>
          <w:rFonts w:ascii="Times New Roman" w:hAnsi="Times New Roman" w:cs="Times New Roman"/>
          <w:sz w:val="28"/>
          <w:szCs w:val="28"/>
        </w:rPr>
        <w:t xml:space="preserve">the Resolution </w:t>
      </w:r>
      <w:r w:rsidR="00F75028" w:rsidRPr="0043158D">
        <w:rPr>
          <w:rFonts w:ascii="Times New Roman" w:hAnsi="Times New Roman" w:cs="Times New Roman"/>
          <w:sz w:val="28"/>
          <w:szCs w:val="28"/>
        </w:rPr>
        <w:t>No. 4 of January 9, 1997</w:t>
      </w:r>
      <w:r w:rsidR="00F75028">
        <w:rPr>
          <w:rFonts w:ascii="Times New Roman" w:hAnsi="Times New Roman" w:cs="Times New Roman"/>
          <w:sz w:val="28"/>
          <w:szCs w:val="28"/>
        </w:rPr>
        <w:t xml:space="preserve"> </w:t>
      </w:r>
      <w:r w:rsidR="00885D04">
        <w:rPr>
          <w:rFonts w:ascii="Times New Roman" w:hAnsi="Times New Roman" w:cs="Times New Roman"/>
          <w:sz w:val="28"/>
          <w:szCs w:val="28"/>
        </w:rPr>
        <w:t>“On</w:t>
      </w:r>
      <w:r w:rsidRPr="0043158D">
        <w:rPr>
          <w:rFonts w:ascii="Times New Roman" w:hAnsi="Times New Roman" w:cs="Times New Roman"/>
          <w:sz w:val="28"/>
          <w:szCs w:val="28"/>
        </w:rPr>
        <w:t xml:space="preserve"> the list of the </w:t>
      </w:r>
      <w:r w:rsidR="00EB19D4">
        <w:rPr>
          <w:rFonts w:ascii="Times New Roman" w:hAnsi="Times New Roman" w:cs="Times New Roman"/>
          <w:sz w:val="28"/>
          <w:szCs w:val="28"/>
        </w:rPr>
        <w:t>field</w:t>
      </w:r>
      <w:r w:rsidRPr="0043158D">
        <w:rPr>
          <w:rFonts w:ascii="Times New Roman" w:hAnsi="Times New Roman" w:cs="Times New Roman"/>
          <w:sz w:val="28"/>
          <w:szCs w:val="28"/>
        </w:rPr>
        <w:t xml:space="preserve">s and </w:t>
      </w:r>
      <w:r w:rsidR="00BA72EB">
        <w:rPr>
          <w:rFonts w:ascii="Times New Roman" w:hAnsi="Times New Roman" w:cs="Times New Roman"/>
          <w:sz w:val="28"/>
          <w:szCs w:val="28"/>
        </w:rPr>
        <w:t>specialties</w:t>
      </w:r>
      <w:r w:rsidRPr="0043158D">
        <w:rPr>
          <w:rFonts w:ascii="Times New Roman" w:hAnsi="Times New Roman" w:cs="Times New Roman"/>
          <w:sz w:val="28"/>
          <w:szCs w:val="28"/>
        </w:rPr>
        <w:t xml:space="preserve"> of the higher and secondary vocational education</w:t>
      </w:r>
      <w:r w:rsidR="00885D04">
        <w:rPr>
          <w:rFonts w:ascii="Times New Roman" w:hAnsi="Times New Roman" w:cs="Times New Roman"/>
          <w:sz w:val="28"/>
          <w:szCs w:val="28"/>
        </w:rPr>
        <w:t>”</w:t>
      </w:r>
      <w:r w:rsidRPr="0043158D">
        <w:rPr>
          <w:rFonts w:ascii="Times New Roman" w:hAnsi="Times New Roman" w:cs="Times New Roman"/>
          <w:sz w:val="28"/>
          <w:szCs w:val="28"/>
        </w:rPr>
        <w:t xml:space="preserve"> was </w:t>
      </w:r>
      <w:r w:rsidR="00F75028">
        <w:rPr>
          <w:rFonts w:ascii="Times New Roman" w:hAnsi="Times New Roman" w:cs="Times New Roman"/>
          <w:sz w:val="28"/>
          <w:szCs w:val="28"/>
        </w:rPr>
        <w:t>adopted</w:t>
      </w:r>
      <w:r w:rsidR="00F75028" w:rsidRPr="00F75028">
        <w:rPr>
          <w:rFonts w:ascii="Times New Roman" w:hAnsi="Times New Roman" w:cs="Times New Roman"/>
          <w:sz w:val="28"/>
          <w:szCs w:val="28"/>
        </w:rPr>
        <w:t xml:space="preserve"> </w:t>
      </w:r>
      <w:r w:rsidR="00F75028">
        <w:rPr>
          <w:rFonts w:ascii="Times New Roman" w:hAnsi="Times New Roman" w:cs="Times New Roman"/>
          <w:sz w:val="28"/>
          <w:szCs w:val="28"/>
        </w:rPr>
        <w:t>by the</w:t>
      </w:r>
      <w:r w:rsidR="00F75028" w:rsidRPr="0043158D">
        <w:rPr>
          <w:rFonts w:ascii="Times New Roman" w:hAnsi="Times New Roman" w:cs="Times New Roman"/>
          <w:sz w:val="28"/>
          <w:szCs w:val="28"/>
        </w:rPr>
        <w:t xml:space="preserve"> </w:t>
      </w:r>
      <w:r w:rsidR="00F75028">
        <w:rPr>
          <w:rFonts w:ascii="Times New Roman" w:hAnsi="Times New Roman" w:cs="Times New Roman"/>
          <w:sz w:val="28"/>
          <w:szCs w:val="28"/>
        </w:rPr>
        <w:t>Cabinet of Ministers</w:t>
      </w:r>
      <w:r w:rsidRPr="0043158D">
        <w:rPr>
          <w:rFonts w:ascii="Times New Roman" w:hAnsi="Times New Roman" w:cs="Times New Roman"/>
          <w:sz w:val="28"/>
          <w:szCs w:val="28"/>
        </w:rPr>
        <w:t xml:space="preserve">.  In point 2.13 of this Resolution the </w:t>
      </w:r>
      <w:r w:rsidR="00BA72EB">
        <w:rPr>
          <w:rFonts w:ascii="Times New Roman" w:hAnsi="Times New Roman" w:cs="Times New Roman"/>
          <w:sz w:val="28"/>
          <w:szCs w:val="28"/>
        </w:rPr>
        <w:t>specialty</w:t>
      </w:r>
      <w:r w:rsidRPr="0043158D">
        <w:rPr>
          <w:rFonts w:ascii="Times New Roman" w:hAnsi="Times New Roman" w:cs="Times New Roman"/>
          <w:sz w:val="28"/>
          <w:szCs w:val="28"/>
        </w:rPr>
        <w:t xml:space="preserve"> </w:t>
      </w:r>
      <w:r w:rsidR="004066F4">
        <w:rPr>
          <w:rFonts w:ascii="Times New Roman" w:hAnsi="Times New Roman" w:cs="Times New Roman"/>
          <w:sz w:val="28"/>
          <w:szCs w:val="28"/>
        </w:rPr>
        <w:t>“</w:t>
      </w:r>
      <w:r w:rsidR="004976EB">
        <w:rPr>
          <w:rFonts w:ascii="Times New Roman" w:hAnsi="Times New Roman" w:cs="Times New Roman"/>
          <w:sz w:val="28"/>
          <w:szCs w:val="28"/>
        </w:rPr>
        <w:t>Legal Science</w:t>
      </w:r>
      <w:r w:rsidR="004066F4">
        <w:rPr>
          <w:rFonts w:ascii="Times New Roman" w:hAnsi="Times New Roman" w:cs="Times New Roman"/>
          <w:sz w:val="28"/>
          <w:szCs w:val="28"/>
        </w:rPr>
        <w:t>”</w:t>
      </w:r>
      <w:r w:rsidRPr="0043158D">
        <w:rPr>
          <w:rFonts w:ascii="Times New Roman" w:hAnsi="Times New Roman" w:cs="Times New Roman"/>
          <w:sz w:val="28"/>
          <w:szCs w:val="28"/>
        </w:rPr>
        <w:t xml:space="preserve"> is specified </w:t>
      </w:r>
      <w:r w:rsidR="004066F4">
        <w:rPr>
          <w:rFonts w:ascii="Times New Roman" w:hAnsi="Times New Roman" w:cs="Times New Roman"/>
          <w:sz w:val="28"/>
          <w:szCs w:val="28"/>
        </w:rPr>
        <w:t>as</w:t>
      </w:r>
      <w:r w:rsidRPr="0043158D">
        <w:rPr>
          <w:rFonts w:ascii="Times New Roman" w:hAnsi="Times New Roman" w:cs="Times New Roman"/>
          <w:sz w:val="28"/>
          <w:szCs w:val="28"/>
        </w:rPr>
        <w:t xml:space="preserve"> the </w:t>
      </w:r>
      <w:r w:rsidR="00EB19D4">
        <w:rPr>
          <w:rFonts w:ascii="Times New Roman" w:hAnsi="Times New Roman" w:cs="Times New Roman"/>
          <w:sz w:val="28"/>
          <w:szCs w:val="28"/>
        </w:rPr>
        <w:t>field</w:t>
      </w:r>
      <w:r w:rsidRPr="0043158D">
        <w:rPr>
          <w:rFonts w:ascii="Times New Roman" w:hAnsi="Times New Roman" w:cs="Times New Roman"/>
          <w:sz w:val="28"/>
          <w:szCs w:val="28"/>
        </w:rPr>
        <w:t xml:space="preserve"> of the higher legal education. </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According to this</w:t>
      </w:r>
      <w:r w:rsidR="00794AE2">
        <w:rPr>
          <w:rFonts w:ascii="Times New Roman" w:hAnsi="Times New Roman" w:cs="Times New Roman"/>
          <w:sz w:val="28"/>
          <w:szCs w:val="28"/>
        </w:rPr>
        <w:t xml:space="preserve"> by the</w:t>
      </w:r>
      <w:r w:rsidRPr="0043158D">
        <w:rPr>
          <w:rFonts w:ascii="Times New Roman" w:hAnsi="Times New Roman" w:cs="Times New Roman"/>
          <w:sz w:val="28"/>
          <w:szCs w:val="28"/>
        </w:rPr>
        <w:t xml:space="preserve"> Resolution of the </w:t>
      </w:r>
      <w:r w:rsidR="009506F8">
        <w:rPr>
          <w:rFonts w:ascii="Times New Roman" w:hAnsi="Times New Roman" w:cs="Times New Roman"/>
          <w:sz w:val="28"/>
          <w:szCs w:val="28"/>
        </w:rPr>
        <w:t>Cabinet of Ministers</w:t>
      </w:r>
      <w:r w:rsidRPr="0043158D">
        <w:rPr>
          <w:rFonts w:ascii="Times New Roman" w:hAnsi="Times New Roman" w:cs="Times New Roman"/>
          <w:sz w:val="28"/>
          <w:szCs w:val="28"/>
        </w:rPr>
        <w:t xml:space="preserve"> No. 082 of May 17, 1999 </w:t>
      </w:r>
      <w:r w:rsidR="00794AE2">
        <w:rPr>
          <w:rFonts w:ascii="Times New Roman" w:hAnsi="Times New Roman" w:cs="Times New Roman"/>
          <w:sz w:val="28"/>
          <w:szCs w:val="28"/>
        </w:rPr>
        <w:t>“On</w:t>
      </w:r>
      <w:r w:rsidRPr="0043158D">
        <w:rPr>
          <w:rFonts w:ascii="Times New Roman" w:hAnsi="Times New Roman" w:cs="Times New Roman"/>
          <w:sz w:val="28"/>
          <w:szCs w:val="28"/>
        </w:rPr>
        <w:t xml:space="preserve"> introduction of additions and </w:t>
      </w:r>
      <w:r w:rsidR="00794AE2">
        <w:rPr>
          <w:rFonts w:ascii="Times New Roman" w:hAnsi="Times New Roman" w:cs="Times New Roman"/>
          <w:sz w:val="28"/>
          <w:szCs w:val="28"/>
        </w:rPr>
        <w:t>amendments</w:t>
      </w:r>
      <w:r w:rsidRPr="0043158D">
        <w:rPr>
          <w:rFonts w:ascii="Times New Roman" w:hAnsi="Times New Roman" w:cs="Times New Roman"/>
          <w:sz w:val="28"/>
          <w:szCs w:val="28"/>
        </w:rPr>
        <w:t xml:space="preserve"> into the </w:t>
      </w:r>
      <w:r w:rsidR="009506F8">
        <w:rPr>
          <w:rFonts w:ascii="Times New Roman" w:hAnsi="Times New Roman" w:cs="Times New Roman"/>
          <w:sz w:val="28"/>
          <w:szCs w:val="28"/>
        </w:rPr>
        <w:t>Cabinet of Ministers</w:t>
      </w:r>
      <w:r w:rsidRPr="0043158D">
        <w:rPr>
          <w:rFonts w:ascii="Times New Roman" w:hAnsi="Times New Roman" w:cs="Times New Roman"/>
          <w:sz w:val="28"/>
          <w:szCs w:val="28"/>
        </w:rPr>
        <w:t xml:space="preserve"> Resolution No. 4 of January 9, 1997 </w:t>
      </w:r>
      <w:r w:rsidR="00794AE2">
        <w:rPr>
          <w:rFonts w:ascii="Times New Roman" w:hAnsi="Times New Roman" w:cs="Times New Roman"/>
          <w:sz w:val="28"/>
          <w:szCs w:val="28"/>
        </w:rPr>
        <w:t>“On</w:t>
      </w:r>
      <w:r w:rsidRPr="0043158D">
        <w:rPr>
          <w:rFonts w:ascii="Times New Roman" w:hAnsi="Times New Roman" w:cs="Times New Roman"/>
          <w:sz w:val="28"/>
          <w:szCs w:val="28"/>
        </w:rPr>
        <w:t xml:space="preserve"> the list of the </w:t>
      </w:r>
      <w:r w:rsidR="00EB19D4">
        <w:rPr>
          <w:rFonts w:ascii="Times New Roman" w:hAnsi="Times New Roman" w:cs="Times New Roman"/>
          <w:sz w:val="28"/>
          <w:szCs w:val="28"/>
        </w:rPr>
        <w:t>field</w:t>
      </w:r>
      <w:r w:rsidRPr="0043158D">
        <w:rPr>
          <w:rFonts w:ascii="Times New Roman" w:hAnsi="Times New Roman" w:cs="Times New Roman"/>
          <w:sz w:val="28"/>
          <w:szCs w:val="28"/>
        </w:rPr>
        <w:t xml:space="preserve">s and </w:t>
      </w:r>
      <w:r w:rsidR="00BA72EB">
        <w:rPr>
          <w:rFonts w:ascii="Times New Roman" w:hAnsi="Times New Roman" w:cs="Times New Roman"/>
          <w:sz w:val="28"/>
          <w:szCs w:val="28"/>
        </w:rPr>
        <w:t>specialties</w:t>
      </w:r>
      <w:r w:rsidRPr="0043158D">
        <w:rPr>
          <w:rFonts w:ascii="Times New Roman" w:hAnsi="Times New Roman" w:cs="Times New Roman"/>
          <w:sz w:val="28"/>
          <w:szCs w:val="28"/>
        </w:rPr>
        <w:t xml:space="preserve"> of the higher and secondary vocational education</w:t>
      </w:r>
      <w:r w:rsidR="00794AE2">
        <w:rPr>
          <w:rFonts w:ascii="Times New Roman" w:hAnsi="Times New Roman" w:cs="Times New Roman"/>
          <w:sz w:val="28"/>
          <w:szCs w:val="28"/>
        </w:rPr>
        <w:t>”</w:t>
      </w:r>
      <w:r w:rsidRPr="0043158D">
        <w:rPr>
          <w:rFonts w:ascii="Times New Roman" w:hAnsi="Times New Roman" w:cs="Times New Roman"/>
          <w:sz w:val="28"/>
          <w:szCs w:val="28"/>
        </w:rPr>
        <w:t xml:space="preserve"> </w:t>
      </w:r>
      <w:r w:rsidR="00794AE2">
        <w:rPr>
          <w:rFonts w:ascii="Times New Roman" w:hAnsi="Times New Roman" w:cs="Times New Roman"/>
          <w:sz w:val="28"/>
          <w:szCs w:val="28"/>
        </w:rPr>
        <w:t>the “</w:t>
      </w:r>
      <w:r w:rsidRPr="0043158D">
        <w:rPr>
          <w:rFonts w:ascii="Times New Roman" w:hAnsi="Times New Roman" w:cs="Times New Roman"/>
          <w:sz w:val="28"/>
          <w:szCs w:val="28"/>
        </w:rPr>
        <w:t>International law</w:t>
      </w:r>
      <w:r w:rsidR="00794AE2">
        <w:rPr>
          <w:rFonts w:ascii="Times New Roman" w:hAnsi="Times New Roman" w:cs="Times New Roman"/>
          <w:sz w:val="28"/>
          <w:szCs w:val="28"/>
        </w:rPr>
        <w:t>”</w:t>
      </w:r>
      <w:r w:rsidRPr="0043158D">
        <w:rPr>
          <w:rFonts w:ascii="Times New Roman" w:hAnsi="Times New Roman" w:cs="Times New Roman"/>
          <w:sz w:val="28"/>
          <w:szCs w:val="28"/>
        </w:rPr>
        <w:t xml:space="preserve"> was added as the </w:t>
      </w:r>
      <w:r w:rsidR="00EB19D4">
        <w:rPr>
          <w:rFonts w:ascii="Times New Roman" w:hAnsi="Times New Roman" w:cs="Times New Roman"/>
          <w:sz w:val="28"/>
          <w:szCs w:val="28"/>
        </w:rPr>
        <w:t>field</w:t>
      </w:r>
      <w:r w:rsidRPr="0043158D">
        <w:rPr>
          <w:rFonts w:ascii="Times New Roman" w:hAnsi="Times New Roman" w:cs="Times New Roman"/>
          <w:sz w:val="28"/>
          <w:szCs w:val="28"/>
        </w:rPr>
        <w:t xml:space="preserve"> and </w:t>
      </w:r>
      <w:r w:rsidR="00BA72EB">
        <w:rPr>
          <w:rFonts w:ascii="Times New Roman" w:hAnsi="Times New Roman" w:cs="Times New Roman"/>
          <w:sz w:val="28"/>
          <w:szCs w:val="28"/>
        </w:rPr>
        <w:t>specialty</w:t>
      </w:r>
      <w:r w:rsidRPr="0043158D">
        <w:rPr>
          <w:rFonts w:ascii="Times New Roman" w:hAnsi="Times New Roman" w:cs="Times New Roman"/>
          <w:sz w:val="28"/>
          <w:szCs w:val="28"/>
        </w:rPr>
        <w:t xml:space="preserve"> of the higher legal education. </w:t>
      </w:r>
    </w:p>
    <w:p w:rsidR="0043158D" w:rsidRPr="007A23CB"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According to </w:t>
      </w:r>
      <w:r w:rsidR="00F03589">
        <w:rPr>
          <w:rFonts w:ascii="Times New Roman" w:hAnsi="Times New Roman" w:cs="Times New Roman"/>
          <w:sz w:val="28"/>
          <w:szCs w:val="28"/>
        </w:rPr>
        <w:t>A</w:t>
      </w:r>
      <w:r w:rsidRPr="0043158D">
        <w:rPr>
          <w:rFonts w:ascii="Times New Roman" w:hAnsi="Times New Roman" w:cs="Times New Roman"/>
          <w:sz w:val="28"/>
          <w:szCs w:val="28"/>
        </w:rPr>
        <w:t xml:space="preserve">rticle 22 of the Law </w:t>
      </w:r>
      <w:r w:rsidR="00C36E05">
        <w:rPr>
          <w:rFonts w:ascii="Times New Roman" w:hAnsi="Times New Roman" w:cs="Times New Roman"/>
          <w:sz w:val="28"/>
          <w:szCs w:val="28"/>
        </w:rPr>
        <w:t>“On</w:t>
      </w:r>
      <w:r w:rsidRPr="0043158D">
        <w:rPr>
          <w:rFonts w:ascii="Times New Roman" w:hAnsi="Times New Roman" w:cs="Times New Roman"/>
          <w:sz w:val="28"/>
          <w:szCs w:val="28"/>
        </w:rPr>
        <w:t xml:space="preserve"> Education</w:t>
      </w:r>
      <w:r w:rsidR="00C36E05">
        <w:rPr>
          <w:rFonts w:ascii="Times New Roman" w:hAnsi="Times New Roman" w:cs="Times New Roman"/>
          <w:sz w:val="28"/>
          <w:szCs w:val="28"/>
        </w:rPr>
        <w:t>”</w:t>
      </w:r>
      <w:r w:rsidRPr="0043158D">
        <w:rPr>
          <w:rFonts w:ascii="Times New Roman" w:hAnsi="Times New Roman" w:cs="Times New Roman"/>
          <w:sz w:val="28"/>
          <w:szCs w:val="28"/>
        </w:rPr>
        <w:t xml:space="preserve"> </w:t>
      </w:r>
      <w:r w:rsidR="007A23CB">
        <w:rPr>
          <w:rFonts w:ascii="Times New Roman" w:hAnsi="Times New Roman" w:cs="Times New Roman"/>
          <w:sz w:val="28"/>
          <w:szCs w:val="28"/>
        </w:rPr>
        <w:t>h</w:t>
      </w:r>
      <w:r w:rsidR="007A23CB" w:rsidRPr="007A23CB">
        <w:rPr>
          <w:rFonts w:ascii="Times New Roman" w:hAnsi="Times New Roman" w:cs="Times New Roman"/>
          <w:sz w:val="28"/>
          <w:szCs w:val="28"/>
          <w:shd w:val="clear" w:color="auto" w:fill="FFFFFF"/>
        </w:rPr>
        <w:t>ighly specialized experts and scientific-pedagogic staff are trained in the higher education level taking into account the demands of the society and labor market</w:t>
      </w:r>
      <w:r w:rsidRPr="007A23CB">
        <w:rPr>
          <w:rFonts w:ascii="Times New Roman" w:hAnsi="Times New Roman" w:cs="Times New Roman"/>
          <w:sz w:val="28"/>
          <w:szCs w:val="28"/>
        </w:rPr>
        <w:t>.</w:t>
      </w:r>
    </w:p>
    <w:p w:rsidR="0043158D" w:rsidRPr="00152FC2" w:rsidRDefault="00A91AF5" w:rsidP="0043158D">
      <w:pPr>
        <w:spacing w:after="0" w:line="240" w:lineRule="auto"/>
        <w:ind w:firstLine="567"/>
        <w:jc w:val="both"/>
        <w:rPr>
          <w:rFonts w:ascii="Times New Roman" w:hAnsi="Times New Roman" w:cs="Times New Roman"/>
          <w:sz w:val="28"/>
          <w:szCs w:val="28"/>
        </w:rPr>
      </w:pPr>
      <w:r w:rsidRPr="00315355">
        <w:rPr>
          <w:rFonts w:ascii="Times New Roman" w:hAnsi="Times New Roman" w:cs="Times New Roman"/>
          <w:sz w:val="28"/>
          <w:szCs w:val="28"/>
          <w:shd w:val="clear" w:color="auto" w:fill="FFFFFF"/>
        </w:rPr>
        <w:t>The training of specialists and scientific-pedagogic staff is carried out in three levels at the higher educational institutions</w:t>
      </w:r>
      <w:r w:rsidRPr="00315355">
        <w:rPr>
          <w:rStyle w:val="apple-converted-space"/>
          <w:rFonts w:ascii="Times New Roman" w:hAnsi="Times New Roman" w:cs="Times New Roman"/>
          <w:sz w:val="28"/>
          <w:szCs w:val="28"/>
          <w:shd w:val="clear" w:color="auto" w:fill="FFFFFF"/>
        </w:rPr>
        <w:t> </w:t>
      </w:r>
      <w:r w:rsidR="0043158D" w:rsidRPr="00315355">
        <w:rPr>
          <w:rFonts w:ascii="Times New Roman" w:hAnsi="Times New Roman" w:cs="Times New Roman"/>
          <w:sz w:val="28"/>
          <w:szCs w:val="28"/>
        </w:rPr>
        <w:t xml:space="preserve">of the </w:t>
      </w:r>
      <w:r w:rsidR="003A142B">
        <w:rPr>
          <w:rFonts w:ascii="Times New Roman" w:hAnsi="Times New Roman" w:cs="Times New Roman"/>
          <w:sz w:val="28"/>
          <w:szCs w:val="28"/>
        </w:rPr>
        <w:t>Republic of Azerbaijan</w:t>
      </w:r>
      <w:r w:rsidR="0043158D" w:rsidRPr="0043158D">
        <w:rPr>
          <w:rFonts w:ascii="Times New Roman" w:hAnsi="Times New Roman" w:cs="Times New Roman"/>
          <w:sz w:val="28"/>
          <w:szCs w:val="28"/>
        </w:rPr>
        <w:t xml:space="preserve">: bachelor degree (except for medical education), </w:t>
      </w:r>
      <w:r>
        <w:rPr>
          <w:rFonts w:ascii="Times New Roman" w:hAnsi="Times New Roman" w:cs="Times New Roman"/>
          <w:sz w:val="28"/>
          <w:szCs w:val="28"/>
        </w:rPr>
        <w:t>master’s degree</w:t>
      </w:r>
      <w:r w:rsidR="0043158D" w:rsidRPr="0043158D">
        <w:rPr>
          <w:rFonts w:ascii="Times New Roman" w:hAnsi="Times New Roman" w:cs="Times New Roman"/>
          <w:sz w:val="28"/>
          <w:szCs w:val="28"/>
        </w:rPr>
        <w:t xml:space="preserve"> (except for medical education) and doctor</w:t>
      </w:r>
      <w:r w:rsidR="00315355">
        <w:rPr>
          <w:rFonts w:ascii="Times New Roman" w:hAnsi="Times New Roman" w:cs="Times New Roman"/>
          <w:sz w:val="28"/>
          <w:szCs w:val="28"/>
        </w:rPr>
        <w:t>ate</w:t>
      </w:r>
      <w:r w:rsidR="0043158D" w:rsidRPr="0043158D">
        <w:rPr>
          <w:rFonts w:ascii="Times New Roman" w:hAnsi="Times New Roman" w:cs="Times New Roman"/>
          <w:sz w:val="28"/>
          <w:szCs w:val="28"/>
        </w:rPr>
        <w:t xml:space="preserve">. </w:t>
      </w:r>
      <w:r w:rsidR="00152FC2" w:rsidRPr="00152FC2">
        <w:rPr>
          <w:rFonts w:ascii="Times New Roman" w:hAnsi="Times New Roman" w:cs="Times New Roman"/>
          <w:sz w:val="28"/>
          <w:szCs w:val="28"/>
          <w:shd w:val="clear" w:color="auto" w:fill="FFFFFF"/>
        </w:rPr>
        <w:t xml:space="preserve">The baccalaureate level of education carries out a wide range of specialists with higher education on educational programs of various majors, </w:t>
      </w:r>
      <w:r w:rsidR="000713FD" w:rsidRPr="00152FC2">
        <w:rPr>
          <w:rFonts w:ascii="Times New Roman" w:hAnsi="Times New Roman" w:cs="Times New Roman"/>
          <w:sz w:val="28"/>
          <w:szCs w:val="28"/>
          <w:shd w:val="clear" w:color="auto" w:fill="FFFFFF"/>
        </w:rPr>
        <w:t>based on</w:t>
      </w:r>
      <w:r w:rsidR="00152FC2" w:rsidRPr="00152FC2">
        <w:rPr>
          <w:rFonts w:ascii="Times New Roman" w:hAnsi="Times New Roman" w:cs="Times New Roman"/>
          <w:sz w:val="28"/>
          <w:szCs w:val="28"/>
          <w:shd w:val="clear" w:color="auto" w:fill="FFFFFF"/>
        </w:rPr>
        <w:t xml:space="preserve"> </w:t>
      </w:r>
      <w:r w:rsidR="00152FC2" w:rsidRPr="00152FC2">
        <w:rPr>
          <w:rFonts w:ascii="Times New Roman" w:hAnsi="Times New Roman" w:cs="Times New Roman"/>
          <w:sz w:val="28"/>
          <w:szCs w:val="28"/>
          <w:shd w:val="clear" w:color="auto" w:fill="FFFFFF"/>
        </w:rPr>
        <w:lastRenderedPageBreak/>
        <w:t>general secondary education and secondary vocational-professional education. The Bachelor’s degree is a completed higher education.</w:t>
      </w:r>
      <w:r w:rsidR="00152FC2" w:rsidRPr="00152FC2">
        <w:t> </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In point 1.2 of the Resolution of the </w:t>
      </w:r>
      <w:r w:rsidR="009506F8">
        <w:rPr>
          <w:rFonts w:ascii="Times New Roman" w:hAnsi="Times New Roman" w:cs="Times New Roman"/>
          <w:sz w:val="28"/>
          <w:szCs w:val="28"/>
        </w:rPr>
        <w:t>Cabinet of Ministers</w:t>
      </w:r>
      <w:r w:rsidRPr="0043158D">
        <w:rPr>
          <w:rFonts w:ascii="Times New Roman" w:hAnsi="Times New Roman" w:cs="Times New Roman"/>
          <w:sz w:val="28"/>
          <w:szCs w:val="28"/>
        </w:rPr>
        <w:t xml:space="preserve"> of April 23, 2010 </w:t>
      </w:r>
      <w:r w:rsidR="00A72677">
        <w:rPr>
          <w:rFonts w:ascii="Times New Roman" w:hAnsi="Times New Roman" w:cs="Times New Roman"/>
          <w:sz w:val="28"/>
          <w:szCs w:val="28"/>
        </w:rPr>
        <w:t>“On</w:t>
      </w:r>
      <w:r w:rsidRPr="0043158D">
        <w:rPr>
          <w:rFonts w:ascii="Times New Roman" w:hAnsi="Times New Roman" w:cs="Times New Roman"/>
          <w:sz w:val="28"/>
          <w:szCs w:val="28"/>
        </w:rPr>
        <w:t xml:space="preserve"> the statement of State standard and the program of a </w:t>
      </w:r>
      <w:r w:rsidR="00A72677">
        <w:rPr>
          <w:rFonts w:ascii="Times New Roman" w:hAnsi="Times New Roman" w:cs="Times New Roman"/>
          <w:sz w:val="28"/>
          <w:szCs w:val="28"/>
        </w:rPr>
        <w:t>degree</w:t>
      </w:r>
      <w:r w:rsidRPr="0043158D">
        <w:rPr>
          <w:rFonts w:ascii="Times New Roman" w:hAnsi="Times New Roman" w:cs="Times New Roman"/>
          <w:sz w:val="28"/>
          <w:szCs w:val="28"/>
        </w:rPr>
        <w:t xml:space="preserve"> of the higher education</w:t>
      </w:r>
      <w:r w:rsidR="00A72677">
        <w:rPr>
          <w:rFonts w:ascii="Times New Roman" w:hAnsi="Times New Roman" w:cs="Times New Roman"/>
          <w:sz w:val="28"/>
          <w:szCs w:val="28"/>
        </w:rPr>
        <w:t>”</w:t>
      </w:r>
      <w:r w:rsidRPr="0043158D">
        <w:rPr>
          <w:rFonts w:ascii="Times New Roman" w:hAnsi="Times New Roman" w:cs="Times New Roman"/>
          <w:sz w:val="28"/>
          <w:szCs w:val="28"/>
        </w:rPr>
        <w:t xml:space="preserve"> it is noted that the purpose of the higher education consists in preparation at a </w:t>
      </w:r>
      <w:r w:rsidR="00A72677">
        <w:rPr>
          <w:rFonts w:ascii="Times New Roman" w:hAnsi="Times New Roman" w:cs="Times New Roman"/>
          <w:sz w:val="28"/>
          <w:szCs w:val="28"/>
        </w:rPr>
        <w:t>degree</w:t>
      </w:r>
      <w:r w:rsidRPr="0043158D">
        <w:rPr>
          <w:rFonts w:ascii="Times New Roman" w:hAnsi="Times New Roman" w:cs="Times New Roman"/>
          <w:sz w:val="28"/>
          <w:szCs w:val="28"/>
        </w:rPr>
        <w:t xml:space="preserve"> of the higher education of highly qualified specialists and scientific and pedagogical </w:t>
      </w:r>
      <w:r w:rsidR="00A72677">
        <w:rPr>
          <w:rFonts w:ascii="Times New Roman" w:hAnsi="Times New Roman" w:cs="Times New Roman"/>
          <w:sz w:val="28"/>
          <w:szCs w:val="28"/>
        </w:rPr>
        <w:t>cadres</w:t>
      </w:r>
      <w:r w:rsidRPr="0043158D">
        <w:rPr>
          <w:rFonts w:ascii="Times New Roman" w:hAnsi="Times New Roman" w:cs="Times New Roman"/>
          <w:sz w:val="28"/>
          <w:szCs w:val="28"/>
        </w:rPr>
        <w:t xml:space="preserve"> on various </w:t>
      </w:r>
      <w:r w:rsidR="00BA72EB">
        <w:rPr>
          <w:rFonts w:ascii="Times New Roman" w:hAnsi="Times New Roman" w:cs="Times New Roman"/>
          <w:sz w:val="28"/>
          <w:szCs w:val="28"/>
        </w:rPr>
        <w:t>specialties</w:t>
      </w:r>
      <w:r w:rsidRPr="0043158D">
        <w:rPr>
          <w:rFonts w:ascii="Times New Roman" w:hAnsi="Times New Roman" w:cs="Times New Roman"/>
          <w:sz w:val="28"/>
          <w:szCs w:val="28"/>
        </w:rPr>
        <w:t xml:space="preserve"> (specializations) </w:t>
      </w:r>
      <w:r w:rsidR="003B39A2" w:rsidRPr="007A23CB">
        <w:rPr>
          <w:rFonts w:ascii="Times New Roman" w:hAnsi="Times New Roman" w:cs="Times New Roman"/>
          <w:sz w:val="28"/>
          <w:szCs w:val="28"/>
          <w:shd w:val="clear" w:color="auto" w:fill="FFFFFF"/>
        </w:rPr>
        <w:t>taking into account the demands of the society and labor market</w:t>
      </w:r>
      <w:r w:rsidRPr="0043158D">
        <w:rPr>
          <w:rFonts w:ascii="Times New Roman" w:hAnsi="Times New Roman" w:cs="Times New Roman"/>
          <w:sz w:val="28"/>
          <w:szCs w:val="28"/>
        </w:rPr>
        <w:t>.</w:t>
      </w:r>
    </w:p>
    <w:p w:rsid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In education system the higher legal education takes a special place. In the field of the higher legal </w:t>
      </w:r>
      <w:r w:rsidR="000713FD" w:rsidRPr="0043158D">
        <w:rPr>
          <w:rFonts w:ascii="Times New Roman" w:hAnsi="Times New Roman" w:cs="Times New Roman"/>
          <w:sz w:val="28"/>
          <w:szCs w:val="28"/>
        </w:rPr>
        <w:t>education,</w:t>
      </w:r>
      <w:r w:rsidRPr="0043158D">
        <w:rPr>
          <w:rFonts w:ascii="Times New Roman" w:hAnsi="Times New Roman" w:cs="Times New Roman"/>
          <w:sz w:val="28"/>
          <w:szCs w:val="28"/>
        </w:rPr>
        <w:t xml:space="preserve"> there is a certain uniform state </w:t>
      </w:r>
      <w:r w:rsidR="000713FD" w:rsidRPr="0043158D">
        <w:rPr>
          <w:rFonts w:ascii="Times New Roman" w:hAnsi="Times New Roman" w:cs="Times New Roman"/>
          <w:sz w:val="28"/>
          <w:szCs w:val="28"/>
        </w:rPr>
        <w:t>standard, which</w:t>
      </w:r>
      <w:r w:rsidRPr="0043158D">
        <w:rPr>
          <w:rFonts w:ascii="Times New Roman" w:hAnsi="Times New Roman" w:cs="Times New Roman"/>
          <w:sz w:val="28"/>
          <w:szCs w:val="28"/>
        </w:rPr>
        <w:t xml:space="preserve"> according to inquiries of modern society provides that lawyers </w:t>
      </w:r>
      <w:r w:rsidR="00706AFF">
        <w:rPr>
          <w:rFonts w:ascii="Times New Roman" w:hAnsi="Times New Roman" w:cs="Times New Roman"/>
          <w:sz w:val="28"/>
          <w:szCs w:val="28"/>
        </w:rPr>
        <w:t xml:space="preserve">shall </w:t>
      </w:r>
      <w:r w:rsidRPr="0043158D">
        <w:rPr>
          <w:rFonts w:ascii="Times New Roman" w:hAnsi="Times New Roman" w:cs="Times New Roman"/>
          <w:sz w:val="28"/>
          <w:szCs w:val="28"/>
        </w:rPr>
        <w:t>possess comprehensive political, social, legal, cultural knowledge.</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The higher legal education is </w:t>
      </w:r>
      <w:r w:rsidR="000A5B44">
        <w:rPr>
          <w:rFonts w:ascii="Times New Roman" w:hAnsi="Times New Roman" w:cs="Times New Roman"/>
          <w:sz w:val="28"/>
          <w:szCs w:val="28"/>
        </w:rPr>
        <w:t xml:space="preserve">a </w:t>
      </w:r>
      <w:r w:rsidRPr="0043158D">
        <w:rPr>
          <w:rFonts w:ascii="Times New Roman" w:hAnsi="Times New Roman" w:cs="Times New Roman"/>
          <w:sz w:val="28"/>
          <w:szCs w:val="28"/>
        </w:rPr>
        <w:t xml:space="preserve">set of knowledge in the sphere of the state, </w:t>
      </w:r>
      <w:r w:rsidR="00FA25CA">
        <w:rPr>
          <w:rFonts w:ascii="Times New Roman" w:hAnsi="Times New Roman" w:cs="Times New Roman"/>
          <w:sz w:val="28"/>
          <w:szCs w:val="28"/>
        </w:rPr>
        <w:t>law</w:t>
      </w:r>
      <w:r w:rsidRPr="0043158D">
        <w:rPr>
          <w:rFonts w:ascii="Times New Roman" w:hAnsi="Times New Roman" w:cs="Times New Roman"/>
          <w:sz w:val="28"/>
          <w:szCs w:val="28"/>
        </w:rPr>
        <w:t xml:space="preserve"> and </w:t>
      </w:r>
      <w:r w:rsidR="00D145A5" w:rsidRPr="0043158D">
        <w:rPr>
          <w:rFonts w:ascii="Times New Roman" w:hAnsi="Times New Roman" w:cs="Times New Roman"/>
          <w:sz w:val="28"/>
          <w:szCs w:val="28"/>
        </w:rPr>
        <w:t>management, which</w:t>
      </w:r>
      <w:r w:rsidRPr="0043158D">
        <w:rPr>
          <w:rFonts w:ascii="Times New Roman" w:hAnsi="Times New Roman" w:cs="Times New Roman"/>
          <w:sz w:val="28"/>
          <w:szCs w:val="28"/>
        </w:rPr>
        <w:t xml:space="preserve"> provide </w:t>
      </w:r>
      <w:r w:rsidR="000A5B44">
        <w:rPr>
          <w:rFonts w:ascii="Times New Roman" w:hAnsi="Times New Roman" w:cs="Times New Roman"/>
          <w:sz w:val="28"/>
          <w:szCs w:val="28"/>
        </w:rPr>
        <w:t xml:space="preserve">the </w:t>
      </w:r>
      <w:r w:rsidRPr="0043158D">
        <w:rPr>
          <w:rFonts w:ascii="Times New Roman" w:hAnsi="Times New Roman" w:cs="Times New Roman"/>
          <w:sz w:val="28"/>
          <w:szCs w:val="28"/>
        </w:rPr>
        <w:t xml:space="preserve">bases professional legal activity. The higher legal education is a system of legal knowledge, views and belief received by the person as a result of training and education in the sphere of </w:t>
      </w:r>
      <w:r w:rsidR="00FA25CA">
        <w:rPr>
          <w:rFonts w:ascii="Times New Roman" w:hAnsi="Times New Roman" w:cs="Times New Roman"/>
          <w:sz w:val="28"/>
          <w:szCs w:val="28"/>
        </w:rPr>
        <w:t>l</w:t>
      </w:r>
      <w:r w:rsidR="004976EB">
        <w:rPr>
          <w:rFonts w:ascii="Times New Roman" w:hAnsi="Times New Roman" w:cs="Times New Roman"/>
          <w:sz w:val="28"/>
          <w:szCs w:val="28"/>
        </w:rPr>
        <w:t xml:space="preserve">egal </w:t>
      </w:r>
      <w:r w:rsidR="00FA25CA">
        <w:rPr>
          <w:rFonts w:ascii="Times New Roman" w:hAnsi="Times New Roman" w:cs="Times New Roman"/>
          <w:sz w:val="28"/>
          <w:szCs w:val="28"/>
        </w:rPr>
        <w:t>s</w:t>
      </w:r>
      <w:r w:rsidR="004976EB">
        <w:rPr>
          <w:rFonts w:ascii="Times New Roman" w:hAnsi="Times New Roman" w:cs="Times New Roman"/>
          <w:sz w:val="28"/>
          <w:szCs w:val="28"/>
        </w:rPr>
        <w:t>cience</w:t>
      </w:r>
      <w:r w:rsidRPr="0043158D">
        <w:rPr>
          <w:rFonts w:ascii="Times New Roman" w:hAnsi="Times New Roman" w:cs="Times New Roman"/>
          <w:sz w:val="28"/>
          <w:szCs w:val="28"/>
        </w:rPr>
        <w:t xml:space="preserve"> </w:t>
      </w:r>
      <w:r w:rsidR="00795BCB">
        <w:rPr>
          <w:rFonts w:ascii="Times New Roman" w:hAnsi="Times New Roman" w:cs="Times New Roman"/>
          <w:sz w:val="28"/>
          <w:szCs w:val="28"/>
        </w:rPr>
        <w:t xml:space="preserve">that </w:t>
      </w:r>
      <w:r w:rsidRPr="0043158D">
        <w:rPr>
          <w:rFonts w:ascii="Times New Roman" w:hAnsi="Times New Roman" w:cs="Times New Roman"/>
          <w:sz w:val="28"/>
          <w:szCs w:val="28"/>
        </w:rPr>
        <w:t xml:space="preserve">allowing </w:t>
      </w:r>
      <w:r w:rsidR="00795BCB">
        <w:rPr>
          <w:rFonts w:ascii="Times New Roman" w:hAnsi="Times New Roman" w:cs="Times New Roman"/>
          <w:sz w:val="28"/>
          <w:szCs w:val="28"/>
        </w:rPr>
        <w:t>h</w:t>
      </w:r>
      <w:r w:rsidR="00FA25CA">
        <w:rPr>
          <w:rFonts w:ascii="Times New Roman" w:hAnsi="Times New Roman" w:cs="Times New Roman"/>
          <w:sz w:val="28"/>
          <w:szCs w:val="28"/>
        </w:rPr>
        <w:t>im</w:t>
      </w:r>
      <w:r w:rsidR="00795BCB">
        <w:rPr>
          <w:rFonts w:ascii="Times New Roman" w:hAnsi="Times New Roman" w:cs="Times New Roman"/>
          <w:sz w:val="28"/>
          <w:szCs w:val="28"/>
        </w:rPr>
        <w:t>/her</w:t>
      </w:r>
      <w:r w:rsidRPr="0043158D">
        <w:rPr>
          <w:rFonts w:ascii="Times New Roman" w:hAnsi="Times New Roman" w:cs="Times New Roman"/>
          <w:sz w:val="28"/>
          <w:szCs w:val="28"/>
        </w:rPr>
        <w:t xml:space="preserve"> be engaged in professional legal activity. </w:t>
      </w:r>
      <w:r w:rsidR="00795BCB">
        <w:rPr>
          <w:rFonts w:ascii="Times New Roman" w:hAnsi="Times New Roman" w:cs="Times New Roman"/>
          <w:sz w:val="28"/>
          <w:szCs w:val="28"/>
        </w:rPr>
        <w:t>I</w:t>
      </w:r>
      <w:r w:rsidRPr="0043158D">
        <w:rPr>
          <w:rFonts w:ascii="Times New Roman" w:hAnsi="Times New Roman" w:cs="Times New Roman"/>
          <w:sz w:val="28"/>
          <w:szCs w:val="28"/>
        </w:rPr>
        <w:t xml:space="preserve">t should be noted that the higher legal education reflects in itself also specialization in various spheres of </w:t>
      </w:r>
      <w:r w:rsidR="00795BCB">
        <w:rPr>
          <w:rFonts w:ascii="Times New Roman" w:hAnsi="Times New Roman" w:cs="Times New Roman"/>
          <w:sz w:val="28"/>
          <w:szCs w:val="28"/>
        </w:rPr>
        <w:t>law</w:t>
      </w:r>
      <w:r w:rsidRPr="0043158D">
        <w:rPr>
          <w:rFonts w:ascii="Times New Roman" w:hAnsi="Times New Roman" w:cs="Times New Roman"/>
          <w:sz w:val="28"/>
          <w:szCs w:val="28"/>
        </w:rPr>
        <w:t xml:space="preserve">. </w:t>
      </w:r>
      <w:r w:rsidR="001E74B4" w:rsidRPr="0043158D">
        <w:rPr>
          <w:rFonts w:ascii="Times New Roman" w:hAnsi="Times New Roman" w:cs="Times New Roman"/>
          <w:sz w:val="28"/>
          <w:szCs w:val="28"/>
        </w:rPr>
        <w:t>Thus,</w:t>
      </w:r>
      <w:r w:rsidRPr="0043158D">
        <w:rPr>
          <w:rFonts w:ascii="Times New Roman" w:hAnsi="Times New Roman" w:cs="Times New Roman"/>
          <w:sz w:val="28"/>
          <w:szCs w:val="28"/>
        </w:rPr>
        <w:t xml:space="preserve"> it is necessary to consider that a main objective of carrying out </w:t>
      </w:r>
      <w:r w:rsidR="00CB3A79">
        <w:rPr>
          <w:rFonts w:ascii="Times New Roman" w:hAnsi="Times New Roman" w:cs="Times New Roman"/>
          <w:sz w:val="28"/>
          <w:szCs w:val="28"/>
        </w:rPr>
        <w:t xml:space="preserve">of </w:t>
      </w:r>
      <w:r w:rsidRPr="0043158D">
        <w:rPr>
          <w:rFonts w:ascii="Times New Roman" w:hAnsi="Times New Roman" w:cs="Times New Roman"/>
          <w:sz w:val="28"/>
          <w:szCs w:val="28"/>
        </w:rPr>
        <w:t xml:space="preserve">specialization is </w:t>
      </w:r>
      <w:r w:rsidR="00795BCB">
        <w:rPr>
          <w:rFonts w:ascii="Times New Roman" w:hAnsi="Times New Roman" w:cs="Times New Roman"/>
          <w:sz w:val="28"/>
          <w:szCs w:val="28"/>
        </w:rPr>
        <w:t xml:space="preserve">the </w:t>
      </w:r>
      <w:r w:rsidRPr="0043158D">
        <w:rPr>
          <w:rFonts w:ascii="Times New Roman" w:hAnsi="Times New Roman" w:cs="Times New Roman"/>
          <w:sz w:val="28"/>
          <w:szCs w:val="28"/>
        </w:rPr>
        <w:t xml:space="preserve">acquisition in the course of education according to professional training programs of knowledge, </w:t>
      </w:r>
      <w:r w:rsidR="00795BCB">
        <w:rPr>
          <w:rFonts w:ascii="Times New Roman" w:hAnsi="Times New Roman" w:cs="Times New Roman"/>
          <w:sz w:val="28"/>
          <w:szCs w:val="28"/>
        </w:rPr>
        <w:t xml:space="preserve">comprehensions </w:t>
      </w:r>
      <w:r w:rsidRPr="0043158D">
        <w:rPr>
          <w:rFonts w:ascii="Times New Roman" w:hAnsi="Times New Roman" w:cs="Times New Roman"/>
          <w:sz w:val="28"/>
          <w:szCs w:val="28"/>
        </w:rPr>
        <w:t xml:space="preserve">and the abilities providing </w:t>
      </w:r>
      <w:r w:rsidR="00795BCB">
        <w:rPr>
          <w:rFonts w:ascii="Times New Roman" w:hAnsi="Times New Roman" w:cs="Times New Roman"/>
          <w:sz w:val="28"/>
          <w:szCs w:val="28"/>
        </w:rPr>
        <w:t xml:space="preserve">for </w:t>
      </w:r>
      <w:r w:rsidRPr="0043158D">
        <w:rPr>
          <w:rFonts w:ascii="Times New Roman" w:hAnsi="Times New Roman" w:cs="Times New Roman"/>
          <w:sz w:val="28"/>
          <w:szCs w:val="28"/>
        </w:rPr>
        <w:t xml:space="preserve">possibility </w:t>
      </w:r>
      <w:r w:rsidR="00795BCB">
        <w:rPr>
          <w:rFonts w:ascii="Times New Roman" w:hAnsi="Times New Roman" w:cs="Times New Roman"/>
          <w:sz w:val="28"/>
          <w:szCs w:val="28"/>
        </w:rPr>
        <w:t xml:space="preserve">to implement the </w:t>
      </w:r>
      <w:r w:rsidRPr="0043158D">
        <w:rPr>
          <w:rFonts w:ascii="Times New Roman" w:hAnsi="Times New Roman" w:cs="Times New Roman"/>
          <w:sz w:val="28"/>
          <w:szCs w:val="28"/>
        </w:rPr>
        <w:t xml:space="preserve">professional activity. At the same time, </w:t>
      </w:r>
      <w:r w:rsidR="005E55CB">
        <w:rPr>
          <w:rFonts w:ascii="Times New Roman" w:hAnsi="Times New Roman" w:cs="Times New Roman"/>
          <w:sz w:val="28"/>
          <w:szCs w:val="28"/>
        </w:rPr>
        <w:t xml:space="preserve">the determination of </w:t>
      </w:r>
      <w:r w:rsidRPr="0043158D">
        <w:rPr>
          <w:rFonts w:ascii="Times New Roman" w:hAnsi="Times New Roman" w:cs="Times New Roman"/>
          <w:sz w:val="28"/>
          <w:szCs w:val="28"/>
        </w:rPr>
        <w:t xml:space="preserve">specialization in the </w:t>
      </w:r>
      <w:r w:rsidR="005E55CB">
        <w:rPr>
          <w:rFonts w:ascii="Times New Roman" w:hAnsi="Times New Roman" w:cs="Times New Roman"/>
          <w:sz w:val="28"/>
          <w:szCs w:val="28"/>
        </w:rPr>
        <w:t xml:space="preserve">field of </w:t>
      </w:r>
      <w:r w:rsidRPr="0043158D">
        <w:rPr>
          <w:rFonts w:ascii="Times New Roman" w:hAnsi="Times New Roman" w:cs="Times New Roman"/>
          <w:sz w:val="28"/>
          <w:szCs w:val="28"/>
        </w:rPr>
        <w:t xml:space="preserve">higher legal education indicating that persons </w:t>
      </w:r>
      <w:r w:rsidR="005E55CB">
        <w:rPr>
          <w:rFonts w:ascii="Times New Roman" w:hAnsi="Times New Roman" w:cs="Times New Roman"/>
          <w:sz w:val="28"/>
          <w:szCs w:val="28"/>
        </w:rPr>
        <w:t xml:space="preserve">who </w:t>
      </w:r>
      <w:r w:rsidRPr="0043158D">
        <w:rPr>
          <w:rFonts w:ascii="Times New Roman" w:hAnsi="Times New Roman" w:cs="Times New Roman"/>
          <w:sz w:val="28"/>
          <w:szCs w:val="28"/>
        </w:rPr>
        <w:t xml:space="preserve">got in higher education according to the approved training programs, </w:t>
      </w:r>
      <w:r w:rsidR="005E55CB">
        <w:rPr>
          <w:rFonts w:ascii="Times New Roman" w:hAnsi="Times New Roman" w:cs="Times New Roman"/>
          <w:sz w:val="28"/>
          <w:szCs w:val="28"/>
        </w:rPr>
        <w:t xml:space="preserve">should not harm to getting </w:t>
      </w:r>
      <w:r w:rsidRPr="0043158D">
        <w:rPr>
          <w:rFonts w:ascii="Times New Roman" w:hAnsi="Times New Roman" w:cs="Times New Roman"/>
          <w:sz w:val="28"/>
          <w:szCs w:val="28"/>
        </w:rPr>
        <w:t xml:space="preserve">higher legal education </w:t>
      </w:r>
      <w:r w:rsidR="005E55CB">
        <w:rPr>
          <w:rFonts w:ascii="Times New Roman" w:hAnsi="Times New Roman" w:cs="Times New Roman"/>
          <w:sz w:val="28"/>
          <w:szCs w:val="28"/>
        </w:rPr>
        <w:t xml:space="preserve">because this </w:t>
      </w:r>
      <w:r w:rsidRPr="0043158D">
        <w:rPr>
          <w:rFonts w:ascii="Times New Roman" w:hAnsi="Times New Roman" w:cs="Times New Roman"/>
          <w:sz w:val="28"/>
          <w:szCs w:val="28"/>
        </w:rPr>
        <w:t xml:space="preserve">can harm </w:t>
      </w:r>
      <w:r w:rsidR="005E55CB">
        <w:rPr>
          <w:rFonts w:ascii="Times New Roman" w:hAnsi="Times New Roman" w:cs="Times New Roman"/>
          <w:sz w:val="28"/>
          <w:szCs w:val="28"/>
        </w:rPr>
        <w:t xml:space="preserve">the </w:t>
      </w:r>
      <w:r w:rsidRPr="0043158D">
        <w:rPr>
          <w:rFonts w:ascii="Times New Roman" w:hAnsi="Times New Roman" w:cs="Times New Roman"/>
          <w:sz w:val="28"/>
          <w:szCs w:val="28"/>
        </w:rPr>
        <w:t xml:space="preserve">essence of the right </w:t>
      </w:r>
      <w:r w:rsidR="00441997">
        <w:rPr>
          <w:rFonts w:ascii="Times New Roman" w:hAnsi="Times New Roman" w:cs="Times New Roman"/>
          <w:sz w:val="28"/>
          <w:szCs w:val="28"/>
        </w:rPr>
        <w:t>t</w:t>
      </w:r>
      <w:r w:rsidR="00441997" w:rsidRPr="0043158D">
        <w:rPr>
          <w:rFonts w:ascii="Times New Roman" w:hAnsi="Times New Roman" w:cs="Times New Roman"/>
          <w:sz w:val="28"/>
          <w:szCs w:val="28"/>
        </w:rPr>
        <w:t xml:space="preserve">o education </w:t>
      </w:r>
      <w:r w:rsidRPr="0043158D">
        <w:rPr>
          <w:rFonts w:ascii="Times New Roman" w:hAnsi="Times New Roman" w:cs="Times New Roman"/>
          <w:sz w:val="28"/>
          <w:szCs w:val="28"/>
        </w:rPr>
        <w:t>enshrined in the Constitution.</w:t>
      </w:r>
    </w:p>
    <w:p w:rsid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Plenum of the Constitutional Court notes that any legal </w:t>
      </w:r>
      <w:r w:rsidR="00E057EE">
        <w:rPr>
          <w:rFonts w:ascii="Times New Roman" w:hAnsi="Times New Roman" w:cs="Times New Roman"/>
          <w:sz w:val="28"/>
          <w:szCs w:val="28"/>
        </w:rPr>
        <w:t>issue</w:t>
      </w:r>
      <w:r w:rsidRPr="0043158D">
        <w:rPr>
          <w:rFonts w:ascii="Times New Roman" w:hAnsi="Times New Roman" w:cs="Times New Roman"/>
          <w:sz w:val="28"/>
          <w:szCs w:val="28"/>
        </w:rPr>
        <w:t xml:space="preserve"> in particular a</w:t>
      </w:r>
      <w:r w:rsidR="001A69B1">
        <w:rPr>
          <w:rFonts w:ascii="Times New Roman" w:hAnsi="Times New Roman" w:cs="Times New Roman"/>
          <w:sz w:val="28"/>
          <w:szCs w:val="28"/>
        </w:rPr>
        <w:t>n</w:t>
      </w:r>
      <w:r w:rsidRPr="0043158D">
        <w:rPr>
          <w:rFonts w:ascii="Times New Roman" w:hAnsi="Times New Roman" w:cs="Times New Roman"/>
          <w:sz w:val="28"/>
          <w:szCs w:val="28"/>
        </w:rPr>
        <w:t xml:space="preserve"> </w:t>
      </w:r>
      <w:r w:rsidR="00E057EE">
        <w:rPr>
          <w:rFonts w:ascii="Times New Roman" w:hAnsi="Times New Roman" w:cs="Times New Roman"/>
          <w:sz w:val="28"/>
          <w:szCs w:val="28"/>
        </w:rPr>
        <w:t>issue</w:t>
      </w:r>
      <w:r w:rsidRPr="0043158D">
        <w:rPr>
          <w:rFonts w:ascii="Times New Roman" w:hAnsi="Times New Roman" w:cs="Times New Roman"/>
          <w:sz w:val="28"/>
          <w:szCs w:val="28"/>
        </w:rPr>
        <w:t xml:space="preserve"> of implementation of the right</w:t>
      </w:r>
      <w:r w:rsidR="00A93CFE">
        <w:rPr>
          <w:rFonts w:ascii="Times New Roman" w:hAnsi="Times New Roman" w:cs="Times New Roman"/>
          <w:sz w:val="28"/>
          <w:szCs w:val="28"/>
        </w:rPr>
        <w:t>s enshrined in the Constitution</w:t>
      </w:r>
      <w:r w:rsidRPr="0043158D">
        <w:rPr>
          <w:rFonts w:ascii="Times New Roman" w:hAnsi="Times New Roman" w:cs="Times New Roman"/>
          <w:sz w:val="28"/>
          <w:szCs w:val="28"/>
        </w:rPr>
        <w:t xml:space="preserve"> </w:t>
      </w:r>
      <w:r w:rsidR="00A93CFE">
        <w:rPr>
          <w:rFonts w:ascii="Times New Roman" w:hAnsi="Times New Roman" w:cs="Times New Roman"/>
          <w:sz w:val="28"/>
          <w:szCs w:val="28"/>
        </w:rPr>
        <w:t>should</w:t>
      </w:r>
      <w:r w:rsidRPr="0043158D">
        <w:rPr>
          <w:rFonts w:ascii="Times New Roman" w:hAnsi="Times New Roman" w:cs="Times New Roman"/>
          <w:sz w:val="28"/>
          <w:szCs w:val="28"/>
        </w:rPr>
        <w:t xml:space="preserve"> be regulated in the legislation </w:t>
      </w:r>
      <w:r w:rsidR="00E057EE" w:rsidRPr="00E057EE">
        <w:rPr>
          <w:rFonts w:ascii="Times New Roman" w:hAnsi="Times New Roman" w:cs="Times New Roman"/>
          <w:sz w:val="28"/>
          <w:szCs w:val="28"/>
        </w:rPr>
        <w:t xml:space="preserve">in such a way </w:t>
      </w:r>
      <w:r w:rsidR="00983C20">
        <w:rPr>
          <w:rFonts w:ascii="Times New Roman" w:hAnsi="Times New Roman" w:cs="Times New Roman"/>
          <w:sz w:val="28"/>
          <w:szCs w:val="28"/>
        </w:rPr>
        <w:t>that</w:t>
      </w:r>
      <w:r w:rsidRPr="0043158D">
        <w:rPr>
          <w:rFonts w:ascii="Times New Roman" w:hAnsi="Times New Roman" w:cs="Times New Roman"/>
          <w:sz w:val="28"/>
          <w:szCs w:val="28"/>
        </w:rPr>
        <w:t xml:space="preserve"> </w:t>
      </w:r>
      <w:r w:rsidR="00A93CFE">
        <w:rPr>
          <w:rFonts w:ascii="Times New Roman" w:hAnsi="Times New Roman" w:cs="Times New Roman"/>
          <w:sz w:val="28"/>
          <w:szCs w:val="28"/>
        </w:rPr>
        <w:t xml:space="preserve">this would </w:t>
      </w:r>
      <w:r w:rsidRPr="0043158D">
        <w:rPr>
          <w:rFonts w:ascii="Times New Roman" w:hAnsi="Times New Roman" w:cs="Times New Roman"/>
          <w:sz w:val="28"/>
          <w:szCs w:val="28"/>
        </w:rPr>
        <w:t>n</w:t>
      </w:r>
      <w:r w:rsidR="00E057EE">
        <w:rPr>
          <w:rFonts w:ascii="Times New Roman" w:hAnsi="Times New Roman" w:cs="Times New Roman"/>
          <w:sz w:val="28"/>
          <w:szCs w:val="28"/>
        </w:rPr>
        <w:t>o</w:t>
      </w:r>
      <w:r w:rsidRPr="0043158D">
        <w:rPr>
          <w:rFonts w:ascii="Times New Roman" w:hAnsi="Times New Roman" w:cs="Times New Roman"/>
          <w:sz w:val="28"/>
          <w:szCs w:val="28"/>
        </w:rPr>
        <w:t>t damage</w:t>
      </w:r>
      <w:r w:rsidR="00983C20">
        <w:rPr>
          <w:rFonts w:ascii="Times New Roman" w:hAnsi="Times New Roman" w:cs="Times New Roman"/>
          <w:sz w:val="28"/>
          <w:szCs w:val="28"/>
        </w:rPr>
        <w:t xml:space="preserve"> the</w:t>
      </w:r>
      <w:r w:rsidRPr="0043158D">
        <w:rPr>
          <w:rFonts w:ascii="Times New Roman" w:hAnsi="Times New Roman" w:cs="Times New Roman"/>
          <w:sz w:val="28"/>
          <w:szCs w:val="28"/>
        </w:rPr>
        <w:t xml:space="preserve"> constitutionally significant values </w:t>
      </w:r>
      <w:r w:rsidR="00E057EE">
        <w:rPr>
          <w:rFonts w:ascii="Times New Roman" w:hAnsi="Times New Roman" w:cs="Times New Roman"/>
          <w:sz w:val="28"/>
          <w:szCs w:val="28"/>
        </w:rPr>
        <w:t>and</w:t>
      </w:r>
      <w:r w:rsidR="00E057EE" w:rsidRPr="0043158D">
        <w:rPr>
          <w:rFonts w:ascii="Times New Roman" w:hAnsi="Times New Roman" w:cs="Times New Roman"/>
          <w:sz w:val="28"/>
          <w:szCs w:val="28"/>
        </w:rPr>
        <w:t xml:space="preserve"> observe </w:t>
      </w:r>
      <w:r w:rsidRPr="0043158D">
        <w:rPr>
          <w:rFonts w:ascii="Times New Roman" w:hAnsi="Times New Roman" w:cs="Times New Roman"/>
          <w:sz w:val="28"/>
          <w:szCs w:val="28"/>
        </w:rPr>
        <w:t>the balance between public and private interests.</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It should be noted that public authorities, within the</w:t>
      </w:r>
      <w:r w:rsidR="00464CEB">
        <w:rPr>
          <w:rFonts w:ascii="Times New Roman" w:hAnsi="Times New Roman" w:cs="Times New Roman"/>
          <w:sz w:val="28"/>
          <w:szCs w:val="28"/>
        </w:rPr>
        <w:t>ir</w:t>
      </w:r>
      <w:r w:rsidRPr="0043158D">
        <w:rPr>
          <w:rFonts w:ascii="Times New Roman" w:hAnsi="Times New Roman" w:cs="Times New Roman"/>
          <w:sz w:val="28"/>
          <w:szCs w:val="28"/>
        </w:rPr>
        <w:t xml:space="preserve"> powers, are free in implementation of state regulation of education. However such regulation is possible only in that case and a form if </w:t>
      </w:r>
      <w:r w:rsidR="00464CEB">
        <w:rPr>
          <w:rFonts w:ascii="Times New Roman" w:hAnsi="Times New Roman" w:cs="Times New Roman"/>
          <w:sz w:val="28"/>
          <w:szCs w:val="28"/>
        </w:rPr>
        <w:t>the determination</w:t>
      </w:r>
      <w:r w:rsidRPr="0043158D">
        <w:rPr>
          <w:rFonts w:ascii="Times New Roman" w:hAnsi="Times New Roman" w:cs="Times New Roman"/>
          <w:sz w:val="28"/>
          <w:szCs w:val="28"/>
        </w:rPr>
        <w:t xml:space="preserve"> of the </w:t>
      </w:r>
      <w:r w:rsidR="00464CEB">
        <w:rPr>
          <w:rFonts w:ascii="Times New Roman" w:hAnsi="Times New Roman" w:cs="Times New Roman"/>
          <w:sz w:val="28"/>
          <w:szCs w:val="28"/>
        </w:rPr>
        <w:t>relevant</w:t>
      </w:r>
      <w:r w:rsidRPr="0043158D">
        <w:rPr>
          <w:rFonts w:ascii="Times New Roman" w:hAnsi="Times New Roman" w:cs="Times New Roman"/>
          <w:sz w:val="28"/>
          <w:szCs w:val="28"/>
        </w:rPr>
        <w:t xml:space="preserve"> </w:t>
      </w:r>
      <w:r w:rsidR="00EB19D4">
        <w:rPr>
          <w:rFonts w:ascii="Times New Roman" w:hAnsi="Times New Roman" w:cs="Times New Roman"/>
          <w:sz w:val="28"/>
          <w:szCs w:val="28"/>
        </w:rPr>
        <w:t>field</w:t>
      </w:r>
      <w:r w:rsidRPr="0043158D">
        <w:rPr>
          <w:rFonts w:ascii="Times New Roman" w:hAnsi="Times New Roman" w:cs="Times New Roman"/>
          <w:sz w:val="28"/>
          <w:szCs w:val="28"/>
        </w:rPr>
        <w:t xml:space="preserve">s of the higher education </w:t>
      </w:r>
      <w:r w:rsidR="0093529D">
        <w:rPr>
          <w:rFonts w:ascii="Times New Roman" w:hAnsi="Times New Roman" w:cs="Times New Roman"/>
          <w:sz w:val="28"/>
          <w:szCs w:val="28"/>
        </w:rPr>
        <w:t>is</w:t>
      </w:r>
      <w:r w:rsidRPr="0043158D">
        <w:rPr>
          <w:rFonts w:ascii="Times New Roman" w:hAnsi="Times New Roman" w:cs="Times New Roman"/>
          <w:sz w:val="28"/>
          <w:szCs w:val="28"/>
        </w:rPr>
        <w:t xml:space="preserve"> based on objective circumstances, </w:t>
      </w:r>
      <w:r w:rsidR="0093529D">
        <w:rPr>
          <w:rFonts w:ascii="Times New Roman" w:hAnsi="Times New Roman" w:cs="Times New Roman"/>
          <w:sz w:val="28"/>
          <w:szCs w:val="28"/>
        </w:rPr>
        <w:t xml:space="preserve">justified </w:t>
      </w:r>
      <w:r w:rsidRPr="0043158D">
        <w:rPr>
          <w:rFonts w:ascii="Times New Roman" w:hAnsi="Times New Roman" w:cs="Times New Roman"/>
          <w:sz w:val="28"/>
          <w:szCs w:val="28"/>
        </w:rPr>
        <w:t>itself, served constitutionally to the significant purposes, and was proportional to the legal means used for achievement of these purposes.</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Along with it, as a result of the comparative analysis of the subjects taught on the </w:t>
      </w:r>
      <w:r w:rsidR="00113EB6">
        <w:rPr>
          <w:rFonts w:ascii="Times New Roman" w:hAnsi="Times New Roman" w:cs="Times New Roman"/>
          <w:sz w:val="28"/>
          <w:szCs w:val="28"/>
        </w:rPr>
        <w:t>specialties</w:t>
      </w:r>
      <w:r w:rsidRPr="0043158D">
        <w:rPr>
          <w:rFonts w:ascii="Times New Roman" w:hAnsi="Times New Roman" w:cs="Times New Roman"/>
          <w:sz w:val="28"/>
          <w:szCs w:val="28"/>
        </w:rPr>
        <w:t xml:space="preserve"> </w:t>
      </w:r>
      <w:r w:rsidR="00CD0308">
        <w:rPr>
          <w:rFonts w:ascii="Times New Roman" w:hAnsi="Times New Roman" w:cs="Times New Roman"/>
          <w:sz w:val="28"/>
          <w:szCs w:val="28"/>
        </w:rPr>
        <w:t>“</w:t>
      </w:r>
      <w:r w:rsidR="004976EB">
        <w:rPr>
          <w:rFonts w:ascii="Times New Roman" w:hAnsi="Times New Roman" w:cs="Times New Roman"/>
          <w:sz w:val="28"/>
          <w:szCs w:val="28"/>
        </w:rPr>
        <w:t>Legal Science</w:t>
      </w:r>
      <w:r w:rsidR="00CD0308">
        <w:rPr>
          <w:rFonts w:ascii="Times New Roman" w:hAnsi="Times New Roman" w:cs="Times New Roman"/>
          <w:sz w:val="28"/>
          <w:szCs w:val="28"/>
        </w:rPr>
        <w:t>”</w:t>
      </w:r>
      <w:r w:rsidRPr="0043158D">
        <w:rPr>
          <w:rFonts w:ascii="Times New Roman" w:hAnsi="Times New Roman" w:cs="Times New Roman"/>
          <w:sz w:val="28"/>
          <w:szCs w:val="28"/>
        </w:rPr>
        <w:t xml:space="preserve"> and </w:t>
      </w:r>
      <w:r w:rsidR="00CD0308">
        <w:rPr>
          <w:rFonts w:ascii="Times New Roman" w:hAnsi="Times New Roman" w:cs="Times New Roman"/>
          <w:sz w:val="28"/>
          <w:szCs w:val="28"/>
        </w:rPr>
        <w:t>“</w:t>
      </w:r>
      <w:r w:rsidRPr="0043158D">
        <w:rPr>
          <w:rFonts w:ascii="Times New Roman" w:hAnsi="Times New Roman" w:cs="Times New Roman"/>
          <w:sz w:val="28"/>
          <w:szCs w:val="28"/>
        </w:rPr>
        <w:t>International law</w:t>
      </w:r>
      <w:r w:rsidR="00754E78">
        <w:rPr>
          <w:rFonts w:ascii="Times New Roman" w:hAnsi="Times New Roman" w:cs="Times New Roman"/>
          <w:sz w:val="28"/>
          <w:szCs w:val="28"/>
        </w:rPr>
        <w:t>”</w:t>
      </w:r>
      <w:r w:rsidRPr="0043158D">
        <w:rPr>
          <w:rFonts w:ascii="Times New Roman" w:hAnsi="Times New Roman" w:cs="Times New Roman"/>
          <w:sz w:val="28"/>
          <w:szCs w:val="28"/>
        </w:rPr>
        <w:t>, the following was established:</w:t>
      </w:r>
    </w:p>
    <w:p w:rsid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 The subjects taught on the </w:t>
      </w:r>
      <w:r w:rsidR="00113EB6">
        <w:rPr>
          <w:rFonts w:ascii="Times New Roman" w:hAnsi="Times New Roman" w:cs="Times New Roman"/>
          <w:sz w:val="28"/>
          <w:szCs w:val="28"/>
        </w:rPr>
        <w:t>specialties</w:t>
      </w:r>
      <w:r w:rsidRPr="0043158D">
        <w:rPr>
          <w:rFonts w:ascii="Times New Roman" w:hAnsi="Times New Roman" w:cs="Times New Roman"/>
          <w:sz w:val="28"/>
          <w:szCs w:val="28"/>
        </w:rPr>
        <w:t xml:space="preserve"> </w:t>
      </w:r>
      <w:r w:rsidR="00754E78">
        <w:rPr>
          <w:rFonts w:ascii="Times New Roman" w:hAnsi="Times New Roman" w:cs="Times New Roman"/>
          <w:sz w:val="28"/>
          <w:szCs w:val="28"/>
        </w:rPr>
        <w:t>“</w:t>
      </w:r>
      <w:r w:rsidR="004976EB">
        <w:rPr>
          <w:rFonts w:ascii="Times New Roman" w:hAnsi="Times New Roman" w:cs="Times New Roman"/>
          <w:sz w:val="28"/>
          <w:szCs w:val="28"/>
        </w:rPr>
        <w:t>Legal Science</w:t>
      </w:r>
      <w:r w:rsidR="00754E78">
        <w:rPr>
          <w:rFonts w:ascii="Times New Roman" w:hAnsi="Times New Roman" w:cs="Times New Roman"/>
          <w:sz w:val="28"/>
          <w:szCs w:val="28"/>
        </w:rPr>
        <w:t>”</w:t>
      </w:r>
      <w:r w:rsidRPr="0043158D">
        <w:rPr>
          <w:rFonts w:ascii="Times New Roman" w:hAnsi="Times New Roman" w:cs="Times New Roman"/>
          <w:sz w:val="28"/>
          <w:szCs w:val="28"/>
        </w:rPr>
        <w:t xml:space="preserve"> and </w:t>
      </w:r>
      <w:r w:rsidR="00754E78">
        <w:rPr>
          <w:rFonts w:ascii="Times New Roman" w:hAnsi="Times New Roman" w:cs="Times New Roman"/>
          <w:sz w:val="28"/>
          <w:szCs w:val="28"/>
        </w:rPr>
        <w:t>“</w:t>
      </w:r>
      <w:r w:rsidRPr="0043158D">
        <w:rPr>
          <w:rFonts w:ascii="Times New Roman" w:hAnsi="Times New Roman" w:cs="Times New Roman"/>
          <w:sz w:val="28"/>
          <w:szCs w:val="28"/>
        </w:rPr>
        <w:t>International law</w:t>
      </w:r>
      <w:r w:rsidR="00754E78">
        <w:rPr>
          <w:rFonts w:ascii="Times New Roman" w:hAnsi="Times New Roman" w:cs="Times New Roman"/>
          <w:sz w:val="28"/>
          <w:szCs w:val="28"/>
        </w:rPr>
        <w:t>”</w:t>
      </w:r>
      <w:r w:rsidRPr="0043158D">
        <w:rPr>
          <w:rFonts w:ascii="Times New Roman" w:hAnsi="Times New Roman" w:cs="Times New Roman"/>
          <w:sz w:val="28"/>
          <w:szCs w:val="28"/>
        </w:rPr>
        <w:t xml:space="preserve"> are identical. So, according to Curricula of both </w:t>
      </w:r>
      <w:r w:rsidR="00113EB6">
        <w:rPr>
          <w:rFonts w:ascii="Times New Roman" w:hAnsi="Times New Roman" w:cs="Times New Roman"/>
          <w:sz w:val="28"/>
          <w:szCs w:val="28"/>
        </w:rPr>
        <w:t>specialties</w:t>
      </w:r>
      <w:r w:rsidRPr="0043158D">
        <w:rPr>
          <w:rFonts w:ascii="Times New Roman" w:hAnsi="Times New Roman" w:cs="Times New Roman"/>
          <w:sz w:val="28"/>
          <w:szCs w:val="28"/>
        </w:rPr>
        <w:t xml:space="preserve">, relating to </w:t>
      </w:r>
      <w:r w:rsidR="00BF0156" w:rsidRPr="0043158D">
        <w:rPr>
          <w:rFonts w:ascii="Times New Roman" w:hAnsi="Times New Roman" w:cs="Times New Roman"/>
          <w:sz w:val="28"/>
          <w:szCs w:val="28"/>
        </w:rPr>
        <w:t>block</w:t>
      </w:r>
      <w:r w:rsidR="00BF0156">
        <w:rPr>
          <w:rFonts w:ascii="Times New Roman" w:hAnsi="Times New Roman" w:cs="Times New Roman"/>
          <w:sz w:val="28"/>
          <w:szCs w:val="28"/>
        </w:rPr>
        <w:t xml:space="preserve"> of “</w:t>
      </w:r>
      <w:r w:rsidRPr="0043158D">
        <w:rPr>
          <w:rFonts w:ascii="Times New Roman" w:hAnsi="Times New Roman" w:cs="Times New Roman"/>
          <w:sz w:val="28"/>
          <w:szCs w:val="28"/>
        </w:rPr>
        <w:t>humanitarian and social subjects</w:t>
      </w:r>
      <w:r w:rsidR="00BF0156">
        <w:rPr>
          <w:rFonts w:ascii="Times New Roman" w:hAnsi="Times New Roman" w:cs="Times New Roman"/>
          <w:sz w:val="28"/>
          <w:szCs w:val="28"/>
        </w:rPr>
        <w:t xml:space="preserve">”, </w:t>
      </w:r>
      <w:r w:rsidRPr="0043158D">
        <w:rPr>
          <w:rFonts w:ascii="Times New Roman" w:hAnsi="Times New Roman" w:cs="Times New Roman"/>
          <w:sz w:val="28"/>
          <w:szCs w:val="28"/>
        </w:rPr>
        <w:t xml:space="preserve">such humanitarian and social subjects as </w:t>
      </w:r>
      <w:r w:rsidR="00BF0156">
        <w:rPr>
          <w:rFonts w:ascii="Times New Roman" w:hAnsi="Times New Roman" w:cs="Times New Roman"/>
          <w:sz w:val="28"/>
          <w:szCs w:val="28"/>
        </w:rPr>
        <w:t>“</w:t>
      </w:r>
      <w:r w:rsidRPr="0043158D">
        <w:rPr>
          <w:rFonts w:ascii="Times New Roman" w:hAnsi="Times New Roman" w:cs="Times New Roman"/>
          <w:sz w:val="28"/>
          <w:szCs w:val="28"/>
        </w:rPr>
        <w:t>History of Azerbaijan</w:t>
      </w:r>
      <w:r w:rsidR="00BF0156">
        <w:rPr>
          <w:rFonts w:ascii="Times New Roman" w:hAnsi="Times New Roman" w:cs="Times New Roman"/>
          <w:sz w:val="28"/>
          <w:szCs w:val="28"/>
        </w:rPr>
        <w:t>”</w:t>
      </w:r>
      <w:r w:rsidRPr="0043158D">
        <w:rPr>
          <w:rFonts w:ascii="Times New Roman" w:hAnsi="Times New Roman" w:cs="Times New Roman"/>
          <w:sz w:val="28"/>
          <w:szCs w:val="28"/>
        </w:rPr>
        <w:t xml:space="preserve">, </w:t>
      </w:r>
      <w:r w:rsidR="00BF0156">
        <w:rPr>
          <w:rFonts w:ascii="Times New Roman" w:hAnsi="Times New Roman" w:cs="Times New Roman"/>
          <w:sz w:val="28"/>
          <w:szCs w:val="28"/>
        </w:rPr>
        <w:t>“</w:t>
      </w:r>
      <w:r w:rsidRPr="0043158D">
        <w:rPr>
          <w:rFonts w:ascii="Times New Roman" w:hAnsi="Times New Roman" w:cs="Times New Roman"/>
          <w:sz w:val="28"/>
          <w:szCs w:val="28"/>
        </w:rPr>
        <w:t>Azerbaijani language</w:t>
      </w:r>
      <w:r w:rsidR="00BF0156">
        <w:rPr>
          <w:rFonts w:ascii="Times New Roman" w:hAnsi="Times New Roman" w:cs="Times New Roman"/>
          <w:sz w:val="28"/>
          <w:szCs w:val="28"/>
        </w:rPr>
        <w:t>”</w:t>
      </w:r>
      <w:r w:rsidRPr="0043158D">
        <w:rPr>
          <w:rFonts w:ascii="Times New Roman" w:hAnsi="Times New Roman" w:cs="Times New Roman"/>
          <w:sz w:val="28"/>
          <w:szCs w:val="28"/>
        </w:rPr>
        <w:t xml:space="preserve">, </w:t>
      </w:r>
      <w:r w:rsidR="00BF0156">
        <w:rPr>
          <w:rFonts w:ascii="Times New Roman" w:hAnsi="Times New Roman" w:cs="Times New Roman"/>
          <w:sz w:val="28"/>
          <w:szCs w:val="28"/>
        </w:rPr>
        <w:t>“</w:t>
      </w:r>
      <w:r w:rsidRPr="0043158D">
        <w:rPr>
          <w:rFonts w:ascii="Times New Roman" w:hAnsi="Times New Roman" w:cs="Times New Roman"/>
          <w:sz w:val="28"/>
          <w:szCs w:val="28"/>
        </w:rPr>
        <w:t>Foreign language</w:t>
      </w:r>
      <w:r w:rsidR="00BF0156">
        <w:rPr>
          <w:rFonts w:ascii="Times New Roman" w:hAnsi="Times New Roman" w:cs="Times New Roman"/>
          <w:sz w:val="28"/>
          <w:szCs w:val="28"/>
        </w:rPr>
        <w:t>”</w:t>
      </w:r>
      <w:r w:rsidRPr="0043158D">
        <w:rPr>
          <w:rFonts w:ascii="Times New Roman" w:hAnsi="Times New Roman" w:cs="Times New Roman"/>
          <w:sz w:val="28"/>
          <w:szCs w:val="28"/>
        </w:rPr>
        <w:t xml:space="preserve">, </w:t>
      </w:r>
      <w:r w:rsidR="00D7396A">
        <w:rPr>
          <w:rFonts w:ascii="Times New Roman" w:hAnsi="Times New Roman" w:cs="Times New Roman"/>
          <w:sz w:val="28"/>
          <w:szCs w:val="28"/>
        </w:rPr>
        <w:t>“</w:t>
      </w:r>
      <w:r w:rsidRPr="0043158D">
        <w:rPr>
          <w:rFonts w:ascii="Times New Roman" w:hAnsi="Times New Roman" w:cs="Times New Roman"/>
          <w:sz w:val="28"/>
          <w:szCs w:val="28"/>
        </w:rPr>
        <w:t>Logic</w:t>
      </w:r>
      <w:r w:rsidR="00D7396A">
        <w:rPr>
          <w:rFonts w:ascii="Times New Roman" w:hAnsi="Times New Roman" w:cs="Times New Roman"/>
          <w:sz w:val="28"/>
          <w:szCs w:val="28"/>
        </w:rPr>
        <w:t>”</w:t>
      </w:r>
      <w:r w:rsidRPr="0043158D">
        <w:rPr>
          <w:rFonts w:ascii="Times New Roman" w:hAnsi="Times New Roman" w:cs="Times New Roman"/>
          <w:sz w:val="28"/>
          <w:szCs w:val="28"/>
        </w:rPr>
        <w:t xml:space="preserve">, </w:t>
      </w:r>
      <w:r w:rsidR="00D7396A">
        <w:rPr>
          <w:rFonts w:ascii="Times New Roman" w:hAnsi="Times New Roman" w:cs="Times New Roman"/>
          <w:sz w:val="28"/>
          <w:szCs w:val="28"/>
        </w:rPr>
        <w:t>“</w:t>
      </w:r>
      <w:r w:rsidRPr="0043158D">
        <w:rPr>
          <w:rFonts w:ascii="Times New Roman" w:hAnsi="Times New Roman" w:cs="Times New Roman"/>
          <w:sz w:val="28"/>
          <w:szCs w:val="28"/>
        </w:rPr>
        <w:t>Informatics</w:t>
      </w:r>
      <w:r w:rsidR="00D7396A">
        <w:rPr>
          <w:rFonts w:ascii="Times New Roman" w:hAnsi="Times New Roman" w:cs="Times New Roman"/>
          <w:sz w:val="28"/>
          <w:szCs w:val="28"/>
        </w:rPr>
        <w:t>”</w:t>
      </w:r>
      <w:r w:rsidRPr="0043158D">
        <w:rPr>
          <w:rFonts w:ascii="Times New Roman" w:hAnsi="Times New Roman" w:cs="Times New Roman"/>
          <w:sz w:val="28"/>
          <w:szCs w:val="28"/>
        </w:rPr>
        <w:t xml:space="preserve">, </w:t>
      </w:r>
      <w:r w:rsidR="0017594A">
        <w:rPr>
          <w:rFonts w:ascii="Times New Roman" w:hAnsi="Times New Roman" w:cs="Times New Roman"/>
          <w:sz w:val="28"/>
          <w:szCs w:val="28"/>
        </w:rPr>
        <w:lastRenderedPageBreak/>
        <w:t>“W</w:t>
      </w:r>
      <w:r w:rsidR="0017594A" w:rsidRPr="0017594A">
        <w:rPr>
          <w:rFonts w:ascii="Times New Roman" w:hAnsi="Times New Roman" w:cs="Times New Roman"/>
          <w:sz w:val="28"/>
          <w:szCs w:val="28"/>
        </w:rPr>
        <w:t>orldwide policy</w:t>
      </w:r>
      <w:r w:rsidR="0017594A">
        <w:rPr>
          <w:rFonts w:ascii="Times New Roman" w:hAnsi="Times New Roman" w:cs="Times New Roman"/>
          <w:sz w:val="28"/>
          <w:szCs w:val="28"/>
        </w:rPr>
        <w:t>”</w:t>
      </w:r>
      <w:r w:rsidRPr="0043158D">
        <w:rPr>
          <w:rFonts w:ascii="Times New Roman" w:hAnsi="Times New Roman" w:cs="Times New Roman"/>
          <w:sz w:val="28"/>
          <w:szCs w:val="28"/>
        </w:rPr>
        <w:t xml:space="preserve">, </w:t>
      </w:r>
      <w:r w:rsidR="0017594A">
        <w:rPr>
          <w:rFonts w:ascii="Times New Roman" w:hAnsi="Times New Roman" w:cs="Times New Roman"/>
          <w:sz w:val="28"/>
          <w:szCs w:val="28"/>
        </w:rPr>
        <w:t>“</w:t>
      </w:r>
      <w:r w:rsidRPr="0043158D">
        <w:rPr>
          <w:rFonts w:ascii="Times New Roman" w:hAnsi="Times New Roman" w:cs="Times New Roman"/>
          <w:sz w:val="28"/>
          <w:szCs w:val="28"/>
        </w:rPr>
        <w:t>Philosophy</w:t>
      </w:r>
      <w:r w:rsidR="0017594A">
        <w:rPr>
          <w:rFonts w:ascii="Times New Roman" w:hAnsi="Times New Roman" w:cs="Times New Roman"/>
          <w:sz w:val="28"/>
          <w:szCs w:val="28"/>
        </w:rPr>
        <w:t>”</w:t>
      </w:r>
      <w:r w:rsidRPr="0043158D">
        <w:rPr>
          <w:rFonts w:ascii="Times New Roman" w:hAnsi="Times New Roman" w:cs="Times New Roman"/>
          <w:sz w:val="28"/>
          <w:szCs w:val="28"/>
        </w:rPr>
        <w:t xml:space="preserve">, </w:t>
      </w:r>
      <w:r w:rsidR="0017594A">
        <w:rPr>
          <w:rFonts w:ascii="Times New Roman" w:hAnsi="Times New Roman" w:cs="Times New Roman"/>
          <w:sz w:val="28"/>
          <w:szCs w:val="28"/>
        </w:rPr>
        <w:t>“</w:t>
      </w:r>
      <w:r w:rsidRPr="0043158D">
        <w:rPr>
          <w:rFonts w:ascii="Times New Roman" w:hAnsi="Times New Roman" w:cs="Times New Roman"/>
          <w:sz w:val="28"/>
          <w:szCs w:val="28"/>
        </w:rPr>
        <w:t>Economy</w:t>
      </w:r>
      <w:r w:rsidR="0017594A">
        <w:rPr>
          <w:rFonts w:ascii="Times New Roman" w:hAnsi="Times New Roman" w:cs="Times New Roman"/>
          <w:sz w:val="28"/>
          <w:szCs w:val="28"/>
        </w:rPr>
        <w:t>”</w:t>
      </w:r>
      <w:r w:rsidRPr="0043158D">
        <w:rPr>
          <w:rFonts w:ascii="Times New Roman" w:hAnsi="Times New Roman" w:cs="Times New Roman"/>
          <w:sz w:val="28"/>
          <w:szCs w:val="28"/>
        </w:rPr>
        <w:t xml:space="preserve">, </w:t>
      </w:r>
      <w:r w:rsidR="00A673CB">
        <w:rPr>
          <w:rFonts w:ascii="Times New Roman" w:hAnsi="Times New Roman" w:cs="Times New Roman"/>
          <w:sz w:val="28"/>
          <w:szCs w:val="28"/>
        </w:rPr>
        <w:t>“</w:t>
      </w:r>
      <w:r w:rsidRPr="0043158D">
        <w:rPr>
          <w:rFonts w:ascii="Times New Roman" w:hAnsi="Times New Roman" w:cs="Times New Roman"/>
          <w:sz w:val="28"/>
          <w:szCs w:val="28"/>
        </w:rPr>
        <w:t>Cultural studies</w:t>
      </w:r>
      <w:r w:rsidR="00A673CB">
        <w:rPr>
          <w:rFonts w:ascii="Times New Roman" w:hAnsi="Times New Roman" w:cs="Times New Roman"/>
          <w:sz w:val="28"/>
          <w:szCs w:val="28"/>
        </w:rPr>
        <w:t>”</w:t>
      </w:r>
      <w:r w:rsidRPr="0043158D">
        <w:rPr>
          <w:rFonts w:ascii="Times New Roman" w:hAnsi="Times New Roman" w:cs="Times New Roman"/>
          <w:sz w:val="28"/>
          <w:szCs w:val="28"/>
        </w:rPr>
        <w:t xml:space="preserve">, </w:t>
      </w:r>
      <w:r w:rsidR="00A673CB">
        <w:rPr>
          <w:rFonts w:ascii="Times New Roman" w:hAnsi="Times New Roman" w:cs="Times New Roman"/>
          <w:sz w:val="28"/>
          <w:szCs w:val="28"/>
        </w:rPr>
        <w:t>“</w:t>
      </w:r>
      <w:r w:rsidRPr="0043158D">
        <w:rPr>
          <w:rFonts w:ascii="Times New Roman" w:hAnsi="Times New Roman" w:cs="Times New Roman"/>
          <w:sz w:val="28"/>
          <w:szCs w:val="28"/>
        </w:rPr>
        <w:t>The political science and sociology</w:t>
      </w:r>
      <w:r w:rsidR="00A673CB">
        <w:rPr>
          <w:rFonts w:ascii="Times New Roman" w:hAnsi="Times New Roman" w:cs="Times New Roman"/>
          <w:sz w:val="28"/>
          <w:szCs w:val="28"/>
        </w:rPr>
        <w:t>”</w:t>
      </w:r>
      <w:r w:rsidRPr="0043158D">
        <w:rPr>
          <w:rFonts w:ascii="Times New Roman" w:hAnsi="Times New Roman" w:cs="Times New Roman"/>
          <w:sz w:val="28"/>
          <w:szCs w:val="28"/>
        </w:rPr>
        <w:t xml:space="preserve"> and </w:t>
      </w:r>
      <w:r w:rsidR="00DF0A0A">
        <w:rPr>
          <w:rFonts w:ascii="Times New Roman" w:hAnsi="Times New Roman" w:cs="Times New Roman"/>
          <w:sz w:val="28"/>
          <w:szCs w:val="28"/>
        </w:rPr>
        <w:t>etc.</w:t>
      </w:r>
      <w:r w:rsidRPr="0043158D">
        <w:rPr>
          <w:rFonts w:ascii="Times New Roman" w:hAnsi="Times New Roman" w:cs="Times New Roman"/>
          <w:sz w:val="28"/>
          <w:szCs w:val="28"/>
        </w:rPr>
        <w:t xml:space="preserve">, were taught </w:t>
      </w:r>
      <w:r w:rsidR="00113EB6">
        <w:rPr>
          <w:rFonts w:ascii="Times New Roman" w:hAnsi="Times New Roman" w:cs="Times New Roman"/>
          <w:sz w:val="28"/>
          <w:szCs w:val="28"/>
        </w:rPr>
        <w:t>on</w:t>
      </w:r>
      <w:r w:rsidRPr="0043158D">
        <w:rPr>
          <w:rFonts w:ascii="Times New Roman" w:hAnsi="Times New Roman" w:cs="Times New Roman"/>
          <w:sz w:val="28"/>
          <w:szCs w:val="28"/>
        </w:rPr>
        <w:t xml:space="preserve"> identical number of hours.</w:t>
      </w:r>
    </w:p>
    <w:p w:rsidR="0043158D" w:rsidRP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 xml:space="preserve">- The general vocational training on both </w:t>
      </w:r>
      <w:r w:rsidR="00113EB6">
        <w:rPr>
          <w:rFonts w:ascii="Times New Roman" w:hAnsi="Times New Roman" w:cs="Times New Roman"/>
          <w:sz w:val="28"/>
          <w:szCs w:val="28"/>
        </w:rPr>
        <w:t>specialties</w:t>
      </w:r>
      <w:r w:rsidRPr="0043158D">
        <w:rPr>
          <w:rFonts w:ascii="Times New Roman" w:hAnsi="Times New Roman" w:cs="Times New Roman"/>
          <w:sz w:val="28"/>
          <w:szCs w:val="28"/>
        </w:rPr>
        <w:t xml:space="preserve"> corresponds </w:t>
      </w:r>
      <w:r w:rsidR="00113EB6">
        <w:rPr>
          <w:rFonts w:ascii="Times New Roman" w:hAnsi="Times New Roman" w:cs="Times New Roman"/>
          <w:sz w:val="28"/>
          <w:szCs w:val="28"/>
        </w:rPr>
        <w:t xml:space="preserve">to </w:t>
      </w:r>
      <w:r w:rsidRPr="0043158D">
        <w:rPr>
          <w:rFonts w:ascii="Times New Roman" w:hAnsi="Times New Roman" w:cs="Times New Roman"/>
          <w:sz w:val="28"/>
          <w:szCs w:val="28"/>
        </w:rPr>
        <w:t>each other. So,</w:t>
      </w:r>
      <w:r w:rsidR="00113EB6">
        <w:rPr>
          <w:rFonts w:ascii="Times New Roman" w:hAnsi="Times New Roman" w:cs="Times New Roman"/>
          <w:sz w:val="28"/>
          <w:szCs w:val="28"/>
        </w:rPr>
        <w:t xml:space="preserve"> the</w:t>
      </w:r>
      <w:r w:rsidRPr="0043158D">
        <w:rPr>
          <w:rFonts w:ascii="Times New Roman" w:hAnsi="Times New Roman" w:cs="Times New Roman"/>
          <w:sz w:val="28"/>
          <w:szCs w:val="28"/>
        </w:rPr>
        <w:t xml:space="preserve"> number of class periods in such subjects as </w:t>
      </w:r>
      <w:r w:rsidR="0021362D">
        <w:rPr>
          <w:rFonts w:ascii="Times New Roman" w:hAnsi="Times New Roman" w:cs="Times New Roman"/>
          <w:sz w:val="28"/>
          <w:szCs w:val="28"/>
        </w:rPr>
        <w:t>“</w:t>
      </w:r>
      <w:r w:rsidR="008E70D0">
        <w:rPr>
          <w:rFonts w:ascii="Times New Roman" w:hAnsi="Times New Roman" w:cs="Times New Roman"/>
          <w:sz w:val="28"/>
          <w:szCs w:val="28"/>
        </w:rPr>
        <w:t xml:space="preserve">The </w:t>
      </w:r>
      <w:r w:rsidR="0021362D" w:rsidRPr="0021362D">
        <w:rPr>
          <w:rFonts w:ascii="Times New Roman" w:hAnsi="Times New Roman" w:cs="Times New Roman"/>
          <w:sz w:val="28"/>
          <w:szCs w:val="28"/>
        </w:rPr>
        <w:t>theory of state and law</w:t>
      </w:r>
      <w:r w:rsidR="0021362D">
        <w:rPr>
          <w:rFonts w:ascii="Times New Roman" w:hAnsi="Times New Roman" w:cs="Times New Roman"/>
          <w:sz w:val="28"/>
          <w:szCs w:val="28"/>
        </w:rPr>
        <w:t>”</w:t>
      </w:r>
      <w:r w:rsidRPr="0043158D">
        <w:rPr>
          <w:rFonts w:ascii="Times New Roman" w:hAnsi="Times New Roman" w:cs="Times New Roman"/>
          <w:sz w:val="28"/>
          <w:szCs w:val="28"/>
        </w:rPr>
        <w:t xml:space="preserve">, </w:t>
      </w:r>
      <w:r w:rsidR="008E70D0">
        <w:rPr>
          <w:rFonts w:ascii="Times New Roman" w:hAnsi="Times New Roman" w:cs="Times New Roman"/>
          <w:sz w:val="28"/>
          <w:szCs w:val="28"/>
        </w:rPr>
        <w:t>“</w:t>
      </w:r>
      <w:r w:rsidRPr="0043158D">
        <w:rPr>
          <w:rFonts w:ascii="Times New Roman" w:hAnsi="Times New Roman" w:cs="Times New Roman"/>
          <w:sz w:val="28"/>
          <w:szCs w:val="28"/>
        </w:rPr>
        <w:t>The history of state and law of foreign countries</w:t>
      </w:r>
      <w:r w:rsidR="008E70D0">
        <w:rPr>
          <w:rFonts w:ascii="Times New Roman" w:hAnsi="Times New Roman" w:cs="Times New Roman"/>
          <w:sz w:val="28"/>
          <w:szCs w:val="28"/>
        </w:rPr>
        <w:t>”</w:t>
      </w:r>
      <w:r w:rsidRPr="0043158D">
        <w:rPr>
          <w:rFonts w:ascii="Times New Roman" w:hAnsi="Times New Roman" w:cs="Times New Roman"/>
          <w:sz w:val="28"/>
          <w:szCs w:val="28"/>
        </w:rPr>
        <w:t xml:space="preserve">, </w:t>
      </w:r>
      <w:r w:rsidR="008E70D0">
        <w:rPr>
          <w:rFonts w:ascii="Times New Roman" w:hAnsi="Times New Roman" w:cs="Times New Roman"/>
          <w:sz w:val="28"/>
          <w:szCs w:val="28"/>
        </w:rPr>
        <w:t>“</w:t>
      </w:r>
      <w:r w:rsidRPr="0043158D">
        <w:rPr>
          <w:rFonts w:ascii="Times New Roman" w:hAnsi="Times New Roman" w:cs="Times New Roman"/>
          <w:sz w:val="28"/>
          <w:szCs w:val="28"/>
        </w:rPr>
        <w:t>A constitutional law of Azerbaijan</w:t>
      </w:r>
      <w:r w:rsidR="008E70D0">
        <w:rPr>
          <w:rFonts w:ascii="Times New Roman" w:hAnsi="Times New Roman" w:cs="Times New Roman"/>
          <w:sz w:val="28"/>
          <w:szCs w:val="28"/>
        </w:rPr>
        <w:t>”</w:t>
      </w:r>
      <w:r w:rsidRPr="0043158D">
        <w:rPr>
          <w:rFonts w:ascii="Times New Roman" w:hAnsi="Times New Roman" w:cs="Times New Roman"/>
          <w:sz w:val="28"/>
          <w:szCs w:val="28"/>
        </w:rPr>
        <w:t xml:space="preserve">, </w:t>
      </w:r>
      <w:r w:rsidR="008E70D0">
        <w:rPr>
          <w:rFonts w:ascii="Times New Roman" w:hAnsi="Times New Roman" w:cs="Times New Roman"/>
          <w:sz w:val="28"/>
          <w:szCs w:val="28"/>
        </w:rPr>
        <w:t>“</w:t>
      </w:r>
      <w:r w:rsidRPr="0043158D">
        <w:rPr>
          <w:rFonts w:ascii="Times New Roman" w:hAnsi="Times New Roman" w:cs="Times New Roman"/>
          <w:sz w:val="28"/>
          <w:szCs w:val="28"/>
        </w:rPr>
        <w:t>A comparative constitutional law</w:t>
      </w:r>
      <w:r w:rsidR="008E70D0">
        <w:rPr>
          <w:rFonts w:ascii="Times New Roman" w:hAnsi="Times New Roman" w:cs="Times New Roman"/>
          <w:sz w:val="28"/>
          <w:szCs w:val="28"/>
        </w:rPr>
        <w:t>”</w:t>
      </w:r>
      <w:r w:rsidRPr="0043158D">
        <w:rPr>
          <w:rFonts w:ascii="Times New Roman" w:hAnsi="Times New Roman" w:cs="Times New Roman"/>
          <w:sz w:val="28"/>
          <w:szCs w:val="28"/>
        </w:rPr>
        <w:t xml:space="preserve">, </w:t>
      </w:r>
      <w:r w:rsidR="008E70D0">
        <w:rPr>
          <w:rFonts w:ascii="Times New Roman" w:hAnsi="Times New Roman" w:cs="Times New Roman"/>
          <w:sz w:val="28"/>
          <w:szCs w:val="28"/>
        </w:rPr>
        <w:t>“</w:t>
      </w:r>
      <w:r w:rsidRPr="0043158D">
        <w:rPr>
          <w:rFonts w:ascii="Times New Roman" w:hAnsi="Times New Roman" w:cs="Times New Roman"/>
          <w:sz w:val="28"/>
          <w:szCs w:val="28"/>
        </w:rPr>
        <w:t>History of political and legal doctrines</w:t>
      </w:r>
      <w:r w:rsidR="008E70D0">
        <w:rPr>
          <w:rFonts w:ascii="Times New Roman" w:hAnsi="Times New Roman" w:cs="Times New Roman"/>
          <w:sz w:val="28"/>
          <w:szCs w:val="28"/>
        </w:rPr>
        <w:t>”</w:t>
      </w:r>
      <w:r w:rsidRPr="0043158D">
        <w:rPr>
          <w:rFonts w:ascii="Times New Roman" w:hAnsi="Times New Roman" w:cs="Times New Roman"/>
          <w:sz w:val="28"/>
          <w:szCs w:val="28"/>
        </w:rPr>
        <w:t xml:space="preserve">, </w:t>
      </w:r>
      <w:r w:rsidR="00495AE2">
        <w:rPr>
          <w:rFonts w:ascii="Times New Roman" w:hAnsi="Times New Roman" w:cs="Times New Roman"/>
          <w:sz w:val="28"/>
          <w:szCs w:val="28"/>
        </w:rPr>
        <w:t>“</w:t>
      </w:r>
      <w:r w:rsidRPr="0043158D">
        <w:rPr>
          <w:rFonts w:ascii="Times New Roman" w:hAnsi="Times New Roman" w:cs="Times New Roman"/>
          <w:sz w:val="28"/>
          <w:szCs w:val="28"/>
        </w:rPr>
        <w:t>History of state and law of Azerbaijan</w:t>
      </w:r>
      <w:r w:rsidR="00495AE2">
        <w:rPr>
          <w:rFonts w:ascii="Times New Roman" w:hAnsi="Times New Roman" w:cs="Times New Roman"/>
          <w:sz w:val="28"/>
          <w:szCs w:val="28"/>
        </w:rPr>
        <w:t>”</w:t>
      </w:r>
      <w:r w:rsidRPr="0043158D">
        <w:rPr>
          <w:rFonts w:ascii="Times New Roman" w:hAnsi="Times New Roman" w:cs="Times New Roman"/>
          <w:sz w:val="28"/>
          <w:szCs w:val="28"/>
        </w:rPr>
        <w:t xml:space="preserve">, </w:t>
      </w:r>
      <w:r w:rsidR="00495AE2">
        <w:rPr>
          <w:rFonts w:ascii="Times New Roman" w:hAnsi="Times New Roman" w:cs="Times New Roman"/>
          <w:sz w:val="28"/>
          <w:szCs w:val="28"/>
        </w:rPr>
        <w:t>“</w:t>
      </w:r>
      <w:r w:rsidRPr="0043158D">
        <w:rPr>
          <w:rFonts w:ascii="Times New Roman" w:hAnsi="Times New Roman" w:cs="Times New Roman"/>
          <w:sz w:val="28"/>
          <w:szCs w:val="28"/>
        </w:rPr>
        <w:t xml:space="preserve">The financial </w:t>
      </w:r>
      <w:r w:rsidR="00104210">
        <w:rPr>
          <w:rFonts w:ascii="Times New Roman" w:hAnsi="Times New Roman" w:cs="Times New Roman"/>
          <w:sz w:val="28"/>
          <w:szCs w:val="28"/>
        </w:rPr>
        <w:t>law</w:t>
      </w:r>
      <w:r w:rsidR="00495AE2">
        <w:rPr>
          <w:rFonts w:ascii="Times New Roman" w:hAnsi="Times New Roman" w:cs="Times New Roman"/>
          <w:sz w:val="28"/>
          <w:szCs w:val="28"/>
        </w:rPr>
        <w:t>”</w:t>
      </w:r>
      <w:r w:rsidRPr="0043158D">
        <w:rPr>
          <w:rFonts w:ascii="Times New Roman" w:hAnsi="Times New Roman" w:cs="Times New Roman"/>
          <w:sz w:val="28"/>
          <w:szCs w:val="28"/>
        </w:rPr>
        <w:t xml:space="preserve">, </w:t>
      </w:r>
      <w:r w:rsidR="00495AE2">
        <w:rPr>
          <w:rFonts w:ascii="Times New Roman" w:hAnsi="Times New Roman" w:cs="Times New Roman"/>
          <w:sz w:val="28"/>
          <w:szCs w:val="28"/>
        </w:rPr>
        <w:t>“</w:t>
      </w:r>
      <w:r w:rsidRPr="0043158D">
        <w:rPr>
          <w:rFonts w:ascii="Times New Roman" w:hAnsi="Times New Roman" w:cs="Times New Roman"/>
          <w:sz w:val="28"/>
          <w:szCs w:val="28"/>
        </w:rPr>
        <w:t>The international public law</w:t>
      </w:r>
      <w:r w:rsidR="00495AE2">
        <w:rPr>
          <w:rFonts w:ascii="Times New Roman" w:hAnsi="Times New Roman" w:cs="Times New Roman"/>
          <w:sz w:val="28"/>
          <w:szCs w:val="28"/>
        </w:rPr>
        <w:t>”</w:t>
      </w:r>
      <w:r w:rsidRPr="0043158D">
        <w:rPr>
          <w:rFonts w:ascii="Times New Roman" w:hAnsi="Times New Roman" w:cs="Times New Roman"/>
          <w:sz w:val="28"/>
          <w:szCs w:val="28"/>
        </w:rPr>
        <w:t xml:space="preserve">, </w:t>
      </w:r>
      <w:r w:rsidR="00495AE2">
        <w:rPr>
          <w:rFonts w:ascii="Times New Roman" w:hAnsi="Times New Roman" w:cs="Times New Roman"/>
          <w:sz w:val="28"/>
          <w:szCs w:val="28"/>
        </w:rPr>
        <w:t>“</w:t>
      </w:r>
      <w:r w:rsidRPr="0043158D">
        <w:rPr>
          <w:rFonts w:ascii="Times New Roman" w:hAnsi="Times New Roman" w:cs="Times New Roman"/>
          <w:sz w:val="28"/>
          <w:szCs w:val="28"/>
        </w:rPr>
        <w:t>The international private law</w:t>
      </w:r>
      <w:r w:rsidR="00495AE2">
        <w:rPr>
          <w:rFonts w:ascii="Times New Roman" w:hAnsi="Times New Roman" w:cs="Times New Roman"/>
          <w:sz w:val="28"/>
          <w:szCs w:val="28"/>
        </w:rPr>
        <w:t>”</w:t>
      </w:r>
      <w:r w:rsidRPr="0043158D">
        <w:rPr>
          <w:rFonts w:ascii="Times New Roman" w:hAnsi="Times New Roman" w:cs="Times New Roman"/>
          <w:sz w:val="28"/>
          <w:szCs w:val="28"/>
        </w:rPr>
        <w:t xml:space="preserve"> and </w:t>
      </w:r>
      <w:r w:rsidR="00DE63EB">
        <w:rPr>
          <w:rFonts w:ascii="Times New Roman" w:hAnsi="Times New Roman" w:cs="Times New Roman"/>
          <w:sz w:val="28"/>
          <w:szCs w:val="28"/>
        </w:rPr>
        <w:t>etc.</w:t>
      </w:r>
      <w:r w:rsidRPr="0043158D">
        <w:rPr>
          <w:rFonts w:ascii="Times New Roman" w:hAnsi="Times New Roman" w:cs="Times New Roman"/>
          <w:sz w:val="28"/>
          <w:szCs w:val="28"/>
        </w:rPr>
        <w:t xml:space="preserve">, not strongly differ on both </w:t>
      </w:r>
      <w:r w:rsidR="00104210">
        <w:rPr>
          <w:rFonts w:ascii="Times New Roman" w:hAnsi="Times New Roman" w:cs="Times New Roman"/>
          <w:sz w:val="28"/>
          <w:szCs w:val="28"/>
        </w:rPr>
        <w:t>specialties</w:t>
      </w:r>
      <w:r w:rsidRPr="0043158D">
        <w:rPr>
          <w:rFonts w:ascii="Times New Roman" w:hAnsi="Times New Roman" w:cs="Times New Roman"/>
          <w:sz w:val="28"/>
          <w:szCs w:val="28"/>
        </w:rPr>
        <w:t xml:space="preserve">. The subjects </w:t>
      </w:r>
      <w:r w:rsidR="00DE63EB">
        <w:rPr>
          <w:rFonts w:ascii="Times New Roman" w:hAnsi="Times New Roman" w:cs="Times New Roman"/>
          <w:sz w:val="28"/>
          <w:szCs w:val="28"/>
        </w:rPr>
        <w:t>“</w:t>
      </w:r>
      <w:r w:rsidRPr="0043158D">
        <w:rPr>
          <w:rFonts w:ascii="Times New Roman" w:hAnsi="Times New Roman" w:cs="Times New Roman"/>
          <w:sz w:val="28"/>
          <w:szCs w:val="28"/>
        </w:rPr>
        <w:t>International Public Law</w:t>
      </w:r>
      <w:r w:rsidR="00DE63EB">
        <w:rPr>
          <w:rFonts w:ascii="Times New Roman" w:hAnsi="Times New Roman" w:cs="Times New Roman"/>
          <w:sz w:val="28"/>
          <w:szCs w:val="28"/>
        </w:rPr>
        <w:t>”</w:t>
      </w:r>
      <w:r w:rsidRPr="0043158D">
        <w:rPr>
          <w:rFonts w:ascii="Times New Roman" w:hAnsi="Times New Roman" w:cs="Times New Roman"/>
          <w:sz w:val="28"/>
          <w:szCs w:val="28"/>
        </w:rPr>
        <w:t xml:space="preserve"> and </w:t>
      </w:r>
      <w:r w:rsidR="00DE63EB">
        <w:rPr>
          <w:rFonts w:ascii="Times New Roman" w:hAnsi="Times New Roman" w:cs="Times New Roman"/>
          <w:sz w:val="28"/>
          <w:szCs w:val="28"/>
        </w:rPr>
        <w:t>“</w:t>
      </w:r>
      <w:r w:rsidRPr="0043158D">
        <w:rPr>
          <w:rFonts w:ascii="Times New Roman" w:hAnsi="Times New Roman" w:cs="Times New Roman"/>
          <w:sz w:val="28"/>
          <w:szCs w:val="28"/>
        </w:rPr>
        <w:t>International Private Law</w:t>
      </w:r>
      <w:r w:rsidR="00DE63EB">
        <w:rPr>
          <w:rFonts w:ascii="Times New Roman" w:hAnsi="Times New Roman" w:cs="Times New Roman"/>
          <w:sz w:val="28"/>
          <w:szCs w:val="28"/>
        </w:rPr>
        <w:t>”</w:t>
      </w:r>
      <w:r w:rsidRPr="0043158D">
        <w:rPr>
          <w:rFonts w:ascii="Times New Roman" w:hAnsi="Times New Roman" w:cs="Times New Roman"/>
          <w:sz w:val="28"/>
          <w:szCs w:val="28"/>
        </w:rPr>
        <w:t xml:space="preserve"> in</w:t>
      </w:r>
      <w:r w:rsidR="00DE63EB">
        <w:rPr>
          <w:rFonts w:ascii="Times New Roman" w:hAnsi="Times New Roman" w:cs="Times New Roman"/>
          <w:sz w:val="28"/>
          <w:szCs w:val="28"/>
        </w:rPr>
        <w:t xml:space="preserve"> </w:t>
      </w:r>
      <w:r w:rsidR="00104210">
        <w:rPr>
          <w:rFonts w:ascii="Times New Roman" w:hAnsi="Times New Roman" w:cs="Times New Roman"/>
          <w:sz w:val="28"/>
          <w:szCs w:val="28"/>
        </w:rPr>
        <w:t>specialty</w:t>
      </w:r>
      <w:r w:rsidRPr="0043158D">
        <w:rPr>
          <w:rFonts w:ascii="Times New Roman" w:hAnsi="Times New Roman" w:cs="Times New Roman"/>
          <w:sz w:val="28"/>
          <w:szCs w:val="28"/>
        </w:rPr>
        <w:t xml:space="preserve"> </w:t>
      </w:r>
      <w:r w:rsidR="00DE63EB">
        <w:rPr>
          <w:rFonts w:ascii="Times New Roman" w:hAnsi="Times New Roman" w:cs="Times New Roman"/>
          <w:sz w:val="28"/>
          <w:szCs w:val="28"/>
        </w:rPr>
        <w:t>“</w:t>
      </w:r>
      <w:r w:rsidRPr="0043158D">
        <w:rPr>
          <w:rFonts w:ascii="Times New Roman" w:hAnsi="Times New Roman" w:cs="Times New Roman"/>
          <w:sz w:val="28"/>
          <w:szCs w:val="28"/>
        </w:rPr>
        <w:t>International law</w:t>
      </w:r>
      <w:r w:rsidR="00DE63EB">
        <w:rPr>
          <w:rFonts w:ascii="Times New Roman" w:hAnsi="Times New Roman" w:cs="Times New Roman"/>
          <w:sz w:val="28"/>
          <w:szCs w:val="28"/>
        </w:rPr>
        <w:t>”</w:t>
      </w:r>
      <w:r w:rsidRPr="0043158D">
        <w:rPr>
          <w:rFonts w:ascii="Times New Roman" w:hAnsi="Times New Roman" w:cs="Times New Roman"/>
          <w:sz w:val="28"/>
          <w:szCs w:val="28"/>
        </w:rPr>
        <w:t xml:space="preserve"> were taught more widely.</w:t>
      </w:r>
    </w:p>
    <w:p w:rsidR="0043158D" w:rsidRDefault="0043158D" w:rsidP="0043158D">
      <w:pPr>
        <w:spacing w:after="0" w:line="240" w:lineRule="auto"/>
        <w:ind w:firstLine="567"/>
        <w:jc w:val="both"/>
        <w:rPr>
          <w:rFonts w:ascii="Times New Roman" w:hAnsi="Times New Roman" w:cs="Times New Roman"/>
          <w:sz w:val="28"/>
          <w:szCs w:val="28"/>
        </w:rPr>
      </w:pPr>
      <w:r w:rsidRPr="0043158D">
        <w:rPr>
          <w:rFonts w:ascii="Times New Roman" w:hAnsi="Times New Roman" w:cs="Times New Roman"/>
          <w:sz w:val="28"/>
          <w:szCs w:val="28"/>
        </w:rPr>
        <w:t>-</w:t>
      </w:r>
      <w:r w:rsidR="003C4AD5">
        <w:rPr>
          <w:rFonts w:ascii="Times New Roman" w:hAnsi="Times New Roman" w:cs="Times New Roman"/>
          <w:sz w:val="28"/>
          <w:szCs w:val="28"/>
        </w:rPr>
        <w:t xml:space="preserve"> The </w:t>
      </w:r>
      <w:r w:rsidR="003C4AD5" w:rsidRPr="003C4AD5">
        <w:rPr>
          <w:rFonts w:ascii="Times New Roman" w:hAnsi="Times New Roman" w:cs="Times New Roman"/>
          <w:sz w:val="28"/>
          <w:szCs w:val="28"/>
        </w:rPr>
        <w:t>subject</w:t>
      </w:r>
      <w:r w:rsidR="0020169A">
        <w:rPr>
          <w:rFonts w:ascii="Times New Roman" w:hAnsi="Times New Roman" w:cs="Times New Roman"/>
          <w:sz w:val="28"/>
          <w:szCs w:val="28"/>
        </w:rPr>
        <w:t>s:</w:t>
      </w:r>
      <w:r w:rsidR="003C4AD5" w:rsidRPr="003C4AD5">
        <w:rPr>
          <w:rFonts w:ascii="Times New Roman" w:hAnsi="Times New Roman" w:cs="Times New Roman"/>
          <w:sz w:val="28"/>
          <w:szCs w:val="28"/>
        </w:rPr>
        <w:t xml:space="preserve"> </w:t>
      </w:r>
      <w:r w:rsidR="00FC3137">
        <w:rPr>
          <w:rFonts w:ascii="Times New Roman" w:hAnsi="Times New Roman" w:cs="Times New Roman"/>
          <w:sz w:val="28"/>
          <w:szCs w:val="28"/>
        </w:rPr>
        <w:t>“</w:t>
      </w:r>
      <w:r w:rsidRPr="0043158D">
        <w:rPr>
          <w:rFonts w:ascii="Times New Roman" w:hAnsi="Times New Roman" w:cs="Times New Roman"/>
          <w:sz w:val="28"/>
          <w:szCs w:val="28"/>
        </w:rPr>
        <w:t>Civil law</w:t>
      </w:r>
      <w:r w:rsidR="00FC3137">
        <w:rPr>
          <w:rFonts w:ascii="Times New Roman" w:hAnsi="Times New Roman" w:cs="Times New Roman"/>
          <w:sz w:val="28"/>
          <w:szCs w:val="28"/>
        </w:rPr>
        <w:t>”</w:t>
      </w:r>
      <w:r w:rsidRPr="0043158D">
        <w:rPr>
          <w:rFonts w:ascii="Times New Roman" w:hAnsi="Times New Roman" w:cs="Times New Roman"/>
          <w:sz w:val="28"/>
          <w:szCs w:val="28"/>
        </w:rPr>
        <w:t xml:space="preserve">, </w:t>
      </w:r>
      <w:r w:rsidR="00FC3137">
        <w:rPr>
          <w:rFonts w:ascii="Times New Roman" w:hAnsi="Times New Roman" w:cs="Times New Roman"/>
          <w:sz w:val="28"/>
          <w:szCs w:val="28"/>
        </w:rPr>
        <w:t>“</w:t>
      </w:r>
      <w:r w:rsidRPr="0043158D">
        <w:rPr>
          <w:rFonts w:ascii="Times New Roman" w:hAnsi="Times New Roman" w:cs="Times New Roman"/>
          <w:sz w:val="28"/>
          <w:szCs w:val="28"/>
        </w:rPr>
        <w:t>Criminal law</w:t>
      </w:r>
      <w:r w:rsidR="00FC3137">
        <w:rPr>
          <w:rFonts w:ascii="Times New Roman" w:hAnsi="Times New Roman" w:cs="Times New Roman"/>
          <w:sz w:val="28"/>
          <w:szCs w:val="28"/>
        </w:rPr>
        <w:t>”</w:t>
      </w:r>
      <w:r w:rsidRPr="0043158D">
        <w:rPr>
          <w:rFonts w:ascii="Times New Roman" w:hAnsi="Times New Roman" w:cs="Times New Roman"/>
          <w:sz w:val="28"/>
          <w:szCs w:val="28"/>
        </w:rPr>
        <w:t xml:space="preserve">, </w:t>
      </w:r>
      <w:r w:rsidR="00FC3137">
        <w:rPr>
          <w:rFonts w:ascii="Times New Roman" w:hAnsi="Times New Roman" w:cs="Times New Roman"/>
          <w:sz w:val="28"/>
          <w:szCs w:val="28"/>
        </w:rPr>
        <w:t>“</w:t>
      </w:r>
      <w:r w:rsidRPr="0043158D">
        <w:rPr>
          <w:rFonts w:ascii="Times New Roman" w:hAnsi="Times New Roman" w:cs="Times New Roman"/>
          <w:sz w:val="28"/>
          <w:szCs w:val="28"/>
        </w:rPr>
        <w:t>Civil proce</w:t>
      </w:r>
      <w:r w:rsidR="00791075">
        <w:rPr>
          <w:rFonts w:ascii="Times New Roman" w:hAnsi="Times New Roman" w:cs="Times New Roman"/>
          <w:sz w:val="28"/>
          <w:szCs w:val="28"/>
        </w:rPr>
        <w:t>dure</w:t>
      </w:r>
      <w:r w:rsidR="00FC3137">
        <w:rPr>
          <w:rFonts w:ascii="Times New Roman" w:hAnsi="Times New Roman" w:cs="Times New Roman"/>
          <w:sz w:val="28"/>
          <w:szCs w:val="28"/>
        </w:rPr>
        <w:t>”</w:t>
      </w:r>
      <w:r w:rsidRPr="0043158D">
        <w:rPr>
          <w:rFonts w:ascii="Times New Roman" w:hAnsi="Times New Roman" w:cs="Times New Roman"/>
          <w:sz w:val="28"/>
          <w:szCs w:val="28"/>
        </w:rPr>
        <w:t xml:space="preserve">, </w:t>
      </w:r>
      <w:r w:rsidR="00791075">
        <w:rPr>
          <w:rFonts w:ascii="Times New Roman" w:hAnsi="Times New Roman" w:cs="Times New Roman"/>
          <w:sz w:val="28"/>
          <w:szCs w:val="28"/>
        </w:rPr>
        <w:t>“</w:t>
      </w:r>
      <w:r w:rsidRPr="0043158D">
        <w:rPr>
          <w:rFonts w:ascii="Times New Roman" w:hAnsi="Times New Roman" w:cs="Times New Roman"/>
          <w:sz w:val="28"/>
          <w:szCs w:val="28"/>
        </w:rPr>
        <w:t>Administrative law</w:t>
      </w:r>
      <w:r w:rsidR="00791075">
        <w:rPr>
          <w:rFonts w:ascii="Times New Roman" w:hAnsi="Times New Roman" w:cs="Times New Roman"/>
          <w:sz w:val="28"/>
          <w:szCs w:val="28"/>
        </w:rPr>
        <w:t>”</w:t>
      </w:r>
      <w:r w:rsidRPr="0043158D">
        <w:rPr>
          <w:rFonts w:ascii="Times New Roman" w:hAnsi="Times New Roman" w:cs="Times New Roman"/>
          <w:sz w:val="28"/>
          <w:szCs w:val="28"/>
        </w:rPr>
        <w:t xml:space="preserve">, </w:t>
      </w:r>
      <w:r w:rsidR="00791075">
        <w:rPr>
          <w:rFonts w:ascii="Times New Roman" w:hAnsi="Times New Roman" w:cs="Times New Roman"/>
          <w:sz w:val="28"/>
          <w:szCs w:val="28"/>
        </w:rPr>
        <w:t>“</w:t>
      </w:r>
      <w:r w:rsidRPr="0043158D">
        <w:rPr>
          <w:rFonts w:ascii="Times New Roman" w:hAnsi="Times New Roman" w:cs="Times New Roman"/>
          <w:sz w:val="28"/>
          <w:szCs w:val="28"/>
        </w:rPr>
        <w:t>Labour law</w:t>
      </w:r>
      <w:r w:rsidR="00791075">
        <w:rPr>
          <w:rFonts w:ascii="Times New Roman" w:hAnsi="Times New Roman" w:cs="Times New Roman"/>
          <w:sz w:val="28"/>
          <w:szCs w:val="28"/>
        </w:rPr>
        <w:t>”</w:t>
      </w:r>
      <w:r w:rsidRPr="0043158D">
        <w:rPr>
          <w:rFonts w:ascii="Times New Roman" w:hAnsi="Times New Roman" w:cs="Times New Roman"/>
          <w:sz w:val="28"/>
          <w:szCs w:val="28"/>
        </w:rPr>
        <w:t xml:space="preserve"> and </w:t>
      </w:r>
      <w:r w:rsidR="00791075">
        <w:rPr>
          <w:rFonts w:ascii="Times New Roman" w:hAnsi="Times New Roman" w:cs="Times New Roman"/>
          <w:sz w:val="28"/>
          <w:szCs w:val="28"/>
        </w:rPr>
        <w:t>etc.</w:t>
      </w:r>
      <w:r w:rsidRPr="0043158D">
        <w:rPr>
          <w:rFonts w:ascii="Times New Roman" w:hAnsi="Times New Roman" w:cs="Times New Roman"/>
          <w:sz w:val="28"/>
          <w:szCs w:val="28"/>
        </w:rPr>
        <w:t xml:space="preserve"> for the students trained on </w:t>
      </w:r>
      <w:r w:rsidR="00104210">
        <w:rPr>
          <w:rFonts w:ascii="Times New Roman" w:hAnsi="Times New Roman" w:cs="Times New Roman"/>
          <w:sz w:val="28"/>
          <w:szCs w:val="28"/>
        </w:rPr>
        <w:t>specialties</w:t>
      </w:r>
      <w:r w:rsidRPr="0043158D">
        <w:rPr>
          <w:rFonts w:ascii="Times New Roman" w:hAnsi="Times New Roman" w:cs="Times New Roman"/>
          <w:sz w:val="28"/>
          <w:szCs w:val="28"/>
        </w:rPr>
        <w:t xml:space="preserve"> as "International law", and "</w:t>
      </w:r>
      <w:r w:rsidR="004976EB">
        <w:rPr>
          <w:rFonts w:ascii="Times New Roman" w:hAnsi="Times New Roman" w:cs="Times New Roman"/>
          <w:sz w:val="28"/>
          <w:szCs w:val="28"/>
        </w:rPr>
        <w:t>Legal Science</w:t>
      </w:r>
      <w:r w:rsidRPr="0043158D">
        <w:rPr>
          <w:rFonts w:ascii="Times New Roman" w:hAnsi="Times New Roman" w:cs="Times New Roman"/>
          <w:sz w:val="28"/>
          <w:szCs w:val="28"/>
        </w:rPr>
        <w:t>", were taught during two semester</w:t>
      </w:r>
      <w:r w:rsidR="00531053">
        <w:rPr>
          <w:rFonts w:ascii="Times New Roman" w:hAnsi="Times New Roman" w:cs="Times New Roman"/>
          <w:sz w:val="28"/>
          <w:szCs w:val="28"/>
        </w:rPr>
        <w:t>s</w:t>
      </w:r>
      <w:r w:rsidRPr="0043158D">
        <w:rPr>
          <w:rFonts w:ascii="Times New Roman" w:hAnsi="Times New Roman" w:cs="Times New Roman"/>
          <w:sz w:val="28"/>
          <w:szCs w:val="28"/>
        </w:rPr>
        <w:t xml:space="preserve">. The only distinction in teaching of the above subjects that for students of the </w:t>
      </w:r>
      <w:r w:rsidR="00104210">
        <w:rPr>
          <w:rFonts w:ascii="Times New Roman" w:hAnsi="Times New Roman" w:cs="Times New Roman"/>
          <w:sz w:val="28"/>
          <w:szCs w:val="28"/>
        </w:rPr>
        <w:t>specialty</w:t>
      </w:r>
      <w:r w:rsidRPr="0043158D">
        <w:rPr>
          <w:rFonts w:ascii="Times New Roman" w:hAnsi="Times New Roman" w:cs="Times New Roman"/>
          <w:sz w:val="28"/>
          <w:szCs w:val="28"/>
        </w:rPr>
        <w:t xml:space="preserve"> </w:t>
      </w:r>
      <w:r w:rsidR="0020169A">
        <w:rPr>
          <w:rFonts w:ascii="Times New Roman" w:hAnsi="Times New Roman" w:cs="Times New Roman"/>
          <w:sz w:val="28"/>
          <w:szCs w:val="28"/>
        </w:rPr>
        <w:t>“</w:t>
      </w:r>
      <w:r w:rsidRPr="0043158D">
        <w:rPr>
          <w:rFonts w:ascii="Times New Roman" w:hAnsi="Times New Roman" w:cs="Times New Roman"/>
          <w:sz w:val="28"/>
          <w:szCs w:val="28"/>
        </w:rPr>
        <w:t>International law</w:t>
      </w:r>
      <w:r w:rsidR="0020169A">
        <w:rPr>
          <w:rFonts w:ascii="Times New Roman" w:hAnsi="Times New Roman" w:cs="Times New Roman"/>
          <w:sz w:val="28"/>
          <w:szCs w:val="28"/>
        </w:rPr>
        <w:t>”</w:t>
      </w:r>
      <w:r w:rsidRPr="0043158D">
        <w:rPr>
          <w:rFonts w:ascii="Times New Roman" w:hAnsi="Times New Roman" w:cs="Times New Roman"/>
          <w:sz w:val="28"/>
          <w:szCs w:val="28"/>
        </w:rPr>
        <w:t xml:space="preserve"> </w:t>
      </w:r>
      <w:r w:rsidR="00104210">
        <w:rPr>
          <w:rFonts w:ascii="Times New Roman" w:hAnsi="Times New Roman" w:cs="Times New Roman"/>
          <w:sz w:val="28"/>
          <w:szCs w:val="28"/>
        </w:rPr>
        <w:t xml:space="preserve">is that </w:t>
      </w:r>
      <w:r w:rsidRPr="0043158D">
        <w:rPr>
          <w:rFonts w:ascii="Times New Roman" w:hAnsi="Times New Roman" w:cs="Times New Roman"/>
          <w:sz w:val="28"/>
          <w:szCs w:val="28"/>
        </w:rPr>
        <w:t xml:space="preserve">they were taught in the form of comparison with legal systems of other states (for example, </w:t>
      </w:r>
      <w:r w:rsidR="00104210">
        <w:rPr>
          <w:rFonts w:ascii="Times New Roman" w:hAnsi="Times New Roman" w:cs="Times New Roman"/>
          <w:sz w:val="28"/>
          <w:szCs w:val="28"/>
        </w:rPr>
        <w:t xml:space="preserve">for the specialty </w:t>
      </w:r>
      <w:r w:rsidR="0020169A">
        <w:rPr>
          <w:rFonts w:ascii="Times New Roman" w:hAnsi="Times New Roman" w:cs="Times New Roman"/>
          <w:sz w:val="28"/>
          <w:szCs w:val="28"/>
        </w:rPr>
        <w:t>“</w:t>
      </w:r>
      <w:r w:rsidR="004976EB">
        <w:rPr>
          <w:rFonts w:ascii="Times New Roman" w:hAnsi="Times New Roman" w:cs="Times New Roman"/>
          <w:sz w:val="28"/>
          <w:szCs w:val="28"/>
        </w:rPr>
        <w:t>Legal Science</w:t>
      </w:r>
      <w:r w:rsidR="0020169A">
        <w:rPr>
          <w:rFonts w:ascii="Times New Roman" w:hAnsi="Times New Roman" w:cs="Times New Roman"/>
          <w:sz w:val="28"/>
          <w:szCs w:val="28"/>
        </w:rPr>
        <w:t>”</w:t>
      </w:r>
      <w:r w:rsidRPr="0043158D">
        <w:rPr>
          <w:rFonts w:ascii="Times New Roman" w:hAnsi="Times New Roman" w:cs="Times New Roman"/>
          <w:sz w:val="28"/>
          <w:szCs w:val="28"/>
        </w:rPr>
        <w:t xml:space="preserve"> the subject </w:t>
      </w:r>
      <w:r w:rsidR="0020169A">
        <w:rPr>
          <w:rFonts w:ascii="Times New Roman" w:hAnsi="Times New Roman" w:cs="Times New Roman"/>
          <w:sz w:val="28"/>
          <w:szCs w:val="28"/>
        </w:rPr>
        <w:t>“</w:t>
      </w:r>
      <w:r w:rsidRPr="0043158D">
        <w:rPr>
          <w:rFonts w:ascii="Times New Roman" w:hAnsi="Times New Roman" w:cs="Times New Roman"/>
          <w:sz w:val="28"/>
          <w:szCs w:val="28"/>
        </w:rPr>
        <w:t>Civil law</w:t>
      </w:r>
      <w:r w:rsidR="0020169A">
        <w:rPr>
          <w:rFonts w:ascii="Times New Roman" w:hAnsi="Times New Roman" w:cs="Times New Roman"/>
          <w:sz w:val="28"/>
          <w:szCs w:val="28"/>
        </w:rPr>
        <w:t>”</w:t>
      </w:r>
      <w:r w:rsidRPr="0043158D">
        <w:rPr>
          <w:rFonts w:ascii="Times New Roman" w:hAnsi="Times New Roman" w:cs="Times New Roman"/>
          <w:sz w:val="28"/>
          <w:szCs w:val="28"/>
        </w:rPr>
        <w:t xml:space="preserve">, and </w:t>
      </w:r>
      <w:r w:rsidR="00104210">
        <w:rPr>
          <w:rFonts w:ascii="Times New Roman" w:hAnsi="Times New Roman" w:cs="Times New Roman"/>
          <w:sz w:val="28"/>
          <w:szCs w:val="28"/>
        </w:rPr>
        <w:t>for the</w:t>
      </w:r>
      <w:r w:rsidR="00013996">
        <w:rPr>
          <w:rFonts w:ascii="Times New Roman" w:hAnsi="Times New Roman" w:cs="Times New Roman"/>
          <w:sz w:val="28"/>
          <w:szCs w:val="28"/>
        </w:rPr>
        <w:t xml:space="preserve"> </w:t>
      </w:r>
      <w:r w:rsidR="00104210">
        <w:rPr>
          <w:rFonts w:ascii="Times New Roman" w:hAnsi="Times New Roman" w:cs="Times New Roman"/>
          <w:sz w:val="28"/>
          <w:szCs w:val="28"/>
        </w:rPr>
        <w:t>specialty</w:t>
      </w:r>
      <w:r w:rsidRPr="0043158D">
        <w:rPr>
          <w:rFonts w:ascii="Times New Roman" w:hAnsi="Times New Roman" w:cs="Times New Roman"/>
          <w:sz w:val="28"/>
          <w:szCs w:val="28"/>
        </w:rPr>
        <w:t xml:space="preserve"> </w:t>
      </w:r>
      <w:r w:rsidR="00DB3D08">
        <w:rPr>
          <w:rFonts w:ascii="Times New Roman" w:hAnsi="Times New Roman" w:cs="Times New Roman"/>
          <w:sz w:val="28"/>
          <w:szCs w:val="28"/>
        </w:rPr>
        <w:t>“</w:t>
      </w:r>
      <w:r w:rsidRPr="0043158D">
        <w:rPr>
          <w:rFonts w:ascii="Times New Roman" w:hAnsi="Times New Roman" w:cs="Times New Roman"/>
          <w:sz w:val="28"/>
          <w:szCs w:val="28"/>
        </w:rPr>
        <w:t>International law</w:t>
      </w:r>
      <w:r w:rsidR="00DB3D08">
        <w:rPr>
          <w:rFonts w:ascii="Times New Roman" w:hAnsi="Times New Roman" w:cs="Times New Roman"/>
          <w:sz w:val="28"/>
          <w:szCs w:val="28"/>
        </w:rPr>
        <w:t>”</w:t>
      </w:r>
      <w:r w:rsidR="00CB0CBE">
        <w:rPr>
          <w:rFonts w:ascii="Times New Roman" w:hAnsi="Times New Roman" w:cs="Times New Roman"/>
          <w:sz w:val="28"/>
          <w:szCs w:val="28"/>
        </w:rPr>
        <w:t xml:space="preserve"> the</w:t>
      </w:r>
      <w:r w:rsidRPr="0043158D">
        <w:rPr>
          <w:rFonts w:ascii="Times New Roman" w:hAnsi="Times New Roman" w:cs="Times New Roman"/>
          <w:sz w:val="28"/>
          <w:szCs w:val="28"/>
        </w:rPr>
        <w:t xml:space="preserve"> </w:t>
      </w:r>
      <w:r w:rsidR="00DB3D08">
        <w:rPr>
          <w:rFonts w:ascii="Times New Roman" w:hAnsi="Times New Roman" w:cs="Times New Roman"/>
          <w:sz w:val="28"/>
          <w:szCs w:val="28"/>
        </w:rPr>
        <w:t>“</w:t>
      </w:r>
      <w:r w:rsidRPr="0043158D">
        <w:rPr>
          <w:rFonts w:ascii="Times New Roman" w:hAnsi="Times New Roman" w:cs="Times New Roman"/>
          <w:sz w:val="28"/>
          <w:szCs w:val="28"/>
        </w:rPr>
        <w:t>Comparative civil law</w:t>
      </w:r>
      <w:r w:rsidR="00DB3D08">
        <w:rPr>
          <w:rFonts w:ascii="Times New Roman" w:hAnsi="Times New Roman" w:cs="Times New Roman"/>
          <w:sz w:val="28"/>
          <w:szCs w:val="28"/>
        </w:rPr>
        <w:t>”</w:t>
      </w:r>
      <w:r w:rsidRPr="0043158D">
        <w:rPr>
          <w:rFonts w:ascii="Times New Roman" w:hAnsi="Times New Roman" w:cs="Times New Roman"/>
          <w:sz w:val="28"/>
          <w:szCs w:val="28"/>
        </w:rPr>
        <w:t xml:space="preserve"> was taught</w:t>
      </w:r>
      <w:r w:rsidR="00DB3D08">
        <w:rPr>
          <w:rFonts w:ascii="Times New Roman" w:hAnsi="Times New Roman" w:cs="Times New Roman"/>
          <w:sz w:val="28"/>
          <w:szCs w:val="28"/>
        </w:rPr>
        <w:t>)</w:t>
      </w:r>
      <w:r w:rsidRPr="0043158D">
        <w:rPr>
          <w:rFonts w:ascii="Times New Roman" w:hAnsi="Times New Roman" w:cs="Times New Roman"/>
          <w:sz w:val="28"/>
          <w:szCs w:val="28"/>
        </w:rPr>
        <w:t xml:space="preserve">. At the same time, </w:t>
      </w:r>
      <w:r w:rsidR="00104210">
        <w:rPr>
          <w:rFonts w:ascii="Times New Roman" w:hAnsi="Times New Roman" w:cs="Times New Roman"/>
          <w:sz w:val="28"/>
          <w:szCs w:val="28"/>
        </w:rPr>
        <w:t xml:space="preserve">for the </w:t>
      </w:r>
      <w:r w:rsidRPr="0043158D">
        <w:rPr>
          <w:rFonts w:ascii="Times New Roman" w:hAnsi="Times New Roman" w:cs="Times New Roman"/>
          <w:sz w:val="28"/>
          <w:szCs w:val="28"/>
        </w:rPr>
        <w:t xml:space="preserve">graduates of the </w:t>
      </w:r>
      <w:r w:rsidR="00104210">
        <w:rPr>
          <w:rFonts w:ascii="Times New Roman" w:hAnsi="Times New Roman" w:cs="Times New Roman"/>
          <w:sz w:val="28"/>
          <w:szCs w:val="28"/>
        </w:rPr>
        <w:t>special</w:t>
      </w:r>
      <w:r w:rsidR="00AD102F">
        <w:rPr>
          <w:rFonts w:ascii="Times New Roman" w:hAnsi="Times New Roman" w:cs="Times New Roman"/>
          <w:sz w:val="28"/>
          <w:szCs w:val="28"/>
        </w:rPr>
        <w:t>ty</w:t>
      </w:r>
      <w:r w:rsidRPr="0043158D">
        <w:rPr>
          <w:rFonts w:ascii="Times New Roman" w:hAnsi="Times New Roman" w:cs="Times New Roman"/>
          <w:sz w:val="28"/>
          <w:szCs w:val="28"/>
        </w:rPr>
        <w:t xml:space="preserve"> </w:t>
      </w:r>
      <w:r w:rsidR="00476434">
        <w:rPr>
          <w:rFonts w:ascii="Times New Roman" w:hAnsi="Times New Roman" w:cs="Times New Roman"/>
          <w:sz w:val="28"/>
          <w:szCs w:val="28"/>
        </w:rPr>
        <w:t>“</w:t>
      </w:r>
      <w:r w:rsidRPr="0043158D">
        <w:rPr>
          <w:rFonts w:ascii="Times New Roman" w:hAnsi="Times New Roman" w:cs="Times New Roman"/>
          <w:sz w:val="28"/>
          <w:szCs w:val="28"/>
        </w:rPr>
        <w:t>International law</w:t>
      </w:r>
      <w:r w:rsidR="00476434">
        <w:rPr>
          <w:rFonts w:ascii="Times New Roman" w:hAnsi="Times New Roman" w:cs="Times New Roman"/>
          <w:sz w:val="28"/>
          <w:szCs w:val="28"/>
        </w:rPr>
        <w:t>”</w:t>
      </w:r>
      <w:r w:rsidR="00104210">
        <w:rPr>
          <w:rFonts w:ascii="Times New Roman" w:hAnsi="Times New Roman" w:cs="Times New Roman"/>
          <w:sz w:val="28"/>
          <w:szCs w:val="28"/>
        </w:rPr>
        <w:t xml:space="preserve"> there was </w:t>
      </w:r>
      <w:r w:rsidRPr="0043158D">
        <w:rPr>
          <w:rFonts w:ascii="Times New Roman" w:hAnsi="Times New Roman" w:cs="Times New Roman"/>
          <w:sz w:val="28"/>
          <w:szCs w:val="28"/>
        </w:rPr>
        <w:t xml:space="preserve">taught not only the legislation of the </w:t>
      </w:r>
      <w:r w:rsidR="003A142B">
        <w:rPr>
          <w:rFonts w:ascii="Times New Roman" w:hAnsi="Times New Roman" w:cs="Times New Roman"/>
          <w:sz w:val="28"/>
          <w:szCs w:val="28"/>
        </w:rPr>
        <w:t>Republic of Azerbaijan</w:t>
      </w:r>
      <w:r w:rsidRPr="0043158D">
        <w:rPr>
          <w:rFonts w:ascii="Times New Roman" w:hAnsi="Times New Roman" w:cs="Times New Roman"/>
          <w:sz w:val="28"/>
          <w:szCs w:val="28"/>
        </w:rPr>
        <w:t xml:space="preserve"> but also the legislation of the foreign states.</w:t>
      </w:r>
    </w:p>
    <w:p w:rsidR="00DC08FA" w:rsidRPr="00DC08FA" w:rsidRDefault="000C6242" w:rsidP="00DC08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As regards </w:t>
      </w:r>
      <w:r w:rsidR="00DC08FA" w:rsidRPr="00DC08FA">
        <w:rPr>
          <w:rFonts w:ascii="Times New Roman" w:hAnsi="Times New Roman" w:cs="Times New Roman"/>
          <w:sz w:val="28"/>
          <w:szCs w:val="28"/>
        </w:rPr>
        <w:t>the difference in</w:t>
      </w:r>
      <w:r w:rsidR="00104210">
        <w:rPr>
          <w:rFonts w:ascii="Times New Roman" w:hAnsi="Times New Roman" w:cs="Times New Roman"/>
          <w:sz w:val="28"/>
          <w:szCs w:val="28"/>
        </w:rPr>
        <w:t xml:space="preserve"> the</w:t>
      </w:r>
      <w:r w:rsidR="00DC08FA" w:rsidRPr="00DC08FA">
        <w:rPr>
          <w:rFonts w:ascii="Times New Roman" w:hAnsi="Times New Roman" w:cs="Times New Roman"/>
          <w:sz w:val="28"/>
          <w:szCs w:val="28"/>
        </w:rPr>
        <w:t xml:space="preserve"> number of class periods </w:t>
      </w:r>
      <w:r w:rsidR="0096047C">
        <w:rPr>
          <w:rFonts w:ascii="Times New Roman" w:hAnsi="Times New Roman" w:cs="Times New Roman"/>
          <w:sz w:val="28"/>
          <w:szCs w:val="28"/>
        </w:rPr>
        <w:t>o</w:t>
      </w:r>
      <w:r>
        <w:rPr>
          <w:rFonts w:ascii="Times New Roman" w:hAnsi="Times New Roman" w:cs="Times New Roman"/>
          <w:sz w:val="28"/>
          <w:szCs w:val="28"/>
        </w:rPr>
        <w:t>n subjects it should be noted</w:t>
      </w:r>
      <w:r w:rsidR="00DC08FA" w:rsidRPr="00DC08FA">
        <w:rPr>
          <w:rFonts w:ascii="Times New Roman" w:hAnsi="Times New Roman" w:cs="Times New Roman"/>
          <w:sz w:val="28"/>
          <w:szCs w:val="28"/>
        </w:rPr>
        <w:t>, for example,</w:t>
      </w:r>
      <w:r>
        <w:rPr>
          <w:rFonts w:ascii="Times New Roman" w:hAnsi="Times New Roman" w:cs="Times New Roman"/>
          <w:sz w:val="28"/>
          <w:szCs w:val="28"/>
        </w:rPr>
        <w:t xml:space="preserve"> that for</w:t>
      </w:r>
      <w:r w:rsidR="00DC08FA" w:rsidRPr="00DC08FA">
        <w:rPr>
          <w:rFonts w:ascii="Times New Roman" w:hAnsi="Times New Roman" w:cs="Times New Roman"/>
          <w:sz w:val="28"/>
          <w:szCs w:val="28"/>
        </w:rPr>
        <w:t xml:space="preserve"> </w:t>
      </w:r>
      <w:r>
        <w:rPr>
          <w:rFonts w:ascii="Times New Roman" w:hAnsi="Times New Roman" w:cs="Times New Roman"/>
          <w:sz w:val="28"/>
          <w:szCs w:val="28"/>
        </w:rPr>
        <w:t>the</w:t>
      </w:r>
      <w:r w:rsidR="00DC08FA" w:rsidRPr="00DC08FA">
        <w:rPr>
          <w:rFonts w:ascii="Times New Roman" w:hAnsi="Times New Roman" w:cs="Times New Roman"/>
          <w:sz w:val="28"/>
          <w:szCs w:val="28"/>
        </w:rPr>
        <w:t xml:space="preserve"> subject </w:t>
      </w:r>
      <w:r w:rsidR="0096047C">
        <w:rPr>
          <w:rFonts w:ascii="Times New Roman" w:hAnsi="Times New Roman" w:cs="Times New Roman"/>
          <w:sz w:val="28"/>
          <w:szCs w:val="28"/>
        </w:rPr>
        <w:t>“</w:t>
      </w:r>
      <w:r w:rsidR="00DC08FA" w:rsidRPr="00DC08FA">
        <w:rPr>
          <w:rFonts w:ascii="Times New Roman" w:hAnsi="Times New Roman" w:cs="Times New Roman"/>
          <w:sz w:val="28"/>
          <w:szCs w:val="28"/>
        </w:rPr>
        <w:t>Comparative Civil Law</w:t>
      </w:r>
      <w:r w:rsidR="0096047C">
        <w:rPr>
          <w:rFonts w:ascii="Times New Roman" w:hAnsi="Times New Roman" w:cs="Times New Roman"/>
          <w:sz w:val="28"/>
          <w:szCs w:val="28"/>
        </w:rPr>
        <w:t>”</w:t>
      </w:r>
      <w:r w:rsidR="00DC08FA" w:rsidRPr="00DC08FA">
        <w:rPr>
          <w:rFonts w:ascii="Times New Roman" w:hAnsi="Times New Roman" w:cs="Times New Roman"/>
          <w:sz w:val="28"/>
          <w:szCs w:val="28"/>
        </w:rPr>
        <w:t xml:space="preserve"> </w:t>
      </w:r>
      <w:r>
        <w:rPr>
          <w:rFonts w:ascii="Times New Roman" w:hAnsi="Times New Roman" w:cs="Times New Roman"/>
          <w:sz w:val="28"/>
          <w:szCs w:val="28"/>
        </w:rPr>
        <w:t xml:space="preserve">within the </w:t>
      </w:r>
      <w:r w:rsidR="00DC08FA" w:rsidRPr="00DC08FA">
        <w:rPr>
          <w:rFonts w:ascii="Times New Roman" w:hAnsi="Times New Roman" w:cs="Times New Roman"/>
          <w:sz w:val="28"/>
          <w:szCs w:val="28"/>
        </w:rPr>
        <w:t xml:space="preserve">teaching </w:t>
      </w:r>
      <w:r>
        <w:rPr>
          <w:rFonts w:ascii="Times New Roman" w:hAnsi="Times New Roman" w:cs="Times New Roman"/>
          <w:sz w:val="28"/>
          <w:szCs w:val="28"/>
        </w:rPr>
        <w:t>on</w:t>
      </w:r>
      <w:r w:rsidR="00DC08FA" w:rsidRPr="00DC08FA">
        <w:rPr>
          <w:rFonts w:ascii="Times New Roman" w:hAnsi="Times New Roman" w:cs="Times New Roman"/>
          <w:sz w:val="28"/>
          <w:szCs w:val="28"/>
        </w:rPr>
        <w:t xml:space="preserve"> </w:t>
      </w:r>
      <w:r w:rsidR="008453A6">
        <w:rPr>
          <w:rFonts w:ascii="Times New Roman" w:hAnsi="Times New Roman" w:cs="Times New Roman"/>
          <w:sz w:val="28"/>
          <w:szCs w:val="28"/>
        </w:rPr>
        <w:t>specialty</w:t>
      </w:r>
      <w:r w:rsidR="0096047C">
        <w:rPr>
          <w:rFonts w:ascii="Times New Roman" w:hAnsi="Times New Roman" w:cs="Times New Roman"/>
          <w:sz w:val="28"/>
          <w:szCs w:val="28"/>
        </w:rPr>
        <w:t xml:space="preserve"> “</w:t>
      </w:r>
      <w:r w:rsidR="00DC08FA" w:rsidRPr="00DC08FA">
        <w:rPr>
          <w:rFonts w:ascii="Times New Roman" w:hAnsi="Times New Roman" w:cs="Times New Roman"/>
          <w:sz w:val="28"/>
          <w:szCs w:val="28"/>
        </w:rPr>
        <w:t>International law</w:t>
      </w:r>
      <w:r w:rsidR="0096047C">
        <w:rPr>
          <w:rFonts w:ascii="Times New Roman" w:hAnsi="Times New Roman" w:cs="Times New Roman"/>
          <w:sz w:val="28"/>
          <w:szCs w:val="28"/>
        </w:rPr>
        <w:t>”</w:t>
      </w:r>
      <w:r>
        <w:rPr>
          <w:rFonts w:ascii="Times New Roman" w:hAnsi="Times New Roman" w:cs="Times New Roman"/>
          <w:sz w:val="28"/>
          <w:szCs w:val="28"/>
        </w:rPr>
        <w:t xml:space="preserve"> there were allocated</w:t>
      </w:r>
      <w:r w:rsidR="00DC08FA" w:rsidRPr="00DC08FA">
        <w:rPr>
          <w:rFonts w:ascii="Times New Roman" w:hAnsi="Times New Roman" w:cs="Times New Roman"/>
          <w:sz w:val="28"/>
          <w:szCs w:val="28"/>
        </w:rPr>
        <w:t xml:space="preserve"> 160 hours, and </w:t>
      </w:r>
      <w:r>
        <w:rPr>
          <w:rFonts w:ascii="Times New Roman" w:hAnsi="Times New Roman" w:cs="Times New Roman"/>
          <w:sz w:val="28"/>
          <w:szCs w:val="28"/>
        </w:rPr>
        <w:t xml:space="preserve">for </w:t>
      </w:r>
      <w:r w:rsidR="00DC08FA" w:rsidRPr="00DC08FA">
        <w:rPr>
          <w:rFonts w:ascii="Times New Roman" w:hAnsi="Times New Roman" w:cs="Times New Roman"/>
          <w:sz w:val="28"/>
          <w:szCs w:val="28"/>
        </w:rPr>
        <w:t xml:space="preserve">the subject </w:t>
      </w:r>
      <w:r w:rsidR="0096047C">
        <w:rPr>
          <w:rFonts w:ascii="Times New Roman" w:hAnsi="Times New Roman" w:cs="Times New Roman"/>
          <w:sz w:val="28"/>
          <w:szCs w:val="28"/>
        </w:rPr>
        <w:t>“</w:t>
      </w:r>
      <w:r w:rsidR="00DC08FA" w:rsidRPr="00DC08FA">
        <w:rPr>
          <w:rFonts w:ascii="Times New Roman" w:hAnsi="Times New Roman" w:cs="Times New Roman"/>
          <w:sz w:val="28"/>
          <w:szCs w:val="28"/>
        </w:rPr>
        <w:t>Civil law</w:t>
      </w:r>
      <w:r w:rsidR="0096047C">
        <w:rPr>
          <w:rFonts w:ascii="Times New Roman" w:hAnsi="Times New Roman" w:cs="Times New Roman"/>
          <w:sz w:val="28"/>
          <w:szCs w:val="28"/>
        </w:rPr>
        <w:t>”</w:t>
      </w:r>
      <w:r w:rsidR="00DC08FA" w:rsidRPr="00DC08FA">
        <w:rPr>
          <w:rFonts w:ascii="Times New Roman" w:hAnsi="Times New Roman" w:cs="Times New Roman"/>
          <w:sz w:val="28"/>
          <w:szCs w:val="28"/>
        </w:rPr>
        <w:t xml:space="preserve"> </w:t>
      </w:r>
      <w:r>
        <w:rPr>
          <w:rFonts w:ascii="Times New Roman" w:hAnsi="Times New Roman" w:cs="Times New Roman"/>
          <w:sz w:val="28"/>
          <w:szCs w:val="28"/>
        </w:rPr>
        <w:t>within the teaching on</w:t>
      </w:r>
      <w:r w:rsidR="0096047C">
        <w:rPr>
          <w:rFonts w:ascii="Times New Roman" w:hAnsi="Times New Roman" w:cs="Times New Roman"/>
          <w:sz w:val="28"/>
          <w:szCs w:val="28"/>
        </w:rPr>
        <w:t xml:space="preserve"> </w:t>
      </w:r>
      <w:r w:rsidR="008453A6">
        <w:rPr>
          <w:rFonts w:ascii="Times New Roman" w:hAnsi="Times New Roman" w:cs="Times New Roman"/>
          <w:sz w:val="28"/>
          <w:szCs w:val="28"/>
        </w:rPr>
        <w:t>specialty</w:t>
      </w:r>
      <w:r w:rsidR="00DC08FA" w:rsidRPr="00DC08FA">
        <w:rPr>
          <w:rFonts w:ascii="Times New Roman" w:hAnsi="Times New Roman" w:cs="Times New Roman"/>
          <w:sz w:val="28"/>
          <w:szCs w:val="28"/>
        </w:rPr>
        <w:t xml:space="preserve"> </w:t>
      </w:r>
      <w:r w:rsidR="0096047C">
        <w:rPr>
          <w:rFonts w:ascii="Times New Roman" w:hAnsi="Times New Roman" w:cs="Times New Roman"/>
          <w:sz w:val="28"/>
          <w:szCs w:val="28"/>
        </w:rPr>
        <w:t>“</w:t>
      </w:r>
      <w:r w:rsidR="004976EB">
        <w:rPr>
          <w:rFonts w:ascii="Times New Roman" w:hAnsi="Times New Roman" w:cs="Times New Roman"/>
          <w:sz w:val="28"/>
          <w:szCs w:val="28"/>
        </w:rPr>
        <w:t>Legal Science</w:t>
      </w:r>
      <w:r w:rsidR="0096047C">
        <w:rPr>
          <w:rFonts w:ascii="Times New Roman" w:hAnsi="Times New Roman" w:cs="Times New Roman"/>
          <w:sz w:val="28"/>
          <w:szCs w:val="28"/>
        </w:rPr>
        <w:t>”</w:t>
      </w:r>
      <w:r w:rsidR="00DC08FA" w:rsidRPr="00DC08FA">
        <w:rPr>
          <w:rFonts w:ascii="Times New Roman" w:hAnsi="Times New Roman" w:cs="Times New Roman"/>
          <w:sz w:val="28"/>
          <w:szCs w:val="28"/>
        </w:rPr>
        <w:t xml:space="preserve"> - were allocated 210 hours. While </w:t>
      </w:r>
      <w:r w:rsidR="008453A6">
        <w:rPr>
          <w:rFonts w:ascii="Times New Roman" w:hAnsi="Times New Roman" w:cs="Times New Roman"/>
          <w:sz w:val="28"/>
          <w:szCs w:val="28"/>
        </w:rPr>
        <w:t xml:space="preserve">with the teaching on extramural </w:t>
      </w:r>
      <w:r w:rsidR="00DC08FA" w:rsidRPr="00DC08FA">
        <w:rPr>
          <w:rFonts w:ascii="Times New Roman" w:hAnsi="Times New Roman" w:cs="Times New Roman"/>
          <w:sz w:val="28"/>
          <w:szCs w:val="28"/>
        </w:rPr>
        <w:t>department of</w:t>
      </w:r>
      <w:r w:rsidR="00707272">
        <w:rPr>
          <w:rFonts w:ascii="Times New Roman" w:hAnsi="Times New Roman" w:cs="Times New Roman"/>
          <w:sz w:val="28"/>
          <w:szCs w:val="28"/>
        </w:rPr>
        <w:t xml:space="preserve"> </w:t>
      </w:r>
      <w:r w:rsidR="00D911EC">
        <w:rPr>
          <w:rFonts w:ascii="Times New Roman" w:hAnsi="Times New Roman" w:cs="Times New Roman"/>
          <w:sz w:val="28"/>
          <w:szCs w:val="28"/>
        </w:rPr>
        <w:t xml:space="preserve">the </w:t>
      </w:r>
      <w:r w:rsidR="00707272">
        <w:rPr>
          <w:rFonts w:ascii="Times New Roman" w:hAnsi="Times New Roman" w:cs="Times New Roman"/>
          <w:sz w:val="28"/>
          <w:szCs w:val="28"/>
        </w:rPr>
        <w:t>Faculty of</w:t>
      </w:r>
      <w:r w:rsidR="00DC08FA" w:rsidRPr="00DC08FA">
        <w:rPr>
          <w:rFonts w:ascii="Times New Roman" w:hAnsi="Times New Roman" w:cs="Times New Roman"/>
          <w:sz w:val="28"/>
          <w:szCs w:val="28"/>
        </w:rPr>
        <w:t xml:space="preserve"> Law </w:t>
      </w:r>
      <w:r w:rsidR="008453A6">
        <w:rPr>
          <w:rFonts w:ascii="Times New Roman" w:hAnsi="Times New Roman" w:cs="Times New Roman"/>
          <w:sz w:val="28"/>
          <w:szCs w:val="28"/>
        </w:rPr>
        <w:t xml:space="preserve">there were allocated </w:t>
      </w:r>
      <w:r w:rsidR="00DC08FA" w:rsidRPr="00DC08FA">
        <w:rPr>
          <w:rFonts w:ascii="Times New Roman" w:hAnsi="Times New Roman" w:cs="Times New Roman"/>
          <w:sz w:val="28"/>
          <w:szCs w:val="28"/>
        </w:rPr>
        <w:t xml:space="preserve">only 70 hours </w:t>
      </w:r>
      <w:r w:rsidR="008453A6">
        <w:rPr>
          <w:rFonts w:ascii="Times New Roman" w:hAnsi="Times New Roman" w:cs="Times New Roman"/>
          <w:sz w:val="28"/>
          <w:szCs w:val="28"/>
        </w:rPr>
        <w:t>for</w:t>
      </w:r>
      <w:r w:rsidR="00DC08FA" w:rsidRPr="00DC08FA">
        <w:rPr>
          <w:rFonts w:ascii="Times New Roman" w:hAnsi="Times New Roman" w:cs="Times New Roman"/>
          <w:sz w:val="28"/>
          <w:szCs w:val="28"/>
        </w:rPr>
        <w:t xml:space="preserve"> the subject </w:t>
      </w:r>
      <w:r w:rsidR="00707272">
        <w:rPr>
          <w:rFonts w:ascii="Times New Roman" w:hAnsi="Times New Roman" w:cs="Times New Roman"/>
          <w:sz w:val="28"/>
          <w:szCs w:val="28"/>
        </w:rPr>
        <w:t>“</w:t>
      </w:r>
      <w:r w:rsidR="00DC08FA" w:rsidRPr="00DC08FA">
        <w:rPr>
          <w:rFonts w:ascii="Times New Roman" w:hAnsi="Times New Roman" w:cs="Times New Roman"/>
          <w:sz w:val="28"/>
          <w:szCs w:val="28"/>
        </w:rPr>
        <w:t>Civil law</w:t>
      </w:r>
      <w:r w:rsidR="00707272">
        <w:rPr>
          <w:rFonts w:ascii="Times New Roman" w:hAnsi="Times New Roman" w:cs="Times New Roman"/>
          <w:sz w:val="28"/>
          <w:szCs w:val="28"/>
        </w:rPr>
        <w:t>”</w:t>
      </w:r>
      <w:r w:rsidR="00DC08FA" w:rsidRPr="00DC08FA">
        <w:rPr>
          <w:rFonts w:ascii="Times New Roman" w:hAnsi="Times New Roman" w:cs="Times New Roman"/>
          <w:sz w:val="28"/>
          <w:szCs w:val="28"/>
        </w:rPr>
        <w:t>.</w:t>
      </w:r>
    </w:p>
    <w:p w:rsidR="00DC08FA" w:rsidRPr="00DC08FA" w:rsidRDefault="00DC08FA" w:rsidP="00DC08FA">
      <w:pPr>
        <w:spacing w:after="0" w:line="240" w:lineRule="auto"/>
        <w:ind w:firstLine="567"/>
        <w:jc w:val="both"/>
        <w:rPr>
          <w:rFonts w:ascii="Times New Roman" w:hAnsi="Times New Roman" w:cs="Times New Roman"/>
          <w:sz w:val="28"/>
          <w:szCs w:val="28"/>
        </w:rPr>
      </w:pPr>
      <w:r w:rsidRPr="00DC08FA">
        <w:rPr>
          <w:rFonts w:ascii="Times New Roman" w:hAnsi="Times New Roman" w:cs="Times New Roman"/>
          <w:sz w:val="28"/>
          <w:szCs w:val="28"/>
        </w:rPr>
        <w:t xml:space="preserve">It is necessary to take into </w:t>
      </w:r>
      <w:r w:rsidR="008453A6">
        <w:rPr>
          <w:rFonts w:ascii="Times New Roman" w:hAnsi="Times New Roman" w:cs="Times New Roman"/>
          <w:sz w:val="28"/>
          <w:szCs w:val="28"/>
        </w:rPr>
        <w:t>account</w:t>
      </w:r>
      <w:r w:rsidRPr="00DC08FA">
        <w:rPr>
          <w:rFonts w:ascii="Times New Roman" w:hAnsi="Times New Roman" w:cs="Times New Roman"/>
          <w:sz w:val="28"/>
          <w:szCs w:val="28"/>
        </w:rPr>
        <w:t xml:space="preserve"> that for the graduates who have received degree of the bachelor in the International law, there are no restrictions in </w:t>
      </w:r>
      <w:r w:rsidR="008453A6" w:rsidRPr="00DC08FA">
        <w:rPr>
          <w:rFonts w:ascii="Times New Roman" w:hAnsi="Times New Roman" w:cs="Times New Roman"/>
          <w:sz w:val="28"/>
          <w:szCs w:val="28"/>
        </w:rPr>
        <w:t xml:space="preserve">magistracy </w:t>
      </w:r>
      <w:r w:rsidRPr="00DC08FA">
        <w:rPr>
          <w:rFonts w:ascii="Times New Roman" w:hAnsi="Times New Roman" w:cs="Times New Roman"/>
          <w:sz w:val="28"/>
          <w:szCs w:val="28"/>
        </w:rPr>
        <w:t xml:space="preserve">education on criminal law, civil law, labor law </w:t>
      </w:r>
      <w:r w:rsidR="00C93DE3">
        <w:rPr>
          <w:rFonts w:ascii="Times New Roman" w:hAnsi="Times New Roman" w:cs="Times New Roman"/>
          <w:sz w:val="28"/>
          <w:szCs w:val="28"/>
        </w:rPr>
        <w:t>and other</w:t>
      </w:r>
      <w:r w:rsidRPr="00DC08FA">
        <w:rPr>
          <w:rFonts w:ascii="Times New Roman" w:hAnsi="Times New Roman" w:cs="Times New Roman"/>
          <w:sz w:val="28"/>
          <w:szCs w:val="28"/>
        </w:rPr>
        <w:t xml:space="preserve"> </w:t>
      </w:r>
      <w:r w:rsidR="008453A6">
        <w:rPr>
          <w:rFonts w:ascii="Times New Roman" w:hAnsi="Times New Roman" w:cs="Times New Roman"/>
          <w:sz w:val="28"/>
          <w:szCs w:val="28"/>
        </w:rPr>
        <w:t>specialties</w:t>
      </w:r>
      <w:r w:rsidRPr="00DC08FA">
        <w:rPr>
          <w:rFonts w:ascii="Times New Roman" w:hAnsi="Times New Roman" w:cs="Times New Roman"/>
          <w:sz w:val="28"/>
          <w:szCs w:val="28"/>
        </w:rPr>
        <w:t>.</w:t>
      </w:r>
    </w:p>
    <w:p w:rsidR="00DC08FA" w:rsidRPr="00DC08FA" w:rsidRDefault="00DC08FA" w:rsidP="00DC08FA">
      <w:pPr>
        <w:spacing w:after="0" w:line="240" w:lineRule="auto"/>
        <w:ind w:firstLine="567"/>
        <w:jc w:val="both"/>
        <w:rPr>
          <w:rFonts w:ascii="Times New Roman" w:hAnsi="Times New Roman" w:cs="Times New Roman"/>
          <w:sz w:val="28"/>
          <w:szCs w:val="28"/>
        </w:rPr>
      </w:pPr>
      <w:r w:rsidRPr="00DC08FA">
        <w:rPr>
          <w:rFonts w:ascii="Times New Roman" w:hAnsi="Times New Roman" w:cs="Times New Roman"/>
          <w:sz w:val="28"/>
          <w:szCs w:val="28"/>
        </w:rPr>
        <w:t xml:space="preserve">It should be noted that, despite </w:t>
      </w:r>
      <w:r w:rsidR="008453A6">
        <w:rPr>
          <w:rFonts w:ascii="Times New Roman" w:hAnsi="Times New Roman" w:cs="Times New Roman"/>
          <w:sz w:val="28"/>
          <w:szCs w:val="28"/>
        </w:rPr>
        <w:t xml:space="preserve">the </w:t>
      </w:r>
      <w:r w:rsidRPr="00DC08FA">
        <w:rPr>
          <w:rFonts w:ascii="Times New Roman" w:hAnsi="Times New Roman" w:cs="Times New Roman"/>
          <w:sz w:val="28"/>
          <w:szCs w:val="28"/>
        </w:rPr>
        <w:t>lack of a big difference between numbers of hours and</w:t>
      </w:r>
      <w:r w:rsidR="008453A6">
        <w:rPr>
          <w:rFonts w:ascii="Times New Roman" w:hAnsi="Times New Roman" w:cs="Times New Roman"/>
          <w:sz w:val="28"/>
          <w:szCs w:val="28"/>
        </w:rPr>
        <w:t xml:space="preserve"> teaching of the same subjects,</w:t>
      </w:r>
      <w:r w:rsidRPr="00DC08FA">
        <w:rPr>
          <w:rFonts w:ascii="Times New Roman" w:hAnsi="Times New Roman" w:cs="Times New Roman"/>
          <w:sz w:val="28"/>
          <w:szCs w:val="28"/>
        </w:rPr>
        <w:t xml:space="preserve"> the </w:t>
      </w:r>
      <w:r w:rsidR="00BA72EB">
        <w:rPr>
          <w:rFonts w:ascii="Times New Roman" w:hAnsi="Times New Roman" w:cs="Times New Roman"/>
          <w:sz w:val="28"/>
          <w:szCs w:val="28"/>
        </w:rPr>
        <w:t>specialty</w:t>
      </w:r>
      <w:r w:rsidRPr="00DC08FA">
        <w:rPr>
          <w:rFonts w:ascii="Times New Roman" w:hAnsi="Times New Roman" w:cs="Times New Roman"/>
          <w:sz w:val="28"/>
          <w:szCs w:val="28"/>
        </w:rPr>
        <w:t xml:space="preserve"> </w:t>
      </w:r>
      <w:r w:rsidR="00BC5127">
        <w:rPr>
          <w:rFonts w:ascii="Times New Roman" w:hAnsi="Times New Roman" w:cs="Times New Roman"/>
          <w:sz w:val="28"/>
          <w:szCs w:val="28"/>
        </w:rPr>
        <w:t>“</w:t>
      </w:r>
      <w:r w:rsidRPr="00DC08FA">
        <w:rPr>
          <w:rFonts w:ascii="Times New Roman" w:hAnsi="Times New Roman" w:cs="Times New Roman"/>
          <w:sz w:val="28"/>
          <w:szCs w:val="28"/>
        </w:rPr>
        <w:t>International law</w:t>
      </w:r>
      <w:r w:rsidR="00BC5127">
        <w:rPr>
          <w:rFonts w:ascii="Times New Roman" w:hAnsi="Times New Roman" w:cs="Times New Roman"/>
          <w:sz w:val="28"/>
          <w:szCs w:val="28"/>
        </w:rPr>
        <w:t xml:space="preserve">” </w:t>
      </w:r>
      <w:r w:rsidRPr="00DC08FA">
        <w:rPr>
          <w:rFonts w:ascii="Times New Roman" w:hAnsi="Times New Roman" w:cs="Times New Roman"/>
          <w:sz w:val="28"/>
          <w:szCs w:val="28"/>
        </w:rPr>
        <w:t>is</w:t>
      </w:r>
      <w:r w:rsidR="00BC5127">
        <w:rPr>
          <w:rFonts w:ascii="Times New Roman" w:hAnsi="Times New Roman" w:cs="Times New Roman"/>
          <w:sz w:val="28"/>
          <w:szCs w:val="28"/>
        </w:rPr>
        <w:t xml:space="preserve"> </w:t>
      </w:r>
      <w:r w:rsidRPr="00DC08FA">
        <w:rPr>
          <w:rFonts w:ascii="Times New Roman" w:hAnsi="Times New Roman" w:cs="Times New Roman"/>
          <w:sz w:val="28"/>
          <w:szCs w:val="28"/>
        </w:rPr>
        <w:t>n</w:t>
      </w:r>
      <w:r w:rsidR="00BC5127">
        <w:rPr>
          <w:rFonts w:ascii="Times New Roman" w:hAnsi="Times New Roman" w:cs="Times New Roman"/>
          <w:sz w:val="28"/>
          <w:szCs w:val="28"/>
        </w:rPr>
        <w:t>o</w:t>
      </w:r>
      <w:r w:rsidRPr="00DC08FA">
        <w:rPr>
          <w:rFonts w:ascii="Times New Roman" w:hAnsi="Times New Roman" w:cs="Times New Roman"/>
          <w:sz w:val="28"/>
          <w:szCs w:val="28"/>
        </w:rPr>
        <w:t xml:space="preserve">t referred to </w:t>
      </w:r>
      <w:r w:rsidR="00BC5127">
        <w:rPr>
          <w:rFonts w:ascii="Times New Roman" w:hAnsi="Times New Roman" w:cs="Times New Roman"/>
          <w:sz w:val="28"/>
          <w:szCs w:val="28"/>
        </w:rPr>
        <w:t>“</w:t>
      </w:r>
      <w:r w:rsidRPr="00DC08FA">
        <w:rPr>
          <w:rFonts w:ascii="Times New Roman" w:hAnsi="Times New Roman" w:cs="Times New Roman"/>
          <w:sz w:val="28"/>
          <w:szCs w:val="28"/>
        </w:rPr>
        <w:t>the higher legal education</w:t>
      </w:r>
      <w:r w:rsidR="00BC5127">
        <w:rPr>
          <w:rFonts w:ascii="Times New Roman" w:hAnsi="Times New Roman" w:cs="Times New Roman"/>
          <w:sz w:val="28"/>
          <w:szCs w:val="28"/>
        </w:rPr>
        <w:t>”</w:t>
      </w:r>
      <w:r w:rsidRPr="00DC08FA">
        <w:rPr>
          <w:rFonts w:ascii="Times New Roman" w:hAnsi="Times New Roman" w:cs="Times New Roman"/>
          <w:sz w:val="28"/>
          <w:szCs w:val="28"/>
        </w:rPr>
        <w:t>.</w:t>
      </w:r>
    </w:p>
    <w:p w:rsidR="00DC08FA" w:rsidRPr="00DC08FA" w:rsidRDefault="00DC08FA" w:rsidP="00DC08FA">
      <w:pPr>
        <w:spacing w:after="0" w:line="240" w:lineRule="auto"/>
        <w:ind w:firstLine="567"/>
        <w:jc w:val="both"/>
        <w:rPr>
          <w:rFonts w:ascii="Times New Roman" w:hAnsi="Times New Roman" w:cs="Times New Roman"/>
          <w:sz w:val="28"/>
          <w:szCs w:val="28"/>
        </w:rPr>
      </w:pPr>
      <w:r w:rsidRPr="00DC08FA">
        <w:rPr>
          <w:rFonts w:ascii="Times New Roman" w:hAnsi="Times New Roman" w:cs="Times New Roman"/>
          <w:sz w:val="28"/>
          <w:szCs w:val="28"/>
        </w:rPr>
        <w:t>Plenum of the Constitutional Court notes that the constitutional principle of legal equality, guaranteeing elimination of various approach</w:t>
      </w:r>
      <w:r w:rsidR="008453A6">
        <w:rPr>
          <w:rFonts w:ascii="Times New Roman" w:hAnsi="Times New Roman" w:cs="Times New Roman"/>
          <w:sz w:val="28"/>
          <w:szCs w:val="28"/>
        </w:rPr>
        <w:t>es</w:t>
      </w:r>
      <w:r w:rsidRPr="00DC08FA">
        <w:rPr>
          <w:rFonts w:ascii="Times New Roman" w:hAnsi="Times New Roman" w:cs="Times New Roman"/>
          <w:sz w:val="28"/>
          <w:szCs w:val="28"/>
        </w:rPr>
        <w:t xml:space="preserve"> at implementation of the rights and freedoms in the sphere of the higher education, including the sphere of the higher legal education, demands not to distinguish the higher legal education by any criteria of specialization. Otherwise, unequal application of the requirements established by the state </w:t>
      </w:r>
      <w:r w:rsidR="008453A6">
        <w:rPr>
          <w:rFonts w:ascii="Times New Roman" w:hAnsi="Times New Roman" w:cs="Times New Roman"/>
          <w:sz w:val="28"/>
          <w:szCs w:val="28"/>
        </w:rPr>
        <w:t>as regards the education of</w:t>
      </w:r>
      <w:r w:rsidRPr="00DC08FA">
        <w:rPr>
          <w:rFonts w:ascii="Times New Roman" w:hAnsi="Times New Roman" w:cs="Times New Roman"/>
          <w:sz w:val="28"/>
          <w:szCs w:val="28"/>
        </w:rPr>
        <w:t xml:space="preserve"> persons </w:t>
      </w:r>
      <w:r w:rsidR="008453A6">
        <w:rPr>
          <w:rFonts w:ascii="Times New Roman" w:hAnsi="Times New Roman" w:cs="Times New Roman"/>
          <w:sz w:val="28"/>
          <w:szCs w:val="28"/>
        </w:rPr>
        <w:t xml:space="preserve">who </w:t>
      </w:r>
      <w:r w:rsidRPr="00DC08FA">
        <w:rPr>
          <w:rFonts w:ascii="Times New Roman" w:hAnsi="Times New Roman" w:cs="Times New Roman"/>
          <w:sz w:val="28"/>
          <w:szCs w:val="28"/>
        </w:rPr>
        <w:t xml:space="preserve">are </w:t>
      </w:r>
      <w:r w:rsidR="008453A6">
        <w:rPr>
          <w:rFonts w:ascii="Times New Roman" w:hAnsi="Times New Roman" w:cs="Times New Roman"/>
          <w:sz w:val="28"/>
          <w:szCs w:val="28"/>
        </w:rPr>
        <w:t>on</w:t>
      </w:r>
      <w:r w:rsidRPr="00DC08FA">
        <w:rPr>
          <w:rFonts w:ascii="Times New Roman" w:hAnsi="Times New Roman" w:cs="Times New Roman"/>
          <w:sz w:val="28"/>
          <w:szCs w:val="28"/>
        </w:rPr>
        <w:t xml:space="preserve"> an identical legal status, can serve as the reason of violations of social justice and equality.</w:t>
      </w:r>
    </w:p>
    <w:p w:rsidR="0043158D" w:rsidRPr="00331E5D" w:rsidRDefault="00DC08FA" w:rsidP="00DC08FA">
      <w:pPr>
        <w:spacing w:after="0" w:line="240" w:lineRule="auto"/>
        <w:ind w:firstLine="567"/>
        <w:jc w:val="both"/>
        <w:rPr>
          <w:rFonts w:ascii="Times New Roman" w:hAnsi="Times New Roman" w:cs="Times New Roman"/>
          <w:sz w:val="28"/>
          <w:szCs w:val="28"/>
        </w:rPr>
      </w:pPr>
      <w:r w:rsidRPr="00331E5D">
        <w:rPr>
          <w:rFonts w:ascii="Times New Roman" w:hAnsi="Times New Roman" w:cs="Times New Roman"/>
          <w:sz w:val="28"/>
          <w:szCs w:val="28"/>
        </w:rPr>
        <w:t xml:space="preserve">The right for education is directly connected with a number of constitutional </w:t>
      </w:r>
      <w:r w:rsidR="00B468FA">
        <w:rPr>
          <w:rFonts w:ascii="Times New Roman" w:hAnsi="Times New Roman" w:cs="Times New Roman"/>
          <w:sz w:val="28"/>
          <w:szCs w:val="28"/>
        </w:rPr>
        <w:t>rights</w:t>
      </w:r>
      <w:r w:rsidRPr="00331E5D">
        <w:rPr>
          <w:rFonts w:ascii="Times New Roman" w:hAnsi="Times New Roman" w:cs="Times New Roman"/>
          <w:sz w:val="28"/>
          <w:szCs w:val="28"/>
        </w:rPr>
        <w:t xml:space="preserve"> and freedoms, including the right for work and the right for </w:t>
      </w:r>
      <w:r w:rsidR="00331E5D" w:rsidRPr="00331E5D">
        <w:rPr>
          <w:rFonts w:ascii="Times New Roman" w:hAnsi="Times New Roman" w:cs="Times New Roman"/>
          <w:color w:val="000000"/>
          <w:sz w:val="28"/>
          <w:szCs w:val="28"/>
          <w:shd w:val="clear" w:color="auto" w:fill="FFFFFF"/>
        </w:rPr>
        <w:t>administration of the state</w:t>
      </w:r>
      <w:r w:rsidRPr="00331E5D">
        <w:rPr>
          <w:rFonts w:ascii="Times New Roman" w:hAnsi="Times New Roman" w:cs="Times New Roman"/>
          <w:sz w:val="28"/>
          <w:szCs w:val="28"/>
        </w:rPr>
        <w:t xml:space="preserve">, and acts as an important condition of their implementation. According to </w:t>
      </w:r>
      <w:r w:rsidR="00331E5D" w:rsidRPr="00331E5D">
        <w:rPr>
          <w:rFonts w:ascii="Times New Roman" w:hAnsi="Times New Roman" w:cs="Times New Roman"/>
          <w:sz w:val="28"/>
          <w:szCs w:val="28"/>
        </w:rPr>
        <w:t>A</w:t>
      </w:r>
      <w:r w:rsidRPr="00331E5D">
        <w:rPr>
          <w:rFonts w:ascii="Times New Roman" w:hAnsi="Times New Roman" w:cs="Times New Roman"/>
          <w:sz w:val="28"/>
          <w:szCs w:val="28"/>
        </w:rPr>
        <w:t xml:space="preserve">rticle 35 of </w:t>
      </w:r>
      <w:r w:rsidRPr="00331E5D">
        <w:rPr>
          <w:rFonts w:ascii="Times New Roman" w:hAnsi="Times New Roman" w:cs="Times New Roman"/>
          <w:sz w:val="28"/>
          <w:szCs w:val="28"/>
        </w:rPr>
        <w:lastRenderedPageBreak/>
        <w:t xml:space="preserve">the Constitution, </w:t>
      </w:r>
      <w:r w:rsidR="00331E5D" w:rsidRPr="00331E5D">
        <w:rPr>
          <w:rFonts w:ascii="Times New Roman" w:hAnsi="Times New Roman" w:cs="Times New Roman"/>
          <w:sz w:val="28"/>
          <w:szCs w:val="28"/>
        </w:rPr>
        <w:t>e</w:t>
      </w:r>
      <w:r w:rsidR="00331E5D" w:rsidRPr="00331E5D">
        <w:rPr>
          <w:rFonts w:ascii="Times New Roman" w:hAnsi="Times New Roman" w:cs="Times New Roman"/>
          <w:color w:val="000000"/>
          <w:sz w:val="28"/>
          <w:szCs w:val="28"/>
          <w:shd w:val="clear" w:color="auto" w:fill="FFFFFF"/>
        </w:rPr>
        <w:t>veryone has the right to freely choose an activity, profession, occupation and place of work on the basis of his abilities.</w:t>
      </w:r>
      <w:r w:rsidRPr="00331E5D">
        <w:rPr>
          <w:rFonts w:ascii="Times New Roman" w:hAnsi="Times New Roman" w:cs="Times New Roman"/>
          <w:sz w:val="28"/>
          <w:szCs w:val="28"/>
        </w:rPr>
        <w:t xml:space="preserve"> Article 55 of the Constitution </w:t>
      </w:r>
      <w:r w:rsidR="00331E5D" w:rsidRPr="00331E5D">
        <w:rPr>
          <w:rFonts w:ascii="Times New Roman" w:hAnsi="Times New Roman" w:cs="Times New Roman"/>
          <w:sz w:val="28"/>
          <w:szCs w:val="28"/>
        </w:rPr>
        <w:t xml:space="preserve">granted </w:t>
      </w:r>
      <w:r w:rsidRPr="00331E5D">
        <w:rPr>
          <w:rFonts w:ascii="Times New Roman" w:hAnsi="Times New Roman" w:cs="Times New Roman"/>
          <w:sz w:val="28"/>
          <w:szCs w:val="28"/>
        </w:rPr>
        <w:t xml:space="preserve">to citizens of the </w:t>
      </w:r>
      <w:r w:rsidR="003A142B" w:rsidRPr="00331E5D">
        <w:rPr>
          <w:rFonts w:ascii="Times New Roman" w:hAnsi="Times New Roman" w:cs="Times New Roman"/>
          <w:sz w:val="28"/>
          <w:szCs w:val="28"/>
        </w:rPr>
        <w:t>Republic of Azerbaijan</w:t>
      </w:r>
      <w:r w:rsidRPr="00331E5D">
        <w:rPr>
          <w:rFonts w:ascii="Times New Roman" w:hAnsi="Times New Roman" w:cs="Times New Roman"/>
          <w:sz w:val="28"/>
          <w:szCs w:val="28"/>
        </w:rPr>
        <w:t xml:space="preserve"> the right for </w:t>
      </w:r>
      <w:r w:rsidR="00331E5D" w:rsidRPr="00331E5D">
        <w:rPr>
          <w:rFonts w:ascii="Times New Roman" w:hAnsi="Times New Roman" w:cs="Times New Roman"/>
          <w:color w:val="000000"/>
          <w:sz w:val="28"/>
          <w:szCs w:val="28"/>
          <w:shd w:val="clear" w:color="auto" w:fill="FFFFFF"/>
        </w:rPr>
        <w:t>administration of the state</w:t>
      </w:r>
      <w:r w:rsidRPr="00331E5D">
        <w:rPr>
          <w:rFonts w:ascii="Times New Roman" w:hAnsi="Times New Roman" w:cs="Times New Roman"/>
          <w:sz w:val="28"/>
          <w:szCs w:val="28"/>
        </w:rPr>
        <w:t>.</w:t>
      </w:r>
    </w:p>
    <w:p w:rsidR="00DC08FA" w:rsidRPr="00DC08FA" w:rsidRDefault="00DC08FA" w:rsidP="00DC08FA">
      <w:pPr>
        <w:spacing w:after="0" w:line="240" w:lineRule="auto"/>
        <w:ind w:firstLine="567"/>
        <w:jc w:val="both"/>
        <w:rPr>
          <w:rFonts w:ascii="Times New Roman" w:hAnsi="Times New Roman" w:cs="Times New Roman"/>
          <w:sz w:val="28"/>
          <w:szCs w:val="28"/>
        </w:rPr>
      </w:pPr>
      <w:r w:rsidRPr="00DC08FA">
        <w:rPr>
          <w:rFonts w:ascii="Times New Roman" w:hAnsi="Times New Roman" w:cs="Times New Roman"/>
          <w:sz w:val="28"/>
          <w:szCs w:val="28"/>
        </w:rPr>
        <w:t xml:space="preserve">One of important conditions of occupation by some kinds of activity is </w:t>
      </w:r>
      <w:r w:rsidR="00B468FA">
        <w:rPr>
          <w:rFonts w:ascii="Times New Roman" w:hAnsi="Times New Roman" w:cs="Times New Roman"/>
          <w:sz w:val="28"/>
          <w:szCs w:val="28"/>
        </w:rPr>
        <w:t xml:space="preserve">the </w:t>
      </w:r>
      <w:r w:rsidR="005728F7" w:rsidRPr="005728F7">
        <w:rPr>
          <w:rFonts w:ascii="Times New Roman" w:hAnsi="Times New Roman" w:cs="Times New Roman"/>
          <w:sz w:val="28"/>
          <w:szCs w:val="28"/>
        </w:rPr>
        <w:t>availability</w:t>
      </w:r>
      <w:r w:rsidRPr="00DC08FA">
        <w:rPr>
          <w:rFonts w:ascii="Times New Roman" w:hAnsi="Times New Roman" w:cs="Times New Roman"/>
          <w:sz w:val="28"/>
          <w:szCs w:val="28"/>
        </w:rPr>
        <w:t xml:space="preserve"> </w:t>
      </w:r>
      <w:r w:rsidR="00B468FA">
        <w:rPr>
          <w:rFonts w:ascii="Times New Roman" w:hAnsi="Times New Roman" w:cs="Times New Roman"/>
          <w:sz w:val="28"/>
          <w:szCs w:val="28"/>
        </w:rPr>
        <w:t xml:space="preserve">for </w:t>
      </w:r>
      <w:r w:rsidRPr="00DC08FA">
        <w:rPr>
          <w:rFonts w:ascii="Times New Roman" w:hAnsi="Times New Roman" w:cs="Times New Roman"/>
          <w:sz w:val="28"/>
          <w:szCs w:val="28"/>
        </w:rPr>
        <w:t xml:space="preserve">the person of the higher legal education. For example, for occupation by the kinds of activity specified in the </w:t>
      </w:r>
      <w:r w:rsidR="008F61AB">
        <w:rPr>
          <w:rFonts w:ascii="Times New Roman" w:hAnsi="Times New Roman" w:cs="Times New Roman"/>
          <w:sz w:val="28"/>
          <w:szCs w:val="28"/>
        </w:rPr>
        <w:t xml:space="preserve">Law “On Courts and Judges”, </w:t>
      </w:r>
      <w:r w:rsidR="000C722C">
        <w:rPr>
          <w:rFonts w:ascii="Times New Roman" w:hAnsi="Times New Roman" w:cs="Times New Roman"/>
          <w:sz w:val="28"/>
          <w:szCs w:val="28"/>
        </w:rPr>
        <w:t xml:space="preserve">in </w:t>
      </w:r>
      <w:r w:rsidR="008F61AB" w:rsidRPr="002C2AF8">
        <w:rPr>
          <w:rFonts w:ascii="Times New Roman" w:hAnsi="Times New Roman" w:cs="Times New Roman"/>
          <w:sz w:val="28"/>
          <w:szCs w:val="28"/>
        </w:rPr>
        <w:t xml:space="preserve">the </w:t>
      </w:r>
      <w:r w:rsidR="008F61AB">
        <w:rPr>
          <w:rFonts w:ascii="Times New Roman" w:hAnsi="Times New Roman" w:cs="Times New Roman"/>
          <w:sz w:val="28"/>
          <w:szCs w:val="28"/>
        </w:rPr>
        <w:t xml:space="preserve">Law “On Public Prosecution Office”, </w:t>
      </w:r>
      <w:r w:rsidR="000C722C">
        <w:rPr>
          <w:rFonts w:ascii="Times New Roman" w:hAnsi="Times New Roman" w:cs="Times New Roman"/>
          <w:sz w:val="28"/>
          <w:szCs w:val="28"/>
        </w:rPr>
        <w:t>in</w:t>
      </w:r>
      <w:r w:rsidR="008F61AB">
        <w:rPr>
          <w:rFonts w:ascii="Times New Roman" w:hAnsi="Times New Roman" w:cs="Times New Roman"/>
          <w:sz w:val="28"/>
          <w:szCs w:val="28"/>
        </w:rPr>
        <w:t xml:space="preserve"> the Law “On Notary Office” </w:t>
      </w:r>
      <w:r w:rsidR="000C722C">
        <w:rPr>
          <w:rFonts w:ascii="Times New Roman" w:hAnsi="Times New Roman" w:cs="Times New Roman"/>
          <w:sz w:val="28"/>
          <w:szCs w:val="28"/>
        </w:rPr>
        <w:t>in</w:t>
      </w:r>
      <w:r w:rsidR="008F61AB" w:rsidRPr="002C2AF8">
        <w:rPr>
          <w:rFonts w:ascii="Times New Roman" w:hAnsi="Times New Roman" w:cs="Times New Roman"/>
          <w:sz w:val="28"/>
          <w:szCs w:val="28"/>
        </w:rPr>
        <w:t xml:space="preserve"> the </w:t>
      </w:r>
      <w:r w:rsidR="008F61AB">
        <w:rPr>
          <w:rFonts w:ascii="Times New Roman" w:hAnsi="Times New Roman" w:cs="Times New Roman"/>
          <w:sz w:val="28"/>
          <w:szCs w:val="28"/>
        </w:rPr>
        <w:t>Law “On Advocates and Advocacy”</w:t>
      </w:r>
      <w:r w:rsidR="008F61AB" w:rsidRPr="002C2AF8">
        <w:rPr>
          <w:rFonts w:ascii="Times New Roman" w:hAnsi="Times New Roman" w:cs="Times New Roman"/>
          <w:sz w:val="28"/>
          <w:szCs w:val="28"/>
        </w:rPr>
        <w:t>)</w:t>
      </w:r>
      <w:r w:rsidR="008F61AB">
        <w:rPr>
          <w:rFonts w:ascii="Times New Roman" w:hAnsi="Times New Roman" w:cs="Times New Roman"/>
          <w:sz w:val="28"/>
          <w:szCs w:val="28"/>
        </w:rPr>
        <w:t xml:space="preserve">, </w:t>
      </w:r>
      <w:r w:rsidR="000C722C">
        <w:rPr>
          <w:rFonts w:ascii="Times New Roman" w:hAnsi="Times New Roman" w:cs="Times New Roman"/>
          <w:sz w:val="28"/>
          <w:szCs w:val="28"/>
        </w:rPr>
        <w:t>in</w:t>
      </w:r>
      <w:r w:rsidR="008F61AB" w:rsidRPr="002C2AF8">
        <w:rPr>
          <w:rFonts w:ascii="Times New Roman" w:hAnsi="Times New Roman" w:cs="Times New Roman"/>
          <w:sz w:val="28"/>
          <w:szCs w:val="28"/>
        </w:rPr>
        <w:t xml:space="preserve"> the </w:t>
      </w:r>
      <w:r w:rsidR="008F61AB">
        <w:rPr>
          <w:rFonts w:ascii="Times New Roman" w:hAnsi="Times New Roman" w:cs="Times New Roman"/>
          <w:sz w:val="28"/>
          <w:szCs w:val="28"/>
        </w:rPr>
        <w:t>Provision “On Service in Internal Affairs Bodies of the Republic of Azerbaijan”</w:t>
      </w:r>
      <w:r w:rsidRPr="00DC08FA">
        <w:rPr>
          <w:rFonts w:ascii="Times New Roman" w:hAnsi="Times New Roman" w:cs="Times New Roman"/>
          <w:sz w:val="28"/>
          <w:szCs w:val="28"/>
        </w:rPr>
        <w:t>,</w:t>
      </w:r>
      <w:r w:rsidR="00B468FA">
        <w:rPr>
          <w:rFonts w:ascii="Times New Roman" w:hAnsi="Times New Roman" w:cs="Times New Roman"/>
          <w:sz w:val="28"/>
          <w:szCs w:val="28"/>
        </w:rPr>
        <w:t xml:space="preserve"> the</w:t>
      </w:r>
      <w:r w:rsidRPr="00DC08FA">
        <w:rPr>
          <w:rFonts w:ascii="Times New Roman" w:hAnsi="Times New Roman" w:cs="Times New Roman"/>
          <w:sz w:val="28"/>
          <w:szCs w:val="28"/>
        </w:rPr>
        <w:t xml:space="preserve"> </w:t>
      </w:r>
      <w:r w:rsidR="00900FD7" w:rsidRPr="00900FD7">
        <w:rPr>
          <w:rFonts w:ascii="Times New Roman" w:hAnsi="Times New Roman" w:cs="Times New Roman"/>
          <w:sz w:val="28"/>
          <w:szCs w:val="28"/>
        </w:rPr>
        <w:t>availability</w:t>
      </w:r>
      <w:r w:rsidRPr="00DC08FA">
        <w:rPr>
          <w:rFonts w:ascii="Times New Roman" w:hAnsi="Times New Roman" w:cs="Times New Roman"/>
          <w:sz w:val="28"/>
          <w:szCs w:val="28"/>
        </w:rPr>
        <w:t xml:space="preserve"> of the higher legal education </w:t>
      </w:r>
      <w:r w:rsidR="00B468FA">
        <w:rPr>
          <w:rFonts w:ascii="Times New Roman" w:hAnsi="Times New Roman" w:cs="Times New Roman"/>
          <w:sz w:val="28"/>
          <w:szCs w:val="28"/>
        </w:rPr>
        <w:t>for</w:t>
      </w:r>
      <w:r w:rsidRPr="00DC08FA">
        <w:rPr>
          <w:rFonts w:ascii="Times New Roman" w:hAnsi="Times New Roman" w:cs="Times New Roman"/>
          <w:sz w:val="28"/>
          <w:szCs w:val="28"/>
        </w:rPr>
        <w:t xml:space="preserve"> the person is established as a </w:t>
      </w:r>
      <w:r w:rsidR="00B468FA">
        <w:rPr>
          <w:rFonts w:ascii="Times New Roman" w:hAnsi="Times New Roman" w:cs="Times New Roman"/>
          <w:sz w:val="28"/>
          <w:szCs w:val="28"/>
        </w:rPr>
        <w:t>pre-</w:t>
      </w:r>
      <w:r w:rsidRPr="00DC08FA">
        <w:rPr>
          <w:rFonts w:ascii="Times New Roman" w:hAnsi="Times New Roman" w:cs="Times New Roman"/>
          <w:sz w:val="28"/>
          <w:szCs w:val="28"/>
        </w:rPr>
        <w:t>condition.</w:t>
      </w:r>
    </w:p>
    <w:p w:rsidR="00DC08FA" w:rsidRPr="00DC08FA" w:rsidRDefault="00DC08FA" w:rsidP="00DC08FA">
      <w:pPr>
        <w:spacing w:after="0" w:line="240" w:lineRule="auto"/>
        <w:ind w:firstLine="567"/>
        <w:jc w:val="both"/>
        <w:rPr>
          <w:rFonts w:ascii="Times New Roman" w:hAnsi="Times New Roman" w:cs="Times New Roman"/>
          <w:sz w:val="28"/>
          <w:szCs w:val="28"/>
        </w:rPr>
      </w:pPr>
      <w:r w:rsidRPr="00DC08FA">
        <w:rPr>
          <w:rFonts w:ascii="Times New Roman" w:hAnsi="Times New Roman" w:cs="Times New Roman"/>
          <w:sz w:val="28"/>
          <w:szCs w:val="28"/>
        </w:rPr>
        <w:t xml:space="preserve">Thus, </w:t>
      </w:r>
      <w:r w:rsidR="005553EF">
        <w:rPr>
          <w:rFonts w:ascii="Times New Roman" w:hAnsi="Times New Roman" w:cs="Times New Roman"/>
          <w:sz w:val="28"/>
          <w:szCs w:val="28"/>
        </w:rPr>
        <w:t xml:space="preserve">the </w:t>
      </w:r>
      <w:r w:rsidRPr="00DC08FA">
        <w:rPr>
          <w:rFonts w:ascii="Times New Roman" w:hAnsi="Times New Roman" w:cs="Times New Roman"/>
          <w:sz w:val="28"/>
          <w:szCs w:val="28"/>
        </w:rPr>
        <w:t xml:space="preserve">non-recognition </w:t>
      </w:r>
      <w:r w:rsidR="007C6307">
        <w:rPr>
          <w:rFonts w:ascii="Times New Roman" w:hAnsi="Times New Roman" w:cs="Times New Roman"/>
          <w:sz w:val="28"/>
          <w:szCs w:val="28"/>
        </w:rPr>
        <w:t>as</w:t>
      </w:r>
      <w:r w:rsidRPr="00DC08FA">
        <w:rPr>
          <w:rFonts w:ascii="Times New Roman" w:hAnsi="Times New Roman" w:cs="Times New Roman"/>
          <w:sz w:val="28"/>
          <w:szCs w:val="28"/>
        </w:rPr>
        <w:t xml:space="preserve"> </w:t>
      </w:r>
      <w:r w:rsidR="002A755F">
        <w:rPr>
          <w:rFonts w:ascii="Times New Roman" w:hAnsi="Times New Roman" w:cs="Times New Roman"/>
          <w:sz w:val="28"/>
          <w:szCs w:val="28"/>
        </w:rPr>
        <w:t>“</w:t>
      </w:r>
      <w:r w:rsidRPr="00DC08FA">
        <w:rPr>
          <w:rFonts w:ascii="Times New Roman" w:hAnsi="Times New Roman" w:cs="Times New Roman"/>
          <w:sz w:val="28"/>
          <w:szCs w:val="28"/>
        </w:rPr>
        <w:t>the higher legal education</w:t>
      </w:r>
      <w:r w:rsidR="002A755F">
        <w:rPr>
          <w:rFonts w:ascii="Times New Roman" w:hAnsi="Times New Roman" w:cs="Times New Roman"/>
          <w:sz w:val="28"/>
          <w:szCs w:val="28"/>
        </w:rPr>
        <w:t>”</w:t>
      </w:r>
      <w:r w:rsidRPr="00DC08FA">
        <w:rPr>
          <w:rFonts w:ascii="Times New Roman" w:hAnsi="Times New Roman" w:cs="Times New Roman"/>
          <w:sz w:val="28"/>
          <w:szCs w:val="28"/>
        </w:rPr>
        <w:t xml:space="preserve"> </w:t>
      </w:r>
      <w:r w:rsidR="007C6307">
        <w:rPr>
          <w:rFonts w:ascii="Times New Roman" w:hAnsi="Times New Roman" w:cs="Times New Roman"/>
          <w:sz w:val="28"/>
          <w:szCs w:val="28"/>
        </w:rPr>
        <w:t>of the</w:t>
      </w:r>
      <w:r w:rsidRPr="00DC08FA">
        <w:rPr>
          <w:rFonts w:ascii="Times New Roman" w:hAnsi="Times New Roman" w:cs="Times New Roman"/>
          <w:sz w:val="28"/>
          <w:szCs w:val="28"/>
        </w:rPr>
        <w:t xml:space="preserve"> education of the persons which have graduated in the </w:t>
      </w:r>
      <w:r w:rsidR="007C6307">
        <w:rPr>
          <w:rFonts w:ascii="Times New Roman" w:hAnsi="Times New Roman" w:cs="Times New Roman"/>
          <w:sz w:val="28"/>
          <w:szCs w:val="28"/>
        </w:rPr>
        <w:t>“</w:t>
      </w:r>
      <w:r w:rsidRPr="00DC08FA">
        <w:rPr>
          <w:rFonts w:ascii="Times New Roman" w:hAnsi="Times New Roman" w:cs="Times New Roman"/>
          <w:sz w:val="28"/>
          <w:szCs w:val="28"/>
        </w:rPr>
        <w:t>International law</w:t>
      </w:r>
      <w:r w:rsidR="007C6307">
        <w:rPr>
          <w:rFonts w:ascii="Times New Roman" w:hAnsi="Times New Roman" w:cs="Times New Roman"/>
          <w:sz w:val="28"/>
          <w:szCs w:val="28"/>
        </w:rPr>
        <w:t>”</w:t>
      </w:r>
      <w:r w:rsidRPr="00DC08FA">
        <w:rPr>
          <w:rFonts w:ascii="Times New Roman" w:hAnsi="Times New Roman" w:cs="Times New Roman"/>
          <w:sz w:val="28"/>
          <w:szCs w:val="28"/>
        </w:rPr>
        <w:t xml:space="preserve"> </w:t>
      </w:r>
      <w:r w:rsidR="007C6307">
        <w:rPr>
          <w:rFonts w:ascii="Times New Roman" w:hAnsi="Times New Roman" w:cs="Times New Roman"/>
          <w:sz w:val="28"/>
          <w:szCs w:val="28"/>
        </w:rPr>
        <w:t xml:space="preserve">leads </w:t>
      </w:r>
      <w:r w:rsidRPr="00DC08FA">
        <w:rPr>
          <w:rFonts w:ascii="Times New Roman" w:hAnsi="Times New Roman" w:cs="Times New Roman"/>
          <w:sz w:val="28"/>
          <w:szCs w:val="28"/>
        </w:rPr>
        <w:t xml:space="preserve">to restriction of their right on a choice of a kind of activity </w:t>
      </w:r>
      <w:r w:rsidR="00013996">
        <w:rPr>
          <w:rFonts w:ascii="Times New Roman" w:hAnsi="Times New Roman" w:cs="Times New Roman"/>
          <w:sz w:val="28"/>
          <w:szCs w:val="28"/>
        </w:rPr>
        <w:t>by profession</w:t>
      </w:r>
      <w:r w:rsidRPr="00DC08FA">
        <w:rPr>
          <w:rFonts w:ascii="Times New Roman" w:hAnsi="Times New Roman" w:cs="Times New Roman"/>
          <w:sz w:val="28"/>
          <w:szCs w:val="28"/>
        </w:rPr>
        <w:t xml:space="preserve"> and place of work and to that </w:t>
      </w:r>
      <w:r w:rsidR="00013996">
        <w:rPr>
          <w:rFonts w:ascii="Times New Roman" w:hAnsi="Times New Roman" w:cs="Times New Roman"/>
          <w:sz w:val="28"/>
          <w:szCs w:val="28"/>
        </w:rPr>
        <w:t xml:space="preserve">the </w:t>
      </w:r>
      <w:r w:rsidRPr="00DC08FA">
        <w:rPr>
          <w:rFonts w:ascii="Times New Roman" w:hAnsi="Times New Roman" w:cs="Times New Roman"/>
          <w:sz w:val="28"/>
          <w:szCs w:val="28"/>
        </w:rPr>
        <w:t xml:space="preserve">possibility </w:t>
      </w:r>
      <w:r w:rsidR="005553EF">
        <w:rPr>
          <w:rFonts w:ascii="Times New Roman" w:hAnsi="Times New Roman" w:cs="Times New Roman"/>
          <w:sz w:val="28"/>
          <w:szCs w:val="28"/>
        </w:rPr>
        <w:t xml:space="preserve">to implement </w:t>
      </w:r>
      <w:r w:rsidRPr="00DC08FA">
        <w:rPr>
          <w:rFonts w:ascii="Times New Roman" w:hAnsi="Times New Roman" w:cs="Times New Roman"/>
          <w:sz w:val="28"/>
          <w:szCs w:val="28"/>
        </w:rPr>
        <w:t xml:space="preserve">their rights enshrined in </w:t>
      </w:r>
      <w:r w:rsidR="00C21694">
        <w:rPr>
          <w:rFonts w:ascii="Times New Roman" w:hAnsi="Times New Roman" w:cs="Times New Roman"/>
          <w:sz w:val="28"/>
          <w:szCs w:val="28"/>
        </w:rPr>
        <w:t>A</w:t>
      </w:r>
      <w:r w:rsidRPr="00DC08FA">
        <w:rPr>
          <w:rFonts w:ascii="Times New Roman" w:hAnsi="Times New Roman" w:cs="Times New Roman"/>
          <w:sz w:val="28"/>
          <w:szCs w:val="28"/>
        </w:rPr>
        <w:t>rticles 35</w:t>
      </w:r>
      <w:r w:rsidR="005553EF">
        <w:rPr>
          <w:rFonts w:ascii="Times New Roman" w:hAnsi="Times New Roman" w:cs="Times New Roman"/>
          <w:sz w:val="28"/>
          <w:szCs w:val="28"/>
        </w:rPr>
        <w:t xml:space="preserve"> and 55 of the Constitution</w:t>
      </w:r>
      <w:r w:rsidRPr="00DC08FA">
        <w:rPr>
          <w:rFonts w:ascii="Times New Roman" w:hAnsi="Times New Roman" w:cs="Times New Roman"/>
          <w:sz w:val="28"/>
          <w:szCs w:val="28"/>
        </w:rPr>
        <w:t>.</w:t>
      </w:r>
    </w:p>
    <w:p w:rsidR="00DC08FA" w:rsidRDefault="00DC08FA" w:rsidP="00DC08FA">
      <w:pPr>
        <w:spacing w:after="0" w:line="240" w:lineRule="auto"/>
        <w:ind w:firstLine="567"/>
        <w:jc w:val="both"/>
        <w:rPr>
          <w:rFonts w:ascii="Times New Roman" w:hAnsi="Times New Roman" w:cs="Times New Roman"/>
          <w:sz w:val="28"/>
          <w:szCs w:val="28"/>
        </w:rPr>
      </w:pPr>
      <w:r w:rsidRPr="00DC08FA">
        <w:rPr>
          <w:rFonts w:ascii="Times New Roman" w:hAnsi="Times New Roman" w:cs="Times New Roman"/>
          <w:sz w:val="28"/>
          <w:szCs w:val="28"/>
        </w:rPr>
        <w:t xml:space="preserve">In view of </w:t>
      </w:r>
      <w:r w:rsidR="005553EF">
        <w:rPr>
          <w:rFonts w:ascii="Times New Roman" w:hAnsi="Times New Roman" w:cs="Times New Roman"/>
          <w:sz w:val="28"/>
          <w:szCs w:val="28"/>
        </w:rPr>
        <w:t>above-</w:t>
      </w:r>
      <w:r w:rsidRPr="00DC08FA">
        <w:rPr>
          <w:rFonts w:ascii="Times New Roman" w:hAnsi="Times New Roman" w:cs="Times New Roman"/>
          <w:sz w:val="28"/>
          <w:szCs w:val="28"/>
        </w:rPr>
        <w:t xml:space="preserve">specified, </w:t>
      </w:r>
      <w:r w:rsidR="00B32C88">
        <w:rPr>
          <w:rFonts w:ascii="Times New Roman" w:eastAsia="Calibri" w:hAnsi="Times New Roman" w:cs="Times New Roman"/>
          <w:sz w:val="28"/>
          <w:szCs w:val="28"/>
        </w:rPr>
        <w:t xml:space="preserve">the </w:t>
      </w:r>
      <w:r w:rsidR="00B32C88">
        <w:rPr>
          <w:rFonts w:ascii="Times New Roman" w:hAnsi="Times New Roman" w:cs="Times New Roman"/>
          <w:sz w:val="28"/>
          <w:szCs w:val="28"/>
        </w:rPr>
        <w:t>provision “</w:t>
      </w:r>
      <w:r w:rsidR="0057348C">
        <w:rPr>
          <w:rFonts w:ascii="Times New Roman" w:hAnsi="Times New Roman" w:cs="Times New Roman"/>
          <w:sz w:val="28"/>
          <w:szCs w:val="28"/>
        </w:rPr>
        <w:t>those who have</w:t>
      </w:r>
      <w:r w:rsidR="00B32C88">
        <w:rPr>
          <w:rFonts w:ascii="Times New Roman" w:hAnsi="Times New Roman" w:cs="Times New Roman"/>
          <w:sz w:val="28"/>
          <w:szCs w:val="28"/>
        </w:rPr>
        <w:t xml:space="preserve"> higher legal education” stipulated in </w:t>
      </w:r>
      <w:r w:rsidR="00B32C88" w:rsidRPr="002C2AF8">
        <w:rPr>
          <w:rFonts w:ascii="Times New Roman" w:hAnsi="Times New Roman" w:cs="Times New Roman"/>
          <w:sz w:val="28"/>
          <w:szCs w:val="28"/>
        </w:rPr>
        <w:t xml:space="preserve">Article </w:t>
      </w:r>
      <w:r w:rsidR="00B32C88">
        <w:rPr>
          <w:rFonts w:ascii="Times New Roman" w:hAnsi="Times New Roman" w:cs="Times New Roman"/>
          <w:sz w:val="28"/>
          <w:szCs w:val="28"/>
        </w:rPr>
        <w:t>12</w:t>
      </w:r>
      <w:r w:rsidR="00B32C88" w:rsidRPr="002C2AF8">
        <w:rPr>
          <w:rFonts w:ascii="Times New Roman" w:hAnsi="Times New Roman" w:cs="Times New Roman"/>
          <w:sz w:val="28"/>
          <w:szCs w:val="28"/>
        </w:rPr>
        <w:t xml:space="preserve">6 of the </w:t>
      </w:r>
      <w:r w:rsidR="00B32C88">
        <w:rPr>
          <w:rFonts w:ascii="Times New Roman" w:hAnsi="Times New Roman" w:cs="Times New Roman"/>
          <w:sz w:val="28"/>
          <w:szCs w:val="28"/>
        </w:rPr>
        <w:t>Constitution, in Article 93 of the Law “On Courts and Judges”, in Article 29 of the Law “On Public Prosecution Office”, in Article 3 of the Law “On Notary Office”, in Article 8 of the Law “On Advocates and Advocacy”, in item 20 of the Provision “On Service in Internal Affairs Bodies of the Republic of Azerbaijan” and other normative legal acts</w:t>
      </w:r>
      <w:r w:rsidRPr="00DC08FA">
        <w:rPr>
          <w:rFonts w:ascii="Times New Roman" w:hAnsi="Times New Roman" w:cs="Times New Roman"/>
          <w:sz w:val="28"/>
          <w:szCs w:val="28"/>
        </w:rPr>
        <w:t xml:space="preserve"> </w:t>
      </w:r>
      <w:r w:rsidR="005553EF">
        <w:rPr>
          <w:rFonts w:ascii="Times New Roman" w:hAnsi="Times New Roman" w:cs="Times New Roman"/>
          <w:sz w:val="28"/>
          <w:szCs w:val="28"/>
        </w:rPr>
        <w:t>implies</w:t>
      </w:r>
      <w:r w:rsidRPr="00DC08FA">
        <w:rPr>
          <w:rFonts w:ascii="Times New Roman" w:hAnsi="Times New Roman" w:cs="Times New Roman"/>
          <w:sz w:val="28"/>
          <w:szCs w:val="28"/>
        </w:rPr>
        <w:t xml:space="preserve">, on an equal basis with the </w:t>
      </w:r>
      <w:r w:rsidR="00BA72EB">
        <w:rPr>
          <w:rFonts w:ascii="Times New Roman" w:hAnsi="Times New Roman" w:cs="Times New Roman"/>
          <w:sz w:val="28"/>
          <w:szCs w:val="28"/>
        </w:rPr>
        <w:t>specialty</w:t>
      </w:r>
      <w:r w:rsidRPr="00DC08FA">
        <w:rPr>
          <w:rFonts w:ascii="Times New Roman" w:hAnsi="Times New Roman" w:cs="Times New Roman"/>
          <w:sz w:val="28"/>
          <w:szCs w:val="28"/>
        </w:rPr>
        <w:t xml:space="preserve"> </w:t>
      </w:r>
      <w:r w:rsidR="00ED6D3F">
        <w:rPr>
          <w:rFonts w:ascii="Times New Roman" w:hAnsi="Times New Roman" w:cs="Times New Roman"/>
          <w:sz w:val="28"/>
          <w:szCs w:val="28"/>
        </w:rPr>
        <w:t>“</w:t>
      </w:r>
      <w:r w:rsidR="004976EB">
        <w:rPr>
          <w:rFonts w:ascii="Times New Roman" w:hAnsi="Times New Roman" w:cs="Times New Roman"/>
          <w:sz w:val="28"/>
          <w:szCs w:val="28"/>
        </w:rPr>
        <w:t>Legal Science</w:t>
      </w:r>
      <w:r w:rsidR="00ED6D3F">
        <w:rPr>
          <w:rFonts w:ascii="Times New Roman" w:hAnsi="Times New Roman" w:cs="Times New Roman"/>
          <w:sz w:val="28"/>
          <w:szCs w:val="28"/>
        </w:rPr>
        <w:t>”</w:t>
      </w:r>
      <w:r w:rsidR="005553EF">
        <w:rPr>
          <w:rFonts w:ascii="Times New Roman" w:hAnsi="Times New Roman" w:cs="Times New Roman"/>
          <w:sz w:val="28"/>
          <w:szCs w:val="28"/>
        </w:rPr>
        <w:t>,</w:t>
      </w:r>
      <w:r w:rsidRPr="00DC08FA">
        <w:rPr>
          <w:rFonts w:ascii="Times New Roman" w:hAnsi="Times New Roman" w:cs="Times New Roman"/>
          <w:sz w:val="28"/>
          <w:szCs w:val="28"/>
        </w:rPr>
        <w:t xml:space="preserve"> also the higher education </w:t>
      </w:r>
      <w:r w:rsidR="00EE7DF7">
        <w:rPr>
          <w:rFonts w:ascii="Times New Roman" w:hAnsi="Times New Roman" w:cs="Times New Roman"/>
          <w:sz w:val="28"/>
          <w:szCs w:val="28"/>
        </w:rPr>
        <w:t>for the</w:t>
      </w:r>
      <w:r w:rsidR="00517A1A">
        <w:rPr>
          <w:rFonts w:ascii="Times New Roman" w:hAnsi="Times New Roman" w:cs="Times New Roman"/>
          <w:sz w:val="28"/>
          <w:szCs w:val="28"/>
        </w:rPr>
        <w:t xml:space="preserve"> </w:t>
      </w:r>
      <w:r w:rsidR="00BA72EB">
        <w:rPr>
          <w:rFonts w:ascii="Times New Roman" w:hAnsi="Times New Roman" w:cs="Times New Roman"/>
          <w:sz w:val="28"/>
          <w:szCs w:val="28"/>
        </w:rPr>
        <w:t>specialty</w:t>
      </w:r>
      <w:r w:rsidRPr="00DC08FA">
        <w:rPr>
          <w:rFonts w:ascii="Times New Roman" w:hAnsi="Times New Roman" w:cs="Times New Roman"/>
          <w:sz w:val="28"/>
          <w:szCs w:val="28"/>
        </w:rPr>
        <w:t xml:space="preserve"> </w:t>
      </w:r>
      <w:r w:rsidR="00ED6D3F">
        <w:rPr>
          <w:rFonts w:ascii="Times New Roman" w:hAnsi="Times New Roman" w:cs="Times New Roman"/>
          <w:sz w:val="28"/>
          <w:szCs w:val="28"/>
        </w:rPr>
        <w:t>“</w:t>
      </w:r>
      <w:r w:rsidRPr="00DC08FA">
        <w:rPr>
          <w:rFonts w:ascii="Times New Roman" w:hAnsi="Times New Roman" w:cs="Times New Roman"/>
          <w:sz w:val="28"/>
          <w:szCs w:val="28"/>
        </w:rPr>
        <w:t>International law</w:t>
      </w:r>
      <w:r w:rsidR="00ED6D3F">
        <w:rPr>
          <w:rFonts w:ascii="Times New Roman" w:hAnsi="Times New Roman" w:cs="Times New Roman"/>
          <w:sz w:val="28"/>
          <w:szCs w:val="28"/>
        </w:rPr>
        <w:t>”</w:t>
      </w:r>
      <w:r w:rsidRPr="00DC08FA">
        <w:rPr>
          <w:rFonts w:ascii="Times New Roman" w:hAnsi="Times New Roman" w:cs="Times New Roman"/>
          <w:sz w:val="28"/>
          <w:szCs w:val="28"/>
        </w:rPr>
        <w:t>.</w:t>
      </w:r>
    </w:p>
    <w:p w:rsidR="001E5204" w:rsidRPr="002C2AF8" w:rsidRDefault="001E5204" w:rsidP="009D7D4E">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Being guided by part IV of Article 130 of the Constitution of the Republic of Azerbaijan and Articles 60,</w:t>
      </w:r>
      <w:r w:rsidR="007B5B99">
        <w:rPr>
          <w:rFonts w:ascii="Times New Roman" w:hAnsi="Times New Roman" w:cs="Times New Roman"/>
          <w:sz w:val="28"/>
          <w:szCs w:val="28"/>
        </w:rPr>
        <w:t xml:space="preserve"> 62,</w:t>
      </w:r>
      <w:r w:rsidRPr="002C2AF8">
        <w:rPr>
          <w:rFonts w:ascii="Times New Roman" w:hAnsi="Times New Roman" w:cs="Times New Roman"/>
          <w:sz w:val="28"/>
          <w:szCs w:val="28"/>
        </w:rPr>
        <w:t xml:space="preserve"> 63, 65-67 and 69 of the Law of the Republic of Azerbaijan “On Constitutional Court”, Plenum of the Constitutional Court of the Republic of Azerbaijan</w:t>
      </w:r>
    </w:p>
    <w:p w:rsidR="001E5204" w:rsidRPr="002C2AF8" w:rsidRDefault="001E5204" w:rsidP="00565934">
      <w:pPr>
        <w:spacing w:after="0" w:line="240" w:lineRule="auto"/>
        <w:ind w:firstLine="567"/>
        <w:jc w:val="both"/>
        <w:rPr>
          <w:rFonts w:ascii="Times New Roman" w:hAnsi="Times New Roman" w:cs="Times New Roman"/>
          <w:b/>
          <w:bCs/>
          <w:sz w:val="28"/>
          <w:szCs w:val="28"/>
        </w:rPr>
      </w:pPr>
    </w:p>
    <w:p w:rsidR="001E5204" w:rsidRPr="002C2AF8" w:rsidRDefault="001E5204" w:rsidP="00565934">
      <w:pPr>
        <w:spacing w:after="0" w:line="240" w:lineRule="auto"/>
        <w:ind w:firstLine="567"/>
        <w:jc w:val="center"/>
        <w:rPr>
          <w:rFonts w:ascii="Times New Roman" w:hAnsi="Times New Roman" w:cs="Times New Roman"/>
          <w:b/>
          <w:bCs/>
          <w:sz w:val="28"/>
          <w:szCs w:val="28"/>
        </w:rPr>
      </w:pPr>
      <w:r w:rsidRPr="002C2AF8">
        <w:rPr>
          <w:rFonts w:ascii="Times New Roman" w:hAnsi="Times New Roman" w:cs="Times New Roman"/>
          <w:b/>
          <w:bCs/>
          <w:sz w:val="28"/>
          <w:szCs w:val="28"/>
        </w:rPr>
        <w:t>DECIDED:</w:t>
      </w:r>
    </w:p>
    <w:p w:rsidR="001E5204" w:rsidRPr="002C2AF8" w:rsidRDefault="001E5204" w:rsidP="00565934">
      <w:pPr>
        <w:spacing w:after="0" w:line="240" w:lineRule="auto"/>
        <w:ind w:firstLine="567"/>
        <w:jc w:val="both"/>
        <w:rPr>
          <w:rFonts w:ascii="Times New Roman" w:hAnsi="Times New Roman" w:cs="Times New Roman"/>
          <w:sz w:val="28"/>
          <w:szCs w:val="28"/>
        </w:rPr>
      </w:pPr>
    </w:p>
    <w:p w:rsidR="001E5204" w:rsidRPr="002C2AF8" w:rsidRDefault="001E5204" w:rsidP="00565934">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1. The </w:t>
      </w:r>
      <w:r w:rsidR="007B5B99">
        <w:rPr>
          <w:rFonts w:ascii="Times New Roman" w:hAnsi="Times New Roman" w:cs="Times New Roman"/>
          <w:sz w:val="28"/>
          <w:szCs w:val="28"/>
        </w:rPr>
        <w:t>provision “</w:t>
      </w:r>
      <w:r w:rsidR="0057348C">
        <w:rPr>
          <w:rFonts w:ascii="Times New Roman" w:hAnsi="Times New Roman" w:cs="Times New Roman"/>
          <w:sz w:val="28"/>
          <w:szCs w:val="28"/>
        </w:rPr>
        <w:t>those who have</w:t>
      </w:r>
      <w:r w:rsidR="007B5B99">
        <w:rPr>
          <w:rFonts w:ascii="Times New Roman" w:hAnsi="Times New Roman" w:cs="Times New Roman"/>
          <w:sz w:val="28"/>
          <w:szCs w:val="28"/>
        </w:rPr>
        <w:t xml:space="preserve"> higher legal education” stipulated in </w:t>
      </w:r>
      <w:r w:rsidR="007B5B99" w:rsidRPr="002C2AF8">
        <w:rPr>
          <w:rFonts w:ascii="Times New Roman" w:hAnsi="Times New Roman" w:cs="Times New Roman"/>
          <w:sz w:val="28"/>
          <w:szCs w:val="28"/>
        </w:rPr>
        <w:t xml:space="preserve">Article </w:t>
      </w:r>
      <w:r w:rsidR="007B5B99">
        <w:rPr>
          <w:rFonts w:ascii="Times New Roman" w:hAnsi="Times New Roman" w:cs="Times New Roman"/>
          <w:sz w:val="28"/>
          <w:szCs w:val="28"/>
        </w:rPr>
        <w:t>12</w:t>
      </w:r>
      <w:r w:rsidR="007B5B99" w:rsidRPr="002C2AF8">
        <w:rPr>
          <w:rFonts w:ascii="Times New Roman" w:hAnsi="Times New Roman" w:cs="Times New Roman"/>
          <w:sz w:val="28"/>
          <w:szCs w:val="28"/>
        </w:rPr>
        <w:t xml:space="preserve">6 of the </w:t>
      </w:r>
      <w:r w:rsidR="007B5B99">
        <w:rPr>
          <w:rFonts w:ascii="Times New Roman" w:hAnsi="Times New Roman" w:cs="Times New Roman"/>
          <w:sz w:val="28"/>
          <w:szCs w:val="28"/>
        </w:rPr>
        <w:t>Constitution, in Article 93 of the Law “On Courts and Judges”, in Article 29 of the Law “On Public Prosecution Office”, in Article 3 of the Law “On Notary Office”, in Article 8 of the Law “On Advocates and Advocacy”, in item 20 of the Provision “On Service in Internal Affairs Bodies of the Republic of Azerbaijan” and other normative legal acts</w:t>
      </w:r>
      <w:r w:rsidR="007B5B99" w:rsidRPr="00DC08FA">
        <w:rPr>
          <w:rFonts w:ascii="Times New Roman" w:hAnsi="Times New Roman" w:cs="Times New Roman"/>
          <w:sz w:val="28"/>
          <w:szCs w:val="28"/>
        </w:rPr>
        <w:t xml:space="preserve"> </w:t>
      </w:r>
      <w:r w:rsidR="000F10D7">
        <w:rPr>
          <w:rFonts w:ascii="Times New Roman" w:hAnsi="Times New Roman" w:cs="Times New Roman"/>
          <w:sz w:val="28"/>
          <w:szCs w:val="28"/>
        </w:rPr>
        <w:t>implies</w:t>
      </w:r>
      <w:r w:rsidR="007B5B99" w:rsidRPr="00DC08FA">
        <w:rPr>
          <w:rFonts w:ascii="Times New Roman" w:hAnsi="Times New Roman" w:cs="Times New Roman"/>
          <w:sz w:val="28"/>
          <w:szCs w:val="28"/>
        </w:rPr>
        <w:t xml:space="preserve">, on an equal basis with the </w:t>
      </w:r>
      <w:r w:rsidR="00BA72EB">
        <w:rPr>
          <w:rFonts w:ascii="Times New Roman" w:hAnsi="Times New Roman" w:cs="Times New Roman"/>
          <w:sz w:val="28"/>
          <w:szCs w:val="28"/>
        </w:rPr>
        <w:t>specialty</w:t>
      </w:r>
      <w:r w:rsidR="007B5B99" w:rsidRPr="00DC08FA">
        <w:rPr>
          <w:rFonts w:ascii="Times New Roman" w:hAnsi="Times New Roman" w:cs="Times New Roman"/>
          <w:sz w:val="28"/>
          <w:szCs w:val="28"/>
        </w:rPr>
        <w:t xml:space="preserve"> </w:t>
      </w:r>
      <w:r w:rsidR="007B5B99">
        <w:rPr>
          <w:rFonts w:ascii="Times New Roman" w:hAnsi="Times New Roman" w:cs="Times New Roman"/>
          <w:sz w:val="28"/>
          <w:szCs w:val="28"/>
        </w:rPr>
        <w:t>“Legal Science”</w:t>
      </w:r>
      <w:r w:rsidR="000F10D7">
        <w:rPr>
          <w:rFonts w:ascii="Times New Roman" w:hAnsi="Times New Roman" w:cs="Times New Roman"/>
          <w:sz w:val="28"/>
          <w:szCs w:val="28"/>
        </w:rPr>
        <w:t>,</w:t>
      </w:r>
      <w:r w:rsidR="007B5B99" w:rsidRPr="00DC08FA">
        <w:rPr>
          <w:rFonts w:ascii="Times New Roman" w:hAnsi="Times New Roman" w:cs="Times New Roman"/>
          <w:sz w:val="28"/>
          <w:szCs w:val="28"/>
        </w:rPr>
        <w:t xml:space="preserve"> also the higher education </w:t>
      </w:r>
      <w:r w:rsidR="007B5B99">
        <w:rPr>
          <w:rFonts w:ascii="Times New Roman" w:hAnsi="Times New Roman" w:cs="Times New Roman"/>
          <w:sz w:val="28"/>
          <w:szCs w:val="28"/>
        </w:rPr>
        <w:t xml:space="preserve">for the </w:t>
      </w:r>
      <w:r w:rsidR="00BA72EB">
        <w:rPr>
          <w:rFonts w:ascii="Times New Roman" w:hAnsi="Times New Roman" w:cs="Times New Roman"/>
          <w:sz w:val="28"/>
          <w:szCs w:val="28"/>
        </w:rPr>
        <w:t>specialty</w:t>
      </w:r>
      <w:r w:rsidR="007B5B99" w:rsidRPr="00DC08FA">
        <w:rPr>
          <w:rFonts w:ascii="Times New Roman" w:hAnsi="Times New Roman" w:cs="Times New Roman"/>
          <w:sz w:val="28"/>
          <w:szCs w:val="28"/>
        </w:rPr>
        <w:t xml:space="preserve"> </w:t>
      </w:r>
      <w:r w:rsidR="007B5B99">
        <w:rPr>
          <w:rFonts w:ascii="Times New Roman" w:hAnsi="Times New Roman" w:cs="Times New Roman"/>
          <w:sz w:val="28"/>
          <w:szCs w:val="28"/>
        </w:rPr>
        <w:t>“</w:t>
      </w:r>
      <w:r w:rsidR="007B5B99" w:rsidRPr="00DC08FA">
        <w:rPr>
          <w:rFonts w:ascii="Times New Roman" w:hAnsi="Times New Roman" w:cs="Times New Roman"/>
          <w:sz w:val="28"/>
          <w:szCs w:val="28"/>
        </w:rPr>
        <w:t>International law</w:t>
      </w:r>
      <w:r w:rsidR="007B5B99">
        <w:rPr>
          <w:rFonts w:ascii="Times New Roman" w:hAnsi="Times New Roman" w:cs="Times New Roman"/>
          <w:sz w:val="28"/>
          <w:szCs w:val="28"/>
        </w:rPr>
        <w:t>”</w:t>
      </w:r>
      <w:r w:rsidR="007B5B99" w:rsidRPr="00DC08FA">
        <w:rPr>
          <w:rFonts w:ascii="Times New Roman" w:hAnsi="Times New Roman" w:cs="Times New Roman"/>
          <w:sz w:val="28"/>
          <w:szCs w:val="28"/>
        </w:rPr>
        <w:t>.</w:t>
      </w:r>
    </w:p>
    <w:p w:rsidR="001E5204" w:rsidRPr="002C2AF8" w:rsidRDefault="007B5B99" w:rsidP="00565934">
      <w:pPr>
        <w:tabs>
          <w:tab w:val="left" w:pos="900"/>
        </w:tabs>
        <w:spacing w:after="0" w:line="24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2</w:t>
      </w:r>
      <w:r w:rsidR="001E5204" w:rsidRPr="002C2AF8">
        <w:rPr>
          <w:rFonts w:ascii="Times New Roman" w:hAnsi="Times New Roman" w:cs="Times New Roman"/>
          <w:sz w:val="28"/>
          <w:szCs w:val="28"/>
          <w:lang w:val="en-GB"/>
        </w:rPr>
        <w:t>. The decision shall come into force from the date of its publication.</w:t>
      </w:r>
    </w:p>
    <w:p w:rsidR="001E5204" w:rsidRPr="002C2AF8" w:rsidRDefault="007B5B99" w:rsidP="00565934">
      <w:pPr>
        <w:tabs>
          <w:tab w:val="left" w:pos="900"/>
        </w:tabs>
        <w:spacing w:after="0" w:line="24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3</w:t>
      </w:r>
      <w:r w:rsidR="001E5204" w:rsidRPr="002C2AF8">
        <w:rPr>
          <w:rFonts w:ascii="Times New Roman" w:hAnsi="Times New Roman" w:cs="Times New Roman"/>
          <w:sz w:val="28"/>
          <w:szCs w:val="28"/>
          <w:lang w:val="en-GB"/>
        </w:rPr>
        <w:t>. The decision shall be published in “Azerbaijan”, “Respublika”, “Xalq Qazeti” and “Bakinskiy Rabochiy” newspapers, and “Bulletin of the Constitutional Court of the Republic of Azerbaijan”.</w:t>
      </w:r>
    </w:p>
    <w:p w:rsidR="000C5905" w:rsidRDefault="007B5B99" w:rsidP="00706AFF">
      <w:pPr>
        <w:spacing w:after="0" w:line="240" w:lineRule="auto"/>
        <w:ind w:firstLine="567"/>
        <w:jc w:val="both"/>
      </w:pPr>
      <w:r>
        <w:rPr>
          <w:rFonts w:ascii="Times New Roman" w:hAnsi="Times New Roman" w:cs="Times New Roman"/>
          <w:sz w:val="28"/>
          <w:szCs w:val="28"/>
          <w:lang w:val="en-GB"/>
        </w:rPr>
        <w:t>4</w:t>
      </w:r>
      <w:r w:rsidR="001E5204" w:rsidRPr="002C2AF8">
        <w:rPr>
          <w:rFonts w:ascii="Times New Roman" w:hAnsi="Times New Roman" w:cs="Times New Roman"/>
          <w:sz w:val="28"/>
          <w:szCs w:val="28"/>
          <w:lang w:val="en-GB"/>
        </w:rPr>
        <w:t xml:space="preserve">. The decision is final, and may not be cancelled, changed or officially interpreted by any </w:t>
      </w:r>
      <w:r w:rsidR="00BF0CEF">
        <w:rPr>
          <w:rFonts w:ascii="Times New Roman" w:hAnsi="Times New Roman" w:cs="Times New Roman"/>
          <w:sz w:val="28"/>
          <w:szCs w:val="28"/>
          <w:lang w:val="en-GB"/>
        </w:rPr>
        <w:t>institution</w:t>
      </w:r>
      <w:r w:rsidR="001E5204" w:rsidRPr="002C2AF8">
        <w:rPr>
          <w:rFonts w:ascii="Times New Roman" w:hAnsi="Times New Roman" w:cs="Times New Roman"/>
          <w:sz w:val="28"/>
          <w:szCs w:val="28"/>
          <w:lang w:val="en-GB"/>
        </w:rPr>
        <w:t xml:space="preserve"> or official.</w:t>
      </w:r>
    </w:p>
    <w:sectPr w:rsidR="000C5905" w:rsidSect="00427F33">
      <w:footerReference w:type="even"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3F" w:rsidRDefault="006E3B3F">
      <w:pPr>
        <w:spacing w:after="0" w:line="240" w:lineRule="auto"/>
      </w:pPr>
      <w:r>
        <w:separator/>
      </w:r>
    </w:p>
  </w:endnote>
  <w:endnote w:type="continuationSeparator" w:id="0">
    <w:p w:rsidR="006E3B3F" w:rsidRDefault="006E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FD" w:rsidRDefault="004E48E0" w:rsidP="00E963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963FD" w:rsidRDefault="006E3B3F" w:rsidP="00E963F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569791"/>
      <w:docPartObj>
        <w:docPartGallery w:val="Page Numbers (Bottom of Page)"/>
        <w:docPartUnique/>
      </w:docPartObj>
    </w:sdtPr>
    <w:sdtEndPr/>
    <w:sdtContent>
      <w:p w:rsidR="000436DB" w:rsidRDefault="000436DB">
        <w:pPr>
          <w:pStyle w:val="a3"/>
          <w:jc w:val="right"/>
        </w:pPr>
        <w:r>
          <w:fldChar w:fldCharType="begin"/>
        </w:r>
        <w:r>
          <w:instrText>PAGE   \* MERGEFORMAT</w:instrText>
        </w:r>
        <w:r>
          <w:fldChar w:fldCharType="separate"/>
        </w:r>
        <w:r w:rsidR="008E62E0" w:rsidRPr="008E62E0">
          <w:rPr>
            <w:noProof/>
            <w:lang w:val="ru-RU"/>
          </w:rPr>
          <w:t>1</w:t>
        </w:r>
        <w:r>
          <w:fldChar w:fldCharType="end"/>
        </w:r>
      </w:p>
    </w:sdtContent>
  </w:sdt>
  <w:p w:rsidR="00E963FD" w:rsidRDefault="006E3B3F" w:rsidP="00E963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3F" w:rsidRDefault="006E3B3F">
      <w:pPr>
        <w:spacing w:after="0" w:line="240" w:lineRule="auto"/>
      </w:pPr>
      <w:r>
        <w:separator/>
      </w:r>
    </w:p>
  </w:footnote>
  <w:footnote w:type="continuationSeparator" w:id="0">
    <w:p w:rsidR="006E3B3F" w:rsidRDefault="006E3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03A97"/>
    <w:multiLevelType w:val="hybridMultilevel"/>
    <w:tmpl w:val="FFA6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04"/>
    <w:rsid w:val="00013996"/>
    <w:rsid w:val="000436DB"/>
    <w:rsid w:val="00055E0A"/>
    <w:rsid w:val="000713FD"/>
    <w:rsid w:val="00083B13"/>
    <w:rsid w:val="000940D8"/>
    <w:rsid w:val="000A2F45"/>
    <w:rsid w:val="000A5B44"/>
    <w:rsid w:val="000B37FE"/>
    <w:rsid w:val="000C6242"/>
    <w:rsid w:val="000C722C"/>
    <w:rsid w:val="000F10D7"/>
    <w:rsid w:val="000F7527"/>
    <w:rsid w:val="00104210"/>
    <w:rsid w:val="00113EB6"/>
    <w:rsid w:val="00152FC2"/>
    <w:rsid w:val="0017594A"/>
    <w:rsid w:val="001A47FE"/>
    <w:rsid w:val="001A69B1"/>
    <w:rsid w:val="001B248A"/>
    <w:rsid w:val="001C4D68"/>
    <w:rsid w:val="001E1EC9"/>
    <w:rsid w:val="001E5204"/>
    <w:rsid w:val="001E74B4"/>
    <w:rsid w:val="001F1DB5"/>
    <w:rsid w:val="0020169A"/>
    <w:rsid w:val="0021362D"/>
    <w:rsid w:val="00216DF8"/>
    <w:rsid w:val="002A755F"/>
    <w:rsid w:val="003069FD"/>
    <w:rsid w:val="00315355"/>
    <w:rsid w:val="00331E5D"/>
    <w:rsid w:val="003A142B"/>
    <w:rsid w:val="003B39A2"/>
    <w:rsid w:val="003C4AD5"/>
    <w:rsid w:val="003F3C98"/>
    <w:rsid w:val="003F4868"/>
    <w:rsid w:val="003F5BFC"/>
    <w:rsid w:val="004066F4"/>
    <w:rsid w:val="0043158D"/>
    <w:rsid w:val="00441997"/>
    <w:rsid w:val="0044789E"/>
    <w:rsid w:val="00453A07"/>
    <w:rsid w:val="00463272"/>
    <w:rsid w:val="00464CEB"/>
    <w:rsid w:val="00466BA7"/>
    <w:rsid w:val="00476434"/>
    <w:rsid w:val="004957C4"/>
    <w:rsid w:val="00495AE2"/>
    <w:rsid w:val="004976EB"/>
    <w:rsid w:val="004B52B1"/>
    <w:rsid w:val="004D3AE4"/>
    <w:rsid w:val="004E0592"/>
    <w:rsid w:val="004E2483"/>
    <w:rsid w:val="004E48E0"/>
    <w:rsid w:val="00517A1A"/>
    <w:rsid w:val="00523FA3"/>
    <w:rsid w:val="00531053"/>
    <w:rsid w:val="0053488C"/>
    <w:rsid w:val="00536992"/>
    <w:rsid w:val="00544900"/>
    <w:rsid w:val="00552AB8"/>
    <w:rsid w:val="005553EF"/>
    <w:rsid w:val="0055600A"/>
    <w:rsid w:val="00565934"/>
    <w:rsid w:val="00570BB0"/>
    <w:rsid w:val="005728F7"/>
    <w:rsid w:val="0057348C"/>
    <w:rsid w:val="005879DF"/>
    <w:rsid w:val="005A4A0F"/>
    <w:rsid w:val="005B6691"/>
    <w:rsid w:val="005E2D61"/>
    <w:rsid w:val="005E55CB"/>
    <w:rsid w:val="006111D8"/>
    <w:rsid w:val="00614FA4"/>
    <w:rsid w:val="00622B88"/>
    <w:rsid w:val="00655066"/>
    <w:rsid w:val="006B0C0C"/>
    <w:rsid w:val="006E3B3F"/>
    <w:rsid w:val="00706AFF"/>
    <w:rsid w:val="00707272"/>
    <w:rsid w:val="00754E78"/>
    <w:rsid w:val="0076725A"/>
    <w:rsid w:val="00775748"/>
    <w:rsid w:val="00791075"/>
    <w:rsid w:val="00794AE2"/>
    <w:rsid w:val="00795BCB"/>
    <w:rsid w:val="007A23CB"/>
    <w:rsid w:val="007B5B99"/>
    <w:rsid w:val="007C6307"/>
    <w:rsid w:val="00804A5E"/>
    <w:rsid w:val="0082090F"/>
    <w:rsid w:val="00835B9D"/>
    <w:rsid w:val="008453A6"/>
    <w:rsid w:val="0086520B"/>
    <w:rsid w:val="00875F1F"/>
    <w:rsid w:val="00885D04"/>
    <w:rsid w:val="008D012B"/>
    <w:rsid w:val="008D6CE4"/>
    <w:rsid w:val="008E62E0"/>
    <w:rsid w:val="008E70D0"/>
    <w:rsid w:val="008E7D5D"/>
    <w:rsid w:val="008F61AB"/>
    <w:rsid w:val="00900FD7"/>
    <w:rsid w:val="00922658"/>
    <w:rsid w:val="0093529D"/>
    <w:rsid w:val="009506F8"/>
    <w:rsid w:val="0096047C"/>
    <w:rsid w:val="00983C20"/>
    <w:rsid w:val="009D5C68"/>
    <w:rsid w:val="009D7D4E"/>
    <w:rsid w:val="00A03DEE"/>
    <w:rsid w:val="00A04144"/>
    <w:rsid w:val="00A256CF"/>
    <w:rsid w:val="00A673CB"/>
    <w:rsid w:val="00A72677"/>
    <w:rsid w:val="00A91AF5"/>
    <w:rsid w:val="00A93CFE"/>
    <w:rsid w:val="00AD0D85"/>
    <w:rsid w:val="00AD102F"/>
    <w:rsid w:val="00B15208"/>
    <w:rsid w:val="00B32C88"/>
    <w:rsid w:val="00B468FA"/>
    <w:rsid w:val="00B71509"/>
    <w:rsid w:val="00B94122"/>
    <w:rsid w:val="00BA72EB"/>
    <w:rsid w:val="00BC5127"/>
    <w:rsid w:val="00BF0156"/>
    <w:rsid w:val="00BF0CEF"/>
    <w:rsid w:val="00C21694"/>
    <w:rsid w:val="00C36E05"/>
    <w:rsid w:val="00C53833"/>
    <w:rsid w:val="00C60784"/>
    <w:rsid w:val="00C6222D"/>
    <w:rsid w:val="00C93DE3"/>
    <w:rsid w:val="00CB0CBE"/>
    <w:rsid w:val="00CB3A79"/>
    <w:rsid w:val="00CC1579"/>
    <w:rsid w:val="00CD0308"/>
    <w:rsid w:val="00CD423C"/>
    <w:rsid w:val="00CE7A60"/>
    <w:rsid w:val="00D1273C"/>
    <w:rsid w:val="00D145A5"/>
    <w:rsid w:val="00D15999"/>
    <w:rsid w:val="00D22843"/>
    <w:rsid w:val="00D52EAB"/>
    <w:rsid w:val="00D7396A"/>
    <w:rsid w:val="00D911EC"/>
    <w:rsid w:val="00D935BF"/>
    <w:rsid w:val="00D94025"/>
    <w:rsid w:val="00DB3D08"/>
    <w:rsid w:val="00DC08FA"/>
    <w:rsid w:val="00DC303A"/>
    <w:rsid w:val="00DE63EB"/>
    <w:rsid w:val="00DE6D93"/>
    <w:rsid w:val="00DF0A0A"/>
    <w:rsid w:val="00E03264"/>
    <w:rsid w:val="00E057EE"/>
    <w:rsid w:val="00E6533F"/>
    <w:rsid w:val="00E703F0"/>
    <w:rsid w:val="00EB19D4"/>
    <w:rsid w:val="00ED4336"/>
    <w:rsid w:val="00ED5B67"/>
    <w:rsid w:val="00ED6D3F"/>
    <w:rsid w:val="00EE7DF7"/>
    <w:rsid w:val="00F03589"/>
    <w:rsid w:val="00F149FD"/>
    <w:rsid w:val="00F24EDA"/>
    <w:rsid w:val="00F75028"/>
    <w:rsid w:val="00FA25CA"/>
    <w:rsid w:val="00FC3137"/>
    <w:rsid w:val="00FC4802"/>
    <w:rsid w:val="00FD205A"/>
    <w:rsid w:val="00FE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BA293-324F-4C05-B5A8-181C1D98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204"/>
    <w:rPr>
      <w:lang w:val="en-US"/>
    </w:rPr>
  </w:style>
  <w:style w:type="paragraph" w:styleId="1">
    <w:name w:val="heading 1"/>
    <w:basedOn w:val="a"/>
    <w:next w:val="a"/>
    <w:link w:val="10"/>
    <w:uiPriority w:val="9"/>
    <w:qFormat/>
    <w:rsid w:val="001E5204"/>
    <w:pPr>
      <w:keepNext/>
      <w:spacing w:before="240" w:after="60"/>
      <w:outlineLvl w:val="0"/>
    </w:pPr>
    <w:rPr>
      <w:rFonts w:ascii="Cambria" w:eastAsia="Times New Roman" w:hAnsi="Cambria" w:cs="Times New Roman"/>
      <w:b/>
      <w:bCs/>
      <w:kern w:val="32"/>
      <w:sz w:val="32"/>
      <w:szCs w:val="32"/>
      <w:lang w:val="ru-RU"/>
    </w:rPr>
  </w:style>
  <w:style w:type="paragraph" w:styleId="5">
    <w:name w:val="heading 5"/>
    <w:basedOn w:val="a"/>
    <w:link w:val="50"/>
    <w:uiPriority w:val="9"/>
    <w:qFormat/>
    <w:rsid w:val="001E5204"/>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204"/>
    <w:rPr>
      <w:rFonts w:ascii="Cambria" w:eastAsia="Times New Roman" w:hAnsi="Cambria" w:cs="Times New Roman"/>
      <w:b/>
      <w:bCs/>
      <w:kern w:val="32"/>
      <w:sz w:val="32"/>
      <w:szCs w:val="32"/>
    </w:rPr>
  </w:style>
  <w:style w:type="character" w:customStyle="1" w:styleId="50">
    <w:name w:val="Заголовок 5 Знак"/>
    <w:basedOn w:val="a0"/>
    <w:link w:val="5"/>
    <w:uiPriority w:val="9"/>
    <w:rsid w:val="001E5204"/>
    <w:rPr>
      <w:rFonts w:ascii="Times New Roman" w:eastAsia="Times New Roman" w:hAnsi="Times New Roman" w:cs="Times New Roman"/>
      <w:b/>
      <w:bCs/>
      <w:sz w:val="20"/>
      <w:szCs w:val="20"/>
      <w:lang w:eastAsia="ru-RU"/>
    </w:rPr>
  </w:style>
  <w:style w:type="paragraph" w:styleId="a3">
    <w:name w:val="footer"/>
    <w:basedOn w:val="a"/>
    <w:link w:val="a4"/>
    <w:uiPriority w:val="99"/>
    <w:unhideWhenUsed/>
    <w:rsid w:val="001E5204"/>
    <w:pPr>
      <w:tabs>
        <w:tab w:val="center" w:pos="4844"/>
        <w:tab w:val="right" w:pos="9689"/>
      </w:tabs>
      <w:spacing w:after="0" w:line="240" w:lineRule="auto"/>
    </w:pPr>
  </w:style>
  <w:style w:type="character" w:customStyle="1" w:styleId="a4">
    <w:name w:val="Нижний колонтитул Знак"/>
    <w:basedOn w:val="a0"/>
    <w:link w:val="a3"/>
    <w:uiPriority w:val="99"/>
    <w:rsid w:val="001E5204"/>
    <w:rPr>
      <w:lang w:val="en-US"/>
    </w:rPr>
  </w:style>
  <w:style w:type="character" w:styleId="a5">
    <w:name w:val="page number"/>
    <w:basedOn w:val="a0"/>
    <w:rsid w:val="001E5204"/>
  </w:style>
  <w:style w:type="paragraph" w:styleId="a6">
    <w:name w:val="List Paragraph"/>
    <w:basedOn w:val="a"/>
    <w:uiPriority w:val="34"/>
    <w:qFormat/>
    <w:rsid w:val="001E5204"/>
    <w:pPr>
      <w:ind w:left="720"/>
      <w:contextualSpacing/>
    </w:pPr>
  </w:style>
  <w:style w:type="paragraph" w:styleId="a7">
    <w:name w:val="Title"/>
    <w:basedOn w:val="a"/>
    <w:link w:val="a8"/>
    <w:qFormat/>
    <w:rsid w:val="001E5204"/>
    <w:pPr>
      <w:spacing w:after="0" w:line="240" w:lineRule="auto"/>
      <w:jc w:val="center"/>
    </w:pPr>
    <w:rPr>
      <w:rFonts w:ascii="Times New Roman" w:eastAsia="Times New Roman" w:hAnsi="Times New Roman" w:cs="Times New Roman"/>
      <w:sz w:val="28"/>
      <w:szCs w:val="20"/>
      <w:lang w:val="en-GB" w:eastAsia="ru-RU"/>
    </w:rPr>
  </w:style>
  <w:style w:type="character" w:customStyle="1" w:styleId="a8">
    <w:name w:val="Название Знак"/>
    <w:basedOn w:val="a0"/>
    <w:link w:val="a7"/>
    <w:rsid w:val="001E5204"/>
    <w:rPr>
      <w:rFonts w:ascii="Times New Roman" w:eastAsia="Times New Roman" w:hAnsi="Times New Roman" w:cs="Times New Roman"/>
      <w:sz w:val="28"/>
      <w:szCs w:val="20"/>
      <w:lang w:val="en-GB" w:eastAsia="ru-RU"/>
    </w:rPr>
  </w:style>
  <w:style w:type="paragraph" w:styleId="a9">
    <w:name w:val="Subtitle"/>
    <w:basedOn w:val="a"/>
    <w:link w:val="aa"/>
    <w:qFormat/>
    <w:rsid w:val="001E5204"/>
    <w:pPr>
      <w:spacing w:after="0" w:line="240" w:lineRule="auto"/>
      <w:jc w:val="center"/>
    </w:pPr>
    <w:rPr>
      <w:rFonts w:ascii="Times New Roman" w:eastAsia="Times New Roman" w:hAnsi="Times New Roman" w:cs="Times New Roman"/>
      <w:sz w:val="28"/>
      <w:szCs w:val="20"/>
      <w:lang w:val="en-GB" w:eastAsia="ru-RU"/>
    </w:rPr>
  </w:style>
  <w:style w:type="character" w:customStyle="1" w:styleId="aa">
    <w:name w:val="Подзаголовок Знак"/>
    <w:basedOn w:val="a0"/>
    <w:link w:val="a9"/>
    <w:rsid w:val="001E5204"/>
    <w:rPr>
      <w:rFonts w:ascii="Times New Roman" w:eastAsia="Times New Roman" w:hAnsi="Times New Roman" w:cs="Times New Roman"/>
      <w:sz w:val="28"/>
      <w:szCs w:val="20"/>
      <w:lang w:val="en-GB" w:eastAsia="ru-RU"/>
    </w:rPr>
  </w:style>
  <w:style w:type="paragraph" w:styleId="ab">
    <w:name w:val="Body Text"/>
    <w:basedOn w:val="a"/>
    <w:link w:val="ac"/>
    <w:semiHidden/>
    <w:rsid w:val="001E5204"/>
    <w:pPr>
      <w:spacing w:after="0" w:line="240" w:lineRule="auto"/>
      <w:jc w:val="center"/>
    </w:pPr>
    <w:rPr>
      <w:rFonts w:ascii="Times New Roman" w:eastAsia="Times New Roman" w:hAnsi="Times New Roman" w:cs="Times New Roman"/>
      <w:sz w:val="28"/>
      <w:szCs w:val="20"/>
      <w:lang w:val="en-GB" w:eastAsia="ru-RU"/>
    </w:rPr>
  </w:style>
  <w:style w:type="character" w:customStyle="1" w:styleId="ac">
    <w:name w:val="Основной текст Знак"/>
    <w:basedOn w:val="a0"/>
    <w:link w:val="ab"/>
    <w:semiHidden/>
    <w:rsid w:val="001E5204"/>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1E5204"/>
    <w:pPr>
      <w:spacing w:after="0" w:line="240" w:lineRule="auto"/>
      <w:ind w:firstLine="851"/>
      <w:jc w:val="both"/>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1E5204"/>
    <w:rPr>
      <w:rFonts w:ascii="Times New Roman" w:eastAsia="Times New Roman" w:hAnsi="Times New Roman" w:cs="Times New Roman"/>
      <w:sz w:val="28"/>
      <w:szCs w:val="20"/>
      <w:lang w:val="en-GB" w:eastAsia="ru-RU"/>
    </w:rPr>
  </w:style>
  <w:style w:type="paragraph" w:styleId="ad">
    <w:name w:val="header"/>
    <w:basedOn w:val="a"/>
    <w:link w:val="ae"/>
    <w:uiPriority w:val="99"/>
    <w:unhideWhenUsed/>
    <w:rsid w:val="000436D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36DB"/>
    <w:rPr>
      <w:lang w:val="en-US"/>
    </w:rPr>
  </w:style>
  <w:style w:type="character" w:customStyle="1" w:styleId="apple-converted-space">
    <w:name w:val="apple-converted-space"/>
    <w:basedOn w:val="a0"/>
    <w:rsid w:val="00A9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1834</TotalTime>
  <Pages>6</Pages>
  <Words>2641</Words>
  <Characters>15059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Aparatin Rehberi</dc:creator>
  <cp:lastModifiedBy>Kamran Yusifov</cp:lastModifiedBy>
  <cp:revision>164</cp:revision>
  <dcterms:created xsi:type="dcterms:W3CDTF">2014-07-22T11:16:00Z</dcterms:created>
  <dcterms:modified xsi:type="dcterms:W3CDTF">2014-12-15T12:58:00Z</dcterms:modified>
</cp:coreProperties>
</file>