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6AE8" w:rsidRPr="008938E8" w:rsidRDefault="004F6AE8" w:rsidP="008938E8">
      <w:pPr>
        <w:spacing w:after="0"/>
        <w:jc w:val="center"/>
        <w:rPr>
          <w:rFonts w:ascii="Times New Roman" w:hAnsi="Times New Roman"/>
          <w:b/>
          <w:sz w:val="28"/>
          <w:szCs w:val="28"/>
        </w:rPr>
      </w:pPr>
      <w:r w:rsidRPr="008938E8">
        <w:rPr>
          <w:rFonts w:ascii="Times New Roman" w:hAnsi="Times New Roman"/>
          <w:b/>
          <w:sz w:val="28"/>
          <w:szCs w:val="28"/>
        </w:rPr>
        <w:t>ON BEHALF OF THE REPUBLIC OF AZERBAIJAN</w:t>
      </w:r>
    </w:p>
    <w:p w:rsidR="004F6AE8" w:rsidRPr="008938E8" w:rsidRDefault="004F6AE8" w:rsidP="008938E8">
      <w:pPr>
        <w:spacing w:after="0"/>
        <w:jc w:val="center"/>
        <w:rPr>
          <w:rFonts w:ascii="Times New Roman" w:hAnsi="Times New Roman"/>
          <w:b/>
          <w:sz w:val="28"/>
          <w:szCs w:val="28"/>
        </w:rPr>
      </w:pPr>
    </w:p>
    <w:p w:rsidR="004F6AE8" w:rsidRPr="008938E8" w:rsidRDefault="004F6AE8" w:rsidP="008938E8">
      <w:pPr>
        <w:spacing w:after="0"/>
        <w:jc w:val="center"/>
        <w:rPr>
          <w:rFonts w:ascii="Times New Roman" w:hAnsi="Times New Roman"/>
          <w:b/>
          <w:sz w:val="28"/>
          <w:szCs w:val="28"/>
        </w:rPr>
      </w:pPr>
      <w:r w:rsidRPr="008938E8">
        <w:rPr>
          <w:rFonts w:ascii="Times New Roman" w:hAnsi="Times New Roman"/>
          <w:b/>
          <w:sz w:val="28"/>
          <w:szCs w:val="28"/>
        </w:rPr>
        <w:t>DECISION</w:t>
      </w:r>
    </w:p>
    <w:p w:rsidR="004F6AE8" w:rsidRPr="008938E8" w:rsidRDefault="004F6AE8" w:rsidP="008938E8">
      <w:pPr>
        <w:spacing w:after="0"/>
        <w:jc w:val="center"/>
        <w:rPr>
          <w:rFonts w:ascii="Times New Roman" w:hAnsi="Times New Roman"/>
          <w:b/>
          <w:sz w:val="28"/>
          <w:szCs w:val="28"/>
        </w:rPr>
      </w:pPr>
    </w:p>
    <w:p w:rsidR="004F6AE8" w:rsidRPr="008938E8" w:rsidRDefault="004F6AE8" w:rsidP="008938E8">
      <w:pPr>
        <w:spacing w:after="0"/>
        <w:jc w:val="center"/>
        <w:rPr>
          <w:rFonts w:ascii="Times New Roman" w:hAnsi="Times New Roman"/>
          <w:b/>
          <w:sz w:val="28"/>
          <w:szCs w:val="28"/>
        </w:rPr>
      </w:pPr>
      <w:r w:rsidRPr="008938E8">
        <w:rPr>
          <w:rFonts w:ascii="Times New Roman" w:hAnsi="Times New Roman"/>
          <w:b/>
          <w:sz w:val="28"/>
          <w:szCs w:val="28"/>
        </w:rPr>
        <w:t>OF THE PLENUM OF CONSTITUTIONAL COURT</w:t>
      </w:r>
    </w:p>
    <w:p w:rsidR="00C47575" w:rsidRPr="008938E8" w:rsidRDefault="004F6AE8" w:rsidP="008938E8">
      <w:pPr>
        <w:spacing w:after="0"/>
        <w:jc w:val="center"/>
        <w:rPr>
          <w:rFonts w:ascii="Times New Roman" w:hAnsi="Times New Roman"/>
          <w:b/>
          <w:sz w:val="28"/>
          <w:szCs w:val="28"/>
        </w:rPr>
      </w:pPr>
      <w:r w:rsidRPr="008938E8">
        <w:rPr>
          <w:rFonts w:ascii="Times New Roman" w:hAnsi="Times New Roman"/>
          <w:b/>
          <w:sz w:val="28"/>
          <w:szCs w:val="28"/>
        </w:rPr>
        <w:t>OF THE REPUBLIC OF AZERBAIJAN</w:t>
      </w:r>
    </w:p>
    <w:p w:rsidR="004F6AE8" w:rsidRPr="008938E8" w:rsidRDefault="004F6AE8" w:rsidP="008938E8">
      <w:pPr>
        <w:spacing w:after="0"/>
        <w:jc w:val="center"/>
        <w:rPr>
          <w:rFonts w:ascii="Times New Roman" w:hAnsi="Times New Roman"/>
          <w:b/>
          <w:sz w:val="28"/>
          <w:szCs w:val="28"/>
        </w:rPr>
      </w:pPr>
    </w:p>
    <w:p w:rsidR="00C47575" w:rsidRPr="008938E8" w:rsidRDefault="00C47575" w:rsidP="008938E8">
      <w:pPr>
        <w:spacing w:after="0"/>
        <w:jc w:val="center"/>
        <w:rPr>
          <w:rFonts w:ascii="Times New Roman" w:hAnsi="Times New Roman"/>
          <w:i/>
          <w:sz w:val="28"/>
          <w:szCs w:val="28"/>
        </w:rPr>
      </w:pPr>
      <w:r w:rsidRPr="008938E8">
        <w:rPr>
          <w:rFonts w:ascii="Times New Roman" w:hAnsi="Times New Roman"/>
          <w:i/>
          <w:sz w:val="28"/>
          <w:szCs w:val="28"/>
        </w:rPr>
        <w:t>On interpretation of the Article 1194 of the Civil Code of the Republic of Azerbaijan</w:t>
      </w:r>
    </w:p>
    <w:p w:rsidR="00C47575" w:rsidRPr="008938E8" w:rsidRDefault="00C47575" w:rsidP="008938E8">
      <w:pPr>
        <w:spacing w:after="0"/>
        <w:jc w:val="center"/>
        <w:rPr>
          <w:rFonts w:ascii="Times New Roman" w:hAnsi="Times New Roman"/>
          <w:b/>
          <w:sz w:val="28"/>
          <w:szCs w:val="28"/>
        </w:rPr>
      </w:pPr>
    </w:p>
    <w:p w:rsidR="00C47575" w:rsidRPr="008938E8" w:rsidRDefault="00C47575" w:rsidP="008938E8">
      <w:pPr>
        <w:spacing w:after="0"/>
        <w:jc w:val="center"/>
        <w:rPr>
          <w:rFonts w:ascii="Times New Roman" w:hAnsi="Times New Roman"/>
          <w:b/>
          <w:sz w:val="28"/>
          <w:szCs w:val="28"/>
        </w:rPr>
      </w:pPr>
    </w:p>
    <w:p w:rsidR="00C47575" w:rsidRPr="008938E8" w:rsidRDefault="002C708D" w:rsidP="008938E8">
      <w:pPr>
        <w:spacing w:after="0"/>
        <w:jc w:val="center"/>
        <w:rPr>
          <w:rFonts w:ascii="Times New Roman" w:hAnsi="Times New Roman"/>
          <w:b/>
          <w:sz w:val="28"/>
          <w:szCs w:val="28"/>
        </w:rPr>
      </w:pPr>
      <w:r w:rsidRPr="008938E8">
        <w:rPr>
          <w:rFonts w:ascii="Times New Roman" w:hAnsi="Times New Roman"/>
          <w:b/>
          <w:sz w:val="28"/>
          <w:szCs w:val="28"/>
        </w:rPr>
        <w:t>22 April 2014</w:t>
      </w:r>
      <w:r w:rsidR="004F6AE8" w:rsidRPr="008938E8">
        <w:rPr>
          <w:rFonts w:ascii="Times New Roman" w:hAnsi="Times New Roman"/>
          <w:b/>
          <w:sz w:val="28"/>
          <w:szCs w:val="28"/>
        </w:rPr>
        <w:t xml:space="preserve"> </w:t>
      </w:r>
      <w:r w:rsidR="004F6AE8" w:rsidRPr="008938E8">
        <w:rPr>
          <w:rFonts w:ascii="Times New Roman" w:hAnsi="Times New Roman"/>
          <w:b/>
          <w:sz w:val="28"/>
          <w:szCs w:val="28"/>
        </w:rPr>
        <w:tab/>
      </w:r>
      <w:r w:rsidRPr="008938E8">
        <w:rPr>
          <w:rFonts w:ascii="Times New Roman" w:hAnsi="Times New Roman"/>
          <w:b/>
          <w:sz w:val="28"/>
          <w:szCs w:val="28"/>
        </w:rPr>
        <w:tab/>
      </w:r>
      <w:r w:rsidR="00514C09" w:rsidRPr="008938E8">
        <w:rPr>
          <w:rFonts w:ascii="Times New Roman" w:hAnsi="Times New Roman"/>
          <w:b/>
          <w:sz w:val="28"/>
          <w:szCs w:val="28"/>
        </w:rPr>
        <w:tab/>
      </w:r>
      <w:r w:rsidRPr="008938E8">
        <w:rPr>
          <w:rFonts w:ascii="Times New Roman" w:hAnsi="Times New Roman"/>
          <w:b/>
          <w:sz w:val="28"/>
          <w:szCs w:val="28"/>
        </w:rPr>
        <w:tab/>
      </w:r>
      <w:r w:rsidRPr="008938E8">
        <w:rPr>
          <w:rFonts w:ascii="Times New Roman" w:hAnsi="Times New Roman"/>
          <w:b/>
          <w:sz w:val="28"/>
          <w:szCs w:val="28"/>
        </w:rPr>
        <w:tab/>
      </w:r>
      <w:r w:rsidRPr="008938E8">
        <w:rPr>
          <w:rFonts w:ascii="Times New Roman" w:hAnsi="Times New Roman"/>
          <w:b/>
          <w:sz w:val="28"/>
          <w:szCs w:val="28"/>
        </w:rPr>
        <w:tab/>
      </w:r>
      <w:r w:rsidRPr="008938E8">
        <w:rPr>
          <w:rFonts w:ascii="Times New Roman" w:hAnsi="Times New Roman"/>
          <w:b/>
          <w:sz w:val="28"/>
          <w:szCs w:val="28"/>
        </w:rPr>
        <w:tab/>
      </w:r>
      <w:r w:rsidR="004F6AE8" w:rsidRPr="008938E8">
        <w:rPr>
          <w:rFonts w:ascii="Times New Roman" w:hAnsi="Times New Roman"/>
          <w:b/>
          <w:sz w:val="28"/>
          <w:szCs w:val="28"/>
        </w:rPr>
        <w:tab/>
      </w:r>
      <w:r w:rsidR="00C47575" w:rsidRPr="008938E8">
        <w:rPr>
          <w:rFonts w:ascii="Times New Roman" w:hAnsi="Times New Roman"/>
          <w:b/>
          <w:sz w:val="28"/>
          <w:szCs w:val="28"/>
        </w:rPr>
        <w:t>Baku city</w:t>
      </w:r>
    </w:p>
    <w:p w:rsidR="00C47575" w:rsidRPr="008938E8" w:rsidRDefault="00C47575" w:rsidP="008938E8">
      <w:pPr>
        <w:spacing w:after="0"/>
        <w:ind w:firstLine="567"/>
        <w:jc w:val="both"/>
        <w:rPr>
          <w:rFonts w:ascii="Times New Roman" w:hAnsi="Times New Roman"/>
          <w:sz w:val="28"/>
          <w:szCs w:val="28"/>
        </w:rPr>
      </w:pPr>
    </w:p>
    <w:p w:rsidR="00C47575" w:rsidRPr="008938E8" w:rsidRDefault="00C47575" w:rsidP="008938E8">
      <w:pPr>
        <w:spacing w:after="0"/>
        <w:ind w:firstLine="567"/>
        <w:jc w:val="both"/>
        <w:rPr>
          <w:rFonts w:ascii="Times New Roman" w:hAnsi="Times New Roman"/>
          <w:sz w:val="28"/>
          <w:szCs w:val="28"/>
        </w:rPr>
      </w:pPr>
      <w:r w:rsidRPr="008938E8">
        <w:rPr>
          <w:rFonts w:ascii="Times New Roman" w:hAnsi="Times New Roman"/>
          <w:sz w:val="28"/>
          <w:szCs w:val="28"/>
        </w:rPr>
        <w:t>The Plenum of the Constitutional Court of the Republic of Azerbaijan composed of Farhad Abdullayev (Chairman), Sona Salmanova, Sudaba Hasanova, Rovshan Ismayilov, Jeyhun Garajayev, Rafael Gvaladze, Mahi</w:t>
      </w:r>
      <w:r w:rsidR="0065051E" w:rsidRPr="008938E8">
        <w:rPr>
          <w:rFonts w:ascii="Times New Roman" w:hAnsi="Times New Roman"/>
          <w:sz w:val="28"/>
          <w:szCs w:val="28"/>
        </w:rPr>
        <w:t>r</w:t>
      </w:r>
      <w:r w:rsidRPr="008938E8">
        <w:rPr>
          <w:rFonts w:ascii="Times New Roman" w:hAnsi="Times New Roman"/>
          <w:sz w:val="28"/>
          <w:szCs w:val="28"/>
        </w:rPr>
        <w:t xml:space="preserve"> Muradov (</w:t>
      </w:r>
      <w:r w:rsidR="00105C7D" w:rsidRPr="008938E8">
        <w:rPr>
          <w:rFonts w:ascii="Times New Roman" w:hAnsi="Times New Roman"/>
          <w:sz w:val="28"/>
          <w:szCs w:val="28"/>
        </w:rPr>
        <w:t>Reporter-Judge</w:t>
      </w:r>
      <w:r w:rsidR="0065051E" w:rsidRPr="008938E8">
        <w:rPr>
          <w:rFonts w:ascii="Times New Roman" w:hAnsi="Times New Roman"/>
          <w:sz w:val="28"/>
          <w:szCs w:val="28"/>
        </w:rPr>
        <w:t>)</w:t>
      </w:r>
      <w:r w:rsidRPr="008938E8">
        <w:rPr>
          <w:rFonts w:ascii="Times New Roman" w:hAnsi="Times New Roman"/>
          <w:sz w:val="28"/>
          <w:szCs w:val="28"/>
        </w:rPr>
        <w:t>, Isa Najafov and Kamran Shafiyev;</w:t>
      </w:r>
    </w:p>
    <w:p w:rsidR="00C47575" w:rsidRPr="008938E8" w:rsidRDefault="00105C7D" w:rsidP="008938E8">
      <w:pPr>
        <w:spacing w:after="0"/>
        <w:ind w:firstLine="567"/>
        <w:jc w:val="both"/>
        <w:rPr>
          <w:rFonts w:ascii="Times New Roman" w:hAnsi="Times New Roman"/>
          <w:sz w:val="28"/>
          <w:szCs w:val="28"/>
        </w:rPr>
      </w:pPr>
      <w:r w:rsidRPr="008938E8">
        <w:rPr>
          <w:rFonts w:ascii="Times New Roman" w:hAnsi="Times New Roman"/>
          <w:sz w:val="28"/>
          <w:szCs w:val="28"/>
        </w:rPr>
        <w:t>a</w:t>
      </w:r>
      <w:r w:rsidR="00C47575" w:rsidRPr="008938E8">
        <w:rPr>
          <w:rFonts w:ascii="Times New Roman" w:hAnsi="Times New Roman"/>
          <w:sz w:val="28"/>
          <w:szCs w:val="28"/>
        </w:rPr>
        <w:t>ttended by the Court Clerk Teymur Ojagverdov,</w:t>
      </w:r>
    </w:p>
    <w:p w:rsidR="00C47575" w:rsidRPr="008938E8" w:rsidRDefault="00C47575" w:rsidP="008938E8">
      <w:pPr>
        <w:spacing w:after="0"/>
        <w:ind w:firstLine="567"/>
        <w:jc w:val="both"/>
        <w:rPr>
          <w:rFonts w:ascii="Times New Roman" w:hAnsi="Times New Roman"/>
          <w:sz w:val="28"/>
          <w:szCs w:val="28"/>
        </w:rPr>
      </w:pPr>
      <w:r w:rsidRPr="008938E8">
        <w:rPr>
          <w:rFonts w:ascii="Times New Roman" w:hAnsi="Times New Roman"/>
          <w:sz w:val="28"/>
          <w:szCs w:val="28"/>
        </w:rPr>
        <w:t xml:space="preserve">representatives of interested subjects: </w:t>
      </w:r>
      <w:r w:rsidR="00105C7D" w:rsidRPr="008938E8">
        <w:rPr>
          <w:rFonts w:ascii="Times New Roman" w:hAnsi="Times New Roman"/>
          <w:sz w:val="28"/>
          <w:szCs w:val="28"/>
        </w:rPr>
        <w:t>Judge of</w:t>
      </w:r>
      <w:r w:rsidR="0065051E" w:rsidRPr="008938E8">
        <w:rPr>
          <w:rFonts w:ascii="Times New Roman" w:hAnsi="Times New Roman"/>
          <w:sz w:val="28"/>
          <w:szCs w:val="28"/>
        </w:rPr>
        <w:t xml:space="preserve"> the</w:t>
      </w:r>
      <w:r w:rsidR="00105C7D" w:rsidRPr="008938E8">
        <w:rPr>
          <w:rFonts w:ascii="Times New Roman" w:hAnsi="Times New Roman"/>
          <w:sz w:val="28"/>
          <w:szCs w:val="28"/>
        </w:rPr>
        <w:t xml:space="preserve"> Court of Appeal of Sumgait city;</w:t>
      </w:r>
      <w:r w:rsidRPr="008938E8">
        <w:rPr>
          <w:rFonts w:ascii="Times New Roman" w:hAnsi="Times New Roman"/>
          <w:sz w:val="28"/>
          <w:szCs w:val="28"/>
        </w:rPr>
        <w:t xml:space="preserve"> </w:t>
      </w:r>
      <w:r w:rsidR="00105C7D" w:rsidRPr="008938E8">
        <w:rPr>
          <w:rFonts w:ascii="Times New Roman" w:hAnsi="Times New Roman"/>
          <w:sz w:val="28"/>
          <w:szCs w:val="28"/>
        </w:rPr>
        <w:t>Vasif Amiraslanov, Senior Advisor of the Department for Economical Legislation of Milli M</w:t>
      </w:r>
      <w:r w:rsidR="0065051E" w:rsidRPr="008938E8">
        <w:rPr>
          <w:rFonts w:ascii="Times New Roman" w:hAnsi="Times New Roman"/>
          <w:sz w:val="28"/>
          <w:szCs w:val="28"/>
        </w:rPr>
        <w:t>a</w:t>
      </w:r>
      <w:r w:rsidR="00105C7D" w:rsidRPr="008938E8">
        <w:rPr>
          <w:rFonts w:ascii="Times New Roman" w:hAnsi="Times New Roman"/>
          <w:sz w:val="28"/>
          <w:szCs w:val="28"/>
        </w:rPr>
        <w:t>jlis of the Republic of Azerbaijan;</w:t>
      </w:r>
    </w:p>
    <w:p w:rsidR="00C47575" w:rsidRPr="008938E8" w:rsidRDefault="00C47575" w:rsidP="008938E8">
      <w:pPr>
        <w:spacing w:after="0"/>
        <w:ind w:firstLine="567"/>
        <w:jc w:val="both"/>
        <w:rPr>
          <w:rFonts w:ascii="Times New Roman" w:hAnsi="Times New Roman"/>
          <w:sz w:val="28"/>
          <w:szCs w:val="28"/>
        </w:rPr>
      </w:pPr>
      <w:r w:rsidRPr="008938E8">
        <w:rPr>
          <w:rFonts w:ascii="Times New Roman" w:hAnsi="Times New Roman"/>
          <w:sz w:val="28"/>
          <w:szCs w:val="28"/>
        </w:rPr>
        <w:t xml:space="preserve">expert: </w:t>
      </w:r>
      <w:r w:rsidR="00105C7D" w:rsidRPr="008938E8">
        <w:rPr>
          <w:rFonts w:ascii="Times New Roman" w:hAnsi="Times New Roman"/>
          <w:sz w:val="28"/>
          <w:szCs w:val="28"/>
        </w:rPr>
        <w:t>Server Suleymanli, Deputy Dean of Law Faculty,  Docent of Civil Law Board of the Baku State University, Doctor of Law;</w:t>
      </w:r>
    </w:p>
    <w:p w:rsidR="00C47575" w:rsidRPr="008938E8" w:rsidRDefault="00C47575" w:rsidP="008938E8">
      <w:pPr>
        <w:spacing w:after="0"/>
        <w:ind w:firstLine="567"/>
        <w:jc w:val="both"/>
        <w:rPr>
          <w:rFonts w:ascii="Times New Roman" w:hAnsi="Times New Roman"/>
          <w:sz w:val="28"/>
          <w:szCs w:val="28"/>
        </w:rPr>
      </w:pPr>
      <w:r w:rsidRPr="008938E8">
        <w:rPr>
          <w:rFonts w:ascii="Times New Roman" w:hAnsi="Times New Roman"/>
          <w:sz w:val="28"/>
          <w:szCs w:val="28"/>
        </w:rPr>
        <w:t xml:space="preserve">specialist: Asad Mirzaliyev, </w:t>
      </w:r>
      <w:r w:rsidR="00105C7D" w:rsidRPr="008938E8">
        <w:rPr>
          <w:rFonts w:ascii="Times New Roman" w:hAnsi="Times New Roman"/>
          <w:sz w:val="28"/>
          <w:szCs w:val="28"/>
        </w:rPr>
        <w:t>J</w:t>
      </w:r>
      <w:r w:rsidRPr="008938E8">
        <w:rPr>
          <w:rFonts w:ascii="Times New Roman" w:hAnsi="Times New Roman"/>
          <w:sz w:val="28"/>
          <w:szCs w:val="28"/>
        </w:rPr>
        <w:t>udge of the Supreme Court of the Republic of Azerbaijan;</w:t>
      </w:r>
    </w:p>
    <w:p w:rsidR="00C47575" w:rsidRPr="008938E8" w:rsidRDefault="00C47575" w:rsidP="008938E8">
      <w:pPr>
        <w:spacing w:after="0"/>
        <w:ind w:firstLine="567"/>
        <w:jc w:val="both"/>
        <w:rPr>
          <w:rFonts w:ascii="Times New Roman" w:hAnsi="Times New Roman"/>
          <w:sz w:val="28"/>
          <w:szCs w:val="28"/>
        </w:rPr>
      </w:pPr>
      <w:r w:rsidRPr="008938E8">
        <w:rPr>
          <w:rFonts w:ascii="Times New Roman" w:hAnsi="Times New Roman"/>
          <w:sz w:val="28"/>
          <w:szCs w:val="28"/>
        </w:rPr>
        <w:t xml:space="preserve">in accordance with the part VI of the Article 130 of the Constitution of the Republic of Azerbaijan, examined in open court session via special constitutional proceedings, the case </w:t>
      </w:r>
      <w:r w:rsidR="00105C7D" w:rsidRPr="008938E8">
        <w:rPr>
          <w:rFonts w:ascii="Times New Roman" w:hAnsi="Times New Roman"/>
          <w:sz w:val="28"/>
          <w:szCs w:val="28"/>
        </w:rPr>
        <w:t xml:space="preserve">on </w:t>
      </w:r>
      <w:r w:rsidRPr="008938E8">
        <w:rPr>
          <w:rFonts w:ascii="Times New Roman" w:hAnsi="Times New Roman"/>
          <w:sz w:val="28"/>
          <w:szCs w:val="28"/>
        </w:rPr>
        <w:t xml:space="preserve">inquiry of </w:t>
      </w:r>
      <w:r w:rsidR="00105C7D" w:rsidRPr="008938E8">
        <w:rPr>
          <w:rFonts w:ascii="Times New Roman" w:hAnsi="Times New Roman"/>
          <w:sz w:val="28"/>
          <w:szCs w:val="28"/>
        </w:rPr>
        <w:t>Court of Appeal of Sumgait city</w:t>
      </w:r>
      <w:r w:rsidRPr="008938E8">
        <w:rPr>
          <w:rFonts w:ascii="Times New Roman" w:hAnsi="Times New Roman"/>
          <w:sz w:val="28"/>
          <w:szCs w:val="28"/>
        </w:rPr>
        <w:t xml:space="preserve"> on interpretation of Article 1194 of the Civil Code of the Republic of Azerbaijan.</w:t>
      </w:r>
    </w:p>
    <w:p w:rsidR="00105C7D" w:rsidRPr="008938E8" w:rsidRDefault="00C47575" w:rsidP="008938E8">
      <w:pPr>
        <w:spacing w:after="0"/>
        <w:ind w:firstLine="567"/>
        <w:jc w:val="both"/>
        <w:rPr>
          <w:rFonts w:ascii="Times New Roman" w:hAnsi="Times New Roman"/>
          <w:sz w:val="28"/>
          <w:szCs w:val="28"/>
        </w:rPr>
      </w:pPr>
      <w:r w:rsidRPr="008938E8">
        <w:rPr>
          <w:rFonts w:ascii="Times New Roman" w:hAnsi="Times New Roman"/>
          <w:sz w:val="28"/>
          <w:szCs w:val="28"/>
        </w:rPr>
        <w:t xml:space="preserve">Having heard the report of judge M.Muradov, </w:t>
      </w:r>
      <w:r w:rsidR="00105C7D" w:rsidRPr="008938E8">
        <w:rPr>
          <w:rFonts w:ascii="Times New Roman" w:hAnsi="Times New Roman"/>
          <w:sz w:val="28"/>
          <w:szCs w:val="28"/>
        </w:rPr>
        <w:t>the reports of the legal representatives of the subjects interested in special constitutional proceedings and specialist, conclusions of expert, examined the materials of the case the Plenum of Constitutional Court of the Republic of Azerbaijan</w:t>
      </w:r>
    </w:p>
    <w:p w:rsidR="00C47575" w:rsidRPr="008938E8" w:rsidRDefault="00C47575" w:rsidP="008938E8">
      <w:pPr>
        <w:spacing w:after="0"/>
        <w:ind w:firstLine="567"/>
        <w:jc w:val="both"/>
        <w:rPr>
          <w:rFonts w:ascii="Times New Roman" w:hAnsi="Times New Roman"/>
          <w:sz w:val="28"/>
          <w:szCs w:val="28"/>
        </w:rPr>
      </w:pPr>
    </w:p>
    <w:p w:rsidR="00C47575" w:rsidRPr="008938E8" w:rsidRDefault="00C47575" w:rsidP="008938E8">
      <w:pPr>
        <w:spacing w:after="0"/>
        <w:jc w:val="center"/>
        <w:rPr>
          <w:rFonts w:ascii="Times New Roman" w:hAnsi="Times New Roman"/>
          <w:b/>
          <w:sz w:val="28"/>
          <w:szCs w:val="28"/>
        </w:rPr>
      </w:pPr>
      <w:r w:rsidRPr="008938E8">
        <w:rPr>
          <w:rFonts w:ascii="Times New Roman" w:hAnsi="Times New Roman"/>
          <w:b/>
          <w:sz w:val="28"/>
          <w:szCs w:val="28"/>
        </w:rPr>
        <w:t>DETERMINED AS FOLLOWS:</w:t>
      </w:r>
    </w:p>
    <w:p w:rsidR="00C47575" w:rsidRPr="008938E8" w:rsidRDefault="00C47575" w:rsidP="008938E8">
      <w:pPr>
        <w:spacing w:after="0"/>
        <w:ind w:firstLine="567"/>
        <w:jc w:val="both"/>
        <w:rPr>
          <w:rFonts w:ascii="Times New Roman" w:hAnsi="Times New Roman"/>
          <w:sz w:val="28"/>
          <w:szCs w:val="28"/>
        </w:rPr>
      </w:pPr>
    </w:p>
    <w:p w:rsidR="00C47575" w:rsidRPr="008938E8" w:rsidRDefault="00105C7D" w:rsidP="008938E8">
      <w:pPr>
        <w:spacing w:after="0"/>
        <w:ind w:firstLine="567"/>
        <w:jc w:val="both"/>
        <w:rPr>
          <w:rFonts w:ascii="Times New Roman" w:hAnsi="Times New Roman"/>
          <w:sz w:val="28"/>
          <w:szCs w:val="28"/>
        </w:rPr>
      </w:pPr>
      <w:r w:rsidRPr="008938E8">
        <w:rPr>
          <w:rFonts w:ascii="Times New Roman" w:hAnsi="Times New Roman"/>
          <w:sz w:val="28"/>
          <w:szCs w:val="28"/>
        </w:rPr>
        <w:t>The Court of Appeal of Sumgait city h</w:t>
      </w:r>
      <w:r w:rsidR="00C47575" w:rsidRPr="008938E8">
        <w:rPr>
          <w:rFonts w:ascii="Times New Roman" w:hAnsi="Times New Roman"/>
          <w:sz w:val="28"/>
          <w:szCs w:val="28"/>
        </w:rPr>
        <w:t xml:space="preserve">aving </w:t>
      </w:r>
      <w:r w:rsidRPr="008938E8">
        <w:rPr>
          <w:rFonts w:ascii="Times New Roman" w:hAnsi="Times New Roman"/>
          <w:sz w:val="28"/>
          <w:szCs w:val="28"/>
        </w:rPr>
        <w:t>applied</w:t>
      </w:r>
      <w:r w:rsidR="00C47575" w:rsidRPr="008938E8">
        <w:rPr>
          <w:rFonts w:ascii="Times New Roman" w:hAnsi="Times New Roman"/>
          <w:sz w:val="28"/>
          <w:szCs w:val="28"/>
        </w:rPr>
        <w:t xml:space="preserve"> to the Constitutional Court of the Republic of Azerbaijan (hereinafter referred to as the Constitutional Court) asked </w:t>
      </w:r>
      <w:r w:rsidRPr="008938E8">
        <w:rPr>
          <w:rFonts w:ascii="Times New Roman" w:hAnsi="Times New Roman"/>
          <w:sz w:val="28"/>
          <w:szCs w:val="28"/>
        </w:rPr>
        <w:t>for</w:t>
      </w:r>
      <w:r w:rsidR="00C47575" w:rsidRPr="008938E8">
        <w:rPr>
          <w:rFonts w:ascii="Times New Roman" w:hAnsi="Times New Roman"/>
          <w:sz w:val="28"/>
          <w:szCs w:val="28"/>
        </w:rPr>
        <w:t xml:space="preserve"> interpretation of Article 1194</w:t>
      </w:r>
      <w:r w:rsidR="0065051E" w:rsidRPr="008938E8">
        <w:rPr>
          <w:rFonts w:ascii="Times New Roman" w:hAnsi="Times New Roman"/>
          <w:sz w:val="28"/>
          <w:szCs w:val="28"/>
        </w:rPr>
        <w:t xml:space="preserve"> of</w:t>
      </w:r>
      <w:r w:rsidR="00C47575" w:rsidRPr="008938E8">
        <w:rPr>
          <w:rFonts w:ascii="Times New Roman" w:hAnsi="Times New Roman"/>
          <w:sz w:val="28"/>
          <w:szCs w:val="28"/>
        </w:rPr>
        <w:t xml:space="preserve"> the Civil Code of the Republic of Azerbaijan (hereinafter referred to as the Civil Code).</w:t>
      </w:r>
    </w:p>
    <w:p w:rsidR="00C47575" w:rsidRPr="008938E8" w:rsidRDefault="000A7538" w:rsidP="008938E8">
      <w:pPr>
        <w:spacing w:after="0"/>
        <w:ind w:firstLine="567"/>
        <w:jc w:val="both"/>
        <w:rPr>
          <w:rFonts w:ascii="Times New Roman" w:hAnsi="Times New Roman"/>
          <w:sz w:val="28"/>
          <w:szCs w:val="28"/>
        </w:rPr>
      </w:pPr>
      <w:r w:rsidRPr="008938E8">
        <w:rPr>
          <w:rFonts w:ascii="Times New Roman" w:hAnsi="Times New Roman"/>
          <w:sz w:val="28"/>
          <w:szCs w:val="28"/>
        </w:rPr>
        <w:lastRenderedPageBreak/>
        <w:t xml:space="preserve">In the inquiry </w:t>
      </w:r>
      <w:r w:rsidR="00C47575" w:rsidRPr="008938E8">
        <w:rPr>
          <w:rFonts w:ascii="Times New Roman" w:hAnsi="Times New Roman"/>
          <w:sz w:val="28"/>
          <w:szCs w:val="28"/>
        </w:rPr>
        <w:t xml:space="preserve">was specified that on </w:t>
      </w:r>
      <w:r w:rsidRPr="008938E8">
        <w:rPr>
          <w:rFonts w:ascii="Times New Roman" w:hAnsi="Times New Roman"/>
          <w:sz w:val="28"/>
          <w:szCs w:val="28"/>
        </w:rPr>
        <w:t xml:space="preserve">October </w:t>
      </w:r>
      <w:r w:rsidR="00C47575" w:rsidRPr="008938E8">
        <w:rPr>
          <w:rFonts w:ascii="Times New Roman" w:hAnsi="Times New Roman"/>
          <w:sz w:val="28"/>
          <w:szCs w:val="28"/>
        </w:rPr>
        <w:t>7</w:t>
      </w:r>
      <w:r w:rsidRPr="008938E8">
        <w:rPr>
          <w:rFonts w:ascii="Times New Roman" w:hAnsi="Times New Roman"/>
          <w:sz w:val="28"/>
          <w:szCs w:val="28"/>
        </w:rPr>
        <w:t>,</w:t>
      </w:r>
      <w:r w:rsidR="00C47575" w:rsidRPr="008938E8">
        <w:rPr>
          <w:rFonts w:ascii="Times New Roman" w:hAnsi="Times New Roman"/>
          <w:sz w:val="28"/>
          <w:szCs w:val="28"/>
        </w:rPr>
        <w:t xml:space="preserve"> 2011 at the Notary Office </w:t>
      </w:r>
      <w:r w:rsidRPr="008938E8">
        <w:rPr>
          <w:rFonts w:ascii="Times New Roman" w:hAnsi="Times New Roman"/>
          <w:sz w:val="28"/>
          <w:szCs w:val="28"/>
        </w:rPr>
        <w:t>N</w:t>
      </w:r>
      <w:r w:rsidR="00C47575" w:rsidRPr="008938E8">
        <w:rPr>
          <w:rFonts w:ascii="Times New Roman" w:hAnsi="Times New Roman"/>
          <w:sz w:val="28"/>
          <w:szCs w:val="28"/>
        </w:rPr>
        <w:t xml:space="preserve">o. 1 of </w:t>
      </w:r>
      <w:r w:rsidRPr="008938E8">
        <w:rPr>
          <w:rFonts w:ascii="Times New Roman" w:hAnsi="Times New Roman"/>
          <w:sz w:val="28"/>
          <w:szCs w:val="28"/>
        </w:rPr>
        <w:t>Sumgait</w:t>
      </w:r>
      <w:r w:rsidR="00C47575" w:rsidRPr="008938E8">
        <w:rPr>
          <w:rFonts w:ascii="Times New Roman" w:hAnsi="Times New Roman"/>
          <w:sz w:val="28"/>
          <w:szCs w:val="28"/>
        </w:rPr>
        <w:t xml:space="preserve"> </w:t>
      </w:r>
      <w:r w:rsidR="003E4787" w:rsidRPr="008938E8">
        <w:rPr>
          <w:rFonts w:ascii="Times New Roman" w:hAnsi="Times New Roman"/>
          <w:sz w:val="28"/>
          <w:szCs w:val="28"/>
        </w:rPr>
        <w:t>c</w:t>
      </w:r>
      <w:r w:rsidR="00C47575" w:rsidRPr="008938E8">
        <w:rPr>
          <w:rFonts w:ascii="Times New Roman" w:hAnsi="Times New Roman"/>
          <w:sz w:val="28"/>
          <w:szCs w:val="28"/>
        </w:rPr>
        <w:t xml:space="preserve">ity, Zinaida Yakovlevna Paraskevich devised the flat </w:t>
      </w:r>
      <w:r w:rsidRPr="008938E8">
        <w:rPr>
          <w:rFonts w:ascii="Times New Roman" w:hAnsi="Times New Roman"/>
          <w:sz w:val="28"/>
          <w:szCs w:val="28"/>
        </w:rPr>
        <w:t>N</w:t>
      </w:r>
      <w:r w:rsidR="00C47575" w:rsidRPr="008938E8">
        <w:rPr>
          <w:rFonts w:ascii="Times New Roman" w:hAnsi="Times New Roman"/>
          <w:sz w:val="28"/>
          <w:szCs w:val="28"/>
        </w:rPr>
        <w:t xml:space="preserve">o. 20 belonged to her and located in the building </w:t>
      </w:r>
      <w:r w:rsidRPr="008938E8">
        <w:rPr>
          <w:rFonts w:ascii="Times New Roman" w:hAnsi="Times New Roman"/>
          <w:sz w:val="28"/>
          <w:szCs w:val="28"/>
        </w:rPr>
        <w:t>N</w:t>
      </w:r>
      <w:r w:rsidR="00C47575" w:rsidRPr="008938E8">
        <w:rPr>
          <w:rFonts w:ascii="Times New Roman" w:hAnsi="Times New Roman"/>
          <w:sz w:val="28"/>
          <w:szCs w:val="28"/>
        </w:rPr>
        <w:t>o. 20 B/35 at the 2nd</w:t>
      </w:r>
      <w:r w:rsidRPr="008938E8">
        <w:rPr>
          <w:rFonts w:ascii="Times New Roman" w:hAnsi="Times New Roman"/>
          <w:sz w:val="28"/>
          <w:szCs w:val="28"/>
        </w:rPr>
        <w:t xml:space="preserve"> micro district</w:t>
      </w:r>
      <w:r w:rsidR="00C47575" w:rsidRPr="008938E8">
        <w:rPr>
          <w:rFonts w:ascii="Times New Roman" w:hAnsi="Times New Roman"/>
          <w:sz w:val="28"/>
          <w:szCs w:val="28"/>
        </w:rPr>
        <w:t xml:space="preserve"> of </w:t>
      </w:r>
      <w:r w:rsidRPr="008938E8">
        <w:rPr>
          <w:rFonts w:ascii="Times New Roman" w:hAnsi="Times New Roman"/>
          <w:sz w:val="28"/>
          <w:szCs w:val="28"/>
        </w:rPr>
        <w:t>Sumgait</w:t>
      </w:r>
      <w:r w:rsidR="0065051E" w:rsidRPr="008938E8">
        <w:rPr>
          <w:rFonts w:ascii="Times New Roman" w:hAnsi="Times New Roman"/>
          <w:sz w:val="28"/>
          <w:szCs w:val="28"/>
        </w:rPr>
        <w:t xml:space="preserve"> city</w:t>
      </w:r>
      <w:r w:rsidR="00C47575" w:rsidRPr="008938E8">
        <w:rPr>
          <w:rFonts w:ascii="Times New Roman" w:hAnsi="Times New Roman"/>
          <w:sz w:val="28"/>
          <w:szCs w:val="28"/>
        </w:rPr>
        <w:t xml:space="preserve">, to Esmira Shamil gizi Abbasova. Z.Paraskevich died on </w:t>
      </w:r>
      <w:r w:rsidRPr="008938E8">
        <w:rPr>
          <w:rFonts w:ascii="Times New Roman" w:hAnsi="Times New Roman"/>
          <w:sz w:val="28"/>
          <w:szCs w:val="28"/>
        </w:rPr>
        <w:t xml:space="preserve">February </w:t>
      </w:r>
      <w:r w:rsidR="00C47575" w:rsidRPr="008938E8">
        <w:rPr>
          <w:rFonts w:ascii="Times New Roman" w:hAnsi="Times New Roman"/>
          <w:sz w:val="28"/>
          <w:szCs w:val="28"/>
        </w:rPr>
        <w:t>27</w:t>
      </w:r>
      <w:r w:rsidRPr="008938E8">
        <w:rPr>
          <w:rFonts w:ascii="Times New Roman" w:hAnsi="Times New Roman"/>
          <w:sz w:val="28"/>
          <w:szCs w:val="28"/>
        </w:rPr>
        <w:t>,</w:t>
      </w:r>
      <w:r w:rsidR="00C47575" w:rsidRPr="008938E8">
        <w:rPr>
          <w:rFonts w:ascii="Times New Roman" w:hAnsi="Times New Roman"/>
          <w:sz w:val="28"/>
          <w:szCs w:val="28"/>
        </w:rPr>
        <w:t xml:space="preserve"> 2012 and </w:t>
      </w:r>
      <w:r w:rsidRPr="008938E8">
        <w:rPr>
          <w:rFonts w:ascii="Times New Roman" w:hAnsi="Times New Roman"/>
          <w:sz w:val="28"/>
          <w:szCs w:val="28"/>
        </w:rPr>
        <w:t xml:space="preserve">on the same day, </w:t>
      </w:r>
      <w:r w:rsidR="00C47575" w:rsidRPr="008938E8">
        <w:rPr>
          <w:rFonts w:ascii="Times New Roman" w:hAnsi="Times New Roman"/>
          <w:sz w:val="28"/>
          <w:szCs w:val="28"/>
        </w:rPr>
        <w:t>E.Abbasova registered at the mentioned flat.</w:t>
      </w:r>
    </w:p>
    <w:p w:rsidR="00C47575" w:rsidRPr="008938E8" w:rsidRDefault="00C47575" w:rsidP="008938E8">
      <w:pPr>
        <w:spacing w:after="0"/>
        <w:ind w:firstLine="567"/>
        <w:jc w:val="both"/>
        <w:rPr>
          <w:rFonts w:ascii="Times New Roman" w:hAnsi="Times New Roman"/>
          <w:sz w:val="28"/>
          <w:szCs w:val="28"/>
        </w:rPr>
      </w:pPr>
      <w:r w:rsidRPr="008938E8">
        <w:rPr>
          <w:rFonts w:ascii="Times New Roman" w:hAnsi="Times New Roman"/>
          <w:sz w:val="28"/>
          <w:szCs w:val="28"/>
        </w:rPr>
        <w:t>When E.Abbasova, following the death of Z.Paraskevich, appl</w:t>
      </w:r>
      <w:r w:rsidR="006405B8" w:rsidRPr="008938E8">
        <w:rPr>
          <w:rFonts w:ascii="Times New Roman" w:hAnsi="Times New Roman"/>
          <w:sz w:val="28"/>
          <w:szCs w:val="28"/>
        </w:rPr>
        <w:t>i</w:t>
      </w:r>
      <w:r w:rsidRPr="008938E8">
        <w:rPr>
          <w:rFonts w:ascii="Times New Roman" w:hAnsi="Times New Roman"/>
          <w:sz w:val="28"/>
          <w:szCs w:val="28"/>
        </w:rPr>
        <w:t xml:space="preserve">ed to the Notary Office with the request to issue the inheritance certificate for this flat, she was said that the time period for receiving the inheritance expired and the inheritance certificate for ½ part of the </w:t>
      </w:r>
      <w:r w:rsidR="006405B8" w:rsidRPr="008938E8">
        <w:rPr>
          <w:rFonts w:ascii="Times New Roman" w:hAnsi="Times New Roman"/>
          <w:sz w:val="28"/>
          <w:szCs w:val="28"/>
        </w:rPr>
        <w:t>inheritable property</w:t>
      </w:r>
      <w:r w:rsidRPr="008938E8">
        <w:rPr>
          <w:rFonts w:ascii="Times New Roman" w:hAnsi="Times New Roman"/>
          <w:sz w:val="28"/>
          <w:szCs w:val="28"/>
        </w:rPr>
        <w:t xml:space="preserve"> was issued to the grandson of the testator Vladimir Paraskevich.</w:t>
      </w:r>
    </w:p>
    <w:p w:rsidR="00C47575" w:rsidRPr="008938E8" w:rsidRDefault="00C47575" w:rsidP="008938E8">
      <w:pPr>
        <w:spacing w:after="0"/>
        <w:ind w:firstLine="567"/>
        <w:jc w:val="both"/>
        <w:rPr>
          <w:rFonts w:ascii="Times New Roman" w:hAnsi="Times New Roman"/>
          <w:sz w:val="28"/>
          <w:szCs w:val="28"/>
        </w:rPr>
      </w:pPr>
      <w:r w:rsidRPr="008938E8">
        <w:rPr>
          <w:rFonts w:ascii="Times New Roman" w:hAnsi="Times New Roman"/>
          <w:sz w:val="28"/>
          <w:szCs w:val="28"/>
        </w:rPr>
        <w:t xml:space="preserve">E.Abbasova applied to the court with the lawsuit against V.Paraskevich and Notary Office </w:t>
      </w:r>
      <w:r w:rsidR="001105CA" w:rsidRPr="008938E8">
        <w:rPr>
          <w:rFonts w:ascii="Times New Roman" w:hAnsi="Times New Roman"/>
          <w:sz w:val="28"/>
          <w:szCs w:val="28"/>
        </w:rPr>
        <w:t>N</w:t>
      </w:r>
      <w:r w:rsidRPr="008938E8">
        <w:rPr>
          <w:rFonts w:ascii="Times New Roman" w:hAnsi="Times New Roman"/>
          <w:sz w:val="28"/>
          <w:szCs w:val="28"/>
        </w:rPr>
        <w:t xml:space="preserve">o. 1 of </w:t>
      </w:r>
      <w:r w:rsidR="001105CA" w:rsidRPr="008938E8">
        <w:rPr>
          <w:rFonts w:ascii="Times New Roman" w:hAnsi="Times New Roman"/>
          <w:sz w:val="28"/>
          <w:szCs w:val="28"/>
        </w:rPr>
        <w:t>Sumgait</w:t>
      </w:r>
      <w:r w:rsidRPr="008938E8">
        <w:rPr>
          <w:rFonts w:ascii="Times New Roman" w:hAnsi="Times New Roman"/>
          <w:sz w:val="28"/>
          <w:szCs w:val="28"/>
        </w:rPr>
        <w:t xml:space="preserve"> city and demanded </w:t>
      </w:r>
      <w:r w:rsidR="001105CA" w:rsidRPr="008938E8">
        <w:rPr>
          <w:rFonts w:ascii="Times New Roman" w:hAnsi="Times New Roman"/>
          <w:sz w:val="28"/>
          <w:szCs w:val="28"/>
        </w:rPr>
        <w:t>recognition of</w:t>
      </w:r>
      <w:r w:rsidRPr="008938E8">
        <w:rPr>
          <w:rFonts w:ascii="Times New Roman" w:hAnsi="Times New Roman"/>
          <w:sz w:val="28"/>
          <w:szCs w:val="28"/>
        </w:rPr>
        <w:t xml:space="preserve"> the inheritance certificate as invalid and </w:t>
      </w:r>
      <w:r w:rsidR="001105CA" w:rsidRPr="008938E8">
        <w:rPr>
          <w:rFonts w:ascii="Times New Roman" w:hAnsi="Times New Roman"/>
          <w:sz w:val="28"/>
          <w:szCs w:val="28"/>
        </w:rPr>
        <w:t xml:space="preserve">recognition of </w:t>
      </w:r>
      <w:r w:rsidRPr="008938E8">
        <w:rPr>
          <w:rFonts w:ascii="Times New Roman" w:hAnsi="Times New Roman"/>
          <w:sz w:val="28"/>
          <w:szCs w:val="28"/>
        </w:rPr>
        <w:t>inheritance property</w:t>
      </w:r>
      <w:r w:rsidR="001105CA" w:rsidRPr="008938E8">
        <w:rPr>
          <w:rFonts w:ascii="Times New Roman" w:hAnsi="Times New Roman"/>
          <w:sz w:val="28"/>
          <w:szCs w:val="28"/>
        </w:rPr>
        <w:t xml:space="preserve"> as actual received</w:t>
      </w:r>
      <w:r w:rsidRPr="008938E8">
        <w:rPr>
          <w:rFonts w:ascii="Times New Roman" w:hAnsi="Times New Roman"/>
          <w:sz w:val="28"/>
          <w:szCs w:val="28"/>
        </w:rPr>
        <w:t xml:space="preserve">, V.Paraskevich filed the counter-suit against Notary Office </w:t>
      </w:r>
      <w:r w:rsidR="001105CA" w:rsidRPr="008938E8">
        <w:rPr>
          <w:rFonts w:ascii="Times New Roman" w:hAnsi="Times New Roman"/>
          <w:sz w:val="28"/>
          <w:szCs w:val="28"/>
        </w:rPr>
        <w:t>N</w:t>
      </w:r>
      <w:r w:rsidRPr="008938E8">
        <w:rPr>
          <w:rFonts w:ascii="Times New Roman" w:hAnsi="Times New Roman"/>
          <w:sz w:val="28"/>
          <w:szCs w:val="28"/>
        </w:rPr>
        <w:t xml:space="preserve">o. 1 of </w:t>
      </w:r>
      <w:r w:rsidR="001105CA" w:rsidRPr="008938E8">
        <w:rPr>
          <w:rFonts w:ascii="Times New Roman" w:hAnsi="Times New Roman"/>
          <w:sz w:val="28"/>
          <w:szCs w:val="28"/>
        </w:rPr>
        <w:t>Sumgait</w:t>
      </w:r>
      <w:r w:rsidRPr="008938E8">
        <w:rPr>
          <w:rFonts w:ascii="Times New Roman" w:hAnsi="Times New Roman"/>
          <w:sz w:val="28"/>
          <w:szCs w:val="28"/>
        </w:rPr>
        <w:t xml:space="preserve"> city and E.Abbasova claiming the loss of inheritance right and </w:t>
      </w:r>
      <w:r w:rsidR="001105CA" w:rsidRPr="008938E8">
        <w:rPr>
          <w:rFonts w:ascii="Times New Roman" w:hAnsi="Times New Roman"/>
          <w:sz w:val="28"/>
          <w:szCs w:val="28"/>
        </w:rPr>
        <w:t>eviction</w:t>
      </w:r>
      <w:r w:rsidRPr="008938E8">
        <w:rPr>
          <w:rFonts w:ascii="Times New Roman" w:hAnsi="Times New Roman"/>
          <w:sz w:val="28"/>
          <w:szCs w:val="28"/>
        </w:rPr>
        <w:t xml:space="preserve"> from the flat.</w:t>
      </w:r>
    </w:p>
    <w:p w:rsidR="00C47575" w:rsidRPr="008938E8" w:rsidRDefault="00C47575" w:rsidP="008938E8">
      <w:pPr>
        <w:spacing w:after="0"/>
        <w:ind w:firstLine="567"/>
        <w:jc w:val="both"/>
        <w:rPr>
          <w:rFonts w:ascii="Times New Roman" w:hAnsi="Times New Roman"/>
          <w:sz w:val="28"/>
          <w:szCs w:val="28"/>
        </w:rPr>
      </w:pPr>
      <w:r w:rsidRPr="008938E8">
        <w:rPr>
          <w:rFonts w:ascii="Times New Roman" w:hAnsi="Times New Roman"/>
          <w:sz w:val="28"/>
          <w:szCs w:val="28"/>
        </w:rPr>
        <w:t>By</w:t>
      </w:r>
      <w:r w:rsidR="000B59D8" w:rsidRPr="008938E8">
        <w:rPr>
          <w:rFonts w:ascii="Times New Roman" w:hAnsi="Times New Roman"/>
          <w:sz w:val="28"/>
          <w:szCs w:val="28"/>
        </w:rPr>
        <w:t xml:space="preserve"> its</w:t>
      </w:r>
      <w:r w:rsidRPr="008938E8">
        <w:rPr>
          <w:rFonts w:ascii="Times New Roman" w:hAnsi="Times New Roman"/>
          <w:sz w:val="28"/>
          <w:szCs w:val="28"/>
        </w:rPr>
        <w:t xml:space="preserve"> decision </w:t>
      </w:r>
      <w:r w:rsidR="000B59D8" w:rsidRPr="008938E8">
        <w:rPr>
          <w:rFonts w:ascii="Times New Roman" w:hAnsi="Times New Roman"/>
          <w:sz w:val="28"/>
          <w:szCs w:val="28"/>
        </w:rPr>
        <w:t>of</w:t>
      </w:r>
      <w:r w:rsidRPr="008938E8">
        <w:rPr>
          <w:rFonts w:ascii="Times New Roman" w:hAnsi="Times New Roman"/>
          <w:sz w:val="28"/>
          <w:szCs w:val="28"/>
        </w:rPr>
        <w:t xml:space="preserve"> May</w:t>
      </w:r>
      <w:r w:rsidR="000B59D8" w:rsidRPr="008938E8">
        <w:rPr>
          <w:rFonts w:ascii="Times New Roman" w:hAnsi="Times New Roman"/>
          <w:sz w:val="28"/>
          <w:szCs w:val="28"/>
        </w:rPr>
        <w:t xml:space="preserve"> 29,</w:t>
      </w:r>
      <w:r w:rsidRPr="008938E8">
        <w:rPr>
          <w:rFonts w:ascii="Times New Roman" w:hAnsi="Times New Roman"/>
          <w:sz w:val="28"/>
          <w:szCs w:val="28"/>
        </w:rPr>
        <w:t xml:space="preserve"> 2013 the </w:t>
      </w:r>
      <w:r w:rsidR="000B59D8" w:rsidRPr="008938E8">
        <w:rPr>
          <w:rFonts w:ascii="Times New Roman" w:hAnsi="Times New Roman"/>
          <w:sz w:val="28"/>
          <w:szCs w:val="28"/>
        </w:rPr>
        <w:t>Sumgait</w:t>
      </w:r>
      <w:r w:rsidRPr="008938E8">
        <w:rPr>
          <w:rFonts w:ascii="Times New Roman" w:hAnsi="Times New Roman"/>
          <w:sz w:val="28"/>
          <w:szCs w:val="28"/>
        </w:rPr>
        <w:t xml:space="preserve"> city court ruled in </w:t>
      </w:r>
      <w:r w:rsidR="000B59D8" w:rsidRPr="008938E8">
        <w:rPr>
          <w:rFonts w:ascii="Times New Roman" w:hAnsi="Times New Roman"/>
          <w:sz w:val="28"/>
          <w:szCs w:val="28"/>
        </w:rPr>
        <w:t>favor</w:t>
      </w:r>
      <w:r w:rsidRPr="008938E8">
        <w:rPr>
          <w:rFonts w:ascii="Times New Roman" w:hAnsi="Times New Roman"/>
          <w:sz w:val="28"/>
          <w:szCs w:val="28"/>
        </w:rPr>
        <w:t xml:space="preserve"> of E.Abbasova’s lawsuit and rejected the counter-suit.</w:t>
      </w:r>
    </w:p>
    <w:p w:rsidR="00C47575" w:rsidRPr="008938E8" w:rsidRDefault="00C47575" w:rsidP="008938E8">
      <w:pPr>
        <w:spacing w:after="0"/>
        <w:ind w:firstLine="567"/>
        <w:jc w:val="both"/>
        <w:rPr>
          <w:rFonts w:ascii="Times New Roman" w:hAnsi="Times New Roman"/>
          <w:sz w:val="28"/>
          <w:szCs w:val="28"/>
        </w:rPr>
      </w:pPr>
      <w:r w:rsidRPr="008938E8">
        <w:rPr>
          <w:rFonts w:ascii="Times New Roman" w:hAnsi="Times New Roman"/>
          <w:sz w:val="28"/>
          <w:szCs w:val="28"/>
        </w:rPr>
        <w:t xml:space="preserve">V.Paraskevich submitted the appeal complaint to the </w:t>
      </w:r>
      <w:r w:rsidR="00355FCC" w:rsidRPr="008938E8">
        <w:rPr>
          <w:rFonts w:ascii="Times New Roman" w:hAnsi="Times New Roman"/>
          <w:sz w:val="28"/>
          <w:szCs w:val="28"/>
        </w:rPr>
        <w:t>Court of Appeal of Sumgait city</w:t>
      </w:r>
      <w:r w:rsidRPr="008938E8">
        <w:rPr>
          <w:rFonts w:ascii="Times New Roman" w:hAnsi="Times New Roman"/>
          <w:sz w:val="28"/>
          <w:szCs w:val="28"/>
        </w:rPr>
        <w:t xml:space="preserve"> to annul the decision of the </w:t>
      </w:r>
      <w:r w:rsidR="00355FCC" w:rsidRPr="008938E8">
        <w:rPr>
          <w:rFonts w:ascii="Times New Roman" w:hAnsi="Times New Roman"/>
          <w:sz w:val="28"/>
          <w:szCs w:val="28"/>
        </w:rPr>
        <w:t xml:space="preserve">court of </w:t>
      </w:r>
      <w:r w:rsidRPr="008938E8">
        <w:rPr>
          <w:rFonts w:ascii="Times New Roman" w:hAnsi="Times New Roman"/>
          <w:sz w:val="28"/>
          <w:szCs w:val="28"/>
        </w:rPr>
        <w:t>first instance and to adopt new decision confirming his right to get obligatory inheritance share.</w:t>
      </w:r>
    </w:p>
    <w:p w:rsidR="00C47575" w:rsidRPr="008938E8" w:rsidRDefault="00C47575" w:rsidP="008938E8">
      <w:pPr>
        <w:spacing w:after="0"/>
        <w:ind w:firstLine="567"/>
        <w:jc w:val="both"/>
        <w:rPr>
          <w:rFonts w:ascii="Times New Roman" w:hAnsi="Times New Roman"/>
          <w:sz w:val="28"/>
          <w:szCs w:val="28"/>
        </w:rPr>
      </w:pPr>
      <w:r w:rsidRPr="008938E8">
        <w:rPr>
          <w:rFonts w:ascii="Times New Roman" w:hAnsi="Times New Roman"/>
          <w:sz w:val="28"/>
          <w:szCs w:val="28"/>
        </w:rPr>
        <w:t xml:space="preserve">The </w:t>
      </w:r>
      <w:r w:rsidR="00D60E9A" w:rsidRPr="008938E8">
        <w:rPr>
          <w:rFonts w:ascii="Times New Roman" w:hAnsi="Times New Roman"/>
          <w:sz w:val="28"/>
          <w:szCs w:val="28"/>
        </w:rPr>
        <w:t xml:space="preserve">court of </w:t>
      </w:r>
      <w:r w:rsidRPr="008938E8">
        <w:rPr>
          <w:rFonts w:ascii="Times New Roman" w:hAnsi="Times New Roman"/>
          <w:sz w:val="28"/>
          <w:szCs w:val="28"/>
        </w:rPr>
        <w:t xml:space="preserve">first instance </w:t>
      </w:r>
      <w:r w:rsidR="00D60E9A" w:rsidRPr="008938E8">
        <w:rPr>
          <w:rFonts w:ascii="Times New Roman" w:hAnsi="Times New Roman"/>
          <w:sz w:val="28"/>
          <w:szCs w:val="28"/>
        </w:rPr>
        <w:t xml:space="preserve">at supporting the initial lawsuit </w:t>
      </w:r>
      <w:r w:rsidRPr="008938E8">
        <w:rPr>
          <w:rFonts w:ascii="Times New Roman" w:hAnsi="Times New Roman"/>
          <w:sz w:val="28"/>
          <w:szCs w:val="28"/>
        </w:rPr>
        <w:t>referred to Article 1193 of the Civil Code. This article specifies</w:t>
      </w:r>
      <w:r w:rsidR="00C06D6B" w:rsidRPr="008938E8">
        <w:rPr>
          <w:rFonts w:ascii="Times New Roman" w:hAnsi="Times New Roman"/>
          <w:sz w:val="28"/>
          <w:szCs w:val="28"/>
        </w:rPr>
        <w:t xml:space="preserve"> </w:t>
      </w:r>
      <w:r w:rsidRPr="008938E8">
        <w:rPr>
          <w:rFonts w:ascii="Times New Roman" w:hAnsi="Times New Roman"/>
          <w:sz w:val="28"/>
          <w:szCs w:val="28"/>
        </w:rPr>
        <w:t xml:space="preserve">the heirs who have the right for obligatory share of inheritance property. </w:t>
      </w:r>
      <w:r w:rsidR="00C06D6B" w:rsidRPr="008938E8">
        <w:rPr>
          <w:rFonts w:ascii="Times New Roman" w:hAnsi="Times New Roman"/>
          <w:sz w:val="28"/>
          <w:szCs w:val="28"/>
        </w:rPr>
        <w:t>However,</w:t>
      </w:r>
      <w:r w:rsidRPr="008938E8">
        <w:rPr>
          <w:rFonts w:ascii="Times New Roman" w:hAnsi="Times New Roman"/>
          <w:sz w:val="28"/>
          <w:szCs w:val="28"/>
        </w:rPr>
        <w:t xml:space="preserve"> at the same time, according to Article 1194 of the Civil Code the right to demand obligatory share appears at the moment </w:t>
      </w:r>
      <w:r w:rsidR="00D60E9A" w:rsidRPr="008938E8">
        <w:rPr>
          <w:rFonts w:ascii="Times New Roman" w:hAnsi="Times New Roman"/>
          <w:sz w:val="28"/>
          <w:szCs w:val="28"/>
        </w:rPr>
        <w:t>of opening of inheritance</w:t>
      </w:r>
      <w:r w:rsidRPr="008938E8">
        <w:rPr>
          <w:rFonts w:ascii="Times New Roman" w:hAnsi="Times New Roman"/>
          <w:sz w:val="28"/>
          <w:szCs w:val="28"/>
        </w:rPr>
        <w:t xml:space="preserve">. </w:t>
      </w:r>
      <w:r w:rsidR="0044637C" w:rsidRPr="008938E8">
        <w:rPr>
          <w:rFonts w:ascii="Times New Roman" w:hAnsi="Times New Roman"/>
          <w:sz w:val="28"/>
          <w:szCs w:val="28"/>
        </w:rPr>
        <w:t>Such requirement right is assigned under inheritance.</w:t>
      </w:r>
    </w:p>
    <w:p w:rsidR="00C47575" w:rsidRPr="008938E8" w:rsidRDefault="00CC330C" w:rsidP="008938E8">
      <w:pPr>
        <w:spacing w:after="0"/>
        <w:ind w:firstLine="567"/>
        <w:jc w:val="both"/>
        <w:rPr>
          <w:rFonts w:ascii="Times New Roman" w:hAnsi="Times New Roman"/>
          <w:sz w:val="28"/>
          <w:szCs w:val="28"/>
        </w:rPr>
      </w:pPr>
      <w:r w:rsidRPr="008938E8">
        <w:rPr>
          <w:rFonts w:ascii="Times New Roman" w:hAnsi="Times New Roman"/>
          <w:sz w:val="28"/>
          <w:szCs w:val="28"/>
        </w:rPr>
        <w:t xml:space="preserve">By the </w:t>
      </w:r>
      <w:r w:rsidR="00C47575" w:rsidRPr="008938E8">
        <w:rPr>
          <w:rFonts w:ascii="Times New Roman" w:hAnsi="Times New Roman"/>
          <w:sz w:val="28"/>
          <w:szCs w:val="28"/>
        </w:rPr>
        <w:t>opinion of the applicant, the provision “</w:t>
      </w:r>
      <w:r w:rsidRPr="008938E8">
        <w:rPr>
          <w:rFonts w:ascii="Times New Roman" w:hAnsi="Times New Roman"/>
          <w:sz w:val="28"/>
          <w:szCs w:val="28"/>
        </w:rPr>
        <w:t>Such requirement right is assigned under inheritance</w:t>
      </w:r>
      <w:r w:rsidR="00C47575" w:rsidRPr="008938E8">
        <w:rPr>
          <w:rFonts w:ascii="Times New Roman" w:hAnsi="Times New Roman"/>
          <w:sz w:val="28"/>
          <w:szCs w:val="28"/>
        </w:rPr>
        <w:t>” causes controversy and creates some difficulties in the practice of law enforcement.</w:t>
      </w:r>
    </w:p>
    <w:p w:rsidR="00C47575" w:rsidRPr="008938E8" w:rsidRDefault="00CC330C" w:rsidP="008938E8">
      <w:pPr>
        <w:spacing w:after="0"/>
        <w:ind w:firstLine="567"/>
        <w:jc w:val="both"/>
        <w:rPr>
          <w:rFonts w:ascii="Times New Roman" w:hAnsi="Times New Roman"/>
          <w:sz w:val="28"/>
          <w:szCs w:val="28"/>
        </w:rPr>
      </w:pPr>
      <w:r w:rsidRPr="008938E8">
        <w:rPr>
          <w:rFonts w:ascii="Times New Roman" w:hAnsi="Times New Roman"/>
          <w:sz w:val="28"/>
          <w:szCs w:val="28"/>
        </w:rPr>
        <w:t xml:space="preserve">In connection with the </w:t>
      </w:r>
      <w:r w:rsidR="00C06D6B" w:rsidRPr="008938E8">
        <w:rPr>
          <w:rFonts w:ascii="Times New Roman" w:hAnsi="Times New Roman"/>
          <w:sz w:val="28"/>
          <w:szCs w:val="28"/>
        </w:rPr>
        <w:t>inquiry,</w:t>
      </w:r>
      <w:r w:rsidRPr="008938E8">
        <w:rPr>
          <w:rFonts w:ascii="Times New Roman" w:hAnsi="Times New Roman"/>
          <w:sz w:val="28"/>
          <w:szCs w:val="28"/>
        </w:rPr>
        <w:t xml:space="preserve"> t</w:t>
      </w:r>
      <w:r w:rsidR="00C47575" w:rsidRPr="008938E8">
        <w:rPr>
          <w:rFonts w:ascii="Times New Roman" w:hAnsi="Times New Roman"/>
          <w:sz w:val="28"/>
          <w:szCs w:val="28"/>
        </w:rPr>
        <w:t>he Plenum of</w:t>
      </w:r>
      <w:r w:rsidRPr="008938E8">
        <w:rPr>
          <w:rFonts w:ascii="Times New Roman" w:hAnsi="Times New Roman"/>
          <w:sz w:val="28"/>
          <w:szCs w:val="28"/>
        </w:rPr>
        <w:t xml:space="preserve"> the</w:t>
      </w:r>
      <w:r w:rsidR="00C47575" w:rsidRPr="008938E8">
        <w:rPr>
          <w:rFonts w:ascii="Times New Roman" w:hAnsi="Times New Roman"/>
          <w:sz w:val="28"/>
          <w:szCs w:val="28"/>
        </w:rPr>
        <w:t xml:space="preserve"> Constitutional Court considers necessary to disclose the essence, content and basics of the inheritance right:</w:t>
      </w:r>
    </w:p>
    <w:p w:rsidR="00C47575" w:rsidRPr="008938E8" w:rsidRDefault="00C47575" w:rsidP="008938E8">
      <w:pPr>
        <w:spacing w:after="0"/>
        <w:ind w:firstLine="567"/>
        <w:jc w:val="both"/>
        <w:rPr>
          <w:rFonts w:ascii="Times New Roman" w:hAnsi="Times New Roman"/>
          <w:sz w:val="28"/>
          <w:szCs w:val="28"/>
        </w:rPr>
      </w:pPr>
      <w:r w:rsidRPr="008938E8">
        <w:rPr>
          <w:rFonts w:ascii="Times New Roman" w:hAnsi="Times New Roman"/>
          <w:sz w:val="28"/>
          <w:szCs w:val="28"/>
        </w:rPr>
        <w:t>The Constitution of the Republic of Azerbaijan (hereinafter referred to as the Constitution) declared</w:t>
      </w:r>
      <w:r w:rsidR="00CC330C" w:rsidRPr="008938E8">
        <w:rPr>
          <w:rFonts w:ascii="Times New Roman" w:hAnsi="Times New Roman"/>
          <w:sz w:val="28"/>
          <w:szCs w:val="28"/>
        </w:rPr>
        <w:t xml:space="preserve"> the</w:t>
      </w:r>
      <w:r w:rsidRPr="008938E8">
        <w:rPr>
          <w:rFonts w:ascii="Times New Roman" w:hAnsi="Times New Roman"/>
          <w:sz w:val="28"/>
          <w:szCs w:val="28"/>
        </w:rPr>
        <w:t xml:space="preserve"> ensuring </w:t>
      </w:r>
      <w:r w:rsidR="00C06D6B" w:rsidRPr="008938E8">
        <w:rPr>
          <w:rFonts w:ascii="Times New Roman" w:hAnsi="Times New Roman"/>
          <w:sz w:val="28"/>
          <w:szCs w:val="28"/>
        </w:rPr>
        <w:t xml:space="preserve">of </w:t>
      </w:r>
      <w:r w:rsidRPr="008938E8">
        <w:rPr>
          <w:rFonts w:ascii="Times New Roman" w:hAnsi="Times New Roman"/>
          <w:sz w:val="28"/>
          <w:szCs w:val="28"/>
        </w:rPr>
        <w:t>human rights and civil liberties, adequate standard of living for the citizens of the Republic of Azerbaijan as the supreme objective of the state (Article 12</w:t>
      </w:r>
      <w:r w:rsidR="00CC330C" w:rsidRPr="008938E8">
        <w:rPr>
          <w:rFonts w:ascii="Times New Roman" w:hAnsi="Times New Roman"/>
          <w:sz w:val="28"/>
          <w:szCs w:val="28"/>
        </w:rPr>
        <w:t>.1</w:t>
      </w:r>
      <w:r w:rsidRPr="008938E8">
        <w:rPr>
          <w:rFonts w:ascii="Times New Roman" w:hAnsi="Times New Roman"/>
          <w:sz w:val="28"/>
          <w:szCs w:val="28"/>
        </w:rPr>
        <w:t>).</w:t>
      </w:r>
    </w:p>
    <w:p w:rsidR="00C47575" w:rsidRPr="008938E8" w:rsidRDefault="00C47575" w:rsidP="008938E8">
      <w:pPr>
        <w:spacing w:after="0"/>
        <w:ind w:firstLine="567"/>
        <w:jc w:val="both"/>
        <w:rPr>
          <w:rFonts w:ascii="Times New Roman" w:hAnsi="Times New Roman"/>
          <w:sz w:val="28"/>
          <w:szCs w:val="28"/>
        </w:rPr>
      </w:pPr>
      <w:r w:rsidRPr="008938E8">
        <w:rPr>
          <w:rFonts w:ascii="Times New Roman" w:hAnsi="Times New Roman"/>
          <w:sz w:val="28"/>
          <w:szCs w:val="28"/>
        </w:rPr>
        <w:t xml:space="preserve">Therefore, the state obliged to protect these rights and liberties, to implement them in accordance </w:t>
      </w:r>
      <w:r w:rsidR="00CC330C" w:rsidRPr="008938E8">
        <w:rPr>
          <w:rFonts w:ascii="Times New Roman" w:hAnsi="Times New Roman"/>
          <w:sz w:val="28"/>
          <w:szCs w:val="28"/>
        </w:rPr>
        <w:t>with universally recognized</w:t>
      </w:r>
      <w:r w:rsidRPr="008938E8">
        <w:rPr>
          <w:rFonts w:ascii="Times New Roman" w:hAnsi="Times New Roman"/>
          <w:sz w:val="28"/>
          <w:szCs w:val="28"/>
        </w:rPr>
        <w:t xml:space="preserve"> principles and norms of the international law.  </w:t>
      </w:r>
    </w:p>
    <w:p w:rsidR="00C47575" w:rsidRPr="008938E8" w:rsidRDefault="00F9172B" w:rsidP="008938E8">
      <w:pPr>
        <w:spacing w:after="0"/>
        <w:ind w:firstLine="567"/>
        <w:jc w:val="both"/>
        <w:rPr>
          <w:rFonts w:ascii="Times New Roman" w:hAnsi="Times New Roman"/>
          <w:sz w:val="28"/>
          <w:szCs w:val="28"/>
        </w:rPr>
      </w:pPr>
      <w:r w:rsidRPr="008938E8">
        <w:rPr>
          <w:rFonts w:ascii="Times New Roman" w:hAnsi="Times New Roman"/>
          <w:sz w:val="28"/>
          <w:szCs w:val="28"/>
        </w:rPr>
        <w:lastRenderedPageBreak/>
        <w:t>According to</w:t>
      </w:r>
      <w:r w:rsidR="00C47575" w:rsidRPr="008938E8">
        <w:rPr>
          <w:rFonts w:ascii="Times New Roman" w:hAnsi="Times New Roman"/>
          <w:sz w:val="28"/>
          <w:szCs w:val="28"/>
        </w:rPr>
        <w:t xml:space="preserve"> Article 29</w:t>
      </w:r>
      <w:r w:rsidRPr="008938E8">
        <w:rPr>
          <w:rFonts w:ascii="Times New Roman" w:hAnsi="Times New Roman"/>
          <w:sz w:val="28"/>
          <w:szCs w:val="28"/>
        </w:rPr>
        <w:t>.5</w:t>
      </w:r>
      <w:r w:rsidR="00C47575" w:rsidRPr="008938E8">
        <w:rPr>
          <w:rFonts w:ascii="Times New Roman" w:hAnsi="Times New Roman"/>
          <w:sz w:val="28"/>
          <w:szCs w:val="28"/>
        </w:rPr>
        <w:t xml:space="preserve"> of the Constitution, the state guarantees the </w:t>
      </w:r>
      <w:r w:rsidR="00114CB3" w:rsidRPr="008938E8">
        <w:rPr>
          <w:rFonts w:ascii="Times New Roman" w:hAnsi="Times New Roman"/>
          <w:sz w:val="28"/>
          <w:szCs w:val="28"/>
        </w:rPr>
        <w:t xml:space="preserve">right of </w:t>
      </w:r>
      <w:r w:rsidR="00C47575" w:rsidRPr="008938E8">
        <w:rPr>
          <w:rFonts w:ascii="Times New Roman" w:hAnsi="Times New Roman"/>
          <w:sz w:val="28"/>
          <w:szCs w:val="28"/>
        </w:rPr>
        <w:t xml:space="preserve">inheritance. This constitutional norm </w:t>
      </w:r>
      <w:r w:rsidR="00114CB3" w:rsidRPr="008938E8">
        <w:rPr>
          <w:rFonts w:ascii="Times New Roman" w:hAnsi="Times New Roman"/>
          <w:sz w:val="28"/>
          <w:szCs w:val="28"/>
        </w:rPr>
        <w:t>along with the right</w:t>
      </w:r>
      <w:r w:rsidR="002849E8" w:rsidRPr="008938E8">
        <w:rPr>
          <w:rFonts w:ascii="Times New Roman" w:hAnsi="Times New Roman"/>
          <w:sz w:val="28"/>
          <w:szCs w:val="28"/>
        </w:rPr>
        <w:t xml:space="preserve"> to</w:t>
      </w:r>
      <w:r w:rsidR="00114CB3" w:rsidRPr="008938E8">
        <w:rPr>
          <w:rFonts w:ascii="Times New Roman" w:hAnsi="Times New Roman"/>
          <w:sz w:val="28"/>
          <w:szCs w:val="28"/>
        </w:rPr>
        <w:t xml:space="preserve"> </w:t>
      </w:r>
      <w:r w:rsidR="002849E8" w:rsidRPr="008938E8">
        <w:rPr>
          <w:rFonts w:ascii="Times New Roman" w:hAnsi="Times New Roman"/>
          <w:sz w:val="28"/>
          <w:szCs w:val="28"/>
        </w:rPr>
        <w:t xml:space="preserve">make a </w:t>
      </w:r>
      <w:r w:rsidR="008E65D8" w:rsidRPr="008938E8">
        <w:rPr>
          <w:rFonts w:ascii="Times New Roman" w:hAnsi="Times New Roman"/>
          <w:sz w:val="28"/>
          <w:szCs w:val="28"/>
        </w:rPr>
        <w:t>testament</w:t>
      </w:r>
      <w:r w:rsidR="002849E8" w:rsidRPr="008938E8">
        <w:rPr>
          <w:rFonts w:ascii="Times New Roman" w:hAnsi="Times New Roman"/>
          <w:sz w:val="28"/>
          <w:szCs w:val="28"/>
        </w:rPr>
        <w:t xml:space="preserve"> </w:t>
      </w:r>
      <w:r w:rsidR="00C47575" w:rsidRPr="008938E8">
        <w:rPr>
          <w:rFonts w:ascii="Times New Roman" w:hAnsi="Times New Roman"/>
          <w:sz w:val="28"/>
          <w:szCs w:val="28"/>
        </w:rPr>
        <w:t xml:space="preserve">also </w:t>
      </w:r>
      <w:r w:rsidR="002849E8" w:rsidRPr="008938E8">
        <w:rPr>
          <w:rFonts w:ascii="Times New Roman" w:hAnsi="Times New Roman"/>
          <w:sz w:val="28"/>
          <w:szCs w:val="28"/>
        </w:rPr>
        <w:t>ensure</w:t>
      </w:r>
      <w:r w:rsidR="00C47575" w:rsidRPr="008938E8">
        <w:rPr>
          <w:rFonts w:ascii="Times New Roman" w:hAnsi="Times New Roman"/>
          <w:sz w:val="28"/>
          <w:szCs w:val="28"/>
        </w:rPr>
        <w:t xml:space="preserve"> the right to inherit. </w:t>
      </w:r>
      <w:r w:rsidR="00C06D6B" w:rsidRPr="008938E8">
        <w:rPr>
          <w:rFonts w:ascii="Times New Roman" w:hAnsi="Times New Roman"/>
          <w:sz w:val="28"/>
          <w:szCs w:val="28"/>
        </w:rPr>
        <w:t>Thus</w:t>
      </w:r>
      <w:r w:rsidR="00C47575" w:rsidRPr="008938E8">
        <w:rPr>
          <w:rFonts w:ascii="Times New Roman" w:hAnsi="Times New Roman"/>
          <w:sz w:val="28"/>
          <w:szCs w:val="28"/>
        </w:rPr>
        <w:t>, ensuring</w:t>
      </w:r>
      <w:r w:rsidR="00CD531D" w:rsidRPr="008938E8">
        <w:rPr>
          <w:rFonts w:ascii="Times New Roman" w:hAnsi="Times New Roman"/>
          <w:sz w:val="28"/>
          <w:szCs w:val="28"/>
        </w:rPr>
        <w:t xml:space="preserve"> of</w:t>
      </w:r>
      <w:r w:rsidR="00C47575" w:rsidRPr="008938E8">
        <w:rPr>
          <w:rFonts w:ascii="Times New Roman" w:hAnsi="Times New Roman"/>
          <w:sz w:val="28"/>
          <w:szCs w:val="28"/>
        </w:rPr>
        <w:t xml:space="preserve"> the right to inherit envisages willing to, i.e. the ability to </w:t>
      </w:r>
      <w:r w:rsidR="008E65D8" w:rsidRPr="008938E8">
        <w:rPr>
          <w:rFonts w:ascii="Times New Roman" w:hAnsi="Times New Roman"/>
          <w:sz w:val="28"/>
          <w:szCs w:val="28"/>
        </w:rPr>
        <w:t>make a testament</w:t>
      </w:r>
      <w:r w:rsidR="00C47575" w:rsidRPr="008938E8">
        <w:rPr>
          <w:rFonts w:ascii="Times New Roman" w:hAnsi="Times New Roman"/>
          <w:sz w:val="28"/>
          <w:szCs w:val="28"/>
        </w:rPr>
        <w:t xml:space="preserve"> from one side, and </w:t>
      </w:r>
      <w:r w:rsidR="00CD531D" w:rsidRPr="008938E8">
        <w:rPr>
          <w:rFonts w:ascii="Times New Roman" w:hAnsi="Times New Roman"/>
          <w:sz w:val="28"/>
          <w:szCs w:val="28"/>
        </w:rPr>
        <w:t xml:space="preserve">from another side </w:t>
      </w:r>
      <w:r w:rsidR="00C47575" w:rsidRPr="008938E8">
        <w:rPr>
          <w:rFonts w:ascii="Times New Roman" w:hAnsi="Times New Roman"/>
          <w:sz w:val="28"/>
          <w:szCs w:val="28"/>
        </w:rPr>
        <w:t>to get inheritance being</w:t>
      </w:r>
      <w:r w:rsidR="00CD531D" w:rsidRPr="008938E8">
        <w:rPr>
          <w:rFonts w:ascii="Times New Roman" w:hAnsi="Times New Roman"/>
          <w:sz w:val="28"/>
          <w:szCs w:val="28"/>
        </w:rPr>
        <w:t xml:space="preserve"> </w:t>
      </w:r>
      <w:r w:rsidR="00C06D6B" w:rsidRPr="008938E8">
        <w:rPr>
          <w:rFonts w:ascii="Times New Roman" w:hAnsi="Times New Roman"/>
          <w:sz w:val="28"/>
          <w:szCs w:val="28"/>
        </w:rPr>
        <w:t>an</w:t>
      </w:r>
      <w:r w:rsidR="00C47575" w:rsidRPr="008938E8">
        <w:rPr>
          <w:rFonts w:ascii="Times New Roman" w:hAnsi="Times New Roman"/>
          <w:sz w:val="28"/>
          <w:szCs w:val="28"/>
        </w:rPr>
        <w:t xml:space="preserve"> heir and to own it. The owner’s (testator’s) ability to dispose the property belonged to him originates from the property right reflected in the part III of Article 29 of the Constitution and thus provides the basis of liberty to </w:t>
      </w:r>
      <w:r w:rsidR="008E65D8" w:rsidRPr="008938E8">
        <w:rPr>
          <w:rFonts w:ascii="Times New Roman" w:hAnsi="Times New Roman"/>
          <w:sz w:val="28"/>
          <w:szCs w:val="28"/>
        </w:rPr>
        <w:t>make a testament</w:t>
      </w:r>
      <w:r w:rsidR="00C47575" w:rsidRPr="008938E8">
        <w:rPr>
          <w:rFonts w:ascii="Times New Roman" w:hAnsi="Times New Roman"/>
          <w:sz w:val="28"/>
          <w:szCs w:val="28"/>
        </w:rPr>
        <w:t xml:space="preserve">.  </w:t>
      </w:r>
    </w:p>
    <w:p w:rsidR="00C47575" w:rsidRPr="008938E8" w:rsidRDefault="00C47575" w:rsidP="008938E8">
      <w:pPr>
        <w:spacing w:after="0"/>
        <w:ind w:firstLine="567"/>
        <w:jc w:val="both"/>
        <w:rPr>
          <w:rFonts w:ascii="Times New Roman" w:hAnsi="Times New Roman"/>
          <w:sz w:val="28"/>
          <w:szCs w:val="28"/>
        </w:rPr>
      </w:pPr>
      <w:r w:rsidRPr="008938E8">
        <w:rPr>
          <w:rFonts w:ascii="Times New Roman" w:hAnsi="Times New Roman"/>
          <w:sz w:val="28"/>
          <w:szCs w:val="28"/>
        </w:rPr>
        <w:t xml:space="preserve">In some of its decisions, the Plenum of the Constitutional Court, regarding the legal regulation of the inheritance right, indicated that the </w:t>
      </w:r>
      <w:r w:rsidR="00AD4AA4" w:rsidRPr="008938E8">
        <w:rPr>
          <w:rFonts w:ascii="Times New Roman" w:hAnsi="Times New Roman"/>
          <w:sz w:val="28"/>
          <w:szCs w:val="28"/>
        </w:rPr>
        <w:t xml:space="preserve">institute of a right of inheritance regulates the civil-legal relations existing between group of norms of the family and labor laws. The inheritance institute in a certain degree reflects in itself specific features of both groups of norms (family and labor). </w:t>
      </w:r>
      <w:r w:rsidR="00C06D6B" w:rsidRPr="008938E8">
        <w:rPr>
          <w:rFonts w:ascii="Times New Roman" w:hAnsi="Times New Roman"/>
          <w:sz w:val="28"/>
          <w:szCs w:val="28"/>
        </w:rPr>
        <w:t>Thus</w:t>
      </w:r>
      <w:r w:rsidR="00AD4AA4" w:rsidRPr="008938E8">
        <w:rPr>
          <w:rFonts w:ascii="Times New Roman" w:hAnsi="Times New Roman"/>
          <w:sz w:val="28"/>
          <w:szCs w:val="28"/>
        </w:rPr>
        <w:t>, this feature of institute of a right of inheritance proves, as in a binding character of considerable part of the rules relating to it, and in restriction with special conditions of freedom of the contract</w:t>
      </w:r>
      <w:r w:rsidRPr="008938E8">
        <w:rPr>
          <w:rFonts w:ascii="Times New Roman" w:hAnsi="Times New Roman"/>
          <w:sz w:val="28"/>
          <w:szCs w:val="28"/>
        </w:rPr>
        <w:t xml:space="preserve"> (</w:t>
      </w:r>
      <w:r w:rsidR="00AD4AA4" w:rsidRPr="008938E8">
        <w:rPr>
          <w:rFonts w:ascii="Times New Roman" w:hAnsi="Times New Roman"/>
          <w:sz w:val="28"/>
          <w:szCs w:val="28"/>
        </w:rPr>
        <w:t>d</w:t>
      </w:r>
      <w:r w:rsidRPr="008938E8">
        <w:rPr>
          <w:rFonts w:ascii="Times New Roman" w:hAnsi="Times New Roman"/>
          <w:sz w:val="28"/>
          <w:szCs w:val="28"/>
        </w:rPr>
        <w:t>ecisions of October</w:t>
      </w:r>
      <w:r w:rsidR="00AD4AA4" w:rsidRPr="008938E8">
        <w:rPr>
          <w:rFonts w:ascii="Times New Roman" w:hAnsi="Times New Roman"/>
          <w:sz w:val="28"/>
          <w:szCs w:val="28"/>
        </w:rPr>
        <w:t xml:space="preserve"> 20,</w:t>
      </w:r>
      <w:r w:rsidRPr="008938E8">
        <w:rPr>
          <w:rFonts w:ascii="Times New Roman" w:hAnsi="Times New Roman"/>
          <w:sz w:val="28"/>
          <w:szCs w:val="28"/>
        </w:rPr>
        <w:t xml:space="preserve"> 2011 “On verification of conformity of Article 1193 of the Civil Code of the Republic of Azerbaijan </w:t>
      </w:r>
      <w:r w:rsidR="00AD4AA4" w:rsidRPr="008938E8">
        <w:rPr>
          <w:rFonts w:ascii="Times New Roman" w:hAnsi="Times New Roman"/>
          <w:sz w:val="28"/>
          <w:szCs w:val="28"/>
        </w:rPr>
        <w:t>with</w:t>
      </w:r>
      <w:r w:rsidRPr="008938E8">
        <w:rPr>
          <w:rFonts w:ascii="Times New Roman" w:hAnsi="Times New Roman"/>
          <w:sz w:val="28"/>
          <w:szCs w:val="28"/>
        </w:rPr>
        <w:t xml:space="preserve"> parts I and II of Article 13 and parts I, II of Article 29 of the Constitution of the Republic of Azerbaijan” and of December</w:t>
      </w:r>
      <w:r w:rsidR="00AD4AA4" w:rsidRPr="008938E8">
        <w:rPr>
          <w:rFonts w:ascii="Times New Roman" w:hAnsi="Times New Roman"/>
          <w:sz w:val="28"/>
          <w:szCs w:val="28"/>
        </w:rPr>
        <w:t xml:space="preserve"> 13,</w:t>
      </w:r>
      <w:r w:rsidRPr="008938E8">
        <w:rPr>
          <w:rFonts w:ascii="Times New Roman" w:hAnsi="Times New Roman"/>
          <w:sz w:val="28"/>
          <w:szCs w:val="28"/>
        </w:rPr>
        <w:t xml:space="preserve"> 2011 “On interpretation of Article 1203.1 of the Civil Code of the Republic of Azerbaijan”).</w:t>
      </w:r>
    </w:p>
    <w:p w:rsidR="00C47575" w:rsidRPr="008938E8" w:rsidRDefault="00C47575" w:rsidP="008938E8">
      <w:pPr>
        <w:spacing w:after="0"/>
        <w:ind w:firstLine="567"/>
        <w:jc w:val="both"/>
        <w:rPr>
          <w:rFonts w:ascii="Times New Roman" w:hAnsi="Times New Roman"/>
          <w:sz w:val="28"/>
          <w:szCs w:val="28"/>
        </w:rPr>
      </w:pPr>
      <w:r w:rsidRPr="008938E8">
        <w:rPr>
          <w:rFonts w:ascii="Times New Roman" w:hAnsi="Times New Roman"/>
          <w:sz w:val="28"/>
          <w:szCs w:val="28"/>
        </w:rPr>
        <w:t xml:space="preserve">The civil legislation by disclosing the essence, content and basis of the inheritance right regulates inheritance relationship on the law or the </w:t>
      </w:r>
      <w:r w:rsidR="008E65D8" w:rsidRPr="008938E8">
        <w:rPr>
          <w:rFonts w:ascii="Times New Roman" w:hAnsi="Times New Roman"/>
          <w:sz w:val="28"/>
          <w:szCs w:val="28"/>
        </w:rPr>
        <w:t>testament</w:t>
      </w:r>
      <w:r w:rsidRPr="008938E8">
        <w:rPr>
          <w:rFonts w:ascii="Times New Roman" w:hAnsi="Times New Roman"/>
          <w:sz w:val="28"/>
          <w:szCs w:val="28"/>
        </w:rPr>
        <w:t xml:space="preserve"> </w:t>
      </w:r>
      <w:r w:rsidR="00511240" w:rsidRPr="008938E8">
        <w:rPr>
          <w:rFonts w:ascii="Times New Roman" w:hAnsi="Times New Roman"/>
          <w:sz w:val="28"/>
          <w:szCs w:val="28"/>
        </w:rPr>
        <w:t xml:space="preserve">and according to the bases of emergence of right of </w:t>
      </w:r>
      <w:r w:rsidR="00D10A96" w:rsidRPr="008938E8">
        <w:rPr>
          <w:rFonts w:ascii="Times New Roman" w:hAnsi="Times New Roman"/>
          <w:sz w:val="28"/>
          <w:szCs w:val="28"/>
        </w:rPr>
        <w:t>inheritance</w:t>
      </w:r>
      <w:r w:rsidR="00511240" w:rsidRPr="008938E8">
        <w:rPr>
          <w:rFonts w:ascii="Times New Roman" w:hAnsi="Times New Roman"/>
          <w:sz w:val="28"/>
          <w:szCs w:val="28"/>
        </w:rPr>
        <w:t xml:space="preserve"> guarantees implementation of this right.</w:t>
      </w:r>
    </w:p>
    <w:p w:rsidR="00C47575" w:rsidRPr="008938E8" w:rsidRDefault="00C47575" w:rsidP="008938E8">
      <w:pPr>
        <w:spacing w:after="0"/>
        <w:ind w:firstLine="567"/>
        <w:jc w:val="both"/>
        <w:rPr>
          <w:rFonts w:ascii="Times New Roman" w:hAnsi="Times New Roman"/>
          <w:sz w:val="28"/>
          <w:szCs w:val="28"/>
        </w:rPr>
      </w:pPr>
      <w:r w:rsidRPr="008938E8">
        <w:rPr>
          <w:rFonts w:ascii="Times New Roman" w:hAnsi="Times New Roman"/>
          <w:sz w:val="28"/>
          <w:szCs w:val="28"/>
        </w:rPr>
        <w:t xml:space="preserve">At the same time, the </w:t>
      </w:r>
      <w:r w:rsidR="00B8627E" w:rsidRPr="008938E8">
        <w:rPr>
          <w:rFonts w:ascii="Times New Roman" w:hAnsi="Times New Roman"/>
          <w:sz w:val="28"/>
          <w:szCs w:val="28"/>
        </w:rPr>
        <w:t xml:space="preserve">institute of </w:t>
      </w:r>
      <w:r w:rsidRPr="008938E8">
        <w:rPr>
          <w:rFonts w:ascii="Times New Roman" w:hAnsi="Times New Roman"/>
          <w:sz w:val="28"/>
          <w:szCs w:val="28"/>
        </w:rPr>
        <w:t>inheritance guarantees</w:t>
      </w:r>
      <w:r w:rsidR="00422AE0" w:rsidRPr="008938E8">
        <w:rPr>
          <w:rFonts w:ascii="Times New Roman" w:hAnsi="Times New Roman"/>
          <w:sz w:val="28"/>
          <w:szCs w:val="28"/>
        </w:rPr>
        <w:t xml:space="preserve"> to</w:t>
      </w:r>
      <w:r w:rsidRPr="008938E8">
        <w:rPr>
          <w:rFonts w:ascii="Times New Roman" w:hAnsi="Times New Roman"/>
          <w:sz w:val="28"/>
          <w:szCs w:val="28"/>
        </w:rPr>
        <w:t xml:space="preserve"> every individual that the property and other material wealth (together with their liabilities) earned him during his life will be devolved after his death to </w:t>
      </w:r>
      <w:r w:rsidR="00422AE0" w:rsidRPr="008938E8">
        <w:rPr>
          <w:rFonts w:ascii="Times New Roman" w:hAnsi="Times New Roman"/>
          <w:sz w:val="28"/>
          <w:szCs w:val="28"/>
        </w:rPr>
        <w:t>the indicated</w:t>
      </w:r>
      <w:r w:rsidRPr="008938E8">
        <w:rPr>
          <w:rFonts w:ascii="Times New Roman" w:hAnsi="Times New Roman"/>
          <w:sz w:val="28"/>
          <w:szCs w:val="28"/>
        </w:rPr>
        <w:t xml:space="preserve"> heirs according to his </w:t>
      </w:r>
      <w:r w:rsidR="008E65D8" w:rsidRPr="008938E8">
        <w:rPr>
          <w:rFonts w:ascii="Times New Roman" w:hAnsi="Times New Roman"/>
          <w:sz w:val="28"/>
          <w:szCs w:val="28"/>
        </w:rPr>
        <w:t>testament</w:t>
      </w:r>
      <w:r w:rsidRPr="008938E8">
        <w:rPr>
          <w:rFonts w:ascii="Times New Roman" w:hAnsi="Times New Roman"/>
          <w:sz w:val="28"/>
          <w:szCs w:val="28"/>
        </w:rPr>
        <w:t xml:space="preserve"> and in case of </w:t>
      </w:r>
      <w:r w:rsidR="00422AE0" w:rsidRPr="008938E8">
        <w:rPr>
          <w:rFonts w:ascii="Times New Roman" w:hAnsi="Times New Roman"/>
          <w:sz w:val="28"/>
          <w:szCs w:val="28"/>
        </w:rPr>
        <w:t>absence of</w:t>
      </w:r>
      <w:r w:rsidRPr="008938E8">
        <w:rPr>
          <w:rFonts w:ascii="Times New Roman" w:hAnsi="Times New Roman"/>
          <w:sz w:val="28"/>
          <w:szCs w:val="28"/>
        </w:rPr>
        <w:t xml:space="preserve"> </w:t>
      </w:r>
      <w:r w:rsidR="008E65D8" w:rsidRPr="008938E8">
        <w:rPr>
          <w:rFonts w:ascii="Times New Roman" w:hAnsi="Times New Roman"/>
          <w:sz w:val="28"/>
          <w:szCs w:val="28"/>
        </w:rPr>
        <w:t>testament</w:t>
      </w:r>
      <w:r w:rsidRPr="008938E8">
        <w:rPr>
          <w:rFonts w:ascii="Times New Roman" w:hAnsi="Times New Roman"/>
          <w:sz w:val="28"/>
          <w:szCs w:val="28"/>
        </w:rPr>
        <w:t>, to heirs determined by law.</w:t>
      </w:r>
    </w:p>
    <w:p w:rsidR="00C47575" w:rsidRPr="008938E8" w:rsidRDefault="00887CF2" w:rsidP="008938E8">
      <w:pPr>
        <w:spacing w:after="0"/>
        <w:ind w:firstLine="567"/>
        <w:jc w:val="both"/>
        <w:rPr>
          <w:rFonts w:ascii="Times New Roman" w:hAnsi="Times New Roman"/>
          <w:sz w:val="28"/>
          <w:szCs w:val="28"/>
        </w:rPr>
      </w:pPr>
      <w:r w:rsidRPr="008938E8">
        <w:rPr>
          <w:rFonts w:ascii="Times New Roman" w:hAnsi="Times New Roman"/>
          <w:sz w:val="28"/>
          <w:szCs w:val="28"/>
        </w:rPr>
        <w:t>According to</w:t>
      </w:r>
      <w:r w:rsidR="00C47575" w:rsidRPr="008938E8">
        <w:rPr>
          <w:rFonts w:ascii="Times New Roman" w:hAnsi="Times New Roman"/>
          <w:sz w:val="28"/>
          <w:szCs w:val="28"/>
        </w:rPr>
        <w:t xml:space="preserve"> Article 1133.1 of the Civil Code</w:t>
      </w:r>
      <w:r w:rsidRPr="008938E8">
        <w:rPr>
          <w:rFonts w:ascii="Times New Roman" w:hAnsi="Times New Roman"/>
          <w:sz w:val="28"/>
          <w:szCs w:val="28"/>
        </w:rPr>
        <w:t>,</w:t>
      </w:r>
      <w:r w:rsidR="00C47575" w:rsidRPr="008938E8">
        <w:rPr>
          <w:rFonts w:ascii="Times New Roman" w:hAnsi="Times New Roman"/>
          <w:sz w:val="28"/>
          <w:szCs w:val="28"/>
        </w:rPr>
        <w:t xml:space="preserve"> the </w:t>
      </w:r>
      <w:r w:rsidR="00B8627E" w:rsidRPr="008938E8">
        <w:rPr>
          <w:rFonts w:ascii="Times New Roman" w:hAnsi="Times New Roman"/>
          <w:sz w:val="28"/>
          <w:szCs w:val="28"/>
        </w:rPr>
        <w:t>p</w:t>
      </w:r>
      <w:r w:rsidR="008E65D8" w:rsidRPr="008938E8">
        <w:rPr>
          <w:rFonts w:ascii="Times New Roman" w:hAnsi="Times New Roman"/>
          <w:sz w:val="28"/>
          <w:szCs w:val="28"/>
        </w:rPr>
        <w:t>roperty of the deceased (testator (testatrix) is devolved to other persons (heirs) according to law or testament or on both grounds. Intestate succession (devolution of decedent’s property to persons indicated in law) is effective in case of an intestacy or if testament is declared invalid entirely or partly</w:t>
      </w:r>
      <w:r w:rsidR="00C47575" w:rsidRPr="008938E8">
        <w:rPr>
          <w:rFonts w:ascii="Times New Roman" w:hAnsi="Times New Roman"/>
          <w:sz w:val="28"/>
          <w:szCs w:val="28"/>
        </w:rPr>
        <w:t xml:space="preserve"> (Article 1133.2 of the Civil Code).</w:t>
      </w:r>
    </w:p>
    <w:p w:rsidR="00C47575" w:rsidRPr="008938E8" w:rsidRDefault="008F4FE1" w:rsidP="008938E8">
      <w:pPr>
        <w:spacing w:after="0"/>
        <w:ind w:firstLine="567"/>
        <w:jc w:val="both"/>
        <w:rPr>
          <w:rFonts w:ascii="Times New Roman" w:hAnsi="Times New Roman"/>
          <w:sz w:val="28"/>
          <w:szCs w:val="28"/>
        </w:rPr>
      </w:pPr>
      <w:r w:rsidRPr="008938E8">
        <w:rPr>
          <w:rFonts w:ascii="Times New Roman" w:hAnsi="Times New Roman"/>
          <w:sz w:val="28"/>
          <w:szCs w:val="28"/>
        </w:rPr>
        <w:t>Arising of the r</w:t>
      </w:r>
      <w:r w:rsidR="0024785A" w:rsidRPr="008938E8">
        <w:rPr>
          <w:rFonts w:ascii="Times New Roman" w:hAnsi="Times New Roman"/>
          <w:sz w:val="28"/>
          <w:szCs w:val="28"/>
        </w:rPr>
        <w:t>ight of i</w:t>
      </w:r>
      <w:r w:rsidR="00C47575" w:rsidRPr="008938E8">
        <w:rPr>
          <w:rFonts w:ascii="Times New Roman" w:hAnsi="Times New Roman"/>
          <w:sz w:val="28"/>
          <w:szCs w:val="28"/>
        </w:rPr>
        <w:t>nheritance is conditional upon the testator’s death and is realized, taking into account his will, by the person obtaining rights and obligations as the legal heir in the form of legal inheritance envisaged by testament or law.</w:t>
      </w:r>
    </w:p>
    <w:p w:rsidR="00C47575" w:rsidRPr="008938E8" w:rsidRDefault="00C47575" w:rsidP="008938E8">
      <w:pPr>
        <w:spacing w:after="0"/>
        <w:ind w:firstLine="567"/>
        <w:jc w:val="both"/>
        <w:rPr>
          <w:rFonts w:ascii="Times New Roman" w:hAnsi="Times New Roman"/>
          <w:sz w:val="28"/>
          <w:szCs w:val="28"/>
        </w:rPr>
      </w:pPr>
      <w:r w:rsidRPr="008938E8">
        <w:rPr>
          <w:rFonts w:ascii="Times New Roman" w:hAnsi="Times New Roman"/>
          <w:sz w:val="28"/>
          <w:szCs w:val="28"/>
        </w:rPr>
        <w:t xml:space="preserve">In cases of </w:t>
      </w:r>
      <w:r w:rsidR="00837750" w:rsidRPr="008938E8">
        <w:rPr>
          <w:rFonts w:ascii="Times New Roman" w:hAnsi="Times New Roman"/>
          <w:sz w:val="28"/>
          <w:szCs w:val="28"/>
        </w:rPr>
        <w:t>absence</w:t>
      </w:r>
      <w:r w:rsidRPr="008938E8">
        <w:rPr>
          <w:rFonts w:ascii="Times New Roman" w:hAnsi="Times New Roman"/>
          <w:sz w:val="28"/>
          <w:szCs w:val="28"/>
        </w:rPr>
        <w:t xml:space="preserve"> </w:t>
      </w:r>
      <w:r w:rsidR="00837750" w:rsidRPr="008938E8">
        <w:rPr>
          <w:rFonts w:ascii="Times New Roman" w:hAnsi="Times New Roman"/>
          <w:sz w:val="28"/>
          <w:szCs w:val="28"/>
        </w:rPr>
        <w:t>of testament or</w:t>
      </w:r>
      <w:r w:rsidRPr="008938E8">
        <w:rPr>
          <w:rFonts w:ascii="Times New Roman" w:hAnsi="Times New Roman"/>
          <w:sz w:val="28"/>
          <w:szCs w:val="28"/>
        </w:rPr>
        <w:t xml:space="preserve"> when</w:t>
      </w:r>
      <w:r w:rsidR="00837750" w:rsidRPr="008938E8">
        <w:rPr>
          <w:rFonts w:ascii="Times New Roman" w:hAnsi="Times New Roman"/>
          <w:sz w:val="28"/>
          <w:szCs w:val="28"/>
        </w:rPr>
        <w:t xml:space="preserve"> it</w:t>
      </w:r>
      <w:r w:rsidRPr="008938E8">
        <w:rPr>
          <w:rFonts w:ascii="Times New Roman" w:hAnsi="Times New Roman"/>
          <w:sz w:val="28"/>
          <w:szCs w:val="28"/>
        </w:rPr>
        <w:t xml:space="preserve"> is declared </w:t>
      </w:r>
      <w:r w:rsidR="00837750" w:rsidRPr="008938E8">
        <w:rPr>
          <w:rFonts w:ascii="Times New Roman" w:hAnsi="Times New Roman"/>
          <w:sz w:val="28"/>
          <w:szCs w:val="28"/>
        </w:rPr>
        <w:t xml:space="preserve">as </w:t>
      </w:r>
      <w:r w:rsidRPr="008938E8">
        <w:rPr>
          <w:rFonts w:ascii="Times New Roman" w:hAnsi="Times New Roman"/>
          <w:sz w:val="28"/>
          <w:szCs w:val="28"/>
        </w:rPr>
        <w:t xml:space="preserve">invalid, it is </w:t>
      </w:r>
      <w:r w:rsidR="00837750" w:rsidRPr="008938E8">
        <w:rPr>
          <w:rFonts w:ascii="Times New Roman" w:hAnsi="Times New Roman"/>
          <w:sz w:val="28"/>
          <w:szCs w:val="28"/>
        </w:rPr>
        <w:t>necessary</w:t>
      </w:r>
      <w:r w:rsidRPr="008938E8">
        <w:rPr>
          <w:rFonts w:ascii="Times New Roman" w:hAnsi="Times New Roman"/>
          <w:sz w:val="28"/>
          <w:szCs w:val="28"/>
        </w:rPr>
        <w:t xml:space="preserve"> to </w:t>
      </w:r>
      <w:r w:rsidR="00837750" w:rsidRPr="008938E8">
        <w:rPr>
          <w:rFonts w:ascii="Times New Roman" w:hAnsi="Times New Roman"/>
          <w:sz w:val="28"/>
          <w:szCs w:val="28"/>
        </w:rPr>
        <w:t>adopt</w:t>
      </w:r>
      <w:r w:rsidRPr="008938E8">
        <w:rPr>
          <w:rFonts w:ascii="Times New Roman" w:hAnsi="Times New Roman"/>
          <w:sz w:val="28"/>
          <w:szCs w:val="28"/>
        </w:rPr>
        <w:t xml:space="preserve"> decision by determining relation</w:t>
      </w:r>
      <w:r w:rsidR="00837750" w:rsidRPr="008938E8">
        <w:rPr>
          <w:rFonts w:ascii="Times New Roman" w:hAnsi="Times New Roman"/>
          <w:sz w:val="28"/>
          <w:szCs w:val="28"/>
        </w:rPr>
        <w:t>ship</w:t>
      </w:r>
      <w:r w:rsidRPr="008938E8">
        <w:rPr>
          <w:rFonts w:ascii="Times New Roman" w:hAnsi="Times New Roman"/>
          <w:sz w:val="28"/>
          <w:szCs w:val="28"/>
        </w:rPr>
        <w:t xml:space="preserve"> degree, scope of inheritance and their priority.</w:t>
      </w:r>
    </w:p>
    <w:p w:rsidR="00C47575" w:rsidRPr="008938E8" w:rsidRDefault="00C47575" w:rsidP="008938E8">
      <w:pPr>
        <w:spacing w:after="0"/>
        <w:ind w:firstLine="567"/>
        <w:jc w:val="both"/>
        <w:rPr>
          <w:rFonts w:ascii="Times New Roman" w:hAnsi="Times New Roman"/>
          <w:sz w:val="28"/>
          <w:szCs w:val="28"/>
        </w:rPr>
      </w:pPr>
      <w:r w:rsidRPr="008938E8">
        <w:rPr>
          <w:rFonts w:ascii="Times New Roman" w:hAnsi="Times New Roman"/>
          <w:sz w:val="28"/>
          <w:szCs w:val="28"/>
        </w:rPr>
        <w:lastRenderedPageBreak/>
        <w:t xml:space="preserve">In this type of inheritance the principle of priority between heirs is </w:t>
      </w:r>
      <w:r w:rsidR="00E15714" w:rsidRPr="008938E8">
        <w:rPr>
          <w:rFonts w:ascii="Times New Roman" w:hAnsi="Times New Roman"/>
          <w:sz w:val="28"/>
          <w:szCs w:val="28"/>
        </w:rPr>
        <w:t>observ</w:t>
      </w:r>
      <w:r w:rsidRPr="008938E8">
        <w:rPr>
          <w:rFonts w:ascii="Times New Roman" w:hAnsi="Times New Roman"/>
          <w:sz w:val="28"/>
          <w:szCs w:val="28"/>
        </w:rPr>
        <w:t xml:space="preserve">ed, </w:t>
      </w:r>
      <w:r w:rsidR="00E15714" w:rsidRPr="008938E8">
        <w:rPr>
          <w:rFonts w:ascii="Times New Roman" w:hAnsi="Times New Roman"/>
          <w:sz w:val="28"/>
          <w:szCs w:val="28"/>
        </w:rPr>
        <w:t xml:space="preserve">the </w:t>
      </w:r>
      <w:r w:rsidRPr="008938E8">
        <w:rPr>
          <w:rFonts w:ascii="Times New Roman" w:hAnsi="Times New Roman"/>
          <w:sz w:val="28"/>
          <w:szCs w:val="28"/>
        </w:rPr>
        <w:t xml:space="preserve">concrete scope of heirs with the equal share right is </w:t>
      </w:r>
      <w:r w:rsidR="00E15714" w:rsidRPr="008938E8">
        <w:rPr>
          <w:rFonts w:ascii="Times New Roman" w:hAnsi="Times New Roman"/>
          <w:sz w:val="28"/>
          <w:szCs w:val="28"/>
        </w:rPr>
        <w:t>indicated</w:t>
      </w:r>
      <w:r w:rsidRPr="008938E8">
        <w:rPr>
          <w:rFonts w:ascii="Times New Roman" w:hAnsi="Times New Roman"/>
          <w:sz w:val="28"/>
          <w:szCs w:val="28"/>
        </w:rPr>
        <w:t xml:space="preserve"> and the presence of at least one of heirs of previous </w:t>
      </w:r>
      <w:r w:rsidR="00E15714" w:rsidRPr="008938E8">
        <w:rPr>
          <w:rFonts w:ascii="Times New Roman" w:hAnsi="Times New Roman"/>
          <w:sz w:val="28"/>
          <w:szCs w:val="28"/>
        </w:rPr>
        <w:t>turn</w:t>
      </w:r>
      <w:r w:rsidRPr="008938E8">
        <w:rPr>
          <w:rFonts w:ascii="Times New Roman" w:hAnsi="Times New Roman"/>
          <w:sz w:val="28"/>
          <w:szCs w:val="28"/>
        </w:rPr>
        <w:t xml:space="preserve"> excludes the heir of following </w:t>
      </w:r>
      <w:r w:rsidR="00E15714" w:rsidRPr="008938E8">
        <w:rPr>
          <w:rFonts w:ascii="Times New Roman" w:hAnsi="Times New Roman"/>
          <w:sz w:val="28"/>
          <w:szCs w:val="28"/>
        </w:rPr>
        <w:t>one</w:t>
      </w:r>
      <w:r w:rsidRPr="008938E8">
        <w:rPr>
          <w:rFonts w:ascii="Times New Roman" w:hAnsi="Times New Roman"/>
          <w:sz w:val="28"/>
          <w:szCs w:val="28"/>
        </w:rPr>
        <w:t>.</w:t>
      </w:r>
    </w:p>
    <w:p w:rsidR="00C47575" w:rsidRPr="008938E8" w:rsidRDefault="00C47575" w:rsidP="008938E8">
      <w:pPr>
        <w:spacing w:after="0"/>
        <w:ind w:firstLine="567"/>
        <w:jc w:val="both"/>
        <w:rPr>
          <w:rFonts w:ascii="Times New Roman" w:hAnsi="Times New Roman"/>
          <w:sz w:val="28"/>
          <w:szCs w:val="28"/>
        </w:rPr>
      </w:pPr>
      <w:r w:rsidRPr="008938E8">
        <w:rPr>
          <w:rFonts w:ascii="Times New Roman" w:hAnsi="Times New Roman"/>
          <w:sz w:val="28"/>
          <w:szCs w:val="28"/>
        </w:rPr>
        <w:t xml:space="preserve">The </w:t>
      </w:r>
      <w:r w:rsidR="0032775C" w:rsidRPr="008938E8">
        <w:rPr>
          <w:rFonts w:ascii="Times New Roman" w:hAnsi="Times New Roman"/>
          <w:sz w:val="28"/>
          <w:szCs w:val="28"/>
        </w:rPr>
        <w:t xml:space="preserve">institute of </w:t>
      </w:r>
      <w:r w:rsidRPr="008938E8">
        <w:rPr>
          <w:rFonts w:ascii="Times New Roman" w:hAnsi="Times New Roman"/>
          <w:sz w:val="28"/>
          <w:szCs w:val="28"/>
        </w:rPr>
        <w:t xml:space="preserve">inheritance is based on the principles of individualism and family </w:t>
      </w:r>
      <w:r w:rsidR="0032775C" w:rsidRPr="008938E8">
        <w:rPr>
          <w:rFonts w:ascii="Times New Roman" w:hAnsi="Times New Roman"/>
          <w:sz w:val="28"/>
          <w:szCs w:val="28"/>
        </w:rPr>
        <w:t>maintenance</w:t>
      </w:r>
      <w:r w:rsidRPr="008938E8">
        <w:rPr>
          <w:rFonts w:ascii="Times New Roman" w:hAnsi="Times New Roman"/>
          <w:sz w:val="28"/>
          <w:szCs w:val="28"/>
        </w:rPr>
        <w:t>.</w:t>
      </w:r>
    </w:p>
    <w:p w:rsidR="00C47575" w:rsidRPr="008938E8" w:rsidRDefault="00C47575" w:rsidP="008938E8">
      <w:pPr>
        <w:spacing w:after="0"/>
        <w:ind w:firstLine="567"/>
        <w:jc w:val="both"/>
        <w:rPr>
          <w:rFonts w:ascii="Times New Roman" w:hAnsi="Times New Roman"/>
          <w:sz w:val="28"/>
          <w:szCs w:val="28"/>
        </w:rPr>
      </w:pPr>
      <w:r w:rsidRPr="008938E8">
        <w:rPr>
          <w:rFonts w:ascii="Times New Roman" w:hAnsi="Times New Roman"/>
          <w:sz w:val="28"/>
          <w:szCs w:val="28"/>
        </w:rPr>
        <w:t>The principle of individualism gives priority to the owner’s interests and envisages the full dependence of the inheritance on the testator’s will. This principle contains the possession by the individual during his life, as well as after his death, of the authority to determine the future of its ownership (property wealth). Thus, the main terms of the ownership law are ensured.</w:t>
      </w:r>
    </w:p>
    <w:p w:rsidR="00C47575" w:rsidRPr="008938E8" w:rsidRDefault="00C47575" w:rsidP="008938E8">
      <w:pPr>
        <w:spacing w:after="0"/>
        <w:ind w:firstLine="567"/>
        <w:jc w:val="both"/>
        <w:rPr>
          <w:rFonts w:ascii="Times New Roman" w:hAnsi="Times New Roman"/>
          <w:sz w:val="28"/>
          <w:szCs w:val="28"/>
        </w:rPr>
      </w:pPr>
      <w:r w:rsidRPr="008938E8">
        <w:rPr>
          <w:rFonts w:ascii="Times New Roman" w:hAnsi="Times New Roman"/>
          <w:sz w:val="28"/>
          <w:szCs w:val="28"/>
        </w:rPr>
        <w:t xml:space="preserve">The family </w:t>
      </w:r>
      <w:r w:rsidR="00FB6484" w:rsidRPr="008938E8">
        <w:rPr>
          <w:rFonts w:ascii="Times New Roman" w:hAnsi="Times New Roman"/>
          <w:sz w:val="28"/>
          <w:szCs w:val="28"/>
        </w:rPr>
        <w:t>maintenance</w:t>
      </w:r>
      <w:r w:rsidRPr="008938E8">
        <w:rPr>
          <w:rFonts w:ascii="Times New Roman" w:hAnsi="Times New Roman"/>
          <w:sz w:val="28"/>
          <w:szCs w:val="28"/>
        </w:rPr>
        <w:t xml:space="preserve"> in the inheritance law envisages priority of family members’ interests, which is a core of the civil society, over interests of other persons. According to this principle,</w:t>
      </w:r>
      <w:r w:rsidR="00FB6484" w:rsidRPr="008938E8">
        <w:rPr>
          <w:rFonts w:ascii="Times New Roman" w:hAnsi="Times New Roman"/>
          <w:sz w:val="28"/>
          <w:szCs w:val="28"/>
        </w:rPr>
        <w:t xml:space="preserve"> to the</w:t>
      </w:r>
      <w:r w:rsidRPr="008938E8">
        <w:rPr>
          <w:rFonts w:ascii="Times New Roman" w:hAnsi="Times New Roman"/>
          <w:sz w:val="28"/>
          <w:szCs w:val="28"/>
        </w:rPr>
        <w:t xml:space="preserve"> persons who are closely related to the testator (child, husban</w:t>
      </w:r>
      <w:r w:rsidR="00FB6484" w:rsidRPr="008938E8">
        <w:rPr>
          <w:rFonts w:ascii="Times New Roman" w:hAnsi="Times New Roman"/>
          <w:sz w:val="28"/>
          <w:szCs w:val="28"/>
        </w:rPr>
        <w:t>d</w:t>
      </w:r>
      <w:r w:rsidRPr="008938E8">
        <w:rPr>
          <w:rFonts w:ascii="Times New Roman" w:hAnsi="Times New Roman"/>
          <w:sz w:val="28"/>
          <w:szCs w:val="28"/>
        </w:rPr>
        <w:t>, wife, parents) are given obligatory inheritance share irrespective of the testator’s will.</w:t>
      </w:r>
    </w:p>
    <w:p w:rsidR="00C47575" w:rsidRPr="008938E8" w:rsidRDefault="0077478B" w:rsidP="008938E8">
      <w:pPr>
        <w:spacing w:after="0"/>
        <w:ind w:firstLine="567"/>
        <w:jc w:val="both"/>
        <w:rPr>
          <w:rFonts w:ascii="Times New Roman" w:hAnsi="Times New Roman"/>
          <w:sz w:val="28"/>
          <w:szCs w:val="28"/>
        </w:rPr>
      </w:pPr>
      <w:r w:rsidRPr="008938E8">
        <w:rPr>
          <w:rFonts w:ascii="Times New Roman" w:hAnsi="Times New Roman"/>
          <w:sz w:val="28"/>
          <w:szCs w:val="28"/>
        </w:rPr>
        <w:t>Emergence, change or termination of the civil relations, including hereditary legal relations is based on the transactions reflecting wills of participants of these relations.</w:t>
      </w:r>
    </w:p>
    <w:p w:rsidR="00C47575" w:rsidRPr="008938E8" w:rsidRDefault="00C47575" w:rsidP="008938E8">
      <w:pPr>
        <w:spacing w:after="0"/>
        <w:ind w:firstLine="567"/>
        <w:jc w:val="both"/>
        <w:rPr>
          <w:rFonts w:ascii="Times New Roman" w:hAnsi="Times New Roman"/>
          <w:sz w:val="28"/>
          <w:szCs w:val="28"/>
        </w:rPr>
      </w:pPr>
      <w:r w:rsidRPr="008938E8">
        <w:rPr>
          <w:rFonts w:ascii="Times New Roman" w:hAnsi="Times New Roman"/>
          <w:sz w:val="28"/>
          <w:szCs w:val="28"/>
        </w:rPr>
        <w:t xml:space="preserve">The principle of freedom of will </w:t>
      </w:r>
      <w:r w:rsidR="006024FC" w:rsidRPr="008938E8">
        <w:rPr>
          <w:rFonts w:ascii="Times New Roman" w:hAnsi="Times New Roman"/>
          <w:sz w:val="28"/>
          <w:szCs w:val="28"/>
        </w:rPr>
        <w:t>of subjects of</w:t>
      </w:r>
      <w:r w:rsidRPr="008938E8">
        <w:rPr>
          <w:rFonts w:ascii="Times New Roman" w:hAnsi="Times New Roman"/>
          <w:sz w:val="28"/>
          <w:szCs w:val="28"/>
        </w:rPr>
        <w:t xml:space="preserve"> civil law directly linked with other principle of civil law, notably principle of freedom of contracts.</w:t>
      </w:r>
    </w:p>
    <w:p w:rsidR="00C47575" w:rsidRPr="008938E8" w:rsidRDefault="00C47575" w:rsidP="008938E8">
      <w:pPr>
        <w:spacing w:after="0"/>
        <w:ind w:firstLine="567"/>
        <w:jc w:val="both"/>
        <w:rPr>
          <w:rFonts w:ascii="Times New Roman" w:hAnsi="Times New Roman"/>
          <w:sz w:val="28"/>
          <w:szCs w:val="28"/>
        </w:rPr>
      </w:pPr>
      <w:r w:rsidRPr="008938E8">
        <w:rPr>
          <w:rFonts w:ascii="Times New Roman" w:hAnsi="Times New Roman"/>
          <w:sz w:val="28"/>
          <w:szCs w:val="28"/>
        </w:rPr>
        <w:t>The testament being</w:t>
      </w:r>
      <w:r w:rsidR="006024FC" w:rsidRPr="008938E8">
        <w:rPr>
          <w:rFonts w:ascii="Times New Roman" w:hAnsi="Times New Roman"/>
          <w:sz w:val="28"/>
          <w:szCs w:val="28"/>
        </w:rPr>
        <w:t xml:space="preserve"> by its legal nature </w:t>
      </w:r>
      <w:r w:rsidR="002B3BA2" w:rsidRPr="008938E8">
        <w:rPr>
          <w:rFonts w:ascii="Times New Roman" w:hAnsi="Times New Roman"/>
          <w:sz w:val="28"/>
          <w:szCs w:val="28"/>
        </w:rPr>
        <w:t>of</w:t>
      </w:r>
      <w:r w:rsidRPr="008938E8">
        <w:rPr>
          <w:rFonts w:ascii="Times New Roman" w:hAnsi="Times New Roman"/>
          <w:sz w:val="28"/>
          <w:szCs w:val="28"/>
        </w:rPr>
        <w:t xml:space="preserve"> one-sided </w:t>
      </w:r>
      <w:r w:rsidR="006024FC" w:rsidRPr="008938E8">
        <w:rPr>
          <w:rFonts w:ascii="Times New Roman" w:hAnsi="Times New Roman"/>
          <w:sz w:val="28"/>
          <w:szCs w:val="28"/>
        </w:rPr>
        <w:t>arrangement</w:t>
      </w:r>
      <w:r w:rsidRPr="008938E8">
        <w:rPr>
          <w:rFonts w:ascii="Times New Roman" w:hAnsi="Times New Roman"/>
          <w:sz w:val="28"/>
          <w:szCs w:val="28"/>
        </w:rPr>
        <w:t xml:space="preserve">, expresses the testator’s will. </w:t>
      </w:r>
      <w:r w:rsidR="006024FC" w:rsidRPr="008938E8">
        <w:rPr>
          <w:rFonts w:ascii="Times New Roman" w:hAnsi="Times New Roman"/>
          <w:sz w:val="28"/>
          <w:szCs w:val="28"/>
        </w:rPr>
        <w:t>Thus</w:t>
      </w:r>
      <w:r w:rsidRPr="008938E8">
        <w:rPr>
          <w:rFonts w:ascii="Times New Roman" w:hAnsi="Times New Roman"/>
          <w:sz w:val="28"/>
          <w:szCs w:val="28"/>
        </w:rPr>
        <w:t xml:space="preserve">, the testator can devise his property to one or several persons both his heirs and </w:t>
      </w:r>
      <w:r w:rsidR="006024FC" w:rsidRPr="008938E8">
        <w:rPr>
          <w:rFonts w:ascii="Times New Roman" w:hAnsi="Times New Roman"/>
          <w:sz w:val="28"/>
          <w:szCs w:val="28"/>
        </w:rPr>
        <w:t>bystanders</w:t>
      </w:r>
      <w:r w:rsidRPr="008938E8">
        <w:rPr>
          <w:rFonts w:ascii="Times New Roman" w:hAnsi="Times New Roman"/>
          <w:sz w:val="28"/>
          <w:szCs w:val="28"/>
        </w:rPr>
        <w:t>, define inheritance shares of heirs, deprive of inheritance</w:t>
      </w:r>
      <w:r w:rsidR="00BF37E2" w:rsidRPr="008938E8">
        <w:rPr>
          <w:rFonts w:ascii="Times New Roman" w:hAnsi="Times New Roman"/>
          <w:sz w:val="28"/>
          <w:szCs w:val="28"/>
        </w:rPr>
        <w:t xml:space="preserve"> of</w:t>
      </w:r>
      <w:r w:rsidRPr="008938E8">
        <w:rPr>
          <w:rFonts w:ascii="Times New Roman" w:hAnsi="Times New Roman"/>
          <w:sz w:val="28"/>
          <w:szCs w:val="28"/>
        </w:rPr>
        <w:t xml:space="preserve"> one, several or all</w:t>
      </w:r>
      <w:r w:rsidR="006024FC" w:rsidRPr="008938E8">
        <w:rPr>
          <w:rFonts w:ascii="Times New Roman" w:hAnsi="Times New Roman"/>
          <w:sz w:val="28"/>
          <w:szCs w:val="28"/>
        </w:rPr>
        <w:t xml:space="preserve"> of</w:t>
      </w:r>
      <w:r w:rsidRPr="008938E8">
        <w:rPr>
          <w:rFonts w:ascii="Times New Roman" w:hAnsi="Times New Roman"/>
          <w:sz w:val="28"/>
          <w:szCs w:val="28"/>
        </w:rPr>
        <w:t xml:space="preserve"> his legal heirs and is not obliged to give reasons for this. At the same time, the testator can deprive of the right to get obligatory inheritance share at the court while alive.</w:t>
      </w:r>
    </w:p>
    <w:p w:rsidR="00C47575" w:rsidRPr="008938E8" w:rsidRDefault="002B3BA2" w:rsidP="008938E8">
      <w:pPr>
        <w:spacing w:after="0"/>
        <w:ind w:firstLine="567"/>
        <w:jc w:val="both"/>
        <w:rPr>
          <w:rFonts w:ascii="Times New Roman" w:hAnsi="Times New Roman"/>
          <w:sz w:val="28"/>
          <w:szCs w:val="28"/>
        </w:rPr>
      </w:pPr>
      <w:r w:rsidRPr="008938E8">
        <w:rPr>
          <w:rFonts w:ascii="Times New Roman" w:hAnsi="Times New Roman"/>
          <w:sz w:val="28"/>
          <w:szCs w:val="28"/>
        </w:rPr>
        <w:t>M</w:t>
      </w:r>
      <w:r w:rsidR="00BF37E2" w:rsidRPr="008938E8">
        <w:rPr>
          <w:rFonts w:ascii="Times New Roman" w:hAnsi="Times New Roman"/>
          <w:sz w:val="28"/>
          <w:szCs w:val="28"/>
        </w:rPr>
        <w:t>aking</w:t>
      </w:r>
      <w:r w:rsidR="00C47575" w:rsidRPr="008938E8">
        <w:rPr>
          <w:rFonts w:ascii="Times New Roman" w:hAnsi="Times New Roman"/>
          <w:sz w:val="28"/>
          <w:szCs w:val="28"/>
        </w:rPr>
        <w:t xml:space="preserve"> by the owner of his testament according to the requirement of legislation and deprivation of inheritance or of the right to get obligatory share by testament</w:t>
      </w:r>
      <w:r w:rsidR="00BF37E2" w:rsidRPr="008938E8">
        <w:rPr>
          <w:rFonts w:ascii="Times New Roman" w:hAnsi="Times New Roman"/>
          <w:sz w:val="28"/>
          <w:szCs w:val="28"/>
        </w:rPr>
        <w:t xml:space="preserve"> of</w:t>
      </w:r>
      <w:r w:rsidR="00C47575" w:rsidRPr="008938E8">
        <w:rPr>
          <w:rFonts w:ascii="Times New Roman" w:hAnsi="Times New Roman"/>
          <w:sz w:val="28"/>
          <w:szCs w:val="28"/>
        </w:rPr>
        <w:t xml:space="preserve"> one, several or all heirs while alive is one of the factor</w:t>
      </w:r>
      <w:r w:rsidR="00BF37E2" w:rsidRPr="008938E8">
        <w:rPr>
          <w:rFonts w:ascii="Times New Roman" w:hAnsi="Times New Roman"/>
          <w:sz w:val="28"/>
          <w:szCs w:val="28"/>
        </w:rPr>
        <w:t>s</w:t>
      </w:r>
      <w:r w:rsidR="00C47575" w:rsidRPr="008938E8">
        <w:rPr>
          <w:rFonts w:ascii="Times New Roman" w:hAnsi="Times New Roman"/>
          <w:sz w:val="28"/>
          <w:szCs w:val="28"/>
        </w:rPr>
        <w:t xml:space="preserve"> providing his right to make arrangements on his property.</w:t>
      </w:r>
    </w:p>
    <w:p w:rsidR="00C47575" w:rsidRPr="008938E8" w:rsidRDefault="00C47575" w:rsidP="008938E8">
      <w:pPr>
        <w:spacing w:after="0"/>
        <w:ind w:firstLine="567"/>
        <w:jc w:val="both"/>
        <w:rPr>
          <w:rFonts w:ascii="Times New Roman" w:hAnsi="Times New Roman"/>
          <w:sz w:val="28"/>
          <w:szCs w:val="28"/>
        </w:rPr>
      </w:pPr>
      <w:r w:rsidRPr="008938E8">
        <w:rPr>
          <w:rFonts w:ascii="Times New Roman" w:hAnsi="Times New Roman"/>
          <w:sz w:val="28"/>
          <w:szCs w:val="28"/>
        </w:rPr>
        <w:t>The specific feature of the testament as a</w:t>
      </w:r>
      <w:r w:rsidR="00BF37E2" w:rsidRPr="008938E8">
        <w:rPr>
          <w:rFonts w:ascii="Times New Roman" w:hAnsi="Times New Roman"/>
          <w:sz w:val="28"/>
          <w:szCs w:val="28"/>
        </w:rPr>
        <w:t>n</w:t>
      </w:r>
      <w:r w:rsidRPr="008938E8">
        <w:rPr>
          <w:rFonts w:ascii="Times New Roman" w:hAnsi="Times New Roman"/>
          <w:sz w:val="28"/>
          <w:szCs w:val="28"/>
        </w:rPr>
        <w:t xml:space="preserve"> </w:t>
      </w:r>
      <w:r w:rsidR="00BF37E2" w:rsidRPr="008938E8">
        <w:rPr>
          <w:rFonts w:ascii="Times New Roman" w:hAnsi="Times New Roman"/>
          <w:sz w:val="28"/>
          <w:szCs w:val="28"/>
        </w:rPr>
        <w:t>arrangement</w:t>
      </w:r>
      <w:r w:rsidRPr="008938E8">
        <w:rPr>
          <w:rFonts w:ascii="Times New Roman" w:hAnsi="Times New Roman"/>
          <w:sz w:val="28"/>
          <w:szCs w:val="28"/>
        </w:rPr>
        <w:t xml:space="preserve"> is that after the </w:t>
      </w:r>
      <w:r w:rsidR="004E5B9F" w:rsidRPr="008938E8">
        <w:rPr>
          <w:rFonts w:ascii="Times New Roman" w:hAnsi="Times New Roman"/>
          <w:sz w:val="28"/>
          <w:szCs w:val="28"/>
        </w:rPr>
        <w:t>testament</w:t>
      </w:r>
      <w:r w:rsidRPr="008938E8">
        <w:rPr>
          <w:rFonts w:ascii="Times New Roman" w:hAnsi="Times New Roman"/>
          <w:sz w:val="28"/>
          <w:szCs w:val="28"/>
        </w:rPr>
        <w:t xml:space="preserve"> it has no legal consequences for supposed heirs. The legal inheritance relationship arises when the testator dies or declared as dead.</w:t>
      </w:r>
    </w:p>
    <w:p w:rsidR="00C47575" w:rsidRPr="008938E8" w:rsidRDefault="00C47575" w:rsidP="008938E8">
      <w:pPr>
        <w:spacing w:after="0"/>
        <w:ind w:firstLine="567"/>
        <w:jc w:val="both"/>
        <w:rPr>
          <w:rFonts w:ascii="Times New Roman" w:hAnsi="Times New Roman"/>
          <w:sz w:val="28"/>
          <w:szCs w:val="28"/>
        </w:rPr>
      </w:pPr>
      <w:r w:rsidRPr="008938E8">
        <w:rPr>
          <w:rFonts w:ascii="Times New Roman" w:hAnsi="Times New Roman"/>
          <w:sz w:val="28"/>
          <w:szCs w:val="28"/>
        </w:rPr>
        <w:t xml:space="preserve">Thus, the testament is one-sided </w:t>
      </w:r>
      <w:r w:rsidR="00C17691" w:rsidRPr="008938E8">
        <w:rPr>
          <w:rFonts w:ascii="Times New Roman" w:hAnsi="Times New Roman"/>
          <w:sz w:val="28"/>
          <w:szCs w:val="28"/>
        </w:rPr>
        <w:t>arrangement, which</w:t>
      </w:r>
      <w:r w:rsidRPr="008938E8">
        <w:rPr>
          <w:rFonts w:ascii="Times New Roman" w:hAnsi="Times New Roman"/>
          <w:sz w:val="28"/>
          <w:szCs w:val="28"/>
        </w:rPr>
        <w:t xml:space="preserve"> establishes rights and obligations </w:t>
      </w:r>
      <w:r w:rsidR="00C17691" w:rsidRPr="008938E8">
        <w:rPr>
          <w:rFonts w:ascii="Times New Roman" w:hAnsi="Times New Roman"/>
          <w:sz w:val="28"/>
          <w:szCs w:val="28"/>
        </w:rPr>
        <w:t>after commencement of inheritance</w:t>
      </w:r>
      <w:r w:rsidRPr="008938E8">
        <w:rPr>
          <w:rFonts w:ascii="Times New Roman" w:hAnsi="Times New Roman"/>
          <w:sz w:val="28"/>
          <w:szCs w:val="28"/>
        </w:rPr>
        <w:t>.</w:t>
      </w:r>
    </w:p>
    <w:p w:rsidR="00C47575" w:rsidRPr="008938E8" w:rsidRDefault="00C47575" w:rsidP="008938E8">
      <w:pPr>
        <w:spacing w:after="0"/>
        <w:ind w:firstLine="567"/>
        <w:jc w:val="both"/>
        <w:rPr>
          <w:rFonts w:ascii="Times New Roman" w:hAnsi="Times New Roman"/>
          <w:sz w:val="28"/>
          <w:szCs w:val="28"/>
        </w:rPr>
      </w:pPr>
      <w:r w:rsidRPr="008938E8">
        <w:rPr>
          <w:rFonts w:ascii="Times New Roman" w:hAnsi="Times New Roman"/>
          <w:sz w:val="28"/>
          <w:szCs w:val="28"/>
        </w:rPr>
        <w:t xml:space="preserve">However, the legislation also provides the restrictions on freedom of </w:t>
      </w:r>
      <w:r w:rsidR="00C17691" w:rsidRPr="008938E8">
        <w:rPr>
          <w:rFonts w:ascii="Times New Roman" w:hAnsi="Times New Roman"/>
          <w:sz w:val="28"/>
          <w:szCs w:val="28"/>
        </w:rPr>
        <w:t>testament, which</w:t>
      </w:r>
      <w:r w:rsidRPr="008938E8">
        <w:rPr>
          <w:rFonts w:ascii="Times New Roman" w:hAnsi="Times New Roman"/>
          <w:sz w:val="28"/>
          <w:szCs w:val="28"/>
        </w:rPr>
        <w:t xml:space="preserve"> is peculiar to heir right under a testament. </w:t>
      </w:r>
      <w:r w:rsidR="00C17691" w:rsidRPr="008938E8">
        <w:rPr>
          <w:rFonts w:ascii="Times New Roman" w:hAnsi="Times New Roman"/>
          <w:sz w:val="28"/>
          <w:szCs w:val="28"/>
        </w:rPr>
        <w:t>Thus</w:t>
      </w:r>
      <w:r w:rsidRPr="008938E8">
        <w:rPr>
          <w:rFonts w:ascii="Times New Roman" w:hAnsi="Times New Roman"/>
          <w:sz w:val="28"/>
          <w:szCs w:val="28"/>
        </w:rPr>
        <w:t xml:space="preserve">, according to Article 1193 of the Civil Code, testator (testatrix)’s children, parents and spouse have obligatory </w:t>
      </w:r>
      <w:r w:rsidRPr="008938E8">
        <w:rPr>
          <w:rFonts w:ascii="Times New Roman" w:hAnsi="Times New Roman"/>
          <w:sz w:val="28"/>
          <w:szCs w:val="28"/>
        </w:rPr>
        <w:lastRenderedPageBreak/>
        <w:t>inheritance share irrespective of testament’s content. According to law, this share makes up to the half of the share (obligatory share).</w:t>
      </w:r>
    </w:p>
    <w:p w:rsidR="00C47575" w:rsidRPr="008938E8" w:rsidRDefault="00C47575" w:rsidP="008938E8">
      <w:pPr>
        <w:spacing w:after="0"/>
        <w:ind w:firstLine="567"/>
        <w:jc w:val="both"/>
        <w:rPr>
          <w:rFonts w:ascii="Times New Roman" w:hAnsi="Times New Roman"/>
          <w:sz w:val="28"/>
          <w:szCs w:val="28"/>
        </w:rPr>
      </w:pPr>
      <w:r w:rsidRPr="008938E8">
        <w:rPr>
          <w:rFonts w:ascii="Times New Roman" w:hAnsi="Times New Roman"/>
          <w:sz w:val="28"/>
          <w:szCs w:val="28"/>
        </w:rPr>
        <w:t xml:space="preserve">The </w:t>
      </w:r>
      <w:r w:rsidR="002C2104" w:rsidRPr="008938E8">
        <w:rPr>
          <w:rFonts w:ascii="Times New Roman" w:hAnsi="Times New Roman"/>
          <w:sz w:val="28"/>
          <w:szCs w:val="28"/>
        </w:rPr>
        <w:t>establishment</w:t>
      </w:r>
      <w:r w:rsidRPr="008938E8">
        <w:rPr>
          <w:rFonts w:ascii="Times New Roman" w:hAnsi="Times New Roman"/>
          <w:sz w:val="28"/>
          <w:szCs w:val="28"/>
        </w:rPr>
        <w:t xml:space="preserve"> of this restriction serves </w:t>
      </w:r>
      <w:r w:rsidR="002C2104" w:rsidRPr="008938E8">
        <w:rPr>
          <w:rFonts w:ascii="Times New Roman" w:hAnsi="Times New Roman"/>
          <w:sz w:val="28"/>
          <w:szCs w:val="28"/>
        </w:rPr>
        <w:t>for</w:t>
      </w:r>
      <w:r w:rsidRPr="008938E8">
        <w:rPr>
          <w:rFonts w:ascii="Times New Roman" w:hAnsi="Times New Roman"/>
          <w:sz w:val="28"/>
          <w:szCs w:val="28"/>
        </w:rPr>
        <w:t xml:space="preserve"> protect</w:t>
      </w:r>
      <w:r w:rsidR="002C2104" w:rsidRPr="008938E8">
        <w:rPr>
          <w:rFonts w:ascii="Times New Roman" w:hAnsi="Times New Roman"/>
          <w:sz w:val="28"/>
          <w:szCs w:val="28"/>
        </w:rPr>
        <w:t>ion of</w:t>
      </w:r>
      <w:r w:rsidRPr="008938E8">
        <w:rPr>
          <w:rFonts w:ascii="Times New Roman" w:hAnsi="Times New Roman"/>
          <w:sz w:val="28"/>
          <w:szCs w:val="28"/>
        </w:rPr>
        <w:t xml:space="preserve"> the legal interests of the testator’s family members. </w:t>
      </w:r>
      <w:r w:rsidR="002C2104" w:rsidRPr="008938E8">
        <w:rPr>
          <w:rFonts w:ascii="Times New Roman" w:hAnsi="Times New Roman"/>
          <w:sz w:val="28"/>
          <w:szCs w:val="28"/>
        </w:rPr>
        <w:t>The o</w:t>
      </w:r>
      <w:r w:rsidRPr="008938E8">
        <w:rPr>
          <w:rFonts w:ascii="Times New Roman" w:hAnsi="Times New Roman"/>
          <w:sz w:val="28"/>
          <w:szCs w:val="28"/>
        </w:rPr>
        <w:t>bligatory inheritance share having socio-economic and moral importance is a crucial part of</w:t>
      </w:r>
      <w:r w:rsidR="002C2104" w:rsidRPr="008938E8">
        <w:rPr>
          <w:rFonts w:ascii="Times New Roman" w:hAnsi="Times New Roman"/>
          <w:sz w:val="28"/>
          <w:szCs w:val="28"/>
        </w:rPr>
        <w:t xml:space="preserve"> the</w:t>
      </w:r>
      <w:r w:rsidRPr="008938E8">
        <w:rPr>
          <w:rFonts w:ascii="Times New Roman" w:hAnsi="Times New Roman"/>
          <w:sz w:val="28"/>
          <w:szCs w:val="28"/>
        </w:rPr>
        <w:t xml:space="preserve"> </w:t>
      </w:r>
      <w:r w:rsidR="002C2104" w:rsidRPr="008938E8">
        <w:rPr>
          <w:rFonts w:ascii="Times New Roman" w:hAnsi="Times New Roman"/>
          <w:sz w:val="28"/>
          <w:szCs w:val="28"/>
        </w:rPr>
        <w:t>right of inheritance</w:t>
      </w:r>
      <w:r w:rsidRPr="008938E8">
        <w:rPr>
          <w:rFonts w:ascii="Times New Roman" w:hAnsi="Times New Roman"/>
          <w:sz w:val="28"/>
          <w:szCs w:val="28"/>
        </w:rPr>
        <w:t>. The right for obligatory share plays a role of social provision with respect to some categories of deceased person’s relatives (obligatory share heirs).</w:t>
      </w:r>
    </w:p>
    <w:p w:rsidR="00C47575" w:rsidRPr="008938E8" w:rsidRDefault="00C47575" w:rsidP="008938E8">
      <w:pPr>
        <w:spacing w:after="0"/>
        <w:ind w:firstLine="567"/>
        <w:jc w:val="both"/>
        <w:rPr>
          <w:rFonts w:ascii="Times New Roman" w:hAnsi="Times New Roman"/>
          <w:sz w:val="28"/>
          <w:szCs w:val="28"/>
        </w:rPr>
      </w:pPr>
      <w:r w:rsidRPr="008938E8">
        <w:rPr>
          <w:rFonts w:ascii="Times New Roman" w:hAnsi="Times New Roman"/>
          <w:sz w:val="28"/>
          <w:szCs w:val="28"/>
        </w:rPr>
        <w:t>As it is seen, the Civil Code provided for the right to dispose some part of person’s property based on testament, as well as the right of family members to get obligatory inheritance share.</w:t>
      </w:r>
    </w:p>
    <w:p w:rsidR="00C47575" w:rsidRPr="008938E8" w:rsidRDefault="00C47575" w:rsidP="008938E8">
      <w:pPr>
        <w:spacing w:after="0"/>
        <w:ind w:firstLine="567"/>
        <w:jc w:val="both"/>
        <w:rPr>
          <w:rFonts w:ascii="Times New Roman" w:hAnsi="Times New Roman"/>
          <w:sz w:val="28"/>
          <w:szCs w:val="28"/>
        </w:rPr>
      </w:pPr>
      <w:r w:rsidRPr="008938E8">
        <w:rPr>
          <w:rFonts w:ascii="Times New Roman" w:hAnsi="Times New Roman"/>
          <w:sz w:val="28"/>
          <w:szCs w:val="28"/>
        </w:rPr>
        <w:t xml:space="preserve">According to Article 1194 of the Civil Code, the right to demand obligatory share arises at the moment of </w:t>
      </w:r>
      <w:r w:rsidR="006E081A" w:rsidRPr="008938E8">
        <w:rPr>
          <w:rFonts w:ascii="Times New Roman" w:hAnsi="Times New Roman"/>
          <w:sz w:val="28"/>
          <w:szCs w:val="28"/>
        </w:rPr>
        <w:t>commencement of inheritance</w:t>
      </w:r>
      <w:r w:rsidRPr="008938E8">
        <w:rPr>
          <w:rFonts w:ascii="Times New Roman" w:hAnsi="Times New Roman"/>
          <w:sz w:val="28"/>
          <w:szCs w:val="28"/>
        </w:rPr>
        <w:t>. Such kind of right to demand is assigned under inheritance. Other heirs act as joint debtors in relation to person who has the right to demand obligatory share.</w:t>
      </w:r>
    </w:p>
    <w:p w:rsidR="00C47575" w:rsidRPr="008938E8" w:rsidRDefault="00C47575" w:rsidP="008938E8">
      <w:pPr>
        <w:spacing w:after="0"/>
        <w:ind w:firstLine="567"/>
        <w:jc w:val="both"/>
        <w:rPr>
          <w:rFonts w:ascii="Times New Roman" w:hAnsi="Times New Roman"/>
          <w:sz w:val="28"/>
          <w:szCs w:val="28"/>
        </w:rPr>
      </w:pPr>
      <w:r w:rsidRPr="008938E8">
        <w:rPr>
          <w:rFonts w:ascii="Times New Roman" w:hAnsi="Times New Roman"/>
          <w:sz w:val="28"/>
          <w:szCs w:val="28"/>
        </w:rPr>
        <w:t xml:space="preserve">The Plenum of the Constitutional Court notes that the demand related to the right for obligatory share aimed </w:t>
      </w:r>
      <w:r w:rsidR="006E081A" w:rsidRPr="008938E8">
        <w:rPr>
          <w:rFonts w:ascii="Times New Roman" w:hAnsi="Times New Roman"/>
          <w:sz w:val="28"/>
          <w:szCs w:val="28"/>
        </w:rPr>
        <w:t>for</w:t>
      </w:r>
      <w:r w:rsidRPr="008938E8">
        <w:rPr>
          <w:rFonts w:ascii="Times New Roman" w:hAnsi="Times New Roman"/>
          <w:sz w:val="28"/>
          <w:szCs w:val="28"/>
        </w:rPr>
        <w:t xml:space="preserve"> protection of legal interests of heirs at to law defined </w:t>
      </w:r>
      <w:r w:rsidR="008054B1" w:rsidRPr="008938E8">
        <w:rPr>
          <w:rFonts w:ascii="Times New Roman" w:hAnsi="Times New Roman"/>
          <w:sz w:val="28"/>
          <w:szCs w:val="28"/>
        </w:rPr>
        <w:t>by</w:t>
      </w:r>
      <w:r w:rsidRPr="008938E8">
        <w:rPr>
          <w:rFonts w:ascii="Times New Roman" w:hAnsi="Times New Roman"/>
          <w:sz w:val="28"/>
          <w:szCs w:val="28"/>
        </w:rPr>
        <w:t xml:space="preserve"> the Article 1159.1 of the Civil Code (</w:t>
      </w:r>
      <w:r w:rsidR="006E081A" w:rsidRPr="008938E8">
        <w:rPr>
          <w:rFonts w:ascii="Times New Roman" w:hAnsi="Times New Roman"/>
          <w:sz w:val="28"/>
          <w:szCs w:val="28"/>
        </w:rPr>
        <w:t>first devisee</w:t>
      </w:r>
      <w:r w:rsidRPr="008938E8">
        <w:rPr>
          <w:rFonts w:ascii="Times New Roman" w:hAnsi="Times New Roman"/>
          <w:sz w:val="28"/>
          <w:szCs w:val="28"/>
        </w:rPr>
        <w:t>) and assignment of right to demand obligatory share under inheritance</w:t>
      </w:r>
      <w:r w:rsidR="006E081A" w:rsidRPr="008938E8">
        <w:rPr>
          <w:rFonts w:ascii="Times New Roman" w:hAnsi="Times New Roman"/>
          <w:sz w:val="28"/>
          <w:szCs w:val="28"/>
        </w:rPr>
        <w:t>,</w:t>
      </w:r>
      <w:r w:rsidRPr="008938E8">
        <w:rPr>
          <w:rFonts w:ascii="Times New Roman" w:hAnsi="Times New Roman"/>
          <w:sz w:val="28"/>
          <w:szCs w:val="28"/>
        </w:rPr>
        <w:t xml:space="preserve"> causes the creation of substantially different legal consequences.</w:t>
      </w:r>
    </w:p>
    <w:p w:rsidR="00C47575" w:rsidRPr="008938E8" w:rsidRDefault="00C47575" w:rsidP="008938E8">
      <w:pPr>
        <w:spacing w:after="0"/>
        <w:ind w:firstLine="567"/>
        <w:jc w:val="both"/>
        <w:rPr>
          <w:rFonts w:ascii="Times New Roman" w:hAnsi="Times New Roman"/>
          <w:sz w:val="28"/>
          <w:szCs w:val="28"/>
        </w:rPr>
      </w:pPr>
      <w:r w:rsidRPr="008938E8">
        <w:rPr>
          <w:rFonts w:ascii="Times New Roman" w:hAnsi="Times New Roman"/>
          <w:sz w:val="28"/>
          <w:szCs w:val="28"/>
        </w:rPr>
        <w:t>According to Article 1151 of the Civil Code, inheritance contains aggregate of property rights (inheritance assets) and obligations (inheritance liabilities) pertaining to testator until the moment of his decease. Personal property rights are not included in inheritance (Article 1153 of the Civil Code). These are aliment obligations, right to use living area, obligations to pay the damage to testator’s health etc.</w:t>
      </w:r>
    </w:p>
    <w:p w:rsidR="00C47575" w:rsidRPr="008938E8" w:rsidRDefault="00C47575" w:rsidP="008938E8">
      <w:pPr>
        <w:spacing w:after="0"/>
        <w:ind w:firstLine="567"/>
        <w:jc w:val="both"/>
        <w:rPr>
          <w:rFonts w:ascii="Times New Roman" w:hAnsi="Times New Roman"/>
          <w:sz w:val="28"/>
          <w:szCs w:val="28"/>
        </w:rPr>
      </w:pPr>
      <w:r w:rsidRPr="008938E8">
        <w:rPr>
          <w:rFonts w:ascii="Times New Roman" w:hAnsi="Times New Roman"/>
          <w:sz w:val="28"/>
          <w:szCs w:val="28"/>
        </w:rPr>
        <w:t>According to Article 1133 of the Civil Code,</w:t>
      </w:r>
      <w:r w:rsidR="00063388" w:rsidRPr="008938E8">
        <w:rPr>
          <w:rFonts w:ascii="Times New Roman" w:hAnsi="Times New Roman"/>
          <w:sz w:val="28"/>
          <w:szCs w:val="28"/>
        </w:rPr>
        <w:t xml:space="preserve"> the rights (the property right and other corporeal rights to the personal and real estate entering to heritable property, a right to claim) and the liability having the material values making heritable property pass to heirs of the testator in an order of </w:t>
      </w:r>
      <w:r w:rsidRPr="008938E8">
        <w:rPr>
          <w:rFonts w:ascii="Times New Roman" w:hAnsi="Times New Roman"/>
          <w:sz w:val="28"/>
          <w:szCs w:val="28"/>
        </w:rPr>
        <w:t>inheritance.</w:t>
      </w:r>
    </w:p>
    <w:p w:rsidR="00C47575" w:rsidRPr="008938E8" w:rsidRDefault="00C47575" w:rsidP="008938E8">
      <w:pPr>
        <w:spacing w:after="0"/>
        <w:ind w:firstLine="567"/>
        <w:jc w:val="both"/>
        <w:rPr>
          <w:rFonts w:ascii="Times New Roman" w:hAnsi="Times New Roman"/>
          <w:sz w:val="28"/>
          <w:szCs w:val="28"/>
        </w:rPr>
      </w:pPr>
      <w:r w:rsidRPr="008938E8">
        <w:rPr>
          <w:rFonts w:ascii="Times New Roman" w:hAnsi="Times New Roman"/>
          <w:sz w:val="28"/>
          <w:szCs w:val="28"/>
        </w:rPr>
        <w:t xml:space="preserve">The ground of </w:t>
      </w:r>
      <w:r w:rsidR="00511183" w:rsidRPr="008938E8">
        <w:rPr>
          <w:rFonts w:ascii="Times New Roman" w:hAnsi="Times New Roman"/>
          <w:sz w:val="28"/>
          <w:szCs w:val="28"/>
        </w:rPr>
        <w:t xml:space="preserve">commencement of inheritance </w:t>
      </w:r>
      <w:r w:rsidRPr="008938E8">
        <w:rPr>
          <w:rFonts w:ascii="Times New Roman" w:hAnsi="Times New Roman"/>
          <w:sz w:val="28"/>
          <w:szCs w:val="28"/>
        </w:rPr>
        <w:t xml:space="preserve">is made up of the aggregate </w:t>
      </w:r>
      <w:r w:rsidR="00511183" w:rsidRPr="008938E8">
        <w:rPr>
          <w:rFonts w:ascii="Times New Roman" w:hAnsi="Times New Roman"/>
          <w:sz w:val="28"/>
          <w:szCs w:val="28"/>
        </w:rPr>
        <w:t xml:space="preserve">(legal content) </w:t>
      </w:r>
      <w:r w:rsidRPr="008938E8">
        <w:rPr>
          <w:rFonts w:ascii="Times New Roman" w:hAnsi="Times New Roman"/>
          <w:sz w:val="28"/>
          <w:szCs w:val="28"/>
        </w:rPr>
        <w:t xml:space="preserve">of several legal facts: scope of persons who have the right to receive inheritance, persons who have obligatory share under testament; totality of inheritance property at the moment of </w:t>
      </w:r>
      <w:r w:rsidR="00511183" w:rsidRPr="008938E8">
        <w:rPr>
          <w:rFonts w:ascii="Times New Roman" w:hAnsi="Times New Roman"/>
          <w:sz w:val="28"/>
          <w:szCs w:val="28"/>
        </w:rPr>
        <w:t>commencement of inheritance</w:t>
      </w:r>
      <w:r w:rsidRPr="008938E8">
        <w:rPr>
          <w:rFonts w:ascii="Times New Roman" w:hAnsi="Times New Roman"/>
          <w:sz w:val="28"/>
          <w:szCs w:val="28"/>
        </w:rPr>
        <w:t xml:space="preserve"> (inheritance assets and inheritance liabilities); </w:t>
      </w:r>
      <w:r w:rsidR="002C3696" w:rsidRPr="008938E8">
        <w:rPr>
          <w:rFonts w:ascii="Times New Roman" w:hAnsi="Times New Roman"/>
          <w:sz w:val="28"/>
          <w:szCs w:val="28"/>
        </w:rPr>
        <w:t>beginning</w:t>
      </w:r>
      <w:r w:rsidRPr="008938E8">
        <w:rPr>
          <w:rFonts w:ascii="Times New Roman" w:hAnsi="Times New Roman"/>
          <w:sz w:val="28"/>
          <w:szCs w:val="28"/>
        </w:rPr>
        <w:t xml:space="preserve"> of inheritance process (inheritance receiving, refusal</w:t>
      </w:r>
      <w:r w:rsidR="00511183" w:rsidRPr="008938E8">
        <w:rPr>
          <w:rFonts w:ascii="Times New Roman" w:hAnsi="Times New Roman"/>
          <w:sz w:val="28"/>
          <w:szCs w:val="28"/>
        </w:rPr>
        <w:t>,</w:t>
      </w:r>
      <w:r w:rsidRPr="008938E8">
        <w:rPr>
          <w:rFonts w:ascii="Times New Roman" w:hAnsi="Times New Roman"/>
          <w:sz w:val="28"/>
          <w:szCs w:val="28"/>
        </w:rPr>
        <w:t xml:space="preserve"> etc.).</w:t>
      </w:r>
    </w:p>
    <w:p w:rsidR="00C47575" w:rsidRPr="008938E8" w:rsidRDefault="00C47575" w:rsidP="008938E8">
      <w:pPr>
        <w:spacing w:after="0"/>
        <w:ind w:firstLine="567"/>
        <w:jc w:val="both"/>
        <w:rPr>
          <w:rFonts w:ascii="Times New Roman" w:hAnsi="Times New Roman"/>
          <w:sz w:val="28"/>
          <w:szCs w:val="28"/>
        </w:rPr>
      </w:pPr>
      <w:r w:rsidRPr="008938E8">
        <w:rPr>
          <w:rFonts w:ascii="Times New Roman" w:hAnsi="Times New Roman"/>
          <w:sz w:val="28"/>
          <w:szCs w:val="28"/>
        </w:rPr>
        <w:t xml:space="preserve">Thus, since the right for obligatory share of living heirs of testator mentioned in the Article 1193 of the Civil Code arises at the moment of </w:t>
      </w:r>
      <w:r w:rsidR="00FD07F9" w:rsidRPr="008938E8">
        <w:rPr>
          <w:rFonts w:ascii="Times New Roman" w:hAnsi="Times New Roman"/>
          <w:sz w:val="28"/>
          <w:szCs w:val="28"/>
        </w:rPr>
        <w:t>commencement of inheritance</w:t>
      </w:r>
      <w:r w:rsidRPr="008938E8">
        <w:rPr>
          <w:rFonts w:ascii="Times New Roman" w:hAnsi="Times New Roman"/>
          <w:sz w:val="28"/>
          <w:szCs w:val="28"/>
        </w:rPr>
        <w:t>, this share right as inheritance share is assigned by the way of inheritance at the day of property testator’s death or of entry into force of court decision declaring him as dead.</w:t>
      </w:r>
      <w:r w:rsidR="00466AC1" w:rsidRPr="008938E8">
        <w:rPr>
          <w:rFonts w:ascii="Times New Roman" w:hAnsi="Times New Roman"/>
          <w:sz w:val="28"/>
          <w:szCs w:val="28"/>
        </w:rPr>
        <w:t xml:space="preserve"> </w:t>
      </w:r>
      <w:r w:rsidRPr="008938E8">
        <w:rPr>
          <w:rFonts w:ascii="Times New Roman" w:hAnsi="Times New Roman"/>
          <w:sz w:val="28"/>
          <w:szCs w:val="28"/>
        </w:rPr>
        <w:t xml:space="preserve">As it is seen, inheritance rights of heir (heirs), including </w:t>
      </w:r>
      <w:r w:rsidRPr="008938E8">
        <w:rPr>
          <w:rFonts w:ascii="Times New Roman" w:hAnsi="Times New Roman"/>
          <w:sz w:val="28"/>
          <w:szCs w:val="28"/>
        </w:rPr>
        <w:lastRenderedPageBreak/>
        <w:t>obligatory share heir (heirs), do</w:t>
      </w:r>
      <w:r w:rsidR="00466AC1" w:rsidRPr="008938E8">
        <w:rPr>
          <w:rFonts w:ascii="Times New Roman" w:hAnsi="Times New Roman"/>
          <w:sz w:val="28"/>
          <w:szCs w:val="28"/>
        </w:rPr>
        <w:t xml:space="preserve"> </w:t>
      </w:r>
      <w:r w:rsidRPr="008938E8">
        <w:rPr>
          <w:rFonts w:ascii="Times New Roman" w:hAnsi="Times New Roman"/>
          <w:sz w:val="28"/>
          <w:szCs w:val="28"/>
        </w:rPr>
        <w:t>n</w:t>
      </w:r>
      <w:r w:rsidR="00466AC1" w:rsidRPr="008938E8">
        <w:rPr>
          <w:rFonts w:ascii="Times New Roman" w:hAnsi="Times New Roman"/>
          <w:sz w:val="28"/>
          <w:szCs w:val="28"/>
        </w:rPr>
        <w:t>o</w:t>
      </w:r>
      <w:r w:rsidRPr="008938E8">
        <w:rPr>
          <w:rFonts w:ascii="Times New Roman" w:hAnsi="Times New Roman"/>
          <w:sz w:val="28"/>
          <w:szCs w:val="28"/>
        </w:rPr>
        <w:t>t arise at the moment of di</w:t>
      </w:r>
      <w:r w:rsidR="00466AC1" w:rsidRPr="008938E8">
        <w:rPr>
          <w:rFonts w:ascii="Times New Roman" w:hAnsi="Times New Roman"/>
          <w:sz w:val="28"/>
          <w:szCs w:val="28"/>
        </w:rPr>
        <w:t>vision</w:t>
      </w:r>
      <w:r w:rsidRPr="008938E8">
        <w:rPr>
          <w:rFonts w:ascii="Times New Roman" w:hAnsi="Times New Roman"/>
          <w:sz w:val="28"/>
          <w:szCs w:val="28"/>
        </w:rPr>
        <w:t xml:space="preserve"> of inheritance property, but </w:t>
      </w:r>
      <w:r w:rsidR="00427827" w:rsidRPr="008938E8">
        <w:rPr>
          <w:rFonts w:ascii="Times New Roman" w:hAnsi="Times New Roman"/>
          <w:sz w:val="28"/>
          <w:szCs w:val="28"/>
        </w:rPr>
        <w:t>arise at</w:t>
      </w:r>
      <w:r w:rsidRPr="008938E8">
        <w:rPr>
          <w:rFonts w:ascii="Times New Roman" w:hAnsi="Times New Roman"/>
          <w:sz w:val="28"/>
          <w:szCs w:val="28"/>
        </w:rPr>
        <w:t xml:space="preserve"> the moment of </w:t>
      </w:r>
      <w:r w:rsidR="00466AC1" w:rsidRPr="008938E8">
        <w:rPr>
          <w:rFonts w:ascii="Times New Roman" w:hAnsi="Times New Roman"/>
          <w:sz w:val="28"/>
          <w:szCs w:val="28"/>
        </w:rPr>
        <w:t>commencement of inheritance</w:t>
      </w:r>
      <w:r w:rsidRPr="008938E8">
        <w:rPr>
          <w:rFonts w:ascii="Times New Roman" w:hAnsi="Times New Roman"/>
          <w:sz w:val="28"/>
          <w:szCs w:val="28"/>
        </w:rPr>
        <w:t>.</w:t>
      </w:r>
    </w:p>
    <w:p w:rsidR="00C47575" w:rsidRPr="008938E8" w:rsidRDefault="00180B21" w:rsidP="008938E8">
      <w:pPr>
        <w:spacing w:after="0"/>
        <w:ind w:firstLine="567"/>
        <w:jc w:val="both"/>
        <w:rPr>
          <w:rFonts w:ascii="Times New Roman" w:hAnsi="Times New Roman"/>
          <w:sz w:val="28"/>
          <w:szCs w:val="28"/>
        </w:rPr>
      </w:pPr>
      <w:r w:rsidRPr="008938E8">
        <w:rPr>
          <w:rFonts w:ascii="Times New Roman" w:hAnsi="Times New Roman"/>
          <w:sz w:val="28"/>
          <w:szCs w:val="28"/>
        </w:rPr>
        <w:t xml:space="preserve">It should be noted that the share that is due to heirs, including an obligatory share from heritable property is determined after commencement of </w:t>
      </w:r>
      <w:r w:rsidR="00427827" w:rsidRPr="008938E8">
        <w:rPr>
          <w:rFonts w:ascii="Times New Roman" w:hAnsi="Times New Roman"/>
          <w:sz w:val="28"/>
          <w:szCs w:val="28"/>
        </w:rPr>
        <w:t>inheritance;</w:t>
      </w:r>
      <w:r w:rsidRPr="008938E8">
        <w:rPr>
          <w:rFonts w:ascii="Times New Roman" w:hAnsi="Times New Roman"/>
          <w:sz w:val="28"/>
          <w:szCs w:val="28"/>
        </w:rPr>
        <w:t xml:space="preserve"> </w:t>
      </w:r>
      <w:r w:rsidR="00427827" w:rsidRPr="008938E8">
        <w:rPr>
          <w:rFonts w:ascii="Times New Roman" w:hAnsi="Times New Roman"/>
          <w:sz w:val="28"/>
          <w:szCs w:val="28"/>
        </w:rPr>
        <w:t>therefore,</w:t>
      </w:r>
      <w:r w:rsidRPr="008938E8">
        <w:rPr>
          <w:rFonts w:ascii="Times New Roman" w:hAnsi="Times New Roman"/>
          <w:sz w:val="28"/>
          <w:szCs w:val="28"/>
        </w:rPr>
        <w:t xml:space="preserve"> the right to claim of this share is also </w:t>
      </w:r>
      <w:r w:rsidR="00953875" w:rsidRPr="008938E8">
        <w:rPr>
          <w:rFonts w:ascii="Times New Roman" w:hAnsi="Times New Roman"/>
          <w:sz w:val="28"/>
          <w:szCs w:val="28"/>
        </w:rPr>
        <w:t>implemented</w:t>
      </w:r>
      <w:r w:rsidRPr="008938E8">
        <w:rPr>
          <w:rFonts w:ascii="Times New Roman" w:hAnsi="Times New Roman"/>
          <w:sz w:val="28"/>
          <w:szCs w:val="28"/>
        </w:rPr>
        <w:t xml:space="preserve"> after </w:t>
      </w:r>
      <w:r w:rsidR="00953875" w:rsidRPr="008938E8">
        <w:rPr>
          <w:rFonts w:ascii="Times New Roman" w:hAnsi="Times New Roman"/>
          <w:sz w:val="28"/>
          <w:szCs w:val="28"/>
        </w:rPr>
        <w:t>commencement of inheritance</w:t>
      </w:r>
      <w:r w:rsidRPr="008938E8">
        <w:rPr>
          <w:rFonts w:ascii="Times New Roman" w:hAnsi="Times New Roman"/>
          <w:sz w:val="28"/>
          <w:szCs w:val="28"/>
        </w:rPr>
        <w:t>.</w:t>
      </w:r>
      <w:r w:rsidR="00C47575" w:rsidRPr="008938E8">
        <w:rPr>
          <w:rFonts w:ascii="Times New Roman" w:hAnsi="Times New Roman"/>
          <w:sz w:val="28"/>
          <w:szCs w:val="28"/>
        </w:rPr>
        <w:t xml:space="preserve"> </w:t>
      </w:r>
      <w:r w:rsidR="00EC1862" w:rsidRPr="008938E8">
        <w:rPr>
          <w:rFonts w:ascii="Times New Roman" w:hAnsi="Times New Roman"/>
          <w:sz w:val="28"/>
          <w:szCs w:val="28"/>
        </w:rPr>
        <w:t>In this case, from the moment of commencement of inheritance, the person (</w:t>
      </w:r>
      <w:r w:rsidR="00D70DF0" w:rsidRPr="008938E8">
        <w:rPr>
          <w:rFonts w:ascii="Times New Roman" w:hAnsi="Times New Roman"/>
          <w:sz w:val="28"/>
          <w:szCs w:val="28"/>
        </w:rPr>
        <w:t>persons</w:t>
      </w:r>
      <w:r w:rsidR="00EC1862" w:rsidRPr="008938E8">
        <w:rPr>
          <w:rFonts w:ascii="Times New Roman" w:hAnsi="Times New Roman"/>
          <w:sz w:val="28"/>
          <w:szCs w:val="28"/>
        </w:rPr>
        <w:t xml:space="preserve">) having the right for an obligatory share in inheritance has a right to demand from the </w:t>
      </w:r>
      <w:r w:rsidR="00D70DF0" w:rsidRPr="008938E8">
        <w:rPr>
          <w:rFonts w:ascii="Times New Roman" w:hAnsi="Times New Roman"/>
          <w:sz w:val="28"/>
          <w:szCs w:val="28"/>
        </w:rPr>
        <w:t>heir</w:t>
      </w:r>
      <w:r w:rsidR="00EC1862" w:rsidRPr="008938E8">
        <w:rPr>
          <w:rFonts w:ascii="Times New Roman" w:hAnsi="Times New Roman"/>
          <w:sz w:val="28"/>
          <w:szCs w:val="28"/>
        </w:rPr>
        <w:t xml:space="preserve"> (</w:t>
      </w:r>
      <w:r w:rsidR="00D70DF0" w:rsidRPr="008938E8">
        <w:rPr>
          <w:rFonts w:ascii="Times New Roman" w:hAnsi="Times New Roman"/>
          <w:sz w:val="28"/>
          <w:szCs w:val="28"/>
        </w:rPr>
        <w:t>heir</w:t>
      </w:r>
      <w:r w:rsidR="00EC1862" w:rsidRPr="008938E8">
        <w:rPr>
          <w:rFonts w:ascii="Times New Roman" w:hAnsi="Times New Roman"/>
          <w:sz w:val="28"/>
          <w:szCs w:val="28"/>
        </w:rPr>
        <w:t xml:space="preserve">s) according to the will of compensation of an obligatory share and all </w:t>
      </w:r>
      <w:r w:rsidR="00D70DF0" w:rsidRPr="008938E8">
        <w:rPr>
          <w:rFonts w:ascii="Times New Roman" w:hAnsi="Times New Roman"/>
          <w:sz w:val="28"/>
          <w:szCs w:val="28"/>
        </w:rPr>
        <w:t>heir</w:t>
      </w:r>
      <w:r w:rsidR="00EC1862" w:rsidRPr="008938E8">
        <w:rPr>
          <w:rFonts w:ascii="Times New Roman" w:hAnsi="Times New Roman"/>
          <w:sz w:val="28"/>
          <w:szCs w:val="28"/>
        </w:rPr>
        <w:t>s who have received a hereditary share according to the will are obliged to compensate this obligatory share.</w:t>
      </w:r>
      <w:r w:rsidR="00C47575" w:rsidRPr="008938E8">
        <w:rPr>
          <w:rFonts w:ascii="Times New Roman" w:hAnsi="Times New Roman"/>
          <w:sz w:val="28"/>
          <w:szCs w:val="28"/>
        </w:rPr>
        <w:t xml:space="preserve"> </w:t>
      </w:r>
      <w:r w:rsidR="00D70DF0" w:rsidRPr="008938E8">
        <w:rPr>
          <w:rFonts w:ascii="Times New Roman" w:hAnsi="Times New Roman"/>
          <w:sz w:val="28"/>
          <w:szCs w:val="28"/>
        </w:rPr>
        <w:t>Thus</w:t>
      </w:r>
      <w:r w:rsidR="00C47575" w:rsidRPr="008938E8">
        <w:rPr>
          <w:rFonts w:ascii="Times New Roman" w:hAnsi="Times New Roman"/>
          <w:sz w:val="28"/>
          <w:szCs w:val="28"/>
        </w:rPr>
        <w:t xml:space="preserve">, </w:t>
      </w:r>
      <w:r w:rsidR="00D70DF0" w:rsidRPr="008938E8">
        <w:rPr>
          <w:rFonts w:ascii="Times New Roman" w:hAnsi="Times New Roman"/>
          <w:sz w:val="28"/>
          <w:szCs w:val="28"/>
        </w:rPr>
        <w:t>according to</w:t>
      </w:r>
      <w:r w:rsidR="00C47575" w:rsidRPr="008938E8">
        <w:rPr>
          <w:rFonts w:ascii="Times New Roman" w:hAnsi="Times New Roman"/>
          <w:sz w:val="28"/>
          <w:szCs w:val="28"/>
        </w:rPr>
        <w:t xml:space="preserve"> Article 1194 of the Civil Code </w:t>
      </w:r>
      <w:r w:rsidR="00D70DF0" w:rsidRPr="008938E8">
        <w:rPr>
          <w:rFonts w:ascii="Times New Roman" w:hAnsi="Times New Roman"/>
          <w:sz w:val="28"/>
          <w:szCs w:val="28"/>
        </w:rPr>
        <w:t>other heirs act before the person holding the right of request of mandatory share, as joint debtors.</w:t>
      </w:r>
    </w:p>
    <w:p w:rsidR="00C47575" w:rsidRPr="008938E8" w:rsidRDefault="00C47575" w:rsidP="008938E8">
      <w:pPr>
        <w:spacing w:after="0"/>
        <w:ind w:firstLine="567"/>
        <w:jc w:val="both"/>
        <w:rPr>
          <w:rFonts w:ascii="Times New Roman" w:hAnsi="Times New Roman"/>
          <w:sz w:val="28"/>
          <w:szCs w:val="28"/>
        </w:rPr>
      </w:pPr>
      <w:r w:rsidRPr="008938E8">
        <w:rPr>
          <w:rFonts w:ascii="Times New Roman" w:hAnsi="Times New Roman"/>
          <w:sz w:val="28"/>
          <w:szCs w:val="28"/>
        </w:rPr>
        <w:t xml:space="preserve">Based on the above-mentioned one </w:t>
      </w:r>
      <w:r w:rsidR="00E52FF3" w:rsidRPr="008938E8">
        <w:rPr>
          <w:rFonts w:ascii="Times New Roman" w:hAnsi="Times New Roman"/>
          <w:sz w:val="28"/>
          <w:szCs w:val="28"/>
        </w:rPr>
        <w:t xml:space="preserve">it may be </w:t>
      </w:r>
      <w:r w:rsidRPr="008938E8">
        <w:rPr>
          <w:rFonts w:ascii="Times New Roman" w:hAnsi="Times New Roman"/>
          <w:sz w:val="28"/>
          <w:szCs w:val="28"/>
        </w:rPr>
        <w:t>conclude</w:t>
      </w:r>
      <w:r w:rsidR="00E52FF3" w:rsidRPr="008938E8">
        <w:rPr>
          <w:rFonts w:ascii="Times New Roman" w:hAnsi="Times New Roman"/>
          <w:sz w:val="28"/>
          <w:szCs w:val="28"/>
        </w:rPr>
        <w:t>d</w:t>
      </w:r>
      <w:r w:rsidRPr="008938E8">
        <w:rPr>
          <w:rFonts w:ascii="Times New Roman" w:hAnsi="Times New Roman"/>
          <w:sz w:val="28"/>
          <w:szCs w:val="28"/>
        </w:rPr>
        <w:t xml:space="preserve"> that the right of person entitled to get obligatory share from inheritance defined at the Article 1193 of the Civil Code, who was alive at the moment of </w:t>
      </w:r>
      <w:r w:rsidR="00E52FF3" w:rsidRPr="008938E8">
        <w:rPr>
          <w:rFonts w:ascii="Times New Roman" w:hAnsi="Times New Roman"/>
          <w:sz w:val="28"/>
          <w:szCs w:val="28"/>
        </w:rPr>
        <w:t>commencement of inheritance</w:t>
      </w:r>
      <w:r w:rsidRPr="008938E8">
        <w:rPr>
          <w:rFonts w:ascii="Times New Roman" w:hAnsi="Times New Roman"/>
          <w:sz w:val="28"/>
          <w:szCs w:val="28"/>
        </w:rPr>
        <w:t xml:space="preserve">, but deceased without implementing the right to demand obligatory share is assigned to his heirs according to law or testament. If the person entitled to obligatory share dies after the moment of </w:t>
      </w:r>
      <w:r w:rsidR="00E52FF3" w:rsidRPr="008938E8">
        <w:rPr>
          <w:rFonts w:ascii="Times New Roman" w:hAnsi="Times New Roman"/>
          <w:sz w:val="28"/>
          <w:szCs w:val="28"/>
        </w:rPr>
        <w:t>commencement of inheritance</w:t>
      </w:r>
      <w:r w:rsidRPr="008938E8">
        <w:rPr>
          <w:rFonts w:ascii="Times New Roman" w:hAnsi="Times New Roman"/>
          <w:sz w:val="28"/>
          <w:szCs w:val="28"/>
        </w:rPr>
        <w:t xml:space="preserve">, then his heir (heirs) obtains the right to demand only as heir of person entitled to obligatory share, but not in the status of obligatory heir of testator under testament. </w:t>
      </w:r>
      <w:r w:rsidR="00E52FF3" w:rsidRPr="008938E8">
        <w:rPr>
          <w:rFonts w:ascii="Times New Roman" w:hAnsi="Times New Roman"/>
          <w:sz w:val="28"/>
          <w:szCs w:val="28"/>
        </w:rPr>
        <w:t>Thus</w:t>
      </w:r>
      <w:r w:rsidRPr="008938E8">
        <w:rPr>
          <w:rFonts w:ascii="Times New Roman" w:hAnsi="Times New Roman"/>
          <w:sz w:val="28"/>
          <w:szCs w:val="28"/>
        </w:rPr>
        <w:t xml:space="preserve">, since person entitled to get obligatory share at the moment of testator’s death is alive, this right arises in his property assets as property right. Along with this, due to the fact that obligatory share is assigned under inheritance according to the Article 1194 of the Civil Code, other family members from heirs </w:t>
      </w:r>
      <w:r w:rsidR="00E52FF3" w:rsidRPr="008938E8">
        <w:rPr>
          <w:rFonts w:ascii="Times New Roman" w:hAnsi="Times New Roman"/>
          <w:sz w:val="28"/>
          <w:szCs w:val="28"/>
        </w:rPr>
        <w:t>of the first devisee</w:t>
      </w:r>
      <w:r w:rsidRPr="008938E8">
        <w:rPr>
          <w:rFonts w:ascii="Times New Roman" w:hAnsi="Times New Roman"/>
          <w:sz w:val="28"/>
          <w:szCs w:val="28"/>
        </w:rPr>
        <w:t xml:space="preserve"> defined at the Article 1159.1 of the said Code, as well as persons without relationship to testator can have the right to demand obligatory share.</w:t>
      </w:r>
    </w:p>
    <w:p w:rsidR="00C47575" w:rsidRPr="008938E8" w:rsidRDefault="00C47575" w:rsidP="008938E8">
      <w:pPr>
        <w:spacing w:after="0"/>
        <w:ind w:firstLine="567"/>
        <w:jc w:val="both"/>
        <w:rPr>
          <w:rFonts w:ascii="Times New Roman" w:hAnsi="Times New Roman"/>
          <w:sz w:val="28"/>
          <w:szCs w:val="28"/>
        </w:rPr>
      </w:pPr>
    </w:p>
    <w:p w:rsidR="00E52FF3" w:rsidRPr="008938E8" w:rsidRDefault="00C47575" w:rsidP="008938E8">
      <w:pPr>
        <w:spacing w:after="0"/>
        <w:ind w:firstLine="567"/>
        <w:jc w:val="both"/>
        <w:rPr>
          <w:rFonts w:ascii="Times New Roman" w:hAnsi="Times New Roman"/>
          <w:sz w:val="28"/>
          <w:szCs w:val="28"/>
        </w:rPr>
      </w:pPr>
      <w:r w:rsidRPr="008938E8">
        <w:rPr>
          <w:rFonts w:ascii="Times New Roman" w:hAnsi="Times New Roman"/>
          <w:sz w:val="28"/>
          <w:szCs w:val="28"/>
        </w:rPr>
        <w:t>Taking into account the</w:t>
      </w:r>
      <w:r w:rsidR="00E52FF3" w:rsidRPr="008938E8">
        <w:rPr>
          <w:rFonts w:ascii="Times New Roman" w:hAnsi="Times New Roman"/>
          <w:sz w:val="28"/>
          <w:szCs w:val="28"/>
        </w:rPr>
        <w:t xml:space="preserve"> above</w:t>
      </w:r>
      <w:r w:rsidRPr="008938E8">
        <w:rPr>
          <w:rFonts w:ascii="Times New Roman" w:hAnsi="Times New Roman"/>
          <w:sz w:val="28"/>
          <w:szCs w:val="28"/>
        </w:rPr>
        <w:t xml:space="preserve"> mentioned, the Plenum of the Constitutional Court concludes that </w:t>
      </w:r>
      <w:r w:rsidR="00E52FF3" w:rsidRPr="008938E8">
        <w:rPr>
          <w:rFonts w:ascii="Times New Roman" w:hAnsi="Times New Roman"/>
          <w:sz w:val="28"/>
          <w:szCs w:val="28"/>
        </w:rPr>
        <w:t xml:space="preserve">the provision of Article 1194 of the Civil Code </w:t>
      </w:r>
      <w:r w:rsidR="00251396" w:rsidRPr="008938E8">
        <w:rPr>
          <w:rFonts w:ascii="Times New Roman" w:hAnsi="Times New Roman"/>
          <w:sz w:val="28"/>
          <w:szCs w:val="28"/>
        </w:rPr>
        <w:t>“Such requirement right is assigned under inheritance”</w:t>
      </w:r>
      <w:r w:rsidR="00E52FF3" w:rsidRPr="008938E8">
        <w:rPr>
          <w:rFonts w:ascii="Times New Roman" w:hAnsi="Times New Roman"/>
          <w:sz w:val="28"/>
          <w:szCs w:val="28"/>
        </w:rPr>
        <w:t xml:space="preserve"> provides, transition of the right </w:t>
      </w:r>
      <w:r w:rsidR="00251396" w:rsidRPr="008938E8">
        <w:rPr>
          <w:rFonts w:ascii="Times New Roman" w:hAnsi="Times New Roman"/>
          <w:sz w:val="28"/>
          <w:szCs w:val="28"/>
        </w:rPr>
        <w:t>to demand</w:t>
      </w:r>
      <w:r w:rsidR="00E52FF3" w:rsidRPr="008938E8">
        <w:rPr>
          <w:rFonts w:ascii="Times New Roman" w:hAnsi="Times New Roman"/>
          <w:sz w:val="28"/>
          <w:szCs w:val="28"/>
        </w:rPr>
        <w:t xml:space="preserve"> of an obligatory share in an inheritance order in case </w:t>
      </w:r>
      <w:r w:rsidR="00251396" w:rsidRPr="008938E8">
        <w:rPr>
          <w:rFonts w:ascii="Times New Roman" w:hAnsi="Times New Roman"/>
          <w:sz w:val="28"/>
          <w:szCs w:val="28"/>
        </w:rPr>
        <w:t xml:space="preserve">if </w:t>
      </w:r>
      <w:r w:rsidR="00E52FF3" w:rsidRPr="008938E8">
        <w:rPr>
          <w:rFonts w:ascii="Times New Roman" w:hAnsi="Times New Roman"/>
          <w:sz w:val="28"/>
          <w:szCs w:val="28"/>
        </w:rPr>
        <w:t xml:space="preserve">the person having these rights </w:t>
      </w:r>
      <w:r w:rsidR="00251396" w:rsidRPr="008938E8">
        <w:rPr>
          <w:rFonts w:ascii="Times New Roman" w:hAnsi="Times New Roman"/>
          <w:sz w:val="28"/>
          <w:szCs w:val="28"/>
        </w:rPr>
        <w:t>was alive at the moment of commencement of inheritance, but died without implementing the right to demand obligatory share</w:t>
      </w:r>
      <w:r w:rsidR="00E52FF3" w:rsidRPr="008938E8">
        <w:rPr>
          <w:rFonts w:ascii="Times New Roman" w:hAnsi="Times New Roman"/>
          <w:sz w:val="28"/>
          <w:szCs w:val="28"/>
        </w:rPr>
        <w:t>.</w:t>
      </w:r>
    </w:p>
    <w:p w:rsidR="00C47575" w:rsidRPr="008938E8" w:rsidRDefault="00C47575" w:rsidP="008938E8">
      <w:pPr>
        <w:spacing w:after="0"/>
        <w:ind w:firstLine="567"/>
        <w:jc w:val="both"/>
        <w:rPr>
          <w:rFonts w:ascii="Times New Roman" w:hAnsi="Times New Roman"/>
          <w:sz w:val="28"/>
          <w:szCs w:val="28"/>
        </w:rPr>
      </w:pPr>
      <w:r w:rsidRPr="008938E8">
        <w:rPr>
          <w:rFonts w:ascii="Times New Roman" w:hAnsi="Times New Roman"/>
          <w:sz w:val="28"/>
          <w:szCs w:val="28"/>
        </w:rPr>
        <w:t>Being guided by Article 130</w:t>
      </w:r>
      <w:r w:rsidR="00EC77F5" w:rsidRPr="008938E8">
        <w:rPr>
          <w:rFonts w:ascii="Times New Roman" w:hAnsi="Times New Roman"/>
          <w:sz w:val="28"/>
          <w:szCs w:val="28"/>
        </w:rPr>
        <w:t>.6</w:t>
      </w:r>
      <w:r w:rsidRPr="008938E8">
        <w:rPr>
          <w:rFonts w:ascii="Times New Roman" w:hAnsi="Times New Roman"/>
          <w:sz w:val="28"/>
          <w:szCs w:val="28"/>
        </w:rPr>
        <w:t xml:space="preserve"> of the Constitution of the Republic of Azerbaijan, and Articles 60, 62, 63, 65-67 and 69 of the Law of the Republic of Azerbaijan “On Constitutional Court”, the Plenum of the Constitutional Court of the Republic of Azerbaijan</w:t>
      </w:r>
    </w:p>
    <w:p w:rsidR="00C47575" w:rsidRPr="008938E8" w:rsidRDefault="00C47575" w:rsidP="008938E8">
      <w:pPr>
        <w:spacing w:after="0"/>
        <w:ind w:firstLine="567"/>
        <w:jc w:val="both"/>
        <w:rPr>
          <w:rFonts w:ascii="Times New Roman" w:hAnsi="Times New Roman"/>
          <w:sz w:val="28"/>
          <w:szCs w:val="28"/>
        </w:rPr>
      </w:pPr>
    </w:p>
    <w:p w:rsidR="00C47575" w:rsidRPr="008938E8" w:rsidRDefault="00C47575" w:rsidP="008938E8">
      <w:pPr>
        <w:spacing w:after="0"/>
        <w:jc w:val="center"/>
        <w:rPr>
          <w:rFonts w:ascii="Times New Roman" w:hAnsi="Times New Roman"/>
          <w:b/>
          <w:sz w:val="28"/>
          <w:szCs w:val="28"/>
        </w:rPr>
      </w:pPr>
      <w:r w:rsidRPr="008938E8">
        <w:rPr>
          <w:rFonts w:ascii="Times New Roman" w:hAnsi="Times New Roman"/>
          <w:b/>
          <w:sz w:val="28"/>
          <w:szCs w:val="28"/>
        </w:rPr>
        <w:t>DECIDED:</w:t>
      </w:r>
    </w:p>
    <w:p w:rsidR="00C47575" w:rsidRPr="008938E8" w:rsidRDefault="00C47575" w:rsidP="008938E8">
      <w:pPr>
        <w:spacing w:after="0"/>
        <w:ind w:firstLine="567"/>
        <w:jc w:val="both"/>
        <w:rPr>
          <w:rFonts w:ascii="Times New Roman" w:hAnsi="Times New Roman"/>
          <w:sz w:val="28"/>
          <w:szCs w:val="28"/>
        </w:rPr>
      </w:pPr>
    </w:p>
    <w:p w:rsidR="00C47575" w:rsidRPr="008938E8" w:rsidRDefault="00EC77F5" w:rsidP="008938E8">
      <w:pPr>
        <w:spacing w:after="0"/>
        <w:ind w:firstLine="567"/>
        <w:jc w:val="both"/>
        <w:rPr>
          <w:rFonts w:ascii="Times New Roman" w:hAnsi="Times New Roman"/>
          <w:sz w:val="28"/>
          <w:szCs w:val="28"/>
        </w:rPr>
      </w:pPr>
      <w:r w:rsidRPr="008938E8">
        <w:rPr>
          <w:rFonts w:ascii="Times New Roman" w:hAnsi="Times New Roman"/>
          <w:sz w:val="28"/>
          <w:szCs w:val="28"/>
        </w:rPr>
        <w:t>1. The provision of Article 1194 of the Civil Code of the Republic of Azerbaijan “Such requirement right is assigned under inheritance” provides, transition of the right to demand</w:t>
      </w:r>
      <w:r w:rsidR="004E5B9F" w:rsidRPr="008938E8">
        <w:rPr>
          <w:rFonts w:ascii="Times New Roman" w:hAnsi="Times New Roman"/>
          <w:sz w:val="28"/>
          <w:szCs w:val="28"/>
        </w:rPr>
        <w:t xml:space="preserve"> an obligatory share in</w:t>
      </w:r>
      <w:r w:rsidRPr="008938E8">
        <w:rPr>
          <w:rFonts w:ascii="Times New Roman" w:hAnsi="Times New Roman"/>
          <w:sz w:val="28"/>
          <w:szCs w:val="28"/>
        </w:rPr>
        <w:t xml:space="preserve"> inheritance order in case if the person having these rights was alive at the moment of commencement of inheritance, but died without implementing the right to demand obligatory share.</w:t>
      </w:r>
    </w:p>
    <w:p w:rsidR="00EC77F5" w:rsidRPr="008938E8" w:rsidRDefault="00EC77F5" w:rsidP="008938E8">
      <w:pPr>
        <w:spacing w:after="0"/>
        <w:ind w:firstLine="567"/>
        <w:jc w:val="both"/>
        <w:rPr>
          <w:rFonts w:ascii="Times New Roman" w:hAnsi="Times New Roman"/>
          <w:sz w:val="28"/>
          <w:szCs w:val="28"/>
        </w:rPr>
      </w:pPr>
      <w:r w:rsidRPr="008938E8">
        <w:rPr>
          <w:rFonts w:ascii="Times New Roman" w:hAnsi="Times New Roman"/>
          <w:sz w:val="28"/>
          <w:szCs w:val="28"/>
        </w:rPr>
        <w:t>2. The decision shall come into force from the date of its publication.</w:t>
      </w:r>
    </w:p>
    <w:p w:rsidR="00EC77F5" w:rsidRPr="008938E8" w:rsidRDefault="00EC77F5" w:rsidP="008938E8">
      <w:pPr>
        <w:spacing w:after="0"/>
        <w:ind w:firstLine="567"/>
        <w:jc w:val="both"/>
        <w:rPr>
          <w:rFonts w:ascii="Times New Roman" w:hAnsi="Times New Roman"/>
          <w:sz w:val="28"/>
          <w:szCs w:val="28"/>
        </w:rPr>
      </w:pPr>
      <w:r w:rsidRPr="008938E8">
        <w:rPr>
          <w:rFonts w:ascii="Times New Roman" w:hAnsi="Times New Roman"/>
          <w:sz w:val="28"/>
          <w:szCs w:val="28"/>
        </w:rPr>
        <w:t>3. The decision shall be published in “Azerbaijan”, “Respublika”, “Xalq Qazeti” and “Bakinskiy Rabochiy” newspapers, and “Bulletin of the Constitutional Court of the Republic of Azerbaijan”.</w:t>
      </w:r>
    </w:p>
    <w:p w:rsidR="00C47575" w:rsidRPr="008938E8" w:rsidRDefault="00EC77F5" w:rsidP="008938E8">
      <w:pPr>
        <w:spacing w:after="0"/>
        <w:ind w:firstLine="567"/>
        <w:jc w:val="both"/>
        <w:rPr>
          <w:rFonts w:ascii="Times New Roman" w:hAnsi="Times New Roman"/>
          <w:sz w:val="28"/>
          <w:szCs w:val="28"/>
        </w:rPr>
      </w:pPr>
      <w:r w:rsidRPr="008938E8">
        <w:rPr>
          <w:rFonts w:ascii="Times New Roman" w:hAnsi="Times New Roman"/>
          <w:sz w:val="28"/>
          <w:szCs w:val="28"/>
        </w:rPr>
        <w:t>4. The decision is final, and may not be cancelled, changed or officially interpreted by any institution or official.</w:t>
      </w:r>
    </w:p>
    <w:sectPr w:rsidR="00C47575" w:rsidRPr="008938E8" w:rsidSect="008938E8">
      <w:pgSz w:w="11906" w:h="16838"/>
      <w:pgMar w:top="113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186D35"/>
    <w:multiLevelType w:val="hybridMultilevel"/>
    <w:tmpl w:val="ACF0F4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proofState w:grammar="clean"/>
  <w:stylePaneFormatFilter w:val="3F01"/>
  <w:defaultTabStop w:val="708"/>
  <w:drawingGridHorizontalSpacing w:val="110"/>
  <w:displayHorizontalDrawingGridEvery w:val="2"/>
  <w:characterSpacingControl w:val="doNotCompress"/>
  <w:compat/>
  <w:rsids>
    <w:rsidRoot w:val="00C47575"/>
    <w:rsid w:val="00063388"/>
    <w:rsid w:val="000A7538"/>
    <w:rsid w:val="000B59D8"/>
    <w:rsid w:val="00105C7D"/>
    <w:rsid w:val="001105CA"/>
    <w:rsid w:val="00114CB3"/>
    <w:rsid w:val="00122B64"/>
    <w:rsid w:val="001510BA"/>
    <w:rsid w:val="00180B21"/>
    <w:rsid w:val="00226D40"/>
    <w:rsid w:val="0024785A"/>
    <w:rsid w:val="00251396"/>
    <w:rsid w:val="002849E8"/>
    <w:rsid w:val="00286969"/>
    <w:rsid w:val="002B3BA2"/>
    <w:rsid w:val="002C2104"/>
    <w:rsid w:val="002C35A4"/>
    <w:rsid w:val="002C3696"/>
    <w:rsid w:val="002C708D"/>
    <w:rsid w:val="002E0B46"/>
    <w:rsid w:val="002E4CBD"/>
    <w:rsid w:val="0032775C"/>
    <w:rsid w:val="00330AEE"/>
    <w:rsid w:val="00355FCC"/>
    <w:rsid w:val="00384BE0"/>
    <w:rsid w:val="003E4787"/>
    <w:rsid w:val="00422AE0"/>
    <w:rsid w:val="00427827"/>
    <w:rsid w:val="00444AE2"/>
    <w:rsid w:val="0044637C"/>
    <w:rsid w:val="00466AC1"/>
    <w:rsid w:val="00484709"/>
    <w:rsid w:val="004E5B9F"/>
    <w:rsid w:val="004F6AE8"/>
    <w:rsid w:val="00511183"/>
    <w:rsid w:val="00511240"/>
    <w:rsid w:val="00514C09"/>
    <w:rsid w:val="00544B34"/>
    <w:rsid w:val="005560EF"/>
    <w:rsid w:val="00591040"/>
    <w:rsid w:val="00596B0F"/>
    <w:rsid w:val="006024FC"/>
    <w:rsid w:val="00640352"/>
    <w:rsid w:val="006405B8"/>
    <w:rsid w:val="0065051E"/>
    <w:rsid w:val="006841F0"/>
    <w:rsid w:val="006E081A"/>
    <w:rsid w:val="0077478B"/>
    <w:rsid w:val="008054B1"/>
    <w:rsid w:val="00820CD1"/>
    <w:rsid w:val="00837750"/>
    <w:rsid w:val="00857D32"/>
    <w:rsid w:val="00887CF2"/>
    <w:rsid w:val="008938E8"/>
    <w:rsid w:val="008E65D8"/>
    <w:rsid w:val="008F4FE1"/>
    <w:rsid w:val="00953875"/>
    <w:rsid w:val="009A6E5E"/>
    <w:rsid w:val="00AD4AA4"/>
    <w:rsid w:val="00AE0F1E"/>
    <w:rsid w:val="00AE3A52"/>
    <w:rsid w:val="00B35434"/>
    <w:rsid w:val="00B8627E"/>
    <w:rsid w:val="00BF37E2"/>
    <w:rsid w:val="00C06D6B"/>
    <w:rsid w:val="00C17691"/>
    <w:rsid w:val="00C47575"/>
    <w:rsid w:val="00CC330C"/>
    <w:rsid w:val="00CD06F5"/>
    <w:rsid w:val="00CD531D"/>
    <w:rsid w:val="00D10A96"/>
    <w:rsid w:val="00D60E9A"/>
    <w:rsid w:val="00D70DF0"/>
    <w:rsid w:val="00DF0C02"/>
    <w:rsid w:val="00E15714"/>
    <w:rsid w:val="00E52FF3"/>
    <w:rsid w:val="00EC1862"/>
    <w:rsid w:val="00EC77F5"/>
    <w:rsid w:val="00F8566A"/>
    <w:rsid w:val="00F9172B"/>
    <w:rsid w:val="00FB6484"/>
    <w:rsid w:val="00FD07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47575"/>
    <w:pPr>
      <w:spacing w:after="200" w:line="276" w:lineRule="auto"/>
    </w:pPr>
    <w:rPr>
      <w:rFonts w:ascii="Calibri" w:hAnsi="Calibri"/>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ListParagraph">
    <w:name w:val="List Paragraph"/>
    <w:basedOn w:val="a"/>
    <w:qFormat/>
    <w:rsid w:val="00C47575"/>
    <w:pPr>
      <w:ind w:left="720"/>
      <w:contextualSpacing/>
    </w:pPr>
  </w:style>
  <w:style w:type="character" w:customStyle="1" w:styleId="apple-converted-space">
    <w:name w:val="apple-converted-space"/>
    <w:basedOn w:val="a0"/>
    <w:rsid w:val="00C47575"/>
  </w:style>
  <w:style w:type="paragraph" w:styleId="2">
    <w:name w:val="Body Text Indent 2"/>
    <w:basedOn w:val="a"/>
    <w:link w:val="20"/>
    <w:unhideWhenUsed/>
    <w:rsid w:val="00C47575"/>
    <w:pPr>
      <w:spacing w:after="120" w:line="480" w:lineRule="auto"/>
      <w:ind w:left="360"/>
    </w:pPr>
  </w:style>
  <w:style w:type="character" w:customStyle="1" w:styleId="20">
    <w:name w:val="Основной текст с отступом 2 Знак"/>
    <w:link w:val="2"/>
    <w:rsid w:val="00C47575"/>
    <w:rPr>
      <w:rFonts w:ascii="Calibri" w:hAnsi="Calibri"/>
      <w:sz w:val="22"/>
      <w:szCs w:val="22"/>
      <w:lang w:val="ru-RU" w:eastAsia="ru-RU" w:bidi="ar-SA"/>
    </w:rPr>
  </w:style>
  <w:style w:type="paragraph" w:customStyle="1" w:styleId="Default">
    <w:name w:val="Default"/>
    <w:rsid w:val="00EC77F5"/>
    <w:pPr>
      <w:autoSpaceDE w:val="0"/>
      <w:autoSpaceDN w:val="0"/>
      <w:adjustRightInd w:val="0"/>
    </w:pPr>
    <w:rPr>
      <w:rFonts w:eastAsia="Calibri"/>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2514</Words>
  <Characters>14334</Characters>
  <Application>Microsoft Office Word</Application>
  <DocSecurity>0</DocSecurity>
  <Lines>119</Lines>
  <Paragraphs>33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MoBIL GROUP</Company>
  <LinksUpToDate>false</LinksUpToDate>
  <CharactersWithSpaces>16815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Anar_H</cp:lastModifiedBy>
  <cp:revision>2</cp:revision>
  <dcterms:created xsi:type="dcterms:W3CDTF">2019-08-29T07:21:00Z</dcterms:created>
  <dcterms:modified xsi:type="dcterms:W3CDTF">2019-08-29T07:21:00Z</dcterms:modified>
</cp:coreProperties>
</file>