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F0" w:rsidRPr="00D34ACB" w:rsidRDefault="00393AF0" w:rsidP="00D34ACB">
      <w:pPr>
        <w:pStyle w:val="a4"/>
        <w:ind w:firstLine="567"/>
        <w:rPr>
          <w:b/>
          <w:szCs w:val="28"/>
        </w:rPr>
      </w:pPr>
      <w:r w:rsidRPr="00D34ACB">
        <w:rPr>
          <w:b/>
          <w:szCs w:val="28"/>
          <w:lang w:val="en-US"/>
        </w:rPr>
        <w:t>ON BEHALF</w:t>
      </w:r>
      <w:r w:rsidRPr="00D34ACB">
        <w:rPr>
          <w:b/>
          <w:szCs w:val="28"/>
        </w:rPr>
        <w:t xml:space="preserve"> OF</w:t>
      </w:r>
      <w:r w:rsidRPr="00D34ACB">
        <w:rPr>
          <w:b/>
          <w:szCs w:val="28"/>
          <w:lang w:val="en-US"/>
        </w:rPr>
        <w:t xml:space="preserve"> </w:t>
      </w:r>
      <w:r w:rsidRPr="00D34ACB">
        <w:rPr>
          <w:b/>
          <w:szCs w:val="28"/>
        </w:rPr>
        <w:t>REPUBLIC OF AZERBAIJAN</w:t>
      </w:r>
    </w:p>
    <w:p w:rsidR="00393AF0" w:rsidRPr="00D34ACB" w:rsidRDefault="00393AF0" w:rsidP="00D34ACB">
      <w:pPr>
        <w:pStyle w:val="a6"/>
        <w:ind w:firstLine="567"/>
        <w:rPr>
          <w:b/>
          <w:szCs w:val="28"/>
        </w:rPr>
      </w:pPr>
    </w:p>
    <w:p w:rsidR="00393AF0" w:rsidRPr="00D34ACB" w:rsidRDefault="00393AF0" w:rsidP="00D34ACB">
      <w:pPr>
        <w:pStyle w:val="a6"/>
        <w:ind w:firstLine="567"/>
        <w:rPr>
          <w:b/>
          <w:szCs w:val="28"/>
        </w:rPr>
      </w:pPr>
      <w:r w:rsidRPr="00D34ACB">
        <w:rPr>
          <w:b/>
          <w:szCs w:val="28"/>
        </w:rPr>
        <w:t>DECISION</w:t>
      </w:r>
    </w:p>
    <w:p w:rsidR="00393AF0" w:rsidRPr="00D34ACB" w:rsidRDefault="00393AF0" w:rsidP="00D34ACB">
      <w:pPr>
        <w:pStyle w:val="5"/>
        <w:spacing w:line="240" w:lineRule="auto"/>
        <w:ind w:firstLine="567"/>
        <w:rPr>
          <w:rFonts w:ascii="Times New Roman" w:hAnsi="Times New Roman"/>
          <w:sz w:val="28"/>
          <w:szCs w:val="28"/>
          <w:lang w:val="en-US"/>
        </w:rPr>
      </w:pPr>
    </w:p>
    <w:p w:rsidR="00FC2041" w:rsidRPr="00D34ACB" w:rsidRDefault="00393AF0" w:rsidP="00D34ACB">
      <w:pPr>
        <w:pStyle w:val="5"/>
        <w:spacing w:line="240" w:lineRule="auto"/>
        <w:ind w:firstLine="567"/>
        <w:rPr>
          <w:rFonts w:ascii="Times New Roman" w:hAnsi="Times New Roman"/>
          <w:sz w:val="28"/>
          <w:szCs w:val="28"/>
          <w:lang w:val="en-US"/>
        </w:rPr>
      </w:pPr>
      <w:r w:rsidRPr="00D34ACB">
        <w:rPr>
          <w:rFonts w:ascii="Times New Roman" w:hAnsi="Times New Roman"/>
          <w:sz w:val="28"/>
          <w:szCs w:val="28"/>
          <w:lang w:val="en-US"/>
        </w:rPr>
        <w:t xml:space="preserve">OF THE CONSTITUTIONAL COURT </w:t>
      </w:r>
    </w:p>
    <w:p w:rsidR="00FC2041" w:rsidRPr="00D34ACB" w:rsidRDefault="00FC2041" w:rsidP="00D34ACB">
      <w:pPr>
        <w:pStyle w:val="5"/>
        <w:spacing w:line="240" w:lineRule="auto"/>
        <w:ind w:firstLine="567"/>
        <w:rPr>
          <w:rFonts w:ascii="Times New Roman" w:hAnsi="Times New Roman"/>
          <w:sz w:val="28"/>
          <w:szCs w:val="28"/>
          <w:lang w:val="en-US"/>
        </w:rPr>
      </w:pPr>
    </w:p>
    <w:p w:rsidR="00393AF0" w:rsidRPr="00D34ACB" w:rsidRDefault="00393AF0" w:rsidP="00D34ACB">
      <w:pPr>
        <w:pStyle w:val="5"/>
        <w:spacing w:line="240" w:lineRule="auto"/>
        <w:ind w:firstLine="567"/>
        <w:rPr>
          <w:rFonts w:ascii="Times New Roman" w:hAnsi="Times New Roman"/>
          <w:sz w:val="28"/>
          <w:szCs w:val="28"/>
          <w:lang w:val="en-US"/>
        </w:rPr>
      </w:pPr>
      <w:r w:rsidRPr="00D34ACB">
        <w:rPr>
          <w:rFonts w:ascii="Times New Roman" w:hAnsi="Times New Roman"/>
          <w:sz w:val="28"/>
          <w:szCs w:val="28"/>
          <w:lang w:val="en-US"/>
        </w:rPr>
        <w:t>OF</w:t>
      </w:r>
      <w:r w:rsidR="00FC2041" w:rsidRPr="00D34ACB">
        <w:rPr>
          <w:rFonts w:ascii="Times New Roman" w:hAnsi="Times New Roman"/>
          <w:sz w:val="28"/>
          <w:szCs w:val="28"/>
          <w:lang w:val="en-US"/>
        </w:rPr>
        <w:t xml:space="preserve"> THE</w:t>
      </w:r>
      <w:r w:rsidRPr="00D34ACB">
        <w:rPr>
          <w:rFonts w:ascii="Times New Roman" w:hAnsi="Times New Roman"/>
          <w:sz w:val="28"/>
          <w:szCs w:val="28"/>
          <w:lang w:val="en-US"/>
        </w:rPr>
        <w:t xml:space="preserve"> REPUBLIC OF AZERBAIJAN</w:t>
      </w:r>
    </w:p>
    <w:p w:rsidR="00393AF0" w:rsidRPr="00D34ACB" w:rsidRDefault="00393AF0" w:rsidP="00D34ACB">
      <w:pPr>
        <w:pStyle w:val="a8"/>
        <w:ind w:firstLine="567"/>
        <w:rPr>
          <w:i/>
          <w:szCs w:val="28"/>
        </w:rPr>
      </w:pPr>
    </w:p>
    <w:p w:rsidR="00393AF0" w:rsidRPr="00D34ACB" w:rsidRDefault="00393AF0" w:rsidP="00D34ACB">
      <w:pPr>
        <w:pStyle w:val="a8"/>
        <w:ind w:firstLine="567"/>
        <w:rPr>
          <w:i/>
          <w:szCs w:val="28"/>
        </w:rPr>
      </w:pPr>
      <w:r w:rsidRPr="00D34ACB">
        <w:rPr>
          <w:i/>
          <w:szCs w:val="28"/>
        </w:rPr>
        <w:t xml:space="preserve">On interpretation of </w:t>
      </w:r>
      <w:r w:rsidR="0024248E" w:rsidRPr="00D34ACB">
        <w:rPr>
          <w:i/>
          <w:szCs w:val="28"/>
        </w:rPr>
        <w:t>Article</w:t>
      </w:r>
      <w:r w:rsidR="002870D7" w:rsidRPr="00D34ACB">
        <w:rPr>
          <w:i/>
          <w:szCs w:val="28"/>
        </w:rPr>
        <w:t xml:space="preserve"> 56.1.3 of the </w:t>
      </w:r>
      <w:r w:rsidR="0024248E" w:rsidRPr="00D34ACB">
        <w:rPr>
          <w:i/>
          <w:szCs w:val="28"/>
        </w:rPr>
        <w:t>Criminal Code</w:t>
      </w:r>
      <w:r w:rsidRPr="00D34ACB">
        <w:rPr>
          <w:i/>
          <w:szCs w:val="28"/>
        </w:rPr>
        <w:t xml:space="preserve"> </w:t>
      </w:r>
    </w:p>
    <w:p w:rsidR="00393AF0" w:rsidRPr="00D34ACB" w:rsidRDefault="00393AF0" w:rsidP="00D34ACB">
      <w:pPr>
        <w:pStyle w:val="a8"/>
        <w:ind w:firstLine="567"/>
        <w:rPr>
          <w:i/>
          <w:szCs w:val="28"/>
        </w:rPr>
      </w:pPr>
      <w:r w:rsidRPr="00D34ACB">
        <w:rPr>
          <w:i/>
          <w:szCs w:val="28"/>
        </w:rPr>
        <w:t xml:space="preserve">of the Republic of Azerbaijan </w:t>
      </w:r>
    </w:p>
    <w:p w:rsidR="00393AF0" w:rsidRPr="00D34ACB" w:rsidRDefault="00393AF0" w:rsidP="00D34ACB">
      <w:pPr>
        <w:pStyle w:val="a8"/>
        <w:ind w:firstLine="567"/>
        <w:rPr>
          <w:i/>
          <w:szCs w:val="28"/>
        </w:rPr>
      </w:pPr>
    </w:p>
    <w:p w:rsidR="00393AF0" w:rsidRPr="00D34ACB" w:rsidRDefault="002870D7" w:rsidP="00D34ACB">
      <w:pPr>
        <w:pStyle w:val="1"/>
        <w:ind w:firstLine="567"/>
        <w:rPr>
          <w:szCs w:val="28"/>
        </w:rPr>
      </w:pPr>
      <w:r w:rsidRPr="00D34ACB">
        <w:rPr>
          <w:szCs w:val="28"/>
        </w:rPr>
        <w:t>12</w:t>
      </w:r>
      <w:r w:rsidR="00393AF0" w:rsidRPr="00D34ACB">
        <w:rPr>
          <w:szCs w:val="28"/>
        </w:rPr>
        <w:t xml:space="preserve"> July</w:t>
      </w:r>
      <w:r w:rsidR="00FC2041" w:rsidRPr="00D34ACB">
        <w:rPr>
          <w:szCs w:val="28"/>
        </w:rPr>
        <w:t>,</w:t>
      </w:r>
      <w:r w:rsidR="00393AF0" w:rsidRPr="00D34ACB">
        <w:rPr>
          <w:szCs w:val="28"/>
        </w:rPr>
        <w:t xml:space="preserve"> 2011</w:t>
      </w:r>
      <w:r w:rsidR="00FC2041" w:rsidRPr="00D34ACB">
        <w:rPr>
          <w:szCs w:val="28"/>
        </w:rPr>
        <w:tab/>
      </w:r>
      <w:r w:rsidR="00393AF0" w:rsidRPr="00D34ACB">
        <w:rPr>
          <w:szCs w:val="28"/>
        </w:rPr>
        <w:t xml:space="preserve"> </w:t>
      </w:r>
      <w:r w:rsidR="00393AF0" w:rsidRPr="00D34ACB">
        <w:rPr>
          <w:szCs w:val="28"/>
        </w:rPr>
        <w:tab/>
      </w:r>
      <w:r w:rsidR="00393AF0" w:rsidRPr="00D34ACB">
        <w:rPr>
          <w:szCs w:val="28"/>
        </w:rPr>
        <w:tab/>
        <w:t xml:space="preserve"> </w:t>
      </w:r>
      <w:r w:rsidR="00393AF0" w:rsidRPr="00D34ACB">
        <w:rPr>
          <w:szCs w:val="28"/>
        </w:rPr>
        <w:tab/>
      </w:r>
      <w:r w:rsidR="00393AF0" w:rsidRPr="00D34ACB">
        <w:rPr>
          <w:szCs w:val="28"/>
        </w:rPr>
        <w:tab/>
      </w:r>
      <w:r w:rsidR="00393AF0" w:rsidRPr="00D34ACB">
        <w:rPr>
          <w:szCs w:val="28"/>
        </w:rPr>
        <w:tab/>
      </w:r>
      <w:r w:rsidR="00393AF0" w:rsidRPr="00D34ACB">
        <w:rPr>
          <w:szCs w:val="28"/>
        </w:rPr>
        <w:tab/>
      </w:r>
      <w:r w:rsidR="00393AF0" w:rsidRPr="00D34ACB">
        <w:rPr>
          <w:szCs w:val="28"/>
        </w:rPr>
        <w:tab/>
        <w:t>Baku city</w:t>
      </w:r>
    </w:p>
    <w:p w:rsidR="00393AF0" w:rsidRPr="00D34ACB" w:rsidRDefault="00393AF0" w:rsidP="00D34ACB">
      <w:pPr>
        <w:spacing w:after="0" w:line="240" w:lineRule="auto"/>
        <w:ind w:firstLine="567"/>
        <w:jc w:val="center"/>
        <w:rPr>
          <w:rFonts w:ascii="Times New Roman" w:hAnsi="Times New Roman"/>
          <w:sz w:val="28"/>
          <w:szCs w:val="28"/>
          <w:lang w:val="en-US"/>
        </w:rPr>
      </w:pPr>
    </w:p>
    <w:p w:rsidR="00393AF0" w:rsidRPr="00D34ACB" w:rsidRDefault="00393AF0" w:rsidP="00D34ACB">
      <w:pPr>
        <w:spacing w:after="0" w:line="240" w:lineRule="auto"/>
        <w:ind w:firstLine="567"/>
        <w:jc w:val="both"/>
        <w:rPr>
          <w:rFonts w:ascii="Times New Roman" w:hAnsi="Times New Roman"/>
          <w:sz w:val="28"/>
          <w:szCs w:val="28"/>
          <w:lang w:val="en-GB"/>
        </w:rPr>
      </w:pPr>
      <w:r w:rsidRPr="00D34ACB">
        <w:rPr>
          <w:rFonts w:ascii="Times New Roman" w:hAnsi="Times New Roman"/>
          <w:sz w:val="28"/>
          <w:szCs w:val="28"/>
          <w:lang w:val="en-GB"/>
        </w:rPr>
        <w:t xml:space="preserve">The Plenum of the Constitutional Court of the Republic of Azerbaijan composed of </w:t>
      </w:r>
      <w:proofErr w:type="spellStart"/>
      <w:r w:rsidRPr="00D34ACB">
        <w:rPr>
          <w:rFonts w:ascii="Times New Roman" w:hAnsi="Times New Roman"/>
          <w:sz w:val="28"/>
          <w:szCs w:val="28"/>
          <w:lang w:val="en-GB"/>
        </w:rPr>
        <w:t>Farhad</w:t>
      </w:r>
      <w:proofErr w:type="spellEnd"/>
      <w:r w:rsidRPr="00D34ACB">
        <w:rPr>
          <w:rFonts w:ascii="Times New Roman" w:hAnsi="Times New Roman"/>
          <w:sz w:val="28"/>
          <w:szCs w:val="28"/>
          <w:lang w:val="en-GB"/>
        </w:rPr>
        <w:t xml:space="preserve"> </w:t>
      </w:r>
      <w:proofErr w:type="spellStart"/>
      <w:r w:rsidRPr="00D34ACB">
        <w:rPr>
          <w:rFonts w:ascii="Times New Roman" w:hAnsi="Times New Roman"/>
          <w:sz w:val="28"/>
          <w:szCs w:val="28"/>
          <w:lang w:val="en-GB"/>
        </w:rPr>
        <w:t>Abdullayev</w:t>
      </w:r>
      <w:proofErr w:type="spellEnd"/>
      <w:r w:rsidRPr="00D34ACB">
        <w:rPr>
          <w:rFonts w:ascii="Times New Roman" w:hAnsi="Times New Roman"/>
          <w:sz w:val="28"/>
          <w:szCs w:val="28"/>
          <w:lang w:val="en-GB"/>
        </w:rPr>
        <w:t xml:space="preserve"> (Chairman), </w:t>
      </w:r>
      <w:proofErr w:type="spellStart"/>
      <w:r w:rsidRPr="00D34ACB">
        <w:rPr>
          <w:rFonts w:ascii="Times New Roman" w:hAnsi="Times New Roman"/>
          <w:sz w:val="28"/>
          <w:szCs w:val="28"/>
          <w:lang w:val="en-GB"/>
        </w:rPr>
        <w:t>Sona</w:t>
      </w:r>
      <w:proofErr w:type="spellEnd"/>
      <w:r w:rsidRPr="00D34ACB">
        <w:rPr>
          <w:rFonts w:ascii="Times New Roman" w:hAnsi="Times New Roman"/>
          <w:sz w:val="28"/>
          <w:szCs w:val="28"/>
          <w:lang w:val="en-GB"/>
        </w:rPr>
        <w:t xml:space="preserve"> </w:t>
      </w:r>
      <w:proofErr w:type="spellStart"/>
      <w:r w:rsidRPr="00D34ACB">
        <w:rPr>
          <w:rFonts w:ascii="Times New Roman" w:hAnsi="Times New Roman"/>
          <w:sz w:val="28"/>
          <w:szCs w:val="28"/>
          <w:lang w:val="en-GB"/>
        </w:rPr>
        <w:t>Salmanova</w:t>
      </w:r>
      <w:proofErr w:type="spellEnd"/>
      <w:r w:rsidR="002870D7" w:rsidRPr="00D34ACB">
        <w:rPr>
          <w:rFonts w:ascii="Times New Roman" w:hAnsi="Times New Roman"/>
          <w:sz w:val="28"/>
          <w:szCs w:val="28"/>
          <w:lang w:val="en-GB"/>
        </w:rPr>
        <w:t xml:space="preserve"> (Reporter-Judge)</w:t>
      </w:r>
      <w:r w:rsidRPr="00D34ACB">
        <w:rPr>
          <w:rFonts w:ascii="Times New Roman" w:hAnsi="Times New Roman"/>
          <w:sz w:val="28"/>
          <w:szCs w:val="28"/>
          <w:lang w:val="en-GB"/>
        </w:rPr>
        <w:t xml:space="preserve">, </w:t>
      </w:r>
      <w:proofErr w:type="spellStart"/>
      <w:r w:rsidRPr="00D34ACB">
        <w:rPr>
          <w:rFonts w:ascii="Times New Roman" w:hAnsi="Times New Roman"/>
          <w:sz w:val="28"/>
          <w:szCs w:val="28"/>
          <w:lang w:val="en-GB"/>
        </w:rPr>
        <w:t>Fikret</w:t>
      </w:r>
      <w:proofErr w:type="spellEnd"/>
      <w:r w:rsidRPr="00D34ACB">
        <w:rPr>
          <w:rFonts w:ascii="Times New Roman" w:hAnsi="Times New Roman"/>
          <w:sz w:val="28"/>
          <w:szCs w:val="28"/>
          <w:lang w:val="en-GB"/>
        </w:rPr>
        <w:t xml:space="preserve"> </w:t>
      </w:r>
      <w:proofErr w:type="spellStart"/>
      <w:r w:rsidRPr="00D34ACB">
        <w:rPr>
          <w:rFonts w:ascii="Times New Roman" w:hAnsi="Times New Roman"/>
          <w:sz w:val="28"/>
          <w:szCs w:val="28"/>
          <w:lang w:val="en-GB"/>
        </w:rPr>
        <w:t>Babayev</w:t>
      </w:r>
      <w:proofErr w:type="spellEnd"/>
      <w:r w:rsidRPr="00D34ACB">
        <w:rPr>
          <w:rFonts w:ascii="Times New Roman" w:hAnsi="Times New Roman"/>
          <w:sz w:val="28"/>
          <w:szCs w:val="28"/>
          <w:lang w:val="en-GB"/>
        </w:rPr>
        <w:t xml:space="preserve">, </w:t>
      </w:r>
      <w:proofErr w:type="spellStart"/>
      <w:r w:rsidRPr="00D34ACB">
        <w:rPr>
          <w:rFonts w:ascii="Times New Roman" w:hAnsi="Times New Roman"/>
          <w:sz w:val="28"/>
          <w:szCs w:val="28"/>
          <w:lang w:val="en-GB"/>
        </w:rPr>
        <w:t>Sudaba</w:t>
      </w:r>
      <w:proofErr w:type="spellEnd"/>
      <w:r w:rsidRPr="00D34ACB">
        <w:rPr>
          <w:rFonts w:ascii="Times New Roman" w:hAnsi="Times New Roman"/>
          <w:sz w:val="28"/>
          <w:szCs w:val="28"/>
          <w:lang w:val="en-GB"/>
        </w:rPr>
        <w:t xml:space="preserve"> </w:t>
      </w:r>
      <w:proofErr w:type="spellStart"/>
      <w:r w:rsidRPr="00D34ACB">
        <w:rPr>
          <w:rFonts w:ascii="Times New Roman" w:hAnsi="Times New Roman"/>
          <w:sz w:val="28"/>
          <w:szCs w:val="28"/>
          <w:lang w:val="en-GB"/>
        </w:rPr>
        <w:t>Hasanova</w:t>
      </w:r>
      <w:proofErr w:type="spellEnd"/>
      <w:r w:rsidRPr="00D34ACB">
        <w:rPr>
          <w:rFonts w:ascii="Times New Roman" w:hAnsi="Times New Roman"/>
          <w:sz w:val="28"/>
          <w:szCs w:val="28"/>
          <w:lang w:val="en-GB"/>
        </w:rPr>
        <w:t xml:space="preserve"> , </w:t>
      </w:r>
      <w:proofErr w:type="spellStart"/>
      <w:r w:rsidRPr="00D34ACB">
        <w:rPr>
          <w:rFonts w:ascii="Times New Roman" w:hAnsi="Times New Roman"/>
          <w:sz w:val="28"/>
          <w:szCs w:val="28"/>
          <w:lang w:val="en-GB"/>
        </w:rPr>
        <w:t>Rovshan</w:t>
      </w:r>
      <w:proofErr w:type="spellEnd"/>
      <w:r w:rsidRPr="00D34ACB">
        <w:rPr>
          <w:rFonts w:ascii="Times New Roman" w:hAnsi="Times New Roman"/>
          <w:sz w:val="28"/>
          <w:szCs w:val="28"/>
          <w:lang w:val="en-GB"/>
        </w:rPr>
        <w:t xml:space="preserve"> </w:t>
      </w:r>
      <w:proofErr w:type="spellStart"/>
      <w:r w:rsidRPr="00D34ACB">
        <w:rPr>
          <w:rFonts w:ascii="Times New Roman" w:hAnsi="Times New Roman"/>
          <w:sz w:val="28"/>
          <w:szCs w:val="28"/>
          <w:lang w:val="en-GB"/>
        </w:rPr>
        <w:t>Ismaylov</w:t>
      </w:r>
      <w:proofErr w:type="spellEnd"/>
      <w:r w:rsidRPr="00D34ACB">
        <w:rPr>
          <w:rFonts w:ascii="Times New Roman" w:hAnsi="Times New Roman"/>
          <w:sz w:val="28"/>
          <w:szCs w:val="28"/>
          <w:lang w:val="en-GB"/>
        </w:rPr>
        <w:t xml:space="preserve">, </w:t>
      </w:r>
      <w:proofErr w:type="spellStart"/>
      <w:r w:rsidRPr="00D34ACB">
        <w:rPr>
          <w:rFonts w:ascii="Times New Roman" w:hAnsi="Times New Roman"/>
          <w:sz w:val="28"/>
          <w:szCs w:val="28"/>
          <w:lang w:val="en-GB"/>
        </w:rPr>
        <w:t>Jeyhun</w:t>
      </w:r>
      <w:proofErr w:type="spellEnd"/>
      <w:r w:rsidRPr="00D34ACB">
        <w:rPr>
          <w:rFonts w:ascii="Times New Roman" w:hAnsi="Times New Roman"/>
          <w:sz w:val="28"/>
          <w:szCs w:val="28"/>
          <w:lang w:val="en-GB"/>
        </w:rPr>
        <w:t xml:space="preserve"> </w:t>
      </w:r>
      <w:proofErr w:type="spellStart"/>
      <w:r w:rsidRPr="00D34ACB">
        <w:rPr>
          <w:rFonts w:ascii="Times New Roman" w:hAnsi="Times New Roman"/>
          <w:sz w:val="28"/>
          <w:szCs w:val="28"/>
          <w:lang w:val="en-GB"/>
        </w:rPr>
        <w:t>Garajayev</w:t>
      </w:r>
      <w:proofErr w:type="spellEnd"/>
      <w:r w:rsidRPr="00D34ACB">
        <w:rPr>
          <w:rFonts w:ascii="Times New Roman" w:hAnsi="Times New Roman"/>
          <w:sz w:val="28"/>
          <w:szCs w:val="28"/>
          <w:lang w:val="en-GB"/>
        </w:rPr>
        <w:t xml:space="preserve">, Isa </w:t>
      </w:r>
      <w:proofErr w:type="spellStart"/>
      <w:r w:rsidRPr="00D34ACB">
        <w:rPr>
          <w:rFonts w:ascii="Times New Roman" w:hAnsi="Times New Roman"/>
          <w:sz w:val="28"/>
          <w:szCs w:val="28"/>
          <w:lang w:val="en-GB"/>
        </w:rPr>
        <w:t>Najafov</w:t>
      </w:r>
      <w:proofErr w:type="spellEnd"/>
      <w:r w:rsidRPr="00D34ACB">
        <w:rPr>
          <w:rFonts w:ascii="Times New Roman" w:hAnsi="Times New Roman"/>
          <w:sz w:val="28"/>
          <w:szCs w:val="28"/>
          <w:lang w:val="en-GB"/>
        </w:rPr>
        <w:t xml:space="preserve"> and </w:t>
      </w:r>
      <w:proofErr w:type="spellStart"/>
      <w:r w:rsidRPr="00D34ACB">
        <w:rPr>
          <w:rFonts w:ascii="Times New Roman" w:hAnsi="Times New Roman"/>
          <w:sz w:val="28"/>
          <w:szCs w:val="28"/>
          <w:lang w:val="en-GB"/>
        </w:rPr>
        <w:t>Kamran</w:t>
      </w:r>
      <w:proofErr w:type="spellEnd"/>
      <w:r w:rsidRPr="00D34ACB">
        <w:rPr>
          <w:rFonts w:ascii="Times New Roman" w:hAnsi="Times New Roman"/>
          <w:sz w:val="28"/>
          <w:szCs w:val="28"/>
          <w:lang w:val="en-GB"/>
        </w:rPr>
        <w:t xml:space="preserve"> </w:t>
      </w:r>
      <w:proofErr w:type="spellStart"/>
      <w:r w:rsidRPr="00D34ACB">
        <w:rPr>
          <w:rFonts w:ascii="Times New Roman" w:hAnsi="Times New Roman"/>
          <w:sz w:val="28"/>
          <w:szCs w:val="28"/>
          <w:lang w:val="en-GB"/>
        </w:rPr>
        <w:t>Shafiyev</w:t>
      </w:r>
      <w:proofErr w:type="spellEnd"/>
      <w:r w:rsidRPr="00D34ACB">
        <w:rPr>
          <w:rFonts w:ascii="Times New Roman" w:hAnsi="Times New Roman"/>
          <w:sz w:val="28"/>
          <w:szCs w:val="28"/>
          <w:lang w:val="en-GB"/>
        </w:rPr>
        <w:t xml:space="preserve">; </w:t>
      </w:r>
    </w:p>
    <w:p w:rsidR="00393AF0" w:rsidRPr="00D34ACB" w:rsidRDefault="00393AF0" w:rsidP="00D34ACB">
      <w:pPr>
        <w:spacing w:after="0" w:line="240" w:lineRule="auto"/>
        <w:ind w:firstLine="567"/>
        <w:jc w:val="both"/>
        <w:rPr>
          <w:rFonts w:ascii="Times New Roman" w:hAnsi="Times New Roman"/>
          <w:sz w:val="28"/>
          <w:szCs w:val="28"/>
          <w:lang w:val="en-GB"/>
        </w:rPr>
      </w:pPr>
      <w:r w:rsidRPr="00D34ACB">
        <w:rPr>
          <w:rFonts w:ascii="Times New Roman" w:hAnsi="Times New Roman"/>
          <w:sz w:val="28"/>
          <w:szCs w:val="28"/>
          <w:lang w:val="en-GB"/>
        </w:rPr>
        <w:t xml:space="preserve">attended by the Court Clerk </w:t>
      </w:r>
      <w:proofErr w:type="spellStart"/>
      <w:r w:rsidRPr="00D34ACB">
        <w:rPr>
          <w:rFonts w:ascii="Times New Roman" w:hAnsi="Times New Roman"/>
          <w:sz w:val="28"/>
          <w:szCs w:val="28"/>
          <w:lang w:val="en-GB"/>
        </w:rPr>
        <w:t>I</w:t>
      </w:r>
      <w:r w:rsidR="00052644" w:rsidRPr="00D34ACB">
        <w:rPr>
          <w:rFonts w:ascii="Times New Roman" w:hAnsi="Times New Roman"/>
          <w:sz w:val="28"/>
          <w:szCs w:val="28"/>
          <w:lang w:val="en-GB"/>
        </w:rPr>
        <w:t>smayil</w:t>
      </w:r>
      <w:proofErr w:type="spellEnd"/>
      <w:r w:rsidR="00052644" w:rsidRPr="00D34ACB">
        <w:rPr>
          <w:rFonts w:ascii="Times New Roman" w:hAnsi="Times New Roman"/>
          <w:sz w:val="28"/>
          <w:szCs w:val="28"/>
          <w:lang w:val="en-GB"/>
        </w:rPr>
        <w:t xml:space="preserve"> </w:t>
      </w:r>
      <w:proofErr w:type="spellStart"/>
      <w:r w:rsidRPr="00D34ACB">
        <w:rPr>
          <w:rFonts w:ascii="Times New Roman" w:hAnsi="Times New Roman"/>
          <w:sz w:val="28"/>
          <w:szCs w:val="28"/>
          <w:lang w:val="en-GB"/>
        </w:rPr>
        <w:t>Ismaylov</w:t>
      </w:r>
      <w:proofErr w:type="spellEnd"/>
      <w:r w:rsidRPr="00D34ACB">
        <w:rPr>
          <w:rFonts w:ascii="Times New Roman" w:hAnsi="Times New Roman"/>
          <w:sz w:val="28"/>
          <w:szCs w:val="28"/>
          <w:lang w:val="en-GB"/>
        </w:rPr>
        <w:t>,</w:t>
      </w:r>
    </w:p>
    <w:p w:rsidR="00783C02" w:rsidRPr="00D34ACB" w:rsidRDefault="00393AF0" w:rsidP="00D34ACB">
      <w:pPr>
        <w:pStyle w:val="2"/>
        <w:ind w:firstLine="567"/>
        <w:rPr>
          <w:szCs w:val="28"/>
          <w:lang w:val="en-US"/>
        </w:rPr>
      </w:pPr>
      <w:r w:rsidRPr="00D34ACB">
        <w:rPr>
          <w:szCs w:val="28"/>
          <w:lang w:val="en-US"/>
        </w:rPr>
        <w:t xml:space="preserve">the legal representatives: </w:t>
      </w:r>
      <w:proofErr w:type="spellStart"/>
      <w:r w:rsidR="00052644" w:rsidRPr="00D34ACB">
        <w:rPr>
          <w:szCs w:val="28"/>
          <w:lang w:val="en-US"/>
        </w:rPr>
        <w:t>Ilgar</w:t>
      </w:r>
      <w:proofErr w:type="spellEnd"/>
      <w:r w:rsidR="00052644" w:rsidRPr="00D34ACB">
        <w:rPr>
          <w:szCs w:val="28"/>
          <w:lang w:val="en-US"/>
        </w:rPr>
        <w:t xml:space="preserve"> </w:t>
      </w:r>
      <w:proofErr w:type="spellStart"/>
      <w:r w:rsidR="00052644" w:rsidRPr="00D34ACB">
        <w:rPr>
          <w:szCs w:val="28"/>
          <w:lang w:val="en-US"/>
        </w:rPr>
        <w:t>Jafarov</w:t>
      </w:r>
      <w:proofErr w:type="spellEnd"/>
      <w:r w:rsidR="00052644" w:rsidRPr="00D34ACB">
        <w:rPr>
          <w:szCs w:val="28"/>
          <w:lang w:val="en-US"/>
        </w:rPr>
        <w:t xml:space="preserve">, Head of Department on Maintenance of State Prosecution of Prosecutor’s General and Fuad </w:t>
      </w:r>
      <w:proofErr w:type="spellStart"/>
      <w:r w:rsidR="00052644" w:rsidRPr="00D34ACB">
        <w:rPr>
          <w:szCs w:val="28"/>
          <w:lang w:val="en-US"/>
        </w:rPr>
        <w:t>Mammadov</w:t>
      </w:r>
      <w:proofErr w:type="spellEnd"/>
      <w:r w:rsidR="00052644" w:rsidRPr="00D34ACB">
        <w:rPr>
          <w:szCs w:val="28"/>
          <w:lang w:val="en-US"/>
        </w:rPr>
        <w:t xml:space="preserve">, senior advisor </w:t>
      </w:r>
      <w:r w:rsidRPr="00D34ACB">
        <w:rPr>
          <w:szCs w:val="28"/>
          <w:lang w:val="en-US"/>
        </w:rPr>
        <w:t xml:space="preserve">of department of military and administrative legislation of Administration of the </w:t>
      </w:r>
      <w:proofErr w:type="spellStart"/>
      <w:r w:rsidRPr="00D34ACB">
        <w:rPr>
          <w:szCs w:val="28"/>
          <w:lang w:val="en-US"/>
        </w:rPr>
        <w:t>Milli</w:t>
      </w:r>
      <w:proofErr w:type="spellEnd"/>
      <w:r w:rsidRPr="00D34ACB">
        <w:rPr>
          <w:szCs w:val="28"/>
          <w:lang w:val="en-US"/>
        </w:rPr>
        <w:t xml:space="preserve"> </w:t>
      </w:r>
      <w:proofErr w:type="spellStart"/>
      <w:r w:rsidRPr="00D34ACB">
        <w:rPr>
          <w:szCs w:val="28"/>
          <w:lang w:val="en-US"/>
        </w:rPr>
        <w:t>Majlis</w:t>
      </w:r>
      <w:proofErr w:type="spellEnd"/>
      <w:r w:rsidRPr="00D34ACB">
        <w:rPr>
          <w:szCs w:val="28"/>
          <w:lang w:val="en-US"/>
        </w:rPr>
        <w:t xml:space="preserve"> of the Republic of Azerbaijan</w:t>
      </w:r>
      <w:r w:rsidR="00783C02" w:rsidRPr="00D34ACB">
        <w:rPr>
          <w:szCs w:val="28"/>
          <w:lang w:val="en-US"/>
        </w:rPr>
        <w:t>;</w:t>
      </w:r>
    </w:p>
    <w:p w:rsidR="00393AF0" w:rsidRPr="00D34ACB" w:rsidRDefault="00783C02" w:rsidP="00D34ACB">
      <w:pPr>
        <w:pStyle w:val="2"/>
        <w:ind w:firstLine="567"/>
        <w:rPr>
          <w:szCs w:val="28"/>
          <w:lang w:val="en-US"/>
        </w:rPr>
      </w:pPr>
      <w:r w:rsidRPr="00D34ACB">
        <w:rPr>
          <w:szCs w:val="28"/>
          <w:lang w:val="en-US"/>
        </w:rPr>
        <w:t xml:space="preserve">specialists: </w:t>
      </w:r>
      <w:proofErr w:type="spellStart"/>
      <w:r w:rsidRPr="00D34ACB">
        <w:rPr>
          <w:szCs w:val="28"/>
          <w:lang w:val="en-US"/>
        </w:rPr>
        <w:t>Farhad</w:t>
      </w:r>
      <w:proofErr w:type="spellEnd"/>
      <w:r w:rsidRPr="00D34ACB">
        <w:rPr>
          <w:szCs w:val="28"/>
          <w:lang w:val="en-US"/>
        </w:rPr>
        <w:t xml:space="preserve"> </w:t>
      </w:r>
      <w:proofErr w:type="spellStart"/>
      <w:r w:rsidRPr="00D34ACB">
        <w:rPr>
          <w:szCs w:val="28"/>
          <w:lang w:val="en-US"/>
        </w:rPr>
        <w:t>Karimov</w:t>
      </w:r>
      <w:proofErr w:type="spellEnd"/>
      <w:r w:rsidRPr="00D34ACB">
        <w:rPr>
          <w:szCs w:val="28"/>
          <w:lang w:val="en-US"/>
        </w:rPr>
        <w:t xml:space="preserve">, Judge of the Supreme Court of Republic of Azerbaijan; Gail </w:t>
      </w:r>
      <w:proofErr w:type="spellStart"/>
      <w:r w:rsidRPr="00D34ACB">
        <w:rPr>
          <w:szCs w:val="28"/>
          <w:lang w:val="en-US"/>
        </w:rPr>
        <w:t>Mammadov</w:t>
      </w:r>
      <w:proofErr w:type="spellEnd"/>
      <w:r w:rsidRPr="00D34ACB">
        <w:rPr>
          <w:szCs w:val="28"/>
          <w:lang w:val="en-US"/>
        </w:rPr>
        <w:t xml:space="preserve">, Judge of the Baku Court of </w:t>
      </w:r>
      <w:r w:rsidR="008429A0" w:rsidRPr="00D34ACB">
        <w:rPr>
          <w:szCs w:val="28"/>
          <w:lang w:val="en-US"/>
        </w:rPr>
        <w:t>Appeal</w:t>
      </w:r>
      <w:r w:rsidR="00B75AD8" w:rsidRPr="00D34ACB">
        <w:rPr>
          <w:szCs w:val="28"/>
          <w:lang w:val="en-US"/>
        </w:rPr>
        <w:t xml:space="preserve">; Musa </w:t>
      </w:r>
      <w:proofErr w:type="spellStart"/>
      <w:r w:rsidR="00B75AD8" w:rsidRPr="00D34ACB">
        <w:rPr>
          <w:szCs w:val="28"/>
          <w:lang w:val="en-US"/>
        </w:rPr>
        <w:t>Humbatov</w:t>
      </w:r>
      <w:proofErr w:type="spellEnd"/>
      <w:r w:rsidR="00B75AD8" w:rsidRPr="00D34ACB">
        <w:rPr>
          <w:szCs w:val="28"/>
          <w:lang w:val="en-US"/>
        </w:rPr>
        <w:t xml:space="preserve">, Head of </w:t>
      </w:r>
      <w:proofErr w:type="spellStart"/>
      <w:r w:rsidR="00B75AD8" w:rsidRPr="00D34ACB">
        <w:rPr>
          <w:szCs w:val="28"/>
          <w:lang w:val="en-US"/>
        </w:rPr>
        <w:t>Ohanization</w:t>
      </w:r>
      <w:proofErr w:type="spellEnd"/>
      <w:r w:rsidR="00B75AD8" w:rsidRPr="00D34ACB">
        <w:rPr>
          <w:szCs w:val="28"/>
          <w:lang w:val="en-US"/>
        </w:rPr>
        <w:t xml:space="preserve"> and supervision department of </w:t>
      </w:r>
      <w:hyperlink r:id="rId4" w:anchor="lingvo/" w:history="1">
        <w:r w:rsidR="00B75AD8" w:rsidRPr="00D34ACB">
          <w:rPr>
            <w:rStyle w:val="aa"/>
            <w:color w:val="auto"/>
            <w:szCs w:val="28"/>
            <w:u w:val="none"/>
            <w:shd w:val="clear" w:color="auto" w:fill="FFFFFF"/>
          </w:rPr>
          <w:t>penitentiary</w:t>
        </w:r>
      </w:hyperlink>
      <w:r w:rsidR="00393AF0" w:rsidRPr="00D34ACB">
        <w:rPr>
          <w:szCs w:val="28"/>
          <w:lang w:val="en-US"/>
        </w:rPr>
        <w:t xml:space="preserve"> </w:t>
      </w:r>
      <w:r w:rsidR="00B75AD8" w:rsidRPr="00D34ACB">
        <w:rPr>
          <w:szCs w:val="28"/>
          <w:lang w:val="en-US"/>
        </w:rPr>
        <w:t>service of Ministry of Justice of Republic of Azerbaijan;</w:t>
      </w:r>
    </w:p>
    <w:p w:rsidR="00393AF0" w:rsidRPr="00D34ACB" w:rsidRDefault="00393AF0" w:rsidP="00D34ACB">
      <w:pPr>
        <w:pStyle w:val="2"/>
        <w:ind w:firstLine="567"/>
        <w:rPr>
          <w:szCs w:val="28"/>
          <w:lang w:val="en-US"/>
        </w:rPr>
      </w:pPr>
      <w:r w:rsidRPr="00D34ACB">
        <w:rPr>
          <w:szCs w:val="28"/>
          <w:lang w:val="en-US"/>
        </w:rPr>
        <w:t xml:space="preserve">experts: </w:t>
      </w:r>
      <w:r w:rsidR="00BD686D" w:rsidRPr="00D34ACB">
        <w:rPr>
          <w:szCs w:val="28"/>
          <w:lang w:val="en-US"/>
        </w:rPr>
        <w:t xml:space="preserve">Kamala </w:t>
      </w:r>
      <w:proofErr w:type="spellStart"/>
      <w:r w:rsidR="00BD686D" w:rsidRPr="00D34ACB">
        <w:rPr>
          <w:szCs w:val="28"/>
          <w:lang w:val="en-US"/>
        </w:rPr>
        <w:t>Nazarova</w:t>
      </w:r>
      <w:proofErr w:type="spellEnd"/>
      <w:r w:rsidR="00BD686D" w:rsidRPr="00D34ACB">
        <w:rPr>
          <w:szCs w:val="28"/>
          <w:lang w:val="en-US"/>
        </w:rPr>
        <w:t xml:space="preserve">, </w:t>
      </w:r>
      <w:proofErr w:type="spellStart"/>
      <w:r w:rsidRPr="00D34ACB">
        <w:rPr>
          <w:szCs w:val="28"/>
          <w:lang w:val="en-US"/>
        </w:rPr>
        <w:t>Ph.d</w:t>
      </w:r>
      <w:proofErr w:type="spellEnd"/>
      <w:r w:rsidRPr="00D34ACB">
        <w:rPr>
          <w:szCs w:val="28"/>
          <w:lang w:val="en-US"/>
        </w:rPr>
        <w:t xml:space="preserve">. in law, Associate Professor of the Criminal Procedure Board of the Law Faculty of Baku State University,  </w:t>
      </w:r>
    </w:p>
    <w:p w:rsidR="00393AF0" w:rsidRPr="00D34ACB" w:rsidRDefault="00393AF0" w:rsidP="00D34ACB">
      <w:pPr>
        <w:pStyle w:val="a8"/>
        <w:ind w:firstLine="567"/>
        <w:jc w:val="both"/>
        <w:rPr>
          <w:szCs w:val="28"/>
          <w:lang w:val="en-US"/>
        </w:rPr>
      </w:pPr>
      <w:r w:rsidRPr="00D34ACB">
        <w:rPr>
          <w:szCs w:val="28"/>
        </w:rPr>
        <w:t xml:space="preserve">  </w:t>
      </w:r>
      <w:r w:rsidRPr="00D34ACB">
        <w:rPr>
          <w:szCs w:val="28"/>
        </w:rPr>
        <w:tab/>
        <w:t xml:space="preserve">in accordance with </w:t>
      </w:r>
      <w:r w:rsidR="0024248E" w:rsidRPr="00D34ACB">
        <w:rPr>
          <w:szCs w:val="28"/>
        </w:rPr>
        <w:t>Article</w:t>
      </w:r>
      <w:r w:rsidRPr="00D34ACB">
        <w:rPr>
          <w:szCs w:val="28"/>
        </w:rPr>
        <w:t xml:space="preserve"> 130.</w:t>
      </w:r>
      <w:r w:rsidR="00BD686D" w:rsidRPr="00D34ACB">
        <w:rPr>
          <w:szCs w:val="28"/>
        </w:rPr>
        <w:t>4</w:t>
      </w:r>
      <w:r w:rsidRPr="00D34ACB">
        <w:rPr>
          <w:szCs w:val="28"/>
        </w:rPr>
        <w:t xml:space="preserve"> of the Constitution of the Republic of Azerbaijan examined in open judicial session via special constitutional proceedings the case on </w:t>
      </w:r>
      <w:r w:rsidR="00BD686D" w:rsidRPr="00D34ACB">
        <w:rPr>
          <w:szCs w:val="28"/>
        </w:rPr>
        <w:t xml:space="preserve">inquiry of Prosecutor’s Office of Republic of Azerbaijan concerning </w:t>
      </w:r>
      <w:r w:rsidRPr="00D34ACB">
        <w:rPr>
          <w:szCs w:val="28"/>
        </w:rPr>
        <w:t xml:space="preserve">interpretation of </w:t>
      </w:r>
      <w:r w:rsidR="0024248E" w:rsidRPr="00D34ACB">
        <w:rPr>
          <w:szCs w:val="28"/>
        </w:rPr>
        <w:t>Article</w:t>
      </w:r>
      <w:r w:rsidR="00BD686D" w:rsidRPr="00D34ACB">
        <w:rPr>
          <w:szCs w:val="28"/>
        </w:rPr>
        <w:t xml:space="preserve"> 56.1.3 of the </w:t>
      </w:r>
      <w:r w:rsidR="0024248E" w:rsidRPr="00D34ACB">
        <w:rPr>
          <w:szCs w:val="28"/>
        </w:rPr>
        <w:t>Criminal Code</w:t>
      </w:r>
      <w:r w:rsidR="00BD686D" w:rsidRPr="00D34ACB">
        <w:rPr>
          <w:szCs w:val="28"/>
        </w:rPr>
        <w:t xml:space="preserve"> </w:t>
      </w:r>
      <w:r w:rsidRPr="00D34ACB">
        <w:rPr>
          <w:szCs w:val="28"/>
        </w:rPr>
        <w:t xml:space="preserve"> of the Republic of Azerbaijan,</w:t>
      </w:r>
    </w:p>
    <w:p w:rsidR="00393AF0" w:rsidRPr="00D34ACB" w:rsidRDefault="00393AF0" w:rsidP="00D34ACB">
      <w:pPr>
        <w:pStyle w:val="2"/>
        <w:ind w:firstLine="567"/>
        <w:rPr>
          <w:szCs w:val="28"/>
          <w:lang w:val="en-US"/>
        </w:rPr>
      </w:pPr>
      <w:r w:rsidRPr="00D34ACB">
        <w:rPr>
          <w:szCs w:val="28"/>
          <w:lang w:val="en-US"/>
        </w:rPr>
        <w:t xml:space="preserve">having heard the report of Judge </w:t>
      </w:r>
      <w:proofErr w:type="spellStart"/>
      <w:r w:rsidR="00B97370" w:rsidRPr="00D34ACB">
        <w:rPr>
          <w:szCs w:val="28"/>
        </w:rPr>
        <w:t>Sona</w:t>
      </w:r>
      <w:proofErr w:type="spellEnd"/>
      <w:r w:rsidR="00B97370" w:rsidRPr="00D34ACB">
        <w:rPr>
          <w:szCs w:val="28"/>
        </w:rPr>
        <w:t xml:space="preserve"> </w:t>
      </w:r>
      <w:proofErr w:type="spellStart"/>
      <w:r w:rsidR="00B97370" w:rsidRPr="00D34ACB">
        <w:rPr>
          <w:szCs w:val="28"/>
        </w:rPr>
        <w:t>Salmanova</w:t>
      </w:r>
      <w:proofErr w:type="spellEnd"/>
      <w:r w:rsidRPr="00D34ACB">
        <w:rPr>
          <w:szCs w:val="28"/>
          <w:lang w:val="en-US"/>
        </w:rPr>
        <w:t>, the reports of the legal representatives of the subjects interested in special constitutional proceedings and experts, the Plenum of Constitutional Court of the Republic of Azerbaijan</w:t>
      </w:r>
    </w:p>
    <w:p w:rsidR="00393AF0" w:rsidRPr="00D34ACB" w:rsidRDefault="00393AF0" w:rsidP="00D34ACB">
      <w:pPr>
        <w:autoSpaceDE w:val="0"/>
        <w:autoSpaceDN w:val="0"/>
        <w:adjustRightInd w:val="0"/>
        <w:spacing w:after="0" w:line="240" w:lineRule="auto"/>
        <w:ind w:firstLine="567"/>
        <w:jc w:val="both"/>
        <w:rPr>
          <w:rFonts w:ascii="Times New Roman" w:hAnsi="Times New Roman"/>
          <w:sz w:val="28"/>
          <w:szCs w:val="28"/>
          <w:lang w:val="en-US"/>
        </w:rPr>
      </w:pPr>
    </w:p>
    <w:p w:rsidR="00393AF0" w:rsidRPr="00D34ACB" w:rsidRDefault="00174A37" w:rsidP="00D34ACB">
      <w:pPr>
        <w:autoSpaceDE w:val="0"/>
        <w:autoSpaceDN w:val="0"/>
        <w:adjustRightInd w:val="0"/>
        <w:spacing w:after="0" w:line="240" w:lineRule="auto"/>
        <w:ind w:firstLine="567"/>
        <w:jc w:val="center"/>
        <w:rPr>
          <w:rFonts w:ascii="Times New Roman" w:hAnsi="Times New Roman"/>
          <w:b/>
          <w:sz w:val="28"/>
          <w:szCs w:val="28"/>
          <w:lang w:val="en-US"/>
        </w:rPr>
      </w:pPr>
      <w:r w:rsidRPr="00D34ACB">
        <w:rPr>
          <w:rFonts w:ascii="Times New Roman" w:hAnsi="Times New Roman"/>
          <w:b/>
          <w:sz w:val="28"/>
          <w:szCs w:val="28"/>
          <w:lang w:val="en-US"/>
        </w:rPr>
        <w:t>DETERMINED AS FOLLOWS:</w:t>
      </w:r>
    </w:p>
    <w:p w:rsidR="00BC17C8" w:rsidRPr="00D34ACB" w:rsidRDefault="00BC17C8" w:rsidP="00D34ACB">
      <w:pPr>
        <w:autoSpaceDE w:val="0"/>
        <w:autoSpaceDN w:val="0"/>
        <w:adjustRightInd w:val="0"/>
        <w:spacing w:after="0" w:line="240" w:lineRule="auto"/>
        <w:ind w:firstLine="567"/>
        <w:jc w:val="both"/>
        <w:rPr>
          <w:rFonts w:ascii="Times New Roman" w:hAnsi="Times New Roman"/>
          <w:sz w:val="28"/>
          <w:szCs w:val="28"/>
          <w:lang w:val="en-US"/>
        </w:rPr>
      </w:pPr>
    </w:p>
    <w:p w:rsidR="00BC17C8" w:rsidRPr="00D34ACB" w:rsidRDefault="00BC17C8" w:rsidP="00D34ACB">
      <w:pPr>
        <w:autoSpaceDE w:val="0"/>
        <w:autoSpaceDN w:val="0"/>
        <w:adjustRightInd w:val="0"/>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The Prosecutor's Office of </w:t>
      </w:r>
      <w:r w:rsidR="00174A37" w:rsidRPr="00D34ACB">
        <w:rPr>
          <w:rFonts w:ascii="Times New Roman" w:hAnsi="Times New Roman"/>
          <w:sz w:val="28"/>
          <w:szCs w:val="28"/>
          <w:lang w:val="en-US"/>
        </w:rPr>
        <w:t>Republic of Azerbaijan</w:t>
      </w:r>
      <w:r w:rsidRPr="00D34ACB">
        <w:rPr>
          <w:rFonts w:ascii="Times New Roman" w:hAnsi="Times New Roman"/>
          <w:sz w:val="28"/>
          <w:szCs w:val="28"/>
          <w:lang w:val="en-US"/>
        </w:rPr>
        <w:t xml:space="preserve"> (hereinafter referred to as the Office) </w:t>
      </w:r>
      <w:r w:rsidR="00174A37" w:rsidRPr="00D34ACB">
        <w:rPr>
          <w:rFonts w:ascii="Times New Roman" w:hAnsi="Times New Roman"/>
          <w:sz w:val="28"/>
          <w:szCs w:val="28"/>
          <w:lang w:val="en-US"/>
        </w:rPr>
        <w:t xml:space="preserve">having addressed to </w:t>
      </w:r>
      <w:r w:rsidRPr="00D34ACB">
        <w:rPr>
          <w:rFonts w:ascii="Times New Roman" w:hAnsi="Times New Roman"/>
          <w:sz w:val="28"/>
          <w:szCs w:val="28"/>
          <w:lang w:val="en-US"/>
        </w:rPr>
        <w:t xml:space="preserve">the Constitutional Court of </w:t>
      </w:r>
      <w:r w:rsidR="00174A37" w:rsidRPr="00D34ACB">
        <w:rPr>
          <w:rFonts w:ascii="Times New Roman" w:hAnsi="Times New Roman"/>
          <w:sz w:val="28"/>
          <w:szCs w:val="28"/>
          <w:lang w:val="en-US"/>
        </w:rPr>
        <w:t>Republic of Azerbaijan</w:t>
      </w:r>
      <w:r w:rsidRPr="00D34ACB">
        <w:rPr>
          <w:rFonts w:ascii="Times New Roman" w:hAnsi="Times New Roman"/>
          <w:sz w:val="28"/>
          <w:szCs w:val="28"/>
          <w:lang w:val="en-US"/>
        </w:rPr>
        <w:t xml:space="preserve"> (hereinafter referred to as the Constitutional Court), </w:t>
      </w:r>
      <w:r w:rsidR="00174A37" w:rsidRPr="00D34ACB">
        <w:rPr>
          <w:rFonts w:ascii="Times New Roman" w:hAnsi="Times New Roman"/>
          <w:sz w:val="28"/>
          <w:szCs w:val="28"/>
          <w:lang w:val="en-US"/>
        </w:rPr>
        <w:t xml:space="preserve">asked to give interpretation to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 56.1.3 of the </w:t>
      </w:r>
      <w:r w:rsidR="0024248E" w:rsidRPr="00D34ACB">
        <w:rPr>
          <w:rFonts w:ascii="Times New Roman" w:hAnsi="Times New Roman"/>
          <w:sz w:val="28"/>
          <w:szCs w:val="28"/>
          <w:lang w:val="en-US"/>
        </w:rPr>
        <w:t>Criminal Code</w:t>
      </w:r>
      <w:r w:rsidRPr="00D34ACB">
        <w:rPr>
          <w:rFonts w:ascii="Times New Roman" w:hAnsi="Times New Roman"/>
          <w:sz w:val="28"/>
          <w:szCs w:val="28"/>
          <w:lang w:val="en-US"/>
        </w:rPr>
        <w:t xml:space="preserve"> of </w:t>
      </w:r>
      <w:r w:rsidR="00174A37" w:rsidRPr="00D34ACB">
        <w:rPr>
          <w:rFonts w:ascii="Times New Roman" w:hAnsi="Times New Roman"/>
          <w:sz w:val="28"/>
          <w:szCs w:val="28"/>
          <w:lang w:val="en-US"/>
        </w:rPr>
        <w:t>Republic of Azerbaijan</w:t>
      </w:r>
      <w:r w:rsidRPr="00D34ACB">
        <w:rPr>
          <w:rFonts w:ascii="Times New Roman" w:hAnsi="Times New Roman"/>
          <w:sz w:val="28"/>
          <w:szCs w:val="28"/>
          <w:lang w:val="en-US"/>
        </w:rPr>
        <w:t xml:space="preserve"> (hereinafter referred to as </w:t>
      </w:r>
      <w:r w:rsidR="00DA4249" w:rsidRPr="00D34ACB">
        <w:rPr>
          <w:rFonts w:ascii="Times New Roman" w:hAnsi="Times New Roman"/>
          <w:sz w:val="28"/>
          <w:szCs w:val="28"/>
          <w:lang w:val="en-US"/>
        </w:rPr>
        <w:t>CC</w:t>
      </w:r>
      <w:r w:rsidRPr="00D34ACB">
        <w:rPr>
          <w:rFonts w:ascii="Times New Roman" w:hAnsi="Times New Roman"/>
          <w:sz w:val="28"/>
          <w:szCs w:val="28"/>
          <w:lang w:val="en-US"/>
        </w:rPr>
        <w:t xml:space="preserve">) and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 114 </w:t>
      </w:r>
      <w:r w:rsidR="00174A37" w:rsidRPr="00D34ACB">
        <w:rPr>
          <w:rFonts w:ascii="Times New Roman" w:hAnsi="Times New Roman"/>
          <w:sz w:val="28"/>
          <w:szCs w:val="28"/>
          <w:lang w:val="en-US"/>
        </w:rPr>
        <w:t>P</w:t>
      </w:r>
      <w:r w:rsidRPr="00D34ACB">
        <w:rPr>
          <w:rFonts w:ascii="Times New Roman" w:hAnsi="Times New Roman"/>
          <w:sz w:val="28"/>
          <w:szCs w:val="28"/>
          <w:lang w:val="en-US"/>
        </w:rPr>
        <w:t xml:space="preserve">unishment </w:t>
      </w:r>
      <w:r w:rsidR="00174A37" w:rsidRPr="00D34ACB">
        <w:rPr>
          <w:rFonts w:ascii="Times New Roman" w:hAnsi="Times New Roman"/>
          <w:sz w:val="28"/>
          <w:szCs w:val="28"/>
          <w:lang w:val="en-US"/>
        </w:rPr>
        <w:t>E</w:t>
      </w:r>
      <w:r w:rsidRPr="00D34ACB">
        <w:rPr>
          <w:rFonts w:ascii="Times New Roman" w:hAnsi="Times New Roman"/>
          <w:sz w:val="28"/>
          <w:szCs w:val="28"/>
          <w:lang w:val="en-US"/>
        </w:rPr>
        <w:t xml:space="preserve">xecution </w:t>
      </w:r>
      <w:r w:rsidR="00174A37" w:rsidRPr="00D34ACB">
        <w:rPr>
          <w:rFonts w:ascii="Times New Roman" w:hAnsi="Times New Roman"/>
          <w:sz w:val="28"/>
          <w:szCs w:val="28"/>
          <w:lang w:val="en-US"/>
        </w:rPr>
        <w:t>C</w:t>
      </w:r>
      <w:r w:rsidRPr="00D34ACB">
        <w:rPr>
          <w:rFonts w:ascii="Times New Roman" w:hAnsi="Times New Roman"/>
          <w:sz w:val="28"/>
          <w:szCs w:val="28"/>
          <w:lang w:val="en-US"/>
        </w:rPr>
        <w:t xml:space="preserve">ode of </w:t>
      </w:r>
      <w:r w:rsidR="00174A37" w:rsidRPr="00D34ACB">
        <w:rPr>
          <w:rFonts w:ascii="Times New Roman" w:hAnsi="Times New Roman"/>
          <w:sz w:val="28"/>
          <w:szCs w:val="28"/>
          <w:lang w:val="en-US"/>
        </w:rPr>
        <w:t>Republic of Azerbaijan</w:t>
      </w:r>
      <w:r w:rsidRPr="00D34ACB">
        <w:rPr>
          <w:rFonts w:ascii="Times New Roman" w:hAnsi="Times New Roman"/>
          <w:sz w:val="28"/>
          <w:szCs w:val="28"/>
          <w:lang w:val="en-US"/>
        </w:rPr>
        <w:t xml:space="preserve"> (hereinafter referred to as the </w:t>
      </w:r>
      <w:r w:rsidR="00174A37" w:rsidRPr="00D34ACB">
        <w:rPr>
          <w:rFonts w:ascii="Times New Roman" w:hAnsi="Times New Roman"/>
          <w:sz w:val="28"/>
          <w:szCs w:val="28"/>
          <w:lang w:val="en-US"/>
        </w:rPr>
        <w:t>PEK</w:t>
      </w:r>
      <w:r w:rsidRPr="00D34ACB">
        <w:rPr>
          <w:rFonts w:ascii="Times New Roman" w:hAnsi="Times New Roman"/>
          <w:sz w:val="28"/>
          <w:szCs w:val="28"/>
          <w:lang w:val="en-US"/>
        </w:rPr>
        <w:t>).</w:t>
      </w:r>
    </w:p>
    <w:p w:rsidR="00BC17C8" w:rsidRPr="00D34ACB" w:rsidRDefault="00BC17C8" w:rsidP="00D34ACB">
      <w:pPr>
        <w:autoSpaceDE w:val="0"/>
        <w:autoSpaceDN w:val="0"/>
        <w:adjustRightInd w:val="0"/>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lastRenderedPageBreak/>
        <w:t xml:space="preserve">The Prosecutor's Office considers that the question whether </w:t>
      </w:r>
      <w:r w:rsidR="0024248E" w:rsidRPr="00D34ACB">
        <w:rPr>
          <w:rFonts w:ascii="Times New Roman" w:hAnsi="Times New Roman"/>
          <w:sz w:val="28"/>
          <w:szCs w:val="28"/>
          <w:lang w:val="en-US"/>
        </w:rPr>
        <w:t>provision stating  “</w:t>
      </w:r>
      <w:r w:rsidR="0024248E" w:rsidRPr="00D34ACB">
        <w:rPr>
          <w:rFonts w:ascii="Times New Roman" w:hAnsi="Times New Roman"/>
          <w:sz w:val="28"/>
          <w:szCs w:val="28"/>
          <w:lang w:val="en-US" w:eastAsia="ru-RU"/>
        </w:rPr>
        <w:t>to the persons, for the first time condemned to imprisonment for commitment of serious crimes, and</w:t>
      </w:r>
      <w:r w:rsidR="00EC263F" w:rsidRPr="00D34ACB">
        <w:rPr>
          <w:rFonts w:ascii="Times New Roman" w:hAnsi="Times New Roman"/>
          <w:sz w:val="28"/>
          <w:szCs w:val="28"/>
          <w:lang w:val="en-US" w:eastAsia="ru-RU"/>
        </w:rPr>
        <w:t xml:space="preserve"> </w:t>
      </w:r>
      <w:r w:rsidR="0024248E" w:rsidRPr="00D34ACB">
        <w:rPr>
          <w:rFonts w:ascii="Times New Roman" w:hAnsi="Times New Roman"/>
          <w:sz w:val="28"/>
          <w:szCs w:val="28"/>
          <w:lang w:val="en-US" w:eastAsia="ru-RU"/>
        </w:rPr>
        <w:t>also at relapse of crimes if condemned served time in imprisonment earlier, and to women at especially</w:t>
      </w:r>
      <w:r w:rsidR="00EC263F" w:rsidRPr="00D34ACB">
        <w:rPr>
          <w:rFonts w:ascii="Times New Roman" w:hAnsi="Times New Roman"/>
          <w:sz w:val="28"/>
          <w:szCs w:val="28"/>
          <w:lang w:val="en-US" w:eastAsia="ru-RU"/>
        </w:rPr>
        <w:t xml:space="preserve"> </w:t>
      </w:r>
      <w:r w:rsidR="0024248E" w:rsidRPr="00D34ACB">
        <w:rPr>
          <w:rFonts w:ascii="Times New Roman" w:hAnsi="Times New Roman"/>
          <w:sz w:val="28"/>
          <w:szCs w:val="28"/>
          <w:lang w:val="en-US" w:eastAsia="ru-RU"/>
        </w:rPr>
        <w:t>dangerous relapse of crimes - in establishments on serving punishments of a strict mode</w:t>
      </w:r>
      <w:r w:rsidR="0024248E" w:rsidRPr="00D34ACB">
        <w:rPr>
          <w:rFonts w:ascii="Times New Roman" w:hAnsi="Times New Roman"/>
          <w:sz w:val="28"/>
          <w:szCs w:val="28"/>
          <w:lang w:val="en-US"/>
        </w:rPr>
        <w:t>” in Article 56.1.3</w:t>
      </w:r>
      <w:r w:rsidRPr="00D34ACB">
        <w:rPr>
          <w:rFonts w:ascii="Times New Roman" w:hAnsi="Times New Roman"/>
          <w:sz w:val="28"/>
          <w:szCs w:val="28"/>
          <w:lang w:val="en-US"/>
        </w:rPr>
        <w:t xml:space="preserve"> of the </w:t>
      </w:r>
      <w:r w:rsidR="0024248E" w:rsidRPr="00D34ACB">
        <w:rPr>
          <w:rFonts w:ascii="Times New Roman" w:hAnsi="Times New Roman"/>
          <w:sz w:val="28"/>
          <w:szCs w:val="28"/>
          <w:lang w:val="en-US"/>
        </w:rPr>
        <w:t>C</w:t>
      </w:r>
      <w:r w:rsidR="00DA4249" w:rsidRPr="00D34ACB">
        <w:rPr>
          <w:rFonts w:ascii="Times New Roman" w:hAnsi="Times New Roman"/>
          <w:sz w:val="28"/>
          <w:szCs w:val="28"/>
          <w:lang w:val="en-US"/>
        </w:rPr>
        <w:t>C</w:t>
      </w:r>
      <w:r w:rsidRPr="00D34ACB">
        <w:rPr>
          <w:rFonts w:ascii="Times New Roman" w:hAnsi="Times New Roman"/>
          <w:sz w:val="28"/>
          <w:szCs w:val="28"/>
          <w:lang w:val="en-US"/>
        </w:rPr>
        <w:t xml:space="preserve"> and </w:t>
      </w:r>
      <w:r w:rsidR="0024248E" w:rsidRPr="00D34ACB">
        <w:rPr>
          <w:rFonts w:ascii="Times New Roman" w:hAnsi="Times New Roman"/>
          <w:sz w:val="28"/>
          <w:szCs w:val="28"/>
          <w:lang w:val="en-US"/>
        </w:rPr>
        <w:t xml:space="preserve">Article of PEC </w:t>
      </w:r>
      <w:r w:rsidRPr="00D34ACB">
        <w:rPr>
          <w:rFonts w:ascii="Times New Roman" w:hAnsi="Times New Roman"/>
          <w:sz w:val="28"/>
          <w:szCs w:val="28"/>
          <w:lang w:val="en-US"/>
        </w:rPr>
        <w:t>causes uncertainty in law-enforcement practice.</w:t>
      </w:r>
    </w:p>
    <w:p w:rsidR="00560072" w:rsidRPr="00D34ACB" w:rsidRDefault="00560072" w:rsidP="00D34ACB">
      <w:pPr>
        <w:autoSpaceDE w:val="0"/>
        <w:autoSpaceDN w:val="0"/>
        <w:adjustRightInd w:val="0"/>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In </w:t>
      </w:r>
      <w:r w:rsidR="0024248E" w:rsidRPr="00D34ACB">
        <w:rPr>
          <w:rFonts w:ascii="Times New Roman" w:hAnsi="Times New Roman"/>
          <w:sz w:val="28"/>
          <w:szCs w:val="28"/>
          <w:lang w:val="en-US"/>
        </w:rPr>
        <w:t xml:space="preserve">inquiry it is stated that during determination by </w:t>
      </w:r>
      <w:r w:rsidRPr="00D34ACB">
        <w:rPr>
          <w:rFonts w:ascii="Times New Roman" w:hAnsi="Times New Roman"/>
          <w:sz w:val="28"/>
          <w:szCs w:val="28"/>
          <w:lang w:val="en-US"/>
        </w:rPr>
        <w:t xml:space="preserve">courts </w:t>
      </w:r>
      <w:r w:rsidR="0024248E" w:rsidRPr="00D34ACB">
        <w:rPr>
          <w:rFonts w:ascii="Times New Roman" w:hAnsi="Times New Roman"/>
          <w:sz w:val="28"/>
          <w:szCs w:val="28"/>
          <w:lang w:val="en-US"/>
        </w:rPr>
        <w:t xml:space="preserve">of the forms of punishment institutions within criminal proceedings </w:t>
      </w:r>
      <w:r w:rsidRPr="00D34ACB">
        <w:rPr>
          <w:rFonts w:ascii="Times New Roman" w:hAnsi="Times New Roman"/>
          <w:sz w:val="28"/>
          <w:szCs w:val="28"/>
          <w:lang w:val="en-US"/>
        </w:rPr>
        <w:t xml:space="preserve">the existence of different approaches on the possible application of the </w:t>
      </w:r>
      <w:r w:rsidR="0024248E" w:rsidRPr="00D34ACB">
        <w:rPr>
          <w:rFonts w:ascii="Times New Roman" w:hAnsi="Times New Roman"/>
          <w:sz w:val="28"/>
          <w:szCs w:val="28"/>
          <w:lang w:val="en-US"/>
        </w:rPr>
        <w:t>Articles</w:t>
      </w:r>
      <w:r w:rsidRPr="00D34ACB">
        <w:rPr>
          <w:rFonts w:ascii="Times New Roman" w:hAnsi="Times New Roman"/>
          <w:sz w:val="28"/>
          <w:szCs w:val="28"/>
          <w:lang w:val="en-US"/>
        </w:rPr>
        <w:t xml:space="preserve"> of the </w:t>
      </w:r>
      <w:r w:rsidR="0024248E" w:rsidRPr="00D34ACB">
        <w:rPr>
          <w:rFonts w:ascii="Times New Roman" w:hAnsi="Times New Roman"/>
          <w:sz w:val="28"/>
          <w:szCs w:val="28"/>
          <w:lang w:val="en-US"/>
        </w:rPr>
        <w:t>CC</w:t>
      </w:r>
      <w:r w:rsidRPr="00D34ACB">
        <w:rPr>
          <w:rFonts w:ascii="Times New Roman" w:hAnsi="Times New Roman"/>
          <w:sz w:val="28"/>
          <w:szCs w:val="28"/>
          <w:lang w:val="en-US"/>
        </w:rPr>
        <w:t xml:space="preserve"> and </w:t>
      </w:r>
      <w:r w:rsidR="0024248E" w:rsidRPr="00D34ACB">
        <w:rPr>
          <w:rFonts w:ascii="Times New Roman" w:hAnsi="Times New Roman"/>
          <w:sz w:val="28"/>
          <w:szCs w:val="28"/>
          <w:lang w:val="en-US"/>
        </w:rPr>
        <w:t>PEC regarding</w:t>
      </w:r>
      <w:r w:rsidRPr="00D34ACB">
        <w:rPr>
          <w:rFonts w:ascii="Times New Roman" w:hAnsi="Times New Roman"/>
          <w:sz w:val="28"/>
          <w:szCs w:val="28"/>
          <w:lang w:val="en-US"/>
        </w:rPr>
        <w:t xml:space="preserve"> </w:t>
      </w:r>
      <w:r w:rsidR="0024248E" w:rsidRPr="00D34ACB">
        <w:rPr>
          <w:rFonts w:ascii="Times New Roman" w:hAnsi="Times New Roman"/>
          <w:sz w:val="28"/>
          <w:szCs w:val="28"/>
          <w:lang w:val="en-US"/>
        </w:rPr>
        <w:t>condemned women</w:t>
      </w:r>
      <w:r w:rsidRPr="00D34ACB">
        <w:rPr>
          <w:rFonts w:ascii="Times New Roman" w:hAnsi="Times New Roman"/>
          <w:sz w:val="28"/>
          <w:szCs w:val="28"/>
          <w:lang w:val="en-US"/>
        </w:rPr>
        <w:t xml:space="preserve"> would adversely </w:t>
      </w:r>
      <w:r w:rsidR="0024248E" w:rsidRPr="00D34ACB">
        <w:rPr>
          <w:rFonts w:ascii="Times New Roman" w:hAnsi="Times New Roman"/>
          <w:sz w:val="28"/>
          <w:szCs w:val="28"/>
          <w:lang w:val="en-US"/>
        </w:rPr>
        <w:t>affect</w:t>
      </w:r>
      <w:r w:rsidRPr="00D34ACB">
        <w:rPr>
          <w:rFonts w:ascii="Times New Roman" w:hAnsi="Times New Roman"/>
          <w:sz w:val="28"/>
          <w:szCs w:val="28"/>
          <w:lang w:val="en-US"/>
        </w:rPr>
        <w:t xml:space="preserve"> on the development of unified court practice. Sometimes, </w:t>
      </w:r>
      <w:r w:rsidR="0024248E" w:rsidRPr="00D34ACB">
        <w:rPr>
          <w:rFonts w:ascii="Times New Roman" w:hAnsi="Times New Roman"/>
          <w:sz w:val="28"/>
          <w:szCs w:val="28"/>
          <w:lang w:val="en-US"/>
        </w:rPr>
        <w:t xml:space="preserve">being </w:t>
      </w:r>
      <w:r w:rsidRPr="00D34ACB">
        <w:rPr>
          <w:rFonts w:ascii="Times New Roman" w:hAnsi="Times New Roman"/>
          <w:sz w:val="28"/>
          <w:szCs w:val="28"/>
          <w:lang w:val="en-US"/>
        </w:rPr>
        <w:t xml:space="preserve">based on what is provided for in </w:t>
      </w:r>
      <w:r w:rsidR="0024248E" w:rsidRPr="00D34ACB">
        <w:rPr>
          <w:rFonts w:ascii="Times New Roman" w:hAnsi="Times New Roman"/>
          <w:sz w:val="28"/>
          <w:szCs w:val="28"/>
          <w:lang w:val="en-US"/>
        </w:rPr>
        <w:t>Article of</w:t>
      </w:r>
      <w:r w:rsidRPr="00D34ACB">
        <w:rPr>
          <w:rFonts w:ascii="Times New Roman" w:hAnsi="Times New Roman"/>
          <w:sz w:val="28"/>
          <w:szCs w:val="28"/>
          <w:lang w:val="en-US"/>
        </w:rPr>
        <w:t xml:space="preserve"> 56.1.3 </w:t>
      </w:r>
      <w:r w:rsidR="0024248E" w:rsidRPr="00D34ACB">
        <w:rPr>
          <w:rFonts w:ascii="Times New Roman" w:hAnsi="Times New Roman"/>
          <w:sz w:val="28"/>
          <w:szCs w:val="28"/>
          <w:lang w:val="en-US"/>
        </w:rPr>
        <w:t>of CC the</w:t>
      </w:r>
      <w:r w:rsidRPr="00D34ACB">
        <w:rPr>
          <w:rFonts w:ascii="Times New Roman" w:hAnsi="Times New Roman"/>
          <w:sz w:val="28"/>
          <w:szCs w:val="28"/>
          <w:lang w:val="en-US"/>
        </w:rPr>
        <w:t xml:space="preserve"> position </w:t>
      </w:r>
      <w:r w:rsidR="0024248E" w:rsidRPr="00D34ACB">
        <w:rPr>
          <w:rFonts w:ascii="Times New Roman" w:hAnsi="Times New Roman"/>
          <w:sz w:val="28"/>
          <w:szCs w:val="28"/>
          <w:lang w:val="en-US"/>
        </w:rPr>
        <w:t xml:space="preserve">of </w:t>
      </w:r>
      <w:r w:rsidRPr="00D34ACB">
        <w:rPr>
          <w:rFonts w:ascii="Times New Roman" w:hAnsi="Times New Roman"/>
          <w:sz w:val="28"/>
          <w:szCs w:val="28"/>
          <w:lang w:val="en-US"/>
        </w:rPr>
        <w:t>'</w:t>
      </w:r>
      <w:r w:rsidR="0024248E" w:rsidRPr="00D34ACB">
        <w:rPr>
          <w:rFonts w:ascii="Times New Roman" w:hAnsi="Times New Roman"/>
          <w:sz w:val="28"/>
          <w:szCs w:val="28"/>
          <w:lang w:val="en-US" w:eastAsia="ru-RU"/>
        </w:rPr>
        <w:t>the persons, for the first time condemned to imprisonment for commitment of serious crimes, and</w:t>
      </w:r>
      <w:r w:rsidR="00DA4249" w:rsidRPr="00D34ACB">
        <w:rPr>
          <w:rFonts w:ascii="Times New Roman" w:hAnsi="Times New Roman"/>
          <w:sz w:val="28"/>
          <w:szCs w:val="28"/>
          <w:lang w:val="en-US" w:eastAsia="ru-RU"/>
        </w:rPr>
        <w:t xml:space="preserve"> </w:t>
      </w:r>
      <w:r w:rsidR="0024248E" w:rsidRPr="00D34ACB">
        <w:rPr>
          <w:rFonts w:ascii="Times New Roman" w:hAnsi="Times New Roman"/>
          <w:sz w:val="28"/>
          <w:szCs w:val="28"/>
          <w:lang w:val="en-US" w:eastAsia="ru-RU"/>
        </w:rPr>
        <w:t>also at relapse of crimes if condemned served time in imprisonment earlier at especially</w:t>
      </w:r>
      <w:r w:rsidR="00DA4249" w:rsidRPr="00D34ACB">
        <w:rPr>
          <w:rFonts w:ascii="Times New Roman" w:hAnsi="Times New Roman"/>
          <w:sz w:val="28"/>
          <w:szCs w:val="28"/>
          <w:lang w:val="en-US" w:eastAsia="ru-RU"/>
        </w:rPr>
        <w:t xml:space="preserve"> </w:t>
      </w:r>
      <w:r w:rsidR="0024248E" w:rsidRPr="00D34ACB">
        <w:rPr>
          <w:rFonts w:ascii="Times New Roman" w:hAnsi="Times New Roman"/>
          <w:sz w:val="28"/>
          <w:szCs w:val="28"/>
          <w:lang w:val="en-US" w:eastAsia="ru-RU"/>
        </w:rPr>
        <w:t>dangerous relapse of crimes - in establishments on serving punishments of a strict mode</w:t>
      </w:r>
      <w:r w:rsidRPr="00D34ACB">
        <w:rPr>
          <w:rFonts w:ascii="Times New Roman" w:hAnsi="Times New Roman"/>
          <w:sz w:val="28"/>
          <w:szCs w:val="28"/>
          <w:lang w:val="en-US"/>
        </w:rPr>
        <w:t xml:space="preserve">' refers </w:t>
      </w:r>
      <w:r w:rsidR="0024248E" w:rsidRPr="00D34ACB">
        <w:rPr>
          <w:rFonts w:ascii="Times New Roman" w:hAnsi="Times New Roman"/>
          <w:sz w:val="28"/>
          <w:szCs w:val="28"/>
          <w:lang w:val="en-US"/>
        </w:rPr>
        <w:t xml:space="preserve">especially </w:t>
      </w:r>
      <w:r w:rsidRPr="00D34ACB">
        <w:rPr>
          <w:rFonts w:ascii="Times New Roman" w:hAnsi="Times New Roman"/>
          <w:sz w:val="28"/>
          <w:szCs w:val="28"/>
          <w:lang w:val="en-US"/>
        </w:rPr>
        <w:t xml:space="preserve">to the convicted men, </w:t>
      </w:r>
      <w:r w:rsidR="0024248E" w:rsidRPr="00D34ACB">
        <w:rPr>
          <w:rFonts w:ascii="Times New Roman" w:hAnsi="Times New Roman"/>
          <w:sz w:val="28"/>
          <w:szCs w:val="28"/>
          <w:lang w:val="en-US"/>
        </w:rPr>
        <w:t xml:space="preserve">the </w:t>
      </w:r>
      <w:r w:rsidRPr="00D34ACB">
        <w:rPr>
          <w:rFonts w:ascii="Times New Roman" w:hAnsi="Times New Roman"/>
          <w:sz w:val="28"/>
          <w:szCs w:val="28"/>
          <w:lang w:val="en-US"/>
        </w:rPr>
        <w:t>courts</w:t>
      </w:r>
      <w:r w:rsidR="0024248E" w:rsidRPr="00D34ACB">
        <w:rPr>
          <w:rFonts w:ascii="Times New Roman" w:hAnsi="Times New Roman"/>
          <w:sz w:val="28"/>
          <w:szCs w:val="28"/>
          <w:lang w:val="en-US"/>
        </w:rPr>
        <w:t xml:space="preserve">, regarding </w:t>
      </w:r>
      <w:r w:rsidRPr="00D34ACB">
        <w:rPr>
          <w:rFonts w:ascii="Times New Roman" w:hAnsi="Times New Roman"/>
          <w:sz w:val="28"/>
          <w:szCs w:val="28"/>
          <w:lang w:val="en-US"/>
        </w:rPr>
        <w:t>convicted women</w:t>
      </w:r>
      <w:r w:rsidR="0024248E" w:rsidRPr="00D34ACB">
        <w:rPr>
          <w:rFonts w:ascii="Times New Roman" w:hAnsi="Times New Roman"/>
          <w:sz w:val="28"/>
          <w:szCs w:val="28"/>
          <w:lang w:val="en-US"/>
        </w:rPr>
        <w:t xml:space="preserve">, appoint the form </w:t>
      </w:r>
      <w:r w:rsidR="002873D1" w:rsidRPr="00D34ACB">
        <w:rPr>
          <w:rFonts w:ascii="Times New Roman" w:hAnsi="Times New Roman"/>
          <w:sz w:val="28"/>
          <w:szCs w:val="28"/>
          <w:lang w:val="en-US"/>
        </w:rPr>
        <w:t>strict punishments</w:t>
      </w:r>
      <w:r w:rsidR="0022694C" w:rsidRPr="00D34ACB">
        <w:rPr>
          <w:rFonts w:ascii="Times New Roman" w:hAnsi="Times New Roman"/>
          <w:sz w:val="28"/>
          <w:szCs w:val="28"/>
          <w:lang w:val="en-US"/>
        </w:rPr>
        <w:t xml:space="preserve"> institution in case of </w:t>
      </w:r>
      <w:r w:rsidRPr="00D34ACB">
        <w:rPr>
          <w:rFonts w:ascii="Times New Roman" w:hAnsi="Times New Roman"/>
          <w:sz w:val="28"/>
          <w:szCs w:val="28"/>
          <w:lang w:val="en-US"/>
        </w:rPr>
        <w:t>especially dangerous recidivism.</w:t>
      </w:r>
    </w:p>
    <w:p w:rsidR="00560072" w:rsidRPr="00D34ACB" w:rsidRDefault="00560072" w:rsidP="00D34ACB">
      <w:pPr>
        <w:autoSpaceDE w:val="0"/>
        <w:autoSpaceDN w:val="0"/>
        <w:adjustRightInd w:val="0"/>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In connection with petition the </w:t>
      </w:r>
      <w:r w:rsidR="00DA4249" w:rsidRPr="00D34ACB">
        <w:rPr>
          <w:rFonts w:ascii="Times New Roman" w:hAnsi="Times New Roman"/>
          <w:sz w:val="28"/>
          <w:szCs w:val="28"/>
          <w:lang w:val="en-US"/>
        </w:rPr>
        <w:t>P</w:t>
      </w:r>
      <w:r w:rsidRPr="00D34ACB">
        <w:rPr>
          <w:rFonts w:ascii="Times New Roman" w:hAnsi="Times New Roman"/>
          <w:sz w:val="28"/>
          <w:szCs w:val="28"/>
          <w:lang w:val="en-US"/>
        </w:rPr>
        <w:t xml:space="preserve">lenum of Constitutional Court considers  necessary to draw attention to a number of provisions of the </w:t>
      </w:r>
      <w:r w:rsidR="0024248E" w:rsidRPr="00D34ACB">
        <w:rPr>
          <w:rFonts w:ascii="Times New Roman" w:hAnsi="Times New Roman"/>
          <w:sz w:val="28"/>
          <w:szCs w:val="28"/>
          <w:lang w:val="en-US"/>
        </w:rPr>
        <w:t>C</w:t>
      </w:r>
      <w:r w:rsidR="00DA4249" w:rsidRPr="00D34ACB">
        <w:rPr>
          <w:rFonts w:ascii="Times New Roman" w:hAnsi="Times New Roman"/>
          <w:sz w:val="28"/>
          <w:szCs w:val="28"/>
          <w:lang w:val="en-US"/>
        </w:rPr>
        <w:t xml:space="preserve">C </w:t>
      </w:r>
      <w:r w:rsidRPr="00D34ACB">
        <w:rPr>
          <w:rFonts w:ascii="Times New Roman" w:hAnsi="Times New Roman"/>
          <w:sz w:val="28"/>
          <w:szCs w:val="28"/>
          <w:lang w:val="en-US"/>
        </w:rPr>
        <w:t xml:space="preserve">dealing with the legal nature of penalties </w:t>
      </w:r>
      <w:r w:rsidR="00DA4249" w:rsidRPr="00D34ACB">
        <w:rPr>
          <w:rFonts w:ascii="Times New Roman" w:hAnsi="Times New Roman"/>
          <w:sz w:val="28"/>
          <w:szCs w:val="28"/>
          <w:lang w:val="en-US"/>
        </w:rPr>
        <w:t>providing for penal execution institutions and the PEC</w:t>
      </w:r>
      <w:r w:rsidRPr="00D34ACB">
        <w:rPr>
          <w:rFonts w:ascii="Times New Roman" w:hAnsi="Times New Roman"/>
          <w:sz w:val="28"/>
          <w:szCs w:val="28"/>
          <w:lang w:val="en-US"/>
        </w:rPr>
        <w:t xml:space="preserve"> regulating the enforcement of punishment.</w:t>
      </w:r>
    </w:p>
    <w:p w:rsidR="00560072" w:rsidRPr="00D34ACB" w:rsidRDefault="00560072" w:rsidP="00D34ACB">
      <w:pPr>
        <w:autoSpaceDE w:val="0"/>
        <w:autoSpaceDN w:val="0"/>
        <w:adjustRightInd w:val="0"/>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 </w:t>
      </w:r>
      <w:r w:rsidR="008C6273" w:rsidRPr="00D34ACB">
        <w:rPr>
          <w:rFonts w:ascii="Times New Roman" w:hAnsi="Times New Roman"/>
          <w:sz w:val="28"/>
          <w:szCs w:val="28"/>
          <w:lang w:val="en-US"/>
        </w:rPr>
        <w:t>The criminal sanction being a</w:t>
      </w:r>
      <w:r w:rsidRPr="00D34ACB">
        <w:rPr>
          <w:rFonts w:ascii="Times New Roman" w:hAnsi="Times New Roman"/>
          <w:sz w:val="28"/>
          <w:szCs w:val="28"/>
          <w:lang w:val="en-US"/>
        </w:rPr>
        <w:t xml:space="preserve"> reaction by a State to a person who has committed a crime is the main legal outcome involving criminal responsibility.</w:t>
      </w:r>
    </w:p>
    <w:p w:rsidR="008C6273" w:rsidRPr="00D34ACB" w:rsidRDefault="00560072" w:rsidP="00D34ACB">
      <w:pPr>
        <w:autoSpaceDE w:val="0"/>
        <w:autoSpaceDN w:val="0"/>
        <w:adjustRightInd w:val="0"/>
        <w:spacing w:after="0" w:line="240" w:lineRule="auto"/>
        <w:ind w:firstLine="567"/>
        <w:jc w:val="both"/>
        <w:rPr>
          <w:rFonts w:ascii="Times New Roman" w:hAnsi="Times New Roman"/>
          <w:sz w:val="28"/>
          <w:szCs w:val="28"/>
          <w:lang w:val="en-US" w:eastAsia="ru-RU"/>
        </w:rPr>
      </w:pPr>
      <w:r w:rsidRPr="00D34ACB">
        <w:rPr>
          <w:rFonts w:ascii="Times New Roman" w:hAnsi="Times New Roman"/>
          <w:sz w:val="28"/>
          <w:szCs w:val="28"/>
          <w:lang w:val="en-US"/>
        </w:rPr>
        <w:t xml:space="preserve"> </w:t>
      </w:r>
      <w:r w:rsidR="008C6273" w:rsidRPr="00D34ACB">
        <w:rPr>
          <w:rFonts w:ascii="Times New Roman" w:hAnsi="Times New Roman"/>
          <w:sz w:val="28"/>
          <w:szCs w:val="28"/>
          <w:lang w:val="en-US"/>
        </w:rPr>
        <w:t>According to</w:t>
      </w:r>
      <w:r w:rsidRPr="00D34ACB">
        <w:rPr>
          <w:rFonts w:ascii="Times New Roman" w:hAnsi="Times New Roman"/>
          <w:sz w:val="28"/>
          <w:szCs w:val="28"/>
          <w:lang w:val="en-US"/>
        </w:rPr>
        <w:t xml:space="preserve">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 41.1 of</w:t>
      </w:r>
      <w:r w:rsidR="008C6273" w:rsidRPr="00D34ACB">
        <w:rPr>
          <w:rFonts w:ascii="Times New Roman" w:hAnsi="Times New Roman"/>
          <w:sz w:val="28"/>
          <w:szCs w:val="28"/>
          <w:lang w:val="en-US"/>
        </w:rPr>
        <w:t xml:space="preserve"> CC</w:t>
      </w:r>
      <w:r w:rsidRPr="00D34ACB">
        <w:rPr>
          <w:rFonts w:ascii="Times New Roman" w:hAnsi="Times New Roman"/>
          <w:sz w:val="28"/>
          <w:szCs w:val="28"/>
          <w:lang w:val="en-US"/>
        </w:rPr>
        <w:t xml:space="preserve"> </w:t>
      </w:r>
      <w:r w:rsidR="008C6273" w:rsidRPr="00D34ACB">
        <w:rPr>
          <w:rFonts w:ascii="Times New Roman" w:hAnsi="Times New Roman"/>
          <w:sz w:val="28"/>
          <w:szCs w:val="28"/>
          <w:lang w:val="en-US" w:eastAsia="ru-RU"/>
        </w:rPr>
        <w:t>Punishment is the measure of criminal - legal nature appointed on a decision of court</w:t>
      </w:r>
      <w:r w:rsidRPr="00D34ACB">
        <w:rPr>
          <w:rFonts w:ascii="Times New Roman" w:hAnsi="Times New Roman"/>
          <w:sz w:val="28"/>
          <w:szCs w:val="28"/>
          <w:lang w:val="en-US"/>
        </w:rPr>
        <w:t xml:space="preserve">. </w:t>
      </w:r>
      <w:r w:rsidR="008C6273" w:rsidRPr="00D34ACB">
        <w:rPr>
          <w:rFonts w:ascii="Times New Roman" w:hAnsi="Times New Roman"/>
          <w:sz w:val="28"/>
          <w:szCs w:val="28"/>
          <w:lang w:val="en-US" w:eastAsia="ru-RU"/>
        </w:rPr>
        <w:t xml:space="preserve">Punishment shall apply to the person recognized as guilty in commitment of a crime and consists of the deprivations established by the present Code or restrictions of rights and freedom of this person. Criminal punishment being the legal outcome of committed crime shall be applied with respect to guilty persons only in cases and within the limits prescribed by criminal and bears the individual character.  </w:t>
      </w:r>
    </w:p>
    <w:p w:rsidR="00CE64E9" w:rsidRPr="00D34ACB" w:rsidRDefault="00CE64E9" w:rsidP="00D34ACB">
      <w:pPr>
        <w:autoSpaceDE w:val="0"/>
        <w:autoSpaceDN w:val="0"/>
        <w:adjustRightInd w:val="0"/>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In this regard, </w:t>
      </w:r>
      <w:r w:rsidR="000A7E1A" w:rsidRPr="00D34ACB">
        <w:rPr>
          <w:rFonts w:ascii="Times New Roman" w:hAnsi="Times New Roman"/>
          <w:sz w:val="28"/>
          <w:szCs w:val="28"/>
          <w:lang w:val="en-US"/>
        </w:rPr>
        <w:t xml:space="preserve">in the decision of </w:t>
      </w:r>
      <w:r w:rsidRPr="00D34ACB">
        <w:rPr>
          <w:rFonts w:ascii="Times New Roman" w:hAnsi="Times New Roman"/>
          <w:sz w:val="28"/>
          <w:szCs w:val="28"/>
          <w:lang w:val="en-US"/>
        </w:rPr>
        <w:t xml:space="preserve">the </w:t>
      </w:r>
      <w:r w:rsidR="000A7E1A" w:rsidRPr="00D34ACB">
        <w:rPr>
          <w:rFonts w:ascii="Times New Roman" w:hAnsi="Times New Roman"/>
          <w:sz w:val="28"/>
          <w:szCs w:val="28"/>
          <w:lang w:val="en-US"/>
        </w:rPr>
        <w:t>P</w:t>
      </w:r>
      <w:r w:rsidRPr="00D34ACB">
        <w:rPr>
          <w:rFonts w:ascii="Times New Roman" w:hAnsi="Times New Roman"/>
          <w:sz w:val="28"/>
          <w:szCs w:val="28"/>
          <w:lang w:val="en-US"/>
        </w:rPr>
        <w:t xml:space="preserve">lenum of Constitutional Court dated </w:t>
      </w:r>
      <w:r w:rsidR="000A7E1A" w:rsidRPr="00D34ACB">
        <w:rPr>
          <w:rFonts w:ascii="Times New Roman" w:hAnsi="Times New Roman"/>
          <w:sz w:val="28"/>
          <w:szCs w:val="28"/>
          <w:lang w:val="en-US"/>
        </w:rPr>
        <w:t xml:space="preserve">on </w:t>
      </w:r>
      <w:r w:rsidRPr="00D34ACB">
        <w:rPr>
          <w:rFonts w:ascii="Times New Roman" w:hAnsi="Times New Roman"/>
          <w:sz w:val="28"/>
          <w:szCs w:val="28"/>
          <w:lang w:val="en-US"/>
        </w:rPr>
        <w:t xml:space="preserve">March 17, 2011 </w:t>
      </w:r>
      <w:r w:rsidR="000A7E1A" w:rsidRPr="00D34ACB">
        <w:rPr>
          <w:rFonts w:ascii="Times New Roman" w:hAnsi="Times New Roman"/>
          <w:sz w:val="28"/>
          <w:szCs w:val="28"/>
          <w:lang w:val="en-US"/>
        </w:rPr>
        <w:t>“O</w:t>
      </w:r>
      <w:r w:rsidRPr="00D34ACB">
        <w:rPr>
          <w:rFonts w:ascii="Times New Roman" w:hAnsi="Times New Roman"/>
          <w:sz w:val="28"/>
          <w:szCs w:val="28"/>
          <w:lang w:val="en-US"/>
        </w:rPr>
        <w:t xml:space="preserve">n interpretation of </w:t>
      </w:r>
      <w:r w:rsidR="000A7E1A" w:rsidRPr="00D34ACB">
        <w:rPr>
          <w:rFonts w:ascii="Times New Roman" w:hAnsi="Times New Roman"/>
          <w:sz w:val="28"/>
          <w:szCs w:val="28"/>
          <w:lang w:val="en-US"/>
        </w:rPr>
        <w:t>Article</w:t>
      </w:r>
      <w:r w:rsidRPr="00D34ACB">
        <w:rPr>
          <w:rFonts w:ascii="Times New Roman" w:hAnsi="Times New Roman"/>
          <w:sz w:val="28"/>
          <w:szCs w:val="28"/>
          <w:lang w:val="en-US"/>
        </w:rPr>
        <w:t xml:space="preserve"> 53.4 of the </w:t>
      </w:r>
      <w:r w:rsidR="0024248E" w:rsidRPr="00D34ACB">
        <w:rPr>
          <w:rFonts w:ascii="Times New Roman" w:hAnsi="Times New Roman"/>
          <w:sz w:val="28"/>
          <w:szCs w:val="28"/>
          <w:lang w:val="en-US"/>
        </w:rPr>
        <w:t>Criminal Code</w:t>
      </w:r>
      <w:r w:rsidRPr="00D34ACB">
        <w:rPr>
          <w:rFonts w:ascii="Times New Roman" w:hAnsi="Times New Roman"/>
          <w:sz w:val="28"/>
          <w:szCs w:val="28"/>
          <w:lang w:val="en-US"/>
        </w:rPr>
        <w:t xml:space="preserve"> of </w:t>
      </w:r>
      <w:r w:rsidR="00174A37" w:rsidRPr="00D34ACB">
        <w:rPr>
          <w:rFonts w:ascii="Times New Roman" w:hAnsi="Times New Roman"/>
          <w:sz w:val="28"/>
          <w:szCs w:val="28"/>
          <w:lang w:val="en-US"/>
        </w:rPr>
        <w:t>Republic of Azerbaijan</w:t>
      </w:r>
      <w:r w:rsidRPr="00D34ACB">
        <w:rPr>
          <w:rFonts w:ascii="Times New Roman" w:hAnsi="Times New Roman"/>
          <w:sz w:val="28"/>
          <w:szCs w:val="28"/>
          <w:lang w:val="en-US"/>
        </w:rPr>
        <w:t xml:space="preserve"> and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 112.1 </w:t>
      </w:r>
      <w:r w:rsidR="000A7E1A" w:rsidRPr="00D34ACB">
        <w:rPr>
          <w:rFonts w:ascii="Times New Roman" w:hAnsi="Times New Roman"/>
          <w:sz w:val="28"/>
          <w:szCs w:val="28"/>
          <w:lang w:val="en-US"/>
        </w:rPr>
        <w:t>of the P</w:t>
      </w:r>
      <w:r w:rsidRPr="00D34ACB">
        <w:rPr>
          <w:rFonts w:ascii="Times New Roman" w:hAnsi="Times New Roman"/>
          <w:sz w:val="28"/>
          <w:szCs w:val="28"/>
          <w:lang w:val="en-US"/>
        </w:rPr>
        <w:t xml:space="preserve">unishment </w:t>
      </w:r>
      <w:r w:rsidR="000A7E1A" w:rsidRPr="00D34ACB">
        <w:rPr>
          <w:rFonts w:ascii="Times New Roman" w:hAnsi="Times New Roman"/>
          <w:sz w:val="28"/>
          <w:szCs w:val="28"/>
          <w:lang w:val="en-US"/>
        </w:rPr>
        <w:t>E</w:t>
      </w:r>
      <w:r w:rsidRPr="00D34ACB">
        <w:rPr>
          <w:rFonts w:ascii="Times New Roman" w:hAnsi="Times New Roman"/>
          <w:sz w:val="28"/>
          <w:szCs w:val="28"/>
          <w:lang w:val="en-US"/>
        </w:rPr>
        <w:t xml:space="preserve">xecution </w:t>
      </w:r>
      <w:r w:rsidR="000A7E1A" w:rsidRPr="00D34ACB">
        <w:rPr>
          <w:rFonts w:ascii="Times New Roman" w:hAnsi="Times New Roman"/>
          <w:sz w:val="28"/>
          <w:szCs w:val="28"/>
          <w:lang w:val="en-US"/>
        </w:rPr>
        <w:t>C</w:t>
      </w:r>
      <w:r w:rsidRPr="00D34ACB">
        <w:rPr>
          <w:rFonts w:ascii="Times New Roman" w:hAnsi="Times New Roman"/>
          <w:sz w:val="28"/>
          <w:szCs w:val="28"/>
          <w:lang w:val="en-US"/>
        </w:rPr>
        <w:t>ode of the Republic of Azerbaijan</w:t>
      </w:r>
      <w:r w:rsidR="000A7E1A" w:rsidRPr="00D34ACB">
        <w:rPr>
          <w:rFonts w:ascii="Times New Roman" w:hAnsi="Times New Roman"/>
          <w:sz w:val="28"/>
          <w:szCs w:val="28"/>
          <w:lang w:val="en-US"/>
        </w:rPr>
        <w:t>”</w:t>
      </w:r>
      <w:r w:rsidRPr="00D34ACB">
        <w:rPr>
          <w:rFonts w:ascii="Times New Roman" w:hAnsi="Times New Roman"/>
          <w:sz w:val="28"/>
          <w:szCs w:val="28"/>
          <w:lang w:val="en-US"/>
        </w:rPr>
        <w:t xml:space="preserve"> </w:t>
      </w:r>
      <w:r w:rsidR="000A7E1A" w:rsidRPr="00D34ACB">
        <w:rPr>
          <w:rFonts w:ascii="Times New Roman" w:hAnsi="Times New Roman"/>
          <w:sz w:val="28"/>
          <w:szCs w:val="28"/>
          <w:lang w:val="en-US"/>
        </w:rPr>
        <w:t xml:space="preserve">it is </w:t>
      </w:r>
      <w:r w:rsidRPr="00D34ACB">
        <w:rPr>
          <w:rFonts w:ascii="Times New Roman" w:hAnsi="Times New Roman"/>
          <w:sz w:val="28"/>
          <w:szCs w:val="28"/>
          <w:lang w:val="en-US"/>
        </w:rPr>
        <w:t>pointed out that under criminal law, every person who committed socially dangerous acts of a criminal nature, must be punished. On the one hand the punishment is the State's response to the crime committed and, on the other hand, for the person who has committed a criminal offence</w:t>
      </w:r>
      <w:r w:rsidR="000A7E1A" w:rsidRPr="00D34ACB">
        <w:rPr>
          <w:rFonts w:ascii="Times New Roman" w:hAnsi="Times New Roman"/>
          <w:sz w:val="28"/>
          <w:szCs w:val="28"/>
          <w:lang w:val="en-US"/>
        </w:rPr>
        <w:t xml:space="preserve"> it is the result </w:t>
      </w:r>
      <w:r w:rsidRPr="00D34ACB">
        <w:rPr>
          <w:rFonts w:ascii="Times New Roman" w:hAnsi="Times New Roman"/>
          <w:sz w:val="28"/>
          <w:szCs w:val="28"/>
          <w:lang w:val="en-US"/>
        </w:rPr>
        <w:t xml:space="preserve">of his offence. Punishment </w:t>
      </w:r>
      <w:r w:rsidR="00E47A5D" w:rsidRPr="00D34ACB">
        <w:rPr>
          <w:rFonts w:ascii="Times New Roman" w:hAnsi="Times New Roman"/>
          <w:sz w:val="28"/>
          <w:szCs w:val="28"/>
          <w:lang w:val="en-US"/>
        </w:rPr>
        <w:t>is the</w:t>
      </w:r>
      <w:r w:rsidRPr="00D34ACB">
        <w:rPr>
          <w:rFonts w:ascii="Times New Roman" w:hAnsi="Times New Roman"/>
          <w:sz w:val="28"/>
          <w:szCs w:val="28"/>
          <w:lang w:val="en-US"/>
        </w:rPr>
        <w:t xml:space="preserve"> special measure of government</w:t>
      </w:r>
      <w:r w:rsidR="00E47A5D" w:rsidRPr="00D34ACB">
        <w:rPr>
          <w:rFonts w:ascii="Times New Roman" w:hAnsi="Times New Roman"/>
          <w:sz w:val="28"/>
          <w:szCs w:val="28"/>
          <w:lang w:val="en-US"/>
        </w:rPr>
        <w:t>’s</w:t>
      </w:r>
      <w:r w:rsidRPr="00D34ACB">
        <w:rPr>
          <w:rFonts w:ascii="Times New Roman" w:hAnsi="Times New Roman"/>
          <w:sz w:val="28"/>
          <w:szCs w:val="28"/>
          <w:lang w:val="en-US"/>
        </w:rPr>
        <w:t xml:space="preserve"> coercion and it can be assigned </w:t>
      </w:r>
      <w:r w:rsidR="00E47A5D" w:rsidRPr="00D34ACB">
        <w:rPr>
          <w:rFonts w:ascii="Times New Roman" w:hAnsi="Times New Roman"/>
          <w:sz w:val="28"/>
          <w:szCs w:val="28"/>
          <w:lang w:val="en-US"/>
        </w:rPr>
        <w:t xml:space="preserve">by </w:t>
      </w:r>
      <w:r w:rsidRPr="00D34ACB">
        <w:rPr>
          <w:rFonts w:ascii="Times New Roman" w:hAnsi="Times New Roman"/>
          <w:sz w:val="28"/>
          <w:szCs w:val="28"/>
          <w:lang w:val="en-US"/>
        </w:rPr>
        <w:t xml:space="preserve">criminal law only for an act or omission </w:t>
      </w:r>
      <w:r w:rsidR="00E47A5D" w:rsidRPr="00D34ACB">
        <w:rPr>
          <w:rFonts w:ascii="Times New Roman" w:hAnsi="Times New Roman"/>
          <w:sz w:val="28"/>
          <w:szCs w:val="28"/>
          <w:lang w:val="en-US"/>
        </w:rPr>
        <w:t xml:space="preserve">prescribed </w:t>
      </w:r>
      <w:r w:rsidRPr="00D34ACB">
        <w:rPr>
          <w:rFonts w:ascii="Times New Roman" w:hAnsi="Times New Roman"/>
          <w:sz w:val="28"/>
          <w:szCs w:val="28"/>
          <w:lang w:val="en-US"/>
        </w:rPr>
        <w:t>as a crime.</w:t>
      </w:r>
    </w:p>
    <w:p w:rsidR="00560072" w:rsidRPr="00D34ACB" w:rsidRDefault="004357A7" w:rsidP="00D34ACB">
      <w:pPr>
        <w:autoSpaceDE w:val="0"/>
        <w:autoSpaceDN w:val="0"/>
        <w:adjustRightInd w:val="0"/>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In</w:t>
      </w:r>
      <w:r w:rsidR="00560072" w:rsidRPr="00D34ACB">
        <w:rPr>
          <w:rFonts w:ascii="Times New Roman" w:hAnsi="Times New Roman"/>
          <w:sz w:val="28"/>
          <w:szCs w:val="28"/>
          <w:lang w:val="en-US"/>
        </w:rPr>
        <w:t xml:space="preserve"> the criminal law of the Republic of Azerbaijan, along with the notion of punishment </w:t>
      </w:r>
      <w:r w:rsidRPr="00D34ACB">
        <w:rPr>
          <w:rFonts w:ascii="Times New Roman" w:hAnsi="Times New Roman"/>
          <w:sz w:val="28"/>
          <w:szCs w:val="28"/>
          <w:lang w:val="en-US"/>
        </w:rPr>
        <w:t xml:space="preserve">there are provided for </w:t>
      </w:r>
      <w:r w:rsidR="00560072" w:rsidRPr="00D34ACB">
        <w:rPr>
          <w:rFonts w:ascii="Times New Roman" w:hAnsi="Times New Roman"/>
          <w:sz w:val="28"/>
          <w:szCs w:val="28"/>
          <w:lang w:val="en-US"/>
        </w:rPr>
        <w:t>its system and types</w:t>
      </w:r>
      <w:r w:rsidRPr="00D34ACB">
        <w:rPr>
          <w:rFonts w:ascii="Times New Roman" w:hAnsi="Times New Roman"/>
          <w:sz w:val="28"/>
          <w:szCs w:val="28"/>
          <w:lang w:val="en-US"/>
        </w:rPr>
        <w:t xml:space="preserve">, as well as the </w:t>
      </w:r>
      <w:r w:rsidR="00560072" w:rsidRPr="00D34ACB">
        <w:rPr>
          <w:rFonts w:ascii="Times New Roman" w:hAnsi="Times New Roman"/>
          <w:sz w:val="28"/>
          <w:szCs w:val="28"/>
          <w:lang w:val="en-US"/>
        </w:rPr>
        <w:t>common grounds for the imposition of penalties.</w:t>
      </w:r>
    </w:p>
    <w:p w:rsidR="00430460" w:rsidRPr="00D34ACB" w:rsidRDefault="00430460" w:rsidP="00D34ACB">
      <w:pPr>
        <w:autoSpaceDE w:val="0"/>
        <w:autoSpaceDN w:val="0"/>
        <w:adjustRightInd w:val="0"/>
        <w:spacing w:after="0" w:line="240" w:lineRule="auto"/>
        <w:ind w:firstLine="567"/>
        <w:jc w:val="both"/>
        <w:rPr>
          <w:rFonts w:ascii="Times New Roman" w:hAnsi="Times New Roman"/>
          <w:sz w:val="28"/>
          <w:szCs w:val="28"/>
          <w:lang w:val="en-US" w:eastAsia="ru-RU"/>
        </w:rPr>
      </w:pPr>
      <w:r w:rsidRPr="00D34ACB">
        <w:rPr>
          <w:rFonts w:ascii="Times New Roman" w:hAnsi="Times New Roman"/>
          <w:sz w:val="28"/>
          <w:szCs w:val="28"/>
          <w:lang w:val="en-US"/>
        </w:rPr>
        <w:t>Among punishments reflected</w:t>
      </w:r>
      <w:r w:rsidR="00AE1E41" w:rsidRPr="00D34ACB">
        <w:rPr>
          <w:rFonts w:ascii="Times New Roman" w:hAnsi="Times New Roman"/>
          <w:sz w:val="28"/>
          <w:szCs w:val="28"/>
          <w:lang w:val="en-US"/>
        </w:rPr>
        <w:t xml:space="preserve"> in </w:t>
      </w:r>
      <w:r w:rsidR="0024248E" w:rsidRPr="00D34ACB">
        <w:rPr>
          <w:rFonts w:ascii="Times New Roman" w:hAnsi="Times New Roman"/>
          <w:sz w:val="28"/>
          <w:szCs w:val="28"/>
          <w:lang w:val="en-US"/>
        </w:rPr>
        <w:t>Article</w:t>
      </w:r>
      <w:r w:rsidR="00AE1E41" w:rsidRPr="00D34ACB">
        <w:rPr>
          <w:rFonts w:ascii="Times New Roman" w:hAnsi="Times New Roman"/>
          <w:sz w:val="28"/>
          <w:szCs w:val="28"/>
          <w:lang w:val="en-US"/>
        </w:rPr>
        <w:t xml:space="preserve"> 42 of </w:t>
      </w:r>
      <w:r w:rsidRPr="00D34ACB">
        <w:rPr>
          <w:rFonts w:ascii="Times New Roman" w:hAnsi="Times New Roman"/>
          <w:sz w:val="28"/>
          <w:szCs w:val="28"/>
          <w:lang w:val="en-US"/>
        </w:rPr>
        <w:t>CC</w:t>
      </w:r>
      <w:r w:rsidR="00AE1E41" w:rsidRPr="00D34ACB">
        <w:rPr>
          <w:rFonts w:ascii="Times New Roman" w:hAnsi="Times New Roman"/>
          <w:sz w:val="28"/>
          <w:szCs w:val="28"/>
          <w:lang w:val="en-US"/>
        </w:rPr>
        <w:t xml:space="preserve"> only two types of punishment</w:t>
      </w:r>
      <w:r w:rsidRPr="00D34ACB">
        <w:rPr>
          <w:rFonts w:ascii="Times New Roman" w:hAnsi="Times New Roman"/>
          <w:sz w:val="28"/>
          <w:szCs w:val="28"/>
          <w:lang w:val="en-US"/>
        </w:rPr>
        <w:t xml:space="preserve"> isolate </w:t>
      </w:r>
      <w:r w:rsidR="00AE1E41" w:rsidRPr="00D34ACB">
        <w:rPr>
          <w:rFonts w:ascii="Times New Roman" w:hAnsi="Times New Roman"/>
          <w:sz w:val="28"/>
          <w:szCs w:val="28"/>
          <w:lang w:val="en-US"/>
        </w:rPr>
        <w:t xml:space="preserve">the convicted person from society: isolation of imprisonment for a fixed term and a life imprisonment. </w:t>
      </w:r>
      <w:r w:rsidRPr="00D34ACB">
        <w:rPr>
          <w:rFonts w:ascii="Times New Roman" w:hAnsi="Times New Roman"/>
          <w:sz w:val="28"/>
          <w:szCs w:val="28"/>
          <w:lang w:val="en-US"/>
        </w:rPr>
        <w:t>According to</w:t>
      </w:r>
      <w:r w:rsidR="00AE1E41" w:rsidRPr="00D34ACB">
        <w:rPr>
          <w:rFonts w:ascii="Times New Roman" w:hAnsi="Times New Roman"/>
          <w:sz w:val="28"/>
          <w:szCs w:val="28"/>
          <w:lang w:val="en-US"/>
        </w:rPr>
        <w:t xml:space="preserve"> </w:t>
      </w:r>
      <w:r w:rsidR="0024248E" w:rsidRPr="00D34ACB">
        <w:rPr>
          <w:rFonts w:ascii="Times New Roman" w:hAnsi="Times New Roman"/>
          <w:sz w:val="28"/>
          <w:szCs w:val="28"/>
          <w:lang w:val="en-US"/>
        </w:rPr>
        <w:t>Article</w:t>
      </w:r>
      <w:r w:rsidR="00AE1E41" w:rsidRPr="00D34ACB">
        <w:rPr>
          <w:rFonts w:ascii="Times New Roman" w:hAnsi="Times New Roman"/>
          <w:sz w:val="28"/>
          <w:szCs w:val="28"/>
          <w:lang w:val="en-US"/>
        </w:rPr>
        <w:t xml:space="preserve"> 55.1</w:t>
      </w:r>
      <w:r w:rsidRPr="00D34ACB">
        <w:rPr>
          <w:rFonts w:ascii="Times New Roman" w:hAnsi="Times New Roman"/>
          <w:sz w:val="28"/>
          <w:szCs w:val="28"/>
          <w:lang w:val="en-US"/>
        </w:rPr>
        <w:t>of CC “</w:t>
      </w:r>
      <w:r w:rsidRPr="00D34ACB">
        <w:rPr>
          <w:rFonts w:ascii="Times New Roman" w:hAnsi="Times New Roman"/>
          <w:sz w:val="28"/>
          <w:szCs w:val="28"/>
          <w:lang w:val="en-US" w:eastAsia="ru-RU"/>
        </w:rPr>
        <w:t xml:space="preserve">Imprisonment on a certain </w:t>
      </w:r>
      <w:r w:rsidRPr="00D34ACB">
        <w:rPr>
          <w:rFonts w:ascii="Times New Roman" w:hAnsi="Times New Roman"/>
          <w:sz w:val="28"/>
          <w:szCs w:val="28"/>
          <w:lang w:val="en-US" w:eastAsia="ru-RU"/>
        </w:rPr>
        <w:lastRenderedPageBreak/>
        <w:t>term consists in isolation of condemned from a society by his premise in</w:t>
      </w:r>
      <w:r w:rsidR="00EC263F" w:rsidRPr="00D34ACB">
        <w:rPr>
          <w:rFonts w:ascii="Times New Roman" w:hAnsi="Times New Roman"/>
          <w:sz w:val="28"/>
          <w:szCs w:val="28"/>
          <w:lang w:val="en-US" w:eastAsia="ru-RU"/>
        </w:rPr>
        <w:t xml:space="preserve"> </w:t>
      </w:r>
      <w:r w:rsidRPr="00D34ACB">
        <w:rPr>
          <w:rFonts w:ascii="Times New Roman" w:hAnsi="Times New Roman"/>
          <w:sz w:val="28"/>
          <w:szCs w:val="28"/>
          <w:lang w:val="en-US" w:eastAsia="ru-RU"/>
        </w:rPr>
        <w:t>establishments of a settlement type, in establishments on serving punishments of the general, strict or</w:t>
      </w:r>
      <w:r w:rsidR="00EC263F" w:rsidRPr="00D34ACB">
        <w:rPr>
          <w:rFonts w:ascii="Times New Roman" w:hAnsi="Times New Roman"/>
          <w:sz w:val="28"/>
          <w:szCs w:val="28"/>
          <w:lang w:val="en-US" w:eastAsia="ru-RU"/>
        </w:rPr>
        <w:t xml:space="preserve"> </w:t>
      </w:r>
      <w:r w:rsidRPr="00D34ACB">
        <w:rPr>
          <w:rFonts w:ascii="Times New Roman" w:hAnsi="Times New Roman"/>
          <w:sz w:val="28"/>
          <w:szCs w:val="28"/>
          <w:lang w:val="en-US" w:eastAsia="ru-RU"/>
        </w:rPr>
        <w:t>special mode or in prison.” The degree of isolation of condemned persons from society is divided according to the level of the danger of crime committed by him, availability of previous condemnations and other, depends on the type of punishment execution institution and behavior of condemned person.</w:t>
      </w:r>
    </w:p>
    <w:p w:rsidR="00CE64E9" w:rsidRPr="00D34ACB" w:rsidRDefault="00CE64E9"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However, </w:t>
      </w:r>
      <w:r w:rsidR="00A31152" w:rsidRPr="00D34ACB">
        <w:rPr>
          <w:rFonts w:ascii="Times New Roman" w:hAnsi="Times New Roman"/>
          <w:sz w:val="28"/>
          <w:szCs w:val="28"/>
          <w:lang w:val="en-US"/>
        </w:rPr>
        <w:t xml:space="preserve">it is necessary to take into account </w:t>
      </w:r>
      <w:r w:rsidRPr="00D34ACB">
        <w:rPr>
          <w:rFonts w:ascii="Times New Roman" w:hAnsi="Times New Roman"/>
          <w:sz w:val="28"/>
          <w:szCs w:val="28"/>
          <w:lang w:val="en-US"/>
        </w:rPr>
        <w:t xml:space="preserve">the isolation of the inmates from society should not go into social isolation, </w:t>
      </w:r>
      <w:r w:rsidR="00A31152" w:rsidRPr="00D34ACB">
        <w:rPr>
          <w:rFonts w:ascii="Times New Roman" w:hAnsi="Times New Roman"/>
          <w:sz w:val="28"/>
          <w:szCs w:val="28"/>
          <w:lang w:val="en-US"/>
        </w:rPr>
        <w:t xml:space="preserve">there should be </w:t>
      </w:r>
      <w:r w:rsidRPr="00D34ACB">
        <w:rPr>
          <w:rFonts w:ascii="Times New Roman" w:hAnsi="Times New Roman"/>
          <w:sz w:val="28"/>
          <w:szCs w:val="28"/>
          <w:lang w:val="en-US"/>
        </w:rPr>
        <w:t>fulfilled</w:t>
      </w:r>
      <w:r w:rsidR="00A31152" w:rsidRPr="00D34ACB">
        <w:rPr>
          <w:rFonts w:ascii="Times New Roman" w:hAnsi="Times New Roman"/>
          <w:sz w:val="28"/>
          <w:szCs w:val="28"/>
          <w:lang w:val="en-US"/>
        </w:rPr>
        <w:t xml:space="preserve"> the</w:t>
      </w:r>
      <w:r w:rsidRPr="00D34ACB">
        <w:rPr>
          <w:rFonts w:ascii="Times New Roman" w:hAnsi="Times New Roman"/>
          <w:sz w:val="28"/>
          <w:szCs w:val="28"/>
          <w:lang w:val="en-US"/>
        </w:rPr>
        <w:t xml:space="preserve"> conditions for the serving of sentences in </w:t>
      </w:r>
      <w:r w:rsidR="00A31152" w:rsidRPr="00D34ACB">
        <w:rPr>
          <w:rFonts w:ascii="Times New Roman" w:hAnsi="Times New Roman"/>
          <w:sz w:val="28"/>
          <w:szCs w:val="28"/>
          <w:lang w:val="en-US"/>
        </w:rPr>
        <w:t xml:space="preserve">the punishment execution institutions </w:t>
      </w:r>
      <w:r w:rsidRPr="00D34ACB">
        <w:rPr>
          <w:rFonts w:ascii="Times New Roman" w:hAnsi="Times New Roman"/>
          <w:sz w:val="28"/>
          <w:szCs w:val="28"/>
          <w:lang w:val="en-US"/>
        </w:rPr>
        <w:t>(</w:t>
      </w:r>
      <w:r w:rsidR="00A31152" w:rsidRPr="00D34ACB">
        <w:rPr>
          <w:rFonts w:ascii="Times New Roman" w:hAnsi="Times New Roman"/>
          <w:sz w:val="28"/>
          <w:szCs w:val="28"/>
          <w:lang w:val="en-US"/>
        </w:rPr>
        <w:t xml:space="preserve">to </w:t>
      </w:r>
      <w:r w:rsidRPr="00D34ACB">
        <w:rPr>
          <w:rFonts w:ascii="Times New Roman" w:hAnsi="Times New Roman"/>
          <w:sz w:val="28"/>
          <w:szCs w:val="28"/>
          <w:lang w:val="en-US"/>
        </w:rPr>
        <w:t xml:space="preserve">purchase </w:t>
      </w:r>
      <w:r w:rsidR="00A31152" w:rsidRPr="00D34ACB">
        <w:rPr>
          <w:rFonts w:ascii="Times New Roman" w:hAnsi="Times New Roman"/>
          <w:sz w:val="28"/>
          <w:szCs w:val="28"/>
          <w:lang w:val="en-US"/>
        </w:rPr>
        <w:t xml:space="preserve">the basic </w:t>
      </w:r>
      <w:r w:rsidRPr="00D34ACB">
        <w:rPr>
          <w:rFonts w:ascii="Times New Roman" w:hAnsi="Times New Roman"/>
          <w:sz w:val="28"/>
          <w:szCs w:val="28"/>
          <w:lang w:val="en-US"/>
        </w:rPr>
        <w:t xml:space="preserve">products and necessities, phone calls, visits </w:t>
      </w:r>
      <w:r w:rsidR="00A31152" w:rsidRPr="00D34ACB">
        <w:rPr>
          <w:rFonts w:ascii="Times New Roman" w:hAnsi="Times New Roman"/>
          <w:sz w:val="28"/>
          <w:szCs w:val="28"/>
          <w:lang w:val="en-US"/>
        </w:rPr>
        <w:t>of</w:t>
      </w:r>
      <w:r w:rsidRPr="00D34ACB">
        <w:rPr>
          <w:rFonts w:ascii="Times New Roman" w:hAnsi="Times New Roman"/>
          <w:sz w:val="28"/>
          <w:szCs w:val="28"/>
          <w:lang w:val="en-US"/>
        </w:rPr>
        <w:t xml:space="preserve"> relatives and other persons, engage</w:t>
      </w:r>
      <w:r w:rsidR="00A31152" w:rsidRPr="00D34ACB">
        <w:rPr>
          <w:rFonts w:ascii="Times New Roman" w:hAnsi="Times New Roman"/>
          <w:sz w:val="28"/>
          <w:szCs w:val="28"/>
          <w:lang w:val="en-US"/>
        </w:rPr>
        <w:t>ment</w:t>
      </w:r>
      <w:r w:rsidRPr="00D34ACB">
        <w:rPr>
          <w:rFonts w:ascii="Times New Roman" w:hAnsi="Times New Roman"/>
          <w:sz w:val="28"/>
          <w:szCs w:val="28"/>
          <w:lang w:val="en-US"/>
        </w:rPr>
        <w:t xml:space="preserve"> in physical culture and sports, etc.) laid down in the legislation on the enforcement of sentences</w:t>
      </w:r>
      <w:r w:rsidR="00A31152" w:rsidRPr="00D34ACB">
        <w:rPr>
          <w:rFonts w:ascii="Times New Roman" w:hAnsi="Times New Roman"/>
          <w:sz w:val="28"/>
          <w:szCs w:val="28"/>
          <w:lang w:val="en-US"/>
        </w:rPr>
        <w:t>.</w:t>
      </w:r>
      <w:r w:rsidRPr="00D34ACB">
        <w:rPr>
          <w:rFonts w:ascii="Times New Roman" w:hAnsi="Times New Roman"/>
          <w:sz w:val="28"/>
          <w:szCs w:val="28"/>
          <w:lang w:val="en-US"/>
        </w:rPr>
        <w:t xml:space="preserve"> </w:t>
      </w:r>
      <w:r w:rsidR="00A31152" w:rsidRPr="00D34ACB">
        <w:rPr>
          <w:rFonts w:ascii="Times New Roman" w:hAnsi="Times New Roman"/>
          <w:sz w:val="28"/>
          <w:szCs w:val="28"/>
          <w:lang w:val="en-US"/>
        </w:rPr>
        <w:t>T</w:t>
      </w:r>
      <w:r w:rsidRPr="00D34ACB">
        <w:rPr>
          <w:rFonts w:ascii="Times New Roman" w:hAnsi="Times New Roman"/>
          <w:sz w:val="28"/>
          <w:szCs w:val="28"/>
          <w:lang w:val="en-US"/>
        </w:rPr>
        <w:t xml:space="preserve">he appointment of </w:t>
      </w:r>
      <w:r w:rsidR="00A31152" w:rsidRPr="00D34ACB">
        <w:rPr>
          <w:rFonts w:ascii="Times New Roman" w:hAnsi="Times New Roman"/>
          <w:sz w:val="28"/>
          <w:szCs w:val="28"/>
          <w:lang w:val="en-US"/>
        </w:rPr>
        <w:t xml:space="preserve">the form of punishment execution institution for the persons condemned </w:t>
      </w:r>
      <w:r w:rsidRPr="00D34ACB">
        <w:rPr>
          <w:rFonts w:ascii="Times New Roman" w:hAnsi="Times New Roman"/>
          <w:sz w:val="28"/>
          <w:szCs w:val="28"/>
          <w:lang w:val="en-US"/>
        </w:rPr>
        <w:t xml:space="preserve">to </w:t>
      </w:r>
      <w:r w:rsidR="00A31152" w:rsidRPr="00D34ACB">
        <w:rPr>
          <w:rFonts w:ascii="Times New Roman" w:hAnsi="Times New Roman"/>
          <w:sz w:val="28"/>
          <w:szCs w:val="28"/>
          <w:lang w:val="en-US"/>
        </w:rPr>
        <w:t xml:space="preserve">deprivation of liberty </w:t>
      </w:r>
      <w:r w:rsidRPr="00D34ACB">
        <w:rPr>
          <w:rFonts w:ascii="Times New Roman" w:hAnsi="Times New Roman"/>
          <w:sz w:val="28"/>
          <w:szCs w:val="28"/>
          <w:lang w:val="en-US"/>
        </w:rPr>
        <w:t xml:space="preserve">is directly regulated by criminal </w:t>
      </w:r>
      <w:r w:rsidR="00A31152" w:rsidRPr="00D34ACB">
        <w:rPr>
          <w:rFonts w:ascii="Times New Roman" w:hAnsi="Times New Roman"/>
          <w:sz w:val="28"/>
          <w:szCs w:val="28"/>
          <w:lang w:val="en-US"/>
        </w:rPr>
        <w:t xml:space="preserve">legislation. The providing by criminal legislation for the different </w:t>
      </w:r>
      <w:r w:rsidRPr="00D34ACB">
        <w:rPr>
          <w:rFonts w:ascii="Times New Roman" w:hAnsi="Times New Roman"/>
          <w:sz w:val="28"/>
          <w:szCs w:val="28"/>
          <w:lang w:val="en-US"/>
        </w:rPr>
        <w:t xml:space="preserve">types of </w:t>
      </w:r>
      <w:r w:rsidR="00A31152" w:rsidRPr="00D34ACB">
        <w:rPr>
          <w:rFonts w:ascii="Times New Roman" w:hAnsi="Times New Roman"/>
          <w:sz w:val="28"/>
          <w:szCs w:val="28"/>
          <w:lang w:val="en-US"/>
        </w:rPr>
        <w:t xml:space="preserve">punishment execution institutions serve for </w:t>
      </w:r>
      <w:r w:rsidRPr="00D34ACB">
        <w:rPr>
          <w:rFonts w:ascii="Times New Roman" w:hAnsi="Times New Roman"/>
          <w:sz w:val="28"/>
          <w:szCs w:val="28"/>
          <w:lang w:val="en-US"/>
        </w:rPr>
        <w:t xml:space="preserve">purpose of </w:t>
      </w:r>
      <w:r w:rsidR="00A31152" w:rsidRPr="00D34ACB">
        <w:rPr>
          <w:rFonts w:ascii="Times New Roman" w:hAnsi="Times New Roman"/>
          <w:sz w:val="28"/>
          <w:szCs w:val="28"/>
          <w:lang w:val="en-US"/>
        </w:rPr>
        <w:t>correction</w:t>
      </w:r>
      <w:r w:rsidRPr="00D34ACB">
        <w:rPr>
          <w:rFonts w:ascii="Times New Roman" w:hAnsi="Times New Roman"/>
          <w:sz w:val="28"/>
          <w:szCs w:val="28"/>
          <w:lang w:val="en-US"/>
        </w:rPr>
        <w:t xml:space="preserve"> for convicts.</w:t>
      </w:r>
    </w:p>
    <w:p w:rsidR="0072798D" w:rsidRPr="00D34ACB" w:rsidRDefault="0024248E"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Article</w:t>
      </w:r>
      <w:r w:rsidR="0072798D" w:rsidRPr="00D34ACB">
        <w:rPr>
          <w:rFonts w:ascii="Times New Roman" w:hAnsi="Times New Roman"/>
          <w:sz w:val="28"/>
          <w:szCs w:val="28"/>
          <w:lang w:val="en-US"/>
        </w:rPr>
        <w:t xml:space="preserve"> 56 </w:t>
      </w:r>
      <w:r w:rsidR="00034B16" w:rsidRPr="00D34ACB">
        <w:rPr>
          <w:rFonts w:ascii="Times New Roman" w:hAnsi="Times New Roman"/>
          <w:sz w:val="28"/>
          <w:szCs w:val="28"/>
          <w:lang w:val="en-US"/>
        </w:rPr>
        <w:t xml:space="preserve">provides for the type of punishment execution institution for the persons </w:t>
      </w:r>
      <w:r w:rsidR="0072798D" w:rsidRPr="00D34ACB">
        <w:rPr>
          <w:rFonts w:ascii="Times New Roman" w:hAnsi="Times New Roman"/>
          <w:sz w:val="28"/>
          <w:szCs w:val="28"/>
          <w:lang w:val="en-US"/>
        </w:rPr>
        <w:t>sentenced to deprivation of liberty.</w:t>
      </w:r>
      <w:r w:rsidR="00C44F7B" w:rsidRPr="00D34ACB">
        <w:rPr>
          <w:rFonts w:ascii="Times New Roman" w:hAnsi="Times New Roman"/>
          <w:sz w:val="28"/>
          <w:szCs w:val="28"/>
          <w:lang w:val="en-US"/>
        </w:rPr>
        <w:t xml:space="preserve"> The classification of punishment execution institutions create </w:t>
      </w:r>
      <w:r w:rsidR="0072798D" w:rsidRPr="00D34ACB">
        <w:rPr>
          <w:rFonts w:ascii="Times New Roman" w:hAnsi="Times New Roman"/>
          <w:sz w:val="28"/>
          <w:szCs w:val="28"/>
          <w:lang w:val="en-US"/>
        </w:rPr>
        <w:t>favorable condition</w:t>
      </w:r>
      <w:r w:rsidR="00C44F7B" w:rsidRPr="00D34ACB">
        <w:rPr>
          <w:rFonts w:ascii="Times New Roman" w:hAnsi="Times New Roman"/>
          <w:sz w:val="28"/>
          <w:szCs w:val="28"/>
          <w:lang w:val="en-US"/>
        </w:rPr>
        <w:t>s</w:t>
      </w:r>
      <w:r w:rsidR="0072798D" w:rsidRPr="00D34ACB">
        <w:rPr>
          <w:rFonts w:ascii="Times New Roman" w:hAnsi="Times New Roman"/>
          <w:sz w:val="28"/>
          <w:szCs w:val="28"/>
          <w:lang w:val="en-US"/>
        </w:rPr>
        <w:t xml:space="preserve"> for individual educational work directed </w:t>
      </w:r>
      <w:r w:rsidR="00C44F7B" w:rsidRPr="00D34ACB">
        <w:rPr>
          <w:rFonts w:ascii="Times New Roman" w:hAnsi="Times New Roman"/>
          <w:sz w:val="28"/>
          <w:szCs w:val="28"/>
          <w:lang w:val="en-US"/>
        </w:rPr>
        <w:t>at</w:t>
      </w:r>
      <w:r w:rsidR="0072798D" w:rsidRPr="00D34ACB">
        <w:rPr>
          <w:rFonts w:ascii="Times New Roman" w:hAnsi="Times New Roman"/>
          <w:sz w:val="28"/>
          <w:szCs w:val="28"/>
          <w:lang w:val="en-US"/>
        </w:rPr>
        <w:t xml:space="preserve"> understand</w:t>
      </w:r>
      <w:r w:rsidR="00C44F7B" w:rsidRPr="00D34ACB">
        <w:rPr>
          <w:rFonts w:ascii="Times New Roman" w:hAnsi="Times New Roman"/>
          <w:sz w:val="28"/>
          <w:szCs w:val="28"/>
          <w:lang w:val="en-US"/>
        </w:rPr>
        <w:t>ing of</w:t>
      </w:r>
      <w:r w:rsidR="0072798D" w:rsidRPr="00D34ACB">
        <w:rPr>
          <w:rFonts w:ascii="Times New Roman" w:hAnsi="Times New Roman"/>
          <w:sz w:val="28"/>
          <w:szCs w:val="28"/>
          <w:lang w:val="en-US"/>
        </w:rPr>
        <w:t xml:space="preserve"> the fallacy of the views formed by prisoners at the norms set by the society, </w:t>
      </w:r>
      <w:r w:rsidR="00C44F7B" w:rsidRPr="00D34ACB">
        <w:rPr>
          <w:rFonts w:ascii="Times New Roman" w:hAnsi="Times New Roman"/>
          <w:sz w:val="28"/>
          <w:szCs w:val="28"/>
          <w:lang w:val="en-US"/>
        </w:rPr>
        <w:t xml:space="preserve">and the </w:t>
      </w:r>
      <w:r w:rsidR="0072798D" w:rsidRPr="00D34ACB">
        <w:rPr>
          <w:rFonts w:ascii="Times New Roman" w:hAnsi="Times New Roman"/>
          <w:sz w:val="28"/>
          <w:szCs w:val="28"/>
          <w:lang w:val="en-US"/>
        </w:rPr>
        <w:t xml:space="preserve">human behavior. The perception </w:t>
      </w:r>
      <w:r w:rsidR="00C44F7B" w:rsidRPr="00D34ACB">
        <w:rPr>
          <w:rFonts w:ascii="Times New Roman" w:hAnsi="Times New Roman"/>
          <w:sz w:val="28"/>
          <w:szCs w:val="28"/>
          <w:lang w:val="en-US"/>
        </w:rPr>
        <w:t xml:space="preserve">by </w:t>
      </w:r>
      <w:r w:rsidR="0072798D" w:rsidRPr="00D34ACB">
        <w:rPr>
          <w:rFonts w:ascii="Times New Roman" w:hAnsi="Times New Roman"/>
          <w:sz w:val="28"/>
          <w:szCs w:val="28"/>
          <w:lang w:val="en-US"/>
        </w:rPr>
        <w:t xml:space="preserve">the convicted </w:t>
      </w:r>
      <w:r w:rsidR="00C44F7B" w:rsidRPr="00D34ACB">
        <w:rPr>
          <w:rFonts w:ascii="Times New Roman" w:hAnsi="Times New Roman"/>
          <w:sz w:val="28"/>
          <w:szCs w:val="28"/>
          <w:lang w:val="en-US"/>
        </w:rPr>
        <w:t xml:space="preserve">person of </w:t>
      </w:r>
      <w:r w:rsidR="00001CA7" w:rsidRPr="00D34ACB">
        <w:rPr>
          <w:rFonts w:ascii="Times New Roman" w:hAnsi="Times New Roman"/>
          <w:sz w:val="28"/>
          <w:szCs w:val="28"/>
          <w:lang w:val="en-US"/>
        </w:rPr>
        <w:t xml:space="preserve">fairness of the </w:t>
      </w:r>
      <w:r w:rsidR="0072798D" w:rsidRPr="00D34ACB">
        <w:rPr>
          <w:rFonts w:ascii="Times New Roman" w:hAnsi="Times New Roman"/>
          <w:sz w:val="28"/>
          <w:szCs w:val="28"/>
          <w:lang w:val="en-US"/>
        </w:rPr>
        <w:t xml:space="preserve">sentence applied </w:t>
      </w:r>
      <w:r w:rsidR="00001CA7" w:rsidRPr="00D34ACB">
        <w:rPr>
          <w:rFonts w:ascii="Times New Roman" w:hAnsi="Times New Roman"/>
          <w:sz w:val="28"/>
          <w:szCs w:val="28"/>
          <w:lang w:val="en-US"/>
        </w:rPr>
        <w:t xml:space="preserve">and the imposed </w:t>
      </w:r>
      <w:r w:rsidR="0072798D" w:rsidRPr="00D34ACB">
        <w:rPr>
          <w:rFonts w:ascii="Times New Roman" w:hAnsi="Times New Roman"/>
          <w:sz w:val="28"/>
          <w:szCs w:val="28"/>
          <w:lang w:val="en-US"/>
        </w:rPr>
        <w:t>coercive measures is one of the main conditions for the achievement of the purposes of punishment.</w:t>
      </w:r>
    </w:p>
    <w:p w:rsidR="0072798D" w:rsidRPr="00D34ACB" w:rsidRDefault="00876809" w:rsidP="00D34ACB">
      <w:pPr>
        <w:autoSpaceDE w:val="0"/>
        <w:autoSpaceDN w:val="0"/>
        <w:adjustRightInd w:val="0"/>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From this point of view for the serving of imprisonment Article 56.1 of CC provides for following types of punishment execution institutions: </w:t>
      </w:r>
      <w:r w:rsidR="000B5C9D" w:rsidRPr="00D34ACB">
        <w:rPr>
          <w:rFonts w:ascii="Times New Roman" w:hAnsi="Times New Roman"/>
          <w:sz w:val="28"/>
          <w:szCs w:val="28"/>
          <w:lang w:val="en-US" w:eastAsia="ru-RU"/>
        </w:rPr>
        <w:t>to persons, condemned for crimes, committed on imprudence, to imprisonment for the term of up to</w:t>
      </w:r>
      <w:r w:rsidR="00EC263F" w:rsidRPr="00D34ACB">
        <w:rPr>
          <w:rFonts w:ascii="Times New Roman" w:hAnsi="Times New Roman"/>
          <w:sz w:val="28"/>
          <w:szCs w:val="28"/>
          <w:lang w:val="en-US" w:eastAsia="ru-RU"/>
        </w:rPr>
        <w:t xml:space="preserve"> </w:t>
      </w:r>
      <w:r w:rsidR="000B5C9D" w:rsidRPr="00D34ACB">
        <w:rPr>
          <w:rFonts w:ascii="Times New Roman" w:hAnsi="Times New Roman"/>
          <w:sz w:val="28"/>
          <w:szCs w:val="28"/>
          <w:lang w:val="en-US" w:eastAsia="ru-RU"/>
        </w:rPr>
        <w:t>five years - in establishments - settlements on serving punishments; to persons, for the first time condemned to imprisonment for commitment of deliberate crimes, not representing the big public threat or less serious and minor serious crimes, and also to the persons condemned for crimes, accomplished on imprudence, to imprisonment for the term from above five years - in establishments on serving punishments of the general mode;</w:t>
      </w:r>
      <w:r w:rsidR="00E214F5" w:rsidRPr="00D34ACB">
        <w:rPr>
          <w:rFonts w:ascii="Times New Roman" w:hAnsi="Times New Roman"/>
          <w:sz w:val="28"/>
          <w:szCs w:val="28"/>
          <w:lang w:val="en-US" w:eastAsia="ru-RU"/>
        </w:rPr>
        <w:t xml:space="preserve"> to the persons, for the first time condemned to imprisonment for commitment of serious crimes, and also at relapse of crimes if condemned served time in imprisonment earlier, and to women at especially dangerous relapse of crimes - in establishments on serving punishments of a strict mode; to persons condemned to life imprisonment - in prisons.</w:t>
      </w:r>
    </w:p>
    <w:p w:rsidR="005C30FB" w:rsidRPr="00D34ACB" w:rsidRDefault="005C30FB" w:rsidP="00D34ACB">
      <w:pPr>
        <w:autoSpaceDE w:val="0"/>
        <w:autoSpaceDN w:val="0"/>
        <w:adjustRightInd w:val="0"/>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According to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 56.2 </w:t>
      </w:r>
      <w:r w:rsidR="00714C9E" w:rsidRPr="00D34ACB">
        <w:rPr>
          <w:rFonts w:ascii="Times New Roman" w:hAnsi="Times New Roman"/>
          <w:sz w:val="28"/>
          <w:szCs w:val="28"/>
          <w:lang w:val="en-US"/>
        </w:rPr>
        <w:t>of CC, t</w:t>
      </w:r>
      <w:r w:rsidR="00714C9E" w:rsidRPr="00D34ACB">
        <w:rPr>
          <w:rFonts w:ascii="Times New Roman" w:hAnsi="Times New Roman"/>
          <w:sz w:val="28"/>
          <w:szCs w:val="28"/>
          <w:lang w:val="en-US" w:eastAsia="ru-RU"/>
        </w:rPr>
        <w:t>o the persons condemned to imprisonment for the term from above five years for commitment of serious crimes, and also at especially dangerous relapse of crimes, can be appointed serving a part of punishment term in prison.</w:t>
      </w:r>
      <w:r w:rsidR="00714C9E" w:rsidRPr="00D34ACB">
        <w:rPr>
          <w:rFonts w:ascii="Times New Roman" w:hAnsi="Times New Roman"/>
          <w:sz w:val="28"/>
          <w:szCs w:val="28"/>
          <w:lang w:val="en-US"/>
        </w:rPr>
        <w:t xml:space="preserve"> </w:t>
      </w:r>
    </w:p>
    <w:p w:rsidR="005E4559" w:rsidRPr="00D34ACB" w:rsidRDefault="005E4559" w:rsidP="00D34ACB">
      <w:pPr>
        <w:autoSpaceDE w:val="0"/>
        <w:autoSpaceDN w:val="0"/>
        <w:adjustRightInd w:val="0"/>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ab/>
        <w:t>W</w:t>
      </w:r>
      <w:r w:rsidRPr="00D34ACB">
        <w:rPr>
          <w:rFonts w:ascii="Times New Roman" w:hAnsi="Times New Roman"/>
          <w:sz w:val="28"/>
          <w:szCs w:val="28"/>
          <w:lang w:val="en-US" w:eastAsia="ru-RU"/>
        </w:rPr>
        <w:t>ith respect to persons deprived of liberty the definition of a type of institution as to serving of punishments shall be made by a decision of court according to above-mentioned Articles of CC and shall be indicated in the final part of verdict of guilty (Article 56.3 and Article 353.4.4 of Criminal procedure Code of Republic of Azerbaijan.)</w:t>
      </w:r>
    </w:p>
    <w:p w:rsidR="005C30FB" w:rsidRPr="00D34ACB" w:rsidRDefault="005E4559"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lastRenderedPageBreak/>
        <w:t xml:space="preserve">The </w:t>
      </w:r>
      <w:r w:rsidR="00C21B09" w:rsidRPr="00D34ACB">
        <w:rPr>
          <w:rFonts w:ascii="Times New Roman" w:hAnsi="Times New Roman"/>
          <w:sz w:val="28"/>
          <w:szCs w:val="28"/>
          <w:lang w:val="en-US"/>
        </w:rPr>
        <w:t>definition</w:t>
      </w:r>
      <w:r w:rsidRPr="00D34ACB">
        <w:rPr>
          <w:rFonts w:ascii="Times New Roman" w:hAnsi="Times New Roman"/>
          <w:sz w:val="28"/>
          <w:szCs w:val="28"/>
          <w:lang w:val="en-US"/>
        </w:rPr>
        <w:t xml:space="preserve"> in </w:t>
      </w:r>
      <w:r w:rsidR="0024248E" w:rsidRPr="00D34ACB">
        <w:rPr>
          <w:rFonts w:ascii="Times New Roman" w:hAnsi="Times New Roman"/>
          <w:sz w:val="28"/>
          <w:szCs w:val="28"/>
          <w:lang w:val="en-US"/>
        </w:rPr>
        <w:t>Article</w:t>
      </w:r>
      <w:r w:rsidR="005C30FB" w:rsidRPr="00D34ACB">
        <w:rPr>
          <w:rFonts w:ascii="Times New Roman" w:hAnsi="Times New Roman"/>
          <w:sz w:val="28"/>
          <w:szCs w:val="28"/>
          <w:lang w:val="en-US"/>
        </w:rPr>
        <w:t xml:space="preserve"> 56.1 of various types of </w:t>
      </w:r>
      <w:r w:rsidRPr="00D34ACB">
        <w:rPr>
          <w:rFonts w:ascii="Times New Roman" w:hAnsi="Times New Roman"/>
          <w:sz w:val="28"/>
          <w:szCs w:val="28"/>
          <w:lang w:val="en-US"/>
        </w:rPr>
        <w:t xml:space="preserve">punishment execution institutions </w:t>
      </w:r>
      <w:r w:rsidR="005C30FB" w:rsidRPr="00D34ACB">
        <w:rPr>
          <w:rFonts w:ascii="Times New Roman" w:hAnsi="Times New Roman"/>
          <w:sz w:val="28"/>
          <w:szCs w:val="28"/>
          <w:lang w:val="en-US"/>
        </w:rPr>
        <w:t xml:space="preserve">depends on the severity of the crimes committed by convicts, as well as the personality and </w:t>
      </w:r>
      <w:r w:rsidR="00C21B09" w:rsidRPr="00D34ACB">
        <w:rPr>
          <w:rFonts w:ascii="Times New Roman" w:hAnsi="Times New Roman"/>
          <w:sz w:val="28"/>
          <w:szCs w:val="28"/>
          <w:lang w:val="en-US"/>
        </w:rPr>
        <w:t xml:space="preserve">proceeds from the need to keep them </w:t>
      </w:r>
      <w:r w:rsidR="005C30FB" w:rsidRPr="00D34ACB">
        <w:rPr>
          <w:rFonts w:ascii="Times New Roman" w:hAnsi="Times New Roman"/>
          <w:sz w:val="28"/>
          <w:szCs w:val="28"/>
          <w:lang w:val="en-US"/>
        </w:rPr>
        <w:t>separately from each other</w:t>
      </w:r>
      <w:r w:rsidR="00C21B09" w:rsidRPr="00D34ACB">
        <w:rPr>
          <w:rFonts w:ascii="Times New Roman" w:hAnsi="Times New Roman"/>
          <w:sz w:val="28"/>
          <w:szCs w:val="28"/>
          <w:lang w:val="en-US"/>
        </w:rPr>
        <w:t xml:space="preserve"> and also from </w:t>
      </w:r>
      <w:r w:rsidR="005C30FB" w:rsidRPr="00D34ACB">
        <w:rPr>
          <w:rFonts w:ascii="Times New Roman" w:hAnsi="Times New Roman"/>
          <w:sz w:val="28"/>
          <w:szCs w:val="28"/>
          <w:lang w:val="en-US"/>
        </w:rPr>
        <w:t>the protection of persons guilty of a less serious offence and sentenced to deprivation of liberty for the first time from the negative impact of</w:t>
      </w:r>
      <w:r w:rsidR="00C21B09" w:rsidRPr="00D34ACB">
        <w:rPr>
          <w:rFonts w:ascii="Times New Roman" w:hAnsi="Times New Roman"/>
          <w:sz w:val="28"/>
          <w:szCs w:val="28"/>
          <w:lang w:val="en-US"/>
        </w:rPr>
        <w:t xml:space="preserve"> convicts who committed</w:t>
      </w:r>
      <w:r w:rsidR="005C30FB" w:rsidRPr="00D34ACB">
        <w:rPr>
          <w:rFonts w:ascii="Times New Roman" w:hAnsi="Times New Roman"/>
          <w:sz w:val="28"/>
          <w:szCs w:val="28"/>
          <w:lang w:val="en-US"/>
        </w:rPr>
        <w:t xml:space="preserve"> serious or particularly serious crimes and creates an opportunity for a different approach to convicted p</w:t>
      </w:r>
      <w:r w:rsidR="00C21B09" w:rsidRPr="00D34ACB">
        <w:rPr>
          <w:rFonts w:ascii="Times New Roman" w:hAnsi="Times New Roman"/>
          <w:sz w:val="28"/>
          <w:szCs w:val="28"/>
          <w:lang w:val="en-US"/>
        </w:rPr>
        <w:t>ersons of</w:t>
      </w:r>
      <w:r w:rsidR="005C30FB" w:rsidRPr="00D34ACB">
        <w:rPr>
          <w:rFonts w:ascii="Times New Roman" w:hAnsi="Times New Roman"/>
          <w:sz w:val="28"/>
          <w:szCs w:val="28"/>
          <w:lang w:val="en-US"/>
        </w:rPr>
        <w:t xml:space="preserve"> different categories.</w:t>
      </w:r>
    </w:p>
    <w:p w:rsidR="005C30FB" w:rsidRPr="00D34ACB" w:rsidRDefault="00CF4B82" w:rsidP="00D34ACB">
      <w:pPr>
        <w:spacing w:after="0" w:line="240" w:lineRule="auto"/>
        <w:ind w:firstLine="567"/>
        <w:jc w:val="both"/>
        <w:rPr>
          <w:rFonts w:ascii="Times New Roman" w:hAnsi="Times New Roman"/>
          <w:color w:val="000000"/>
          <w:sz w:val="28"/>
          <w:szCs w:val="28"/>
          <w:shd w:val="clear" w:color="auto" w:fill="FFFFFF"/>
          <w:lang w:val="en-US"/>
        </w:rPr>
      </w:pPr>
      <w:r w:rsidRPr="00D34ACB">
        <w:rPr>
          <w:rFonts w:ascii="Times New Roman" w:hAnsi="Times New Roman"/>
          <w:color w:val="000000"/>
          <w:sz w:val="28"/>
          <w:szCs w:val="28"/>
          <w:shd w:val="clear" w:color="auto" w:fill="FFFFFF"/>
          <w:lang w:val="en-US"/>
        </w:rPr>
        <w:tab/>
        <w:t xml:space="preserve">At the same time the </w:t>
      </w:r>
      <w:r w:rsidR="005C30FB" w:rsidRPr="00D34ACB">
        <w:rPr>
          <w:rFonts w:ascii="Times New Roman" w:hAnsi="Times New Roman"/>
          <w:color w:val="000000"/>
          <w:sz w:val="28"/>
          <w:szCs w:val="28"/>
          <w:shd w:val="clear" w:color="auto" w:fill="FFFFFF"/>
          <w:lang w:val="en-US"/>
        </w:rPr>
        <w:t>person</w:t>
      </w:r>
      <w:r w:rsidRPr="00D34ACB">
        <w:rPr>
          <w:rFonts w:ascii="Times New Roman" w:hAnsi="Times New Roman"/>
          <w:color w:val="000000"/>
          <w:sz w:val="28"/>
          <w:szCs w:val="28"/>
          <w:shd w:val="clear" w:color="auto" w:fill="FFFFFF"/>
          <w:lang w:val="en-US"/>
        </w:rPr>
        <w:t>s</w:t>
      </w:r>
      <w:r w:rsidR="005C30FB" w:rsidRPr="00D34ACB">
        <w:rPr>
          <w:rFonts w:ascii="Times New Roman" w:hAnsi="Times New Roman"/>
          <w:color w:val="000000"/>
          <w:sz w:val="28"/>
          <w:szCs w:val="28"/>
          <w:shd w:val="clear" w:color="auto" w:fill="FFFFFF"/>
          <w:lang w:val="en-US"/>
        </w:rPr>
        <w:t xml:space="preserve"> sentenced to deprivation of liberty are differentiated by sex, age, severity of the crimes committed by convicts, the </w:t>
      </w:r>
      <w:proofErr w:type="spellStart"/>
      <w:r w:rsidR="005C30FB" w:rsidRPr="00D34ACB">
        <w:rPr>
          <w:rFonts w:ascii="Times New Roman" w:hAnsi="Times New Roman"/>
          <w:color w:val="000000"/>
          <w:sz w:val="28"/>
          <w:szCs w:val="28"/>
          <w:shd w:val="clear" w:color="auto" w:fill="FFFFFF"/>
          <w:lang w:val="en-US"/>
        </w:rPr>
        <w:t>behaviour</w:t>
      </w:r>
      <w:proofErr w:type="spellEnd"/>
      <w:r w:rsidR="005C30FB" w:rsidRPr="00D34ACB">
        <w:rPr>
          <w:rFonts w:ascii="Times New Roman" w:hAnsi="Times New Roman"/>
          <w:color w:val="000000"/>
          <w:sz w:val="28"/>
          <w:szCs w:val="28"/>
          <w:shd w:val="clear" w:color="auto" w:fill="FFFFFF"/>
          <w:lang w:val="en-US"/>
        </w:rPr>
        <w:t xml:space="preserve"> of the convicted person </w:t>
      </w:r>
      <w:r w:rsidRPr="00D34ACB">
        <w:rPr>
          <w:rFonts w:ascii="Times New Roman" w:hAnsi="Times New Roman"/>
          <w:color w:val="000000"/>
          <w:sz w:val="28"/>
          <w:szCs w:val="28"/>
          <w:shd w:val="clear" w:color="auto" w:fill="FFFFFF"/>
          <w:lang w:val="en-US"/>
        </w:rPr>
        <w:t xml:space="preserve">within the period of serving of </w:t>
      </w:r>
      <w:r w:rsidR="005C30FB" w:rsidRPr="00D34ACB">
        <w:rPr>
          <w:rFonts w:ascii="Times New Roman" w:hAnsi="Times New Roman"/>
          <w:color w:val="000000"/>
          <w:sz w:val="28"/>
          <w:szCs w:val="28"/>
          <w:shd w:val="clear" w:color="auto" w:fill="FFFFFF"/>
          <w:lang w:val="en-US"/>
        </w:rPr>
        <w:t xml:space="preserve">sentence and his </w:t>
      </w:r>
      <w:r w:rsidRPr="00D34ACB">
        <w:rPr>
          <w:rFonts w:ascii="Times New Roman" w:hAnsi="Times New Roman"/>
          <w:color w:val="000000"/>
          <w:sz w:val="28"/>
          <w:szCs w:val="28"/>
          <w:shd w:val="clear" w:color="auto" w:fill="FFFFFF"/>
          <w:lang w:val="en-US"/>
        </w:rPr>
        <w:t>s</w:t>
      </w:r>
      <w:r w:rsidR="005C30FB" w:rsidRPr="00D34ACB">
        <w:rPr>
          <w:rFonts w:ascii="Times New Roman" w:hAnsi="Times New Roman"/>
          <w:color w:val="000000"/>
          <w:sz w:val="28"/>
          <w:szCs w:val="28"/>
          <w:shd w:val="clear" w:color="auto" w:fill="FFFFFF"/>
          <w:lang w:val="en-US"/>
        </w:rPr>
        <w:t xml:space="preserve">tate of health. Differentiation of the convicted persons is essential for the individualization of </w:t>
      </w:r>
      <w:r w:rsidRPr="00D34ACB">
        <w:rPr>
          <w:rFonts w:ascii="Times New Roman" w:hAnsi="Times New Roman"/>
          <w:color w:val="000000"/>
          <w:sz w:val="28"/>
          <w:szCs w:val="28"/>
          <w:shd w:val="clear" w:color="auto" w:fill="FFFFFF"/>
          <w:lang w:val="en-US"/>
        </w:rPr>
        <w:t xml:space="preserve">execution of punishment in the form of </w:t>
      </w:r>
      <w:r w:rsidR="005C30FB" w:rsidRPr="00D34ACB">
        <w:rPr>
          <w:rFonts w:ascii="Times New Roman" w:hAnsi="Times New Roman"/>
          <w:color w:val="000000"/>
          <w:sz w:val="28"/>
          <w:szCs w:val="28"/>
          <w:shd w:val="clear" w:color="auto" w:fill="FFFFFF"/>
          <w:lang w:val="en-US"/>
        </w:rPr>
        <w:t xml:space="preserve">deprivation of liberty in the form of a group, the protection of persons sentenced to deprivation of liberty for the first time in the short term from the harmful </w:t>
      </w:r>
      <w:r w:rsidRPr="00D34ACB">
        <w:rPr>
          <w:rFonts w:ascii="Times New Roman" w:hAnsi="Times New Roman"/>
          <w:color w:val="000000"/>
          <w:sz w:val="28"/>
          <w:szCs w:val="28"/>
          <w:shd w:val="clear" w:color="auto" w:fill="FFFFFF"/>
          <w:lang w:val="en-US"/>
        </w:rPr>
        <w:t>impact</w:t>
      </w:r>
      <w:r w:rsidR="005C30FB" w:rsidRPr="00D34ACB">
        <w:rPr>
          <w:rFonts w:ascii="Times New Roman" w:hAnsi="Times New Roman"/>
          <w:color w:val="000000"/>
          <w:sz w:val="28"/>
          <w:szCs w:val="28"/>
          <w:shd w:val="clear" w:color="auto" w:fill="FFFFFF"/>
          <w:lang w:val="en-US"/>
        </w:rPr>
        <w:t xml:space="preserve"> of more dangerous criminals. The basis of differentiation of </w:t>
      </w:r>
      <w:r w:rsidRPr="00D34ACB">
        <w:rPr>
          <w:rFonts w:ascii="Times New Roman" w:hAnsi="Times New Roman"/>
          <w:color w:val="000000"/>
          <w:sz w:val="28"/>
          <w:szCs w:val="28"/>
          <w:shd w:val="clear" w:color="auto" w:fill="FFFFFF"/>
          <w:lang w:val="en-US"/>
        </w:rPr>
        <w:t xml:space="preserve">punishment execution institutions comprises such principles </w:t>
      </w:r>
      <w:r w:rsidR="005C30FB" w:rsidRPr="00D34ACB">
        <w:rPr>
          <w:rFonts w:ascii="Times New Roman" w:hAnsi="Times New Roman"/>
          <w:color w:val="000000"/>
          <w:sz w:val="28"/>
          <w:szCs w:val="28"/>
          <w:shd w:val="clear" w:color="auto" w:fill="FFFFFF"/>
          <w:lang w:val="en-US"/>
        </w:rPr>
        <w:t>of criminal law and law enforcement, as justice, humanism</w:t>
      </w:r>
      <w:r w:rsidRPr="00D34ACB">
        <w:rPr>
          <w:rFonts w:ascii="Times New Roman" w:hAnsi="Times New Roman"/>
          <w:color w:val="000000"/>
          <w:sz w:val="28"/>
          <w:szCs w:val="28"/>
          <w:shd w:val="clear" w:color="auto" w:fill="FFFFFF"/>
          <w:lang w:val="en-US"/>
        </w:rPr>
        <w:t xml:space="preserve"> purposeful application of </w:t>
      </w:r>
      <w:r w:rsidR="005C30FB" w:rsidRPr="00D34ACB">
        <w:rPr>
          <w:rFonts w:ascii="Times New Roman" w:hAnsi="Times New Roman"/>
          <w:color w:val="000000"/>
          <w:sz w:val="28"/>
          <w:szCs w:val="28"/>
          <w:shd w:val="clear" w:color="auto" w:fill="FFFFFF"/>
          <w:lang w:val="en-US"/>
        </w:rPr>
        <w:t>coercive measures and means of correction</w:t>
      </w:r>
      <w:r w:rsidRPr="00D34ACB">
        <w:rPr>
          <w:rFonts w:ascii="Times New Roman" w:hAnsi="Times New Roman"/>
          <w:color w:val="000000"/>
          <w:sz w:val="28"/>
          <w:szCs w:val="28"/>
          <w:shd w:val="clear" w:color="auto" w:fill="FFFFFF"/>
          <w:lang w:val="en-US"/>
        </w:rPr>
        <w:t xml:space="preserve"> of prisoners</w:t>
      </w:r>
      <w:r w:rsidR="005C30FB" w:rsidRPr="00D34ACB">
        <w:rPr>
          <w:rFonts w:ascii="Times New Roman" w:hAnsi="Times New Roman"/>
          <w:color w:val="000000"/>
          <w:sz w:val="28"/>
          <w:szCs w:val="28"/>
          <w:shd w:val="clear" w:color="auto" w:fill="FFFFFF"/>
          <w:lang w:val="en-US"/>
        </w:rPr>
        <w:t>, encouragement and reinforcement of the law in correctional treatment.</w:t>
      </w:r>
    </w:p>
    <w:p w:rsidR="005C30FB" w:rsidRPr="00D34ACB" w:rsidRDefault="005C30FB"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Persons sentenced to imprisonment are different from each other and </w:t>
      </w:r>
      <w:r w:rsidR="00DE22DE" w:rsidRPr="00D34ACB">
        <w:rPr>
          <w:rFonts w:ascii="Times New Roman" w:hAnsi="Times New Roman"/>
          <w:sz w:val="28"/>
          <w:szCs w:val="28"/>
          <w:lang w:val="en-US"/>
        </w:rPr>
        <w:t xml:space="preserve">on </w:t>
      </w:r>
      <w:r w:rsidRPr="00D34ACB">
        <w:rPr>
          <w:rFonts w:ascii="Times New Roman" w:hAnsi="Times New Roman"/>
          <w:sz w:val="28"/>
          <w:szCs w:val="28"/>
          <w:lang w:val="en-US"/>
        </w:rPr>
        <w:t xml:space="preserve">social, psychological, moral </w:t>
      </w:r>
      <w:r w:rsidR="00DE22DE" w:rsidRPr="00D34ACB">
        <w:rPr>
          <w:rFonts w:ascii="Times New Roman" w:hAnsi="Times New Roman"/>
          <w:sz w:val="28"/>
          <w:szCs w:val="28"/>
          <w:lang w:val="en-US"/>
        </w:rPr>
        <w:t>qualities</w:t>
      </w:r>
      <w:r w:rsidRPr="00D34ACB">
        <w:rPr>
          <w:rFonts w:ascii="Times New Roman" w:hAnsi="Times New Roman"/>
          <w:sz w:val="28"/>
          <w:szCs w:val="28"/>
          <w:lang w:val="en-US"/>
        </w:rPr>
        <w:t>. Convicted women, given their physiological</w:t>
      </w:r>
      <w:r w:rsidR="00DE22DE" w:rsidRPr="00D34ACB">
        <w:rPr>
          <w:rFonts w:ascii="Times New Roman" w:hAnsi="Times New Roman"/>
          <w:sz w:val="28"/>
          <w:szCs w:val="28"/>
          <w:lang w:val="en-US"/>
        </w:rPr>
        <w:t xml:space="preserve"> and physical</w:t>
      </w:r>
      <w:r w:rsidRPr="00D34ACB">
        <w:rPr>
          <w:rFonts w:ascii="Times New Roman" w:hAnsi="Times New Roman"/>
          <w:sz w:val="28"/>
          <w:szCs w:val="28"/>
          <w:lang w:val="en-US"/>
        </w:rPr>
        <w:t xml:space="preserve"> characteristics in order to ensure personal safety and conducting </w:t>
      </w:r>
      <w:r w:rsidR="00DE22DE" w:rsidRPr="00D34ACB">
        <w:rPr>
          <w:rFonts w:ascii="Times New Roman" w:hAnsi="Times New Roman"/>
          <w:sz w:val="28"/>
          <w:szCs w:val="28"/>
          <w:lang w:val="en-US"/>
        </w:rPr>
        <w:t xml:space="preserve">of </w:t>
      </w:r>
      <w:r w:rsidRPr="00D34ACB">
        <w:rPr>
          <w:rFonts w:ascii="Times New Roman" w:hAnsi="Times New Roman"/>
          <w:sz w:val="28"/>
          <w:szCs w:val="28"/>
          <w:lang w:val="en-US"/>
        </w:rPr>
        <w:t xml:space="preserve">educational work fall into a separate category. This approach is based on the principle of humanity, which is one of the basic principles of the </w:t>
      </w:r>
      <w:r w:rsidR="0024248E" w:rsidRPr="00D34ACB">
        <w:rPr>
          <w:rFonts w:ascii="Times New Roman" w:hAnsi="Times New Roman"/>
          <w:sz w:val="28"/>
          <w:szCs w:val="28"/>
          <w:lang w:val="en-US"/>
        </w:rPr>
        <w:t>CC</w:t>
      </w:r>
      <w:r w:rsidRPr="00D34ACB">
        <w:rPr>
          <w:rFonts w:ascii="Times New Roman" w:hAnsi="Times New Roman"/>
          <w:sz w:val="28"/>
          <w:szCs w:val="28"/>
          <w:lang w:val="en-US"/>
        </w:rPr>
        <w:t>.</w:t>
      </w:r>
    </w:p>
    <w:p w:rsidR="005C30FB" w:rsidRPr="00D34ACB" w:rsidRDefault="005C30FB"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 </w:t>
      </w:r>
      <w:r w:rsidR="00DE22DE" w:rsidRPr="00D34ACB">
        <w:rPr>
          <w:rFonts w:ascii="Times New Roman" w:hAnsi="Times New Roman"/>
          <w:sz w:val="28"/>
          <w:szCs w:val="28"/>
          <w:lang w:val="en-US"/>
        </w:rPr>
        <w:t>A</w:t>
      </w:r>
      <w:r w:rsidRPr="00D34ACB">
        <w:rPr>
          <w:rFonts w:ascii="Times New Roman" w:hAnsi="Times New Roman"/>
          <w:sz w:val="28"/>
          <w:szCs w:val="28"/>
          <w:lang w:val="en-US"/>
        </w:rPr>
        <w:t>s</w:t>
      </w:r>
      <w:r w:rsidR="00DE22DE" w:rsidRPr="00D34ACB">
        <w:rPr>
          <w:rFonts w:ascii="Times New Roman" w:hAnsi="Times New Roman"/>
          <w:sz w:val="28"/>
          <w:szCs w:val="28"/>
          <w:lang w:val="en-US"/>
        </w:rPr>
        <w:t xml:space="preserve"> it was</w:t>
      </w:r>
      <w:r w:rsidRPr="00D34ACB">
        <w:rPr>
          <w:rFonts w:ascii="Times New Roman" w:hAnsi="Times New Roman"/>
          <w:sz w:val="28"/>
          <w:szCs w:val="28"/>
          <w:lang w:val="en-US"/>
        </w:rPr>
        <w:t xml:space="preserve"> already noted, given the gravity of a socially dangerous act committed by </w:t>
      </w:r>
      <w:r w:rsidR="00DE22DE" w:rsidRPr="00D34ACB">
        <w:rPr>
          <w:rFonts w:ascii="Times New Roman" w:hAnsi="Times New Roman"/>
          <w:sz w:val="28"/>
          <w:szCs w:val="28"/>
          <w:lang w:val="en-US"/>
        </w:rPr>
        <w:t>convicted women</w:t>
      </w:r>
      <w:r w:rsidRPr="00D34ACB">
        <w:rPr>
          <w:rFonts w:ascii="Times New Roman" w:hAnsi="Times New Roman"/>
          <w:sz w:val="28"/>
          <w:szCs w:val="28"/>
          <w:lang w:val="en-US"/>
        </w:rPr>
        <w:t xml:space="preserve"> and</w:t>
      </w:r>
      <w:r w:rsidR="00DE22DE" w:rsidRPr="00D34ACB">
        <w:rPr>
          <w:rFonts w:ascii="Times New Roman" w:hAnsi="Times New Roman"/>
          <w:sz w:val="28"/>
          <w:szCs w:val="28"/>
          <w:lang w:val="en-US"/>
        </w:rPr>
        <w:t xml:space="preserve"> availability of sentence the legislator for the punishment through imprisonment defined different types of punishment execution institutions.   </w:t>
      </w:r>
      <w:r w:rsidRPr="00D34ACB">
        <w:rPr>
          <w:rFonts w:ascii="Times New Roman" w:hAnsi="Times New Roman"/>
          <w:sz w:val="28"/>
          <w:szCs w:val="28"/>
          <w:lang w:val="en-US"/>
        </w:rPr>
        <w:t xml:space="preserve"> </w:t>
      </w:r>
    </w:p>
    <w:p w:rsidR="0048670A" w:rsidRPr="00D34ACB" w:rsidRDefault="003A3825" w:rsidP="00D34ACB">
      <w:pPr>
        <w:autoSpaceDE w:val="0"/>
        <w:autoSpaceDN w:val="0"/>
        <w:adjustRightInd w:val="0"/>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A</w:t>
      </w:r>
      <w:r w:rsidR="0048670A" w:rsidRPr="00D34ACB">
        <w:rPr>
          <w:rFonts w:ascii="Times New Roman" w:hAnsi="Times New Roman"/>
          <w:sz w:val="28"/>
          <w:szCs w:val="28"/>
          <w:lang w:val="en-US"/>
        </w:rPr>
        <w:t xml:space="preserve">ccording to the </w:t>
      </w:r>
      <w:r w:rsidR="0024248E" w:rsidRPr="00D34ACB">
        <w:rPr>
          <w:rFonts w:ascii="Times New Roman" w:hAnsi="Times New Roman"/>
          <w:sz w:val="28"/>
          <w:szCs w:val="28"/>
          <w:lang w:val="en-US"/>
        </w:rPr>
        <w:t>Article</w:t>
      </w:r>
      <w:r w:rsidR="0048670A" w:rsidRPr="00D34ACB">
        <w:rPr>
          <w:rFonts w:ascii="Times New Roman" w:hAnsi="Times New Roman"/>
          <w:sz w:val="28"/>
          <w:szCs w:val="28"/>
          <w:lang w:val="en-US"/>
        </w:rPr>
        <w:t>s 56.1.</w:t>
      </w:r>
      <w:r w:rsidRPr="00D34ACB">
        <w:rPr>
          <w:rFonts w:ascii="Times New Roman" w:hAnsi="Times New Roman"/>
          <w:sz w:val="28"/>
          <w:szCs w:val="28"/>
          <w:lang w:val="en-US"/>
        </w:rPr>
        <w:t>2</w:t>
      </w:r>
      <w:r w:rsidR="0048670A" w:rsidRPr="00D34ACB">
        <w:rPr>
          <w:rFonts w:ascii="Times New Roman" w:hAnsi="Times New Roman"/>
          <w:sz w:val="28"/>
          <w:szCs w:val="28"/>
          <w:lang w:val="en-US"/>
        </w:rPr>
        <w:t xml:space="preserve"> </w:t>
      </w:r>
      <w:r w:rsidRPr="00D34ACB">
        <w:rPr>
          <w:rFonts w:ascii="Times New Roman" w:hAnsi="Times New Roman"/>
          <w:sz w:val="28"/>
          <w:szCs w:val="28"/>
          <w:lang w:val="en-US"/>
        </w:rPr>
        <w:t xml:space="preserve">and </w:t>
      </w:r>
      <w:r w:rsidR="0048670A" w:rsidRPr="00D34ACB">
        <w:rPr>
          <w:rFonts w:ascii="Times New Roman" w:hAnsi="Times New Roman"/>
          <w:sz w:val="28"/>
          <w:szCs w:val="28"/>
          <w:lang w:val="en-US"/>
        </w:rPr>
        <w:t>56.1.</w:t>
      </w:r>
      <w:r w:rsidRPr="00D34ACB">
        <w:rPr>
          <w:rFonts w:ascii="Times New Roman" w:hAnsi="Times New Roman"/>
          <w:sz w:val="28"/>
          <w:szCs w:val="28"/>
          <w:lang w:val="en-US"/>
        </w:rPr>
        <w:t xml:space="preserve">3 of CC, </w:t>
      </w:r>
      <w:r w:rsidRPr="00D34ACB">
        <w:rPr>
          <w:rFonts w:ascii="Times New Roman" w:hAnsi="Times New Roman"/>
          <w:sz w:val="28"/>
          <w:szCs w:val="28"/>
          <w:lang w:val="en-US" w:eastAsia="ru-RU"/>
        </w:rPr>
        <w:t xml:space="preserve">to persons, for the first time condemned to imprisonment for commitment of deliberate crimes, not representing the big public threat or less serious and minor serious crimes, and also to the persons condemned for crimes, accomplished on imprudence, to imprisonment for the term from above five years - in establishments on serving punishments of the general mode; to the persons, for the first time condemned to imprisonment for commitment of serious crimes, and also at relapse of crimes if condemned served time in imprisonment earlier, and to women at especially dangerous relapse of crimes - in establishments on serving punishments of a strict mode. </w:t>
      </w:r>
    </w:p>
    <w:p w:rsidR="0048670A" w:rsidRPr="00D34ACB" w:rsidRDefault="0048670A" w:rsidP="00D34ACB">
      <w:pPr>
        <w:spacing w:after="0" w:line="240" w:lineRule="auto"/>
        <w:ind w:firstLine="567"/>
        <w:jc w:val="both"/>
        <w:rPr>
          <w:rFonts w:ascii="Times New Roman" w:eastAsia="Times New Roman" w:hAnsi="Times New Roman"/>
          <w:color w:val="000000"/>
          <w:sz w:val="28"/>
          <w:szCs w:val="28"/>
          <w:lang w:val="en-US" w:eastAsia="ru-RU"/>
        </w:rPr>
      </w:pPr>
      <w:r w:rsidRPr="00D34ACB">
        <w:rPr>
          <w:rFonts w:ascii="Times New Roman" w:hAnsi="Times New Roman"/>
          <w:sz w:val="28"/>
          <w:szCs w:val="28"/>
          <w:lang w:val="en-US"/>
        </w:rPr>
        <w:t>As</w:t>
      </w:r>
      <w:r w:rsidR="00856601" w:rsidRPr="00D34ACB">
        <w:rPr>
          <w:rFonts w:ascii="Times New Roman" w:hAnsi="Times New Roman"/>
          <w:sz w:val="28"/>
          <w:szCs w:val="28"/>
          <w:lang w:val="en-US"/>
        </w:rPr>
        <w:t xml:space="preserve"> it gets evident from the content </w:t>
      </w:r>
      <w:r w:rsidR="00E65914" w:rsidRPr="00D34ACB">
        <w:rPr>
          <w:rFonts w:ascii="Times New Roman" w:hAnsi="Times New Roman"/>
          <w:sz w:val="28"/>
          <w:szCs w:val="28"/>
          <w:lang w:val="en-US"/>
        </w:rPr>
        <w:t xml:space="preserve">of above stated Articles “the convicted person” notion has general meaning without differentiation between </w:t>
      </w:r>
      <w:r w:rsidRPr="00D34ACB">
        <w:rPr>
          <w:rFonts w:ascii="Times New Roman" w:hAnsi="Times New Roman"/>
          <w:sz w:val="28"/>
          <w:szCs w:val="28"/>
          <w:lang w:val="en-US"/>
        </w:rPr>
        <w:t>men and women. It should be noted that the term '</w:t>
      </w:r>
      <w:r w:rsidR="00E65914" w:rsidRPr="00D34ACB">
        <w:rPr>
          <w:rFonts w:ascii="Times New Roman" w:hAnsi="Times New Roman"/>
          <w:sz w:val="28"/>
          <w:szCs w:val="28"/>
          <w:lang w:val="en-US"/>
        </w:rPr>
        <w:t xml:space="preserve">the </w:t>
      </w:r>
      <w:r w:rsidRPr="00D34ACB">
        <w:rPr>
          <w:rFonts w:ascii="Times New Roman" w:hAnsi="Times New Roman"/>
          <w:sz w:val="28"/>
          <w:szCs w:val="28"/>
          <w:lang w:val="en-US"/>
        </w:rPr>
        <w:t xml:space="preserve">convicted person' </w:t>
      </w:r>
      <w:r w:rsidR="00E65914" w:rsidRPr="00D34ACB">
        <w:rPr>
          <w:rFonts w:ascii="Times New Roman" w:hAnsi="Times New Roman"/>
          <w:sz w:val="28"/>
          <w:szCs w:val="28"/>
          <w:lang w:val="en-US"/>
        </w:rPr>
        <w:t>was</w:t>
      </w:r>
      <w:r w:rsidRPr="00D34ACB">
        <w:rPr>
          <w:rFonts w:ascii="Times New Roman" w:hAnsi="Times New Roman"/>
          <w:sz w:val="28"/>
          <w:szCs w:val="28"/>
          <w:lang w:val="en-US"/>
        </w:rPr>
        <w:t xml:space="preserve"> used in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s 18, 47, 49, 70.6, 71, 79, 80</w:t>
      </w:r>
      <w:r w:rsidR="00E65914" w:rsidRPr="00D34ACB">
        <w:rPr>
          <w:rFonts w:ascii="Times New Roman" w:hAnsi="Times New Roman"/>
          <w:sz w:val="28"/>
          <w:szCs w:val="28"/>
          <w:lang w:val="en-US"/>
        </w:rPr>
        <w:t xml:space="preserve"> and other of CC and this term relates both to </w:t>
      </w:r>
      <w:r w:rsidRPr="00D34ACB">
        <w:rPr>
          <w:rFonts w:ascii="Times New Roman" w:hAnsi="Times New Roman"/>
          <w:sz w:val="28"/>
          <w:szCs w:val="28"/>
          <w:lang w:val="en-US"/>
        </w:rPr>
        <w:t>men and women.</w:t>
      </w:r>
    </w:p>
    <w:p w:rsidR="0048670A" w:rsidRPr="00D34ACB" w:rsidRDefault="00B82396"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I</w:t>
      </w:r>
      <w:r w:rsidR="0048670A" w:rsidRPr="00D34ACB">
        <w:rPr>
          <w:rFonts w:ascii="Times New Roman" w:hAnsi="Times New Roman"/>
          <w:sz w:val="28"/>
          <w:szCs w:val="28"/>
          <w:lang w:val="en-US"/>
        </w:rPr>
        <w:t>n</w:t>
      </w:r>
      <w:r w:rsidRPr="00D34ACB">
        <w:rPr>
          <w:rFonts w:ascii="Times New Roman" w:hAnsi="Times New Roman"/>
          <w:sz w:val="28"/>
          <w:szCs w:val="28"/>
          <w:lang w:val="en-US"/>
        </w:rPr>
        <w:t xml:space="preserve"> the decision of</w:t>
      </w:r>
      <w:r w:rsidR="0048670A" w:rsidRPr="00D34ACB">
        <w:rPr>
          <w:rFonts w:ascii="Times New Roman" w:hAnsi="Times New Roman"/>
          <w:sz w:val="28"/>
          <w:szCs w:val="28"/>
          <w:lang w:val="en-US"/>
        </w:rPr>
        <w:t xml:space="preserve"> the plenum of Constitutional Court </w:t>
      </w:r>
      <w:r w:rsidRPr="00D34ACB">
        <w:rPr>
          <w:rFonts w:ascii="Times New Roman" w:hAnsi="Times New Roman"/>
          <w:sz w:val="28"/>
          <w:szCs w:val="28"/>
          <w:lang w:val="en-US"/>
        </w:rPr>
        <w:t>of</w:t>
      </w:r>
      <w:r w:rsidR="0048670A" w:rsidRPr="00D34ACB">
        <w:rPr>
          <w:rFonts w:ascii="Times New Roman" w:hAnsi="Times New Roman"/>
          <w:sz w:val="28"/>
          <w:szCs w:val="28"/>
          <w:lang w:val="en-US"/>
        </w:rPr>
        <w:t xml:space="preserve"> September 6, 2010 '</w:t>
      </w:r>
      <w:r w:rsidRPr="00D34ACB">
        <w:rPr>
          <w:rFonts w:ascii="Times New Roman" w:hAnsi="Times New Roman"/>
          <w:sz w:val="28"/>
          <w:szCs w:val="28"/>
          <w:lang w:val="en-US"/>
        </w:rPr>
        <w:t>O</w:t>
      </w:r>
      <w:r w:rsidR="0048670A" w:rsidRPr="00D34ACB">
        <w:rPr>
          <w:rFonts w:ascii="Times New Roman" w:hAnsi="Times New Roman"/>
          <w:sz w:val="28"/>
          <w:szCs w:val="28"/>
          <w:lang w:val="en-US"/>
        </w:rPr>
        <w:t xml:space="preserve">n interpretation of </w:t>
      </w:r>
      <w:r w:rsidR="0024248E" w:rsidRPr="00D34ACB">
        <w:rPr>
          <w:rFonts w:ascii="Times New Roman" w:hAnsi="Times New Roman"/>
          <w:sz w:val="28"/>
          <w:szCs w:val="28"/>
          <w:lang w:val="en-US"/>
        </w:rPr>
        <w:t>Article</w:t>
      </w:r>
      <w:r w:rsidR="0048670A" w:rsidRPr="00D34ACB">
        <w:rPr>
          <w:rFonts w:ascii="Times New Roman" w:hAnsi="Times New Roman"/>
          <w:sz w:val="28"/>
          <w:szCs w:val="28"/>
          <w:lang w:val="en-US"/>
        </w:rPr>
        <w:t xml:space="preserve">s 18 and 83.1 of the </w:t>
      </w:r>
      <w:r w:rsidR="0024248E" w:rsidRPr="00D34ACB">
        <w:rPr>
          <w:rFonts w:ascii="Times New Roman" w:hAnsi="Times New Roman"/>
          <w:sz w:val="28"/>
          <w:szCs w:val="28"/>
          <w:lang w:val="en-US"/>
        </w:rPr>
        <w:t>Criminal Code</w:t>
      </w:r>
      <w:r w:rsidR="0048670A" w:rsidRPr="00D34ACB">
        <w:rPr>
          <w:rFonts w:ascii="Times New Roman" w:hAnsi="Times New Roman"/>
          <w:sz w:val="28"/>
          <w:szCs w:val="28"/>
          <w:lang w:val="en-US"/>
        </w:rPr>
        <w:t xml:space="preserve"> of the Republic of Azerbaijan» </w:t>
      </w:r>
      <w:r w:rsidRPr="00D34ACB">
        <w:rPr>
          <w:rFonts w:ascii="Times New Roman" w:hAnsi="Times New Roman"/>
          <w:sz w:val="28"/>
          <w:szCs w:val="28"/>
          <w:lang w:val="en-US"/>
        </w:rPr>
        <w:t xml:space="preserve">when using the term “convicted person” there is no </w:t>
      </w:r>
      <w:r w:rsidR="0048670A" w:rsidRPr="00D34ACB">
        <w:rPr>
          <w:rFonts w:ascii="Times New Roman" w:hAnsi="Times New Roman"/>
          <w:sz w:val="28"/>
          <w:szCs w:val="28"/>
          <w:lang w:val="en-US"/>
        </w:rPr>
        <w:t xml:space="preserve">distinction between male and female. </w:t>
      </w:r>
      <w:r w:rsidRPr="00D34ACB">
        <w:rPr>
          <w:rFonts w:ascii="Times New Roman" w:hAnsi="Times New Roman"/>
          <w:sz w:val="28"/>
          <w:szCs w:val="28"/>
          <w:lang w:val="en-US"/>
        </w:rPr>
        <w:t>In this decision it was stated the term “the convicted person” implies the person with respect to whom there is a valid verdict of guilty, non-served or preserved sentence</w:t>
      </w:r>
      <w:r w:rsidR="0048670A" w:rsidRPr="00D34ACB">
        <w:rPr>
          <w:rFonts w:ascii="Times New Roman" w:hAnsi="Times New Roman"/>
          <w:sz w:val="28"/>
          <w:szCs w:val="28"/>
          <w:lang w:val="en-US"/>
        </w:rPr>
        <w:t>.</w:t>
      </w:r>
    </w:p>
    <w:p w:rsidR="001F4D48" w:rsidRPr="00D34ACB" w:rsidRDefault="001F4D48" w:rsidP="00D34ACB">
      <w:pPr>
        <w:shd w:val="clear" w:color="auto" w:fill="FFFFFF"/>
        <w:spacing w:after="0" w:line="240" w:lineRule="auto"/>
        <w:ind w:firstLine="567"/>
        <w:jc w:val="both"/>
        <w:rPr>
          <w:rFonts w:ascii="Times New Roman" w:eastAsia="Times New Roman" w:hAnsi="Times New Roman"/>
          <w:color w:val="000000"/>
          <w:sz w:val="28"/>
          <w:szCs w:val="28"/>
          <w:lang w:val="en-US" w:eastAsia="ru-RU"/>
        </w:rPr>
      </w:pPr>
      <w:r w:rsidRPr="00D34ACB">
        <w:rPr>
          <w:rFonts w:ascii="Times New Roman" w:eastAsia="Times New Roman" w:hAnsi="Times New Roman"/>
          <w:color w:val="000000"/>
          <w:sz w:val="28"/>
          <w:szCs w:val="28"/>
          <w:lang w:val="en-US" w:eastAsia="ru-RU"/>
        </w:rPr>
        <w:lastRenderedPageBreak/>
        <w:t>The Plenum of Constitutional</w:t>
      </w:r>
      <w:r w:rsidR="00521B38" w:rsidRPr="00D34ACB">
        <w:rPr>
          <w:rFonts w:ascii="Times New Roman" w:eastAsia="Times New Roman" w:hAnsi="Times New Roman"/>
          <w:color w:val="000000"/>
          <w:sz w:val="28"/>
          <w:szCs w:val="28"/>
          <w:lang w:val="en-US" w:eastAsia="ru-RU"/>
        </w:rPr>
        <w:t xml:space="preserve"> Court also considers that there should be analyzed the conditions </w:t>
      </w:r>
      <w:r w:rsidR="0011554F" w:rsidRPr="00D34ACB">
        <w:rPr>
          <w:rFonts w:ascii="Times New Roman" w:eastAsia="Times New Roman" w:hAnsi="Times New Roman"/>
          <w:color w:val="000000"/>
          <w:sz w:val="28"/>
          <w:szCs w:val="28"/>
          <w:lang w:val="en-US" w:eastAsia="ru-RU"/>
        </w:rPr>
        <w:t>which constitute the basis</w:t>
      </w:r>
      <w:r w:rsidR="00A70533" w:rsidRPr="00D34ACB">
        <w:rPr>
          <w:rFonts w:ascii="Times New Roman" w:eastAsia="Times New Roman" w:hAnsi="Times New Roman"/>
          <w:color w:val="000000"/>
          <w:sz w:val="28"/>
          <w:szCs w:val="28"/>
          <w:lang w:val="en-US" w:eastAsia="ru-RU"/>
        </w:rPr>
        <w:t xml:space="preserve"> in Articles 56.1.3 and 56.1.4 of CC</w:t>
      </w:r>
      <w:r w:rsidR="0011554F" w:rsidRPr="00D34ACB">
        <w:rPr>
          <w:rFonts w:ascii="Times New Roman" w:eastAsia="Times New Roman" w:hAnsi="Times New Roman"/>
          <w:color w:val="000000"/>
          <w:sz w:val="28"/>
          <w:szCs w:val="28"/>
          <w:lang w:val="en-US" w:eastAsia="ru-RU"/>
        </w:rPr>
        <w:t xml:space="preserve"> for appointment of </w:t>
      </w:r>
      <w:r w:rsidR="0011554F" w:rsidRPr="00D34ACB">
        <w:rPr>
          <w:rFonts w:ascii="Times New Roman" w:hAnsi="Times New Roman"/>
          <w:sz w:val="28"/>
          <w:szCs w:val="28"/>
          <w:lang w:val="en-US"/>
        </w:rPr>
        <w:t>punishment execution institutions</w:t>
      </w:r>
      <w:r w:rsidRPr="00D34ACB">
        <w:rPr>
          <w:rFonts w:ascii="Times New Roman" w:eastAsia="Times New Roman" w:hAnsi="Times New Roman"/>
          <w:color w:val="000000"/>
          <w:sz w:val="28"/>
          <w:szCs w:val="28"/>
          <w:lang w:val="en-US" w:eastAsia="ru-RU"/>
        </w:rPr>
        <w:t xml:space="preserve"> </w:t>
      </w:r>
      <w:r w:rsidR="0011554F" w:rsidRPr="00D34ACB">
        <w:rPr>
          <w:rFonts w:ascii="Times New Roman" w:eastAsia="Times New Roman" w:hAnsi="Times New Roman"/>
          <w:color w:val="000000"/>
          <w:sz w:val="28"/>
          <w:szCs w:val="28"/>
          <w:lang w:val="en-US" w:eastAsia="ru-RU"/>
        </w:rPr>
        <w:t>of strict and extremely strict modes</w:t>
      </w:r>
      <w:r w:rsidR="00A70533" w:rsidRPr="00D34ACB">
        <w:rPr>
          <w:rFonts w:ascii="Times New Roman" w:eastAsia="Times New Roman" w:hAnsi="Times New Roman"/>
          <w:color w:val="000000"/>
          <w:sz w:val="28"/>
          <w:szCs w:val="28"/>
          <w:lang w:val="en-US" w:eastAsia="ru-RU"/>
        </w:rPr>
        <w:t>.</w:t>
      </w:r>
    </w:p>
    <w:p w:rsidR="002C6BBD" w:rsidRPr="00D34ACB" w:rsidRDefault="002E3A08"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I</w:t>
      </w:r>
      <w:r w:rsidR="002C6BBD" w:rsidRPr="00D34ACB">
        <w:rPr>
          <w:rFonts w:ascii="Times New Roman" w:hAnsi="Times New Roman"/>
          <w:sz w:val="28"/>
          <w:szCs w:val="28"/>
          <w:lang w:val="en-US"/>
        </w:rPr>
        <w:t xml:space="preserve">n case of especially dangerous </w:t>
      </w:r>
      <w:r w:rsidRPr="00D34ACB">
        <w:rPr>
          <w:rFonts w:ascii="Times New Roman" w:hAnsi="Times New Roman"/>
          <w:sz w:val="28"/>
          <w:szCs w:val="28"/>
          <w:lang w:val="en-US"/>
        </w:rPr>
        <w:t>relapse of crimes</w:t>
      </w:r>
      <w:r w:rsidR="002C6BBD" w:rsidRPr="00D34ACB">
        <w:rPr>
          <w:rFonts w:ascii="Times New Roman" w:hAnsi="Times New Roman"/>
          <w:sz w:val="28"/>
          <w:szCs w:val="28"/>
          <w:lang w:val="en-US"/>
        </w:rPr>
        <w:t xml:space="preserve">, as well as when replacing </w:t>
      </w:r>
      <w:r w:rsidRPr="00D34ACB">
        <w:rPr>
          <w:rFonts w:ascii="Times New Roman" w:hAnsi="Times New Roman"/>
          <w:sz w:val="28"/>
          <w:szCs w:val="28"/>
          <w:lang w:val="en-US"/>
        </w:rPr>
        <w:t xml:space="preserve">the life </w:t>
      </w:r>
      <w:r w:rsidR="002C6BBD" w:rsidRPr="00D34ACB">
        <w:rPr>
          <w:rFonts w:ascii="Times New Roman" w:hAnsi="Times New Roman"/>
          <w:sz w:val="28"/>
          <w:szCs w:val="28"/>
          <w:lang w:val="en-US"/>
        </w:rPr>
        <w:t xml:space="preserve">imprisonment </w:t>
      </w:r>
      <w:r w:rsidRPr="00D34ACB">
        <w:rPr>
          <w:rFonts w:ascii="Times New Roman" w:hAnsi="Times New Roman"/>
          <w:sz w:val="28"/>
          <w:szCs w:val="28"/>
          <w:lang w:val="en-US"/>
        </w:rPr>
        <w:t xml:space="preserve">for </w:t>
      </w:r>
      <w:r w:rsidR="002C6BBD" w:rsidRPr="00D34ACB">
        <w:rPr>
          <w:rFonts w:ascii="Times New Roman" w:hAnsi="Times New Roman"/>
          <w:sz w:val="28"/>
          <w:szCs w:val="28"/>
          <w:lang w:val="en-US"/>
        </w:rPr>
        <w:t xml:space="preserve">imprisonment for a </w:t>
      </w:r>
      <w:r w:rsidRPr="00D34ACB">
        <w:rPr>
          <w:rFonts w:ascii="Times New Roman" w:hAnsi="Times New Roman"/>
          <w:sz w:val="28"/>
          <w:szCs w:val="28"/>
          <w:lang w:val="en-US"/>
        </w:rPr>
        <w:t>fixed</w:t>
      </w:r>
      <w:r w:rsidR="002C6BBD" w:rsidRPr="00D34ACB">
        <w:rPr>
          <w:rFonts w:ascii="Times New Roman" w:hAnsi="Times New Roman"/>
          <w:sz w:val="28"/>
          <w:szCs w:val="28"/>
          <w:lang w:val="en-US"/>
        </w:rPr>
        <w:t xml:space="preserve"> term, </w:t>
      </w:r>
      <w:r w:rsidRPr="00D34ACB">
        <w:rPr>
          <w:rFonts w:ascii="Times New Roman" w:hAnsi="Times New Roman"/>
          <w:sz w:val="28"/>
          <w:szCs w:val="28"/>
          <w:lang w:val="en-US"/>
        </w:rPr>
        <w:t xml:space="preserve">according to 56.1.4 there should be applied the punishment execution institutions of </w:t>
      </w:r>
      <w:r w:rsidR="002F72CB" w:rsidRPr="00D34ACB">
        <w:rPr>
          <w:rFonts w:ascii="Times New Roman" w:hAnsi="Times New Roman"/>
          <w:sz w:val="28"/>
          <w:szCs w:val="28"/>
          <w:lang w:val="en-US"/>
        </w:rPr>
        <w:t>special</w:t>
      </w:r>
      <w:r w:rsidRPr="00D34ACB">
        <w:rPr>
          <w:rFonts w:ascii="Times New Roman" w:hAnsi="Times New Roman"/>
          <w:sz w:val="28"/>
          <w:szCs w:val="28"/>
          <w:lang w:val="en-US"/>
        </w:rPr>
        <w:t xml:space="preserve"> mode, and in Article 56.1.3</w:t>
      </w:r>
      <w:r w:rsidR="002C6BBD" w:rsidRPr="00D34ACB">
        <w:rPr>
          <w:rFonts w:ascii="Times New Roman" w:hAnsi="Times New Roman"/>
          <w:sz w:val="28"/>
          <w:szCs w:val="28"/>
          <w:lang w:val="en-US"/>
        </w:rPr>
        <w:t xml:space="preserve"> </w:t>
      </w:r>
      <w:r w:rsidRPr="00D34ACB">
        <w:rPr>
          <w:rFonts w:ascii="Times New Roman" w:hAnsi="Times New Roman"/>
          <w:sz w:val="28"/>
          <w:szCs w:val="28"/>
          <w:lang w:val="en-US"/>
        </w:rPr>
        <w:t xml:space="preserve">of CC </w:t>
      </w:r>
      <w:r w:rsidR="002F72CB" w:rsidRPr="00D34ACB">
        <w:rPr>
          <w:rFonts w:ascii="Times New Roman" w:hAnsi="Times New Roman"/>
          <w:sz w:val="28"/>
          <w:szCs w:val="28"/>
          <w:lang w:val="en-US"/>
        </w:rPr>
        <w:t>the</w:t>
      </w:r>
      <w:r w:rsidR="002C6BBD" w:rsidRPr="00D34ACB">
        <w:rPr>
          <w:rFonts w:ascii="Times New Roman" w:hAnsi="Times New Roman"/>
          <w:sz w:val="28"/>
          <w:szCs w:val="28"/>
          <w:lang w:val="en-US"/>
        </w:rPr>
        <w:t xml:space="preserve"> women in case of especially dangerous recidivism </w:t>
      </w:r>
      <w:r w:rsidR="002F72CB" w:rsidRPr="00D34ACB">
        <w:rPr>
          <w:rFonts w:ascii="Times New Roman" w:hAnsi="Times New Roman"/>
          <w:sz w:val="28"/>
          <w:szCs w:val="28"/>
          <w:lang w:val="en-US"/>
        </w:rPr>
        <w:t>are</w:t>
      </w:r>
      <w:r w:rsidR="002C6BBD" w:rsidRPr="00D34ACB">
        <w:rPr>
          <w:rFonts w:ascii="Times New Roman" w:hAnsi="Times New Roman"/>
          <w:sz w:val="28"/>
          <w:szCs w:val="28"/>
          <w:lang w:val="en-US"/>
        </w:rPr>
        <w:t xml:space="preserve"> assigned to </w:t>
      </w:r>
      <w:r w:rsidR="002F72CB" w:rsidRPr="00D34ACB">
        <w:rPr>
          <w:rFonts w:ascii="Times New Roman" w:hAnsi="Times New Roman"/>
          <w:sz w:val="28"/>
          <w:szCs w:val="28"/>
          <w:lang w:val="en-US"/>
        </w:rPr>
        <w:t>punishment execution institutions of strict mode.</w:t>
      </w:r>
    </w:p>
    <w:p w:rsidR="002C6BBD" w:rsidRPr="00D34ACB" w:rsidRDefault="0079390B"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In this case, the existing differences in the </w:t>
      </w:r>
      <w:r w:rsidR="00183993" w:rsidRPr="00D34ACB">
        <w:rPr>
          <w:rFonts w:ascii="Times New Roman" w:hAnsi="Times New Roman"/>
          <w:sz w:val="28"/>
          <w:szCs w:val="28"/>
          <w:lang w:val="en-US"/>
        </w:rPr>
        <w:t xml:space="preserve">mentioned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s </w:t>
      </w:r>
      <w:r w:rsidR="00183993" w:rsidRPr="00D34ACB">
        <w:rPr>
          <w:rFonts w:ascii="Times New Roman" w:hAnsi="Times New Roman"/>
          <w:sz w:val="28"/>
          <w:szCs w:val="28"/>
          <w:lang w:val="en-US"/>
        </w:rPr>
        <w:t xml:space="preserve">of CC </w:t>
      </w:r>
      <w:r w:rsidRPr="00D34ACB">
        <w:rPr>
          <w:rFonts w:ascii="Times New Roman" w:hAnsi="Times New Roman"/>
          <w:sz w:val="28"/>
          <w:szCs w:val="28"/>
          <w:lang w:val="en-US"/>
        </w:rPr>
        <w:t xml:space="preserve">shows that for serving </w:t>
      </w:r>
      <w:r w:rsidR="00183993" w:rsidRPr="00D34ACB">
        <w:rPr>
          <w:rFonts w:ascii="Times New Roman" w:hAnsi="Times New Roman"/>
          <w:sz w:val="28"/>
          <w:szCs w:val="28"/>
          <w:lang w:val="en-US"/>
        </w:rPr>
        <w:t xml:space="preserve">of </w:t>
      </w:r>
      <w:r w:rsidRPr="00D34ACB">
        <w:rPr>
          <w:rFonts w:ascii="Times New Roman" w:hAnsi="Times New Roman"/>
          <w:sz w:val="28"/>
          <w:szCs w:val="28"/>
          <w:lang w:val="en-US"/>
        </w:rPr>
        <w:t xml:space="preserve">the sentence of imprisonment imposed by the Court in case of especially dangerous recidivism, </w:t>
      </w:r>
      <w:r w:rsidR="00183993" w:rsidRPr="00D34ACB">
        <w:rPr>
          <w:rFonts w:ascii="Times New Roman" w:hAnsi="Times New Roman"/>
          <w:sz w:val="28"/>
          <w:szCs w:val="28"/>
          <w:lang w:val="en-US"/>
        </w:rPr>
        <w:t xml:space="preserve">the </w:t>
      </w:r>
      <w:r w:rsidRPr="00D34ACB">
        <w:rPr>
          <w:rFonts w:ascii="Times New Roman" w:hAnsi="Times New Roman"/>
          <w:sz w:val="28"/>
          <w:szCs w:val="28"/>
          <w:lang w:val="en-US"/>
        </w:rPr>
        <w:t xml:space="preserve">convicted women and men respectively should be assigned to </w:t>
      </w:r>
      <w:r w:rsidR="00183993" w:rsidRPr="00D34ACB">
        <w:rPr>
          <w:rFonts w:ascii="Times New Roman" w:hAnsi="Times New Roman"/>
          <w:sz w:val="28"/>
          <w:szCs w:val="28"/>
          <w:lang w:val="en-US"/>
        </w:rPr>
        <w:t xml:space="preserve">punishment execution institutions of strict </w:t>
      </w:r>
      <w:r w:rsidRPr="00D34ACB">
        <w:rPr>
          <w:rFonts w:ascii="Times New Roman" w:hAnsi="Times New Roman"/>
          <w:sz w:val="28"/>
          <w:szCs w:val="28"/>
          <w:lang w:val="en-US"/>
        </w:rPr>
        <w:t xml:space="preserve">and special regimes. It should also be noted that according to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 57.2 </w:t>
      </w:r>
      <w:r w:rsidR="00183993" w:rsidRPr="00D34ACB">
        <w:rPr>
          <w:rFonts w:ascii="Times New Roman" w:hAnsi="Times New Roman"/>
          <w:sz w:val="28"/>
          <w:szCs w:val="28"/>
          <w:lang w:val="en-US"/>
        </w:rPr>
        <w:t xml:space="preserve">of CC the </w:t>
      </w:r>
      <w:r w:rsidRPr="00D34ACB">
        <w:rPr>
          <w:rFonts w:ascii="Times New Roman" w:hAnsi="Times New Roman"/>
          <w:sz w:val="28"/>
          <w:szCs w:val="28"/>
          <w:lang w:val="en-US"/>
        </w:rPr>
        <w:t xml:space="preserve"> appointment </w:t>
      </w:r>
      <w:r w:rsidR="00183993" w:rsidRPr="00D34ACB">
        <w:rPr>
          <w:rFonts w:ascii="Times New Roman" w:hAnsi="Times New Roman"/>
          <w:sz w:val="28"/>
          <w:szCs w:val="28"/>
          <w:lang w:val="en-US"/>
        </w:rPr>
        <w:t>of</w:t>
      </w:r>
      <w:r w:rsidRPr="00D34ACB">
        <w:rPr>
          <w:rFonts w:ascii="Times New Roman" w:hAnsi="Times New Roman"/>
          <w:sz w:val="28"/>
          <w:szCs w:val="28"/>
          <w:lang w:val="en-US"/>
        </w:rPr>
        <w:t xml:space="preserve"> life imprisonment</w:t>
      </w:r>
      <w:r w:rsidR="00183993" w:rsidRPr="00D34ACB">
        <w:rPr>
          <w:rFonts w:ascii="Times New Roman" w:hAnsi="Times New Roman"/>
          <w:sz w:val="28"/>
          <w:szCs w:val="28"/>
          <w:lang w:val="en-US"/>
        </w:rPr>
        <w:t xml:space="preserve"> to women is excluded</w:t>
      </w:r>
      <w:r w:rsidRPr="00D34ACB">
        <w:rPr>
          <w:rFonts w:ascii="Times New Roman" w:hAnsi="Times New Roman"/>
          <w:sz w:val="28"/>
          <w:szCs w:val="28"/>
          <w:lang w:val="en-US"/>
        </w:rPr>
        <w:t>.</w:t>
      </w:r>
    </w:p>
    <w:p w:rsidR="0079390B" w:rsidRPr="00D34ACB" w:rsidRDefault="0079390B"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Along with this, the legislator</w:t>
      </w:r>
      <w:r w:rsidR="006637E4" w:rsidRPr="00D34ACB">
        <w:rPr>
          <w:rFonts w:ascii="Times New Roman" w:hAnsi="Times New Roman"/>
          <w:sz w:val="28"/>
          <w:szCs w:val="28"/>
          <w:lang w:val="en-US"/>
        </w:rPr>
        <w:t>, as to the</w:t>
      </w:r>
      <w:r w:rsidRPr="00D34ACB">
        <w:rPr>
          <w:rFonts w:ascii="Times New Roman" w:hAnsi="Times New Roman"/>
          <w:sz w:val="28"/>
          <w:szCs w:val="28"/>
          <w:lang w:val="en-US"/>
        </w:rPr>
        <w:t xml:space="preserve"> provided for in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 56.1.3 </w:t>
      </w:r>
      <w:r w:rsidR="006637E4" w:rsidRPr="00D34ACB">
        <w:rPr>
          <w:rFonts w:ascii="Times New Roman" w:hAnsi="Times New Roman"/>
          <w:sz w:val="28"/>
          <w:szCs w:val="28"/>
          <w:lang w:val="en-US"/>
        </w:rPr>
        <w:t>of CC provision “</w:t>
      </w:r>
      <w:r w:rsidR="006637E4" w:rsidRPr="00D34ACB">
        <w:rPr>
          <w:rFonts w:ascii="Times New Roman" w:hAnsi="Times New Roman"/>
          <w:sz w:val="28"/>
          <w:szCs w:val="28"/>
          <w:lang w:val="en-US" w:eastAsia="ru-RU"/>
        </w:rPr>
        <w:t>at relapse of crimes if condemned served time in imprisonment earlier</w:t>
      </w:r>
      <w:r w:rsidR="006637E4" w:rsidRPr="00D34ACB">
        <w:rPr>
          <w:rFonts w:ascii="Times New Roman" w:hAnsi="Times New Roman"/>
          <w:sz w:val="28"/>
          <w:szCs w:val="28"/>
          <w:lang w:val="en-US"/>
        </w:rPr>
        <w:t xml:space="preserve">”, relating to </w:t>
      </w:r>
      <w:r w:rsidRPr="00D34ACB">
        <w:rPr>
          <w:rFonts w:ascii="Times New Roman" w:hAnsi="Times New Roman"/>
          <w:sz w:val="28"/>
          <w:szCs w:val="28"/>
          <w:lang w:val="en-US"/>
        </w:rPr>
        <w:t xml:space="preserve">men and women, </w:t>
      </w:r>
      <w:r w:rsidR="008856D9" w:rsidRPr="00D34ACB">
        <w:rPr>
          <w:rFonts w:ascii="Times New Roman" w:hAnsi="Times New Roman"/>
          <w:sz w:val="28"/>
          <w:szCs w:val="28"/>
          <w:lang w:val="en-US"/>
        </w:rPr>
        <w:t xml:space="preserve">determined their serving in punishment </w:t>
      </w:r>
      <w:r w:rsidR="00F326ED" w:rsidRPr="00D34ACB">
        <w:rPr>
          <w:rFonts w:ascii="Times New Roman" w:hAnsi="Times New Roman"/>
          <w:sz w:val="28"/>
          <w:szCs w:val="28"/>
          <w:lang w:val="en-US"/>
        </w:rPr>
        <w:t>execution institutions of strict mode.</w:t>
      </w:r>
    </w:p>
    <w:p w:rsidR="0079390B" w:rsidRPr="00D34ACB" w:rsidRDefault="0079390B"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 18 </w:t>
      </w:r>
      <w:r w:rsidR="00F326ED" w:rsidRPr="00D34ACB">
        <w:rPr>
          <w:rFonts w:ascii="Times New Roman" w:hAnsi="Times New Roman"/>
          <w:sz w:val="28"/>
          <w:szCs w:val="28"/>
          <w:lang w:val="en-US"/>
        </w:rPr>
        <w:t>of CC provides for the</w:t>
      </w:r>
      <w:r w:rsidRPr="00D34ACB">
        <w:rPr>
          <w:rFonts w:ascii="Times New Roman" w:hAnsi="Times New Roman"/>
          <w:sz w:val="28"/>
          <w:szCs w:val="28"/>
          <w:lang w:val="en-US"/>
        </w:rPr>
        <w:t xml:space="preserve"> relapse and its kinds. This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 distinguishes between ordinary, dangerous and especially dangerous </w:t>
      </w:r>
      <w:r w:rsidR="00F326ED" w:rsidRPr="00D34ACB">
        <w:rPr>
          <w:rFonts w:ascii="Times New Roman" w:hAnsi="Times New Roman"/>
          <w:sz w:val="28"/>
          <w:szCs w:val="28"/>
          <w:lang w:val="en-US"/>
        </w:rPr>
        <w:t>relapse</w:t>
      </w:r>
      <w:r w:rsidRPr="00D34ACB">
        <w:rPr>
          <w:rFonts w:ascii="Times New Roman" w:hAnsi="Times New Roman"/>
          <w:sz w:val="28"/>
          <w:szCs w:val="28"/>
          <w:lang w:val="en-US"/>
        </w:rPr>
        <w:t>.</w:t>
      </w:r>
    </w:p>
    <w:p w:rsidR="0079390B" w:rsidRPr="00D34ACB" w:rsidRDefault="0079390B"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However, </w:t>
      </w:r>
      <w:r w:rsidR="005030C5" w:rsidRPr="00D34ACB">
        <w:rPr>
          <w:rFonts w:ascii="Times New Roman" w:hAnsi="Times New Roman"/>
          <w:sz w:val="28"/>
          <w:szCs w:val="28"/>
          <w:lang w:val="en-US"/>
        </w:rPr>
        <w:t xml:space="preserve">in that Article </w:t>
      </w:r>
      <w:r w:rsidRPr="00D34ACB">
        <w:rPr>
          <w:rFonts w:ascii="Times New Roman" w:hAnsi="Times New Roman"/>
          <w:sz w:val="28"/>
          <w:szCs w:val="28"/>
          <w:lang w:val="en-US"/>
        </w:rPr>
        <w:t xml:space="preserve">the legislator in case of especially dangerous recidivism in contrast to the convicted men, </w:t>
      </w:r>
      <w:r w:rsidR="005030C5" w:rsidRPr="00D34ACB">
        <w:rPr>
          <w:rFonts w:ascii="Times New Roman" w:hAnsi="Times New Roman"/>
          <w:sz w:val="28"/>
          <w:szCs w:val="28"/>
          <w:lang w:val="en-US"/>
        </w:rPr>
        <w:t xml:space="preserve">has </w:t>
      </w:r>
      <w:r w:rsidRPr="00D34ACB">
        <w:rPr>
          <w:rFonts w:ascii="Times New Roman" w:hAnsi="Times New Roman"/>
          <w:sz w:val="28"/>
          <w:szCs w:val="28"/>
          <w:lang w:val="en-US"/>
        </w:rPr>
        <w:t xml:space="preserve">fixed </w:t>
      </w:r>
      <w:r w:rsidR="005030C5" w:rsidRPr="00D34ACB">
        <w:rPr>
          <w:rFonts w:ascii="Times New Roman" w:hAnsi="Times New Roman"/>
          <w:sz w:val="28"/>
          <w:szCs w:val="28"/>
          <w:lang w:val="en-US"/>
        </w:rPr>
        <w:t>the serving of a term by</w:t>
      </w:r>
      <w:r w:rsidRPr="00D34ACB">
        <w:rPr>
          <w:rFonts w:ascii="Times New Roman" w:hAnsi="Times New Roman"/>
          <w:sz w:val="28"/>
          <w:szCs w:val="28"/>
          <w:lang w:val="en-US"/>
        </w:rPr>
        <w:t xml:space="preserve"> convicted women</w:t>
      </w:r>
      <w:r w:rsidR="005030C5" w:rsidRPr="00D34ACB">
        <w:rPr>
          <w:rFonts w:ascii="Times New Roman" w:hAnsi="Times New Roman"/>
          <w:sz w:val="28"/>
          <w:szCs w:val="28"/>
          <w:lang w:val="en-US"/>
        </w:rPr>
        <w:t xml:space="preserve"> also </w:t>
      </w:r>
      <w:r w:rsidRPr="00D34ACB">
        <w:rPr>
          <w:rFonts w:ascii="Times New Roman" w:hAnsi="Times New Roman"/>
          <w:sz w:val="28"/>
          <w:szCs w:val="28"/>
          <w:lang w:val="en-US"/>
        </w:rPr>
        <w:t xml:space="preserve">in </w:t>
      </w:r>
      <w:r w:rsidR="005030C5" w:rsidRPr="00D34ACB">
        <w:rPr>
          <w:rFonts w:ascii="Times New Roman" w:hAnsi="Times New Roman"/>
          <w:sz w:val="28"/>
          <w:szCs w:val="28"/>
          <w:lang w:val="en-US"/>
        </w:rPr>
        <w:t>punishment execution institutions of strict regime</w:t>
      </w:r>
      <w:r w:rsidRPr="00D34ACB">
        <w:rPr>
          <w:rFonts w:ascii="Times New Roman" w:hAnsi="Times New Roman"/>
          <w:sz w:val="28"/>
          <w:szCs w:val="28"/>
          <w:lang w:val="en-US"/>
        </w:rPr>
        <w:t>.</w:t>
      </w:r>
    </w:p>
    <w:p w:rsidR="0079390B" w:rsidRPr="00D34ACB" w:rsidRDefault="00474942"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I</w:t>
      </w:r>
      <w:r w:rsidR="0079390B" w:rsidRPr="00D34ACB">
        <w:rPr>
          <w:rFonts w:ascii="Times New Roman" w:hAnsi="Times New Roman"/>
          <w:sz w:val="28"/>
          <w:szCs w:val="28"/>
          <w:lang w:val="en-US"/>
        </w:rPr>
        <w:t xml:space="preserve">n addition to these, it should be noted that </w:t>
      </w:r>
      <w:r w:rsidRPr="00D34ACB">
        <w:rPr>
          <w:rFonts w:ascii="Times New Roman" w:hAnsi="Times New Roman"/>
          <w:sz w:val="28"/>
          <w:szCs w:val="28"/>
          <w:lang w:val="en-US"/>
        </w:rPr>
        <w:t xml:space="preserve">in the general provisions and principles of execution of punishments provided in CC the rules of execution of punishments </w:t>
      </w:r>
      <w:r w:rsidR="0079390B" w:rsidRPr="00D34ACB">
        <w:rPr>
          <w:rFonts w:ascii="Times New Roman" w:hAnsi="Times New Roman"/>
          <w:sz w:val="28"/>
          <w:szCs w:val="28"/>
          <w:lang w:val="en-US"/>
        </w:rPr>
        <w:t xml:space="preserve">in different types of </w:t>
      </w:r>
      <w:r w:rsidRPr="00D34ACB">
        <w:rPr>
          <w:rFonts w:ascii="Times New Roman" w:hAnsi="Times New Roman"/>
          <w:sz w:val="28"/>
          <w:szCs w:val="28"/>
          <w:lang w:val="en-US"/>
        </w:rPr>
        <w:t>punishment execution institutions</w:t>
      </w:r>
      <w:r w:rsidR="0079390B" w:rsidRPr="00D34ACB">
        <w:rPr>
          <w:rFonts w:ascii="Times New Roman" w:hAnsi="Times New Roman"/>
          <w:sz w:val="28"/>
          <w:szCs w:val="28"/>
          <w:lang w:val="en-US"/>
        </w:rPr>
        <w:t xml:space="preserve"> shall be governed by the law on the execution of </w:t>
      </w:r>
      <w:r w:rsidRPr="00D34ACB">
        <w:rPr>
          <w:rFonts w:ascii="Times New Roman" w:hAnsi="Times New Roman"/>
          <w:sz w:val="28"/>
          <w:szCs w:val="28"/>
          <w:lang w:val="en-US"/>
        </w:rPr>
        <w:t>punishments</w:t>
      </w:r>
      <w:r w:rsidR="0079390B" w:rsidRPr="00D34ACB">
        <w:rPr>
          <w:rFonts w:ascii="Times New Roman" w:hAnsi="Times New Roman"/>
          <w:sz w:val="28"/>
          <w:szCs w:val="28"/>
          <w:lang w:val="en-US"/>
        </w:rPr>
        <w:t>.</w:t>
      </w:r>
    </w:p>
    <w:p w:rsidR="003B7BB4" w:rsidRPr="00D34ACB" w:rsidRDefault="003B7BB4"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The purpose of PEC is the correction of convicts, prevention of commission of new crimes both by sentenced persons and others. The task of present PEC consists in regulation of the procedure and conditions of execution of punishment, determination of the means of correction of convicts, protection of right, freedoms and interests of convicts (Articles 21 and 2.2 of PEC).   </w:t>
      </w:r>
    </w:p>
    <w:p w:rsidR="009C74C7" w:rsidRPr="00D34ACB" w:rsidRDefault="009C74C7"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According to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 112 </w:t>
      </w:r>
      <w:r w:rsidR="009A1E0F" w:rsidRPr="00D34ACB">
        <w:rPr>
          <w:rFonts w:ascii="Times New Roman" w:hAnsi="Times New Roman"/>
          <w:sz w:val="28"/>
          <w:szCs w:val="28"/>
          <w:lang w:val="en-US"/>
        </w:rPr>
        <w:t xml:space="preserve">of PEC in the punishment execution institutions of general regime there serve the sentence the persons sentenced to deprivation of liberty for the first time for the fixed term because of deliberate commission of actions which do not represent big public danger, as well as less dangerous and dangerous actions, and also the persons sentenced to deprivation </w:t>
      </w:r>
      <w:r w:rsidR="00B66DD5" w:rsidRPr="00D34ACB">
        <w:rPr>
          <w:rFonts w:ascii="Times New Roman" w:hAnsi="Times New Roman"/>
          <w:sz w:val="28"/>
          <w:szCs w:val="28"/>
          <w:lang w:val="en-US"/>
        </w:rPr>
        <w:t>of</w:t>
      </w:r>
      <w:r w:rsidR="009A1E0F" w:rsidRPr="00D34ACB">
        <w:rPr>
          <w:rFonts w:ascii="Times New Roman" w:hAnsi="Times New Roman"/>
          <w:sz w:val="28"/>
          <w:szCs w:val="28"/>
          <w:lang w:val="en-US"/>
        </w:rPr>
        <w:t xml:space="preserve"> liberty for the period exceeding </w:t>
      </w:r>
      <w:r w:rsidR="00B66DD5" w:rsidRPr="00D34ACB">
        <w:rPr>
          <w:rFonts w:ascii="Times New Roman" w:hAnsi="Times New Roman"/>
          <w:sz w:val="28"/>
          <w:szCs w:val="28"/>
          <w:lang w:val="en-US"/>
        </w:rPr>
        <w:t>five years for the commission of crime due to imprudence including the persons whose punishment was substituted for the punishment for fixed term. As it is evident, both this norm and Article 56 of PEC under notion “persons” imply both men and women.</w:t>
      </w:r>
    </w:p>
    <w:p w:rsidR="009C74C7" w:rsidRPr="00D34ACB" w:rsidRDefault="0024248E"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Article</w:t>
      </w:r>
      <w:r w:rsidR="009C74C7" w:rsidRPr="00D34ACB">
        <w:rPr>
          <w:rFonts w:ascii="Times New Roman" w:hAnsi="Times New Roman"/>
          <w:sz w:val="28"/>
          <w:szCs w:val="28"/>
          <w:lang w:val="en-US"/>
        </w:rPr>
        <w:t xml:space="preserve"> 114 </w:t>
      </w:r>
      <w:r w:rsidR="00B66DD5" w:rsidRPr="00D34ACB">
        <w:rPr>
          <w:rFonts w:ascii="Times New Roman" w:hAnsi="Times New Roman"/>
          <w:sz w:val="28"/>
          <w:szCs w:val="28"/>
          <w:lang w:val="en-US"/>
        </w:rPr>
        <w:t xml:space="preserve">has a title as “punishment execution institutions of strict regime” and defines the circle of persons serving the punishment namely in the punishment execution institutions of such regime. </w:t>
      </w:r>
      <w:r w:rsidR="009C74C7" w:rsidRPr="00D34ACB">
        <w:rPr>
          <w:rFonts w:ascii="Times New Roman" w:hAnsi="Times New Roman"/>
          <w:sz w:val="28"/>
          <w:szCs w:val="28"/>
          <w:lang w:val="en-US"/>
        </w:rPr>
        <w:t xml:space="preserve">According to this </w:t>
      </w:r>
      <w:r w:rsidRPr="00D34ACB">
        <w:rPr>
          <w:rFonts w:ascii="Times New Roman" w:hAnsi="Times New Roman"/>
          <w:sz w:val="28"/>
          <w:szCs w:val="28"/>
          <w:lang w:val="en-US"/>
        </w:rPr>
        <w:t>Article</w:t>
      </w:r>
      <w:r w:rsidR="009C74C7" w:rsidRPr="00D34ACB">
        <w:rPr>
          <w:rFonts w:ascii="Times New Roman" w:hAnsi="Times New Roman"/>
          <w:sz w:val="28"/>
          <w:szCs w:val="28"/>
          <w:lang w:val="en-US"/>
        </w:rPr>
        <w:t xml:space="preserve"> </w:t>
      </w:r>
      <w:r w:rsidR="00B66DD5" w:rsidRPr="00D34ACB">
        <w:rPr>
          <w:rFonts w:ascii="Times New Roman" w:hAnsi="Times New Roman"/>
          <w:sz w:val="28"/>
          <w:szCs w:val="28"/>
          <w:lang w:val="en-US"/>
        </w:rPr>
        <w:t xml:space="preserve">in the punishment </w:t>
      </w:r>
      <w:r w:rsidR="00B66DD5" w:rsidRPr="00D34ACB">
        <w:rPr>
          <w:rFonts w:ascii="Times New Roman" w:hAnsi="Times New Roman"/>
          <w:sz w:val="28"/>
          <w:szCs w:val="28"/>
          <w:lang w:val="en-US"/>
        </w:rPr>
        <w:lastRenderedPageBreak/>
        <w:t xml:space="preserve">execution institutions of strict regime there serve the term the persons sentenced to deprivation of liberty for the fixed period for first time due to commission </w:t>
      </w:r>
      <w:r w:rsidR="009C74C7" w:rsidRPr="00D34ACB">
        <w:rPr>
          <w:rFonts w:ascii="Times New Roman" w:hAnsi="Times New Roman"/>
          <w:sz w:val="28"/>
          <w:szCs w:val="28"/>
          <w:lang w:val="en-US"/>
        </w:rPr>
        <w:t xml:space="preserve">of particularly serious offences, as well as those </w:t>
      </w:r>
      <w:r w:rsidR="00B66DD5" w:rsidRPr="00D34ACB">
        <w:rPr>
          <w:rFonts w:ascii="Times New Roman" w:hAnsi="Times New Roman"/>
          <w:sz w:val="28"/>
          <w:szCs w:val="28"/>
          <w:lang w:val="en-US"/>
        </w:rPr>
        <w:t>having the</w:t>
      </w:r>
      <w:r w:rsidR="009C74C7" w:rsidRPr="00D34ACB">
        <w:rPr>
          <w:rFonts w:ascii="Times New Roman" w:hAnsi="Times New Roman"/>
          <w:sz w:val="28"/>
          <w:szCs w:val="28"/>
          <w:lang w:val="en-US"/>
        </w:rPr>
        <w:t xml:space="preserve"> re</w:t>
      </w:r>
      <w:r w:rsidR="00B66DD5" w:rsidRPr="00D34ACB">
        <w:rPr>
          <w:rFonts w:ascii="Times New Roman" w:hAnsi="Times New Roman"/>
          <w:sz w:val="28"/>
          <w:szCs w:val="28"/>
          <w:lang w:val="en-US"/>
        </w:rPr>
        <w:t xml:space="preserve">lapse of crimes i.e. </w:t>
      </w:r>
      <w:r w:rsidR="009C74C7" w:rsidRPr="00D34ACB">
        <w:rPr>
          <w:rFonts w:ascii="Times New Roman" w:hAnsi="Times New Roman"/>
          <w:sz w:val="28"/>
          <w:szCs w:val="28"/>
          <w:lang w:val="en-US"/>
        </w:rPr>
        <w:t xml:space="preserve">previously having served a sentence of imprisonment for a fixed term and women sentenced to deprivation of liberty for a </w:t>
      </w:r>
      <w:r w:rsidR="002B650F" w:rsidRPr="00D34ACB">
        <w:rPr>
          <w:rFonts w:ascii="Times New Roman" w:hAnsi="Times New Roman"/>
          <w:sz w:val="28"/>
          <w:szCs w:val="28"/>
          <w:lang w:val="en-US"/>
        </w:rPr>
        <w:t xml:space="preserve">fixed </w:t>
      </w:r>
      <w:r w:rsidR="009C74C7" w:rsidRPr="00D34ACB">
        <w:rPr>
          <w:rFonts w:ascii="Times New Roman" w:hAnsi="Times New Roman"/>
          <w:sz w:val="28"/>
          <w:szCs w:val="28"/>
          <w:lang w:val="en-US"/>
        </w:rPr>
        <w:t>period in case of especially dangerous recidivism.</w:t>
      </w:r>
    </w:p>
    <w:p w:rsidR="009C74C7" w:rsidRPr="00D34ACB" w:rsidRDefault="009C74C7"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The</w:t>
      </w:r>
      <w:r w:rsidR="007C3B8F" w:rsidRPr="00D34ACB">
        <w:rPr>
          <w:rFonts w:ascii="Times New Roman" w:hAnsi="Times New Roman"/>
          <w:sz w:val="28"/>
          <w:szCs w:val="28"/>
          <w:lang w:val="en-US"/>
        </w:rPr>
        <w:t xml:space="preserve"> P</w:t>
      </w:r>
      <w:r w:rsidRPr="00D34ACB">
        <w:rPr>
          <w:rFonts w:ascii="Times New Roman" w:hAnsi="Times New Roman"/>
          <w:sz w:val="28"/>
          <w:szCs w:val="28"/>
          <w:lang w:val="en-US"/>
        </w:rPr>
        <w:t xml:space="preserve">lenum of Constitutional Court considers that since </w:t>
      </w:r>
      <w:r w:rsidR="007C3B8F" w:rsidRPr="00D34ACB">
        <w:rPr>
          <w:rFonts w:ascii="Times New Roman" w:hAnsi="Times New Roman"/>
          <w:sz w:val="28"/>
          <w:szCs w:val="28"/>
          <w:lang w:val="en-US"/>
        </w:rPr>
        <w:t>according to</w:t>
      </w:r>
      <w:r w:rsidRPr="00D34ACB">
        <w:rPr>
          <w:rFonts w:ascii="Times New Roman" w:hAnsi="Times New Roman"/>
          <w:sz w:val="28"/>
          <w:szCs w:val="28"/>
          <w:lang w:val="en-US"/>
        </w:rPr>
        <w:t xml:space="preserve"> criminal law </w:t>
      </w:r>
      <w:r w:rsidR="007C3B8F" w:rsidRPr="00D34ACB">
        <w:rPr>
          <w:rFonts w:ascii="Times New Roman" w:hAnsi="Times New Roman"/>
          <w:sz w:val="28"/>
          <w:szCs w:val="28"/>
          <w:lang w:val="en-US"/>
        </w:rPr>
        <w:t xml:space="preserve">the </w:t>
      </w:r>
      <w:r w:rsidRPr="00D34ACB">
        <w:rPr>
          <w:rFonts w:ascii="Times New Roman" w:hAnsi="Times New Roman"/>
          <w:sz w:val="28"/>
          <w:szCs w:val="28"/>
          <w:lang w:val="en-US"/>
        </w:rPr>
        <w:t xml:space="preserve">provisions </w:t>
      </w:r>
      <w:r w:rsidR="007C3B8F" w:rsidRPr="00D34ACB">
        <w:rPr>
          <w:rFonts w:ascii="Times New Roman" w:hAnsi="Times New Roman"/>
          <w:sz w:val="28"/>
          <w:szCs w:val="28"/>
          <w:lang w:val="en-US"/>
        </w:rPr>
        <w:t>of</w:t>
      </w:r>
      <w:r w:rsidRPr="00D34ACB">
        <w:rPr>
          <w:rFonts w:ascii="Times New Roman" w:hAnsi="Times New Roman"/>
          <w:sz w:val="28"/>
          <w:szCs w:val="28"/>
          <w:lang w:val="en-US"/>
        </w:rPr>
        <w:t xml:space="preserve">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 114 </w:t>
      </w:r>
      <w:r w:rsidR="007C3B8F" w:rsidRPr="00D34ACB">
        <w:rPr>
          <w:rFonts w:ascii="Times New Roman" w:hAnsi="Times New Roman"/>
          <w:sz w:val="28"/>
          <w:szCs w:val="28"/>
          <w:lang w:val="en-US"/>
        </w:rPr>
        <w:t>of PEC r</w:t>
      </w:r>
      <w:r w:rsidRPr="00D34ACB">
        <w:rPr>
          <w:rFonts w:ascii="Times New Roman" w:hAnsi="Times New Roman"/>
          <w:sz w:val="28"/>
          <w:szCs w:val="28"/>
          <w:lang w:val="en-US"/>
        </w:rPr>
        <w:t xml:space="preserve">egulate </w:t>
      </w:r>
      <w:r w:rsidR="007C3B8F" w:rsidRPr="00D34ACB">
        <w:rPr>
          <w:rFonts w:ascii="Times New Roman" w:hAnsi="Times New Roman"/>
          <w:sz w:val="28"/>
          <w:szCs w:val="28"/>
          <w:lang w:val="en-US"/>
        </w:rPr>
        <w:t>the procedure of execution of punishments for</w:t>
      </w:r>
      <w:r w:rsidRPr="00D34ACB">
        <w:rPr>
          <w:rFonts w:ascii="Times New Roman" w:hAnsi="Times New Roman"/>
          <w:sz w:val="28"/>
          <w:szCs w:val="28"/>
          <w:lang w:val="en-US"/>
        </w:rPr>
        <w:t xml:space="preserve"> ser</w:t>
      </w:r>
      <w:r w:rsidR="007C3B8F" w:rsidRPr="00D34ACB">
        <w:rPr>
          <w:rFonts w:ascii="Times New Roman" w:hAnsi="Times New Roman"/>
          <w:sz w:val="28"/>
          <w:szCs w:val="28"/>
          <w:lang w:val="en-US"/>
        </w:rPr>
        <w:t xml:space="preserve">ving of </w:t>
      </w:r>
      <w:r w:rsidRPr="00D34ACB">
        <w:rPr>
          <w:rFonts w:ascii="Times New Roman" w:hAnsi="Times New Roman"/>
          <w:sz w:val="28"/>
          <w:szCs w:val="28"/>
          <w:lang w:val="en-US"/>
        </w:rPr>
        <w:t xml:space="preserve">sentences in </w:t>
      </w:r>
      <w:r w:rsidR="007C3B8F" w:rsidRPr="00D34ACB">
        <w:rPr>
          <w:rFonts w:ascii="Times New Roman" w:hAnsi="Times New Roman"/>
          <w:sz w:val="28"/>
          <w:szCs w:val="28"/>
          <w:lang w:val="en-US"/>
        </w:rPr>
        <w:t xml:space="preserve">punishment execution institutions of strict regime appointed by the decision of court, the legal provision in connection with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 56.1.3 </w:t>
      </w:r>
      <w:r w:rsidR="007C3B8F" w:rsidRPr="00D34ACB">
        <w:rPr>
          <w:rFonts w:ascii="Times New Roman" w:hAnsi="Times New Roman"/>
          <w:sz w:val="28"/>
          <w:szCs w:val="28"/>
          <w:lang w:val="en-US"/>
        </w:rPr>
        <w:t>of CC determined in the decision of the Plenum relates also</w:t>
      </w:r>
      <w:r w:rsidRPr="00D34ACB">
        <w:rPr>
          <w:rFonts w:ascii="Times New Roman" w:hAnsi="Times New Roman"/>
          <w:sz w:val="28"/>
          <w:szCs w:val="28"/>
          <w:lang w:val="en-US"/>
        </w:rPr>
        <w:t xml:space="preserve"> to the application of </w:t>
      </w:r>
      <w:r w:rsidR="0024248E" w:rsidRPr="00D34ACB">
        <w:rPr>
          <w:rFonts w:ascii="Times New Roman" w:hAnsi="Times New Roman"/>
          <w:sz w:val="28"/>
          <w:szCs w:val="28"/>
          <w:lang w:val="en-US"/>
        </w:rPr>
        <w:t>Article</w:t>
      </w:r>
      <w:r w:rsidRPr="00D34ACB">
        <w:rPr>
          <w:rFonts w:ascii="Times New Roman" w:hAnsi="Times New Roman"/>
          <w:sz w:val="28"/>
          <w:szCs w:val="28"/>
          <w:lang w:val="en-US"/>
        </w:rPr>
        <w:t xml:space="preserve"> 114 </w:t>
      </w:r>
      <w:r w:rsidR="007C3B8F" w:rsidRPr="00D34ACB">
        <w:rPr>
          <w:rFonts w:ascii="Times New Roman" w:hAnsi="Times New Roman"/>
          <w:sz w:val="28"/>
          <w:szCs w:val="28"/>
          <w:lang w:val="en-US"/>
        </w:rPr>
        <w:t>of PEC</w:t>
      </w:r>
      <w:r w:rsidRPr="00D34ACB">
        <w:rPr>
          <w:rFonts w:ascii="Times New Roman" w:hAnsi="Times New Roman"/>
          <w:sz w:val="28"/>
          <w:szCs w:val="28"/>
          <w:lang w:val="en-US"/>
        </w:rPr>
        <w:t>.</w:t>
      </w:r>
    </w:p>
    <w:p w:rsidR="0032361A" w:rsidRPr="00D34ACB" w:rsidRDefault="0032361A" w:rsidP="00D34ACB">
      <w:pPr>
        <w:autoSpaceDE w:val="0"/>
        <w:autoSpaceDN w:val="0"/>
        <w:adjustRightInd w:val="0"/>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Based on the </w:t>
      </w:r>
      <w:r w:rsidR="00DF6D9B" w:rsidRPr="00D34ACB">
        <w:rPr>
          <w:rFonts w:ascii="Times New Roman" w:hAnsi="Times New Roman"/>
          <w:sz w:val="28"/>
          <w:szCs w:val="28"/>
          <w:lang w:val="en-US"/>
        </w:rPr>
        <w:t xml:space="preserve">above-stated the Plenum of Constitutional Court comes to conclusion that </w:t>
      </w:r>
      <w:r w:rsidR="00C73B29" w:rsidRPr="00D34ACB">
        <w:rPr>
          <w:rFonts w:ascii="Times New Roman" w:hAnsi="Times New Roman"/>
          <w:sz w:val="28"/>
          <w:szCs w:val="28"/>
          <w:lang w:val="en-US"/>
        </w:rPr>
        <w:t>the provision of Article 56.1.3 of CC stating “</w:t>
      </w:r>
      <w:r w:rsidR="00C73B29" w:rsidRPr="00D34ACB">
        <w:rPr>
          <w:rFonts w:ascii="Times New Roman" w:hAnsi="Times New Roman"/>
          <w:sz w:val="28"/>
          <w:szCs w:val="28"/>
          <w:lang w:val="en-US" w:eastAsia="ru-RU"/>
        </w:rPr>
        <w:t>to the persons, for the first time condemned to imprisonment for commitment of serious crimes, and also at relapse of crimes if condemned served time in imprisonment earlier</w:t>
      </w:r>
      <w:r w:rsidR="00C73B29" w:rsidRPr="00D34ACB">
        <w:rPr>
          <w:rFonts w:ascii="Times New Roman" w:hAnsi="Times New Roman"/>
          <w:sz w:val="28"/>
          <w:szCs w:val="28"/>
          <w:lang w:val="en-US"/>
        </w:rPr>
        <w:t xml:space="preserve">” relates both to convicted women and men. </w:t>
      </w:r>
    </w:p>
    <w:p w:rsidR="00393AF0" w:rsidRPr="00D34ACB" w:rsidRDefault="0032361A"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US"/>
        </w:rPr>
        <w:t xml:space="preserve"> </w:t>
      </w:r>
      <w:r w:rsidR="00393AF0" w:rsidRPr="00D34ACB">
        <w:rPr>
          <w:rFonts w:ascii="Times New Roman" w:hAnsi="Times New Roman"/>
          <w:sz w:val="28"/>
          <w:szCs w:val="28"/>
          <w:lang w:val="en-US"/>
        </w:rPr>
        <w:t xml:space="preserve">Being guided by part IV of </w:t>
      </w:r>
      <w:r w:rsidR="0024248E" w:rsidRPr="00D34ACB">
        <w:rPr>
          <w:rFonts w:ascii="Times New Roman" w:hAnsi="Times New Roman"/>
          <w:sz w:val="28"/>
          <w:szCs w:val="28"/>
          <w:lang w:val="en-US"/>
        </w:rPr>
        <w:t>Article</w:t>
      </w:r>
      <w:r w:rsidR="00393AF0" w:rsidRPr="00D34ACB">
        <w:rPr>
          <w:rFonts w:ascii="Times New Roman" w:hAnsi="Times New Roman"/>
          <w:sz w:val="28"/>
          <w:szCs w:val="28"/>
          <w:lang w:val="en-US"/>
        </w:rPr>
        <w:t xml:space="preserve"> 130 of the Constitution of the Republic of Azerbaijan and </w:t>
      </w:r>
      <w:r w:rsidR="0024248E" w:rsidRPr="00D34ACB">
        <w:rPr>
          <w:rFonts w:ascii="Times New Roman" w:hAnsi="Times New Roman"/>
          <w:sz w:val="28"/>
          <w:szCs w:val="28"/>
          <w:lang w:val="en-US"/>
        </w:rPr>
        <w:t>Article</w:t>
      </w:r>
      <w:r w:rsidR="00393AF0" w:rsidRPr="00D34ACB">
        <w:rPr>
          <w:rFonts w:ascii="Times New Roman" w:hAnsi="Times New Roman"/>
          <w:sz w:val="28"/>
          <w:szCs w:val="28"/>
          <w:lang w:val="en-US"/>
        </w:rPr>
        <w:t>s 60, 63, 65-67 and 69 of the Law of the Republic of Azerbaijan “On Constitutional Court”, Plenum of the Constitutional Court of the Republic of Azerbaijan</w:t>
      </w:r>
    </w:p>
    <w:p w:rsidR="00393AF0" w:rsidRPr="00D34ACB" w:rsidRDefault="00393AF0" w:rsidP="00D34ACB">
      <w:pPr>
        <w:autoSpaceDE w:val="0"/>
        <w:autoSpaceDN w:val="0"/>
        <w:adjustRightInd w:val="0"/>
        <w:spacing w:after="0" w:line="240" w:lineRule="auto"/>
        <w:ind w:firstLine="567"/>
        <w:jc w:val="both"/>
        <w:rPr>
          <w:rFonts w:ascii="Times New Roman" w:hAnsi="Times New Roman"/>
          <w:sz w:val="28"/>
          <w:szCs w:val="28"/>
          <w:lang w:val="en-US"/>
        </w:rPr>
      </w:pPr>
    </w:p>
    <w:p w:rsidR="00393AF0" w:rsidRPr="00D34ACB" w:rsidRDefault="00393AF0" w:rsidP="00D34ACB">
      <w:pPr>
        <w:autoSpaceDE w:val="0"/>
        <w:autoSpaceDN w:val="0"/>
        <w:adjustRightInd w:val="0"/>
        <w:spacing w:after="0" w:line="240" w:lineRule="auto"/>
        <w:ind w:firstLine="567"/>
        <w:jc w:val="center"/>
        <w:rPr>
          <w:rFonts w:ascii="Times New Roman" w:hAnsi="Times New Roman"/>
          <w:b/>
          <w:sz w:val="28"/>
          <w:szCs w:val="28"/>
          <w:lang w:val="en-GB"/>
        </w:rPr>
      </w:pPr>
      <w:r w:rsidRPr="00D34ACB">
        <w:rPr>
          <w:rFonts w:ascii="Times New Roman" w:hAnsi="Times New Roman"/>
          <w:b/>
          <w:sz w:val="28"/>
          <w:szCs w:val="28"/>
          <w:lang w:val="en-GB"/>
        </w:rPr>
        <w:t>DECIDED:</w:t>
      </w:r>
    </w:p>
    <w:p w:rsidR="00393AF0" w:rsidRPr="00D34ACB" w:rsidRDefault="00393AF0" w:rsidP="00D34ACB">
      <w:pPr>
        <w:autoSpaceDE w:val="0"/>
        <w:autoSpaceDN w:val="0"/>
        <w:adjustRightInd w:val="0"/>
        <w:spacing w:after="0" w:line="240" w:lineRule="auto"/>
        <w:ind w:firstLine="567"/>
        <w:jc w:val="both"/>
        <w:rPr>
          <w:rFonts w:ascii="Times New Roman" w:hAnsi="Times New Roman"/>
          <w:sz w:val="28"/>
          <w:szCs w:val="28"/>
          <w:lang w:val="en-US"/>
        </w:rPr>
      </w:pPr>
    </w:p>
    <w:p w:rsidR="00C73B29" w:rsidRPr="00D34ACB" w:rsidRDefault="00C73B29" w:rsidP="00D34ACB">
      <w:pPr>
        <w:autoSpaceDE w:val="0"/>
        <w:autoSpaceDN w:val="0"/>
        <w:adjustRightInd w:val="0"/>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GB"/>
        </w:rPr>
        <w:t xml:space="preserve">1. The </w:t>
      </w:r>
      <w:r w:rsidRPr="00D34ACB">
        <w:rPr>
          <w:rFonts w:ascii="Times New Roman" w:hAnsi="Times New Roman"/>
          <w:sz w:val="28"/>
          <w:szCs w:val="28"/>
          <w:lang w:val="en-US"/>
        </w:rPr>
        <w:t>provision of Article 56.1.3 of the Criminal Code of Republic of Azerbaijan stating “</w:t>
      </w:r>
      <w:r w:rsidRPr="00D34ACB">
        <w:rPr>
          <w:rFonts w:ascii="Times New Roman" w:hAnsi="Times New Roman"/>
          <w:sz w:val="28"/>
          <w:szCs w:val="28"/>
          <w:lang w:val="en-US" w:eastAsia="ru-RU"/>
        </w:rPr>
        <w:t>to the persons, for the first time condemned to imprisonment for commitment of serious crimes, and also at relapse of crimes if condemned served time in imprisonment earlier</w:t>
      </w:r>
      <w:r w:rsidRPr="00D34ACB">
        <w:rPr>
          <w:rFonts w:ascii="Times New Roman" w:hAnsi="Times New Roman"/>
          <w:sz w:val="28"/>
          <w:szCs w:val="28"/>
          <w:lang w:val="en-US"/>
        </w:rPr>
        <w:t xml:space="preserve">” shall relate both to convicted women and men. </w:t>
      </w:r>
    </w:p>
    <w:p w:rsidR="00393AF0" w:rsidRPr="00D34ACB" w:rsidRDefault="007B5F73" w:rsidP="00D34ACB">
      <w:pPr>
        <w:tabs>
          <w:tab w:val="left" w:pos="900"/>
        </w:tabs>
        <w:spacing w:after="0" w:line="240" w:lineRule="auto"/>
        <w:ind w:firstLine="567"/>
        <w:jc w:val="both"/>
        <w:rPr>
          <w:rFonts w:ascii="Times New Roman" w:hAnsi="Times New Roman"/>
          <w:sz w:val="28"/>
          <w:szCs w:val="28"/>
          <w:lang w:val="en-GB"/>
        </w:rPr>
      </w:pPr>
      <w:r w:rsidRPr="00D34ACB">
        <w:rPr>
          <w:rFonts w:ascii="Times New Roman" w:hAnsi="Times New Roman"/>
          <w:sz w:val="28"/>
          <w:szCs w:val="28"/>
          <w:lang w:val="en-GB"/>
        </w:rPr>
        <w:t>2</w:t>
      </w:r>
      <w:r w:rsidR="00393AF0" w:rsidRPr="00D34ACB">
        <w:rPr>
          <w:rFonts w:ascii="Times New Roman" w:hAnsi="Times New Roman"/>
          <w:sz w:val="28"/>
          <w:szCs w:val="28"/>
          <w:lang w:val="en-GB"/>
        </w:rPr>
        <w:t>. The decision shall come into force from the date of its publication.</w:t>
      </w:r>
    </w:p>
    <w:p w:rsidR="00393AF0" w:rsidRPr="00D34ACB" w:rsidRDefault="007B5F73" w:rsidP="00D34ACB">
      <w:pPr>
        <w:tabs>
          <w:tab w:val="left" w:pos="900"/>
        </w:tabs>
        <w:spacing w:after="0" w:line="240" w:lineRule="auto"/>
        <w:ind w:firstLine="567"/>
        <w:jc w:val="both"/>
        <w:rPr>
          <w:rFonts w:ascii="Times New Roman" w:hAnsi="Times New Roman"/>
          <w:sz w:val="28"/>
          <w:szCs w:val="28"/>
          <w:lang w:val="en-GB"/>
        </w:rPr>
      </w:pPr>
      <w:r w:rsidRPr="00D34ACB">
        <w:rPr>
          <w:rFonts w:ascii="Times New Roman" w:hAnsi="Times New Roman"/>
          <w:sz w:val="28"/>
          <w:szCs w:val="28"/>
          <w:lang w:val="en-GB"/>
        </w:rPr>
        <w:t>3</w:t>
      </w:r>
      <w:r w:rsidR="00393AF0" w:rsidRPr="00D34ACB">
        <w:rPr>
          <w:rFonts w:ascii="Times New Roman" w:hAnsi="Times New Roman"/>
          <w:sz w:val="28"/>
          <w:szCs w:val="28"/>
          <w:lang w:val="en-GB"/>
        </w:rPr>
        <w:t>. The decision shall be published in “Azerbaijan”, “</w:t>
      </w:r>
      <w:proofErr w:type="spellStart"/>
      <w:r w:rsidR="00393AF0" w:rsidRPr="00D34ACB">
        <w:rPr>
          <w:rFonts w:ascii="Times New Roman" w:hAnsi="Times New Roman"/>
          <w:sz w:val="28"/>
          <w:szCs w:val="28"/>
          <w:lang w:val="en-GB"/>
        </w:rPr>
        <w:t>Respublika</w:t>
      </w:r>
      <w:proofErr w:type="spellEnd"/>
      <w:r w:rsidR="00393AF0" w:rsidRPr="00D34ACB">
        <w:rPr>
          <w:rFonts w:ascii="Times New Roman" w:hAnsi="Times New Roman"/>
          <w:sz w:val="28"/>
          <w:szCs w:val="28"/>
          <w:lang w:val="en-GB"/>
        </w:rPr>
        <w:t>”, “</w:t>
      </w:r>
      <w:proofErr w:type="spellStart"/>
      <w:r w:rsidR="00393AF0" w:rsidRPr="00D34ACB">
        <w:rPr>
          <w:rFonts w:ascii="Times New Roman" w:hAnsi="Times New Roman"/>
          <w:sz w:val="28"/>
          <w:szCs w:val="28"/>
          <w:lang w:val="en-GB"/>
        </w:rPr>
        <w:t>Xalq</w:t>
      </w:r>
      <w:proofErr w:type="spellEnd"/>
      <w:r w:rsidR="00393AF0" w:rsidRPr="00D34ACB">
        <w:rPr>
          <w:rFonts w:ascii="Times New Roman" w:hAnsi="Times New Roman"/>
          <w:sz w:val="28"/>
          <w:szCs w:val="28"/>
          <w:lang w:val="en-GB"/>
        </w:rPr>
        <w:t xml:space="preserve"> </w:t>
      </w:r>
      <w:proofErr w:type="spellStart"/>
      <w:r w:rsidR="00393AF0" w:rsidRPr="00D34ACB">
        <w:rPr>
          <w:rFonts w:ascii="Times New Roman" w:hAnsi="Times New Roman"/>
          <w:sz w:val="28"/>
          <w:szCs w:val="28"/>
          <w:lang w:val="en-GB"/>
        </w:rPr>
        <w:t>Qazeti</w:t>
      </w:r>
      <w:proofErr w:type="spellEnd"/>
      <w:r w:rsidR="00393AF0" w:rsidRPr="00D34ACB">
        <w:rPr>
          <w:rFonts w:ascii="Times New Roman" w:hAnsi="Times New Roman"/>
          <w:sz w:val="28"/>
          <w:szCs w:val="28"/>
          <w:lang w:val="en-GB"/>
        </w:rPr>
        <w:t>” and “</w:t>
      </w:r>
      <w:proofErr w:type="spellStart"/>
      <w:r w:rsidR="00393AF0" w:rsidRPr="00D34ACB">
        <w:rPr>
          <w:rFonts w:ascii="Times New Roman" w:hAnsi="Times New Roman"/>
          <w:sz w:val="28"/>
          <w:szCs w:val="28"/>
          <w:lang w:val="en-GB"/>
        </w:rPr>
        <w:t>Bakinskiy</w:t>
      </w:r>
      <w:proofErr w:type="spellEnd"/>
      <w:r w:rsidR="00393AF0" w:rsidRPr="00D34ACB">
        <w:rPr>
          <w:rFonts w:ascii="Times New Roman" w:hAnsi="Times New Roman"/>
          <w:sz w:val="28"/>
          <w:szCs w:val="28"/>
          <w:lang w:val="en-GB"/>
        </w:rPr>
        <w:t xml:space="preserve"> </w:t>
      </w:r>
      <w:proofErr w:type="spellStart"/>
      <w:r w:rsidR="00393AF0" w:rsidRPr="00D34ACB">
        <w:rPr>
          <w:rFonts w:ascii="Times New Roman" w:hAnsi="Times New Roman"/>
          <w:sz w:val="28"/>
          <w:szCs w:val="28"/>
          <w:lang w:val="en-GB"/>
        </w:rPr>
        <w:t>Rabochiy</w:t>
      </w:r>
      <w:proofErr w:type="spellEnd"/>
      <w:r w:rsidR="00393AF0" w:rsidRPr="00D34ACB">
        <w:rPr>
          <w:rFonts w:ascii="Times New Roman" w:hAnsi="Times New Roman"/>
          <w:sz w:val="28"/>
          <w:szCs w:val="28"/>
          <w:lang w:val="en-GB"/>
        </w:rPr>
        <w:t>” newspapers, and “Bulletin of the Constitutional Court of the Republic of Azerbaijan”.</w:t>
      </w:r>
    </w:p>
    <w:p w:rsidR="00A6141B" w:rsidRPr="00D34ACB" w:rsidRDefault="007B5F73" w:rsidP="00D34ACB">
      <w:pPr>
        <w:spacing w:after="0" w:line="240" w:lineRule="auto"/>
        <w:ind w:firstLine="567"/>
        <w:jc w:val="both"/>
        <w:rPr>
          <w:rFonts w:ascii="Times New Roman" w:hAnsi="Times New Roman"/>
          <w:sz w:val="28"/>
          <w:szCs w:val="28"/>
          <w:lang w:val="en-US"/>
        </w:rPr>
      </w:pPr>
      <w:r w:rsidRPr="00D34ACB">
        <w:rPr>
          <w:rFonts w:ascii="Times New Roman" w:hAnsi="Times New Roman"/>
          <w:sz w:val="28"/>
          <w:szCs w:val="28"/>
          <w:lang w:val="en-GB"/>
        </w:rPr>
        <w:t>4</w:t>
      </w:r>
      <w:r w:rsidR="00393AF0" w:rsidRPr="00D34ACB">
        <w:rPr>
          <w:rFonts w:ascii="Times New Roman" w:hAnsi="Times New Roman"/>
          <w:sz w:val="28"/>
          <w:szCs w:val="28"/>
          <w:lang w:val="en-GB"/>
        </w:rPr>
        <w:t xml:space="preserve">. The decision is final, and may not be cancelled, changed or officially interpreted by </w:t>
      </w:r>
      <w:proofErr w:type="spellStart"/>
      <w:r w:rsidR="00393AF0" w:rsidRPr="00D34ACB">
        <w:rPr>
          <w:rFonts w:ascii="Times New Roman" w:hAnsi="Times New Roman"/>
          <w:sz w:val="28"/>
          <w:szCs w:val="28"/>
          <w:lang w:val="en-GB"/>
        </w:rPr>
        <w:t>any body</w:t>
      </w:r>
      <w:proofErr w:type="spellEnd"/>
      <w:r w:rsidR="00393AF0" w:rsidRPr="00D34ACB">
        <w:rPr>
          <w:rFonts w:ascii="Times New Roman" w:hAnsi="Times New Roman"/>
          <w:sz w:val="28"/>
          <w:szCs w:val="28"/>
          <w:lang w:val="en-GB"/>
        </w:rPr>
        <w:t xml:space="preserve"> or official.</w:t>
      </w:r>
    </w:p>
    <w:sectPr w:rsidR="00A6141B" w:rsidRPr="00D34ACB" w:rsidSect="00FC204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814"/>
    <w:rsid w:val="00001CA7"/>
    <w:rsid w:val="00034B16"/>
    <w:rsid w:val="00052644"/>
    <w:rsid w:val="0008683B"/>
    <w:rsid w:val="000A7E1A"/>
    <w:rsid w:val="000B5C9D"/>
    <w:rsid w:val="0011554F"/>
    <w:rsid w:val="001159EC"/>
    <w:rsid w:val="00174A37"/>
    <w:rsid w:val="00183993"/>
    <w:rsid w:val="001B36BC"/>
    <w:rsid w:val="001D0D76"/>
    <w:rsid w:val="001F4D48"/>
    <w:rsid w:val="00224945"/>
    <w:rsid w:val="0022694C"/>
    <w:rsid w:val="0024248E"/>
    <w:rsid w:val="0028623B"/>
    <w:rsid w:val="002870D7"/>
    <w:rsid w:val="002873D1"/>
    <w:rsid w:val="0029295E"/>
    <w:rsid w:val="002B650F"/>
    <w:rsid w:val="002C344C"/>
    <w:rsid w:val="002C6BBD"/>
    <w:rsid w:val="002E3A08"/>
    <w:rsid w:val="002F72CB"/>
    <w:rsid w:val="00322444"/>
    <w:rsid w:val="0032361A"/>
    <w:rsid w:val="00390251"/>
    <w:rsid w:val="00393AF0"/>
    <w:rsid w:val="003A3825"/>
    <w:rsid w:val="003B7BB4"/>
    <w:rsid w:val="00406EB1"/>
    <w:rsid w:val="00430460"/>
    <w:rsid w:val="004357A7"/>
    <w:rsid w:val="00474942"/>
    <w:rsid w:val="0048670A"/>
    <w:rsid w:val="005030C5"/>
    <w:rsid w:val="00521B38"/>
    <w:rsid w:val="005248A2"/>
    <w:rsid w:val="00560072"/>
    <w:rsid w:val="005C30FB"/>
    <w:rsid w:val="005E4559"/>
    <w:rsid w:val="00611539"/>
    <w:rsid w:val="006637E4"/>
    <w:rsid w:val="00714C9E"/>
    <w:rsid w:val="0072798D"/>
    <w:rsid w:val="00747E1D"/>
    <w:rsid w:val="00783C02"/>
    <w:rsid w:val="0079390B"/>
    <w:rsid w:val="007B5F73"/>
    <w:rsid w:val="007C3B8F"/>
    <w:rsid w:val="007D4FCA"/>
    <w:rsid w:val="007E5BBD"/>
    <w:rsid w:val="008429A0"/>
    <w:rsid w:val="00850665"/>
    <w:rsid w:val="00852C9D"/>
    <w:rsid w:val="00856601"/>
    <w:rsid w:val="00876809"/>
    <w:rsid w:val="008856D9"/>
    <w:rsid w:val="008B5814"/>
    <w:rsid w:val="008C6273"/>
    <w:rsid w:val="009430F9"/>
    <w:rsid w:val="0095740E"/>
    <w:rsid w:val="009A1E0F"/>
    <w:rsid w:val="009C74C7"/>
    <w:rsid w:val="00A31152"/>
    <w:rsid w:val="00A6141B"/>
    <w:rsid w:val="00A70533"/>
    <w:rsid w:val="00AC62BE"/>
    <w:rsid w:val="00AE1E41"/>
    <w:rsid w:val="00B66DD5"/>
    <w:rsid w:val="00B75AD8"/>
    <w:rsid w:val="00B82396"/>
    <w:rsid w:val="00B97370"/>
    <w:rsid w:val="00BC17C8"/>
    <w:rsid w:val="00BD216F"/>
    <w:rsid w:val="00BD686D"/>
    <w:rsid w:val="00BE432E"/>
    <w:rsid w:val="00BE4B84"/>
    <w:rsid w:val="00C21B09"/>
    <w:rsid w:val="00C44F7B"/>
    <w:rsid w:val="00C52243"/>
    <w:rsid w:val="00C522B2"/>
    <w:rsid w:val="00C73B29"/>
    <w:rsid w:val="00C84D6B"/>
    <w:rsid w:val="00CE64E9"/>
    <w:rsid w:val="00CF4B82"/>
    <w:rsid w:val="00D34ACB"/>
    <w:rsid w:val="00DA4249"/>
    <w:rsid w:val="00DE22DE"/>
    <w:rsid w:val="00DF6D9B"/>
    <w:rsid w:val="00E214F5"/>
    <w:rsid w:val="00E47A5D"/>
    <w:rsid w:val="00E65914"/>
    <w:rsid w:val="00E82351"/>
    <w:rsid w:val="00E832B2"/>
    <w:rsid w:val="00EA4F04"/>
    <w:rsid w:val="00EC263F"/>
    <w:rsid w:val="00F326ED"/>
    <w:rsid w:val="00FB6BCD"/>
    <w:rsid w:val="00FC2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1B"/>
    <w:pPr>
      <w:spacing w:after="200" w:line="276" w:lineRule="auto"/>
    </w:pPr>
    <w:rPr>
      <w:sz w:val="22"/>
      <w:szCs w:val="22"/>
      <w:lang w:eastAsia="en-US"/>
    </w:rPr>
  </w:style>
  <w:style w:type="paragraph" w:styleId="1">
    <w:name w:val="heading 1"/>
    <w:basedOn w:val="a"/>
    <w:next w:val="a"/>
    <w:link w:val="10"/>
    <w:qFormat/>
    <w:rsid w:val="00393AF0"/>
    <w:pPr>
      <w:keepNext/>
      <w:spacing w:after="0" w:line="240" w:lineRule="auto"/>
      <w:ind w:firstLine="851"/>
      <w:jc w:val="both"/>
      <w:outlineLvl w:val="0"/>
    </w:pPr>
    <w:rPr>
      <w:rFonts w:ascii="Times New Roman" w:eastAsia="Times New Roman" w:hAnsi="Times New Roman"/>
      <w:b/>
      <w:sz w:val="28"/>
      <w:szCs w:val="20"/>
      <w:lang w:val="en-GB" w:eastAsia="ru-RU"/>
    </w:rPr>
  </w:style>
  <w:style w:type="paragraph" w:styleId="5">
    <w:name w:val="heading 5"/>
    <w:basedOn w:val="a"/>
    <w:next w:val="a"/>
    <w:link w:val="50"/>
    <w:qFormat/>
    <w:rsid w:val="00393AF0"/>
    <w:pPr>
      <w:keepNext/>
      <w:spacing w:after="0" w:line="360" w:lineRule="auto"/>
      <w:jc w:val="center"/>
      <w:outlineLvl w:val="4"/>
    </w:pPr>
    <w:rPr>
      <w:rFonts w:ascii="Garamond" w:eastAsia="Times New Roman" w:hAnsi="Garamond"/>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3AF0"/>
  </w:style>
  <w:style w:type="paragraph" w:styleId="a3">
    <w:name w:val="Normal (Web)"/>
    <w:basedOn w:val="a"/>
    <w:uiPriority w:val="99"/>
    <w:semiHidden/>
    <w:unhideWhenUsed/>
    <w:rsid w:val="00393A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393AF0"/>
    <w:rPr>
      <w:rFonts w:ascii="Times New Roman" w:eastAsia="Times New Roman" w:hAnsi="Times New Roman"/>
      <w:b/>
      <w:sz w:val="28"/>
      <w:lang w:val="en-GB"/>
    </w:rPr>
  </w:style>
  <w:style w:type="character" w:customStyle="1" w:styleId="50">
    <w:name w:val="Заголовок 5 Знак"/>
    <w:basedOn w:val="a0"/>
    <w:link w:val="5"/>
    <w:rsid w:val="00393AF0"/>
    <w:rPr>
      <w:rFonts w:ascii="Garamond" w:eastAsia="Times New Roman" w:hAnsi="Garamond"/>
      <w:b/>
      <w:sz w:val="26"/>
    </w:rPr>
  </w:style>
  <w:style w:type="paragraph" w:styleId="a4">
    <w:name w:val="Title"/>
    <w:basedOn w:val="a"/>
    <w:link w:val="a5"/>
    <w:qFormat/>
    <w:rsid w:val="00393AF0"/>
    <w:pPr>
      <w:spacing w:after="0" w:line="240" w:lineRule="auto"/>
      <w:jc w:val="center"/>
    </w:pPr>
    <w:rPr>
      <w:rFonts w:ascii="Times New Roman" w:eastAsia="Times New Roman" w:hAnsi="Times New Roman"/>
      <w:sz w:val="28"/>
      <w:szCs w:val="20"/>
      <w:lang w:val="en-GB" w:eastAsia="ru-RU"/>
    </w:rPr>
  </w:style>
  <w:style w:type="character" w:customStyle="1" w:styleId="a5">
    <w:name w:val="Название Знак"/>
    <w:basedOn w:val="a0"/>
    <w:link w:val="a4"/>
    <w:rsid w:val="00393AF0"/>
    <w:rPr>
      <w:rFonts w:ascii="Times New Roman" w:eastAsia="Times New Roman" w:hAnsi="Times New Roman"/>
      <w:sz w:val="28"/>
      <w:lang w:val="en-GB"/>
    </w:rPr>
  </w:style>
  <w:style w:type="paragraph" w:styleId="a6">
    <w:name w:val="Subtitle"/>
    <w:basedOn w:val="a"/>
    <w:link w:val="a7"/>
    <w:qFormat/>
    <w:rsid w:val="00393AF0"/>
    <w:pPr>
      <w:spacing w:after="0" w:line="240" w:lineRule="auto"/>
      <w:jc w:val="center"/>
    </w:pPr>
    <w:rPr>
      <w:rFonts w:ascii="Times New Roman" w:eastAsia="Times New Roman" w:hAnsi="Times New Roman"/>
      <w:sz w:val="28"/>
      <w:szCs w:val="20"/>
      <w:lang w:val="en-GB" w:eastAsia="ru-RU"/>
    </w:rPr>
  </w:style>
  <w:style w:type="character" w:customStyle="1" w:styleId="a7">
    <w:name w:val="Подзаголовок Знак"/>
    <w:basedOn w:val="a0"/>
    <w:link w:val="a6"/>
    <w:rsid w:val="00393AF0"/>
    <w:rPr>
      <w:rFonts w:ascii="Times New Roman" w:eastAsia="Times New Roman" w:hAnsi="Times New Roman"/>
      <w:sz w:val="28"/>
      <w:lang w:val="en-GB"/>
    </w:rPr>
  </w:style>
  <w:style w:type="paragraph" w:styleId="a8">
    <w:name w:val="Body Text"/>
    <w:basedOn w:val="a"/>
    <w:link w:val="a9"/>
    <w:semiHidden/>
    <w:rsid w:val="00393AF0"/>
    <w:pPr>
      <w:spacing w:after="0" w:line="240" w:lineRule="auto"/>
      <w:jc w:val="center"/>
    </w:pPr>
    <w:rPr>
      <w:rFonts w:ascii="Times New Roman" w:eastAsia="Times New Roman" w:hAnsi="Times New Roman"/>
      <w:sz w:val="28"/>
      <w:szCs w:val="20"/>
      <w:lang w:val="en-GB" w:eastAsia="ru-RU"/>
    </w:rPr>
  </w:style>
  <w:style w:type="character" w:customStyle="1" w:styleId="a9">
    <w:name w:val="Основной текст Знак"/>
    <w:basedOn w:val="a0"/>
    <w:link w:val="a8"/>
    <w:semiHidden/>
    <w:rsid w:val="00393AF0"/>
    <w:rPr>
      <w:rFonts w:ascii="Times New Roman" w:eastAsia="Times New Roman" w:hAnsi="Times New Roman"/>
      <w:sz w:val="28"/>
      <w:lang w:val="en-GB"/>
    </w:rPr>
  </w:style>
  <w:style w:type="paragraph" w:styleId="2">
    <w:name w:val="Body Text Indent 2"/>
    <w:basedOn w:val="a"/>
    <w:link w:val="20"/>
    <w:semiHidden/>
    <w:rsid w:val="00393AF0"/>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basedOn w:val="a0"/>
    <w:link w:val="2"/>
    <w:semiHidden/>
    <w:rsid w:val="00393AF0"/>
    <w:rPr>
      <w:rFonts w:ascii="Times New Roman" w:eastAsia="Times New Roman" w:hAnsi="Times New Roman"/>
      <w:sz w:val="28"/>
      <w:lang w:val="en-GB"/>
    </w:rPr>
  </w:style>
  <w:style w:type="character" w:styleId="aa">
    <w:name w:val="Hyperlink"/>
    <w:basedOn w:val="a0"/>
    <w:uiPriority w:val="99"/>
    <w:semiHidden/>
    <w:unhideWhenUsed/>
    <w:rsid w:val="00B75AD8"/>
    <w:rPr>
      <w:color w:val="0000FF"/>
      <w:u w:val="single"/>
    </w:rPr>
  </w:style>
</w:styles>
</file>

<file path=word/webSettings.xml><?xml version="1.0" encoding="utf-8"?>
<w:webSettings xmlns:r="http://schemas.openxmlformats.org/officeDocument/2006/relationships" xmlns:w="http://schemas.openxmlformats.org/wordprocessingml/2006/main">
  <w:divs>
    <w:div w:id="308284965">
      <w:bodyDiv w:val="1"/>
      <w:marLeft w:val="0"/>
      <w:marRight w:val="0"/>
      <w:marTop w:val="0"/>
      <w:marBottom w:val="0"/>
      <w:divBdr>
        <w:top w:val="none" w:sz="0" w:space="0" w:color="auto"/>
        <w:left w:val="none" w:sz="0" w:space="0" w:color="auto"/>
        <w:bottom w:val="none" w:sz="0" w:space="0" w:color="auto"/>
        <w:right w:val="none" w:sz="0" w:space="0" w:color="auto"/>
      </w:divBdr>
    </w:div>
    <w:div w:id="494226373">
      <w:bodyDiv w:val="1"/>
      <w:marLeft w:val="0"/>
      <w:marRight w:val="0"/>
      <w:marTop w:val="0"/>
      <w:marBottom w:val="0"/>
      <w:divBdr>
        <w:top w:val="none" w:sz="0" w:space="0" w:color="auto"/>
        <w:left w:val="none" w:sz="0" w:space="0" w:color="auto"/>
        <w:bottom w:val="none" w:sz="0" w:space="0" w:color="auto"/>
        <w:right w:val="none" w:sz="0" w:space="0" w:color="auto"/>
      </w:divBdr>
    </w:div>
    <w:div w:id="567153881">
      <w:bodyDiv w:val="1"/>
      <w:marLeft w:val="0"/>
      <w:marRight w:val="0"/>
      <w:marTop w:val="0"/>
      <w:marBottom w:val="0"/>
      <w:divBdr>
        <w:top w:val="none" w:sz="0" w:space="0" w:color="auto"/>
        <w:left w:val="none" w:sz="0" w:space="0" w:color="auto"/>
        <w:bottom w:val="none" w:sz="0" w:space="0" w:color="auto"/>
        <w:right w:val="none" w:sz="0" w:space="0" w:color="auto"/>
      </w:divBdr>
    </w:div>
    <w:div w:id="703362332">
      <w:bodyDiv w:val="1"/>
      <w:marLeft w:val="0"/>
      <w:marRight w:val="0"/>
      <w:marTop w:val="0"/>
      <w:marBottom w:val="0"/>
      <w:divBdr>
        <w:top w:val="none" w:sz="0" w:space="0" w:color="auto"/>
        <w:left w:val="none" w:sz="0" w:space="0" w:color="auto"/>
        <w:bottom w:val="none" w:sz="0" w:space="0" w:color="auto"/>
        <w:right w:val="none" w:sz="0" w:space="0" w:color="auto"/>
      </w:divBdr>
    </w:div>
    <w:div w:id="735592224">
      <w:bodyDiv w:val="1"/>
      <w:marLeft w:val="0"/>
      <w:marRight w:val="0"/>
      <w:marTop w:val="0"/>
      <w:marBottom w:val="0"/>
      <w:divBdr>
        <w:top w:val="none" w:sz="0" w:space="0" w:color="auto"/>
        <w:left w:val="none" w:sz="0" w:space="0" w:color="auto"/>
        <w:bottom w:val="none" w:sz="0" w:space="0" w:color="auto"/>
        <w:right w:val="none" w:sz="0" w:space="0" w:color="auto"/>
      </w:divBdr>
    </w:div>
    <w:div w:id="885797504">
      <w:bodyDiv w:val="1"/>
      <w:marLeft w:val="0"/>
      <w:marRight w:val="0"/>
      <w:marTop w:val="0"/>
      <w:marBottom w:val="0"/>
      <w:divBdr>
        <w:top w:val="none" w:sz="0" w:space="0" w:color="auto"/>
        <w:left w:val="none" w:sz="0" w:space="0" w:color="auto"/>
        <w:bottom w:val="none" w:sz="0" w:space="0" w:color="auto"/>
        <w:right w:val="none" w:sz="0" w:space="0" w:color="auto"/>
      </w:divBdr>
    </w:div>
    <w:div w:id="1070541645">
      <w:bodyDiv w:val="1"/>
      <w:marLeft w:val="0"/>
      <w:marRight w:val="0"/>
      <w:marTop w:val="0"/>
      <w:marBottom w:val="0"/>
      <w:divBdr>
        <w:top w:val="none" w:sz="0" w:space="0" w:color="auto"/>
        <w:left w:val="none" w:sz="0" w:space="0" w:color="auto"/>
        <w:bottom w:val="none" w:sz="0" w:space="0" w:color="auto"/>
        <w:right w:val="none" w:sz="0" w:space="0" w:color="auto"/>
      </w:divBdr>
    </w:div>
    <w:div w:id="1311591354">
      <w:bodyDiv w:val="1"/>
      <w:marLeft w:val="0"/>
      <w:marRight w:val="0"/>
      <w:marTop w:val="0"/>
      <w:marBottom w:val="0"/>
      <w:divBdr>
        <w:top w:val="none" w:sz="0" w:space="0" w:color="auto"/>
        <w:left w:val="none" w:sz="0" w:space="0" w:color="auto"/>
        <w:bottom w:val="none" w:sz="0" w:space="0" w:color="auto"/>
        <w:right w:val="none" w:sz="0" w:space="0" w:color="auto"/>
      </w:divBdr>
    </w:div>
    <w:div w:id="1382442133">
      <w:bodyDiv w:val="1"/>
      <w:marLeft w:val="0"/>
      <w:marRight w:val="0"/>
      <w:marTop w:val="0"/>
      <w:marBottom w:val="0"/>
      <w:divBdr>
        <w:top w:val="none" w:sz="0" w:space="0" w:color="auto"/>
        <w:left w:val="none" w:sz="0" w:space="0" w:color="auto"/>
        <w:bottom w:val="none" w:sz="0" w:space="0" w:color="auto"/>
        <w:right w:val="none" w:sz="0" w:space="0" w:color="auto"/>
      </w:divBdr>
    </w:div>
    <w:div w:id="1727726600">
      <w:bodyDiv w:val="1"/>
      <w:marLeft w:val="0"/>
      <w:marRight w:val="0"/>
      <w:marTop w:val="0"/>
      <w:marBottom w:val="0"/>
      <w:divBdr>
        <w:top w:val="none" w:sz="0" w:space="0" w:color="auto"/>
        <w:left w:val="none" w:sz="0" w:space="0" w:color="auto"/>
        <w:bottom w:val="none" w:sz="0" w:space="0" w:color="auto"/>
        <w:right w:val="none" w:sz="0" w:space="0" w:color="auto"/>
      </w:divBdr>
    </w:div>
    <w:div w:id="20937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vari.yandex.ru/penitentiary/en-ru/LingvoUnivers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2715</Words>
  <Characters>15481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18160</CharactersWithSpaces>
  <SharedDoc>false</SharedDoc>
  <HLinks>
    <vt:vector size="6" baseType="variant">
      <vt:variant>
        <vt:i4>3211313</vt:i4>
      </vt:variant>
      <vt:variant>
        <vt:i4>0</vt:i4>
      </vt:variant>
      <vt:variant>
        <vt:i4>0</vt:i4>
      </vt:variant>
      <vt:variant>
        <vt:i4>5</vt:i4>
      </vt:variant>
      <vt:variant>
        <vt:lpwstr>http://slovari.yandex.ru/penitentiary/en-ru/LingvoUniversal/</vt:lpwstr>
      </vt:variant>
      <vt:variant>
        <vt:lpwstr>lingvo/</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2</cp:revision>
  <dcterms:created xsi:type="dcterms:W3CDTF">2019-08-29T07:20:00Z</dcterms:created>
  <dcterms:modified xsi:type="dcterms:W3CDTF">2019-08-29T07:20:00Z</dcterms:modified>
</cp:coreProperties>
</file>