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FD" w:rsidRDefault="00F06915" w:rsidP="000E14C3">
      <w:pPr>
        <w:pStyle w:val="a3"/>
        <w:ind w:firstLine="567"/>
        <w:rPr>
          <w:rFonts w:ascii="Times New Roman" w:hAnsi="Times New Roman"/>
          <w:b/>
          <w:szCs w:val="28"/>
          <w:lang w:val="az-Latn-AZ"/>
        </w:rPr>
      </w:pPr>
      <w:r w:rsidRPr="006C37BB">
        <w:rPr>
          <w:rFonts w:ascii="Times New Roman" w:hAnsi="Times New Roman"/>
          <w:b/>
          <w:szCs w:val="28"/>
          <w:lang w:val="az-Latn-AZ"/>
        </w:rPr>
        <w:t>AZƏRBAYCAN</w:t>
      </w:r>
      <w:r w:rsidR="003E0F98">
        <w:rPr>
          <w:rFonts w:ascii="Times New Roman" w:hAnsi="Times New Roman"/>
          <w:b/>
          <w:szCs w:val="28"/>
        </w:rPr>
        <w:t xml:space="preserve"> </w:t>
      </w:r>
      <w:r w:rsidRPr="006C37BB">
        <w:rPr>
          <w:rFonts w:ascii="Times New Roman" w:hAnsi="Times New Roman"/>
          <w:b/>
          <w:szCs w:val="28"/>
          <w:lang w:val="az-Latn-AZ"/>
        </w:rPr>
        <w:t>RESPUBLİKASI</w:t>
      </w:r>
      <w:r w:rsidR="003E0F98">
        <w:rPr>
          <w:rFonts w:ascii="Times New Roman" w:hAnsi="Times New Roman"/>
          <w:b/>
          <w:szCs w:val="28"/>
        </w:rPr>
        <w:t xml:space="preserve"> </w:t>
      </w:r>
      <w:r w:rsidRPr="006C37BB">
        <w:rPr>
          <w:rFonts w:ascii="Times New Roman" w:hAnsi="Times New Roman"/>
          <w:b/>
          <w:szCs w:val="28"/>
          <w:lang w:val="az-Latn-AZ"/>
        </w:rPr>
        <w:t>ADINDAN</w:t>
      </w:r>
    </w:p>
    <w:p w:rsidR="00E34605" w:rsidRPr="006C37BB" w:rsidRDefault="00E34605" w:rsidP="000E14C3">
      <w:pPr>
        <w:pStyle w:val="a3"/>
        <w:ind w:firstLine="567"/>
        <w:rPr>
          <w:rFonts w:ascii="Times New Roman" w:hAnsi="Times New Roman"/>
          <w:b/>
          <w:szCs w:val="28"/>
        </w:rPr>
      </w:pPr>
    </w:p>
    <w:p w:rsidR="00E34605" w:rsidRDefault="00F06915" w:rsidP="000E14C3">
      <w:pPr>
        <w:ind w:firstLine="567"/>
        <w:jc w:val="center"/>
        <w:rPr>
          <w:b/>
          <w:sz w:val="28"/>
          <w:szCs w:val="28"/>
          <w:lang w:val="en-US"/>
        </w:rPr>
      </w:pPr>
      <w:r w:rsidRPr="006C37BB">
        <w:rPr>
          <w:b/>
          <w:sz w:val="28"/>
          <w:szCs w:val="28"/>
          <w:lang w:val="az-Latn-AZ"/>
        </w:rPr>
        <w:t>AZƏRBAYCAN</w:t>
      </w:r>
      <w:r w:rsidR="003E0F98">
        <w:rPr>
          <w:b/>
          <w:sz w:val="28"/>
          <w:szCs w:val="28"/>
        </w:rPr>
        <w:t xml:space="preserve"> </w:t>
      </w:r>
      <w:r w:rsidRPr="006C37BB">
        <w:rPr>
          <w:b/>
          <w:sz w:val="28"/>
          <w:szCs w:val="28"/>
          <w:lang w:val="az-Latn-AZ"/>
        </w:rPr>
        <w:t>RESPUBLİKASI</w:t>
      </w:r>
      <w:r w:rsidR="003E0F98">
        <w:rPr>
          <w:b/>
          <w:sz w:val="28"/>
          <w:szCs w:val="28"/>
        </w:rPr>
        <w:t xml:space="preserve"> </w:t>
      </w:r>
    </w:p>
    <w:p w:rsidR="002013FD" w:rsidRPr="006C37BB" w:rsidRDefault="00F06915" w:rsidP="000E14C3">
      <w:pPr>
        <w:ind w:firstLine="567"/>
        <w:jc w:val="center"/>
        <w:rPr>
          <w:b/>
          <w:sz w:val="28"/>
          <w:szCs w:val="28"/>
        </w:rPr>
      </w:pPr>
      <w:r w:rsidRPr="006C37BB">
        <w:rPr>
          <w:b/>
          <w:sz w:val="28"/>
          <w:szCs w:val="28"/>
          <w:lang w:val="az-Latn-AZ"/>
        </w:rPr>
        <w:t>KONSTİTUSİYA</w:t>
      </w:r>
      <w:r w:rsidR="003E0F98">
        <w:rPr>
          <w:b/>
          <w:sz w:val="28"/>
          <w:szCs w:val="28"/>
        </w:rPr>
        <w:t xml:space="preserve"> </w:t>
      </w:r>
      <w:r w:rsidRPr="006C37BB">
        <w:rPr>
          <w:b/>
          <w:sz w:val="28"/>
          <w:szCs w:val="28"/>
          <w:lang w:val="az-Latn-AZ"/>
        </w:rPr>
        <w:t>MƏHKƏMƏSİNİN</w:t>
      </w:r>
      <w:r w:rsidR="003E0F98">
        <w:rPr>
          <w:b/>
          <w:sz w:val="28"/>
          <w:szCs w:val="28"/>
        </w:rPr>
        <w:t xml:space="preserve"> </w:t>
      </w:r>
    </w:p>
    <w:p w:rsidR="002013FD" w:rsidRPr="006C37BB" w:rsidRDefault="002013FD" w:rsidP="000E14C3">
      <w:pPr>
        <w:ind w:firstLine="567"/>
        <w:jc w:val="center"/>
        <w:rPr>
          <w:b/>
          <w:sz w:val="28"/>
          <w:szCs w:val="28"/>
        </w:rPr>
      </w:pPr>
    </w:p>
    <w:p w:rsidR="002013FD" w:rsidRPr="00E34605" w:rsidRDefault="00F06915" w:rsidP="000E14C3">
      <w:pPr>
        <w:ind w:firstLine="567"/>
        <w:jc w:val="center"/>
        <w:rPr>
          <w:b/>
          <w:iCs/>
          <w:sz w:val="28"/>
          <w:szCs w:val="28"/>
        </w:rPr>
      </w:pPr>
      <w:r w:rsidRPr="00E34605">
        <w:rPr>
          <w:b/>
          <w:iCs/>
          <w:sz w:val="28"/>
          <w:szCs w:val="28"/>
          <w:lang w:val="az-Latn-AZ"/>
        </w:rPr>
        <w:t>QƏRARI</w:t>
      </w:r>
    </w:p>
    <w:p w:rsidR="002013FD" w:rsidRPr="006C37BB" w:rsidRDefault="002013FD" w:rsidP="000E14C3">
      <w:pPr>
        <w:ind w:firstLine="567"/>
        <w:jc w:val="center"/>
        <w:rPr>
          <w:b/>
          <w:sz w:val="28"/>
          <w:szCs w:val="28"/>
        </w:rPr>
      </w:pPr>
    </w:p>
    <w:p w:rsidR="002013FD" w:rsidRPr="006C37BB" w:rsidRDefault="002013FD" w:rsidP="000E14C3">
      <w:pPr>
        <w:ind w:firstLine="567"/>
        <w:jc w:val="center"/>
        <w:rPr>
          <w:bCs/>
          <w:i/>
          <w:iCs/>
          <w:sz w:val="28"/>
          <w:szCs w:val="28"/>
        </w:rPr>
      </w:pPr>
      <w:r w:rsidRPr="006C37BB">
        <w:rPr>
          <w:bCs/>
          <w:i/>
          <w:iCs/>
          <w:sz w:val="28"/>
          <w:szCs w:val="28"/>
        </w:rPr>
        <w:t>«</w:t>
      </w:r>
      <w:r w:rsidR="00F06915" w:rsidRPr="006C37BB">
        <w:rPr>
          <w:bCs/>
          <w:i/>
          <w:iCs/>
          <w:sz w:val="28"/>
          <w:szCs w:val="28"/>
          <w:lang w:val="az-Latn-AZ"/>
        </w:rPr>
        <w:t>Vətəndaşların</w:t>
      </w:r>
      <w:r w:rsidRPr="006C37BB">
        <w:rPr>
          <w:bCs/>
          <w:i/>
          <w:iCs/>
          <w:sz w:val="28"/>
          <w:szCs w:val="28"/>
        </w:rPr>
        <w:t xml:space="preserve"> </w:t>
      </w:r>
      <w:r w:rsidR="00F06915" w:rsidRPr="006C37BB">
        <w:rPr>
          <w:bCs/>
          <w:i/>
          <w:iCs/>
          <w:sz w:val="28"/>
          <w:szCs w:val="28"/>
          <w:lang w:val="az-Latn-AZ"/>
        </w:rPr>
        <w:t>pensiya</w:t>
      </w:r>
      <w:r w:rsidRPr="006C37BB">
        <w:rPr>
          <w:bCs/>
          <w:i/>
          <w:iCs/>
          <w:sz w:val="28"/>
          <w:szCs w:val="28"/>
        </w:rPr>
        <w:t xml:space="preserve"> </w:t>
      </w:r>
      <w:r w:rsidR="00F06915" w:rsidRPr="006C37BB">
        <w:rPr>
          <w:bCs/>
          <w:i/>
          <w:iCs/>
          <w:sz w:val="28"/>
          <w:szCs w:val="28"/>
          <w:lang w:val="az-Latn-AZ"/>
        </w:rPr>
        <w:t>təminatı</w:t>
      </w:r>
      <w:r w:rsidRPr="006C37BB">
        <w:rPr>
          <w:bCs/>
          <w:i/>
          <w:iCs/>
          <w:sz w:val="28"/>
          <w:szCs w:val="28"/>
        </w:rPr>
        <w:t xml:space="preserve"> </w:t>
      </w:r>
      <w:r w:rsidR="00F06915" w:rsidRPr="006C37BB">
        <w:rPr>
          <w:bCs/>
          <w:i/>
          <w:iCs/>
          <w:sz w:val="28"/>
          <w:szCs w:val="28"/>
          <w:lang w:val="az-Latn-AZ"/>
        </w:rPr>
        <w:t>haqqında</w:t>
      </w:r>
      <w:r w:rsidRPr="006C37BB">
        <w:rPr>
          <w:bCs/>
          <w:i/>
          <w:iCs/>
          <w:sz w:val="28"/>
          <w:szCs w:val="28"/>
        </w:rPr>
        <w:t xml:space="preserve">» </w:t>
      </w:r>
      <w:r w:rsidR="00F06915" w:rsidRPr="006C37BB">
        <w:rPr>
          <w:bCs/>
          <w:i/>
          <w:iCs/>
          <w:sz w:val="28"/>
          <w:szCs w:val="28"/>
          <w:lang w:val="az-Latn-AZ"/>
        </w:rPr>
        <w:t>Azərbaycan</w:t>
      </w:r>
      <w:r w:rsidRPr="006C37BB">
        <w:rPr>
          <w:bCs/>
          <w:i/>
          <w:iCs/>
          <w:sz w:val="28"/>
          <w:szCs w:val="28"/>
        </w:rPr>
        <w:t xml:space="preserve"> </w:t>
      </w:r>
      <w:r w:rsidR="00F06915" w:rsidRPr="006C37BB">
        <w:rPr>
          <w:bCs/>
          <w:i/>
          <w:iCs/>
          <w:sz w:val="28"/>
          <w:szCs w:val="28"/>
          <w:lang w:val="az-Latn-AZ"/>
        </w:rPr>
        <w:t>Respublikası</w:t>
      </w:r>
      <w:r w:rsidRPr="006C37BB">
        <w:rPr>
          <w:bCs/>
          <w:i/>
          <w:iCs/>
          <w:sz w:val="28"/>
          <w:szCs w:val="28"/>
        </w:rPr>
        <w:t xml:space="preserve"> </w:t>
      </w:r>
    </w:p>
    <w:p w:rsidR="002013FD" w:rsidRPr="000819EC" w:rsidRDefault="00F06915" w:rsidP="000E14C3">
      <w:pPr>
        <w:ind w:firstLine="567"/>
        <w:jc w:val="center"/>
        <w:rPr>
          <w:bCs/>
          <w:i/>
          <w:iCs/>
          <w:sz w:val="28"/>
          <w:szCs w:val="28"/>
          <w:lang w:val="en-US"/>
        </w:rPr>
      </w:pPr>
      <w:r w:rsidRPr="006C37BB">
        <w:rPr>
          <w:bCs/>
          <w:i/>
          <w:iCs/>
          <w:sz w:val="28"/>
          <w:szCs w:val="28"/>
          <w:lang w:val="az-Latn-AZ"/>
        </w:rPr>
        <w:t>Qanununun</w:t>
      </w:r>
      <w:r w:rsidR="002013FD" w:rsidRPr="000819EC">
        <w:rPr>
          <w:bCs/>
          <w:i/>
          <w:iCs/>
          <w:sz w:val="28"/>
          <w:szCs w:val="28"/>
          <w:lang w:val="en-US"/>
        </w:rPr>
        <w:t xml:space="preserve"> 106-</w:t>
      </w:r>
      <w:r w:rsidRPr="006C37BB">
        <w:rPr>
          <w:bCs/>
          <w:i/>
          <w:iCs/>
          <w:sz w:val="28"/>
          <w:szCs w:val="28"/>
          <w:lang w:val="az-Latn-AZ"/>
        </w:rPr>
        <w:t>cı</w:t>
      </w:r>
      <w:r w:rsidR="002013FD" w:rsidRPr="000819EC">
        <w:rPr>
          <w:bCs/>
          <w:i/>
          <w:iCs/>
          <w:sz w:val="28"/>
          <w:szCs w:val="28"/>
          <w:lang w:val="en-US"/>
        </w:rPr>
        <w:t xml:space="preserve"> </w:t>
      </w:r>
      <w:r w:rsidRPr="006C37BB">
        <w:rPr>
          <w:bCs/>
          <w:i/>
          <w:iCs/>
          <w:sz w:val="28"/>
          <w:szCs w:val="28"/>
          <w:lang w:val="az-Latn-AZ"/>
        </w:rPr>
        <w:t>maddəsinin</w:t>
      </w:r>
      <w:r w:rsidR="002013FD" w:rsidRPr="000819EC">
        <w:rPr>
          <w:bCs/>
          <w:i/>
          <w:iCs/>
          <w:sz w:val="28"/>
          <w:szCs w:val="28"/>
          <w:lang w:val="en-US"/>
        </w:rPr>
        <w:t xml:space="preserve"> </w:t>
      </w:r>
      <w:r w:rsidRPr="006C37BB">
        <w:rPr>
          <w:bCs/>
          <w:i/>
          <w:iCs/>
          <w:sz w:val="28"/>
          <w:szCs w:val="28"/>
          <w:lang w:val="az-Latn-AZ"/>
        </w:rPr>
        <w:t>birinci</w:t>
      </w:r>
      <w:r w:rsidR="002013FD" w:rsidRPr="000819EC">
        <w:rPr>
          <w:bCs/>
          <w:i/>
          <w:iCs/>
          <w:sz w:val="28"/>
          <w:szCs w:val="28"/>
          <w:lang w:val="en-US"/>
        </w:rPr>
        <w:t xml:space="preserve"> </w:t>
      </w:r>
      <w:r w:rsidRPr="006C37BB">
        <w:rPr>
          <w:bCs/>
          <w:i/>
          <w:iCs/>
          <w:sz w:val="28"/>
          <w:szCs w:val="28"/>
          <w:lang w:val="az-Latn-AZ"/>
        </w:rPr>
        <w:t>hissəsinin</w:t>
      </w:r>
      <w:r w:rsidR="002013FD" w:rsidRPr="000819EC">
        <w:rPr>
          <w:bCs/>
          <w:i/>
          <w:iCs/>
          <w:sz w:val="28"/>
          <w:szCs w:val="28"/>
          <w:lang w:val="en-US"/>
        </w:rPr>
        <w:t xml:space="preserve"> </w:t>
      </w:r>
      <w:r w:rsidRPr="006C37BB">
        <w:rPr>
          <w:bCs/>
          <w:i/>
          <w:iCs/>
          <w:sz w:val="28"/>
          <w:szCs w:val="28"/>
          <w:lang w:val="az-Latn-AZ"/>
        </w:rPr>
        <w:t>Azərbaycan</w:t>
      </w:r>
      <w:r w:rsidR="002013FD" w:rsidRPr="000819EC">
        <w:rPr>
          <w:bCs/>
          <w:i/>
          <w:iCs/>
          <w:sz w:val="28"/>
          <w:szCs w:val="28"/>
          <w:lang w:val="en-US"/>
        </w:rPr>
        <w:t xml:space="preserve"> </w:t>
      </w:r>
      <w:r w:rsidRPr="006C37BB">
        <w:rPr>
          <w:bCs/>
          <w:i/>
          <w:iCs/>
          <w:sz w:val="28"/>
          <w:szCs w:val="28"/>
          <w:lang w:val="az-Latn-AZ"/>
        </w:rPr>
        <w:t>Respublikasının</w:t>
      </w:r>
    </w:p>
    <w:p w:rsidR="002013FD" w:rsidRPr="000819EC" w:rsidRDefault="002013FD" w:rsidP="000E14C3">
      <w:pPr>
        <w:ind w:firstLine="567"/>
        <w:jc w:val="center"/>
        <w:rPr>
          <w:bCs/>
          <w:i/>
          <w:iCs/>
          <w:sz w:val="28"/>
          <w:szCs w:val="28"/>
          <w:lang w:val="en-US"/>
        </w:rPr>
      </w:pPr>
      <w:r w:rsidRPr="000819EC">
        <w:rPr>
          <w:bCs/>
          <w:i/>
          <w:iCs/>
          <w:sz w:val="28"/>
          <w:szCs w:val="28"/>
          <w:lang w:val="en-US"/>
        </w:rPr>
        <w:t xml:space="preserve"> </w:t>
      </w:r>
      <w:r w:rsidR="00F06915" w:rsidRPr="006C37BB">
        <w:rPr>
          <w:bCs/>
          <w:i/>
          <w:iCs/>
          <w:sz w:val="28"/>
          <w:szCs w:val="28"/>
          <w:lang w:val="az-Latn-AZ"/>
        </w:rPr>
        <w:t>Konstitusiyasına</w:t>
      </w:r>
      <w:r w:rsidRPr="000819EC">
        <w:rPr>
          <w:bCs/>
          <w:i/>
          <w:iCs/>
          <w:sz w:val="28"/>
          <w:szCs w:val="28"/>
          <w:lang w:val="en-US"/>
        </w:rPr>
        <w:t xml:space="preserve"> </w:t>
      </w:r>
      <w:r w:rsidR="00F06915" w:rsidRPr="006C37BB">
        <w:rPr>
          <w:bCs/>
          <w:i/>
          <w:iCs/>
          <w:sz w:val="28"/>
          <w:szCs w:val="28"/>
          <w:lang w:val="az-Latn-AZ"/>
        </w:rPr>
        <w:t>uyğunluğuna</w:t>
      </w:r>
      <w:r w:rsidRPr="000819EC">
        <w:rPr>
          <w:bCs/>
          <w:i/>
          <w:iCs/>
          <w:sz w:val="28"/>
          <w:szCs w:val="28"/>
          <w:lang w:val="en-US"/>
        </w:rPr>
        <w:t xml:space="preserve"> </w:t>
      </w:r>
      <w:r w:rsidR="00F06915" w:rsidRPr="006C37BB">
        <w:rPr>
          <w:bCs/>
          <w:i/>
          <w:iCs/>
          <w:sz w:val="28"/>
          <w:szCs w:val="28"/>
          <w:lang w:val="az-Latn-AZ"/>
        </w:rPr>
        <w:t>dair</w:t>
      </w:r>
    </w:p>
    <w:p w:rsidR="002013FD" w:rsidRPr="000819EC" w:rsidRDefault="002013FD" w:rsidP="000E14C3">
      <w:pPr>
        <w:ind w:firstLine="567"/>
        <w:jc w:val="center"/>
        <w:rPr>
          <w:b/>
          <w:sz w:val="28"/>
          <w:szCs w:val="28"/>
          <w:lang w:val="en-US"/>
        </w:rPr>
      </w:pPr>
    </w:p>
    <w:p w:rsidR="002013FD" w:rsidRPr="000819EC" w:rsidRDefault="002013FD" w:rsidP="000E14C3">
      <w:pPr>
        <w:ind w:firstLine="567"/>
        <w:jc w:val="center"/>
        <w:rPr>
          <w:b/>
          <w:sz w:val="28"/>
          <w:szCs w:val="28"/>
          <w:lang w:val="en-US"/>
        </w:rPr>
      </w:pPr>
      <w:r w:rsidRPr="000819EC">
        <w:rPr>
          <w:b/>
          <w:sz w:val="28"/>
          <w:szCs w:val="28"/>
          <w:lang w:val="en-US"/>
        </w:rPr>
        <w:t xml:space="preserve">22 </w:t>
      </w:r>
      <w:r w:rsidR="00F06915" w:rsidRPr="006C37BB">
        <w:rPr>
          <w:b/>
          <w:sz w:val="28"/>
          <w:szCs w:val="28"/>
          <w:lang w:val="az-Latn-AZ"/>
        </w:rPr>
        <w:t>may</w:t>
      </w:r>
      <w:r w:rsidR="003E0F98">
        <w:rPr>
          <w:b/>
          <w:sz w:val="28"/>
          <w:szCs w:val="28"/>
          <w:lang w:val="en-US"/>
        </w:rPr>
        <w:t xml:space="preserve"> </w:t>
      </w:r>
      <w:r w:rsidRPr="000819EC">
        <w:rPr>
          <w:b/>
          <w:sz w:val="28"/>
          <w:szCs w:val="28"/>
          <w:lang w:val="en-US"/>
        </w:rPr>
        <w:t>2001-</w:t>
      </w:r>
      <w:r w:rsidR="00F06915" w:rsidRPr="006C37BB">
        <w:rPr>
          <w:b/>
          <w:sz w:val="28"/>
          <w:szCs w:val="28"/>
          <w:lang w:val="az-Latn-AZ"/>
        </w:rPr>
        <w:t>ci</w:t>
      </w:r>
      <w:r w:rsidRPr="000819EC">
        <w:rPr>
          <w:b/>
          <w:sz w:val="28"/>
          <w:szCs w:val="28"/>
          <w:lang w:val="en-US"/>
        </w:rPr>
        <w:t xml:space="preserve"> </w:t>
      </w:r>
      <w:proofErr w:type="gramStart"/>
      <w:r w:rsidR="00F06915" w:rsidRPr="006C37BB">
        <w:rPr>
          <w:b/>
          <w:sz w:val="28"/>
          <w:szCs w:val="28"/>
          <w:lang w:val="az-Latn-AZ"/>
        </w:rPr>
        <w:t>il</w:t>
      </w:r>
      <w:proofErr w:type="gramEnd"/>
      <w:r w:rsidRPr="000819EC">
        <w:rPr>
          <w:b/>
          <w:sz w:val="28"/>
          <w:szCs w:val="28"/>
          <w:lang w:val="en-US"/>
        </w:rPr>
        <w:t xml:space="preserve"> </w:t>
      </w:r>
      <w:r w:rsidRPr="000819EC">
        <w:rPr>
          <w:b/>
          <w:sz w:val="28"/>
          <w:szCs w:val="28"/>
          <w:lang w:val="en-US"/>
        </w:rPr>
        <w:tab/>
      </w:r>
      <w:r w:rsidRPr="000819EC">
        <w:rPr>
          <w:b/>
          <w:sz w:val="28"/>
          <w:szCs w:val="28"/>
          <w:lang w:val="en-US"/>
        </w:rPr>
        <w:tab/>
      </w:r>
      <w:r w:rsidRPr="000819EC">
        <w:rPr>
          <w:b/>
          <w:sz w:val="28"/>
          <w:szCs w:val="28"/>
          <w:lang w:val="en-US"/>
        </w:rPr>
        <w:tab/>
      </w:r>
      <w:r w:rsidRPr="000819EC">
        <w:rPr>
          <w:b/>
          <w:sz w:val="28"/>
          <w:szCs w:val="28"/>
          <w:lang w:val="en-US"/>
        </w:rPr>
        <w:tab/>
      </w:r>
      <w:r w:rsidR="003E0F98">
        <w:rPr>
          <w:b/>
          <w:sz w:val="28"/>
          <w:szCs w:val="28"/>
          <w:lang w:val="en-US"/>
        </w:rPr>
        <w:t xml:space="preserve">            </w:t>
      </w:r>
      <w:r w:rsidRPr="000819EC">
        <w:rPr>
          <w:b/>
          <w:sz w:val="28"/>
          <w:szCs w:val="28"/>
          <w:lang w:val="en-US"/>
        </w:rPr>
        <w:tab/>
      </w:r>
      <w:r w:rsidR="003E0F98">
        <w:rPr>
          <w:b/>
          <w:sz w:val="28"/>
          <w:szCs w:val="28"/>
          <w:lang w:val="en-US"/>
        </w:rPr>
        <w:t xml:space="preserve">    </w:t>
      </w:r>
      <w:r w:rsidR="00F06915" w:rsidRPr="006C37BB">
        <w:rPr>
          <w:b/>
          <w:sz w:val="28"/>
          <w:szCs w:val="28"/>
          <w:lang w:val="az-Latn-AZ"/>
        </w:rPr>
        <w:t>Bakı</w:t>
      </w:r>
      <w:r w:rsidRPr="000819EC">
        <w:rPr>
          <w:b/>
          <w:sz w:val="28"/>
          <w:szCs w:val="28"/>
          <w:lang w:val="en-US"/>
        </w:rPr>
        <w:t xml:space="preserve"> </w:t>
      </w:r>
      <w:r w:rsidR="00F06915" w:rsidRPr="006C37BB">
        <w:rPr>
          <w:b/>
          <w:sz w:val="28"/>
          <w:szCs w:val="28"/>
          <w:lang w:val="az-Latn-AZ"/>
        </w:rPr>
        <w:t>şəhəri</w:t>
      </w:r>
    </w:p>
    <w:p w:rsidR="002013FD" w:rsidRPr="000819EC" w:rsidRDefault="002013FD" w:rsidP="000E14C3">
      <w:pPr>
        <w:ind w:firstLine="567"/>
        <w:jc w:val="both"/>
        <w:rPr>
          <w:b/>
          <w:sz w:val="28"/>
          <w:szCs w:val="28"/>
          <w:lang w:val="en-US"/>
        </w:rPr>
      </w:pPr>
    </w:p>
    <w:p w:rsidR="002013FD" w:rsidRPr="000819EC" w:rsidRDefault="00F06915" w:rsidP="000E14C3">
      <w:pPr>
        <w:pStyle w:val="3"/>
        <w:spacing w:line="240" w:lineRule="auto"/>
        <w:ind w:firstLine="567"/>
        <w:jc w:val="both"/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</w:pP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Azərbaycan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Respublikasının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Konstitusiya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Məhkəməsi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X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.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Hacıyev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(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Sədr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),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hakimlər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: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F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.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Babayev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,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B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.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Qəribov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,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R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.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Qvaladze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,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E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.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Məmmədov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,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S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.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Salmanova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(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məruzəçi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-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ha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softHyphen/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kim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),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Ə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.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Sultanovdan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ibarət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 xml:space="preserve"> </w:t>
      </w:r>
      <w:r w:rsidRPr="006C37BB">
        <w:rPr>
          <w:rFonts w:ascii="Times New Roman" w:hAnsi="Times New Roman"/>
          <w:b w:val="0"/>
          <w:bCs w:val="0"/>
          <w:spacing w:val="0"/>
          <w:sz w:val="28"/>
          <w:szCs w:val="28"/>
          <w:lang w:val="az-Latn-AZ"/>
        </w:rPr>
        <w:t>tərkibdə</w:t>
      </w:r>
      <w:r w:rsidR="002013FD" w:rsidRPr="000819EC">
        <w:rPr>
          <w:rFonts w:ascii="Times New Roman" w:hAnsi="Times New Roman"/>
          <w:b w:val="0"/>
          <w:bCs w:val="0"/>
          <w:spacing w:val="0"/>
          <w:sz w:val="28"/>
          <w:szCs w:val="28"/>
          <w:lang w:val="en-US"/>
        </w:rPr>
        <w:t>,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İ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İsmayılovun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katibliyi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ilə</w:t>
      </w:r>
      <w:r w:rsidR="002013FD" w:rsidRPr="000819EC">
        <w:rPr>
          <w:sz w:val="28"/>
          <w:szCs w:val="28"/>
          <w:lang w:val="en-US"/>
        </w:rPr>
        <w:t>,</w:t>
      </w:r>
    </w:p>
    <w:p w:rsidR="002013FD" w:rsidRPr="000819EC" w:rsidRDefault="00F06915" w:rsidP="000E14C3">
      <w:pPr>
        <w:pStyle w:val="a4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6C37BB">
        <w:rPr>
          <w:rFonts w:ascii="Times New Roman" w:hAnsi="Times New Roman"/>
          <w:szCs w:val="28"/>
          <w:lang w:val="az-Latn-AZ"/>
        </w:rPr>
        <w:t>sorğuverən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orqanın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qanuni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nümayəndəsi</w:t>
      </w:r>
      <w:r w:rsidR="002013FD" w:rsidRPr="000819EC">
        <w:rPr>
          <w:rFonts w:ascii="Times New Roman" w:hAnsi="Times New Roman"/>
          <w:szCs w:val="28"/>
          <w:lang w:val="en-US"/>
        </w:rPr>
        <w:t xml:space="preserve">, </w:t>
      </w:r>
      <w:r w:rsidRPr="006C37BB">
        <w:rPr>
          <w:rFonts w:ascii="Times New Roman" w:hAnsi="Times New Roman"/>
          <w:szCs w:val="28"/>
          <w:lang w:val="az-Latn-AZ"/>
        </w:rPr>
        <w:t>Azərbaycan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Respublikası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Ali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Məhkə</w:t>
      </w:r>
      <w:r w:rsidR="002013FD" w:rsidRPr="000819EC">
        <w:rPr>
          <w:rFonts w:ascii="Times New Roman" w:hAnsi="Times New Roman"/>
          <w:szCs w:val="28"/>
          <w:lang w:val="en-US"/>
        </w:rPr>
        <w:softHyphen/>
      </w:r>
      <w:r w:rsidRPr="006C37BB">
        <w:rPr>
          <w:rFonts w:ascii="Times New Roman" w:hAnsi="Times New Roman"/>
          <w:szCs w:val="28"/>
          <w:lang w:val="az-Latn-AZ"/>
        </w:rPr>
        <w:t>məsinin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hakimi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Ş</w:t>
      </w:r>
      <w:r w:rsidR="002013FD" w:rsidRPr="000819EC">
        <w:rPr>
          <w:rFonts w:ascii="Times New Roman" w:hAnsi="Times New Roman"/>
          <w:szCs w:val="28"/>
          <w:lang w:val="en-US"/>
        </w:rPr>
        <w:t>.</w:t>
      </w:r>
      <w:r w:rsidRPr="006C37BB">
        <w:rPr>
          <w:rFonts w:ascii="Times New Roman" w:hAnsi="Times New Roman"/>
          <w:szCs w:val="28"/>
          <w:lang w:val="az-Latn-AZ"/>
        </w:rPr>
        <w:t>Hidayevin</w:t>
      </w:r>
      <w:r w:rsidR="002013FD" w:rsidRPr="000819EC">
        <w:rPr>
          <w:rFonts w:ascii="Times New Roman" w:hAnsi="Times New Roman"/>
          <w:szCs w:val="28"/>
          <w:lang w:val="en-US"/>
        </w:rPr>
        <w:t>,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cavabverən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orqanın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nümayəndələri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Milli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Məclisi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siyasət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daimi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komissiyasının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sədri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Rəcəblinin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Milli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Məclisi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Aparatının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Ümumi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şöbəsinin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müdir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müavini</w:t>
      </w:r>
      <w:r w:rsidR="003E0F98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İ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Əbdüləzizovun</w:t>
      </w:r>
      <w:r w:rsidR="002013FD" w:rsidRPr="000819EC">
        <w:rPr>
          <w:sz w:val="28"/>
          <w:szCs w:val="28"/>
          <w:lang w:val="en-US"/>
        </w:rPr>
        <w:t xml:space="preserve">, 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ekspertlər</w:t>
      </w:r>
      <w:r w:rsidR="002013FD" w:rsidRPr="000819EC">
        <w:rPr>
          <w:sz w:val="28"/>
          <w:szCs w:val="28"/>
          <w:lang w:val="en-US"/>
        </w:rPr>
        <w:t xml:space="preserve">: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Əhalinin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Müdafiəsi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Nazirliyi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siyasəti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idarəsinin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rəisi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Mürşüdovun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Bakı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Dövlət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Universiteti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fakültəsinin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mülki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proses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ekologiya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kafedrasının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baş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müəllimi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hüquq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elmləri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namizədi</w:t>
      </w:r>
      <w:r w:rsidR="003E0F98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Əliyevin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iştirakı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ilə</w:t>
      </w:r>
      <w:r w:rsidR="002013FD" w:rsidRPr="000819EC">
        <w:rPr>
          <w:sz w:val="28"/>
          <w:szCs w:val="28"/>
          <w:lang w:val="en-US"/>
        </w:rPr>
        <w:t>,</w:t>
      </w:r>
    </w:p>
    <w:p w:rsidR="002013FD" w:rsidRPr="000819EC" w:rsidRDefault="00F06915" w:rsidP="000E14C3">
      <w:pPr>
        <w:ind w:firstLine="567"/>
        <w:jc w:val="both"/>
        <w:rPr>
          <w:spacing w:val="-4"/>
          <w:sz w:val="28"/>
          <w:szCs w:val="28"/>
          <w:lang w:val="en-US"/>
        </w:rPr>
      </w:pPr>
      <w:r w:rsidRPr="006C37BB">
        <w:rPr>
          <w:spacing w:val="-4"/>
          <w:sz w:val="28"/>
          <w:szCs w:val="28"/>
          <w:lang w:val="az-Latn-AZ"/>
        </w:rPr>
        <w:t>Azərbaycan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Respublikası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Konstitusiyasının</w:t>
      </w:r>
      <w:r w:rsidR="002013FD" w:rsidRPr="000819EC">
        <w:rPr>
          <w:spacing w:val="-4"/>
          <w:sz w:val="28"/>
          <w:szCs w:val="28"/>
          <w:lang w:val="en-US"/>
        </w:rPr>
        <w:t xml:space="preserve"> 130-</w:t>
      </w:r>
      <w:r w:rsidRPr="006C37BB">
        <w:rPr>
          <w:spacing w:val="-4"/>
          <w:sz w:val="28"/>
          <w:szCs w:val="28"/>
          <w:lang w:val="az-Latn-AZ"/>
        </w:rPr>
        <w:t>cu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maddəsinin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="002013FD" w:rsidRPr="006C37BB">
        <w:rPr>
          <w:spacing w:val="-4"/>
          <w:sz w:val="28"/>
          <w:szCs w:val="28"/>
          <w:lang w:val="en-US"/>
        </w:rPr>
        <w:t>III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hissəsinə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müvafiq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olaraq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açıq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məhkəmə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iclasında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konstitusiya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məhkəmə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icraatı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üzrə</w:t>
      </w:r>
      <w:r w:rsidR="002013FD" w:rsidRPr="000819EC">
        <w:rPr>
          <w:spacing w:val="-4"/>
          <w:sz w:val="28"/>
          <w:szCs w:val="28"/>
          <w:lang w:val="en-US"/>
        </w:rPr>
        <w:t xml:space="preserve"> «</w:t>
      </w:r>
      <w:r w:rsidRPr="006C37BB">
        <w:rPr>
          <w:spacing w:val="-4"/>
          <w:sz w:val="28"/>
          <w:szCs w:val="28"/>
          <w:lang w:val="az-Latn-AZ"/>
        </w:rPr>
        <w:t>Vətəndaşların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pensiya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təminatı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haqqında</w:t>
      </w:r>
      <w:r w:rsidR="002013FD" w:rsidRPr="000819EC">
        <w:rPr>
          <w:spacing w:val="-4"/>
          <w:sz w:val="28"/>
          <w:szCs w:val="28"/>
          <w:lang w:val="en-US"/>
        </w:rPr>
        <w:t xml:space="preserve">» </w:t>
      </w:r>
      <w:r w:rsidRPr="006C37BB">
        <w:rPr>
          <w:spacing w:val="-4"/>
          <w:sz w:val="28"/>
          <w:szCs w:val="28"/>
          <w:lang w:val="az-Latn-AZ"/>
        </w:rPr>
        <w:t>Azərbaycan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Respublikası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Qanununun</w:t>
      </w:r>
      <w:r w:rsidR="002013FD" w:rsidRPr="000819EC">
        <w:rPr>
          <w:spacing w:val="-4"/>
          <w:sz w:val="28"/>
          <w:szCs w:val="28"/>
          <w:lang w:val="en-US"/>
        </w:rPr>
        <w:t xml:space="preserve"> 106-</w:t>
      </w:r>
      <w:r w:rsidRPr="006C37BB">
        <w:rPr>
          <w:spacing w:val="-4"/>
          <w:sz w:val="28"/>
          <w:szCs w:val="28"/>
          <w:lang w:val="az-Latn-AZ"/>
        </w:rPr>
        <w:t>cı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maddəsinin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birinci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hissəsinin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Azərbaycan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Respublikası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Konstitusiyasının</w:t>
      </w:r>
      <w:r w:rsidR="002013FD" w:rsidRPr="000819EC">
        <w:rPr>
          <w:spacing w:val="-4"/>
          <w:sz w:val="28"/>
          <w:szCs w:val="28"/>
          <w:lang w:val="en-US"/>
        </w:rPr>
        <w:t xml:space="preserve"> 38-</w:t>
      </w:r>
      <w:r w:rsidRPr="006C37BB">
        <w:rPr>
          <w:spacing w:val="-4"/>
          <w:sz w:val="28"/>
          <w:szCs w:val="28"/>
          <w:lang w:val="az-Latn-AZ"/>
        </w:rPr>
        <w:t>ci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maddəsinin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="002013FD" w:rsidRPr="006C37BB">
        <w:rPr>
          <w:spacing w:val="-4"/>
          <w:sz w:val="28"/>
          <w:szCs w:val="28"/>
          <w:lang w:val="en-US"/>
        </w:rPr>
        <w:t>III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hissəsinə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uyğunluğunun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yoxlanılmasına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dair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Azərbaycan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Respublikası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Ali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Məhkəməsinin</w:t>
      </w:r>
      <w:r w:rsidR="002013FD" w:rsidRPr="000819EC">
        <w:rPr>
          <w:spacing w:val="-4"/>
          <w:sz w:val="28"/>
          <w:szCs w:val="28"/>
          <w:lang w:val="en-US"/>
        </w:rPr>
        <w:t xml:space="preserve"> 2001-</w:t>
      </w:r>
      <w:r w:rsidRPr="006C37BB">
        <w:rPr>
          <w:spacing w:val="-4"/>
          <w:sz w:val="28"/>
          <w:szCs w:val="28"/>
          <w:lang w:val="az-Latn-AZ"/>
        </w:rPr>
        <w:t>ci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il</w:t>
      </w:r>
      <w:r w:rsidR="002013FD" w:rsidRPr="000819EC">
        <w:rPr>
          <w:spacing w:val="-4"/>
          <w:sz w:val="28"/>
          <w:szCs w:val="28"/>
          <w:lang w:val="en-US"/>
        </w:rPr>
        <w:t xml:space="preserve"> 30 </w:t>
      </w:r>
      <w:r w:rsidRPr="006C37BB">
        <w:rPr>
          <w:spacing w:val="-4"/>
          <w:sz w:val="28"/>
          <w:szCs w:val="28"/>
          <w:lang w:val="az-Latn-AZ"/>
        </w:rPr>
        <w:t>aprel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tarixli</w:t>
      </w:r>
      <w:r w:rsidR="002013FD" w:rsidRPr="000819EC">
        <w:rPr>
          <w:spacing w:val="-4"/>
          <w:sz w:val="28"/>
          <w:szCs w:val="28"/>
          <w:lang w:val="en-US"/>
        </w:rPr>
        <w:t xml:space="preserve"> 8-5/2001 </w:t>
      </w:r>
      <w:r w:rsidRPr="006C37BB">
        <w:rPr>
          <w:spacing w:val="-4"/>
          <w:sz w:val="28"/>
          <w:szCs w:val="28"/>
          <w:lang w:val="az-Latn-AZ"/>
        </w:rPr>
        <w:t>saylı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sorğusu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ilə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bağlı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konstitusiya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işinə</w:t>
      </w:r>
      <w:r w:rsidR="002013FD" w:rsidRPr="000819EC">
        <w:rPr>
          <w:spacing w:val="-4"/>
          <w:sz w:val="28"/>
          <w:szCs w:val="28"/>
          <w:lang w:val="en-US"/>
        </w:rPr>
        <w:t xml:space="preserve"> </w:t>
      </w:r>
      <w:r w:rsidRPr="006C37BB">
        <w:rPr>
          <w:spacing w:val="-4"/>
          <w:sz w:val="28"/>
          <w:szCs w:val="28"/>
          <w:lang w:val="az-Latn-AZ"/>
        </w:rPr>
        <w:t>baxdı</w:t>
      </w:r>
      <w:r w:rsidR="002013FD" w:rsidRPr="000819EC">
        <w:rPr>
          <w:spacing w:val="-4"/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İş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üzrə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hakim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Salmanovanın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məruzəsini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tərəflərin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nümayəndələri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Ş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Hida</w:t>
      </w:r>
      <w:r w:rsidR="002013FD" w:rsidRPr="000819EC">
        <w:rPr>
          <w:sz w:val="28"/>
          <w:szCs w:val="28"/>
          <w:lang w:val="en-US"/>
        </w:rPr>
        <w:softHyphen/>
      </w:r>
      <w:r w:rsidRPr="006C37BB">
        <w:rPr>
          <w:sz w:val="28"/>
          <w:szCs w:val="28"/>
          <w:lang w:val="az-Latn-AZ"/>
        </w:rPr>
        <w:t>yev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H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Rəcəbli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İ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Əbdüləzizovun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çıxışlarını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ekspertlər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Mürşüdov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</w:t>
      </w:r>
      <w:r w:rsidR="002013FD" w:rsidRPr="000819EC">
        <w:rPr>
          <w:sz w:val="28"/>
          <w:szCs w:val="28"/>
          <w:lang w:val="en-US"/>
        </w:rPr>
        <w:t>.</w:t>
      </w:r>
      <w:r w:rsidRPr="006C37BB">
        <w:rPr>
          <w:sz w:val="28"/>
          <w:szCs w:val="28"/>
          <w:lang w:val="az-Latn-AZ"/>
        </w:rPr>
        <w:t>Əliyevin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rəylərini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dinləyib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konstitusiya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işinin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materiallarına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baxaraq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Məhkəməsi</w:t>
      </w:r>
      <w:r w:rsidR="002013FD" w:rsidRPr="000819EC">
        <w:rPr>
          <w:sz w:val="28"/>
          <w:szCs w:val="28"/>
          <w:lang w:val="en-US"/>
        </w:rPr>
        <w:t xml:space="preserve"> </w:t>
      </w:r>
    </w:p>
    <w:p w:rsidR="002013FD" w:rsidRPr="000819EC" w:rsidRDefault="002013FD" w:rsidP="000E14C3">
      <w:pPr>
        <w:ind w:firstLine="567"/>
        <w:jc w:val="center"/>
        <w:rPr>
          <w:b/>
          <w:sz w:val="28"/>
          <w:szCs w:val="28"/>
          <w:lang w:val="en-US"/>
        </w:rPr>
      </w:pPr>
    </w:p>
    <w:p w:rsidR="002013FD" w:rsidRPr="000819EC" w:rsidRDefault="00F06915" w:rsidP="000E14C3">
      <w:pPr>
        <w:ind w:firstLine="567"/>
        <w:jc w:val="center"/>
        <w:rPr>
          <w:b/>
          <w:sz w:val="28"/>
          <w:szCs w:val="28"/>
          <w:lang w:val="en-US"/>
        </w:rPr>
      </w:pPr>
      <w:r w:rsidRPr="006C37BB">
        <w:rPr>
          <w:b/>
          <w:sz w:val="28"/>
          <w:szCs w:val="28"/>
          <w:lang w:val="az-Latn-AZ"/>
        </w:rPr>
        <w:t>MÜƏYYƏN</w:t>
      </w:r>
      <w:r w:rsidR="003E0F98">
        <w:rPr>
          <w:b/>
          <w:sz w:val="28"/>
          <w:szCs w:val="28"/>
          <w:lang w:val="en-US"/>
        </w:rPr>
        <w:t xml:space="preserve"> </w:t>
      </w:r>
      <w:r w:rsidRPr="006C37BB">
        <w:rPr>
          <w:b/>
          <w:sz w:val="28"/>
          <w:szCs w:val="28"/>
          <w:lang w:val="az-Latn-AZ"/>
        </w:rPr>
        <w:t>ETDİ</w:t>
      </w:r>
      <w:r w:rsidR="002013FD" w:rsidRPr="000819EC">
        <w:rPr>
          <w:b/>
          <w:sz w:val="28"/>
          <w:szCs w:val="28"/>
          <w:lang w:val="en-US"/>
        </w:rPr>
        <w:t>:</w:t>
      </w:r>
    </w:p>
    <w:p w:rsidR="002013FD" w:rsidRPr="000819EC" w:rsidRDefault="002013FD" w:rsidP="000E14C3">
      <w:pPr>
        <w:ind w:firstLine="567"/>
        <w:jc w:val="both"/>
        <w:rPr>
          <w:b/>
          <w:sz w:val="28"/>
          <w:szCs w:val="28"/>
          <w:lang w:val="en-US"/>
        </w:rPr>
      </w:pP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Məhkəməsi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sorğuda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hesablanmış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lakin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</w:t>
      </w:r>
      <w:r w:rsidR="002013FD" w:rsidRPr="000819EC">
        <w:rPr>
          <w:sz w:val="28"/>
          <w:szCs w:val="28"/>
          <w:lang w:val="en-US"/>
        </w:rPr>
        <w:softHyphen/>
      </w:r>
      <w:r w:rsidRPr="006C37BB">
        <w:rPr>
          <w:sz w:val="28"/>
          <w:szCs w:val="28"/>
          <w:lang w:val="az-Latn-AZ"/>
        </w:rPr>
        <w:t>siyaçı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tərəfindən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vaxtında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alınmamış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məbləğinin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bunun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müraciət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vaxtdan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əvvəlki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dövrün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çoxu</w:t>
      </w:r>
      <w:r w:rsidR="002013FD" w:rsidRPr="000819EC">
        <w:rPr>
          <w:sz w:val="28"/>
          <w:szCs w:val="28"/>
          <w:lang w:val="en-US"/>
        </w:rPr>
        <w:t xml:space="preserve"> 3 </w:t>
      </w:r>
      <w:r w:rsidRPr="006C37BB">
        <w:rPr>
          <w:sz w:val="28"/>
          <w:szCs w:val="28"/>
          <w:lang w:val="az-Latn-AZ"/>
        </w:rPr>
        <w:t>ili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ödənilməsini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nəzərdə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tutan</w:t>
      </w:r>
      <w:r w:rsidR="002013FD" w:rsidRPr="000819EC">
        <w:rPr>
          <w:sz w:val="28"/>
          <w:szCs w:val="28"/>
          <w:lang w:val="en-US"/>
        </w:rPr>
        <w:t xml:space="preserve"> «</w:t>
      </w:r>
      <w:r w:rsidRPr="006C37BB">
        <w:rPr>
          <w:sz w:val="28"/>
          <w:szCs w:val="28"/>
          <w:lang w:val="az-Latn-AZ"/>
        </w:rPr>
        <w:t>Vətəndaşların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haqqında</w:t>
      </w:r>
      <w:r w:rsidR="002013FD" w:rsidRPr="000819EC">
        <w:rPr>
          <w:sz w:val="28"/>
          <w:szCs w:val="28"/>
          <w:lang w:val="en-US"/>
        </w:rPr>
        <w:t xml:space="preserve">»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Qanununun</w:t>
      </w:r>
      <w:r w:rsidR="002013FD" w:rsidRPr="000819EC">
        <w:rPr>
          <w:sz w:val="28"/>
          <w:szCs w:val="28"/>
          <w:lang w:val="en-US"/>
        </w:rPr>
        <w:t xml:space="preserve"> 106-</w:t>
      </w:r>
      <w:r w:rsidRPr="006C37BB">
        <w:rPr>
          <w:sz w:val="28"/>
          <w:szCs w:val="28"/>
          <w:lang w:val="az-Latn-AZ"/>
        </w:rPr>
        <w:t>cı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birinci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hissəsinin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Konstitusiyasının</w:t>
      </w:r>
      <w:r w:rsidR="002013FD" w:rsidRPr="000819EC">
        <w:rPr>
          <w:sz w:val="28"/>
          <w:szCs w:val="28"/>
          <w:lang w:val="en-US"/>
        </w:rPr>
        <w:t xml:space="preserve"> 38-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maddəsinin</w:t>
      </w:r>
      <w:r w:rsidR="002013FD" w:rsidRPr="000819EC">
        <w:rPr>
          <w:sz w:val="28"/>
          <w:szCs w:val="28"/>
          <w:lang w:val="en-US"/>
        </w:rPr>
        <w:t xml:space="preserve"> </w:t>
      </w:r>
      <w:r w:rsidR="002013FD" w:rsidRPr="006C37BB">
        <w:rPr>
          <w:sz w:val="28"/>
          <w:szCs w:val="28"/>
          <w:lang w:val="en-US"/>
        </w:rPr>
        <w:t>III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lastRenderedPageBreak/>
        <w:t>hissəsinə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uyğunluğunun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yoxlanılmasını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xahiş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İşin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materiallarında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Milli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Məclisi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Aparatında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düz</w:t>
      </w:r>
      <w:r w:rsidR="002013FD" w:rsidRPr="000819EC">
        <w:rPr>
          <w:sz w:val="28"/>
          <w:szCs w:val="28"/>
          <w:lang w:val="en-US"/>
        </w:rPr>
        <w:softHyphen/>
      </w:r>
      <w:r w:rsidRPr="006C37BB">
        <w:rPr>
          <w:sz w:val="28"/>
          <w:szCs w:val="28"/>
          <w:lang w:val="az-Latn-AZ"/>
        </w:rPr>
        <w:t>günlüyü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təsdiq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edilmiş</w:t>
      </w:r>
      <w:r w:rsidR="002013FD" w:rsidRPr="000819EC">
        <w:rPr>
          <w:sz w:val="28"/>
          <w:szCs w:val="28"/>
          <w:lang w:val="en-US"/>
        </w:rPr>
        <w:t xml:space="preserve"> «</w:t>
      </w:r>
      <w:r w:rsidRPr="006C37BB">
        <w:rPr>
          <w:sz w:val="28"/>
          <w:szCs w:val="28"/>
          <w:lang w:val="az-Latn-AZ"/>
        </w:rPr>
        <w:t>Vətəndaşların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haqqında</w:t>
      </w:r>
      <w:r w:rsidR="002013FD" w:rsidRPr="000819EC">
        <w:rPr>
          <w:sz w:val="28"/>
          <w:szCs w:val="28"/>
          <w:lang w:val="en-US"/>
        </w:rPr>
        <w:t xml:space="preserve">»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Qanununun</w:t>
      </w:r>
      <w:r w:rsidR="002013FD" w:rsidRPr="000819EC">
        <w:rPr>
          <w:sz w:val="28"/>
          <w:szCs w:val="28"/>
          <w:lang w:val="en-US"/>
        </w:rPr>
        <w:t xml:space="preserve"> 2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106-</w:t>
      </w:r>
      <w:r w:rsidRPr="006C37BB">
        <w:rPr>
          <w:sz w:val="28"/>
          <w:szCs w:val="28"/>
          <w:lang w:val="az-Latn-AZ"/>
        </w:rPr>
        <w:t>cı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maddələrinin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rəsmi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mətnləri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vardır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Məhkəməsi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sorğu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əlaqədar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qeyd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ki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Konstitusiyasına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görə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kəs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qanunla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müəyyən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edilmiş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yaş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həddinə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çatdıqda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xəstəliyinə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əlilliyinə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ailə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başçısını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itirdiyinə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işsizliyə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görə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qanunla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nəzərdə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tutulmuş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digər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hallarda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malikdir</w:t>
      </w:r>
      <w:r w:rsidR="003E0F98">
        <w:rPr>
          <w:sz w:val="28"/>
          <w:szCs w:val="28"/>
          <w:lang w:val="en-US"/>
        </w:rPr>
        <w:t xml:space="preserve"> </w:t>
      </w:r>
      <w:r w:rsidR="002013FD" w:rsidRPr="000819EC">
        <w:rPr>
          <w:sz w:val="28"/>
          <w:szCs w:val="28"/>
          <w:lang w:val="en-US"/>
        </w:rPr>
        <w:t>(38-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maddənin</w:t>
      </w:r>
      <w:r w:rsidR="002013FD" w:rsidRPr="000819EC">
        <w:rPr>
          <w:sz w:val="28"/>
          <w:szCs w:val="28"/>
          <w:lang w:val="en-US"/>
        </w:rPr>
        <w:t xml:space="preserve"> </w:t>
      </w:r>
      <w:r w:rsidR="002013FD" w:rsidRPr="006C37BB">
        <w:rPr>
          <w:sz w:val="28"/>
          <w:szCs w:val="28"/>
          <w:lang w:val="en-US"/>
        </w:rPr>
        <w:t>III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hissəsi</w:t>
      </w:r>
      <w:r w:rsidR="002013FD" w:rsidRPr="000819EC">
        <w:rPr>
          <w:sz w:val="28"/>
          <w:szCs w:val="28"/>
          <w:lang w:val="en-US"/>
        </w:rPr>
        <w:t>).</w:t>
      </w:r>
    </w:p>
    <w:p w:rsidR="002013FD" w:rsidRPr="000819EC" w:rsidRDefault="002013FD" w:rsidP="000E14C3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0819EC">
        <w:rPr>
          <w:sz w:val="28"/>
          <w:szCs w:val="28"/>
          <w:lang w:val="en-US"/>
        </w:rPr>
        <w:t>«</w:t>
      </w:r>
      <w:r w:rsidR="00F06915" w:rsidRPr="006C37BB">
        <w:rPr>
          <w:sz w:val="28"/>
          <w:szCs w:val="28"/>
          <w:lang w:val="az-Latn-AZ"/>
        </w:rPr>
        <w:t>Vətəndaşların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pensiya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təminatı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haqqında</w:t>
      </w:r>
      <w:r w:rsidRPr="000819EC">
        <w:rPr>
          <w:sz w:val="28"/>
          <w:szCs w:val="28"/>
          <w:lang w:val="en-US"/>
        </w:rPr>
        <w:t xml:space="preserve">» </w:t>
      </w:r>
      <w:r w:rsidR="00F06915" w:rsidRPr="006C37BB">
        <w:rPr>
          <w:sz w:val="28"/>
          <w:szCs w:val="28"/>
          <w:lang w:val="az-Latn-AZ"/>
        </w:rPr>
        <w:t>Qanunla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Azərbaycan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Respublikası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vətəndaşlarının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eləcə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digər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dövlətlərin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Azərbaycan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Ruspublikası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daimi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ərazisində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yaşayan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vətəndaşlarının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vətəndaşlığı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olmayan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şəxslərin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pensiya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təminatı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məsələləri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tənzimlənir</w:t>
      </w:r>
      <w:r w:rsidRPr="000819EC">
        <w:rPr>
          <w:sz w:val="28"/>
          <w:szCs w:val="28"/>
          <w:lang w:val="en-US"/>
        </w:rPr>
        <w:t>.</w:t>
      </w:r>
      <w:proofErr w:type="gramEnd"/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mühüm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tərkib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hissəsidir</w:t>
      </w:r>
      <w:r w:rsidR="002013FD" w:rsidRPr="000819EC">
        <w:rPr>
          <w:sz w:val="28"/>
          <w:szCs w:val="28"/>
          <w:lang w:val="en-US"/>
        </w:rPr>
        <w:t xml:space="preserve">. </w:t>
      </w:r>
      <w:r w:rsidRPr="006C37BB">
        <w:rPr>
          <w:sz w:val="28"/>
          <w:szCs w:val="28"/>
          <w:lang w:val="az-Latn-AZ"/>
        </w:rPr>
        <w:t>Ona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görə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cəmiy</w:t>
      </w:r>
      <w:r w:rsidR="002013FD" w:rsidRPr="000819EC">
        <w:rPr>
          <w:sz w:val="28"/>
          <w:szCs w:val="28"/>
          <w:lang w:val="en-US"/>
        </w:rPr>
        <w:softHyphen/>
      </w:r>
      <w:r w:rsidRPr="006C37BB">
        <w:rPr>
          <w:sz w:val="28"/>
          <w:szCs w:val="28"/>
          <w:lang w:val="az-Latn-AZ"/>
        </w:rPr>
        <w:t>yətin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üzvü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vətəndaşın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onun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qanunla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müəyyən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edilmiş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hallarda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məbləğdə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almaq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hüququnu</w:t>
      </w:r>
      <w:r w:rsidR="003E0F98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nəzərdə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tutur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sahəsində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vətəndaşların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hüquqları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bilavasitə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onun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digər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ictimai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faydalı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fəaliyyətindən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həmin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fəaliyyətin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həcm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xarakterindən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asılıdır</w:t>
      </w:r>
      <w:r w:rsidR="002013FD" w:rsidRPr="000819EC">
        <w:rPr>
          <w:sz w:val="28"/>
          <w:szCs w:val="28"/>
          <w:lang w:val="en-US"/>
        </w:rPr>
        <w:t xml:space="preserve">. </w:t>
      </w:r>
      <w:r w:rsidRPr="006C37BB">
        <w:rPr>
          <w:sz w:val="28"/>
          <w:szCs w:val="28"/>
          <w:lang w:val="az-Latn-AZ"/>
        </w:rPr>
        <w:t>Məhz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buna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görə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də</w:t>
      </w:r>
      <w:r w:rsidR="002013FD" w:rsidRPr="000819EC">
        <w:rPr>
          <w:sz w:val="28"/>
          <w:szCs w:val="28"/>
          <w:lang w:val="en-US"/>
        </w:rPr>
        <w:t xml:space="preserve"> «</w:t>
      </w:r>
      <w:r w:rsidRPr="006C37BB">
        <w:rPr>
          <w:sz w:val="28"/>
          <w:szCs w:val="28"/>
          <w:lang w:val="az-Latn-AZ"/>
        </w:rPr>
        <w:t>Vətəndaşların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haqqında</w:t>
      </w:r>
      <w:r w:rsidR="002013FD" w:rsidRPr="000819EC">
        <w:rPr>
          <w:sz w:val="28"/>
          <w:szCs w:val="28"/>
          <w:lang w:val="en-US"/>
        </w:rPr>
        <w:t xml:space="preserve">» </w:t>
      </w:r>
      <w:r w:rsidRPr="006C37BB">
        <w:rPr>
          <w:sz w:val="28"/>
          <w:szCs w:val="28"/>
          <w:lang w:val="az-Latn-AZ"/>
        </w:rPr>
        <w:t>Qanunun</w:t>
      </w:r>
      <w:r w:rsidR="002013FD" w:rsidRPr="000819EC">
        <w:rPr>
          <w:sz w:val="28"/>
          <w:szCs w:val="28"/>
          <w:lang w:val="en-US"/>
        </w:rPr>
        <w:t xml:space="preserve"> 2-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dövlət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pensiyalarının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iki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növü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müəyyən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edilmişdir</w:t>
      </w:r>
      <w:r w:rsidR="002013FD" w:rsidRPr="000819EC">
        <w:rPr>
          <w:sz w:val="28"/>
          <w:szCs w:val="28"/>
          <w:lang w:val="en-US"/>
        </w:rPr>
        <w:t xml:space="preserve"> – </w:t>
      </w: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pensiyaları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pensiyalar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pensiyaları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yaşa</w:t>
      </w:r>
      <w:r w:rsidR="002013FD" w:rsidRPr="000819EC">
        <w:rPr>
          <w:sz w:val="28"/>
          <w:szCs w:val="28"/>
          <w:lang w:val="en-US"/>
        </w:rPr>
        <w:t xml:space="preserve"> (</w:t>
      </w:r>
      <w:r w:rsidRPr="006C37BB">
        <w:rPr>
          <w:sz w:val="28"/>
          <w:szCs w:val="28"/>
          <w:lang w:val="az-Latn-AZ"/>
        </w:rPr>
        <w:t>qocalığa</w:t>
      </w:r>
      <w:r w:rsidR="002013FD" w:rsidRPr="000819EC">
        <w:rPr>
          <w:sz w:val="28"/>
          <w:szCs w:val="28"/>
          <w:lang w:val="en-US"/>
        </w:rPr>
        <w:t xml:space="preserve">), </w:t>
      </w:r>
      <w:r w:rsidRPr="006C37BB">
        <w:rPr>
          <w:sz w:val="28"/>
          <w:szCs w:val="28"/>
          <w:lang w:val="az-Latn-AZ"/>
        </w:rPr>
        <w:t>əlilliyə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ailə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başçısını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itirməyə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xidmət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illərinə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görə</w:t>
      </w:r>
      <w:r w:rsidR="002013FD" w:rsidRPr="000819EC">
        <w:rPr>
          <w:sz w:val="28"/>
          <w:szCs w:val="28"/>
          <w:lang w:val="en-US"/>
        </w:rPr>
        <w:t xml:space="preserve">) </w:t>
      </w:r>
      <w:r w:rsidRPr="006C37BB">
        <w:rPr>
          <w:sz w:val="28"/>
          <w:szCs w:val="28"/>
          <w:lang w:val="az-Latn-AZ"/>
        </w:rPr>
        <w:t>əməyə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qanunverici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tərəfindən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ictimai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faydalı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hesab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edilən</w:t>
      </w:r>
      <w:r w:rsidR="003E0F98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digər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fəaliyyətə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görə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təyin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edilir</w:t>
      </w:r>
      <w:r w:rsidR="002013FD" w:rsidRPr="000819EC">
        <w:rPr>
          <w:sz w:val="28"/>
          <w:szCs w:val="28"/>
          <w:lang w:val="en-US"/>
        </w:rPr>
        <w:t xml:space="preserve">. </w:t>
      </w:r>
      <w:r w:rsidRPr="006C37BB">
        <w:rPr>
          <w:sz w:val="28"/>
          <w:szCs w:val="28"/>
          <w:lang w:val="az-Latn-AZ"/>
        </w:rPr>
        <w:t>Bu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pensiyalar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vətəndaş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tərəfindən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əvvəlki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xidmət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cəmiyyət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əhəmiyyətli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digər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vəzifələrin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yerinə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yetirilməsi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qazanılır</w:t>
      </w:r>
      <w:r w:rsidR="002013FD" w:rsidRPr="000819EC">
        <w:rPr>
          <w:sz w:val="28"/>
          <w:szCs w:val="28"/>
          <w:lang w:val="en-US"/>
        </w:rPr>
        <w:t xml:space="preserve">. 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pensiyalar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qabiliyyəti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olmayan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işləməyən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vətəndaşlara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onların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almaq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olmadıqda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yaşamaq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minimum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vəsaitlərlə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olunmaları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məqsədi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təyin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edilir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pStyle w:val="a4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6C37BB">
        <w:rPr>
          <w:rFonts w:ascii="Times New Roman" w:hAnsi="Times New Roman"/>
          <w:szCs w:val="28"/>
          <w:lang w:val="az-Latn-AZ"/>
        </w:rPr>
        <w:t>Yuxarıda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göstərilən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pensiya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növlərinin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hüquqi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təbiətindəki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fərqlilik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belə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pensiyaları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almaq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hüququ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əldə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edənlərə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münasibətdə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dövlətin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vəzifələrinin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fərqli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xarakterli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olmasına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səbəb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olur</w:t>
      </w:r>
      <w:r w:rsidR="002013FD" w:rsidRPr="000819EC">
        <w:rPr>
          <w:rFonts w:ascii="Times New Roman" w:hAnsi="Times New Roman"/>
          <w:szCs w:val="28"/>
          <w:lang w:val="en-US"/>
        </w:rPr>
        <w:t xml:space="preserve">. </w:t>
      </w:r>
      <w:r w:rsidRPr="006C37BB">
        <w:rPr>
          <w:rFonts w:ascii="Times New Roman" w:hAnsi="Times New Roman"/>
          <w:szCs w:val="28"/>
          <w:lang w:val="az-Latn-AZ"/>
        </w:rPr>
        <w:t>Bununla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yanaşı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, </w:t>
      </w:r>
      <w:r w:rsidRPr="006C37BB">
        <w:rPr>
          <w:rFonts w:ascii="Times New Roman" w:hAnsi="Times New Roman"/>
          <w:szCs w:val="28"/>
          <w:lang w:val="az-Latn-AZ"/>
        </w:rPr>
        <w:t>belə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fərq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dövlətin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vətəndaş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qarşısındakı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vəzifələrinə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heç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cür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təsir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göstərmir</w:t>
      </w:r>
      <w:r w:rsidR="002013FD" w:rsidRPr="000819EC">
        <w:rPr>
          <w:rFonts w:ascii="Times New Roman" w:hAnsi="Times New Roman"/>
          <w:szCs w:val="28"/>
          <w:lang w:val="en-US"/>
        </w:rPr>
        <w:t>.</w:t>
      </w:r>
    </w:p>
    <w:p w:rsidR="002013FD" w:rsidRPr="000819EC" w:rsidRDefault="00F06915" w:rsidP="000E14C3">
      <w:pPr>
        <w:pStyle w:val="a4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6C37BB">
        <w:rPr>
          <w:rFonts w:ascii="Times New Roman" w:hAnsi="Times New Roman"/>
          <w:szCs w:val="28"/>
          <w:lang w:val="az-Latn-AZ"/>
        </w:rPr>
        <w:t>Azərbaycan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Respublikası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Konstitusiyasının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46-</w:t>
      </w:r>
      <w:r w:rsidRPr="006C37BB">
        <w:rPr>
          <w:rFonts w:ascii="Times New Roman" w:hAnsi="Times New Roman"/>
          <w:szCs w:val="28"/>
          <w:lang w:val="az-Latn-AZ"/>
        </w:rPr>
        <w:t>cı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maddəsinin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2-</w:t>
      </w:r>
      <w:r w:rsidRPr="006C37BB">
        <w:rPr>
          <w:rFonts w:ascii="Times New Roman" w:hAnsi="Times New Roman"/>
          <w:szCs w:val="28"/>
          <w:lang w:val="az-Latn-AZ"/>
        </w:rPr>
        <w:t>ci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hissəsinə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əsa</w:t>
      </w:r>
      <w:r w:rsidR="002013FD" w:rsidRPr="000819EC">
        <w:rPr>
          <w:rFonts w:ascii="Times New Roman" w:hAnsi="Times New Roman"/>
          <w:szCs w:val="28"/>
          <w:lang w:val="en-US"/>
        </w:rPr>
        <w:softHyphen/>
      </w:r>
      <w:r w:rsidRPr="006C37BB">
        <w:rPr>
          <w:rFonts w:ascii="Times New Roman" w:hAnsi="Times New Roman"/>
          <w:szCs w:val="28"/>
          <w:lang w:val="az-Latn-AZ"/>
        </w:rPr>
        <w:t>sən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şəxsiyyətin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ləyaqəti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dövlət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tərəfindən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qorunur</w:t>
      </w:r>
      <w:r w:rsidR="002013FD" w:rsidRPr="000819EC">
        <w:rPr>
          <w:rFonts w:ascii="Times New Roman" w:hAnsi="Times New Roman"/>
          <w:szCs w:val="28"/>
          <w:lang w:val="en-US"/>
        </w:rPr>
        <w:t xml:space="preserve">. </w:t>
      </w:r>
      <w:r w:rsidRPr="006C37BB">
        <w:rPr>
          <w:rFonts w:ascii="Times New Roman" w:hAnsi="Times New Roman"/>
          <w:szCs w:val="28"/>
          <w:lang w:val="az-Latn-AZ"/>
        </w:rPr>
        <w:t>Heç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bir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hal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şəxsiyyətin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ləyaqətinin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alçaldılmasına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əsas</w:t>
      </w:r>
      <w:r w:rsidR="003E0F98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verə</w:t>
      </w:r>
      <w:r w:rsidR="003E0F98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bilməz</w:t>
      </w:r>
      <w:r w:rsidR="002013FD" w:rsidRPr="000819EC">
        <w:rPr>
          <w:rFonts w:ascii="Times New Roman" w:hAnsi="Times New Roman"/>
          <w:szCs w:val="28"/>
          <w:lang w:val="en-US"/>
        </w:rPr>
        <w:t>.</w:t>
      </w:r>
    </w:p>
    <w:p w:rsidR="002013FD" w:rsidRPr="000819EC" w:rsidRDefault="00F06915" w:rsidP="000E14C3">
      <w:pPr>
        <w:pStyle w:val="a4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6C37BB">
        <w:rPr>
          <w:rFonts w:ascii="Times New Roman" w:hAnsi="Times New Roman"/>
          <w:szCs w:val="28"/>
          <w:lang w:val="az-Latn-AZ"/>
        </w:rPr>
        <w:t>Azad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insan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və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onun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ləyaqəti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Konstitusiya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hüququ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qaydalarının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ali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dəyəridir</w:t>
      </w:r>
      <w:r w:rsidR="002013FD" w:rsidRPr="000819EC">
        <w:rPr>
          <w:rFonts w:ascii="Times New Roman" w:hAnsi="Times New Roman"/>
          <w:szCs w:val="28"/>
          <w:lang w:val="en-US"/>
        </w:rPr>
        <w:t xml:space="preserve">. </w:t>
      </w:r>
      <w:r w:rsidRPr="006C37BB">
        <w:rPr>
          <w:rFonts w:ascii="Times New Roman" w:hAnsi="Times New Roman"/>
          <w:spacing w:val="-2"/>
          <w:szCs w:val="28"/>
          <w:lang w:val="az-Latn-AZ"/>
        </w:rPr>
        <w:t>Dövlət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insan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ləyaqətinə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hörmət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etməyə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, </w:t>
      </w:r>
      <w:r w:rsidRPr="006C37BB">
        <w:rPr>
          <w:rFonts w:ascii="Times New Roman" w:hAnsi="Times New Roman"/>
          <w:spacing w:val="-2"/>
          <w:szCs w:val="28"/>
          <w:lang w:val="az-Latn-AZ"/>
        </w:rPr>
        <w:t>onu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qorumağa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borcludur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. </w:t>
      </w:r>
      <w:r w:rsidRPr="006C37BB">
        <w:rPr>
          <w:rFonts w:ascii="Times New Roman" w:hAnsi="Times New Roman"/>
          <w:spacing w:val="-2"/>
          <w:szCs w:val="28"/>
          <w:lang w:val="az-Latn-AZ"/>
        </w:rPr>
        <w:t>Azərbaycan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Respublikası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Konstitusiyasının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12-</w:t>
      </w:r>
      <w:r w:rsidRPr="006C37BB">
        <w:rPr>
          <w:rFonts w:ascii="Times New Roman" w:hAnsi="Times New Roman"/>
          <w:spacing w:val="-2"/>
          <w:szCs w:val="28"/>
          <w:lang w:val="az-Latn-AZ"/>
        </w:rPr>
        <w:t>ci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maddəsinin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="002013FD" w:rsidRPr="006C37BB">
        <w:rPr>
          <w:rFonts w:ascii="Times New Roman" w:hAnsi="Times New Roman"/>
          <w:spacing w:val="-2"/>
          <w:szCs w:val="28"/>
          <w:lang w:val="en-US"/>
        </w:rPr>
        <w:t>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hissəsinə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görə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insan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və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vətəndaş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hüquqlarının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və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azadlıqlarının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təmin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edilməsi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dövlətin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ali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məqsədidir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. </w:t>
      </w:r>
      <w:r w:rsidRPr="006C37BB">
        <w:rPr>
          <w:rFonts w:ascii="Times New Roman" w:hAnsi="Times New Roman"/>
          <w:spacing w:val="-2"/>
          <w:szCs w:val="28"/>
          <w:lang w:val="az-Latn-AZ"/>
        </w:rPr>
        <w:t>Konstitusiyanın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16-</w:t>
      </w:r>
      <w:r w:rsidRPr="006C37BB">
        <w:rPr>
          <w:rFonts w:ascii="Times New Roman" w:hAnsi="Times New Roman"/>
          <w:spacing w:val="-2"/>
          <w:szCs w:val="28"/>
          <w:lang w:val="az-Latn-AZ"/>
        </w:rPr>
        <w:t>cı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maddəsinin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="002013FD" w:rsidRPr="006C37BB">
        <w:rPr>
          <w:rFonts w:ascii="Times New Roman" w:hAnsi="Times New Roman"/>
          <w:spacing w:val="-2"/>
          <w:szCs w:val="28"/>
          <w:lang w:val="en-US"/>
        </w:rPr>
        <w:t>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hissəsinə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əsasən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Azərbaycan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dövləti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xalqın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və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hər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bir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vətəndaşın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rifahının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yüksəldilməsi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, </w:t>
      </w:r>
      <w:r w:rsidRPr="006C37BB">
        <w:rPr>
          <w:rFonts w:ascii="Times New Roman" w:hAnsi="Times New Roman"/>
          <w:spacing w:val="-2"/>
          <w:szCs w:val="28"/>
          <w:lang w:val="az-Latn-AZ"/>
        </w:rPr>
        <w:t>onun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sosial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müdafiəsi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və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layiqli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həyat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səviyyəsi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qayğısına</w:t>
      </w:r>
      <w:r w:rsidR="002013FD" w:rsidRPr="000819EC">
        <w:rPr>
          <w:rFonts w:ascii="Times New Roman" w:hAnsi="Times New Roman"/>
          <w:spacing w:val="-2"/>
          <w:szCs w:val="28"/>
          <w:lang w:val="en-US"/>
        </w:rPr>
        <w:t xml:space="preserve"> </w:t>
      </w:r>
      <w:r w:rsidRPr="006C37BB">
        <w:rPr>
          <w:rFonts w:ascii="Times New Roman" w:hAnsi="Times New Roman"/>
          <w:spacing w:val="-2"/>
          <w:szCs w:val="28"/>
          <w:lang w:val="az-Latn-AZ"/>
        </w:rPr>
        <w:t>qalır</w:t>
      </w:r>
      <w:r w:rsidR="002013FD" w:rsidRPr="000819EC">
        <w:rPr>
          <w:rFonts w:ascii="Times New Roman" w:hAnsi="Times New Roman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Bu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baxımdan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hesablanmış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lakin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pensiyaçı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tərəfindən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vaxtında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alınmamış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məbləğinin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bunun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müraciət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vaxtdan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əvvəlki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dövrün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çoxu</w:t>
      </w:r>
      <w:r w:rsidR="002013FD" w:rsidRPr="000819EC">
        <w:rPr>
          <w:sz w:val="28"/>
          <w:szCs w:val="28"/>
          <w:lang w:val="en-US"/>
        </w:rPr>
        <w:t xml:space="preserve"> 3 </w:t>
      </w:r>
      <w:r w:rsidRPr="006C37BB">
        <w:rPr>
          <w:sz w:val="28"/>
          <w:szCs w:val="28"/>
          <w:lang w:val="az-Latn-AZ"/>
        </w:rPr>
        <w:t>ili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ödənilməsini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nəzərdə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tutan</w:t>
      </w:r>
      <w:r w:rsidR="002013FD" w:rsidRPr="000819EC">
        <w:rPr>
          <w:sz w:val="28"/>
          <w:szCs w:val="28"/>
          <w:lang w:val="en-US"/>
        </w:rPr>
        <w:t xml:space="preserve"> «</w:t>
      </w:r>
      <w:r w:rsidRPr="006C37BB">
        <w:rPr>
          <w:sz w:val="28"/>
          <w:szCs w:val="28"/>
          <w:lang w:val="az-Latn-AZ"/>
        </w:rPr>
        <w:t>Vətəndaşların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haqqında</w:t>
      </w:r>
      <w:r w:rsidR="002013FD" w:rsidRPr="000819EC">
        <w:rPr>
          <w:sz w:val="28"/>
          <w:szCs w:val="28"/>
          <w:lang w:val="en-US"/>
        </w:rPr>
        <w:t xml:space="preserve">» </w:t>
      </w:r>
      <w:r w:rsidRPr="006C37BB">
        <w:rPr>
          <w:sz w:val="28"/>
          <w:szCs w:val="28"/>
          <w:lang w:val="az-Latn-AZ"/>
        </w:rPr>
        <w:lastRenderedPageBreak/>
        <w:t>Qanunun</w:t>
      </w:r>
      <w:r w:rsidR="002013FD" w:rsidRPr="000819EC">
        <w:rPr>
          <w:sz w:val="28"/>
          <w:szCs w:val="28"/>
          <w:lang w:val="en-US"/>
        </w:rPr>
        <w:t xml:space="preserve"> 106-</w:t>
      </w:r>
      <w:r w:rsidRPr="006C37BB">
        <w:rPr>
          <w:sz w:val="28"/>
          <w:szCs w:val="28"/>
          <w:lang w:val="az-Latn-AZ"/>
        </w:rPr>
        <w:t>cı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birinci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hissəsi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Konstitusiyasının</w:t>
      </w:r>
      <w:r w:rsidR="002013FD" w:rsidRPr="000819EC">
        <w:rPr>
          <w:sz w:val="28"/>
          <w:szCs w:val="28"/>
          <w:lang w:val="en-US"/>
        </w:rPr>
        <w:t xml:space="preserve"> 38-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maddəsinin</w:t>
      </w:r>
      <w:r w:rsidR="002013FD" w:rsidRPr="000819EC">
        <w:rPr>
          <w:sz w:val="28"/>
          <w:szCs w:val="28"/>
          <w:lang w:val="en-US"/>
        </w:rPr>
        <w:t xml:space="preserve"> </w:t>
      </w:r>
      <w:r w:rsidR="002013FD" w:rsidRPr="006C37BB">
        <w:rPr>
          <w:sz w:val="28"/>
          <w:szCs w:val="28"/>
          <w:lang w:val="en-US"/>
        </w:rPr>
        <w:t>III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hissəsində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təsbit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olunan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vətəndaşların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hüququnu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məhdudlaşdırır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pStyle w:val="a4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6C37BB">
        <w:rPr>
          <w:rFonts w:ascii="Times New Roman" w:hAnsi="Times New Roman"/>
          <w:szCs w:val="28"/>
          <w:lang w:val="az-Latn-AZ"/>
        </w:rPr>
        <w:t>Yuxarıda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adı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çəkilən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Qanunun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106-</w:t>
      </w:r>
      <w:r w:rsidRPr="006C37BB">
        <w:rPr>
          <w:rFonts w:ascii="Times New Roman" w:hAnsi="Times New Roman"/>
          <w:szCs w:val="28"/>
          <w:lang w:val="az-Latn-AZ"/>
        </w:rPr>
        <w:t>cı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maddəsinin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birinci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hissəsi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həmçinin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bir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sıra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beynəlxalq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hüquqi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aktlarla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da</w:t>
      </w:r>
      <w:r w:rsidR="002013FD" w:rsidRPr="000819EC">
        <w:rPr>
          <w:rFonts w:ascii="Times New Roman" w:hAnsi="Times New Roman"/>
          <w:szCs w:val="28"/>
          <w:lang w:val="en-US"/>
        </w:rPr>
        <w:t xml:space="preserve"> </w:t>
      </w:r>
      <w:r w:rsidRPr="006C37BB">
        <w:rPr>
          <w:rFonts w:ascii="Times New Roman" w:hAnsi="Times New Roman"/>
          <w:szCs w:val="28"/>
          <w:lang w:val="az-Latn-AZ"/>
        </w:rPr>
        <w:t>uzlaşmır</w:t>
      </w:r>
      <w:r w:rsidR="002013FD" w:rsidRPr="000819EC">
        <w:rPr>
          <w:rFonts w:ascii="Times New Roman" w:hAnsi="Times New Roman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Belə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ki</w:t>
      </w:r>
      <w:r w:rsidR="002013FD" w:rsidRPr="000819EC">
        <w:rPr>
          <w:sz w:val="28"/>
          <w:szCs w:val="28"/>
          <w:lang w:val="en-US"/>
        </w:rPr>
        <w:t>, «</w:t>
      </w:r>
      <w:r w:rsidRPr="006C37BB">
        <w:rPr>
          <w:sz w:val="28"/>
          <w:szCs w:val="28"/>
          <w:lang w:val="az-Latn-AZ"/>
        </w:rPr>
        <w:t>İnsan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hüquqları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haqqında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Ümumi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Bəyannamə</w:t>
      </w:r>
      <w:r w:rsidR="002013FD" w:rsidRPr="000819EC">
        <w:rPr>
          <w:sz w:val="28"/>
          <w:szCs w:val="28"/>
          <w:lang w:val="en-US"/>
        </w:rPr>
        <w:t>»</w:t>
      </w:r>
      <w:r w:rsidRPr="006C37BB">
        <w:rPr>
          <w:sz w:val="28"/>
          <w:szCs w:val="28"/>
          <w:lang w:val="az-Latn-AZ"/>
        </w:rPr>
        <w:t>nin</w:t>
      </w:r>
      <w:r w:rsidR="002013FD" w:rsidRPr="000819EC">
        <w:rPr>
          <w:sz w:val="28"/>
          <w:szCs w:val="28"/>
          <w:lang w:val="en-US"/>
        </w:rPr>
        <w:t xml:space="preserve"> 22-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qeyd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olunur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ki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hər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insanın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cəmiyyətin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üzvü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kimi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milli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səylər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beynəlxalq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əməkdaşlıq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əsasında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hər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ölkənin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strukturuna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ehtiyatlarına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</w:t>
      </w:r>
      <w:r w:rsidR="002013FD" w:rsidRPr="000819EC">
        <w:rPr>
          <w:sz w:val="28"/>
          <w:szCs w:val="28"/>
          <w:lang w:val="en-US"/>
        </w:rPr>
        <w:softHyphen/>
      </w:r>
      <w:r w:rsidRPr="006C37BB">
        <w:rPr>
          <w:sz w:val="28"/>
          <w:szCs w:val="28"/>
          <w:lang w:val="az-Latn-AZ"/>
        </w:rPr>
        <w:t>vafiq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olaraq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ləyaqətinin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qorunması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şəxsiyyətinin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azad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inkişafı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zəruri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iqtisadi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mədəni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hüquqlarını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həyata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keçirmək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Göstərilən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Bəyannamənin</w:t>
      </w:r>
      <w:r w:rsidR="002013FD" w:rsidRPr="000819EC">
        <w:rPr>
          <w:sz w:val="28"/>
          <w:szCs w:val="28"/>
          <w:lang w:val="en-US"/>
        </w:rPr>
        <w:t xml:space="preserve"> 25-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birinci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hissəsinə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əsasən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hər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insan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özünün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ailəsinin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sağlamlığı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rifahı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qida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paltar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mənzil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tibbi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zəruri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sosial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xidmət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daxil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olmaqla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layiqli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həyat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səviyyəsinə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nail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olmaq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hüququna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işsizlik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xəstəlik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əlillik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dulluq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qocalıq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yaxud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yaşayış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vasitələrindən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özündən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asılı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olmayan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digər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səbəblərdən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məhrum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olduğu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hallarda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hüququna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malikdir</w:t>
      </w:r>
      <w:r w:rsidR="002013FD" w:rsidRPr="000819EC">
        <w:rPr>
          <w:sz w:val="28"/>
          <w:szCs w:val="28"/>
          <w:lang w:val="en-US"/>
        </w:rPr>
        <w:t xml:space="preserve">. </w:t>
      </w:r>
    </w:p>
    <w:p w:rsidR="002013FD" w:rsidRPr="000819EC" w:rsidRDefault="002013FD" w:rsidP="000E14C3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0819EC">
        <w:rPr>
          <w:sz w:val="28"/>
          <w:szCs w:val="28"/>
          <w:lang w:val="en-US"/>
        </w:rPr>
        <w:t>«</w:t>
      </w:r>
      <w:r w:rsidR="00F06915" w:rsidRPr="006C37BB">
        <w:rPr>
          <w:sz w:val="28"/>
          <w:szCs w:val="28"/>
          <w:lang w:val="az-Latn-AZ"/>
        </w:rPr>
        <w:t>İqtisadi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sosial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mədəni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hüquqlar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haqqında</w:t>
      </w:r>
      <w:r w:rsidRPr="000819EC">
        <w:rPr>
          <w:sz w:val="28"/>
          <w:szCs w:val="28"/>
          <w:lang w:val="en-US"/>
        </w:rPr>
        <w:t xml:space="preserve">» </w:t>
      </w:r>
      <w:r w:rsidR="00F06915" w:rsidRPr="006C37BB">
        <w:rPr>
          <w:sz w:val="28"/>
          <w:szCs w:val="28"/>
          <w:lang w:val="az-Latn-AZ"/>
        </w:rPr>
        <w:t>Beynəlxalq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Paktın</w:t>
      </w:r>
      <w:r w:rsidRPr="000819EC">
        <w:rPr>
          <w:sz w:val="28"/>
          <w:szCs w:val="28"/>
          <w:lang w:val="en-US"/>
        </w:rPr>
        <w:t xml:space="preserve"> 9-</w:t>
      </w:r>
      <w:r w:rsidR="00F06915" w:rsidRPr="006C37BB">
        <w:rPr>
          <w:sz w:val="28"/>
          <w:szCs w:val="28"/>
          <w:lang w:val="az-Latn-AZ"/>
        </w:rPr>
        <w:t>cu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maddəsində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hər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bir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insanın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ictimai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sığorta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daxil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olmaqla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sosial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təminat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hüququ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təsbit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olunmuşdur</w:t>
      </w:r>
      <w:r w:rsidRPr="000819EC">
        <w:rPr>
          <w:sz w:val="28"/>
          <w:szCs w:val="28"/>
          <w:lang w:val="en-US"/>
        </w:rPr>
        <w:t>.</w:t>
      </w:r>
      <w:proofErr w:type="gramEnd"/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Həmin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sənədin</w:t>
      </w:r>
      <w:r w:rsidRPr="000819EC">
        <w:rPr>
          <w:sz w:val="28"/>
          <w:szCs w:val="28"/>
          <w:lang w:val="en-US"/>
        </w:rPr>
        <w:t xml:space="preserve"> 4-</w:t>
      </w:r>
      <w:r w:rsidR="00F06915" w:rsidRPr="006C37BB">
        <w:rPr>
          <w:sz w:val="28"/>
          <w:szCs w:val="28"/>
          <w:lang w:val="az-Latn-AZ"/>
        </w:rPr>
        <w:t>cü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maddəsinə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əsasən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Paktda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iştirak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dövlətlər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etiraf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edirlər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ki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həmin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hüquqlardan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istifadə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olunmasını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Pakta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müvafiq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olaraq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təmin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ya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digər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dövlət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həmin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hüquqlara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yalnız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qanunla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müəyyən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edilən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hüquqların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təbiətinə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uyğun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olduğu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qədər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həm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demokratik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cəmiyyətdə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ümumi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rifaha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yardım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göstərmək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məqsədilə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məhdudiyyətlər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qoya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bilər</w:t>
      </w:r>
      <w:r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Hesablanmış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lakin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pensiyaçı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tərəfindən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vaxtında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alınmamış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məbləği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bunun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müraciət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vaxtdan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əvvəlki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dövrün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ən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çoxu</w:t>
      </w:r>
      <w:r w:rsidR="002013FD" w:rsidRPr="000819EC">
        <w:rPr>
          <w:sz w:val="28"/>
          <w:szCs w:val="28"/>
          <w:lang w:val="en-US"/>
        </w:rPr>
        <w:t xml:space="preserve"> 3 </w:t>
      </w:r>
      <w:r w:rsidRPr="006C37BB">
        <w:rPr>
          <w:sz w:val="28"/>
          <w:szCs w:val="28"/>
          <w:lang w:val="az-Latn-AZ"/>
        </w:rPr>
        <w:t>ili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ödənilməsinin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nəzərdə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tutulması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pensiyaçının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himayəsində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şəxslərin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hüquqlarını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məhdudlaşdırmaqla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onları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yaşamaq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üçün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vacib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təminatından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məhrum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edir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bütün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digər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kateqoriyalı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pensiyaçıların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himayəsində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şəxslərlə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qeyri</w:t>
      </w:r>
      <w:r w:rsidR="002013FD" w:rsidRPr="000819EC">
        <w:rPr>
          <w:sz w:val="28"/>
          <w:szCs w:val="28"/>
          <w:lang w:val="en-US"/>
        </w:rPr>
        <w:t>-</w:t>
      </w:r>
      <w:r w:rsidRPr="006C37BB">
        <w:rPr>
          <w:sz w:val="28"/>
          <w:szCs w:val="28"/>
          <w:lang w:val="az-Latn-AZ"/>
        </w:rPr>
        <w:t>bərabər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vəziyyətə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salır</w:t>
      </w:r>
      <w:r w:rsidR="002013FD" w:rsidRPr="000819EC">
        <w:rPr>
          <w:sz w:val="28"/>
          <w:szCs w:val="28"/>
          <w:lang w:val="en-US"/>
        </w:rPr>
        <w:t xml:space="preserve">. </w:t>
      </w:r>
      <w:r w:rsidRPr="006C37BB">
        <w:rPr>
          <w:sz w:val="28"/>
          <w:szCs w:val="28"/>
          <w:lang w:val="az-Latn-AZ"/>
        </w:rPr>
        <w:t>Bu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Konstitusiyasının</w:t>
      </w:r>
      <w:r w:rsidR="003E0F98">
        <w:rPr>
          <w:sz w:val="28"/>
          <w:szCs w:val="28"/>
          <w:lang w:val="en-US"/>
        </w:rPr>
        <w:t xml:space="preserve"> </w:t>
      </w:r>
      <w:r w:rsidR="002013FD" w:rsidRPr="000819EC">
        <w:rPr>
          <w:sz w:val="28"/>
          <w:szCs w:val="28"/>
          <w:lang w:val="en-US"/>
        </w:rPr>
        <w:t>25-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maddəsində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təsbit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edilmiş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bərabərlik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hüququnun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pozulmasına</w:t>
      </w:r>
      <w:r w:rsidR="003E0F98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səbəb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olur</w:t>
      </w:r>
      <w:r w:rsidR="002013FD" w:rsidRPr="000819EC">
        <w:rPr>
          <w:sz w:val="28"/>
          <w:szCs w:val="28"/>
          <w:lang w:val="en-US"/>
        </w:rPr>
        <w:t>.</w:t>
      </w:r>
    </w:p>
    <w:p w:rsidR="002013FD" w:rsidRPr="000819EC" w:rsidRDefault="00F06915" w:rsidP="000E14C3">
      <w:pPr>
        <w:ind w:firstLine="567"/>
        <w:jc w:val="both"/>
        <w:rPr>
          <w:sz w:val="28"/>
          <w:szCs w:val="28"/>
          <w:lang w:val="en-US"/>
        </w:rPr>
      </w:pPr>
      <w:r w:rsidRPr="006C37BB">
        <w:rPr>
          <w:sz w:val="28"/>
          <w:szCs w:val="28"/>
          <w:lang w:val="az-Latn-AZ"/>
        </w:rPr>
        <w:t>Yuxarıda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qeyd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olunanları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nəzərə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alaraq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Konstitusiyasının</w:t>
      </w:r>
      <w:r w:rsidR="002013FD" w:rsidRPr="000819EC">
        <w:rPr>
          <w:sz w:val="28"/>
          <w:szCs w:val="28"/>
          <w:lang w:val="en-US"/>
        </w:rPr>
        <w:t xml:space="preserve"> 130-</w:t>
      </w:r>
      <w:r w:rsidRPr="006C37BB">
        <w:rPr>
          <w:sz w:val="28"/>
          <w:szCs w:val="28"/>
          <w:lang w:val="az-Latn-AZ"/>
        </w:rPr>
        <w:t>cu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maddəsinin</w:t>
      </w:r>
      <w:r w:rsidR="002013FD" w:rsidRPr="000819EC">
        <w:rPr>
          <w:sz w:val="28"/>
          <w:szCs w:val="28"/>
          <w:lang w:val="en-US"/>
        </w:rPr>
        <w:t xml:space="preserve"> </w:t>
      </w:r>
      <w:r w:rsidR="002013FD" w:rsidRPr="006C37BB">
        <w:rPr>
          <w:sz w:val="28"/>
          <w:szCs w:val="28"/>
          <w:lang w:val="en-US"/>
        </w:rPr>
        <w:t>III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hissəsinin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birinci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bəndini</w:t>
      </w:r>
      <w:r w:rsidR="002013FD" w:rsidRPr="000819EC">
        <w:rPr>
          <w:sz w:val="28"/>
          <w:szCs w:val="28"/>
          <w:lang w:val="en-US"/>
        </w:rPr>
        <w:t>, «</w:t>
      </w:r>
      <w:r w:rsidRPr="006C37BB">
        <w:rPr>
          <w:sz w:val="28"/>
          <w:szCs w:val="28"/>
          <w:lang w:val="az-Latn-AZ"/>
        </w:rPr>
        <w:t>Konstitusiya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Məhkəməsi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haqqında</w:t>
      </w:r>
      <w:r w:rsidR="002013FD" w:rsidRPr="000819EC">
        <w:rPr>
          <w:sz w:val="28"/>
          <w:szCs w:val="28"/>
          <w:lang w:val="en-US"/>
        </w:rPr>
        <w:t xml:space="preserve">»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Qanununun</w:t>
      </w:r>
      <w:r w:rsidR="002013FD" w:rsidRPr="000819EC">
        <w:rPr>
          <w:sz w:val="28"/>
          <w:szCs w:val="28"/>
          <w:lang w:val="en-US"/>
        </w:rPr>
        <w:t xml:space="preserve"> 75, 76, 78, 80-83 </w:t>
      </w:r>
      <w:r w:rsidRPr="006C37BB">
        <w:rPr>
          <w:sz w:val="28"/>
          <w:szCs w:val="28"/>
          <w:lang w:val="az-Latn-AZ"/>
        </w:rPr>
        <w:t>və</w:t>
      </w:r>
      <w:r w:rsidR="002013FD" w:rsidRPr="000819EC">
        <w:rPr>
          <w:sz w:val="28"/>
          <w:szCs w:val="28"/>
          <w:lang w:val="en-US"/>
        </w:rPr>
        <w:t xml:space="preserve"> 85-</w:t>
      </w:r>
      <w:r w:rsidRPr="006C37BB">
        <w:rPr>
          <w:sz w:val="28"/>
          <w:szCs w:val="28"/>
          <w:lang w:val="az-Latn-AZ"/>
        </w:rPr>
        <w:t>ci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mad</w:t>
      </w:r>
      <w:r w:rsidR="002013FD" w:rsidRPr="000819EC">
        <w:rPr>
          <w:sz w:val="28"/>
          <w:szCs w:val="28"/>
          <w:lang w:val="en-US"/>
        </w:rPr>
        <w:softHyphen/>
      </w:r>
      <w:r w:rsidRPr="006C37BB">
        <w:rPr>
          <w:sz w:val="28"/>
          <w:szCs w:val="28"/>
          <w:lang w:val="az-Latn-AZ"/>
        </w:rPr>
        <w:t>dələrini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rəhbər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tutaraq</w:t>
      </w:r>
      <w:r w:rsidR="002013FD" w:rsidRPr="000819EC">
        <w:rPr>
          <w:sz w:val="28"/>
          <w:szCs w:val="28"/>
          <w:lang w:val="en-US"/>
        </w:rPr>
        <w:t xml:space="preserve">, </w:t>
      </w:r>
      <w:r w:rsidRPr="006C37BB">
        <w:rPr>
          <w:sz w:val="28"/>
          <w:szCs w:val="28"/>
          <w:lang w:val="az-Latn-AZ"/>
        </w:rPr>
        <w:t>Azərbaycan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Respublikasının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Konstitusiya</w:t>
      </w:r>
      <w:r w:rsidR="002013FD" w:rsidRPr="000819EC">
        <w:rPr>
          <w:sz w:val="28"/>
          <w:szCs w:val="28"/>
          <w:lang w:val="en-US"/>
        </w:rPr>
        <w:t xml:space="preserve"> </w:t>
      </w:r>
      <w:r w:rsidRPr="006C37BB">
        <w:rPr>
          <w:sz w:val="28"/>
          <w:szCs w:val="28"/>
          <w:lang w:val="az-Latn-AZ"/>
        </w:rPr>
        <w:t>Məhkəməsi</w:t>
      </w:r>
    </w:p>
    <w:p w:rsidR="002013FD" w:rsidRPr="000819EC" w:rsidRDefault="002013FD" w:rsidP="000E14C3">
      <w:pPr>
        <w:ind w:firstLine="567"/>
        <w:jc w:val="center"/>
        <w:rPr>
          <w:b/>
          <w:sz w:val="28"/>
          <w:szCs w:val="28"/>
          <w:lang w:val="en-US"/>
        </w:rPr>
      </w:pPr>
    </w:p>
    <w:p w:rsidR="002013FD" w:rsidRPr="000819EC" w:rsidRDefault="00F06915" w:rsidP="000E14C3">
      <w:pPr>
        <w:ind w:firstLine="567"/>
        <w:jc w:val="center"/>
        <w:rPr>
          <w:b/>
          <w:sz w:val="28"/>
          <w:szCs w:val="28"/>
          <w:lang w:val="en-US"/>
        </w:rPr>
      </w:pPr>
      <w:r w:rsidRPr="006C37BB">
        <w:rPr>
          <w:b/>
          <w:sz w:val="28"/>
          <w:szCs w:val="28"/>
          <w:lang w:val="az-Latn-AZ"/>
        </w:rPr>
        <w:t>QƏRARA</w:t>
      </w:r>
      <w:r w:rsidR="002013FD" w:rsidRPr="000819EC">
        <w:rPr>
          <w:b/>
          <w:sz w:val="28"/>
          <w:szCs w:val="28"/>
          <w:lang w:val="en-US"/>
        </w:rPr>
        <w:t xml:space="preserve"> </w:t>
      </w:r>
      <w:r w:rsidRPr="006C37BB">
        <w:rPr>
          <w:b/>
          <w:sz w:val="28"/>
          <w:szCs w:val="28"/>
          <w:lang w:val="az-Latn-AZ"/>
        </w:rPr>
        <w:t>ALDI</w:t>
      </w:r>
      <w:r w:rsidR="002013FD" w:rsidRPr="000819EC">
        <w:rPr>
          <w:b/>
          <w:sz w:val="28"/>
          <w:szCs w:val="28"/>
          <w:lang w:val="en-US"/>
        </w:rPr>
        <w:t>:</w:t>
      </w:r>
    </w:p>
    <w:p w:rsidR="002013FD" w:rsidRPr="000819EC" w:rsidRDefault="002013FD" w:rsidP="000E14C3">
      <w:pPr>
        <w:ind w:firstLine="567"/>
        <w:jc w:val="both"/>
        <w:rPr>
          <w:b/>
          <w:sz w:val="28"/>
          <w:szCs w:val="28"/>
          <w:lang w:val="en-US"/>
        </w:rPr>
      </w:pPr>
    </w:p>
    <w:p w:rsidR="002013FD" w:rsidRPr="000819EC" w:rsidRDefault="002013FD" w:rsidP="000E14C3">
      <w:pPr>
        <w:ind w:firstLine="567"/>
        <w:jc w:val="both"/>
        <w:rPr>
          <w:sz w:val="28"/>
          <w:szCs w:val="28"/>
          <w:lang w:val="en-US"/>
        </w:rPr>
      </w:pPr>
      <w:r w:rsidRPr="000819EC">
        <w:rPr>
          <w:sz w:val="28"/>
          <w:szCs w:val="28"/>
          <w:lang w:val="en-US"/>
        </w:rPr>
        <w:t>1. «</w:t>
      </w:r>
      <w:r w:rsidR="00F06915" w:rsidRPr="006C37BB">
        <w:rPr>
          <w:sz w:val="28"/>
          <w:szCs w:val="28"/>
          <w:lang w:val="az-Latn-AZ"/>
        </w:rPr>
        <w:t>Vətəndaşların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pensiya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təminatı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haqqında</w:t>
      </w:r>
      <w:r w:rsidRPr="000819EC">
        <w:rPr>
          <w:sz w:val="28"/>
          <w:szCs w:val="28"/>
          <w:lang w:val="en-US"/>
        </w:rPr>
        <w:t xml:space="preserve">» </w:t>
      </w:r>
      <w:r w:rsidR="00F06915" w:rsidRPr="006C37BB">
        <w:rPr>
          <w:sz w:val="28"/>
          <w:szCs w:val="28"/>
          <w:lang w:val="az-Latn-AZ"/>
        </w:rPr>
        <w:t>Azərbaycan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Respublikası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Qanununun</w:t>
      </w:r>
      <w:r w:rsidRPr="000819EC">
        <w:rPr>
          <w:sz w:val="28"/>
          <w:szCs w:val="28"/>
          <w:lang w:val="en-US"/>
        </w:rPr>
        <w:t xml:space="preserve"> 106-</w:t>
      </w:r>
      <w:r w:rsidR="00F06915" w:rsidRPr="006C37BB">
        <w:rPr>
          <w:sz w:val="28"/>
          <w:szCs w:val="28"/>
          <w:lang w:val="az-Latn-AZ"/>
        </w:rPr>
        <w:t>cı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maddəsinin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birinci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hissəsi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Azərbaycan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Respublikası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Konstitusiyasının</w:t>
      </w:r>
      <w:r w:rsidRPr="000819EC">
        <w:rPr>
          <w:sz w:val="28"/>
          <w:szCs w:val="28"/>
          <w:lang w:val="en-US"/>
        </w:rPr>
        <w:t xml:space="preserve"> 25 </w:t>
      </w:r>
      <w:r w:rsidR="00F06915" w:rsidRPr="006C37BB">
        <w:rPr>
          <w:sz w:val="28"/>
          <w:szCs w:val="28"/>
          <w:lang w:val="az-Latn-AZ"/>
        </w:rPr>
        <w:t>və</w:t>
      </w:r>
      <w:r w:rsidRPr="000819EC">
        <w:rPr>
          <w:sz w:val="28"/>
          <w:szCs w:val="28"/>
          <w:lang w:val="en-US"/>
        </w:rPr>
        <w:t xml:space="preserve"> 38-</w:t>
      </w:r>
      <w:r w:rsidR="00F06915" w:rsidRPr="006C37BB">
        <w:rPr>
          <w:sz w:val="28"/>
          <w:szCs w:val="28"/>
          <w:lang w:val="az-Latn-AZ"/>
        </w:rPr>
        <w:t>ci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maddələrinə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uyğun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olmadığına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görə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qüvvədən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düşmüş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hesab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edilsin</w:t>
      </w:r>
      <w:r w:rsidRPr="000819EC">
        <w:rPr>
          <w:sz w:val="28"/>
          <w:szCs w:val="28"/>
          <w:lang w:val="en-US"/>
        </w:rPr>
        <w:t>.</w:t>
      </w:r>
    </w:p>
    <w:p w:rsidR="002013FD" w:rsidRPr="000819EC" w:rsidRDefault="002013FD" w:rsidP="000E14C3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0819EC">
        <w:rPr>
          <w:sz w:val="28"/>
          <w:szCs w:val="28"/>
          <w:lang w:val="en-US"/>
        </w:rPr>
        <w:t xml:space="preserve">2. </w:t>
      </w:r>
      <w:r w:rsidR="00F06915" w:rsidRPr="006C37BB">
        <w:rPr>
          <w:sz w:val="28"/>
          <w:szCs w:val="28"/>
          <w:lang w:val="az-Latn-AZ"/>
        </w:rPr>
        <w:t>Bu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Qərar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qüvvəyə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mindiyi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gündən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sonra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yaranan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hüquq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münasibətlərinə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şamil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olunsun</w:t>
      </w:r>
      <w:r w:rsidRPr="000819EC">
        <w:rPr>
          <w:sz w:val="28"/>
          <w:szCs w:val="28"/>
          <w:lang w:val="en-US"/>
        </w:rPr>
        <w:t>.</w:t>
      </w:r>
      <w:proofErr w:type="gramEnd"/>
      <w:r w:rsidRPr="000819EC">
        <w:rPr>
          <w:sz w:val="28"/>
          <w:szCs w:val="28"/>
          <w:lang w:val="en-US"/>
        </w:rPr>
        <w:t xml:space="preserve"> </w:t>
      </w:r>
    </w:p>
    <w:p w:rsidR="002013FD" w:rsidRPr="000819EC" w:rsidRDefault="002013FD" w:rsidP="000E14C3">
      <w:pPr>
        <w:ind w:firstLine="567"/>
        <w:jc w:val="both"/>
        <w:rPr>
          <w:sz w:val="28"/>
          <w:szCs w:val="28"/>
          <w:lang w:val="en-US"/>
        </w:rPr>
      </w:pPr>
      <w:r w:rsidRPr="000819EC">
        <w:rPr>
          <w:sz w:val="28"/>
          <w:szCs w:val="28"/>
          <w:lang w:val="en-US"/>
        </w:rPr>
        <w:t xml:space="preserve">3. </w:t>
      </w:r>
      <w:r w:rsidR="00F06915" w:rsidRPr="006C37BB">
        <w:rPr>
          <w:sz w:val="28"/>
          <w:szCs w:val="28"/>
          <w:lang w:val="az-Latn-AZ"/>
        </w:rPr>
        <w:t>Qərar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dərc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edildiyi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gündən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qüvvəyə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minir</w:t>
      </w:r>
      <w:r w:rsidRPr="000819EC">
        <w:rPr>
          <w:sz w:val="28"/>
          <w:szCs w:val="28"/>
          <w:lang w:val="en-US"/>
        </w:rPr>
        <w:t>.</w:t>
      </w:r>
    </w:p>
    <w:p w:rsidR="002013FD" w:rsidRPr="000819EC" w:rsidRDefault="002013FD" w:rsidP="000E14C3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0819EC">
        <w:rPr>
          <w:sz w:val="28"/>
          <w:szCs w:val="28"/>
          <w:lang w:val="en-US"/>
        </w:rPr>
        <w:t xml:space="preserve">4. </w:t>
      </w:r>
      <w:r w:rsidR="00F06915" w:rsidRPr="006C37BB">
        <w:rPr>
          <w:sz w:val="28"/>
          <w:szCs w:val="28"/>
          <w:lang w:val="az-Latn-AZ"/>
        </w:rPr>
        <w:t>Qərar</w:t>
      </w:r>
      <w:r w:rsidRPr="000819EC">
        <w:rPr>
          <w:sz w:val="28"/>
          <w:szCs w:val="28"/>
          <w:lang w:val="en-US"/>
        </w:rPr>
        <w:t xml:space="preserve"> «</w:t>
      </w:r>
      <w:r w:rsidR="00F06915" w:rsidRPr="006C37BB">
        <w:rPr>
          <w:sz w:val="28"/>
          <w:szCs w:val="28"/>
          <w:lang w:val="az-Latn-AZ"/>
        </w:rPr>
        <w:t>Azərbaycan</w:t>
      </w:r>
      <w:r w:rsidRPr="000819EC">
        <w:rPr>
          <w:sz w:val="28"/>
          <w:szCs w:val="28"/>
          <w:lang w:val="en-US"/>
        </w:rPr>
        <w:t xml:space="preserve">» </w:t>
      </w:r>
      <w:r w:rsidR="00F06915" w:rsidRPr="006C37BB">
        <w:rPr>
          <w:sz w:val="28"/>
          <w:szCs w:val="28"/>
          <w:lang w:val="az-Latn-AZ"/>
        </w:rPr>
        <w:t>qəzetində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</w:t>
      </w:r>
      <w:r w:rsidR="003E0F98">
        <w:rPr>
          <w:sz w:val="28"/>
          <w:szCs w:val="28"/>
          <w:lang w:val="en-US"/>
        </w:rPr>
        <w:t xml:space="preserve"> </w:t>
      </w:r>
      <w:r w:rsidRPr="000819EC">
        <w:rPr>
          <w:sz w:val="28"/>
          <w:szCs w:val="28"/>
          <w:lang w:val="en-US"/>
        </w:rPr>
        <w:t>«</w:t>
      </w:r>
      <w:r w:rsidR="00F06915" w:rsidRPr="006C37BB">
        <w:rPr>
          <w:sz w:val="28"/>
          <w:szCs w:val="28"/>
          <w:lang w:val="az-Latn-AZ"/>
        </w:rPr>
        <w:t>Azərbaycan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Respublikası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Konstitusiya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Məhkəməsinin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Məlumatı</w:t>
      </w:r>
      <w:r w:rsidRPr="000819EC">
        <w:rPr>
          <w:sz w:val="28"/>
          <w:szCs w:val="28"/>
          <w:lang w:val="en-US"/>
        </w:rPr>
        <w:t>»</w:t>
      </w:r>
      <w:r w:rsidR="00F06915" w:rsidRPr="006C37BB">
        <w:rPr>
          <w:sz w:val="28"/>
          <w:szCs w:val="28"/>
          <w:lang w:val="az-Latn-AZ"/>
        </w:rPr>
        <w:t>nda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dərc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edilsin</w:t>
      </w:r>
      <w:r w:rsidRPr="000819EC">
        <w:rPr>
          <w:sz w:val="28"/>
          <w:szCs w:val="28"/>
          <w:lang w:val="en-US"/>
        </w:rPr>
        <w:t>.</w:t>
      </w:r>
      <w:proofErr w:type="gramEnd"/>
    </w:p>
    <w:p w:rsidR="0024460A" w:rsidRPr="000819EC" w:rsidRDefault="002013FD" w:rsidP="000E14C3">
      <w:pPr>
        <w:ind w:firstLine="567"/>
        <w:rPr>
          <w:sz w:val="28"/>
          <w:szCs w:val="28"/>
          <w:lang w:val="en-US"/>
        </w:rPr>
      </w:pPr>
      <w:r w:rsidRPr="000819EC">
        <w:rPr>
          <w:sz w:val="28"/>
          <w:szCs w:val="28"/>
          <w:lang w:val="en-US"/>
        </w:rPr>
        <w:lastRenderedPageBreak/>
        <w:t xml:space="preserve">5. </w:t>
      </w:r>
      <w:r w:rsidR="00F06915" w:rsidRPr="006C37BB">
        <w:rPr>
          <w:sz w:val="28"/>
          <w:szCs w:val="28"/>
          <w:lang w:val="az-Latn-AZ"/>
        </w:rPr>
        <w:t>Qərar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qətidir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heç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bir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orqan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ya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vəzifəli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şəxs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tərəfindən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ləğv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edilə</w:t>
      </w:r>
      <w:r w:rsidRPr="000819EC">
        <w:rPr>
          <w:sz w:val="28"/>
          <w:szCs w:val="28"/>
          <w:lang w:val="en-US"/>
        </w:rPr>
        <w:t xml:space="preserve">, </w:t>
      </w:r>
      <w:r w:rsidR="00F06915" w:rsidRPr="006C37BB">
        <w:rPr>
          <w:sz w:val="28"/>
          <w:szCs w:val="28"/>
          <w:lang w:val="az-Latn-AZ"/>
        </w:rPr>
        <w:t>dəyişdirilə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və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yaxud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rəsmi</w:t>
      </w:r>
      <w:r w:rsidRPr="000819EC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təfsir</w:t>
      </w:r>
      <w:r w:rsidR="003E0F98">
        <w:rPr>
          <w:sz w:val="28"/>
          <w:szCs w:val="28"/>
          <w:lang w:val="en-US"/>
        </w:rPr>
        <w:t xml:space="preserve"> </w:t>
      </w:r>
      <w:r w:rsidR="00F06915" w:rsidRPr="006C37BB">
        <w:rPr>
          <w:sz w:val="28"/>
          <w:szCs w:val="28"/>
          <w:lang w:val="az-Latn-AZ"/>
        </w:rPr>
        <w:t>edilə</w:t>
      </w:r>
      <w:r w:rsidRPr="000819EC">
        <w:rPr>
          <w:sz w:val="28"/>
          <w:szCs w:val="28"/>
          <w:lang w:val="en-US"/>
        </w:rPr>
        <w:t xml:space="preserve"> </w:t>
      </w:r>
      <w:r w:rsidR="00F06915" w:rsidRPr="000819EC">
        <w:rPr>
          <w:sz w:val="28"/>
          <w:szCs w:val="28"/>
          <w:lang w:val="az-Latn-AZ"/>
        </w:rPr>
        <w:t>bilməz</w:t>
      </w:r>
      <w:r w:rsidRPr="000819EC">
        <w:rPr>
          <w:sz w:val="28"/>
          <w:szCs w:val="28"/>
          <w:lang w:val="en-US"/>
        </w:rPr>
        <w:t>.</w:t>
      </w:r>
    </w:p>
    <w:p w:rsidR="000819EC" w:rsidRPr="000819EC" w:rsidRDefault="000819EC" w:rsidP="000E14C3">
      <w:pPr>
        <w:ind w:firstLine="567"/>
        <w:rPr>
          <w:sz w:val="28"/>
          <w:szCs w:val="28"/>
          <w:lang w:val="en-US"/>
        </w:rPr>
      </w:pPr>
    </w:p>
    <w:p w:rsidR="000819EC" w:rsidRPr="00E34605" w:rsidRDefault="000819EC" w:rsidP="000E14C3">
      <w:pPr>
        <w:ind w:firstLine="567"/>
        <w:rPr>
          <w:b/>
          <w:sz w:val="28"/>
          <w:szCs w:val="28"/>
          <w:lang w:val="en-US"/>
        </w:rPr>
      </w:pPr>
    </w:p>
    <w:sectPr w:rsidR="000819EC" w:rsidRPr="00E34605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013FD"/>
    <w:rsid w:val="00067275"/>
    <w:rsid w:val="000819EC"/>
    <w:rsid w:val="000E14C3"/>
    <w:rsid w:val="002013FD"/>
    <w:rsid w:val="0024460A"/>
    <w:rsid w:val="003E0F98"/>
    <w:rsid w:val="006100CB"/>
    <w:rsid w:val="006C37BB"/>
    <w:rsid w:val="00AF2F47"/>
    <w:rsid w:val="00BD014D"/>
    <w:rsid w:val="00E34605"/>
    <w:rsid w:val="00F0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3F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2013FD"/>
    <w:pPr>
      <w:keepNext/>
      <w:spacing w:line="360" w:lineRule="auto"/>
      <w:jc w:val="center"/>
      <w:outlineLvl w:val="2"/>
    </w:pPr>
    <w:rPr>
      <w:rFonts w:ascii="Times Roman AzLat" w:hAnsi="Times Roman AzLat"/>
      <w:b/>
      <w:bCs/>
      <w:color w:val="000000"/>
      <w:spacing w:val="16"/>
      <w:sz w:val="22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013FD"/>
    <w:pPr>
      <w:jc w:val="center"/>
    </w:pPr>
    <w:rPr>
      <w:rFonts w:ascii="Times Roman AzLat" w:hAnsi="Times Roman AzLat"/>
      <w:sz w:val="28"/>
    </w:rPr>
  </w:style>
  <w:style w:type="paragraph" w:styleId="a4">
    <w:name w:val="Body Text"/>
    <w:basedOn w:val="a"/>
    <w:rsid w:val="002013FD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2019-08-28T08:47:00Z</dcterms:created>
  <dcterms:modified xsi:type="dcterms:W3CDTF">2019-08-28T08:47:00Z</dcterms:modified>
</cp:coreProperties>
</file>