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65" w:rsidRDefault="004372F1" w:rsidP="00B87A5E">
      <w:pPr>
        <w:ind w:firstLine="567"/>
        <w:jc w:val="center"/>
        <w:rPr>
          <w:b/>
          <w:sz w:val="28"/>
          <w:szCs w:val="28"/>
          <w:lang w:val="az-Latn-AZ"/>
        </w:rPr>
      </w:pPr>
      <w:r w:rsidRPr="00C950F5">
        <w:rPr>
          <w:b/>
          <w:sz w:val="28"/>
          <w:szCs w:val="28"/>
          <w:lang w:val="az-Latn-AZ"/>
        </w:rPr>
        <w:t>AZƏRBAYCAN</w:t>
      </w:r>
      <w:r w:rsidR="00B87A5E">
        <w:rPr>
          <w:b/>
          <w:sz w:val="28"/>
          <w:szCs w:val="28"/>
        </w:rPr>
        <w:t xml:space="preserve"> </w:t>
      </w:r>
      <w:r w:rsidRPr="00C950F5">
        <w:rPr>
          <w:b/>
          <w:sz w:val="28"/>
          <w:szCs w:val="28"/>
          <w:lang w:val="az-Latn-AZ"/>
        </w:rPr>
        <w:t>RESPUBLİKASI</w:t>
      </w:r>
      <w:r w:rsidR="00075F65" w:rsidRPr="00C950F5">
        <w:rPr>
          <w:b/>
          <w:sz w:val="28"/>
          <w:szCs w:val="28"/>
        </w:rPr>
        <w:t xml:space="preserve"> </w:t>
      </w:r>
      <w:r w:rsidRPr="00C950F5">
        <w:rPr>
          <w:b/>
          <w:sz w:val="28"/>
          <w:szCs w:val="28"/>
          <w:lang w:val="az-Latn-AZ"/>
        </w:rPr>
        <w:t>ADINDAN</w:t>
      </w:r>
    </w:p>
    <w:p w:rsidR="00C950F5" w:rsidRPr="00C950F5" w:rsidRDefault="00C950F5" w:rsidP="00B87A5E">
      <w:pPr>
        <w:ind w:firstLine="567"/>
        <w:jc w:val="center"/>
        <w:rPr>
          <w:b/>
          <w:sz w:val="28"/>
          <w:szCs w:val="28"/>
        </w:rPr>
      </w:pPr>
    </w:p>
    <w:p w:rsidR="00C950F5" w:rsidRDefault="004372F1" w:rsidP="00B87A5E">
      <w:pPr>
        <w:pStyle w:val="4"/>
        <w:spacing w:before="0" w:after="0"/>
        <w:ind w:firstLine="567"/>
        <w:jc w:val="center"/>
        <w:rPr>
          <w:lang w:val="en-US"/>
        </w:rPr>
      </w:pPr>
      <w:r w:rsidRPr="00C950F5">
        <w:rPr>
          <w:lang w:val="az-Latn-AZ"/>
        </w:rPr>
        <w:t>AZƏRBAYCAN</w:t>
      </w:r>
      <w:r w:rsidR="00B87A5E">
        <w:t xml:space="preserve"> </w:t>
      </w:r>
      <w:r w:rsidRPr="00C950F5">
        <w:rPr>
          <w:lang w:val="az-Latn-AZ"/>
        </w:rPr>
        <w:t>RESPUBLİKASI</w:t>
      </w:r>
      <w:r w:rsidR="00B87A5E">
        <w:t xml:space="preserve"> </w:t>
      </w:r>
    </w:p>
    <w:p w:rsidR="00075F65" w:rsidRPr="00C950F5" w:rsidRDefault="004372F1" w:rsidP="00B87A5E">
      <w:pPr>
        <w:pStyle w:val="4"/>
        <w:spacing w:before="0" w:after="0"/>
        <w:ind w:firstLine="567"/>
        <w:jc w:val="center"/>
      </w:pPr>
      <w:r w:rsidRPr="00C950F5">
        <w:rPr>
          <w:lang w:val="az-Latn-AZ"/>
        </w:rPr>
        <w:t>KONSTİTUSİYA</w:t>
      </w:r>
      <w:r w:rsidR="00B87A5E">
        <w:t xml:space="preserve"> </w:t>
      </w:r>
      <w:r w:rsidRPr="00C950F5">
        <w:rPr>
          <w:lang w:val="az-Latn-AZ"/>
        </w:rPr>
        <w:t>MƏHKƏMƏSİNİN</w:t>
      </w:r>
      <w:r w:rsidR="00B87A5E">
        <w:t xml:space="preserve"> </w:t>
      </w:r>
    </w:p>
    <w:p w:rsidR="00075F65" w:rsidRPr="00C950F5" w:rsidRDefault="00075F65" w:rsidP="00B87A5E">
      <w:pPr>
        <w:pStyle w:val="4"/>
        <w:spacing w:before="0" w:after="0"/>
        <w:ind w:firstLine="567"/>
        <w:jc w:val="center"/>
      </w:pPr>
    </w:p>
    <w:p w:rsidR="00075F65" w:rsidRPr="00C950F5" w:rsidRDefault="004372F1" w:rsidP="00B87A5E">
      <w:pPr>
        <w:pStyle w:val="4"/>
        <w:spacing w:before="0" w:after="0"/>
        <w:ind w:firstLine="567"/>
        <w:jc w:val="center"/>
        <w:rPr>
          <w:iCs/>
          <w:lang w:val="en-US"/>
        </w:rPr>
      </w:pPr>
      <w:r w:rsidRPr="00C950F5">
        <w:rPr>
          <w:iCs/>
          <w:lang w:val="az-Latn-AZ"/>
        </w:rPr>
        <w:t>QƏRARI</w:t>
      </w:r>
    </w:p>
    <w:p w:rsidR="00075F65" w:rsidRPr="00C950F5" w:rsidRDefault="00075F65" w:rsidP="00B87A5E">
      <w:pPr>
        <w:ind w:firstLine="567"/>
        <w:jc w:val="center"/>
        <w:rPr>
          <w:b/>
          <w:sz w:val="28"/>
          <w:szCs w:val="28"/>
          <w:lang w:val="en-US"/>
        </w:rPr>
      </w:pPr>
    </w:p>
    <w:p w:rsidR="00075F65" w:rsidRPr="00C950F5" w:rsidRDefault="00075F65" w:rsidP="00B87A5E">
      <w:pPr>
        <w:ind w:firstLine="567"/>
        <w:jc w:val="center"/>
        <w:rPr>
          <w:bCs/>
          <w:i/>
          <w:iCs/>
          <w:sz w:val="28"/>
          <w:szCs w:val="28"/>
          <w:lang w:val="en-US"/>
        </w:rPr>
      </w:pPr>
      <w:r w:rsidRPr="00C950F5">
        <w:rPr>
          <w:bCs/>
          <w:i/>
          <w:iCs/>
          <w:sz w:val="28"/>
          <w:szCs w:val="28"/>
          <w:lang w:val="en-US"/>
        </w:rPr>
        <w:t>«</w:t>
      </w:r>
      <w:r w:rsidR="004372F1" w:rsidRPr="00C950F5">
        <w:rPr>
          <w:bCs/>
          <w:i/>
          <w:iCs/>
          <w:sz w:val="28"/>
          <w:szCs w:val="28"/>
          <w:lang w:val="az-Latn-AZ"/>
        </w:rPr>
        <w:t>Dövlət</w:t>
      </w:r>
      <w:r w:rsidRPr="00C950F5">
        <w:rPr>
          <w:bCs/>
          <w:i/>
          <w:iCs/>
          <w:sz w:val="28"/>
          <w:szCs w:val="28"/>
          <w:lang w:val="en-US"/>
        </w:rPr>
        <w:t xml:space="preserve"> </w:t>
      </w:r>
      <w:r w:rsidR="004372F1" w:rsidRPr="00C950F5">
        <w:rPr>
          <w:bCs/>
          <w:i/>
          <w:iCs/>
          <w:sz w:val="28"/>
          <w:szCs w:val="28"/>
          <w:lang w:val="az-Latn-AZ"/>
        </w:rPr>
        <w:t>vergi</w:t>
      </w:r>
      <w:r w:rsidRPr="00C950F5">
        <w:rPr>
          <w:bCs/>
          <w:i/>
          <w:iCs/>
          <w:sz w:val="28"/>
          <w:szCs w:val="28"/>
          <w:lang w:val="en-US"/>
        </w:rPr>
        <w:t xml:space="preserve"> </w:t>
      </w:r>
      <w:r w:rsidR="004372F1" w:rsidRPr="00C950F5">
        <w:rPr>
          <w:bCs/>
          <w:i/>
          <w:iCs/>
          <w:sz w:val="28"/>
          <w:szCs w:val="28"/>
          <w:lang w:val="az-Latn-AZ"/>
        </w:rPr>
        <w:t>xidməti</w:t>
      </w:r>
      <w:r w:rsidRPr="00C950F5">
        <w:rPr>
          <w:bCs/>
          <w:i/>
          <w:iCs/>
          <w:sz w:val="28"/>
          <w:szCs w:val="28"/>
          <w:lang w:val="en-US"/>
        </w:rPr>
        <w:t xml:space="preserve"> </w:t>
      </w:r>
      <w:r w:rsidR="004372F1" w:rsidRPr="00C950F5">
        <w:rPr>
          <w:bCs/>
          <w:i/>
          <w:iCs/>
          <w:sz w:val="28"/>
          <w:szCs w:val="28"/>
          <w:lang w:val="az-Latn-AZ"/>
        </w:rPr>
        <w:t>haqqında</w:t>
      </w:r>
      <w:r w:rsidRPr="00C950F5">
        <w:rPr>
          <w:bCs/>
          <w:i/>
          <w:iCs/>
          <w:sz w:val="28"/>
          <w:szCs w:val="28"/>
          <w:lang w:val="en-US"/>
        </w:rPr>
        <w:t xml:space="preserve">» </w:t>
      </w:r>
      <w:r w:rsidR="004372F1" w:rsidRPr="00C950F5">
        <w:rPr>
          <w:bCs/>
          <w:i/>
          <w:iCs/>
          <w:sz w:val="28"/>
          <w:szCs w:val="28"/>
          <w:lang w:val="az-Latn-AZ"/>
        </w:rPr>
        <w:t>Azərbaycan</w:t>
      </w:r>
      <w:r w:rsidRPr="00C950F5">
        <w:rPr>
          <w:bCs/>
          <w:i/>
          <w:iCs/>
          <w:sz w:val="28"/>
          <w:szCs w:val="28"/>
          <w:lang w:val="en-US"/>
        </w:rPr>
        <w:t xml:space="preserve"> </w:t>
      </w:r>
      <w:r w:rsidR="004372F1" w:rsidRPr="00C950F5">
        <w:rPr>
          <w:bCs/>
          <w:i/>
          <w:iCs/>
          <w:sz w:val="28"/>
          <w:szCs w:val="28"/>
          <w:lang w:val="az-Latn-AZ"/>
        </w:rPr>
        <w:t>Respublikası</w:t>
      </w:r>
      <w:r w:rsidRPr="00C950F5">
        <w:rPr>
          <w:bCs/>
          <w:i/>
          <w:iCs/>
          <w:sz w:val="28"/>
          <w:szCs w:val="28"/>
          <w:lang w:val="en-US"/>
        </w:rPr>
        <w:t xml:space="preserve"> </w:t>
      </w:r>
    </w:p>
    <w:p w:rsidR="00075F65" w:rsidRPr="00C950F5" w:rsidRDefault="004372F1" w:rsidP="00B87A5E">
      <w:pPr>
        <w:ind w:firstLine="567"/>
        <w:jc w:val="center"/>
        <w:rPr>
          <w:bCs/>
          <w:i/>
          <w:iCs/>
          <w:sz w:val="28"/>
          <w:szCs w:val="28"/>
          <w:lang w:val="en-US"/>
        </w:rPr>
      </w:pPr>
      <w:r w:rsidRPr="00C950F5">
        <w:rPr>
          <w:bCs/>
          <w:i/>
          <w:iCs/>
          <w:sz w:val="28"/>
          <w:szCs w:val="28"/>
          <w:lang w:val="az-Latn-AZ"/>
        </w:rPr>
        <w:t>Qanununun</w:t>
      </w:r>
      <w:r w:rsidR="00075F65" w:rsidRPr="00C950F5">
        <w:rPr>
          <w:bCs/>
          <w:i/>
          <w:iCs/>
          <w:sz w:val="28"/>
          <w:szCs w:val="28"/>
          <w:lang w:val="en-US"/>
        </w:rPr>
        <w:t xml:space="preserve"> 6-</w:t>
      </w:r>
      <w:r w:rsidRPr="00C950F5">
        <w:rPr>
          <w:bCs/>
          <w:i/>
          <w:iCs/>
          <w:sz w:val="28"/>
          <w:szCs w:val="28"/>
          <w:lang w:val="az-Latn-AZ"/>
        </w:rPr>
        <w:t>cı</w:t>
      </w:r>
      <w:r w:rsidR="00075F65" w:rsidRPr="00C950F5">
        <w:rPr>
          <w:bCs/>
          <w:i/>
          <w:iCs/>
          <w:sz w:val="28"/>
          <w:szCs w:val="28"/>
          <w:lang w:val="en-US"/>
        </w:rPr>
        <w:t xml:space="preserve"> </w:t>
      </w:r>
      <w:r w:rsidRPr="00C950F5">
        <w:rPr>
          <w:bCs/>
          <w:i/>
          <w:iCs/>
          <w:sz w:val="28"/>
          <w:szCs w:val="28"/>
          <w:lang w:val="az-Latn-AZ"/>
        </w:rPr>
        <w:t>maddəsinin</w:t>
      </w:r>
      <w:r w:rsidR="00075F65" w:rsidRPr="00C950F5">
        <w:rPr>
          <w:bCs/>
          <w:i/>
          <w:iCs/>
          <w:sz w:val="28"/>
          <w:szCs w:val="28"/>
          <w:lang w:val="en-US"/>
        </w:rPr>
        <w:t xml:space="preserve"> </w:t>
      </w:r>
      <w:r w:rsidRPr="00C950F5">
        <w:rPr>
          <w:bCs/>
          <w:i/>
          <w:iCs/>
          <w:sz w:val="28"/>
          <w:szCs w:val="28"/>
          <w:lang w:val="az-Latn-AZ"/>
        </w:rPr>
        <w:t>birinci</w:t>
      </w:r>
      <w:r w:rsidR="00075F65" w:rsidRPr="00C950F5">
        <w:rPr>
          <w:bCs/>
          <w:i/>
          <w:iCs/>
          <w:sz w:val="28"/>
          <w:szCs w:val="28"/>
          <w:lang w:val="en-US"/>
        </w:rPr>
        <w:t xml:space="preserve"> </w:t>
      </w:r>
      <w:r w:rsidRPr="00C950F5">
        <w:rPr>
          <w:bCs/>
          <w:i/>
          <w:iCs/>
          <w:sz w:val="28"/>
          <w:szCs w:val="28"/>
          <w:lang w:val="az-Latn-AZ"/>
        </w:rPr>
        <w:t>hissəsinin</w:t>
      </w:r>
      <w:r w:rsidR="00075F65" w:rsidRPr="00C950F5">
        <w:rPr>
          <w:bCs/>
          <w:i/>
          <w:iCs/>
          <w:sz w:val="28"/>
          <w:szCs w:val="28"/>
          <w:lang w:val="en-US"/>
        </w:rPr>
        <w:t xml:space="preserve"> </w:t>
      </w:r>
      <w:r w:rsidRPr="00C950F5">
        <w:rPr>
          <w:bCs/>
          <w:i/>
          <w:iCs/>
          <w:sz w:val="28"/>
          <w:szCs w:val="28"/>
          <w:lang w:val="az-Latn-AZ"/>
        </w:rPr>
        <w:t>üçüncü</w:t>
      </w:r>
      <w:r w:rsidR="00075F65" w:rsidRPr="00C950F5">
        <w:rPr>
          <w:bCs/>
          <w:i/>
          <w:iCs/>
          <w:sz w:val="28"/>
          <w:szCs w:val="28"/>
          <w:lang w:val="en-US"/>
        </w:rPr>
        <w:t xml:space="preserve"> </w:t>
      </w:r>
      <w:r w:rsidRPr="00C950F5">
        <w:rPr>
          <w:bCs/>
          <w:i/>
          <w:iCs/>
          <w:sz w:val="28"/>
          <w:szCs w:val="28"/>
          <w:lang w:val="az-Latn-AZ"/>
        </w:rPr>
        <w:t>bəndinin</w:t>
      </w:r>
      <w:r w:rsidR="00075F65" w:rsidRPr="00C950F5">
        <w:rPr>
          <w:bCs/>
          <w:i/>
          <w:iCs/>
          <w:sz w:val="28"/>
          <w:szCs w:val="28"/>
          <w:lang w:val="en-US"/>
        </w:rPr>
        <w:t xml:space="preserve"> </w:t>
      </w:r>
      <w:r w:rsidRPr="00C950F5">
        <w:rPr>
          <w:bCs/>
          <w:i/>
          <w:iCs/>
          <w:sz w:val="28"/>
          <w:szCs w:val="28"/>
          <w:lang w:val="az-Latn-AZ"/>
        </w:rPr>
        <w:t>şərhinə</w:t>
      </w:r>
      <w:r w:rsidR="00075F65" w:rsidRPr="00C950F5">
        <w:rPr>
          <w:bCs/>
          <w:i/>
          <w:iCs/>
          <w:sz w:val="28"/>
          <w:szCs w:val="28"/>
          <w:lang w:val="en-US"/>
        </w:rPr>
        <w:t xml:space="preserve"> </w:t>
      </w:r>
      <w:r w:rsidRPr="00C950F5">
        <w:rPr>
          <w:bCs/>
          <w:i/>
          <w:iCs/>
          <w:sz w:val="28"/>
          <w:szCs w:val="28"/>
          <w:lang w:val="az-Latn-AZ"/>
        </w:rPr>
        <w:t>dair</w:t>
      </w:r>
    </w:p>
    <w:p w:rsidR="00075F65" w:rsidRPr="00C950F5" w:rsidRDefault="00075F65" w:rsidP="00B87A5E">
      <w:pPr>
        <w:ind w:firstLine="567"/>
        <w:jc w:val="center"/>
        <w:rPr>
          <w:b/>
          <w:sz w:val="28"/>
          <w:szCs w:val="28"/>
          <w:lang w:val="en-US"/>
        </w:rPr>
      </w:pPr>
    </w:p>
    <w:p w:rsidR="00075F65" w:rsidRPr="00C950F5" w:rsidRDefault="00075F65" w:rsidP="00031BFC">
      <w:pPr>
        <w:ind w:firstLine="567"/>
        <w:rPr>
          <w:sz w:val="28"/>
          <w:szCs w:val="28"/>
          <w:lang w:val="en-US"/>
        </w:rPr>
      </w:pPr>
      <w:r w:rsidRPr="00C950F5">
        <w:rPr>
          <w:b/>
          <w:sz w:val="28"/>
          <w:szCs w:val="28"/>
          <w:lang w:val="en-US"/>
        </w:rPr>
        <w:t xml:space="preserve">8 </w:t>
      </w:r>
      <w:r w:rsidR="004372F1" w:rsidRPr="00C950F5">
        <w:rPr>
          <w:b/>
          <w:sz w:val="28"/>
          <w:szCs w:val="28"/>
          <w:lang w:val="az-Latn-AZ"/>
        </w:rPr>
        <w:t>sentyabr</w:t>
      </w:r>
      <w:r w:rsidRPr="00C950F5">
        <w:rPr>
          <w:b/>
          <w:sz w:val="28"/>
          <w:szCs w:val="28"/>
          <w:lang w:val="en-US"/>
        </w:rPr>
        <w:t xml:space="preserve"> 2000-</w:t>
      </w:r>
      <w:r w:rsidR="004372F1" w:rsidRPr="00C950F5">
        <w:rPr>
          <w:b/>
          <w:sz w:val="28"/>
          <w:szCs w:val="28"/>
          <w:lang w:val="az-Latn-AZ"/>
        </w:rPr>
        <w:t>ci</w:t>
      </w:r>
      <w:r w:rsidRPr="00C950F5">
        <w:rPr>
          <w:b/>
          <w:sz w:val="28"/>
          <w:szCs w:val="28"/>
          <w:lang w:val="en-US"/>
        </w:rPr>
        <w:t xml:space="preserve"> </w:t>
      </w:r>
      <w:proofErr w:type="gramStart"/>
      <w:r w:rsidR="004372F1" w:rsidRPr="00C950F5">
        <w:rPr>
          <w:b/>
          <w:sz w:val="28"/>
          <w:szCs w:val="28"/>
          <w:lang w:val="az-Latn-AZ"/>
        </w:rPr>
        <w:t>il</w:t>
      </w:r>
      <w:proofErr w:type="gramEnd"/>
      <w:r w:rsidR="00B87A5E">
        <w:rPr>
          <w:b/>
          <w:sz w:val="28"/>
          <w:szCs w:val="28"/>
          <w:lang w:val="en-US"/>
        </w:rPr>
        <w:t xml:space="preserve"> </w:t>
      </w:r>
      <w:r w:rsidRPr="00C950F5">
        <w:rPr>
          <w:b/>
          <w:sz w:val="28"/>
          <w:szCs w:val="28"/>
          <w:lang w:val="en-US"/>
        </w:rPr>
        <w:tab/>
      </w:r>
      <w:r w:rsidRPr="00C950F5">
        <w:rPr>
          <w:b/>
          <w:sz w:val="28"/>
          <w:szCs w:val="28"/>
          <w:lang w:val="en-US"/>
        </w:rPr>
        <w:tab/>
      </w:r>
      <w:r w:rsidRPr="00C950F5">
        <w:rPr>
          <w:b/>
          <w:sz w:val="28"/>
          <w:szCs w:val="28"/>
          <w:lang w:val="en-US"/>
        </w:rPr>
        <w:tab/>
      </w:r>
      <w:r w:rsidR="00031BFC">
        <w:rPr>
          <w:b/>
          <w:sz w:val="28"/>
          <w:szCs w:val="28"/>
          <w:lang w:val="en-US"/>
        </w:rPr>
        <w:t xml:space="preserve">                </w:t>
      </w:r>
      <w:r w:rsidR="00B87A5E">
        <w:rPr>
          <w:b/>
          <w:sz w:val="28"/>
          <w:szCs w:val="28"/>
          <w:lang w:val="en-US"/>
        </w:rPr>
        <w:t xml:space="preserve"> </w:t>
      </w:r>
      <w:r w:rsidRPr="00C950F5">
        <w:rPr>
          <w:b/>
          <w:sz w:val="28"/>
          <w:szCs w:val="28"/>
          <w:lang w:val="en-US"/>
        </w:rPr>
        <w:tab/>
      </w:r>
      <w:r w:rsidR="00B87A5E">
        <w:rPr>
          <w:b/>
          <w:sz w:val="28"/>
          <w:szCs w:val="28"/>
          <w:lang w:val="en-US"/>
        </w:rPr>
        <w:t xml:space="preserve">                </w:t>
      </w:r>
      <w:r w:rsidR="004372F1" w:rsidRPr="00C950F5">
        <w:rPr>
          <w:b/>
          <w:sz w:val="28"/>
          <w:szCs w:val="28"/>
          <w:lang w:val="az-Latn-AZ"/>
        </w:rPr>
        <w:t>Bakı</w:t>
      </w:r>
      <w:r w:rsidRPr="00C950F5">
        <w:rPr>
          <w:b/>
          <w:sz w:val="28"/>
          <w:szCs w:val="28"/>
          <w:lang w:val="en-US"/>
        </w:rPr>
        <w:t xml:space="preserve"> </w:t>
      </w:r>
      <w:r w:rsidR="004372F1" w:rsidRPr="00C950F5">
        <w:rPr>
          <w:b/>
          <w:sz w:val="28"/>
          <w:szCs w:val="28"/>
          <w:lang w:val="az-Latn-AZ"/>
        </w:rPr>
        <w:t>şəhəri</w:t>
      </w:r>
    </w:p>
    <w:p w:rsidR="00075F65" w:rsidRPr="00C950F5" w:rsidRDefault="00075F65" w:rsidP="00B87A5E">
      <w:pPr>
        <w:ind w:firstLine="567"/>
        <w:jc w:val="center"/>
        <w:rPr>
          <w:sz w:val="28"/>
          <w:szCs w:val="28"/>
          <w:lang w:val="en-US"/>
        </w:rPr>
      </w:pPr>
    </w:p>
    <w:p w:rsidR="00075F65" w:rsidRPr="00C950F5" w:rsidRDefault="004372F1" w:rsidP="00B87A5E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C950F5">
        <w:rPr>
          <w:rFonts w:ascii="Times New Roman" w:hAnsi="Times New Roman"/>
          <w:sz w:val="28"/>
          <w:szCs w:val="28"/>
          <w:lang w:val="az-Latn-AZ"/>
        </w:rPr>
        <w:t>Azərbaycan</w:t>
      </w:r>
      <w:r w:rsidR="00075F65" w:rsidRPr="00C950F5">
        <w:rPr>
          <w:rFonts w:ascii="Times New Roman" w:hAnsi="Times New Roman"/>
          <w:sz w:val="28"/>
          <w:szCs w:val="28"/>
        </w:rPr>
        <w:t xml:space="preserve"> </w:t>
      </w:r>
      <w:r w:rsidRPr="00C950F5">
        <w:rPr>
          <w:rFonts w:ascii="Times New Roman" w:hAnsi="Times New Roman"/>
          <w:sz w:val="28"/>
          <w:szCs w:val="28"/>
          <w:lang w:val="az-Latn-AZ"/>
        </w:rPr>
        <w:t>Respublikası</w:t>
      </w:r>
      <w:r w:rsidR="00075F65" w:rsidRPr="00C950F5">
        <w:rPr>
          <w:rFonts w:ascii="Times New Roman" w:hAnsi="Times New Roman"/>
          <w:sz w:val="28"/>
          <w:szCs w:val="28"/>
        </w:rPr>
        <w:t xml:space="preserve"> </w:t>
      </w:r>
      <w:r w:rsidRPr="00C950F5">
        <w:rPr>
          <w:rFonts w:ascii="Times New Roman" w:hAnsi="Times New Roman"/>
          <w:sz w:val="28"/>
          <w:szCs w:val="28"/>
          <w:lang w:val="az-Latn-AZ"/>
        </w:rPr>
        <w:t>Konstitusiya</w:t>
      </w:r>
      <w:r w:rsidR="00075F65" w:rsidRPr="00C950F5">
        <w:rPr>
          <w:rFonts w:ascii="Times New Roman" w:hAnsi="Times New Roman"/>
          <w:sz w:val="28"/>
          <w:szCs w:val="28"/>
        </w:rPr>
        <w:t xml:space="preserve"> </w:t>
      </w:r>
      <w:r w:rsidRPr="00C950F5">
        <w:rPr>
          <w:rFonts w:ascii="Times New Roman" w:hAnsi="Times New Roman"/>
          <w:sz w:val="28"/>
          <w:szCs w:val="28"/>
          <w:lang w:val="az-Latn-AZ"/>
        </w:rPr>
        <w:t>Məhkəməsi</w:t>
      </w:r>
      <w:r w:rsidR="00075F65" w:rsidRPr="00C950F5">
        <w:rPr>
          <w:rFonts w:ascii="Times New Roman" w:hAnsi="Times New Roman"/>
          <w:sz w:val="28"/>
          <w:szCs w:val="28"/>
        </w:rPr>
        <w:t xml:space="preserve"> </w:t>
      </w:r>
      <w:r w:rsidRPr="00C950F5">
        <w:rPr>
          <w:rFonts w:ascii="Times New Roman" w:hAnsi="Times New Roman"/>
          <w:sz w:val="28"/>
          <w:szCs w:val="28"/>
          <w:lang w:val="az-Latn-AZ"/>
        </w:rPr>
        <w:t>X</w:t>
      </w:r>
      <w:r w:rsidR="00075F65" w:rsidRPr="00C950F5">
        <w:rPr>
          <w:rFonts w:ascii="Times New Roman" w:hAnsi="Times New Roman"/>
          <w:sz w:val="28"/>
          <w:szCs w:val="28"/>
        </w:rPr>
        <w:t>.</w:t>
      </w:r>
      <w:r w:rsidRPr="00C950F5">
        <w:rPr>
          <w:rFonts w:ascii="Times New Roman" w:hAnsi="Times New Roman"/>
          <w:sz w:val="28"/>
          <w:szCs w:val="28"/>
          <w:lang w:val="az-Latn-AZ"/>
        </w:rPr>
        <w:t>Hacıyevin</w:t>
      </w:r>
      <w:r w:rsidR="00075F65" w:rsidRPr="00C950F5">
        <w:rPr>
          <w:rFonts w:ascii="Times New Roman" w:hAnsi="Times New Roman"/>
          <w:sz w:val="28"/>
          <w:szCs w:val="28"/>
        </w:rPr>
        <w:t xml:space="preserve"> (</w:t>
      </w:r>
      <w:r w:rsidRPr="00C950F5">
        <w:rPr>
          <w:rFonts w:ascii="Times New Roman" w:hAnsi="Times New Roman"/>
          <w:sz w:val="28"/>
          <w:szCs w:val="28"/>
          <w:lang w:val="az-Latn-AZ"/>
        </w:rPr>
        <w:t>Sədr</w:t>
      </w:r>
      <w:r w:rsidR="00075F65" w:rsidRPr="00C950F5">
        <w:rPr>
          <w:rFonts w:ascii="Times New Roman" w:hAnsi="Times New Roman"/>
          <w:sz w:val="28"/>
          <w:szCs w:val="28"/>
        </w:rPr>
        <w:t xml:space="preserve">), </w:t>
      </w:r>
      <w:r w:rsidRPr="00C950F5">
        <w:rPr>
          <w:rFonts w:ascii="Times New Roman" w:hAnsi="Times New Roman"/>
          <w:sz w:val="28"/>
          <w:szCs w:val="28"/>
          <w:lang w:val="az-Latn-AZ"/>
        </w:rPr>
        <w:t>hakimlər</w:t>
      </w:r>
      <w:r w:rsidR="00075F65" w:rsidRPr="00C950F5">
        <w:rPr>
          <w:rFonts w:ascii="Times New Roman" w:hAnsi="Times New Roman"/>
          <w:sz w:val="28"/>
          <w:szCs w:val="28"/>
        </w:rPr>
        <w:t xml:space="preserve">: </w:t>
      </w:r>
      <w:r w:rsidRPr="00C950F5">
        <w:rPr>
          <w:rFonts w:ascii="Times New Roman" w:hAnsi="Times New Roman"/>
          <w:sz w:val="28"/>
          <w:szCs w:val="28"/>
          <w:lang w:val="az-Latn-AZ"/>
        </w:rPr>
        <w:t>F</w:t>
      </w:r>
      <w:r w:rsidR="00075F65" w:rsidRPr="00C950F5">
        <w:rPr>
          <w:rFonts w:ascii="Times New Roman" w:hAnsi="Times New Roman"/>
          <w:sz w:val="28"/>
          <w:szCs w:val="28"/>
        </w:rPr>
        <w:t>.</w:t>
      </w:r>
      <w:r w:rsidRPr="00C950F5">
        <w:rPr>
          <w:rFonts w:ascii="Times New Roman" w:hAnsi="Times New Roman"/>
          <w:sz w:val="28"/>
          <w:szCs w:val="28"/>
          <w:lang w:val="az-Latn-AZ"/>
        </w:rPr>
        <w:t>Ba</w:t>
      </w:r>
      <w:r w:rsidR="00075F65" w:rsidRPr="00C950F5">
        <w:rPr>
          <w:rFonts w:ascii="Times New Roman" w:hAnsi="Times New Roman"/>
          <w:sz w:val="28"/>
          <w:szCs w:val="28"/>
        </w:rPr>
        <w:softHyphen/>
      </w:r>
      <w:r w:rsidRPr="00C950F5">
        <w:rPr>
          <w:rFonts w:ascii="Times New Roman" w:hAnsi="Times New Roman"/>
          <w:sz w:val="28"/>
          <w:szCs w:val="28"/>
          <w:lang w:val="az-Latn-AZ"/>
        </w:rPr>
        <w:t>bayev</w:t>
      </w:r>
      <w:r w:rsidR="00075F65" w:rsidRPr="00C950F5">
        <w:rPr>
          <w:rFonts w:ascii="Times New Roman" w:hAnsi="Times New Roman"/>
          <w:sz w:val="28"/>
          <w:szCs w:val="28"/>
        </w:rPr>
        <w:t xml:space="preserve">, </w:t>
      </w:r>
      <w:r w:rsidRPr="00C950F5">
        <w:rPr>
          <w:rFonts w:ascii="Times New Roman" w:hAnsi="Times New Roman"/>
          <w:sz w:val="28"/>
          <w:szCs w:val="28"/>
          <w:lang w:val="az-Latn-AZ"/>
        </w:rPr>
        <w:t>B</w:t>
      </w:r>
      <w:r w:rsidR="00075F65" w:rsidRPr="00C950F5">
        <w:rPr>
          <w:rFonts w:ascii="Times New Roman" w:hAnsi="Times New Roman"/>
          <w:sz w:val="28"/>
          <w:szCs w:val="28"/>
        </w:rPr>
        <w:t>.</w:t>
      </w:r>
      <w:r w:rsidRPr="00C950F5">
        <w:rPr>
          <w:rFonts w:ascii="Times New Roman" w:hAnsi="Times New Roman"/>
          <w:sz w:val="28"/>
          <w:szCs w:val="28"/>
          <w:lang w:val="az-Latn-AZ"/>
        </w:rPr>
        <w:t>Qəribov</w:t>
      </w:r>
      <w:r w:rsidR="00075F65" w:rsidRPr="00C950F5">
        <w:rPr>
          <w:rFonts w:ascii="Times New Roman" w:hAnsi="Times New Roman"/>
          <w:sz w:val="28"/>
          <w:szCs w:val="28"/>
        </w:rPr>
        <w:t xml:space="preserve">, </w:t>
      </w:r>
      <w:r w:rsidRPr="00C950F5">
        <w:rPr>
          <w:rFonts w:ascii="Times New Roman" w:hAnsi="Times New Roman"/>
          <w:sz w:val="28"/>
          <w:szCs w:val="28"/>
          <w:lang w:val="az-Latn-AZ"/>
        </w:rPr>
        <w:t>R</w:t>
      </w:r>
      <w:r w:rsidR="00075F65" w:rsidRPr="00C950F5">
        <w:rPr>
          <w:rFonts w:ascii="Times New Roman" w:hAnsi="Times New Roman"/>
          <w:sz w:val="28"/>
          <w:szCs w:val="28"/>
        </w:rPr>
        <w:t>.</w:t>
      </w:r>
      <w:r w:rsidRPr="00C950F5">
        <w:rPr>
          <w:rFonts w:ascii="Times New Roman" w:hAnsi="Times New Roman"/>
          <w:sz w:val="28"/>
          <w:szCs w:val="28"/>
          <w:lang w:val="az-Latn-AZ"/>
        </w:rPr>
        <w:t>Qvaladze</w:t>
      </w:r>
      <w:r w:rsidR="00075F65" w:rsidRPr="00C950F5">
        <w:rPr>
          <w:rFonts w:ascii="Times New Roman" w:hAnsi="Times New Roman"/>
          <w:sz w:val="28"/>
          <w:szCs w:val="28"/>
        </w:rPr>
        <w:t xml:space="preserve"> (</w:t>
      </w:r>
      <w:r w:rsidRPr="00C950F5">
        <w:rPr>
          <w:rFonts w:ascii="Times New Roman" w:hAnsi="Times New Roman"/>
          <w:sz w:val="28"/>
          <w:szCs w:val="28"/>
          <w:lang w:val="az-Latn-AZ"/>
        </w:rPr>
        <w:t>məruzəçi</w:t>
      </w:r>
      <w:r w:rsidR="00075F65" w:rsidRPr="00C950F5">
        <w:rPr>
          <w:rFonts w:ascii="Times New Roman" w:hAnsi="Times New Roman"/>
          <w:sz w:val="28"/>
          <w:szCs w:val="28"/>
        </w:rPr>
        <w:t>-</w:t>
      </w:r>
      <w:r w:rsidRPr="00C950F5">
        <w:rPr>
          <w:rFonts w:ascii="Times New Roman" w:hAnsi="Times New Roman"/>
          <w:sz w:val="28"/>
          <w:szCs w:val="28"/>
          <w:lang w:val="az-Latn-AZ"/>
        </w:rPr>
        <w:t>hakim</w:t>
      </w:r>
      <w:r w:rsidR="00075F65" w:rsidRPr="00C950F5">
        <w:rPr>
          <w:rFonts w:ascii="Times New Roman" w:hAnsi="Times New Roman"/>
          <w:sz w:val="28"/>
          <w:szCs w:val="28"/>
        </w:rPr>
        <w:t xml:space="preserve">), </w:t>
      </w:r>
      <w:r w:rsidRPr="00C950F5">
        <w:rPr>
          <w:rFonts w:ascii="Times New Roman" w:hAnsi="Times New Roman"/>
          <w:sz w:val="28"/>
          <w:szCs w:val="28"/>
          <w:lang w:val="az-Latn-AZ"/>
        </w:rPr>
        <w:t>E</w:t>
      </w:r>
      <w:r w:rsidR="00075F65" w:rsidRPr="00C950F5">
        <w:rPr>
          <w:rFonts w:ascii="Times New Roman" w:hAnsi="Times New Roman"/>
          <w:sz w:val="28"/>
          <w:szCs w:val="28"/>
        </w:rPr>
        <w:t>.</w:t>
      </w:r>
      <w:r w:rsidRPr="00C950F5">
        <w:rPr>
          <w:rFonts w:ascii="Times New Roman" w:hAnsi="Times New Roman"/>
          <w:sz w:val="28"/>
          <w:szCs w:val="28"/>
          <w:lang w:val="az-Latn-AZ"/>
        </w:rPr>
        <w:t>Məmmədov</w:t>
      </w:r>
      <w:r w:rsidR="00075F65" w:rsidRPr="00C950F5">
        <w:rPr>
          <w:rFonts w:ascii="Times New Roman" w:hAnsi="Times New Roman"/>
          <w:sz w:val="28"/>
          <w:szCs w:val="28"/>
        </w:rPr>
        <w:t xml:space="preserve">, </w:t>
      </w:r>
      <w:r w:rsidRPr="00C950F5">
        <w:rPr>
          <w:rFonts w:ascii="Times New Roman" w:hAnsi="Times New Roman"/>
          <w:sz w:val="28"/>
          <w:szCs w:val="28"/>
          <w:lang w:val="az-Latn-AZ"/>
        </w:rPr>
        <w:t>S</w:t>
      </w:r>
      <w:r w:rsidR="00075F65" w:rsidRPr="00C950F5">
        <w:rPr>
          <w:rFonts w:ascii="Times New Roman" w:hAnsi="Times New Roman"/>
          <w:sz w:val="28"/>
          <w:szCs w:val="28"/>
        </w:rPr>
        <w:t>.</w:t>
      </w:r>
      <w:r w:rsidRPr="00C950F5">
        <w:rPr>
          <w:rFonts w:ascii="Times New Roman" w:hAnsi="Times New Roman"/>
          <w:sz w:val="28"/>
          <w:szCs w:val="28"/>
          <w:lang w:val="az-Latn-AZ"/>
        </w:rPr>
        <w:t>Salmanova</w:t>
      </w:r>
      <w:r w:rsidR="00075F65" w:rsidRPr="00C950F5">
        <w:rPr>
          <w:rFonts w:ascii="Times New Roman" w:hAnsi="Times New Roman"/>
          <w:sz w:val="28"/>
          <w:szCs w:val="28"/>
        </w:rPr>
        <w:t xml:space="preserve"> </w:t>
      </w:r>
      <w:r w:rsidRPr="00C950F5">
        <w:rPr>
          <w:rFonts w:ascii="Times New Roman" w:hAnsi="Times New Roman"/>
          <w:sz w:val="28"/>
          <w:szCs w:val="28"/>
          <w:lang w:val="az-Latn-AZ"/>
        </w:rPr>
        <w:t>və</w:t>
      </w:r>
      <w:r w:rsidR="00075F65" w:rsidRPr="00C950F5">
        <w:rPr>
          <w:rFonts w:ascii="Times New Roman" w:hAnsi="Times New Roman"/>
          <w:sz w:val="28"/>
          <w:szCs w:val="28"/>
        </w:rPr>
        <w:t xml:space="preserve"> </w:t>
      </w:r>
      <w:r w:rsidRPr="00C950F5">
        <w:rPr>
          <w:rFonts w:ascii="Times New Roman" w:hAnsi="Times New Roman"/>
          <w:sz w:val="28"/>
          <w:szCs w:val="28"/>
          <w:lang w:val="az-Latn-AZ"/>
        </w:rPr>
        <w:t>Ə</w:t>
      </w:r>
      <w:r w:rsidR="00075F65" w:rsidRPr="00C950F5">
        <w:rPr>
          <w:rFonts w:ascii="Times New Roman" w:hAnsi="Times New Roman"/>
          <w:sz w:val="28"/>
          <w:szCs w:val="28"/>
        </w:rPr>
        <w:t xml:space="preserve">. </w:t>
      </w:r>
      <w:r w:rsidRPr="00C950F5">
        <w:rPr>
          <w:rFonts w:ascii="Times New Roman" w:hAnsi="Times New Roman"/>
          <w:sz w:val="28"/>
          <w:szCs w:val="28"/>
          <w:lang w:val="az-Latn-AZ"/>
        </w:rPr>
        <w:t>Sultanovdan</w:t>
      </w:r>
      <w:r w:rsidR="00075F65" w:rsidRPr="00C950F5">
        <w:rPr>
          <w:rFonts w:ascii="Times New Roman" w:hAnsi="Times New Roman"/>
          <w:sz w:val="28"/>
          <w:szCs w:val="28"/>
        </w:rPr>
        <w:t xml:space="preserve"> </w:t>
      </w:r>
      <w:r w:rsidRPr="00C950F5">
        <w:rPr>
          <w:rFonts w:ascii="Times New Roman" w:hAnsi="Times New Roman"/>
          <w:sz w:val="28"/>
          <w:szCs w:val="28"/>
          <w:lang w:val="az-Latn-AZ"/>
        </w:rPr>
        <w:t>ibarət</w:t>
      </w:r>
      <w:r w:rsidR="00075F65" w:rsidRPr="00C950F5">
        <w:rPr>
          <w:rFonts w:ascii="Times New Roman" w:hAnsi="Times New Roman"/>
          <w:sz w:val="28"/>
          <w:szCs w:val="28"/>
        </w:rPr>
        <w:t xml:space="preserve"> </w:t>
      </w:r>
      <w:r w:rsidRPr="00C950F5">
        <w:rPr>
          <w:rFonts w:ascii="Times New Roman" w:hAnsi="Times New Roman"/>
          <w:sz w:val="28"/>
          <w:szCs w:val="28"/>
          <w:lang w:val="az-Latn-AZ"/>
        </w:rPr>
        <w:t>tərkibdə</w:t>
      </w:r>
      <w:r w:rsidR="00075F65" w:rsidRPr="00C950F5">
        <w:rPr>
          <w:rFonts w:ascii="Times New Roman" w:hAnsi="Times New Roman"/>
          <w:sz w:val="28"/>
          <w:szCs w:val="28"/>
        </w:rPr>
        <w:t>,</w:t>
      </w:r>
    </w:p>
    <w:p w:rsidR="00075F65" w:rsidRPr="00C950F5" w:rsidRDefault="004372F1" w:rsidP="00B87A5E">
      <w:pPr>
        <w:ind w:firstLine="567"/>
        <w:jc w:val="both"/>
        <w:rPr>
          <w:sz w:val="28"/>
          <w:szCs w:val="28"/>
          <w:lang w:val="en-US"/>
        </w:rPr>
      </w:pPr>
      <w:r w:rsidRPr="00C950F5">
        <w:rPr>
          <w:sz w:val="28"/>
          <w:szCs w:val="28"/>
          <w:lang w:val="az-Latn-AZ"/>
        </w:rPr>
        <w:t>İ</w:t>
      </w:r>
      <w:r w:rsidR="00075F65" w:rsidRPr="00C950F5">
        <w:rPr>
          <w:sz w:val="28"/>
          <w:szCs w:val="28"/>
          <w:lang w:val="en-US"/>
        </w:rPr>
        <w:t>.</w:t>
      </w:r>
      <w:r w:rsidRPr="00C950F5">
        <w:rPr>
          <w:sz w:val="28"/>
          <w:szCs w:val="28"/>
          <w:lang w:val="az-Latn-AZ"/>
        </w:rPr>
        <w:t>İsmayılovun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katibliyi</w:t>
      </w:r>
      <w:r w:rsidR="00075F65" w:rsidRPr="00C950F5">
        <w:rPr>
          <w:sz w:val="28"/>
          <w:szCs w:val="28"/>
          <w:lang w:val="en-US"/>
        </w:rPr>
        <w:t>,</w:t>
      </w:r>
    </w:p>
    <w:p w:rsidR="00075F65" w:rsidRPr="00C950F5" w:rsidRDefault="004372F1" w:rsidP="00B87A5E">
      <w:pPr>
        <w:ind w:firstLine="567"/>
        <w:jc w:val="both"/>
        <w:rPr>
          <w:sz w:val="28"/>
          <w:szCs w:val="28"/>
          <w:lang w:val="en-US"/>
        </w:rPr>
      </w:pPr>
      <w:r w:rsidRPr="00C950F5">
        <w:rPr>
          <w:sz w:val="28"/>
          <w:szCs w:val="28"/>
          <w:lang w:val="az-Latn-AZ"/>
        </w:rPr>
        <w:t>maraqlı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subyektlər</w:t>
      </w:r>
      <w:r w:rsidR="00075F65" w:rsidRPr="00C950F5">
        <w:rPr>
          <w:sz w:val="28"/>
          <w:szCs w:val="28"/>
          <w:lang w:val="en-US"/>
        </w:rPr>
        <w:t>:</w:t>
      </w:r>
    </w:p>
    <w:p w:rsidR="00075F65" w:rsidRPr="00C950F5" w:rsidRDefault="004372F1" w:rsidP="00B87A5E">
      <w:pPr>
        <w:widowControl/>
        <w:numPr>
          <w:ilvl w:val="0"/>
          <w:numId w:val="1"/>
        </w:numPr>
        <w:autoSpaceDE/>
        <w:autoSpaceDN/>
        <w:adjustRightInd/>
        <w:ind w:left="0" w:firstLine="567"/>
        <w:jc w:val="both"/>
        <w:rPr>
          <w:sz w:val="28"/>
          <w:szCs w:val="28"/>
          <w:lang w:val="en-US"/>
        </w:rPr>
      </w:pPr>
      <w:r w:rsidRPr="00C950F5">
        <w:rPr>
          <w:sz w:val="28"/>
          <w:szCs w:val="28"/>
          <w:lang w:val="az-Latn-AZ"/>
        </w:rPr>
        <w:t>Konstitusiya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Məhkəməsinə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müraciət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etmək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huququ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verilmiş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subyektin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nümayəndəsi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Azərbaycan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Respublikası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Vergilər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Nazirliyinin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vergi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hüquqpozmalarının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təhqiqatı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istintaqı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baş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idarəsinin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məhkəmə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aidiyyəti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üzrə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işlərin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təşkili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şöbəsinin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rəisi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</w:t>
      </w:r>
      <w:r w:rsidR="00075F65" w:rsidRPr="00C950F5">
        <w:rPr>
          <w:sz w:val="28"/>
          <w:szCs w:val="28"/>
          <w:lang w:val="en-US"/>
        </w:rPr>
        <w:t>.</w:t>
      </w:r>
      <w:r w:rsidRPr="00C950F5">
        <w:rPr>
          <w:sz w:val="28"/>
          <w:szCs w:val="28"/>
          <w:lang w:val="az-Latn-AZ"/>
        </w:rPr>
        <w:t>Ağayev</w:t>
      </w:r>
      <w:r w:rsidR="00075F65" w:rsidRPr="00C950F5">
        <w:rPr>
          <w:sz w:val="28"/>
          <w:szCs w:val="28"/>
          <w:lang w:val="en-US"/>
        </w:rPr>
        <w:t>;</w:t>
      </w:r>
    </w:p>
    <w:p w:rsidR="00075F65" w:rsidRPr="00C950F5" w:rsidRDefault="004372F1" w:rsidP="00B87A5E">
      <w:pPr>
        <w:widowControl/>
        <w:numPr>
          <w:ilvl w:val="0"/>
          <w:numId w:val="1"/>
        </w:numPr>
        <w:autoSpaceDE/>
        <w:autoSpaceDN/>
        <w:adjustRightInd/>
        <w:ind w:left="0" w:firstLine="567"/>
        <w:jc w:val="both"/>
        <w:rPr>
          <w:sz w:val="28"/>
          <w:szCs w:val="28"/>
          <w:lang w:val="en-US"/>
        </w:rPr>
      </w:pPr>
      <w:r w:rsidRPr="00C950F5">
        <w:rPr>
          <w:sz w:val="28"/>
          <w:szCs w:val="28"/>
          <w:lang w:val="az-Latn-AZ"/>
        </w:rPr>
        <w:t>Sorğu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ilə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mənafelərinə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toxunulan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orqanın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nümayəndəsi</w:t>
      </w:r>
      <w:r w:rsidR="00075F65" w:rsidRPr="00C950F5">
        <w:rPr>
          <w:sz w:val="28"/>
          <w:szCs w:val="28"/>
          <w:lang w:val="en-US"/>
        </w:rPr>
        <w:t xml:space="preserve">, </w:t>
      </w:r>
      <w:r w:rsidRPr="00C950F5">
        <w:rPr>
          <w:sz w:val="28"/>
          <w:szCs w:val="28"/>
          <w:lang w:val="az-Latn-AZ"/>
        </w:rPr>
        <w:t>Azərbaycan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Respublikası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Milli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Məclisinin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əməkdaşı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Z</w:t>
      </w:r>
      <w:r w:rsidR="00075F65" w:rsidRPr="00C950F5">
        <w:rPr>
          <w:sz w:val="28"/>
          <w:szCs w:val="28"/>
          <w:lang w:val="en-US"/>
        </w:rPr>
        <w:t>.</w:t>
      </w:r>
      <w:r w:rsidRPr="00C950F5">
        <w:rPr>
          <w:sz w:val="28"/>
          <w:szCs w:val="28"/>
          <w:lang w:val="az-Latn-AZ"/>
        </w:rPr>
        <w:t>Göyüşovun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iştirakı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ilə</w:t>
      </w:r>
    </w:p>
    <w:p w:rsidR="00075F65" w:rsidRPr="00C950F5" w:rsidRDefault="004372F1" w:rsidP="00B87A5E">
      <w:pPr>
        <w:ind w:firstLine="567"/>
        <w:jc w:val="both"/>
        <w:rPr>
          <w:sz w:val="28"/>
          <w:szCs w:val="28"/>
          <w:lang w:val="en-US"/>
        </w:rPr>
      </w:pPr>
      <w:r w:rsidRPr="00C950F5">
        <w:rPr>
          <w:sz w:val="28"/>
          <w:szCs w:val="28"/>
          <w:lang w:val="az-Latn-AZ"/>
        </w:rPr>
        <w:t>Azərbaycan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Respublikası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Konstitusiyasının</w:t>
      </w:r>
      <w:r w:rsidR="00075F65" w:rsidRPr="00C950F5">
        <w:rPr>
          <w:sz w:val="28"/>
          <w:szCs w:val="28"/>
          <w:lang w:val="en-US"/>
        </w:rPr>
        <w:t xml:space="preserve"> 130-</w:t>
      </w:r>
      <w:r w:rsidRPr="00C950F5">
        <w:rPr>
          <w:sz w:val="28"/>
          <w:szCs w:val="28"/>
          <w:lang w:val="az-Latn-AZ"/>
        </w:rPr>
        <w:t>cu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maddəsinin</w:t>
      </w:r>
      <w:r w:rsidR="00075F65" w:rsidRPr="00C950F5">
        <w:rPr>
          <w:sz w:val="28"/>
          <w:szCs w:val="28"/>
          <w:lang w:val="en-US"/>
        </w:rPr>
        <w:t xml:space="preserve"> IV-</w:t>
      </w:r>
      <w:r w:rsidRPr="00C950F5">
        <w:rPr>
          <w:sz w:val="28"/>
          <w:szCs w:val="28"/>
          <w:lang w:val="az-Latn-AZ"/>
        </w:rPr>
        <w:t>cü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hissəsinə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müvafiq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olaraq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açıq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məhkəmə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iclasında</w:t>
      </w:r>
      <w:r w:rsidR="00075F65" w:rsidRPr="00C950F5">
        <w:rPr>
          <w:sz w:val="28"/>
          <w:szCs w:val="28"/>
          <w:lang w:val="en-US"/>
        </w:rPr>
        <w:t xml:space="preserve"> «</w:t>
      </w:r>
      <w:r w:rsidRPr="00C950F5">
        <w:rPr>
          <w:sz w:val="28"/>
          <w:szCs w:val="28"/>
          <w:lang w:val="az-Latn-AZ"/>
        </w:rPr>
        <w:t>Dövlət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vergi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xidməti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haqqında</w:t>
      </w:r>
      <w:r w:rsidR="00075F65" w:rsidRPr="00C950F5">
        <w:rPr>
          <w:sz w:val="28"/>
          <w:szCs w:val="28"/>
          <w:lang w:val="en-US"/>
        </w:rPr>
        <w:t xml:space="preserve">» </w:t>
      </w:r>
      <w:r w:rsidRPr="00C950F5">
        <w:rPr>
          <w:sz w:val="28"/>
          <w:szCs w:val="28"/>
          <w:lang w:val="az-Latn-AZ"/>
        </w:rPr>
        <w:t>Azərbaycan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Respublikası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Qanununun</w:t>
      </w:r>
      <w:r w:rsidR="00075F65" w:rsidRPr="00C950F5">
        <w:rPr>
          <w:sz w:val="28"/>
          <w:szCs w:val="28"/>
          <w:lang w:val="en-US"/>
        </w:rPr>
        <w:t xml:space="preserve"> 6-</w:t>
      </w:r>
      <w:r w:rsidRPr="00C950F5">
        <w:rPr>
          <w:sz w:val="28"/>
          <w:szCs w:val="28"/>
          <w:lang w:val="az-Latn-AZ"/>
        </w:rPr>
        <w:t>cı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maddəsinin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birinci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hissəsinin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üçüncü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bəndinin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şərh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edilməsinə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dair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Azərbaycan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Respublikası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Nazirlər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Kabinetinin</w:t>
      </w:r>
      <w:r w:rsidR="00075F65" w:rsidRPr="00C950F5">
        <w:rPr>
          <w:sz w:val="28"/>
          <w:szCs w:val="28"/>
          <w:lang w:val="en-US"/>
        </w:rPr>
        <w:t xml:space="preserve"> 2000-</w:t>
      </w:r>
      <w:r w:rsidRPr="00C950F5">
        <w:rPr>
          <w:sz w:val="28"/>
          <w:szCs w:val="28"/>
          <w:lang w:val="az-Latn-AZ"/>
        </w:rPr>
        <w:t>ci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il</w:t>
      </w:r>
      <w:r w:rsidR="00075F65" w:rsidRPr="00C950F5">
        <w:rPr>
          <w:sz w:val="28"/>
          <w:szCs w:val="28"/>
          <w:lang w:val="en-US"/>
        </w:rPr>
        <w:t xml:space="preserve"> 19 </w:t>
      </w:r>
      <w:r w:rsidRPr="00C950F5">
        <w:rPr>
          <w:sz w:val="28"/>
          <w:szCs w:val="28"/>
          <w:lang w:val="az-Latn-AZ"/>
        </w:rPr>
        <w:t>iyul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tarixli</w:t>
      </w:r>
      <w:r w:rsidR="00075F65" w:rsidRPr="00C950F5">
        <w:rPr>
          <w:sz w:val="28"/>
          <w:szCs w:val="28"/>
          <w:lang w:val="en-US"/>
        </w:rPr>
        <w:t xml:space="preserve"> 18/15-83 </w:t>
      </w:r>
      <w:r w:rsidRPr="00C950F5">
        <w:rPr>
          <w:sz w:val="28"/>
          <w:szCs w:val="28"/>
          <w:lang w:val="az-Latn-AZ"/>
        </w:rPr>
        <w:t>saylı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sorğusu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ilə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bağlı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konstitusiya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işinə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baxdı</w:t>
      </w:r>
      <w:r w:rsidR="00075F65" w:rsidRPr="00C950F5">
        <w:rPr>
          <w:sz w:val="28"/>
          <w:szCs w:val="28"/>
          <w:lang w:val="en-US"/>
        </w:rPr>
        <w:t>.</w:t>
      </w:r>
    </w:p>
    <w:p w:rsidR="00075F65" w:rsidRPr="00C950F5" w:rsidRDefault="004372F1" w:rsidP="00B87A5E">
      <w:pPr>
        <w:ind w:firstLine="567"/>
        <w:jc w:val="both"/>
        <w:rPr>
          <w:sz w:val="28"/>
          <w:szCs w:val="28"/>
          <w:lang w:val="en-US"/>
        </w:rPr>
      </w:pPr>
      <w:r w:rsidRPr="00C950F5">
        <w:rPr>
          <w:sz w:val="28"/>
          <w:szCs w:val="28"/>
          <w:lang w:val="az-Latn-AZ"/>
        </w:rPr>
        <w:t>İş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üzrə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hakim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</w:t>
      </w:r>
      <w:r w:rsidR="00075F65" w:rsidRPr="00C950F5">
        <w:rPr>
          <w:sz w:val="28"/>
          <w:szCs w:val="28"/>
          <w:lang w:val="en-US"/>
        </w:rPr>
        <w:t>.</w:t>
      </w:r>
      <w:r w:rsidRPr="00C950F5">
        <w:rPr>
          <w:sz w:val="28"/>
          <w:szCs w:val="28"/>
          <w:lang w:val="az-Latn-AZ"/>
        </w:rPr>
        <w:t>Qvaladzenin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məruzəsini</w:t>
      </w:r>
      <w:r w:rsidR="00075F65" w:rsidRPr="00C950F5">
        <w:rPr>
          <w:sz w:val="28"/>
          <w:szCs w:val="28"/>
          <w:lang w:val="en-US"/>
        </w:rPr>
        <w:t xml:space="preserve">, </w:t>
      </w:r>
      <w:r w:rsidRPr="00C950F5">
        <w:rPr>
          <w:sz w:val="28"/>
          <w:szCs w:val="28"/>
          <w:lang w:val="az-Latn-AZ"/>
        </w:rPr>
        <w:t>maraqlı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subyektlərin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nümayəndələri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</w:t>
      </w:r>
      <w:r w:rsidR="00075F65" w:rsidRPr="00C950F5">
        <w:rPr>
          <w:sz w:val="28"/>
          <w:szCs w:val="28"/>
          <w:lang w:val="en-US"/>
        </w:rPr>
        <w:t>.</w:t>
      </w:r>
      <w:r w:rsidRPr="00C950F5">
        <w:rPr>
          <w:sz w:val="28"/>
          <w:szCs w:val="28"/>
          <w:lang w:val="az-Latn-AZ"/>
        </w:rPr>
        <w:t>Ağayev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Z</w:t>
      </w:r>
      <w:r w:rsidR="00075F65" w:rsidRPr="00C950F5">
        <w:rPr>
          <w:sz w:val="28"/>
          <w:szCs w:val="28"/>
          <w:lang w:val="en-US"/>
        </w:rPr>
        <w:t>.</w:t>
      </w:r>
      <w:r w:rsidRPr="00C950F5">
        <w:rPr>
          <w:sz w:val="28"/>
          <w:szCs w:val="28"/>
          <w:lang w:val="az-Latn-AZ"/>
        </w:rPr>
        <w:t>Göyüşovun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çıxışlarını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dinləyib</w:t>
      </w:r>
      <w:r w:rsidR="00075F65" w:rsidRPr="00C950F5">
        <w:rPr>
          <w:sz w:val="28"/>
          <w:szCs w:val="28"/>
          <w:lang w:val="en-US"/>
        </w:rPr>
        <w:t xml:space="preserve">, </w:t>
      </w:r>
      <w:r w:rsidRPr="00C950F5">
        <w:rPr>
          <w:sz w:val="28"/>
          <w:szCs w:val="28"/>
          <w:lang w:val="az-Latn-AZ"/>
        </w:rPr>
        <w:t>konstitusiya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işinin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materiallarına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baxaraq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Azərbaycan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Respublikası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Konstitusiya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Məhkəməsi</w:t>
      </w:r>
    </w:p>
    <w:p w:rsidR="00075F65" w:rsidRPr="00C950F5" w:rsidRDefault="00075F65" w:rsidP="00B87A5E">
      <w:pPr>
        <w:ind w:firstLine="567"/>
        <w:jc w:val="both"/>
        <w:rPr>
          <w:b/>
          <w:sz w:val="28"/>
          <w:szCs w:val="28"/>
          <w:lang w:val="en-US"/>
        </w:rPr>
      </w:pPr>
    </w:p>
    <w:p w:rsidR="00075F65" w:rsidRPr="00C950F5" w:rsidRDefault="004372F1" w:rsidP="00B87A5E">
      <w:pPr>
        <w:ind w:firstLine="567"/>
        <w:jc w:val="center"/>
        <w:rPr>
          <w:b/>
          <w:sz w:val="28"/>
          <w:szCs w:val="28"/>
          <w:lang w:val="en-US"/>
        </w:rPr>
      </w:pPr>
      <w:r w:rsidRPr="00C950F5">
        <w:rPr>
          <w:b/>
          <w:sz w:val="28"/>
          <w:szCs w:val="28"/>
          <w:lang w:val="az-Latn-AZ"/>
        </w:rPr>
        <w:t>MÜƏYYƏN</w:t>
      </w:r>
      <w:r w:rsidR="00B87A5E">
        <w:rPr>
          <w:b/>
          <w:sz w:val="28"/>
          <w:szCs w:val="28"/>
          <w:lang w:val="en-US"/>
        </w:rPr>
        <w:t xml:space="preserve"> </w:t>
      </w:r>
      <w:r w:rsidRPr="00C950F5">
        <w:rPr>
          <w:b/>
          <w:sz w:val="28"/>
          <w:szCs w:val="28"/>
          <w:lang w:val="az-Latn-AZ"/>
        </w:rPr>
        <w:t>ETDİ</w:t>
      </w:r>
      <w:r w:rsidR="00075F65" w:rsidRPr="00C950F5">
        <w:rPr>
          <w:b/>
          <w:sz w:val="28"/>
          <w:szCs w:val="28"/>
          <w:lang w:val="en-US"/>
        </w:rPr>
        <w:t>:</w:t>
      </w:r>
    </w:p>
    <w:p w:rsidR="00075F65" w:rsidRPr="00C950F5" w:rsidRDefault="00075F65" w:rsidP="00B87A5E">
      <w:pPr>
        <w:ind w:firstLine="567"/>
        <w:jc w:val="both"/>
        <w:rPr>
          <w:sz w:val="28"/>
          <w:szCs w:val="28"/>
          <w:lang w:val="en-US"/>
        </w:rPr>
      </w:pPr>
    </w:p>
    <w:p w:rsidR="00075F65" w:rsidRPr="00C950F5" w:rsidRDefault="00075F65" w:rsidP="00B87A5E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C950F5">
        <w:rPr>
          <w:rFonts w:ascii="Times New Roman" w:hAnsi="Times New Roman"/>
          <w:sz w:val="28"/>
          <w:szCs w:val="28"/>
        </w:rPr>
        <w:t>«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Dövlət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vergi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xidməti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haqqında</w:t>
      </w:r>
      <w:r w:rsidRPr="00C950F5">
        <w:rPr>
          <w:rFonts w:ascii="Times New Roman" w:hAnsi="Times New Roman"/>
          <w:sz w:val="28"/>
          <w:szCs w:val="28"/>
        </w:rPr>
        <w:t xml:space="preserve">»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Azərbaycan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Respublikası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Qanununun</w:t>
      </w:r>
      <w:r w:rsidRPr="00C950F5">
        <w:rPr>
          <w:rFonts w:ascii="Times New Roman" w:hAnsi="Times New Roman"/>
          <w:sz w:val="28"/>
          <w:szCs w:val="28"/>
        </w:rPr>
        <w:t xml:space="preserve"> 6-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cı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maddəsinin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birinci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hissəsinin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üçüncü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bəndində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xüsusi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razılıq</w:t>
      </w:r>
      <w:r w:rsidRPr="00C950F5">
        <w:rPr>
          <w:rFonts w:ascii="Times New Roman" w:hAnsi="Times New Roman"/>
          <w:sz w:val="28"/>
          <w:szCs w:val="28"/>
        </w:rPr>
        <w:t xml:space="preserve"> (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lisenziya</w:t>
      </w:r>
      <w:r w:rsidRPr="00C950F5">
        <w:rPr>
          <w:rFonts w:ascii="Times New Roman" w:hAnsi="Times New Roman"/>
          <w:sz w:val="28"/>
          <w:szCs w:val="28"/>
        </w:rPr>
        <w:t xml:space="preserve">)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alınması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tələb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olunan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və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belə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razılıq</w:t>
      </w:r>
      <w:r w:rsidRPr="00C950F5">
        <w:rPr>
          <w:rFonts w:ascii="Times New Roman" w:hAnsi="Times New Roman"/>
          <w:sz w:val="28"/>
          <w:szCs w:val="28"/>
        </w:rPr>
        <w:t xml:space="preserve"> (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lisenziya</w:t>
      </w:r>
      <w:r w:rsidRPr="00C950F5">
        <w:rPr>
          <w:rFonts w:ascii="Times New Roman" w:hAnsi="Times New Roman"/>
          <w:sz w:val="28"/>
          <w:szCs w:val="28"/>
        </w:rPr>
        <w:t xml:space="preserve">)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olmadan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göstərilən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fəaliyyətin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nəticəsində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gəlir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əldə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edilməsinə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görə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rəsmi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xəbərdarlıq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edilməklə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həmin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gəlirin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məbləği</w:t>
      </w:r>
      <w:r w:rsidRPr="00C950F5">
        <w:rPr>
          <w:rFonts w:ascii="Times New Roman" w:hAnsi="Times New Roman"/>
          <w:sz w:val="28"/>
          <w:szCs w:val="28"/>
        </w:rPr>
        <w:t xml:space="preserve">,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rəsmi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xəbərdarlıqdan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sonra</w:t>
      </w:r>
      <w:r w:rsidR="00B87A5E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iki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il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ərzində</w:t>
      </w:r>
      <w:r w:rsidR="00B87A5E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buna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təkrar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yol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verildikdə</w:t>
      </w:r>
      <w:r w:rsidRPr="00C950F5">
        <w:rPr>
          <w:rFonts w:ascii="Times New Roman" w:hAnsi="Times New Roman"/>
          <w:sz w:val="28"/>
          <w:szCs w:val="28"/>
        </w:rPr>
        <w:t xml:space="preserve"> –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bu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məbləğin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iki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misli</w:t>
      </w:r>
      <w:r w:rsidRPr="00C950F5">
        <w:rPr>
          <w:rFonts w:ascii="Times New Roman" w:hAnsi="Times New Roman"/>
          <w:sz w:val="28"/>
          <w:szCs w:val="28"/>
        </w:rPr>
        <w:t xml:space="preserve">,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bundan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sonra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il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ərzində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təkrar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yol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verildikdə</w:t>
      </w:r>
      <w:r w:rsidRPr="00C950F5">
        <w:rPr>
          <w:rFonts w:ascii="Times New Roman" w:hAnsi="Times New Roman"/>
          <w:sz w:val="28"/>
          <w:szCs w:val="28"/>
        </w:rPr>
        <w:t xml:space="preserve"> –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üç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misli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miqdarında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maliyyə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sanksiyası</w:t>
      </w:r>
      <w:r w:rsidR="00B87A5E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tətbiq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edilməsi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nəzərdə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tutulmuşdur</w:t>
      </w:r>
      <w:r w:rsidRPr="00C950F5">
        <w:rPr>
          <w:rFonts w:ascii="Times New Roman" w:hAnsi="Times New Roman"/>
          <w:sz w:val="28"/>
          <w:szCs w:val="28"/>
        </w:rPr>
        <w:t>.</w:t>
      </w:r>
    </w:p>
    <w:p w:rsidR="00075F65" w:rsidRPr="00C950F5" w:rsidRDefault="004372F1" w:rsidP="00B87A5E">
      <w:pPr>
        <w:ind w:firstLine="567"/>
        <w:jc w:val="both"/>
        <w:rPr>
          <w:sz w:val="28"/>
          <w:szCs w:val="28"/>
          <w:lang w:val="en-US"/>
        </w:rPr>
      </w:pPr>
      <w:r w:rsidRPr="00C950F5">
        <w:rPr>
          <w:sz w:val="28"/>
          <w:szCs w:val="28"/>
          <w:lang w:val="az-Latn-AZ"/>
        </w:rPr>
        <w:t>Təcrübədə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qanunun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bu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norması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tətbiq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olunarkən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anlaşılmazlığa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yol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verildiyinə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görə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Azərbaycan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Respublikasının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Nazirlər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Kabineti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sorğuda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həmin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normanın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şərh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olunmasını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xahiş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edir</w:t>
      </w:r>
      <w:r w:rsidR="00075F65" w:rsidRPr="00C950F5">
        <w:rPr>
          <w:sz w:val="28"/>
          <w:szCs w:val="28"/>
          <w:lang w:val="en-US"/>
        </w:rPr>
        <w:t>.</w:t>
      </w:r>
    </w:p>
    <w:p w:rsidR="00075F65" w:rsidRPr="00C950F5" w:rsidRDefault="004372F1" w:rsidP="00B87A5E">
      <w:pPr>
        <w:ind w:firstLine="567"/>
        <w:jc w:val="both"/>
        <w:rPr>
          <w:sz w:val="28"/>
          <w:szCs w:val="28"/>
          <w:lang w:val="en-US"/>
        </w:rPr>
      </w:pPr>
      <w:r w:rsidRPr="00C950F5">
        <w:rPr>
          <w:sz w:val="28"/>
          <w:szCs w:val="28"/>
          <w:lang w:val="az-Latn-AZ"/>
        </w:rPr>
        <w:t>İşin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materiallarında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Azərbaycan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Respublikası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Milli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Məclisinin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Aparatında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lastRenderedPageBreak/>
        <w:t>düzgünlüyü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təsdiq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edilmiş</w:t>
      </w:r>
      <w:r w:rsidR="00075F65" w:rsidRPr="00C950F5">
        <w:rPr>
          <w:sz w:val="28"/>
          <w:szCs w:val="28"/>
          <w:lang w:val="en-US"/>
        </w:rPr>
        <w:t xml:space="preserve"> «</w:t>
      </w:r>
      <w:r w:rsidRPr="00C950F5">
        <w:rPr>
          <w:sz w:val="28"/>
          <w:szCs w:val="28"/>
          <w:lang w:val="az-Latn-AZ"/>
        </w:rPr>
        <w:t>Dövlət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vergi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xidməti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haqqında</w:t>
      </w:r>
      <w:r w:rsidR="00075F65" w:rsidRPr="00C950F5">
        <w:rPr>
          <w:sz w:val="28"/>
          <w:szCs w:val="28"/>
          <w:lang w:val="en-US"/>
        </w:rPr>
        <w:t xml:space="preserve">» </w:t>
      </w:r>
      <w:r w:rsidRPr="00C950F5">
        <w:rPr>
          <w:sz w:val="28"/>
          <w:szCs w:val="28"/>
          <w:lang w:val="az-Latn-AZ"/>
        </w:rPr>
        <w:t>Azərbaycan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Respublikası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Qanununun</w:t>
      </w:r>
      <w:r w:rsidR="00075F65" w:rsidRPr="00C950F5">
        <w:rPr>
          <w:sz w:val="28"/>
          <w:szCs w:val="28"/>
          <w:lang w:val="en-US"/>
        </w:rPr>
        <w:t xml:space="preserve"> 6-</w:t>
      </w:r>
      <w:r w:rsidRPr="00C950F5">
        <w:rPr>
          <w:sz w:val="28"/>
          <w:szCs w:val="28"/>
          <w:lang w:val="az-Latn-AZ"/>
        </w:rPr>
        <w:t>cı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maddəsinin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birinci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hissəsinin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üçüncü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doqquzuncu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bəndlərinin</w:t>
      </w:r>
      <w:r w:rsidR="00075F65" w:rsidRPr="00C950F5">
        <w:rPr>
          <w:sz w:val="28"/>
          <w:szCs w:val="28"/>
          <w:lang w:val="en-US"/>
        </w:rPr>
        <w:t>, «</w:t>
      </w:r>
      <w:r w:rsidRPr="00C950F5">
        <w:rPr>
          <w:sz w:val="28"/>
          <w:szCs w:val="28"/>
          <w:lang w:val="az-Latn-AZ"/>
        </w:rPr>
        <w:t>Sahibkarlıq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fəaliyyəti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haqqında</w:t>
      </w:r>
      <w:r w:rsidR="00075F65" w:rsidRPr="00C950F5">
        <w:rPr>
          <w:sz w:val="28"/>
          <w:szCs w:val="28"/>
          <w:lang w:val="en-US"/>
        </w:rPr>
        <w:t xml:space="preserve">» </w:t>
      </w:r>
      <w:r w:rsidRPr="00C950F5">
        <w:rPr>
          <w:sz w:val="28"/>
          <w:szCs w:val="28"/>
          <w:lang w:val="az-Latn-AZ"/>
        </w:rPr>
        <w:t>Azərbaycan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Respublikası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Qanununun</w:t>
      </w:r>
      <w:r w:rsidR="00075F65" w:rsidRPr="00C950F5">
        <w:rPr>
          <w:sz w:val="28"/>
          <w:szCs w:val="28"/>
          <w:lang w:val="en-US"/>
        </w:rPr>
        <w:t xml:space="preserve"> 12-</w:t>
      </w:r>
      <w:r w:rsidRPr="00C950F5">
        <w:rPr>
          <w:sz w:val="28"/>
          <w:szCs w:val="28"/>
          <w:lang w:val="az-Latn-AZ"/>
        </w:rPr>
        <w:t>ci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maddəsinin</w:t>
      </w:r>
      <w:r w:rsidR="00075F65" w:rsidRPr="00C950F5">
        <w:rPr>
          <w:sz w:val="28"/>
          <w:szCs w:val="28"/>
          <w:lang w:val="en-US"/>
        </w:rPr>
        <w:t>, «</w:t>
      </w:r>
      <w:r w:rsidRPr="00C950F5">
        <w:rPr>
          <w:sz w:val="28"/>
          <w:szCs w:val="28"/>
          <w:lang w:val="az-Latn-AZ"/>
        </w:rPr>
        <w:t>Müəssisələr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haqqında</w:t>
      </w:r>
      <w:r w:rsidR="00075F65" w:rsidRPr="00C950F5">
        <w:rPr>
          <w:sz w:val="28"/>
          <w:szCs w:val="28"/>
          <w:lang w:val="en-US"/>
        </w:rPr>
        <w:t xml:space="preserve">» </w:t>
      </w:r>
      <w:r w:rsidRPr="00C950F5">
        <w:rPr>
          <w:sz w:val="28"/>
          <w:szCs w:val="28"/>
          <w:lang w:val="az-Latn-AZ"/>
        </w:rPr>
        <w:t>Azərbaycan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Respublikası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Qanununun</w:t>
      </w:r>
      <w:r w:rsidR="00075F65" w:rsidRPr="00C950F5">
        <w:rPr>
          <w:sz w:val="28"/>
          <w:szCs w:val="28"/>
          <w:lang w:val="en-US"/>
        </w:rPr>
        <w:t xml:space="preserve"> 24-</w:t>
      </w:r>
      <w:r w:rsidRPr="00C950F5">
        <w:rPr>
          <w:sz w:val="28"/>
          <w:szCs w:val="28"/>
          <w:lang w:val="az-Latn-AZ"/>
        </w:rPr>
        <w:t>cü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maddəsinin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rəsmi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mətnləri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vardır</w:t>
      </w:r>
      <w:r w:rsidR="00075F65" w:rsidRPr="00C950F5">
        <w:rPr>
          <w:sz w:val="28"/>
          <w:szCs w:val="28"/>
          <w:lang w:val="en-US"/>
        </w:rPr>
        <w:t>.</w:t>
      </w:r>
    </w:p>
    <w:p w:rsidR="00075F65" w:rsidRPr="00C950F5" w:rsidRDefault="004372F1" w:rsidP="00B87A5E">
      <w:pPr>
        <w:ind w:firstLine="567"/>
        <w:jc w:val="both"/>
        <w:rPr>
          <w:sz w:val="28"/>
          <w:szCs w:val="28"/>
          <w:lang w:val="en-US"/>
        </w:rPr>
      </w:pPr>
      <w:r w:rsidRPr="00C950F5">
        <w:rPr>
          <w:sz w:val="28"/>
          <w:szCs w:val="28"/>
          <w:lang w:val="az-Latn-AZ"/>
        </w:rPr>
        <w:t>Azərbaycan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Respublikasının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Konstitusiya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Məhkəməsi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qeyd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edir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ki</w:t>
      </w:r>
      <w:r w:rsidR="00075F65" w:rsidRPr="00C950F5">
        <w:rPr>
          <w:sz w:val="28"/>
          <w:szCs w:val="28"/>
          <w:lang w:val="en-US"/>
        </w:rPr>
        <w:t xml:space="preserve">, </w:t>
      </w:r>
      <w:r w:rsidRPr="00C950F5">
        <w:rPr>
          <w:sz w:val="28"/>
          <w:szCs w:val="28"/>
          <w:lang w:val="az-Latn-AZ"/>
        </w:rPr>
        <w:t>sorğuda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qaldırılan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məsələ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bilavasitə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sahibkarlıq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fəaliyyəti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qanunla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qadağan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edilməmiş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digər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iqtisadi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faliyyət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növü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ilə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bağlıdır</w:t>
      </w:r>
      <w:r w:rsidR="00075F65" w:rsidRPr="00C950F5">
        <w:rPr>
          <w:sz w:val="28"/>
          <w:szCs w:val="28"/>
          <w:lang w:val="en-US"/>
        </w:rPr>
        <w:t>.</w:t>
      </w:r>
    </w:p>
    <w:p w:rsidR="00075F65" w:rsidRPr="00C950F5" w:rsidRDefault="004372F1" w:rsidP="00B87A5E">
      <w:pPr>
        <w:ind w:firstLine="567"/>
        <w:jc w:val="both"/>
        <w:rPr>
          <w:sz w:val="28"/>
          <w:szCs w:val="28"/>
          <w:lang w:val="en-US"/>
        </w:rPr>
      </w:pPr>
      <w:r w:rsidRPr="00C950F5">
        <w:rPr>
          <w:sz w:val="28"/>
          <w:szCs w:val="28"/>
          <w:lang w:val="az-Latn-AZ"/>
        </w:rPr>
        <w:t>Azad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sahibkarlıq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fəaliyyəti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iqtisadiyyatın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formalaşmasının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inkişafının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əsas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şərtlərindən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biridir</w:t>
      </w:r>
      <w:r w:rsidR="00075F65" w:rsidRPr="00C950F5">
        <w:rPr>
          <w:sz w:val="28"/>
          <w:szCs w:val="28"/>
          <w:lang w:val="en-US"/>
        </w:rPr>
        <w:t xml:space="preserve">. </w:t>
      </w:r>
      <w:r w:rsidRPr="00C950F5">
        <w:rPr>
          <w:sz w:val="28"/>
          <w:szCs w:val="28"/>
          <w:lang w:val="az-Latn-AZ"/>
        </w:rPr>
        <w:t>Buna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görə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Azərbaycan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Respublikası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Konstitusiyasının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bir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sı</w:t>
      </w:r>
      <w:r w:rsidR="00075F65" w:rsidRPr="00C950F5">
        <w:rPr>
          <w:sz w:val="28"/>
          <w:szCs w:val="28"/>
          <w:lang w:val="en-US"/>
        </w:rPr>
        <w:softHyphen/>
      </w:r>
      <w:r w:rsidRPr="00C950F5">
        <w:rPr>
          <w:sz w:val="28"/>
          <w:szCs w:val="28"/>
          <w:lang w:val="az-Latn-AZ"/>
        </w:rPr>
        <w:t>ra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normalarında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azad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sahibkarlığın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qorunmasına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inkişafına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təminat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verilir</w:t>
      </w:r>
      <w:r w:rsidR="00075F65" w:rsidRPr="00C950F5">
        <w:rPr>
          <w:sz w:val="28"/>
          <w:szCs w:val="28"/>
          <w:lang w:val="en-US"/>
        </w:rPr>
        <w:t>.</w:t>
      </w:r>
    </w:p>
    <w:p w:rsidR="00075F65" w:rsidRPr="00C950F5" w:rsidRDefault="004372F1" w:rsidP="00B87A5E">
      <w:pPr>
        <w:ind w:firstLine="567"/>
        <w:jc w:val="both"/>
        <w:rPr>
          <w:sz w:val="28"/>
          <w:szCs w:val="28"/>
          <w:lang w:val="en-US"/>
        </w:rPr>
      </w:pPr>
      <w:r w:rsidRPr="00C950F5">
        <w:rPr>
          <w:sz w:val="28"/>
          <w:szCs w:val="28"/>
          <w:lang w:val="az-Latn-AZ"/>
        </w:rPr>
        <w:t>Belə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ki</w:t>
      </w:r>
      <w:r w:rsidR="00075F65" w:rsidRPr="00C950F5">
        <w:rPr>
          <w:sz w:val="28"/>
          <w:szCs w:val="28"/>
          <w:lang w:val="en-US"/>
        </w:rPr>
        <w:t xml:space="preserve">, </w:t>
      </w:r>
      <w:r w:rsidRPr="00C950F5">
        <w:rPr>
          <w:sz w:val="28"/>
          <w:szCs w:val="28"/>
          <w:lang w:val="az-Latn-AZ"/>
        </w:rPr>
        <w:t>Konstitusiyanın</w:t>
      </w:r>
      <w:r w:rsidR="00075F65" w:rsidRPr="00C950F5">
        <w:rPr>
          <w:sz w:val="28"/>
          <w:szCs w:val="28"/>
          <w:lang w:val="en-US"/>
        </w:rPr>
        <w:t xml:space="preserve"> 59-</w:t>
      </w:r>
      <w:r w:rsidRPr="00C950F5">
        <w:rPr>
          <w:sz w:val="28"/>
          <w:szCs w:val="28"/>
          <w:lang w:val="az-Latn-AZ"/>
        </w:rPr>
        <w:t>cu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maddəsinə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görə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hər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kəs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qanunla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nəzərdə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tutulmuş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qaydada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öz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imkanlarından</w:t>
      </w:r>
      <w:r w:rsidR="00075F65" w:rsidRPr="00C950F5">
        <w:rPr>
          <w:sz w:val="28"/>
          <w:szCs w:val="28"/>
          <w:lang w:val="en-US"/>
        </w:rPr>
        <w:t xml:space="preserve">, </w:t>
      </w:r>
      <w:r w:rsidRPr="00C950F5">
        <w:rPr>
          <w:sz w:val="28"/>
          <w:szCs w:val="28"/>
          <w:lang w:val="az-Latn-AZ"/>
        </w:rPr>
        <w:t>qabiliyyətindən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əmlakından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sərbəst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istifadə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edərək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təkbaşına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ya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başqaları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ilə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birlikdə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azad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sahibkarlıq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fəaliyyəti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ya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qanunla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qadağan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edilməmiş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digər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iqtisadi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fəaliyyət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növü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ilə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məşğul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ola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bilər</w:t>
      </w:r>
      <w:r w:rsidR="00075F65" w:rsidRPr="00C950F5">
        <w:rPr>
          <w:sz w:val="28"/>
          <w:szCs w:val="28"/>
          <w:lang w:val="en-US"/>
        </w:rPr>
        <w:t xml:space="preserve">. </w:t>
      </w:r>
      <w:r w:rsidRPr="00C950F5">
        <w:rPr>
          <w:sz w:val="28"/>
          <w:szCs w:val="28"/>
          <w:lang w:val="az-Latn-AZ"/>
        </w:rPr>
        <w:t>Azərbaycan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Respublikası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Konstitusiyasının</w:t>
      </w:r>
      <w:r w:rsidR="00075F65" w:rsidRPr="00C950F5">
        <w:rPr>
          <w:sz w:val="28"/>
          <w:szCs w:val="28"/>
          <w:lang w:val="en-US"/>
        </w:rPr>
        <w:t xml:space="preserve"> 15-</w:t>
      </w:r>
      <w:r w:rsidRPr="00C950F5">
        <w:rPr>
          <w:sz w:val="28"/>
          <w:szCs w:val="28"/>
          <w:lang w:val="az-Latn-AZ"/>
        </w:rPr>
        <w:t>ci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maddəsinin</w:t>
      </w:r>
      <w:r w:rsidR="00075F65" w:rsidRPr="00C950F5">
        <w:rPr>
          <w:sz w:val="28"/>
          <w:szCs w:val="28"/>
          <w:lang w:val="en-US"/>
        </w:rPr>
        <w:t xml:space="preserve"> II </w:t>
      </w:r>
      <w:r w:rsidRPr="00C950F5">
        <w:rPr>
          <w:sz w:val="28"/>
          <w:szCs w:val="28"/>
          <w:lang w:val="az-Latn-AZ"/>
        </w:rPr>
        <w:t>hissəsində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təsbit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edilmişdir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ki</w:t>
      </w:r>
      <w:r w:rsidR="00075F65" w:rsidRPr="00C950F5">
        <w:rPr>
          <w:sz w:val="28"/>
          <w:szCs w:val="28"/>
          <w:lang w:val="en-US"/>
        </w:rPr>
        <w:t xml:space="preserve">, </w:t>
      </w:r>
      <w:r w:rsidRPr="00C950F5">
        <w:rPr>
          <w:sz w:val="28"/>
          <w:szCs w:val="28"/>
          <w:lang w:val="az-Latn-AZ"/>
        </w:rPr>
        <w:t>Azərbaycan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dövləti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iqtisadiyyatın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inkişafına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şərait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yaradır</w:t>
      </w:r>
      <w:r w:rsidR="00075F65" w:rsidRPr="00C950F5">
        <w:rPr>
          <w:sz w:val="28"/>
          <w:szCs w:val="28"/>
          <w:lang w:val="en-US"/>
        </w:rPr>
        <w:t xml:space="preserve">, </w:t>
      </w:r>
      <w:r w:rsidRPr="00C950F5">
        <w:rPr>
          <w:sz w:val="28"/>
          <w:szCs w:val="28"/>
          <w:lang w:val="az-Latn-AZ"/>
        </w:rPr>
        <w:t>azad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sahibkarlığa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təminat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verir</w:t>
      </w:r>
      <w:r w:rsidR="00075F65" w:rsidRPr="00C950F5">
        <w:rPr>
          <w:sz w:val="28"/>
          <w:szCs w:val="28"/>
          <w:lang w:val="en-US"/>
        </w:rPr>
        <w:t>.</w:t>
      </w:r>
    </w:p>
    <w:p w:rsidR="00075F65" w:rsidRPr="00C950F5" w:rsidRDefault="00075F65" w:rsidP="00B87A5E">
      <w:pPr>
        <w:ind w:firstLine="567"/>
        <w:jc w:val="both"/>
        <w:rPr>
          <w:sz w:val="28"/>
          <w:szCs w:val="28"/>
          <w:lang w:val="en-US"/>
        </w:rPr>
      </w:pPr>
      <w:proofErr w:type="gramStart"/>
      <w:r w:rsidRPr="00C950F5">
        <w:rPr>
          <w:sz w:val="28"/>
          <w:szCs w:val="28"/>
          <w:lang w:val="en-US"/>
        </w:rPr>
        <w:t>«</w:t>
      </w:r>
      <w:r w:rsidR="004372F1" w:rsidRPr="00C950F5">
        <w:rPr>
          <w:sz w:val="28"/>
          <w:szCs w:val="28"/>
          <w:lang w:val="az-Latn-AZ"/>
        </w:rPr>
        <w:t>Sahibkarlıq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fəaliyyəti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haqqında</w:t>
      </w:r>
      <w:r w:rsidRPr="00C950F5">
        <w:rPr>
          <w:sz w:val="28"/>
          <w:szCs w:val="28"/>
          <w:lang w:val="en-US"/>
        </w:rPr>
        <w:t xml:space="preserve">» </w:t>
      </w:r>
      <w:r w:rsidR="004372F1" w:rsidRPr="00C950F5">
        <w:rPr>
          <w:sz w:val="28"/>
          <w:szCs w:val="28"/>
          <w:lang w:val="az-Latn-AZ"/>
        </w:rPr>
        <w:t>Azərbaycan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Respublikası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Qanununun</w:t>
      </w:r>
      <w:r w:rsidRPr="00C950F5">
        <w:rPr>
          <w:sz w:val="28"/>
          <w:szCs w:val="28"/>
          <w:lang w:val="en-US"/>
        </w:rPr>
        <w:t xml:space="preserve"> 12-</w:t>
      </w:r>
      <w:r w:rsidR="004372F1" w:rsidRPr="00C950F5">
        <w:rPr>
          <w:sz w:val="28"/>
          <w:szCs w:val="28"/>
          <w:lang w:val="az-Latn-AZ"/>
        </w:rPr>
        <w:t>ci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maddəsinin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birinci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bəndində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nəzərdə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tutulmuşdur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ki</w:t>
      </w:r>
      <w:r w:rsidRPr="00C950F5">
        <w:rPr>
          <w:sz w:val="28"/>
          <w:szCs w:val="28"/>
          <w:lang w:val="en-US"/>
        </w:rPr>
        <w:t xml:space="preserve">, </w:t>
      </w:r>
      <w:r w:rsidR="004372F1" w:rsidRPr="00C950F5">
        <w:rPr>
          <w:sz w:val="28"/>
          <w:szCs w:val="28"/>
          <w:lang w:val="az-Latn-AZ"/>
        </w:rPr>
        <w:t>mülkiyyət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və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təşkilati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hüquqi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formalarından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asılı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olmayaraq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öz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fəaliyyətini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Azərbaycan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Respublikasının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qanunvericiliyinə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uyğun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surətdə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həyata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keçirən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sahibkarın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hüquqlarının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və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qanuni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mənafelərinin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müdafiəsini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dövlət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təmin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edir</w:t>
      </w:r>
      <w:r w:rsidRPr="00C950F5">
        <w:rPr>
          <w:sz w:val="28"/>
          <w:szCs w:val="28"/>
          <w:lang w:val="en-US"/>
        </w:rPr>
        <w:t>.</w:t>
      </w:r>
      <w:proofErr w:type="gramEnd"/>
    </w:p>
    <w:p w:rsidR="00075F65" w:rsidRPr="00C950F5" w:rsidRDefault="004372F1" w:rsidP="00B87A5E">
      <w:pPr>
        <w:ind w:firstLine="567"/>
        <w:jc w:val="both"/>
        <w:rPr>
          <w:sz w:val="28"/>
          <w:szCs w:val="28"/>
          <w:lang w:val="en-US"/>
        </w:rPr>
      </w:pPr>
      <w:r w:rsidRPr="00C950F5">
        <w:rPr>
          <w:sz w:val="28"/>
          <w:szCs w:val="28"/>
          <w:lang w:val="az-Latn-AZ"/>
        </w:rPr>
        <w:t>Beləliklə</w:t>
      </w:r>
      <w:r w:rsidR="00075F65" w:rsidRPr="00C950F5">
        <w:rPr>
          <w:sz w:val="28"/>
          <w:szCs w:val="28"/>
          <w:lang w:val="en-US"/>
        </w:rPr>
        <w:t xml:space="preserve">, </w:t>
      </w:r>
      <w:r w:rsidRPr="00C950F5">
        <w:rPr>
          <w:sz w:val="28"/>
          <w:szCs w:val="28"/>
          <w:lang w:val="az-Latn-AZ"/>
        </w:rPr>
        <w:t>Azərbaycan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Respublikası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Konstitusiyasında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digər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qanunvericiliyində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sahibkarlığın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inkişafına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fəaliyyətinin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dövlət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tərəfindən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müdafiə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olunmasına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xüsusi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diqqət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yetirilir</w:t>
      </w:r>
      <w:r w:rsidR="00075F65" w:rsidRPr="00C950F5">
        <w:rPr>
          <w:sz w:val="28"/>
          <w:szCs w:val="28"/>
          <w:lang w:val="en-US"/>
        </w:rPr>
        <w:t>.</w:t>
      </w:r>
    </w:p>
    <w:p w:rsidR="00075F65" w:rsidRPr="00C950F5" w:rsidRDefault="004372F1" w:rsidP="00B87A5E">
      <w:pPr>
        <w:ind w:firstLine="567"/>
        <w:jc w:val="both"/>
        <w:rPr>
          <w:sz w:val="28"/>
          <w:szCs w:val="28"/>
          <w:lang w:val="en-US"/>
        </w:rPr>
      </w:pPr>
      <w:r w:rsidRPr="00C950F5">
        <w:rPr>
          <w:sz w:val="28"/>
          <w:szCs w:val="28"/>
          <w:lang w:val="az-Latn-AZ"/>
        </w:rPr>
        <w:t>Bununla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yanaşı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qanunverici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sahibkarın</w:t>
      </w:r>
      <w:r w:rsidR="00B87A5E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üzərinə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müəyyən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vəzifələr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qoymuşdur</w:t>
      </w:r>
      <w:r w:rsidR="00075F65" w:rsidRPr="00C950F5">
        <w:rPr>
          <w:sz w:val="28"/>
          <w:szCs w:val="28"/>
          <w:lang w:val="en-US"/>
        </w:rPr>
        <w:t xml:space="preserve">. </w:t>
      </w:r>
      <w:r w:rsidRPr="00C950F5">
        <w:rPr>
          <w:sz w:val="28"/>
          <w:szCs w:val="28"/>
          <w:lang w:val="az-Latn-AZ"/>
        </w:rPr>
        <w:t>Belə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ki</w:t>
      </w:r>
      <w:r w:rsidR="00075F65" w:rsidRPr="00C950F5">
        <w:rPr>
          <w:sz w:val="28"/>
          <w:szCs w:val="28"/>
          <w:lang w:val="en-US"/>
        </w:rPr>
        <w:t>, «</w:t>
      </w:r>
      <w:r w:rsidRPr="00C950F5">
        <w:rPr>
          <w:sz w:val="28"/>
          <w:szCs w:val="28"/>
          <w:lang w:val="az-Latn-AZ"/>
        </w:rPr>
        <w:t>Sahibkarlıq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fəaliyyəti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haqqında</w:t>
      </w:r>
      <w:r w:rsidR="00075F65" w:rsidRPr="00C950F5">
        <w:rPr>
          <w:sz w:val="28"/>
          <w:szCs w:val="28"/>
          <w:lang w:val="en-US"/>
        </w:rPr>
        <w:t xml:space="preserve">» </w:t>
      </w:r>
      <w:r w:rsidRPr="00C950F5">
        <w:rPr>
          <w:sz w:val="28"/>
          <w:szCs w:val="28"/>
          <w:lang w:val="az-Latn-AZ"/>
        </w:rPr>
        <w:t>Qanunun</w:t>
      </w:r>
      <w:r w:rsidR="00075F65" w:rsidRPr="00C950F5">
        <w:rPr>
          <w:sz w:val="28"/>
          <w:szCs w:val="28"/>
          <w:lang w:val="en-US"/>
        </w:rPr>
        <w:t xml:space="preserve"> 7-</w:t>
      </w:r>
      <w:r w:rsidRPr="00C950F5">
        <w:rPr>
          <w:sz w:val="28"/>
          <w:szCs w:val="28"/>
          <w:lang w:val="az-Latn-AZ"/>
        </w:rPr>
        <w:t>ci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maddəsində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sahibkarın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vəzifəsi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kimi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qüvvədə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olan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qanunvericiliyə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müvafiq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surətdə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lisenziyalaşdırılmalı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olan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sahələrdə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fəaliyyət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üçün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xüsusi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icazə</w:t>
      </w:r>
      <w:r w:rsidR="00075F65" w:rsidRPr="00C950F5">
        <w:rPr>
          <w:sz w:val="28"/>
          <w:szCs w:val="28"/>
          <w:lang w:val="en-US"/>
        </w:rPr>
        <w:t xml:space="preserve"> (</w:t>
      </w:r>
      <w:r w:rsidRPr="00C950F5">
        <w:rPr>
          <w:sz w:val="28"/>
          <w:szCs w:val="28"/>
          <w:lang w:val="az-Latn-AZ"/>
        </w:rPr>
        <w:t>lisenziya</w:t>
      </w:r>
      <w:r w:rsidR="00075F65" w:rsidRPr="00C950F5">
        <w:rPr>
          <w:sz w:val="28"/>
          <w:szCs w:val="28"/>
          <w:lang w:val="en-US"/>
        </w:rPr>
        <w:t xml:space="preserve">) </w:t>
      </w:r>
      <w:r w:rsidRPr="00C950F5">
        <w:rPr>
          <w:sz w:val="28"/>
          <w:szCs w:val="28"/>
          <w:lang w:val="az-Latn-AZ"/>
        </w:rPr>
        <w:t>alması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nəzərdə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tutulmuşdur</w:t>
      </w:r>
      <w:r w:rsidR="00075F65" w:rsidRPr="00C950F5">
        <w:rPr>
          <w:sz w:val="28"/>
          <w:szCs w:val="28"/>
          <w:lang w:val="en-US"/>
        </w:rPr>
        <w:t>.</w:t>
      </w:r>
    </w:p>
    <w:p w:rsidR="00075F65" w:rsidRPr="00C950F5" w:rsidRDefault="00075F65" w:rsidP="00B87A5E">
      <w:pPr>
        <w:ind w:firstLine="567"/>
        <w:jc w:val="both"/>
        <w:rPr>
          <w:sz w:val="28"/>
          <w:szCs w:val="28"/>
          <w:lang w:val="en-US"/>
        </w:rPr>
      </w:pPr>
      <w:proofErr w:type="gramStart"/>
      <w:r w:rsidRPr="00C950F5">
        <w:rPr>
          <w:sz w:val="28"/>
          <w:szCs w:val="28"/>
          <w:lang w:val="en-US"/>
        </w:rPr>
        <w:t>«</w:t>
      </w:r>
      <w:r w:rsidR="004372F1" w:rsidRPr="00C950F5">
        <w:rPr>
          <w:sz w:val="28"/>
          <w:szCs w:val="28"/>
          <w:lang w:val="az-Latn-AZ"/>
        </w:rPr>
        <w:t>Dövlət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vergi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xidməti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haqqında</w:t>
      </w:r>
      <w:r w:rsidRPr="00C950F5">
        <w:rPr>
          <w:sz w:val="28"/>
          <w:szCs w:val="28"/>
          <w:lang w:val="en-US"/>
        </w:rPr>
        <w:t xml:space="preserve">» </w:t>
      </w:r>
      <w:r w:rsidR="004372F1" w:rsidRPr="00C950F5">
        <w:rPr>
          <w:sz w:val="28"/>
          <w:szCs w:val="28"/>
          <w:lang w:val="az-Latn-AZ"/>
        </w:rPr>
        <w:t>Qanunun</w:t>
      </w:r>
      <w:r w:rsidRPr="00C950F5">
        <w:rPr>
          <w:sz w:val="28"/>
          <w:szCs w:val="28"/>
          <w:lang w:val="en-US"/>
        </w:rPr>
        <w:t xml:space="preserve"> 6-</w:t>
      </w:r>
      <w:r w:rsidR="004372F1" w:rsidRPr="00C950F5">
        <w:rPr>
          <w:sz w:val="28"/>
          <w:szCs w:val="28"/>
          <w:lang w:val="az-Latn-AZ"/>
        </w:rPr>
        <w:t>cı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maddəsinin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birinci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hissəsinin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üçüncü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bəndində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isə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xüsusi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razılıq</w:t>
      </w:r>
      <w:r w:rsidRPr="00C950F5">
        <w:rPr>
          <w:sz w:val="28"/>
          <w:szCs w:val="28"/>
          <w:lang w:val="en-US"/>
        </w:rPr>
        <w:t xml:space="preserve"> (</w:t>
      </w:r>
      <w:r w:rsidR="004372F1" w:rsidRPr="00C950F5">
        <w:rPr>
          <w:sz w:val="28"/>
          <w:szCs w:val="28"/>
          <w:lang w:val="az-Latn-AZ"/>
        </w:rPr>
        <w:t>lisenziya</w:t>
      </w:r>
      <w:r w:rsidRPr="00C950F5">
        <w:rPr>
          <w:sz w:val="28"/>
          <w:szCs w:val="28"/>
          <w:lang w:val="en-US"/>
        </w:rPr>
        <w:t xml:space="preserve">) </w:t>
      </w:r>
      <w:r w:rsidR="004372F1" w:rsidRPr="00C950F5">
        <w:rPr>
          <w:sz w:val="28"/>
          <w:szCs w:val="28"/>
          <w:lang w:val="az-Latn-AZ"/>
        </w:rPr>
        <w:t>alınması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tələb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olunan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və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belə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razılıq</w:t>
      </w:r>
      <w:r w:rsidRPr="00C950F5">
        <w:rPr>
          <w:sz w:val="28"/>
          <w:szCs w:val="28"/>
          <w:lang w:val="en-US"/>
        </w:rPr>
        <w:t xml:space="preserve"> (</w:t>
      </w:r>
      <w:r w:rsidR="004372F1" w:rsidRPr="00C950F5">
        <w:rPr>
          <w:sz w:val="28"/>
          <w:szCs w:val="28"/>
          <w:lang w:val="az-Latn-AZ"/>
        </w:rPr>
        <w:t>lisenziya</w:t>
      </w:r>
      <w:r w:rsidRPr="00C950F5">
        <w:rPr>
          <w:sz w:val="28"/>
          <w:szCs w:val="28"/>
          <w:lang w:val="en-US"/>
        </w:rPr>
        <w:t xml:space="preserve">) </w:t>
      </w:r>
      <w:r w:rsidR="004372F1" w:rsidRPr="00C950F5">
        <w:rPr>
          <w:sz w:val="28"/>
          <w:szCs w:val="28"/>
          <w:lang w:val="az-Latn-AZ"/>
        </w:rPr>
        <w:t>olmadan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göstərilən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fəaliyyətlə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məşğul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olmağa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görə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müəyyən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maliyyə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sanksiyalarının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tətbiq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edilməsi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müəyyənləşdirilmişdir</w:t>
      </w:r>
      <w:r w:rsidRPr="00C950F5">
        <w:rPr>
          <w:sz w:val="28"/>
          <w:szCs w:val="28"/>
          <w:lang w:val="en-US"/>
        </w:rPr>
        <w:t>.</w:t>
      </w:r>
      <w:proofErr w:type="gramEnd"/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Həmin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maddədən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göründüyü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kimi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müəssisələrə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və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vətəndaşlara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qanunsuz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fəaliyyət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göstərməsi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nəticəsində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gəlir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məbləğində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maliyyə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sanksiyası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tətbiq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edilməsi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birinci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hissənin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doqquzuncu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bəndində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də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nəzərdə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tutulmuşdur</w:t>
      </w:r>
      <w:r w:rsidRPr="00C950F5">
        <w:rPr>
          <w:sz w:val="28"/>
          <w:szCs w:val="28"/>
          <w:lang w:val="en-US"/>
        </w:rPr>
        <w:t xml:space="preserve">. </w:t>
      </w:r>
      <w:r w:rsidR="004372F1" w:rsidRPr="00C950F5">
        <w:rPr>
          <w:sz w:val="28"/>
          <w:szCs w:val="28"/>
          <w:lang w:val="az-Latn-AZ"/>
        </w:rPr>
        <w:t>Adı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çəkilən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bənddə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göstərilir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ki</w:t>
      </w:r>
      <w:r w:rsidRPr="00C950F5">
        <w:rPr>
          <w:sz w:val="28"/>
          <w:szCs w:val="28"/>
          <w:lang w:val="en-US"/>
        </w:rPr>
        <w:t xml:space="preserve">, </w:t>
      </w:r>
      <w:r w:rsidR="004372F1" w:rsidRPr="00C950F5">
        <w:rPr>
          <w:sz w:val="28"/>
          <w:szCs w:val="28"/>
          <w:lang w:val="az-Latn-AZ"/>
        </w:rPr>
        <w:t>müəssisələrə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və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vətəndaşlara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vergi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orqanlarında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uçota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durmadan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və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ya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vaxtında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uçota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durmadan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fəaliyyət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göstərilməsinə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görə</w:t>
      </w:r>
      <w:r w:rsidRPr="00C950F5">
        <w:rPr>
          <w:sz w:val="28"/>
          <w:szCs w:val="28"/>
          <w:lang w:val="en-US"/>
        </w:rPr>
        <w:t xml:space="preserve">, </w:t>
      </w:r>
      <w:r w:rsidR="004372F1" w:rsidRPr="00C950F5">
        <w:rPr>
          <w:sz w:val="28"/>
          <w:szCs w:val="28"/>
          <w:lang w:val="az-Latn-AZ"/>
        </w:rPr>
        <w:t>bu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fəaliyyət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dövründə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əldə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edilmiş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gəlir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məbləğində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maliyyə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sanksiyaları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tətbiq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edilir</w:t>
      </w:r>
      <w:r w:rsidRPr="00C950F5">
        <w:rPr>
          <w:sz w:val="28"/>
          <w:szCs w:val="28"/>
          <w:lang w:val="en-US"/>
        </w:rPr>
        <w:t>.</w:t>
      </w:r>
    </w:p>
    <w:p w:rsidR="00075F65" w:rsidRPr="00C950F5" w:rsidRDefault="004372F1" w:rsidP="00B87A5E">
      <w:pPr>
        <w:ind w:firstLine="567"/>
        <w:jc w:val="both"/>
        <w:rPr>
          <w:sz w:val="28"/>
          <w:szCs w:val="28"/>
          <w:lang w:val="en-US"/>
        </w:rPr>
      </w:pPr>
      <w:r w:rsidRPr="00C950F5">
        <w:rPr>
          <w:sz w:val="28"/>
          <w:szCs w:val="28"/>
          <w:lang w:val="az-Latn-AZ"/>
        </w:rPr>
        <w:t>Göründüyü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kimi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yuxarıda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göstərilən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Qanunun</w:t>
      </w:r>
      <w:r w:rsidR="00075F65" w:rsidRPr="00C950F5">
        <w:rPr>
          <w:sz w:val="28"/>
          <w:szCs w:val="28"/>
          <w:lang w:val="en-US"/>
        </w:rPr>
        <w:t xml:space="preserve"> 6-</w:t>
      </w:r>
      <w:r w:rsidRPr="00C950F5">
        <w:rPr>
          <w:sz w:val="28"/>
          <w:szCs w:val="28"/>
          <w:lang w:val="az-Latn-AZ"/>
        </w:rPr>
        <w:t>cı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maddəsinin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birinci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hissəsinin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üçüncü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doqquzuncu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bəndlərində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tətbiq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olunan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sanksiyalar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fiziki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ya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hüquqi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şəxslərin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qanunsuz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fəaliyyət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göstərmələrinin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qarşısını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almağa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yönəlir</w:t>
      </w:r>
      <w:r w:rsidR="00075F65" w:rsidRPr="00C950F5">
        <w:rPr>
          <w:sz w:val="28"/>
          <w:szCs w:val="28"/>
          <w:lang w:val="en-US"/>
        </w:rPr>
        <w:t xml:space="preserve">. </w:t>
      </w:r>
      <w:r w:rsidRPr="00C950F5">
        <w:rPr>
          <w:sz w:val="28"/>
          <w:szCs w:val="28"/>
          <w:lang w:val="az-Latn-AZ"/>
        </w:rPr>
        <w:t>Lakin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doqquzuncu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bənddə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əlavə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olaraq</w:t>
      </w:r>
      <w:r w:rsidR="00075F65" w:rsidRPr="00C950F5">
        <w:rPr>
          <w:sz w:val="28"/>
          <w:szCs w:val="28"/>
          <w:lang w:val="en-US"/>
        </w:rPr>
        <w:t xml:space="preserve"> «</w:t>
      </w:r>
      <w:r w:rsidRPr="00C950F5">
        <w:rPr>
          <w:sz w:val="28"/>
          <w:szCs w:val="28"/>
          <w:lang w:val="az-Latn-AZ"/>
        </w:rPr>
        <w:t>bu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gəlirin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əldə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edilməsi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üçün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çəkilmiş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xərclər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lastRenderedPageBreak/>
        <w:t>çıxılmaqla</w:t>
      </w:r>
      <w:r w:rsidR="00075F65" w:rsidRPr="00C950F5">
        <w:rPr>
          <w:sz w:val="28"/>
          <w:szCs w:val="28"/>
          <w:lang w:val="en-US"/>
        </w:rPr>
        <w:t xml:space="preserve">» </w:t>
      </w:r>
      <w:r w:rsidRPr="00C950F5">
        <w:rPr>
          <w:sz w:val="28"/>
          <w:szCs w:val="28"/>
          <w:lang w:val="az-Latn-AZ"/>
        </w:rPr>
        <w:t>sözləri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göstərildiyi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halda</w:t>
      </w:r>
      <w:r w:rsidR="00075F65" w:rsidRPr="00C950F5">
        <w:rPr>
          <w:sz w:val="28"/>
          <w:szCs w:val="28"/>
          <w:lang w:val="en-US"/>
        </w:rPr>
        <w:t xml:space="preserve">, </w:t>
      </w:r>
      <w:r w:rsidRPr="00C950F5">
        <w:rPr>
          <w:sz w:val="28"/>
          <w:szCs w:val="28"/>
          <w:lang w:val="az-Latn-AZ"/>
        </w:rPr>
        <w:t>üçüncü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bənddə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belə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dəqiqləşdirmənin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aparılması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təcrübədə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həmin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normanın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tətbiq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edilməsində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müəyyən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çətinliklər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yaradır</w:t>
      </w:r>
      <w:r w:rsidR="00075F65" w:rsidRPr="00C950F5">
        <w:rPr>
          <w:sz w:val="28"/>
          <w:szCs w:val="28"/>
          <w:lang w:val="en-US"/>
        </w:rPr>
        <w:t xml:space="preserve">. </w:t>
      </w:r>
    </w:p>
    <w:p w:rsidR="00075F65" w:rsidRPr="00C950F5" w:rsidRDefault="004372F1" w:rsidP="00B87A5E">
      <w:pPr>
        <w:ind w:firstLine="567"/>
        <w:jc w:val="both"/>
        <w:rPr>
          <w:sz w:val="28"/>
          <w:szCs w:val="28"/>
          <w:lang w:val="en-US"/>
        </w:rPr>
      </w:pPr>
      <w:r w:rsidRPr="00C950F5">
        <w:rPr>
          <w:sz w:val="28"/>
          <w:szCs w:val="28"/>
          <w:lang w:val="az-Latn-AZ"/>
        </w:rPr>
        <w:t>Beləliklə</w:t>
      </w:r>
      <w:r w:rsidR="00075F65" w:rsidRPr="00C950F5">
        <w:rPr>
          <w:sz w:val="28"/>
          <w:szCs w:val="28"/>
          <w:lang w:val="en-US"/>
        </w:rPr>
        <w:t xml:space="preserve">, </w:t>
      </w:r>
      <w:r w:rsidRPr="00C950F5">
        <w:rPr>
          <w:sz w:val="28"/>
          <w:szCs w:val="28"/>
          <w:lang w:val="az-Latn-AZ"/>
        </w:rPr>
        <w:t>yuxarıda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göstərilənlərdən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məlum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olur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ki</w:t>
      </w:r>
      <w:r w:rsidR="00075F65" w:rsidRPr="00C950F5">
        <w:rPr>
          <w:sz w:val="28"/>
          <w:szCs w:val="28"/>
          <w:lang w:val="en-US"/>
        </w:rPr>
        <w:t>, «</w:t>
      </w:r>
      <w:r w:rsidRPr="00C950F5">
        <w:rPr>
          <w:sz w:val="28"/>
          <w:szCs w:val="28"/>
          <w:lang w:val="az-Latn-AZ"/>
        </w:rPr>
        <w:t>Dövlət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vergi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xidməti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haqqında</w:t>
      </w:r>
      <w:r w:rsidR="00075F65" w:rsidRPr="00C950F5">
        <w:rPr>
          <w:sz w:val="28"/>
          <w:szCs w:val="28"/>
          <w:lang w:val="en-US"/>
        </w:rPr>
        <w:t xml:space="preserve">» </w:t>
      </w:r>
      <w:r w:rsidRPr="00C950F5">
        <w:rPr>
          <w:sz w:val="28"/>
          <w:szCs w:val="28"/>
          <w:lang w:val="az-Latn-AZ"/>
        </w:rPr>
        <w:t>Qanunun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bir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maddəsinin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ayrı</w:t>
      </w:r>
      <w:r w:rsidR="00075F65" w:rsidRPr="00C950F5">
        <w:rPr>
          <w:sz w:val="28"/>
          <w:szCs w:val="28"/>
          <w:lang w:val="en-US"/>
        </w:rPr>
        <w:t>-</w:t>
      </w:r>
      <w:r w:rsidRPr="00C950F5">
        <w:rPr>
          <w:sz w:val="28"/>
          <w:szCs w:val="28"/>
          <w:lang w:val="az-Latn-AZ"/>
        </w:rPr>
        <w:t>ayrı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bəndlərində</w:t>
      </w:r>
      <w:r w:rsidR="00075F65" w:rsidRPr="00C950F5">
        <w:rPr>
          <w:sz w:val="28"/>
          <w:szCs w:val="28"/>
          <w:lang w:val="en-US"/>
        </w:rPr>
        <w:t xml:space="preserve"> (6-</w:t>
      </w:r>
      <w:r w:rsidRPr="00C950F5">
        <w:rPr>
          <w:sz w:val="28"/>
          <w:szCs w:val="28"/>
          <w:lang w:val="az-Latn-AZ"/>
        </w:rPr>
        <w:t>cı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maddənin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birinci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hissəsinin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üçüncü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doqquzuncu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bəndləri</w:t>
      </w:r>
      <w:r w:rsidR="00075F65" w:rsidRPr="00C950F5">
        <w:rPr>
          <w:sz w:val="28"/>
          <w:szCs w:val="28"/>
          <w:lang w:val="en-US"/>
        </w:rPr>
        <w:t xml:space="preserve">) </w:t>
      </w:r>
      <w:r w:rsidRPr="00C950F5">
        <w:rPr>
          <w:sz w:val="28"/>
          <w:szCs w:val="28"/>
          <w:lang w:val="az-Latn-AZ"/>
        </w:rPr>
        <w:t>müəssisələrə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vətəndaşlara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qanunsuz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fəaliyyət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nəticəsində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gəlir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əldə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edilməsinə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görə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müxtəlif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sanksiyalar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tətbiq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edilir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bu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Azərbaycan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Respublikasının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Konstitusiyasının</w:t>
      </w:r>
      <w:r w:rsidR="00075F65" w:rsidRPr="00C950F5">
        <w:rPr>
          <w:sz w:val="28"/>
          <w:szCs w:val="28"/>
          <w:lang w:val="en-US"/>
        </w:rPr>
        <w:t xml:space="preserve"> 149-</w:t>
      </w:r>
      <w:r w:rsidRPr="00C950F5">
        <w:rPr>
          <w:sz w:val="28"/>
          <w:szCs w:val="28"/>
          <w:lang w:val="az-Latn-AZ"/>
        </w:rPr>
        <w:t>cu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maddəsində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təsbit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edilmiş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normativ</w:t>
      </w:r>
      <w:r w:rsidR="00075F65" w:rsidRPr="00C950F5">
        <w:rPr>
          <w:sz w:val="28"/>
          <w:szCs w:val="28"/>
          <w:lang w:val="en-US"/>
        </w:rPr>
        <w:t>-</w:t>
      </w:r>
      <w:r w:rsidRPr="00C950F5">
        <w:rPr>
          <w:sz w:val="28"/>
          <w:szCs w:val="28"/>
          <w:lang w:val="az-Latn-AZ"/>
        </w:rPr>
        <w:t>hüquqi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aktların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huquqa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haqq</w:t>
      </w:r>
      <w:r w:rsidR="00075F65" w:rsidRPr="00C950F5">
        <w:rPr>
          <w:sz w:val="28"/>
          <w:szCs w:val="28"/>
          <w:lang w:val="en-US"/>
        </w:rPr>
        <w:t>-</w:t>
      </w:r>
      <w:r w:rsidRPr="00C950F5">
        <w:rPr>
          <w:sz w:val="28"/>
          <w:szCs w:val="28"/>
          <w:lang w:val="az-Latn-AZ"/>
        </w:rPr>
        <w:t>ədalətə</w:t>
      </w:r>
      <w:r w:rsidR="00075F65" w:rsidRPr="00C950F5">
        <w:rPr>
          <w:sz w:val="28"/>
          <w:szCs w:val="28"/>
          <w:lang w:val="en-US"/>
        </w:rPr>
        <w:t xml:space="preserve"> (</w:t>
      </w:r>
      <w:r w:rsidRPr="00C950F5">
        <w:rPr>
          <w:sz w:val="28"/>
          <w:szCs w:val="28"/>
          <w:lang w:val="az-Latn-AZ"/>
        </w:rPr>
        <w:t>bərabər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mənafelərə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bərabər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münasibətə</w:t>
      </w:r>
      <w:r w:rsidR="00075F65" w:rsidRPr="00C950F5">
        <w:rPr>
          <w:sz w:val="28"/>
          <w:szCs w:val="28"/>
          <w:lang w:val="en-US"/>
        </w:rPr>
        <w:t xml:space="preserve">) </w:t>
      </w:r>
      <w:r w:rsidRPr="00C950F5">
        <w:rPr>
          <w:sz w:val="28"/>
          <w:szCs w:val="28"/>
          <w:lang w:val="az-Latn-AZ"/>
        </w:rPr>
        <w:t>əsaslanması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prinsipinə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uyğun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deyildir</w:t>
      </w:r>
      <w:r w:rsidR="00075F65" w:rsidRPr="00C950F5">
        <w:rPr>
          <w:sz w:val="28"/>
          <w:szCs w:val="28"/>
          <w:lang w:val="en-US"/>
        </w:rPr>
        <w:t xml:space="preserve">. </w:t>
      </w:r>
      <w:r w:rsidRPr="00C950F5">
        <w:rPr>
          <w:sz w:val="28"/>
          <w:szCs w:val="28"/>
          <w:lang w:val="az-Latn-AZ"/>
        </w:rPr>
        <w:t>Bundan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başqa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maliyyə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sanksiyalarının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birinci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halda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bütün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gəlir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məbləğinə</w:t>
      </w:r>
      <w:r w:rsidR="00075F65" w:rsidRPr="00C950F5">
        <w:rPr>
          <w:sz w:val="28"/>
          <w:szCs w:val="28"/>
          <w:lang w:val="en-US"/>
        </w:rPr>
        <w:t xml:space="preserve">, </w:t>
      </w:r>
      <w:r w:rsidRPr="00C950F5">
        <w:rPr>
          <w:sz w:val="28"/>
          <w:szCs w:val="28"/>
          <w:lang w:val="az-Latn-AZ"/>
        </w:rPr>
        <w:t>ikinci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halda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isə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gəlirin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əldə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edilməsi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üçün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çəkilmiş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xərclər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çıxılmaqla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tətbiq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edilməsi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Azərbaycan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Respublikası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Konstitusiyasının</w:t>
      </w:r>
      <w:r w:rsidR="00075F65" w:rsidRPr="00C950F5">
        <w:rPr>
          <w:sz w:val="28"/>
          <w:szCs w:val="28"/>
          <w:lang w:val="en-US"/>
        </w:rPr>
        <w:t xml:space="preserve"> 25-</w:t>
      </w:r>
      <w:r w:rsidRPr="00C950F5">
        <w:rPr>
          <w:sz w:val="28"/>
          <w:szCs w:val="28"/>
          <w:lang w:val="az-Latn-AZ"/>
        </w:rPr>
        <w:t>ci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maddəsində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nəzərdə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tutulmuş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bərabərlik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hüququ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ilə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uzlaşmır</w:t>
      </w:r>
      <w:r w:rsidR="00075F65" w:rsidRPr="00C950F5">
        <w:rPr>
          <w:sz w:val="28"/>
          <w:szCs w:val="28"/>
          <w:lang w:val="en-US"/>
        </w:rPr>
        <w:t>.</w:t>
      </w:r>
    </w:p>
    <w:p w:rsidR="00075F65" w:rsidRPr="00C950F5" w:rsidRDefault="004372F1" w:rsidP="00B87A5E">
      <w:pPr>
        <w:ind w:firstLine="567"/>
        <w:jc w:val="both"/>
        <w:rPr>
          <w:sz w:val="28"/>
          <w:szCs w:val="28"/>
          <w:lang w:val="en-US"/>
        </w:rPr>
      </w:pPr>
      <w:r w:rsidRPr="00C950F5">
        <w:rPr>
          <w:sz w:val="28"/>
          <w:szCs w:val="28"/>
          <w:lang w:val="az-Latn-AZ"/>
        </w:rPr>
        <w:t>Azərbaycan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Respublikasının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Konstitusiya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Məhkəməsi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hesab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edir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ki</w:t>
      </w:r>
      <w:r w:rsidR="00075F65" w:rsidRPr="00C950F5">
        <w:rPr>
          <w:sz w:val="28"/>
          <w:szCs w:val="28"/>
          <w:lang w:val="en-US"/>
        </w:rPr>
        <w:t>, «</w:t>
      </w:r>
      <w:r w:rsidRPr="00C950F5">
        <w:rPr>
          <w:sz w:val="28"/>
          <w:szCs w:val="28"/>
          <w:lang w:val="az-Latn-AZ"/>
        </w:rPr>
        <w:t>Dövlət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vergi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xidməti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haqqında</w:t>
      </w:r>
      <w:r w:rsidR="00075F65" w:rsidRPr="00C950F5">
        <w:rPr>
          <w:sz w:val="28"/>
          <w:szCs w:val="28"/>
          <w:lang w:val="en-US"/>
        </w:rPr>
        <w:t xml:space="preserve">» </w:t>
      </w:r>
      <w:r w:rsidRPr="00C950F5">
        <w:rPr>
          <w:sz w:val="28"/>
          <w:szCs w:val="28"/>
          <w:lang w:val="az-Latn-AZ"/>
        </w:rPr>
        <w:t>Azərbaycan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Respublikası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Qanununun</w:t>
      </w:r>
      <w:r w:rsidR="00075F65" w:rsidRPr="00C950F5">
        <w:rPr>
          <w:sz w:val="28"/>
          <w:szCs w:val="28"/>
          <w:lang w:val="en-US"/>
        </w:rPr>
        <w:t xml:space="preserve"> 6-</w:t>
      </w:r>
      <w:r w:rsidRPr="00C950F5">
        <w:rPr>
          <w:sz w:val="28"/>
          <w:szCs w:val="28"/>
          <w:lang w:val="az-Latn-AZ"/>
        </w:rPr>
        <w:t>cı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maddəsinin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birinci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hissəsinin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üçüncü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bəndində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nəzərdə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tutulmuş</w:t>
      </w:r>
      <w:r w:rsidR="00075F65" w:rsidRPr="00C950F5">
        <w:rPr>
          <w:sz w:val="28"/>
          <w:szCs w:val="28"/>
          <w:lang w:val="en-US"/>
        </w:rPr>
        <w:t xml:space="preserve"> «</w:t>
      </w:r>
      <w:r w:rsidRPr="00C950F5">
        <w:rPr>
          <w:sz w:val="28"/>
          <w:szCs w:val="28"/>
          <w:lang w:val="az-Latn-AZ"/>
        </w:rPr>
        <w:t>gəlirin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məbləği</w:t>
      </w:r>
      <w:r w:rsidR="00075F65" w:rsidRPr="00C950F5">
        <w:rPr>
          <w:sz w:val="28"/>
          <w:szCs w:val="28"/>
          <w:lang w:val="en-US"/>
        </w:rPr>
        <w:t xml:space="preserve">» </w:t>
      </w:r>
      <w:r w:rsidRPr="00C950F5">
        <w:rPr>
          <w:sz w:val="28"/>
          <w:szCs w:val="28"/>
          <w:lang w:val="az-Latn-AZ"/>
        </w:rPr>
        <w:t>dedikdə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bu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gəlirin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əldə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edilməsinə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çəkilmiş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xərclər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çıxdıqdan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sonra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qalan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gəlir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başa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düşülməlidir</w:t>
      </w:r>
      <w:r w:rsidR="00075F65" w:rsidRPr="00C950F5">
        <w:rPr>
          <w:sz w:val="28"/>
          <w:szCs w:val="28"/>
          <w:lang w:val="en-US"/>
        </w:rPr>
        <w:t>.</w:t>
      </w:r>
    </w:p>
    <w:p w:rsidR="00075F65" w:rsidRPr="00C950F5" w:rsidRDefault="004372F1" w:rsidP="00B87A5E">
      <w:pPr>
        <w:ind w:firstLine="567"/>
        <w:jc w:val="both"/>
        <w:rPr>
          <w:sz w:val="28"/>
          <w:szCs w:val="28"/>
          <w:lang w:val="en-US"/>
        </w:rPr>
      </w:pPr>
      <w:r w:rsidRPr="00C950F5">
        <w:rPr>
          <w:sz w:val="28"/>
          <w:szCs w:val="28"/>
          <w:lang w:val="az-Latn-AZ"/>
        </w:rPr>
        <w:t>Azərbaycan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Respublikası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Konstitusiyasının</w:t>
      </w:r>
      <w:r w:rsidR="00075F65" w:rsidRPr="00C950F5">
        <w:rPr>
          <w:sz w:val="28"/>
          <w:szCs w:val="28"/>
          <w:lang w:val="en-US"/>
        </w:rPr>
        <w:t xml:space="preserve"> 130-</w:t>
      </w:r>
      <w:r w:rsidRPr="00C950F5">
        <w:rPr>
          <w:sz w:val="28"/>
          <w:szCs w:val="28"/>
          <w:lang w:val="az-Latn-AZ"/>
        </w:rPr>
        <w:t>cu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maddəsinin</w:t>
      </w:r>
      <w:r w:rsidR="00075F65" w:rsidRPr="00C950F5">
        <w:rPr>
          <w:sz w:val="28"/>
          <w:szCs w:val="28"/>
          <w:lang w:val="en-US"/>
        </w:rPr>
        <w:t xml:space="preserve"> IV </w:t>
      </w:r>
      <w:r w:rsidRPr="00C950F5">
        <w:rPr>
          <w:sz w:val="28"/>
          <w:szCs w:val="28"/>
          <w:lang w:val="az-Latn-AZ"/>
        </w:rPr>
        <w:t>hissəsini</w:t>
      </w:r>
      <w:r w:rsidR="00075F65" w:rsidRPr="00C950F5">
        <w:rPr>
          <w:sz w:val="28"/>
          <w:szCs w:val="28"/>
          <w:lang w:val="en-US"/>
        </w:rPr>
        <w:t>, «</w:t>
      </w:r>
      <w:r w:rsidRPr="00C950F5">
        <w:rPr>
          <w:sz w:val="28"/>
          <w:szCs w:val="28"/>
          <w:lang w:val="az-Latn-AZ"/>
        </w:rPr>
        <w:t>Konstitusiya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Məhkəməsi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haqqında</w:t>
      </w:r>
      <w:r w:rsidR="00075F65" w:rsidRPr="00C950F5">
        <w:rPr>
          <w:sz w:val="28"/>
          <w:szCs w:val="28"/>
          <w:lang w:val="en-US"/>
        </w:rPr>
        <w:t xml:space="preserve">» </w:t>
      </w:r>
      <w:r w:rsidRPr="00C950F5">
        <w:rPr>
          <w:sz w:val="28"/>
          <w:szCs w:val="28"/>
          <w:lang w:val="az-Latn-AZ"/>
        </w:rPr>
        <w:t>Azərbaycan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Respublikası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Qanunun</w:t>
      </w:r>
      <w:r w:rsidR="00075F65" w:rsidRPr="00C950F5">
        <w:rPr>
          <w:sz w:val="28"/>
          <w:szCs w:val="28"/>
          <w:lang w:val="en-US"/>
        </w:rPr>
        <w:t xml:space="preserve"> 65, 66, 75, 76, 78, 81, 83 </w:t>
      </w:r>
      <w:r w:rsidRPr="00C950F5">
        <w:rPr>
          <w:sz w:val="28"/>
          <w:szCs w:val="28"/>
          <w:lang w:val="az-Latn-AZ"/>
        </w:rPr>
        <w:t>və</w:t>
      </w:r>
      <w:r w:rsidR="00075F65" w:rsidRPr="00C950F5">
        <w:rPr>
          <w:sz w:val="28"/>
          <w:szCs w:val="28"/>
          <w:lang w:val="en-US"/>
        </w:rPr>
        <w:t xml:space="preserve"> 85-</w:t>
      </w:r>
      <w:r w:rsidRPr="00C950F5">
        <w:rPr>
          <w:sz w:val="28"/>
          <w:szCs w:val="28"/>
          <w:lang w:val="az-Latn-AZ"/>
        </w:rPr>
        <w:t>ci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maddələrini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rəhbər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tutaraq</w:t>
      </w:r>
      <w:r w:rsidR="00075F65" w:rsidRPr="00C950F5">
        <w:rPr>
          <w:sz w:val="28"/>
          <w:szCs w:val="28"/>
          <w:lang w:val="en-US"/>
        </w:rPr>
        <w:t xml:space="preserve">, </w:t>
      </w:r>
      <w:r w:rsidRPr="00C950F5">
        <w:rPr>
          <w:sz w:val="28"/>
          <w:szCs w:val="28"/>
          <w:lang w:val="az-Latn-AZ"/>
        </w:rPr>
        <w:t>Azərbaycan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Respublikasının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Konstitusiya</w:t>
      </w:r>
      <w:r w:rsidR="00075F65" w:rsidRPr="00C950F5">
        <w:rPr>
          <w:sz w:val="28"/>
          <w:szCs w:val="28"/>
          <w:lang w:val="en-US"/>
        </w:rPr>
        <w:t xml:space="preserve"> </w:t>
      </w:r>
      <w:r w:rsidRPr="00C950F5">
        <w:rPr>
          <w:sz w:val="28"/>
          <w:szCs w:val="28"/>
          <w:lang w:val="az-Latn-AZ"/>
        </w:rPr>
        <w:t>Məhkəməsi</w:t>
      </w:r>
    </w:p>
    <w:p w:rsidR="00075F65" w:rsidRPr="00C950F5" w:rsidRDefault="00075F65" w:rsidP="00B87A5E">
      <w:pPr>
        <w:ind w:firstLine="567"/>
        <w:jc w:val="both"/>
        <w:rPr>
          <w:sz w:val="28"/>
          <w:szCs w:val="28"/>
          <w:lang w:val="en-US"/>
        </w:rPr>
      </w:pPr>
    </w:p>
    <w:p w:rsidR="00075F65" w:rsidRPr="00C950F5" w:rsidRDefault="004372F1" w:rsidP="00B87A5E">
      <w:pPr>
        <w:ind w:firstLine="567"/>
        <w:jc w:val="center"/>
        <w:rPr>
          <w:b/>
          <w:sz w:val="28"/>
          <w:szCs w:val="28"/>
          <w:lang w:val="en-US"/>
        </w:rPr>
      </w:pPr>
      <w:r w:rsidRPr="00C950F5">
        <w:rPr>
          <w:b/>
          <w:sz w:val="28"/>
          <w:szCs w:val="28"/>
          <w:lang w:val="az-Latn-AZ"/>
        </w:rPr>
        <w:t>QƏRARA</w:t>
      </w:r>
      <w:r w:rsidR="00B87A5E">
        <w:rPr>
          <w:b/>
          <w:sz w:val="28"/>
          <w:szCs w:val="28"/>
          <w:lang w:val="en-US"/>
        </w:rPr>
        <w:t xml:space="preserve"> </w:t>
      </w:r>
      <w:r w:rsidRPr="00C950F5">
        <w:rPr>
          <w:b/>
          <w:sz w:val="28"/>
          <w:szCs w:val="28"/>
          <w:lang w:val="az-Latn-AZ"/>
        </w:rPr>
        <w:t>ALDI</w:t>
      </w:r>
      <w:r w:rsidR="00075F65" w:rsidRPr="00C950F5">
        <w:rPr>
          <w:b/>
          <w:sz w:val="28"/>
          <w:szCs w:val="28"/>
          <w:lang w:val="en-US"/>
        </w:rPr>
        <w:t>:</w:t>
      </w:r>
    </w:p>
    <w:p w:rsidR="00075F65" w:rsidRPr="00C950F5" w:rsidRDefault="00075F65" w:rsidP="00B87A5E">
      <w:pPr>
        <w:ind w:firstLine="567"/>
        <w:jc w:val="both"/>
        <w:rPr>
          <w:sz w:val="28"/>
          <w:szCs w:val="28"/>
          <w:lang w:val="en-US"/>
        </w:rPr>
      </w:pPr>
    </w:p>
    <w:p w:rsidR="00075F65" w:rsidRPr="00C950F5" w:rsidRDefault="00075F65" w:rsidP="00B87A5E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C950F5">
        <w:rPr>
          <w:rFonts w:ascii="Times New Roman" w:hAnsi="Times New Roman"/>
          <w:sz w:val="28"/>
          <w:szCs w:val="28"/>
        </w:rPr>
        <w:t>1. «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Dövlət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vergi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xidməti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haqqında</w:t>
      </w:r>
      <w:r w:rsidRPr="00C950F5">
        <w:rPr>
          <w:rFonts w:ascii="Times New Roman" w:hAnsi="Times New Roman"/>
          <w:sz w:val="28"/>
          <w:szCs w:val="28"/>
        </w:rPr>
        <w:t xml:space="preserve">»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Azərbaycan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Respublikası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Qanununun</w:t>
      </w:r>
      <w:r w:rsidRPr="00C950F5">
        <w:rPr>
          <w:rFonts w:ascii="Times New Roman" w:hAnsi="Times New Roman"/>
          <w:sz w:val="28"/>
          <w:szCs w:val="28"/>
        </w:rPr>
        <w:t xml:space="preserve"> 6-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cı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maddəsinin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birinci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hissəsinin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üçüncü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bəndində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nəzərdə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tutulmuş</w:t>
      </w:r>
      <w:r w:rsidRPr="00C950F5">
        <w:rPr>
          <w:rFonts w:ascii="Times New Roman" w:hAnsi="Times New Roman"/>
          <w:sz w:val="28"/>
          <w:szCs w:val="28"/>
        </w:rPr>
        <w:t xml:space="preserve"> «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gəlirin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məbləği</w:t>
      </w:r>
      <w:r w:rsidRPr="00C950F5">
        <w:rPr>
          <w:rFonts w:ascii="Times New Roman" w:hAnsi="Times New Roman"/>
          <w:sz w:val="28"/>
          <w:szCs w:val="28"/>
        </w:rPr>
        <w:t xml:space="preserve">»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dedikdə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onun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əldə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edilməsi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üçün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çəkilmiş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xərclər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çıxıldıqdan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sonra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qalan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gəlir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başa</w:t>
      </w:r>
      <w:r w:rsidRPr="00C950F5">
        <w:rPr>
          <w:rFonts w:ascii="Times New Roman" w:hAnsi="Times New Roman"/>
          <w:sz w:val="28"/>
          <w:szCs w:val="28"/>
        </w:rPr>
        <w:t xml:space="preserve"> </w:t>
      </w:r>
      <w:r w:rsidR="004372F1" w:rsidRPr="00C950F5">
        <w:rPr>
          <w:rFonts w:ascii="Times New Roman" w:hAnsi="Times New Roman"/>
          <w:sz w:val="28"/>
          <w:szCs w:val="28"/>
          <w:lang w:val="az-Latn-AZ"/>
        </w:rPr>
        <w:t>düşülməlidir</w:t>
      </w:r>
      <w:r w:rsidRPr="00C950F5">
        <w:rPr>
          <w:rFonts w:ascii="Times New Roman" w:hAnsi="Times New Roman"/>
          <w:sz w:val="28"/>
          <w:szCs w:val="28"/>
        </w:rPr>
        <w:t>.</w:t>
      </w:r>
    </w:p>
    <w:p w:rsidR="00075F65" w:rsidRPr="00C950F5" w:rsidRDefault="00075F65" w:rsidP="00B87A5E">
      <w:pPr>
        <w:ind w:firstLine="567"/>
        <w:jc w:val="both"/>
        <w:rPr>
          <w:sz w:val="28"/>
          <w:szCs w:val="28"/>
          <w:lang w:val="en-US"/>
        </w:rPr>
      </w:pPr>
      <w:r w:rsidRPr="00C950F5">
        <w:rPr>
          <w:sz w:val="28"/>
          <w:szCs w:val="28"/>
          <w:lang w:val="en-US"/>
        </w:rPr>
        <w:t xml:space="preserve">2. </w:t>
      </w:r>
      <w:r w:rsidR="004372F1" w:rsidRPr="00C950F5">
        <w:rPr>
          <w:sz w:val="28"/>
          <w:szCs w:val="28"/>
          <w:lang w:val="az-Latn-AZ"/>
        </w:rPr>
        <w:t>Qərar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dərc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edildiyi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gündən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qüvvəyə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minir</w:t>
      </w:r>
      <w:r w:rsidRPr="00C950F5">
        <w:rPr>
          <w:sz w:val="28"/>
          <w:szCs w:val="28"/>
          <w:lang w:val="en-US"/>
        </w:rPr>
        <w:t>.</w:t>
      </w:r>
    </w:p>
    <w:p w:rsidR="00075F65" w:rsidRPr="00C950F5" w:rsidRDefault="00075F65" w:rsidP="00B87A5E">
      <w:pPr>
        <w:ind w:firstLine="567"/>
        <w:jc w:val="both"/>
        <w:rPr>
          <w:sz w:val="28"/>
          <w:szCs w:val="28"/>
          <w:lang w:val="en-US"/>
        </w:rPr>
      </w:pPr>
      <w:proofErr w:type="gramStart"/>
      <w:r w:rsidRPr="00C950F5">
        <w:rPr>
          <w:sz w:val="28"/>
          <w:szCs w:val="28"/>
          <w:lang w:val="en-US"/>
        </w:rPr>
        <w:t xml:space="preserve">3. </w:t>
      </w:r>
      <w:r w:rsidR="004372F1" w:rsidRPr="00C950F5">
        <w:rPr>
          <w:sz w:val="28"/>
          <w:szCs w:val="28"/>
          <w:lang w:val="az-Latn-AZ"/>
        </w:rPr>
        <w:t>Qərar</w:t>
      </w:r>
      <w:r w:rsidRPr="00C950F5">
        <w:rPr>
          <w:sz w:val="28"/>
          <w:szCs w:val="28"/>
          <w:lang w:val="en-US"/>
        </w:rPr>
        <w:t xml:space="preserve"> «</w:t>
      </w:r>
      <w:r w:rsidR="004372F1" w:rsidRPr="00C950F5">
        <w:rPr>
          <w:sz w:val="28"/>
          <w:szCs w:val="28"/>
          <w:lang w:val="az-Latn-AZ"/>
        </w:rPr>
        <w:t>Azərbaycan</w:t>
      </w:r>
      <w:r w:rsidRPr="00C950F5">
        <w:rPr>
          <w:sz w:val="28"/>
          <w:szCs w:val="28"/>
          <w:lang w:val="en-US"/>
        </w:rPr>
        <w:t xml:space="preserve">» </w:t>
      </w:r>
      <w:r w:rsidR="004372F1" w:rsidRPr="00C950F5">
        <w:rPr>
          <w:sz w:val="28"/>
          <w:szCs w:val="28"/>
          <w:lang w:val="az-Latn-AZ"/>
        </w:rPr>
        <w:t>qəzetndə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dərc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edilsin</w:t>
      </w:r>
      <w:r w:rsidRPr="00C950F5">
        <w:rPr>
          <w:sz w:val="28"/>
          <w:szCs w:val="28"/>
          <w:lang w:val="en-US"/>
        </w:rPr>
        <w:t>.</w:t>
      </w:r>
      <w:proofErr w:type="gramEnd"/>
    </w:p>
    <w:p w:rsidR="00C950F5" w:rsidRPr="00C950F5" w:rsidRDefault="00075F65" w:rsidP="00B87A5E">
      <w:pPr>
        <w:ind w:firstLine="567"/>
        <w:jc w:val="both"/>
        <w:rPr>
          <w:color w:val="000000"/>
          <w:sz w:val="28"/>
          <w:szCs w:val="28"/>
        </w:rPr>
      </w:pPr>
      <w:r w:rsidRPr="00C950F5">
        <w:rPr>
          <w:sz w:val="28"/>
          <w:szCs w:val="28"/>
          <w:lang w:val="en-US"/>
        </w:rPr>
        <w:t xml:space="preserve">4. </w:t>
      </w:r>
      <w:r w:rsidR="004372F1" w:rsidRPr="00C950F5">
        <w:rPr>
          <w:sz w:val="28"/>
          <w:szCs w:val="28"/>
          <w:lang w:val="az-Latn-AZ"/>
        </w:rPr>
        <w:t>Qərar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qətidir</w:t>
      </w:r>
      <w:r w:rsidRPr="00C950F5">
        <w:rPr>
          <w:sz w:val="28"/>
          <w:szCs w:val="28"/>
          <w:lang w:val="en-US"/>
        </w:rPr>
        <w:t xml:space="preserve">, </w:t>
      </w:r>
      <w:r w:rsidR="004372F1" w:rsidRPr="00C950F5">
        <w:rPr>
          <w:sz w:val="28"/>
          <w:szCs w:val="28"/>
          <w:lang w:val="az-Latn-AZ"/>
        </w:rPr>
        <w:t>heç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bir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orqan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və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ya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vəzifəli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şəxs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tərəfindən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ləğv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edilə</w:t>
      </w:r>
      <w:r w:rsidRPr="00C950F5">
        <w:rPr>
          <w:sz w:val="28"/>
          <w:szCs w:val="28"/>
          <w:lang w:val="en-US"/>
        </w:rPr>
        <w:t xml:space="preserve">, </w:t>
      </w:r>
      <w:r w:rsidR="004372F1" w:rsidRPr="00C950F5">
        <w:rPr>
          <w:sz w:val="28"/>
          <w:szCs w:val="28"/>
          <w:lang w:val="az-Latn-AZ"/>
        </w:rPr>
        <w:t>dəyişdirilə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və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yaxud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rəsmi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təfsir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edilə</w:t>
      </w:r>
      <w:r w:rsidRPr="00C950F5">
        <w:rPr>
          <w:sz w:val="28"/>
          <w:szCs w:val="28"/>
          <w:lang w:val="en-US"/>
        </w:rPr>
        <w:t xml:space="preserve"> </w:t>
      </w:r>
      <w:r w:rsidR="004372F1" w:rsidRPr="00C950F5">
        <w:rPr>
          <w:sz w:val="28"/>
          <w:szCs w:val="28"/>
          <w:lang w:val="az-Latn-AZ"/>
        </w:rPr>
        <w:t>bilməz</w:t>
      </w:r>
      <w:r w:rsidRPr="00C950F5">
        <w:rPr>
          <w:sz w:val="28"/>
          <w:szCs w:val="28"/>
          <w:lang w:val="en-US"/>
        </w:rPr>
        <w:t>.</w:t>
      </w:r>
    </w:p>
    <w:p w:rsidR="0024460A" w:rsidRPr="00C950F5" w:rsidRDefault="0024460A" w:rsidP="00B87A5E">
      <w:pPr>
        <w:ind w:firstLine="567"/>
        <w:rPr>
          <w:sz w:val="28"/>
          <w:szCs w:val="28"/>
          <w:lang w:val="en-US"/>
        </w:rPr>
      </w:pPr>
    </w:p>
    <w:sectPr w:rsidR="0024460A" w:rsidRPr="00C950F5" w:rsidSect="00067275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z Bookman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3781A"/>
    <w:multiLevelType w:val="singleLevel"/>
    <w:tmpl w:val="C292171C"/>
    <w:lvl w:ilvl="0">
      <w:start w:val="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075F65"/>
    <w:rsid w:val="00031BFC"/>
    <w:rsid w:val="00067275"/>
    <w:rsid w:val="00075F65"/>
    <w:rsid w:val="0024460A"/>
    <w:rsid w:val="004372F1"/>
    <w:rsid w:val="006100CB"/>
    <w:rsid w:val="00B85AF3"/>
    <w:rsid w:val="00B87A5E"/>
    <w:rsid w:val="00BD014D"/>
    <w:rsid w:val="00C950F5"/>
    <w:rsid w:val="00DD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F65"/>
    <w:pPr>
      <w:widowControl w:val="0"/>
      <w:autoSpaceDE w:val="0"/>
      <w:autoSpaceDN w:val="0"/>
      <w:adjustRightInd w:val="0"/>
    </w:pPr>
  </w:style>
  <w:style w:type="paragraph" w:styleId="4">
    <w:name w:val="heading 4"/>
    <w:basedOn w:val="a"/>
    <w:next w:val="a"/>
    <w:qFormat/>
    <w:rsid w:val="00075F6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075F65"/>
    <w:pPr>
      <w:widowControl/>
      <w:autoSpaceDE/>
      <w:autoSpaceDN/>
      <w:adjustRightInd/>
      <w:ind w:firstLine="720"/>
      <w:jc w:val="both"/>
    </w:pPr>
    <w:rPr>
      <w:rFonts w:ascii="Az Bookman" w:hAnsi="Az Bookman"/>
      <w:sz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ABBDDA"/>
                <w:bottom w:val="none" w:sz="0" w:space="0" w:color="auto"/>
                <w:right w:val="none" w:sz="0" w:space="0" w:color="auto"/>
              </w:divBdr>
              <w:divsChild>
                <w:div w:id="1145897762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АДЫНДАН</vt:lpstr>
      <vt:lpstr>АЗЯРБАЙЖАН  РЕСПУБЛИКАСЫ АДЫНДАН</vt:lpstr>
    </vt:vector>
  </TitlesOfParts>
  <Company>CC</Company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АДЫНДАН</dc:title>
  <dc:creator>USER</dc:creator>
  <cp:lastModifiedBy>Anar_H</cp:lastModifiedBy>
  <cp:revision>2</cp:revision>
  <dcterms:created xsi:type="dcterms:W3CDTF">2019-08-28T08:24:00Z</dcterms:created>
  <dcterms:modified xsi:type="dcterms:W3CDTF">2019-08-28T08:24:00Z</dcterms:modified>
</cp:coreProperties>
</file>