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64" w:rsidRPr="00AF7CDC" w:rsidRDefault="00915D64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DC">
        <w:rPr>
          <w:rFonts w:ascii="Times New Roman" w:hAnsi="Times New Roman" w:cs="Times New Roman"/>
          <w:b/>
          <w:sz w:val="28"/>
          <w:szCs w:val="28"/>
        </w:rPr>
        <w:t>AZƏRBAYCAN RESPUBLİKASI ADINDAN</w:t>
      </w: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CE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DC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CDC">
        <w:rPr>
          <w:rFonts w:ascii="Times New Roman" w:hAnsi="Times New Roman" w:cs="Times New Roman"/>
          <w:b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b/>
          <w:sz w:val="28"/>
          <w:szCs w:val="28"/>
        </w:rPr>
        <w:t xml:space="preserve"> Məhkəməsi </w:t>
      </w:r>
      <w:proofErr w:type="spellStart"/>
      <w:r w:rsidRPr="00AF7CDC">
        <w:rPr>
          <w:rFonts w:ascii="Times New Roman" w:hAnsi="Times New Roman" w:cs="Times New Roman"/>
          <w:b/>
          <w:sz w:val="28"/>
          <w:szCs w:val="28"/>
        </w:rPr>
        <w:t>Plenumunun</w:t>
      </w:r>
      <w:proofErr w:type="spellEnd"/>
    </w:p>
    <w:p w:rsidR="00B66CCE" w:rsidRPr="00AF7CDC" w:rsidRDefault="00B66CCE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DC">
        <w:rPr>
          <w:rFonts w:ascii="Times New Roman" w:hAnsi="Times New Roman" w:cs="Times New Roman"/>
          <w:b/>
          <w:sz w:val="28"/>
          <w:szCs w:val="28"/>
        </w:rPr>
        <w:t>Q Ə R A R I</w:t>
      </w:r>
    </w:p>
    <w:p w:rsidR="00DD6644" w:rsidRPr="00AF7CDC" w:rsidRDefault="00DD6644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23" w:rsidRPr="00705423" w:rsidRDefault="00A912EF" w:rsidP="00AF7C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CDC">
        <w:rPr>
          <w:rFonts w:ascii="Times New Roman" w:hAnsi="Times New Roman" w:cs="Times New Roman"/>
          <w:i/>
          <w:sz w:val="28"/>
          <w:szCs w:val="28"/>
        </w:rPr>
        <w:t xml:space="preserve">Azərbaycan Respublikası Cinayət Məcəlləsinin 333.1 və 333.3-cü </w:t>
      </w: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7CDC">
        <w:rPr>
          <w:rFonts w:ascii="Times New Roman" w:hAnsi="Times New Roman" w:cs="Times New Roman"/>
          <w:i/>
          <w:sz w:val="28"/>
          <w:szCs w:val="28"/>
        </w:rPr>
        <w:t xml:space="preserve">maddələrinin şərh edilməsinə </w:t>
      </w:r>
      <w:proofErr w:type="spellStart"/>
      <w:r w:rsidRPr="00AF7CDC">
        <w:rPr>
          <w:rFonts w:ascii="Times New Roman" w:hAnsi="Times New Roman" w:cs="Times New Roman"/>
          <w:i/>
          <w:sz w:val="28"/>
          <w:szCs w:val="28"/>
        </w:rPr>
        <w:t>dair</w:t>
      </w:r>
      <w:proofErr w:type="spellEnd"/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EF" w:rsidRPr="00AF7CDC" w:rsidRDefault="00DD6644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D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F7CDC">
        <w:rPr>
          <w:rFonts w:ascii="Times New Roman" w:hAnsi="Times New Roman" w:cs="Times New Roman"/>
          <w:b/>
          <w:sz w:val="28"/>
          <w:szCs w:val="28"/>
        </w:rPr>
        <w:t>iyun</w:t>
      </w:r>
      <w:proofErr w:type="spellEnd"/>
      <w:r w:rsidRPr="00AF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2EF" w:rsidRPr="00AF7CDC">
        <w:rPr>
          <w:rFonts w:ascii="Times New Roman" w:hAnsi="Times New Roman" w:cs="Times New Roman"/>
          <w:b/>
          <w:sz w:val="28"/>
          <w:szCs w:val="28"/>
        </w:rPr>
        <w:t xml:space="preserve">2017-ci </w:t>
      </w:r>
      <w:proofErr w:type="spellStart"/>
      <w:r w:rsidR="00A912EF" w:rsidRPr="00AF7CDC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912EF" w:rsidRPr="00AF7CDC">
        <w:rPr>
          <w:rFonts w:ascii="Times New Roman" w:hAnsi="Times New Roman" w:cs="Times New Roman"/>
          <w:b/>
          <w:sz w:val="28"/>
          <w:szCs w:val="28"/>
        </w:rPr>
        <w:t>Bakı şəhəri</w:t>
      </w: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Fərhad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Abdullayev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(sədr),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Sona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Salmanova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 Südabə Həsənova, Rövşən İsmayılov,</w:t>
      </w:r>
      <w:r w:rsidR="005027BA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BA" w:rsidRPr="00AF7CDC">
        <w:rPr>
          <w:rFonts w:ascii="Times New Roman" w:hAnsi="Times New Roman" w:cs="Times New Roman"/>
          <w:sz w:val="28"/>
          <w:szCs w:val="28"/>
        </w:rPr>
        <w:t>Ceyhun</w:t>
      </w:r>
      <w:proofErr w:type="spellEnd"/>
      <w:r w:rsidR="005027BA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BA" w:rsidRPr="00AF7CDC">
        <w:rPr>
          <w:rFonts w:ascii="Times New Roman" w:hAnsi="Times New Roman" w:cs="Times New Roman"/>
          <w:sz w:val="28"/>
          <w:szCs w:val="28"/>
        </w:rPr>
        <w:t>Qaracayev</w:t>
      </w:r>
      <w:proofErr w:type="spellEnd"/>
      <w:r w:rsidR="005027BA" w:rsidRPr="00AF7CDC">
        <w:rPr>
          <w:rFonts w:ascii="Times New Roman" w:hAnsi="Times New Roman" w:cs="Times New Roman"/>
          <w:sz w:val="28"/>
          <w:szCs w:val="28"/>
        </w:rPr>
        <w:t xml:space="preserve">, 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Mahir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Muradov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(məruzəçi-hakim),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İsa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Nəcəfov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Kamran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Şəfiyevdən ibarət tərkibdə,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məhkəmə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katibi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Fəraid Əliyevin,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maraqlı subyektlərin nümayəndələri Azərbaycan 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Baş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Prokurorluğunun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Dövlət ittihamının müdafiəsi üzrə idarəsinin rəisi, III dərəcəli dövlət ədliyyə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müşaviri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İlqar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Cəfərovun, Azərbaycan Respublikası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Prokurorluğunun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prokurorluqlarda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istintaqa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nə</w:t>
      </w:r>
      <w:r w:rsidR="00DD6644" w:rsidRPr="00AF7CDC">
        <w:rPr>
          <w:rFonts w:ascii="Times New Roman" w:hAnsi="Times New Roman" w:cs="Times New Roman"/>
          <w:sz w:val="28"/>
          <w:szCs w:val="28"/>
        </w:rPr>
        <w:t xml:space="preserve">zarət şöbəsinin </w:t>
      </w:r>
      <w:proofErr w:type="spellStart"/>
      <w:r w:rsidR="00DD6644" w:rsidRPr="00AF7CDC">
        <w:rPr>
          <w:rFonts w:ascii="Times New Roman" w:hAnsi="Times New Roman" w:cs="Times New Roman"/>
          <w:sz w:val="28"/>
          <w:szCs w:val="28"/>
        </w:rPr>
        <w:t>prokuroru</w:t>
      </w:r>
      <w:proofErr w:type="spellEnd"/>
      <w:proofErr w:type="gramEnd"/>
      <w:r w:rsidR="00DD6644" w:rsidRPr="00AF7CDC">
        <w:rPr>
          <w:rFonts w:ascii="Times New Roman" w:hAnsi="Times New Roman" w:cs="Times New Roman"/>
          <w:sz w:val="28"/>
          <w:szCs w:val="28"/>
        </w:rPr>
        <w:t>, ədliy</w:t>
      </w:r>
      <w:r w:rsidRPr="00AF7CDC">
        <w:rPr>
          <w:rFonts w:ascii="Times New Roman" w:hAnsi="Times New Roman" w:cs="Times New Roman"/>
          <w:sz w:val="28"/>
          <w:szCs w:val="28"/>
        </w:rPr>
        <w:t xml:space="preserve">yə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mayoru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Fərəc Sayılovun və Azərbaycan 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Məclisi Aparatının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sektor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müdiri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Eldar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Əsgərov</w:t>
      </w:r>
      <w:r w:rsidR="0076419A" w:rsidRPr="00AF7CDC">
        <w:rPr>
          <w:rFonts w:ascii="Times New Roman" w:hAnsi="Times New Roman" w:cs="Times New Roman"/>
          <w:sz w:val="28"/>
          <w:szCs w:val="28"/>
        </w:rPr>
        <w:t>un</w:t>
      </w:r>
      <w:r w:rsidRPr="00AF7CDC">
        <w:rPr>
          <w:rFonts w:ascii="Times New Roman" w:hAnsi="Times New Roman" w:cs="Times New Roman"/>
          <w:sz w:val="28"/>
          <w:szCs w:val="28"/>
        </w:rPr>
        <w:t>,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ekspert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Bakı Dövlət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Universitetinin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kriminologiya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kafedrasının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professoru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elmləri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doktoru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Şəhla Səmədovanın,</w:t>
      </w:r>
    </w:p>
    <w:p w:rsidR="00A912EF" w:rsidRPr="00AF7CDC" w:rsidRDefault="00B66CCE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mütəxəssislər Azərbaycan </w:t>
      </w:r>
      <w:r w:rsidR="00A912EF" w:rsidRPr="00AF7CDC">
        <w:rPr>
          <w:rFonts w:ascii="Times New Roman" w:hAnsi="Times New Roman" w:cs="Times New Roman"/>
          <w:sz w:val="28"/>
          <w:szCs w:val="28"/>
        </w:rPr>
        <w:t>Respublikası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Məhkəm</w:t>
      </w:r>
      <w:r w:rsidRPr="00AF7CDC">
        <w:rPr>
          <w:rFonts w:ascii="Times New Roman" w:hAnsi="Times New Roman" w:cs="Times New Roman"/>
          <w:sz w:val="28"/>
          <w:szCs w:val="28"/>
        </w:rPr>
        <w:t xml:space="preserve">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hakimi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İnqilab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Nəsirovun və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 Bakı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hakimi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Mirzəli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Abbasovun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iştirakı ilə,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IV hissəsinə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CCE" w:rsidRPr="00AF7CDC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="00B66CCE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CCE"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B66CCE" w:rsidRPr="00AF7CDC">
        <w:rPr>
          <w:rFonts w:ascii="Times New Roman" w:hAnsi="Times New Roman" w:cs="Times New Roman"/>
          <w:sz w:val="28"/>
          <w:szCs w:val="28"/>
        </w:rPr>
        <w:t xml:space="preserve"> icraatı üzrə açıq məhkəmə iclasında Azərbaycan </w:t>
      </w:r>
      <w:r w:rsidRPr="00AF7CDC">
        <w:rPr>
          <w:rFonts w:ascii="Times New Roman" w:hAnsi="Times New Roman" w:cs="Times New Roman"/>
          <w:sz w:val="28"/>
          <w:szCs w:val="28"/>
        </w:rPr>
        <w:t xml:space="preserve">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Prokurorluğunun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sorğusu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əsasında Azərbaycan Respublikası Cinayət Məcəlləsinin 333.1 və 333.3-cü maddələrinin şərh edilməsinə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işinə baxdı.</w:t>
      </w:r>
      <w:proofErr w:type="gramEnd"/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M.Muradovun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məruzəsini, maraqlı subyektlərin nümayəndələrinin və mütəxəssislərin çıxışlarını,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ekspertin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rəyini dinləyib,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DC">
        <w:rPr>
          <w:rFonts w:ascii="Times New Roman" w:hAnsi="Times New Roman" w:cs="Times New Roman"/>
          <w:b/>
          <w:sz w:val="28"/>
          <w:szCs w:val="28"/>
        </w:rPr>
        <w:lastRenderedPageBreak/>
        <w:t>MÜƏYYƏN  ETDİ:</w:t>
      </w:r>
    </w:p>
    <w:p w:rsidR="00DD6644" w:rsidRPr="00AF7CDC" w:rsidRDefault="00DD664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Azərbaycan Respublikasının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Prokurorluğu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Azərbaycan Respublikasının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Məhkəməsinə (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Məhkəməsi)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sorğu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verərək, Azərbaycan Respublikası Cinayət Məcəlləsinin (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– Cinayət Məcəlləsi) 333.1 və 333.3-cü maddələrində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cinayətlərin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subyektlərinin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müddətə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müddətə tərk etmələri, habelə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yerlərinə </w:t>
      </w:r>
      <w:r w:rsidR="005027BA" w:rsidRPr="00AF7CDC">
        <w:rPr>
          <w:rFonts w:ascii="Times New Roman" w:hAnsi="Times New Roman" w:cs="Times New Roman"/>
          <w:sz w:val="28"/>
          <w:szCs w:val="28"/>
        </w:rPr>
        <w:t xml:space="preserve">vaxtında </w:t>
      </w:r>
      <w:r w:rsidRPr="00AF7CDC">
        <w:rPr>
          <w:rFonts w:ascii="Times New Roman" w:hAnsi="Times New Roman" w:cs="Times New Roman"/>
          <w:sz w:val="28"/>
          <w:szCs w:val="28"/>
        </w:rPr>
        <w:t>qayıtmamaları faktları üzrə cinay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həmin şəxslər tərəfindən altı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 təkrarən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əməllər törədildiyi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 onların Cinayət Məcəlləsinin 333.1 və 333.3-cü maddələri ilə cinayət məsuliyyətinə cəlb edilm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mümkünlüyünün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şə</w:t>
      </w:r>
      <w:r w:rsidR="009A30E0" w:rsidRPr="00AF7CDC">
        <w:rPr>
          <w:rFonts w:ascii="Times New Roman" w:hAnsi="Times New Roman" w:cs="Times New Roman"/>
          <w:sz w:val="28"/>
          <w:szCs w:val="28"/>
        </w:rPr>
        <w:t xml:space="preserve">rh olunmasını </w:t>
      </w:r>
      <w:proofErr w:type="spellStart"/>
      <w:r w:rsidR="009A30E0" w:rsidRPr="00AF7CDC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9A30E0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0E0" w:rsidRPr="00AF7CDC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Sorğuda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göstərilir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təkrarlığın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tövsifedici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əlamət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tutulduğu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Məcəlləsinin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hissəsinin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maddələrinin tətbiqi ilə bağlı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vahid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istintaq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məhkəmə təcrübəsi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 əməlin təkrar törədilməsinin cinay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ət tərkibinin əlaməti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maddələrdə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əmələ cinayət-hüquqi qiymət verilməsi ilə</w:t>
      </w:r>
      <w:r w:rsidR="007C0BA4" w:rsidRPr="00AF7CDC">
        <w:rPr>
          <w:rFonts w:ascii="Times New Roman" w:hAnsi="Times New Roman" w:cs="Times New Roman"/>
          <w:sz w:val="28"/>
          <w:szCs w:val="28"/>
        </w:rPr>
        <w:t xml:space="preserve"> bağlı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məhkəmə təcrübəsində ziddiyyətlər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mövcuddur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sıra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araşdırma zamanı çağırış üzrə hərbi xidmətdə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qulluqçuların hərbi hissəni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yerlərini özbaşına tərk etmələri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yerinə vaxtında gəlmədikləri fakt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ı təsdiq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onların həmin hərəkətləri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müddətə törətdikləri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zaman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araşdırma orqanları tərəfindən həmin şəxslərin əməllərində cinayət tərkibi olmadığı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barələrində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başlanılması rədd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Sonradan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altı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 həmin şəxslər təkrar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hissələrini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yerlərini özbaşına tərk etdikləri,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yerlərinə vaxtında gəlmədikləri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49" w:rsidRPr="00AF7CDC">
        <w:rPr>
          <w:rFonts w:ascii="Times New Roman" w:hAnsi="Times New Roman" w:cs="Times New Roman"/>
          <w:sz w:val="28"/>
          <w:szCs w:val="28"/>
        </w:rPr>
        <w:t>onlar</w:t>
      </w:r>
      <w:proofErr w:type="spellEnd"/>
      <w:r w:rsidR="007F4E49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Pr="00AF7CDC">
        <w:rPr>
          <w:rFonts w:ascii="Times New Roman" w:hAnsi="Times New Roman" w:cs="Times New Roman"/>
          <w:sz w:val="28"/>
          <w:szCs w:val="28"/>
        </w:rPr>
        <w:t xml:space="preserve">barəsində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ədd edilməsi haqqında qərarlar ləğv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əməlləri Cinayət Məcəlləsinin 333.1-ci maddəsində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tərkibini yaratdığına görə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onlara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həmin maddə ilə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ittiham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qayda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həmin Məcəllənin 333.3-cü maddəsində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əməli törədən şəxslər barəsində də tətbiq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BA4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Sorğuda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49"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7F4E4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49"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="007F4E4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</w:t>
      </w:r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7F4E49" w:rsidRPr="00AF7CDC">
        <w:rPr>
          <w:rFonts w:ascii="Times New Roman" w:hAnsi="Times New Roman" w:cs="Times New Roman"/>
          <w:sz w:val="28"/>
          <w:szCs w:val="28"/>
        </w:rPr>
        <w:t xml:space="preserve">göstərilən </w:t>
      </w:r>
      <w:r w:rsidR="007C0BA4" w:rsidRPr="00AF7CDC">
        <w:rPr>
          <w:rFonts w:ascii="Times New Roman" w:hAnsi="Times New Roman" w:cs="Times New Roman"/>
          <w:sz w:val="28"/>
          <w:szCs w:val="28"/>
        </w:rPr>
        <w:t xml:space="preserve">əməllərin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dəfə törədilməsinə görə cinayət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qərarların ləğv edilməsi təcrübəsi həmin qərarların preyudisiallığını müəyyən edən</w:t>
      </w:r>
      <w:proofErr w:type="gram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7F4E49" w:rsidRPr="00AF7CDC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r w:rsidR="007C0BA4" w:rsidRPr="00AF7CDC">
        <w:rPr>
          <w:rFonts w:ascii="Times New Roman" w:hAnsi="Times New Roman" w:cs="Times New Roman"/>
          <w:sz w:val="28"/>
          <w:szCs w:val="28"/>
        </w:rPr>
        <w:t>Cinayə</w:t>
      </w:r>
      <w:r w:rsidR="009A30E0" w:rsidRPr="00AF7CDC">
        <w:rPr>
          <w:rFonts w:ascii="Times New Roman" w:hAnsi="Times New Roman" w:cs="Times New Roman"/>
          <w:sz w:val="28"/>
          <w:szCs w:val="28"/>
        </w:rPr>
        <w:t>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="007C0BA4" w:rsidRPr="00AF7CDC">
        <w:rPr>
          <w:rFonts w:ascii="Times New Roman" w:hAnsi="Times New Roman" w:cs="Times New Roman"/>
          <w:sz w:val="28"/>
          <w:szCs w:val="28"/>
        </w:rPr>
        <w:t>Prosessual Məcəllə</w:t>
      </w:r>
      <w:r w:rsidR="007F4E49" w:rsidRPr="00AF7CDC">
        <w:rPr>
          <w:rFonts w:ascii="Times New Roman" w:hAnsi="Times New Roman" w:cs="Times New Roman"/>
          <w:sz w:val="28"/>
          <w:szCs w:val="28"/>
        </w:rPr>
        <w:t>si</w:t>
      </w:r>
      <w:r w:rsidR="007C0BA4" w:rsidRPr="00AF7CDC">
        <w:rPr>
          <w:rFonts w:ascii="Times New Roman" w:hAnsi="Times New Roman" w:cs="Times New Roman"/>
          <w:sz w:val="28"/>
          <w:szCs w:val="28"/>
        </w:rPr>
        <w:t>nin</w:t>
      </w:r>
      <w:r w:rsidR="009A30E0" w:rsidRPr="00AF7C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30E0" w:rsidRPr="00AF7CDC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9A30E0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0E0" w:rsidRPr="00AF7CDC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9A30E0" w:rsidRPr="00AF7CDC">
        <w:rPr>
          <w:rFonts w:ascii="Times New Roman" w:hAnsi="Times New Roman" w:cs="Times New Roman"/>
          <w:sz w:val="28"/>
          <w:szCs w:val="28"/>
        </w:rPr>
        <w:t xml:space="preserve"> – Cinayət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="009A30E0" w:rsidRPr="00AF7CDC">
        <w:rPr>
          <w:rFonts w:ascii="Times New Roman" w:hAnsi="Times New Roman" w:cs="Times New Roman"/>
          <w:sz w:val="28"/>
          <w:szCs w:val="28"/>
        </w:rPr>
        <w:t>Prosessual Məcəllə</w:t>
      </w:r>
      <w:r w:rsidR="004B0422" w:rsidRPr="00AF7CDC">
        <w:rPr>
          <w:rFonts w:ascii="Times New Roman" w:hAnsi="Times New Roman" w:cs="Times New Roman"/>
          <w:sz w:val="28"/>
          <w:szCs w:val="28"/>
        </w:rPr>
        <w:t>si</w:t>
      </w:r>
      <w:r w:rsidR="009A30E0" w:rsidRPr="00AF7CDC">
        <w:rPr>
          <w:rFonts w:ascii="Times New Roman" w:hAnsi="Times New Roman" w:cs="Times New Roman"/>
          <w:sz w:val="28"/>
          <w:szCs w:val="28"/>
        </w:rPr>
        <w:t>)</w:t>
      </w:r>
      <w:r w:rsidR="007C0BA4" w:rsidRPr="00AF7CDC">
        <w:rPr>
          <w:rFonts w:ascii="Times New Roman" w:hAnsi="Times New Roman" w:cs="Times New Roman"/>
          <w:sz w:val="28"/>
          <w:szCs w:val="28"/>
        </w:rPr>
        <w:t xml:space="preserve"> 39.1.7 və 65.1-ci maddələrinin tələblərindən irəli gəlir.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bəzi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işə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baxan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məhkəmələr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istintaq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orqanlarının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edilən </w:t>
      </w:r>
      <w:proofErr w:type="spellStart"/>
      <w:r w:rsidR="007C0BA4" w:rsidRPr="00AF7CDC">
        <w:rPr>
          <w:rFonts w:ascii="Times New Roman" w:hAnsi="Times New Roman" w:cs="Times New Roman"/>
          <w:sz w:val="28"/>
          <w:szCs w:val="28"/>
        </w:rPr>
        <w:t>mövqeyi</w:t>
      </w:r>
      <w:proofErr w:type="spellEnd"/>
      <w:r w:rsidR="007C0BA4" w:rsidRPr="00AF7CDC">
        <w:rPr>
          <w:rFonts w:ascii="Times New Roman" w:hAnsi="Times New Roman" w:cs="Times New Roman"/>
          <w:sz w:val="28"/>
          <w:szCs w:val="28"/>
        </w:rPr>
        <w:t xml:space="preserve"> ilə razılaşmır.</w:t>
      </w:r>
    </w:p>
    <w:p w:rsidR="00A912EF" w:rsidRPr="00AF7CDC" w:rsidRDefault="007F4E49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Sorğuverənin fikrincə,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təkrar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əməllərin törədilməsi halında onların əməllərinə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qiymət verilməsi </w:t>
      </w:r>
      <w:r w:rsidRPr="00AF7CDC">
        <w:rPr>
          <w:rFonts w:ascii="Times New Roman" w:hAnsi="Times New Roman" w:cs="Times New Roman"/>
          <w:sz w:val="28"/>
          <w:szCs w:val="28"/>
        </w:rPr>
        <w:lastRenderedPageBreak/>
        <w:t xml:space="preserve">ilə bağlı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vahid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 təcrübəsinin olmaması Cinayət Məcəllə</w:t>
      </w:r>
      <w:r w:rsidR="004B0422" w:rsidRPr="00AF7CDC">
        <w:rPr>
          <w:rFonts w:ascii="Times New Roman" w:hAnsi="Times New Roman" w:cs="Times New Roman"/>
          <w:sz w:val="28"/>
          <w:szCs w:val="28"/>
        </w:rPr>
        <w:t>sinin 333.1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və 333.3-cü maddələrinin tətbiqi sahəsində ziddiyyətlər yaradır.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Sorğu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 bağlı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</w:t>
      </w:r>
      <w:r w:rsidR="00AA3F08" w:rsidRPr="00AF7CDC">
        <w:rPr>
          <w:rFonts w:ascii="Times New Roman" w:hAnsi="Times New Roman" w:cs="Times New Roman"/>
          <w:sz w:val="28"/>
          <w:szCs w:val="28"/>
        </w:rPr>
        <w:t>n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aşağıdakıların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olunmasını zəruri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Azərbaycan Respublikası Konstitusiyasının </w:t>
      </w:r>
      <w:r w:rsidR="0076419A" w:rsidRPr="00AF7C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6419A" w:rsidRPr="00AF7CDC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76419A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9A" w:rsidRPr="00AF7CDC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76419A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4B0422" w:rsidRPr="00AF7CDC">
        <w:rPr>
          <w:rFonts w:ascii="Times New Roman" w:hAnsi="Times New Roman" w:cs="Times New Roman"/>
          <w:sz w:val="28"/>
          <w:szCs w:val="28"/>
        </w:rPr>
        <w:t>–</w:t>
      </w:r>
      <w:r w:rsidR="0076419A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19A"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76419A" w:rsidRPr="00AF7CDC">
        <w:rPr>
          <w:rFonts w:ascii="Times New Roman" w:hAnsi="Times New Roman" w:cs="Times New Roman"/>
          <w:sz w:val="28"/>
          <w:szCs w:val="28"/>
        </w:rPr>
        <w:t xml:space="preserve">) </w:t>
      </w:r>
      <w:r w:rsidRPr="00AF7CDC">
        <w:rPr>
          <w:rFonts w:ascii="Times New Roman" w:hAnsi="Times New Roman" w:cs="Times New Roman"/>
          <w:sz w:val="28"/>
          <w:szCs w:val="28"/>
        </w:rPr>
        <w:t xml:space="preserve">Preambulasında </w:t>
      </w:r>
      <w:r w:rsidR="00AA3F08" w:rsidRPr="00AF7CDC">
        <w:rPr>
          <w:rFonts w:ascii="Times New Roman" w:hAnsi="Times New Roman" w:cs="Times New Roman"/>
          <w:sz w:val="28"/>
          <w:szCs w:val="28"/>
        </w:rPr>
        <w:t>Azərbaycan xalqının Azərbaycan</w:t>
      </w:r>
      <w:r w:rsidRPr="00AF7CDC">
        <w:rPr>
          <w:rFonts w:ascii="Times New Roman" w:hAnsi="Times New Roman" w:cs="Times New Roman"/>
          <w:sz w:val="28"/>
          <w:szCs w:val="28"/>
        </w:rPr>
        <w:t xml:space="preserve"> dövlətin</w:t>
      </w:r>
      <w:r w:rsidR="00AA3F08" w:rsidRPr="00AF7CDC">
        <w:rPr>
          <w:rFonts w:ascii="Times New Roman" w:hAnsi="Times New Roman" w:cs="Times New Roman"/>
          <w:sz w:val="28"/>
          <w:szCs w:val="28"/>
        </w:rPr>
        <w:t>in</w:t>
      </w:r>
      <w:r w:rsidRPr="00AF7CDC">
        <w:rPr>
          <w:rFonts w:ascii="Times New Roman" w:hAnsi="Times New Roman" w:cs="Times New Roman"/>
          <w:sz w:val="28"/>
          <w:szCs w:val="28"/>
        </w:rPr>
        <w:t xml:space="preserve"> müstəqilliyini,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suverenliyini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ərazi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bütövlüyünü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qorumaq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niyyəti bəyan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niyyətin həyata keçirilməsi</w:t>
      </w:r>
      <w:r w:rsidR="00AA3F08" w:rsidRPr="00AF7CDC">
        <w:rPr>
          <w:rFonts w:ascii="Times New Roman" w:hAnsi="Times New Roman" w:cs="Times New Roman"/>
          <w:sz w:val="28"/>
          <w:szCs w:val="28"/>
        </w:rPr>
        <w:t xml:space="preserve"> məqsədilə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dövlət vətəndaşlara münasibətdə vəzifələr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76419A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Konstitusiya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nın IV fəslində nəzərdə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 vətəndaşların əsas vəzifələrindən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="004B0422" w:rsidRPr="00AF7CDC">
        <w:rPr>
          <w:rFonts w:ascii="Times New Roman" w:hAnsi="Times New Roman" w:cs="Times New Roman"/>
          <w:sz w:val="28"/>
          <w:szCs w:val="28"/>
        </w:rPr>
        <w:t xml:space="preserve"> də </w:t>
      </w:r>
      <w:r w:rsidR="00A912EF" w:rsidRPr="00AF7CDC">
        <w:rPr>
          <w:rFonts w:ascii="Times New Roman" w:hAnsi="Times New Roman" w:cs="Times New Roman"/>
          <w:sz w:val="28"/>
          <w:szCs w:val="28"/>
        </w:rPr>
        <w:t>vətəni müdafiədir.</w:t>
      </w:r>
      <w:r w:rsidR="004B0422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AA3F08" w:rsidRPr="00AF7CDC">
        <w:rPr>
          <w:rFonts w:ascii="Times New Roman" w:hAnsi="Times New Roman" w:cs="Times New Roman"/>
          <w:sz w:val="28"/>
          <w:szCs w:val="28"/>
        </w:rPr>
        <w:t>Konstitusiyanın 76-cı maddəsinin I hissəsinə görə, v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ətəni müdafiə hər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vətə</w:t>
      </w:r>
      <w:r w:rsidR="00AA3F08" w:rsidRPr="00AF7CDC">
        <w:rPr>
          <w:rFonts w:ascii="Times New Roman" w:hAnsi="Times New Roman" w:cs="Times New Roman"/>
          <w:sz w:val="28"/>
          <w:szCs w:val="28"/>
        </w:rPr>
        <w:t xml:space="preserve">ndaşın </w:t>
      </w:r>
      <w:proofErr w:type="spellStart"/>
      <w:r w:rsidR="00AA3F08" w:rsidRPr="00AF7CDC">
        <w:rPr>
          <w:rFonts w:ascii="Times New Roman" w:hAnsi="Times New Roman" w:cs="Times New Roman"/>
          <w:sz w:val="28"/>
          <w:szCs w:val="28"/>
        </w:rPr>
        <w:t>borcudur</w:t>
      </w:r>
      <w:proofErr w:type="spellEnd"/>
      <w:r w:rsidR="00AA3F08" w:rsidRPr="00AF7CDC">
        <w:rPr>
          <w:rFonts w:ascii="Times New Roman" w:hAnsi="Times New Roman" w:cs="Times New Roman"/>
          <w:sz w:val="28"/>
          <w:szCs w:val="28"/>
        </w:rPr>
        <w:t>.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F08" w:rsidRPr="00AF7CDC">
        <w:rPr>
          <w:rFonts w:ascii="Times New Roman" w:hAnsi="Times New Roman" w:cs="Times New Roman"/>
          <w:sz w:val="28"/>
          <w:szCs w:val="28"/>
        </w:rPr>
        <w:t>Q</w:t>
      </w:r>
      <w:r w:rsidR="00A912EF" w:rsidRPr="00AF7CDC">
        <w:rPr>
          <w:rFonts w:ascii="Times New Roman" w:hAnsi="Times New Roman" w:cs="Times New Roman"/>
          <w:sz w:val="28"/>
          <w:szCs w:val="28"/>
        </w:rPr>
        <w:t>anunla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vətəndaşlar hərbi xidmət keçirlə</w:t>
      </w:r>
      <w:r w:rsidR="00AA3F08" w:rsidRPr="00AF7CDC">
        <w:rPr>
          <w:rFonts w:ascii="Times New Roman" w:hAnsi="Times New Roman" w:cs="Times New Roman"/>
          <w:sz w:val="28"/>
          <w:szCs w:val="28"/>
        </w:rPr>
        <w:t>r</w:t>
      </w:r>
      <w:r w:rsidR="00A912EF"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Hərbi xidmət keçmənin qaydaları “Hərbi </w:t>
      </w:r>
      <w:r w:rsidR="000151B3" w:rsidRPr="00AF7CDC">
        <w:rPr>
          <w:rFonts w:ascii="Times New Roman" w:hAnsi="Times New Roman" w:cs="Times New Roman"/>
          <w:sz w:val="28"/>
          <w:szCs w:val="28"/>
        </w:rPr>
        <w:t xml:space="preserve">vəzifə və hərbi </w:t>
      </w:r>
      <w:r w:rsidRPr="00AF7CDC">
        <w:rPr>
          <w:rFonts w:ascii="Times New Roman" w:hAnsi="Times New Roman" w:cs="Times New Roman"/>
          <w:sz w:val="28"/>
          <w:szCs w:val="28"/>
        </w:rPr>
        <w:t>xidmət haqqında”</w:t>
      </w:r>
      <w:r w:rsidR="00AA3F08" w:rsidRPr="00AF7CDC">
        <w:rPr>
          <w:rFonts w:ascii="Times New Roman" w:hAnsi="Times New Roman" w:cs="Times New Roman"/>
          <w:sz w:val="28"/>
          <w:szCs w:val="28"/>
        </w:rPr>
        <w:t xml:space="preserve"> və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“Hərbi Qulluqçuların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statusu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haqqında” Azərbaycan Respublikasının Qanunları, “Hərbi xidmətkeçmə haqqında” Əsasnamə,  Azərbaycan Respublikası Silahlı Qüvvələrinin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İntizam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Nizamnaməsi və digər</w:t>
      </w:r>
      <w:r w:rsidR="002037C1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1B3" w:rsidRPr="00AF7CDC">
        <w:rPr>
          <w:rFonts w:ascii="Times New Roman" w:hAnsi="Times New Roman" w:cs="Times New Roman"/>
          <w:sz w:val="28"/>
          <w:szCs w:val="28"/>
        </w:rPr>
        <w:t>qanunvericilik</w:t>
      </w:r>
      <w:proofErr w:type="spellEnd"/>
      <w:r w:rsidR="000151B3" w:rsidRPr="00AF7CDC">
        <w:rPr>
          <w:rFonts w:ascii="Times New Roman" w:hAnsi="Times New Roman" w:cs="Times New Roman"/>
          <w:sz w:val="28"/>
          <w:szCs w:val="28"/>
        </w:rPr>
        <w:t xml:space="preserve"> aktları ilə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m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qulluqçular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Azərbaycan Respublikasının qanunlarında və hərbi nizamnamələrdə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intizama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ciddi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riayət etməlidirlər.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intizama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ciddi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riayət olunmaması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 mühafizə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ictimai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münasibətlərin pozulması ilə nəticələnir.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kateqoriyadan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obyekti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qanunvericiliklə müəyyən edilən hərbi xidmət keçmə qaydalarıdır. 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Hərbi xidmət əleyhinə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 sırasında Cinayət Məcəlləsinin 333-cü maddəsində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özbaşına tərk etmə cinayətləri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Cinayət Məcəlləsinin 333.1-ci maddəsinə əsasən, çağırış üzrə hərbi xidmətdə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hissəsini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özbaşına tərk etməsi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yerinə vaxtında gəlməməsi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n artıq,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olmadıqda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belə,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əməllər altı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 təkrar törədildikdə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ilədək müddətə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intizam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xarakterli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saxlama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 cəzalandırılır.</w:t>
      </w:r>
      <w:proofErr w:type="gramEnd"/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Həmin Məcəllənin 333.3-cü maddəsinə görə,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zabit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heyətindən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şəxsin,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gizirin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miçmanın, müddətdən artıq hərbi xidmətdə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kontrakt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üzrə xidmət edən şəxsin hissəni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özbaşına tərk etməsi, habel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>zrlü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yerinə vaxtında qayıtmaması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artıq,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aydan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olmadıqda,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 təkrarən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ilədək müddətə hərbi xidmət üzrə məhdudlaşdırma v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ilədək müddətə azadlıqdan məhrum etmə ilə cəzalandırılır.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CDC">
        <w:rPr>
          <w:rFonts w:ascii="Times New Roman" w:hAnsi="Times New Roman" w:cs="Times New Roman"/>
          <w:sz w:val="28"/>
          <w:szCs w:val="28"/>
        </w:rPr>
        <w:lastRenderedPageBreak/>
        <w:t>Qeyd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etmək lazımdır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tərəfindən </w:t>
      </w:r>
      <w:r w:rsidR="00A2600B" w:rsidRPr="00AF7CDC">
        <w:rPr>
          <w:rFonts w:ascii="Times New Roman" w:hAnsi="Times New Roman" w:cs="Times New Roman"/>
          <w:sz w:val="28"/>
          <w:szCs w:val="28"/>
        </w:rPr>
        <w:t xml:space="preserve">Cinayət Məcəlləsinin 333-cü maddəsinin 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A2600B" w:rsidRPr="00AF7CDC">
        <w:rPr>
          <w:rFonts w:ascii="Times New Roman" w:hAnsi="Times New Roman" w:cs="Times New Roman"/>
          <w:sz w:val="28"/>
          <w:szCs w:val="28"/>
        </w:rPr>
        <w:t xml:space="preserve">şərhi </w:t>
      </w:r>
      <w:r w:rsidRPr="00AF7CDC">
        <w:rPr>
          <w:rFonts w:ascii="Times New Roman" w:hAnsi="Times New Roman" w:cs="Times New Roman"/>
          <w:sz w:val="28"/>
          <w:szCs w:val="28"/>
        </w:rPr>
        <w:t xml:space="preserve">ilə bağlı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qərar qəbul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210750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“Hərbi </w:t>
      </w:r>
      <w:r w:rsidR="003D46F4" w:rsidRPr="00AF7CDC">
        <w:rPr>
          <w:rFonts w:ascii="Times New Roman" w:hAnsi="Times New Roman" w:cs="Times New Roman"/>
          <w:sz w:val="28"/>
          <w:szCs w:val="28"/>
        </w:rPr>
        <w:t>q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ulluqçuların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statusu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haqqında” Azərbaycan Respublikası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2-ci maddəsinin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hissəsinin və 3-cü maddəsinin, Azərbaycan Respublikası Cinayət Məcəlləsinin 333-cü maddəsinin şərh edilməsinə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” 26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2001-ci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Qərarında  göstərilmişdir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, </w:t>
      </w:r>
      <w:r w:rsidRPr="00AF7CDC">
        <w:rPr>
          <w:rFonts w:ascii="Times New Roman" w:hAnsi="Times New Roman" w:cs="Times New Roman"/>
          <w:sz w:val="28"/>
          <w:szCs w:val="28"/>
        </w:rPr>
        <w:t> “Hərbi qulluq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>ç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uların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statusu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haqqında”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2-ci maddəsinin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hissəsində göstərilən şəxslər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hissəsini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özbaşına tərk etməsinə və</w:t>
      </w:r>
      <w:r w:rsidR="003D46F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F4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3D46F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F4" w:rsidRPr="00AF7CDC">
        <w:rPr>
          <w:rFonts w:ascii="Times New Roman" w:hAnsi="Times New Roman" w:cs="Times New Roman"/>
          <w:sz w:val="28"/>
          <w:szCs w:val="28"/>
        </w:rPr>
        <w:t>üz</w:t>
      </w:r>
      <w:r w:rsidRPr="00AF7CDC">
        <w:rPr>
          <w:rFonts w:ascii="Times New Roman" w:hAnsi="Times New Roman" w:cs="Times New Roman"/>
          <w:sz w:val="28"/>
          <w:szCs w:val="28"/>
        </w:rPr>
        <w:t>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yerinə vaxtında gəlməməsinə görə Cinayət Məcəlləsinin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333-cü maddəsi ilə cinayət məsuliyyəti daşıyırlar.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ab/>
        <w:t xml:space="preserve">Özbaşına tərk etmə dedikdə,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komandirin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(rəisin) icazəsi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hissənin ərazisini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buraxıb getməsi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başa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düşülür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Vaxtında gəlməmə isə hərbi hissənin ərazisindən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yerindən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əsasla buraxılmış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hissəyə,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yerinə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müddətdə gəlməməsindən ibarətdir.</w:t>
      </w:r>
      <w:proofErr w:type="gramEnd"/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10750"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210750" w:rsidRPr="00AF7CDC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="00210750" w:rsidRPr="00AF7CDC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210750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Pr="00AF7CDC">
        <w:rPr>
          <w:rFonts w:ascii="Times New Roman" w:hAnsi="Times New Roman" w:cs="Times New Roman"/>
          <w:sz w:val="28"/>
          <w:szCs w:val="28"/>
        </w:rPr>
        <w:t xml:space="preserve">“Azərbaycan Respublikası Cinayət Məcəlləsinin 333.1-ci maddəsinin şərh edilməsinə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”  18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2005-ci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Qərarında </w:t>
      </w:r>
      <w:proofErr w:type="spellStart"/>
      <w:r w:rsidR="00210750"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210750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50" w:rsidRPr="00AF7CDC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="00210750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hərbi hissəni özbaşına tərk etmənin əvvəli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hissəni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tərk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andan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 xidmət yerinə vaxtında gəlməmənin əvvəli isə qayıtma müddə</w:t>
      </w:r>
      <w:r w:rsidR="003D46F4" w:rsidRPr="00AF7CDC">
        <w:rPr>
          <w:rFonts w:ascii="Times New Roman" w:hAnsi="Times New Roman" w:cs="Times New Roman"/>
          <w:sz w:val="28"/>
          <w:szCs w:val="28"/>
        </w:rPr>
        <w:t xml:space="preserve">tinin </w:t>
      </w:r>
      <w:proofErr w:type="spellStart"/>
      <w:r w:rsidR="003D46F4" w:rsidRPr="00AF7CDC">
        <w:rPr>
          <w:rFonts w:ascii="Times New Roman" w:hAnsi="Times New Roman" w:cs="Times New Roman"/>
          <w:sz w:val="28"/>
          <w:szCs w:val="28"/>
        </w:rPr>
        <w:t>bitdiyi</w:t>
      </w:r>
      <w:proofErr w:type="spellEnd"/>
      <w:r w:rsidR="003D46F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F4" w:rsidRPr="00AF7CDC">
        <w:rPr>
          <w:rFonts w:ascii="Times New Roman" w:hAnsi="Times New Roman" w:cs="Times New Roman"/>
          <w:sz w:val="28"/>
          <w:szCs w:val="28"/>
        </w:rPr>
        <w:t>andan</w:t>
      </w:r>
      <w:proofErr w:type="spellEnd"/>
      <w:r w:rsidR="003D46F4" w:rsidRPr="00AF7CDC">
        <w:rPr>
          <w:rFonts w:ascii="Times New Roman" w:hAnsi="Times New Roman" w:cs="Times New Roman"/>
          <w:sz w:val="28"/>
          <w:szCs w:val="28"/>
        </w:rPr>
        <w:t xml:space="preserve"> hesablan</w:t>
      </w:r>
      <w:r w:rsidRPr="00AF7CDC">
        <w:rPr>
          <w:rFonts w:ascii="Times New Roman" w:hAnsi="Times New Roman" w:cs="Times New Roman"/>
          <w:sz w:val="28"/>
          <w:szCs w:val="28"/>
        </w:rPr>
        <w:t xml:space="preserve">ır. Həmin cinayət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hərbi hissəyə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xidmə</w:t>
      </w:r>
      <w:r w:rsidR="00DF3DB5" w:rsidRPr="00AF7CDC">
        <w:rPr>
          <w:rFonts w:ascii="Times New Roman" w:hAnsi="Times New Roman" w:cs="Times New Roman"/>
          <w:sz w:val="28"/>
          <w:szCs w:val="28"/>
        </w:rPr>
        <w:t>t</w:t>
      </w:r>
      <w:r w:rsidRPr="00AF7CDC">
        <w:rPr>
          <w:rFonts w:ascii="Times New Roman" w:hAnsi="Times New Roman" w:cs="Times New Roman"/>
          <w:sz w:val="28"/>
          <w:szCs w:val="28"/>
        </w:rPr>
        <w:t xml:space="preserve"> yerinə gəldiyi,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tutulub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saxlanıldığı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andan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bitmiş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edilməlidir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 Cinayət Məcəlləsinin 33</w:t>
      </w:r>
      <w:r w:rsidR="00DF3DB5" w:rsidRPr="00AF7CDC">
        <w:rPr>
          <w:rFonts w:ascii="Times New Roman" w:hAnsi="Times New Roman" w:cs="Times New Roman"/>
          <w:sz w:val="28"/>
          <w:szCs w:val="28"/>
        </w:rPr>
        <w:t>3.1</w:t>
      </w:r>
      <w:r w:rsidRPr="00AF7CDC">
        <w:rPr>
          <w:rFonts w:ascii="Times New Roman" w:hAnsi="Times New Roman" w:cs="Times New Roman"/>
          <w:sz w:val="28"/>
          <w:szCs w:val="28"/>
        </w:rPr>
        <w:t xml:space="preserve"> və</w:t>
      </w:r>
      <w:r w:rsidR="00FF3652" w:rsidRPr="00AF7CDC">
        <w:rPr>
          <w:rFonts w:ascii="Times New Roman" w:hAnsi="Times New Roman" w:cs="Times New Roman"/>
          <w:sz w:val="28"/>
          <w:szCs w:val="28"/>
        </w:rPr>
        <w:t xml:space="preserve"> 333.3</w:t>
      </w:r>
      <w:r w:rsidRPr="00AF7CDC">
        <w:rPr>
          <w:rFonts w:ascii="Times New Roman" w:hAnsi="Times New Roman" w:cs="Times New Roman"/>
          <w:sz w:val="28"/>
          <w:szCs w:val="28"/>
        </w:rPr>
        <w:t>-cü maddələ</w:t>
      </w:r>
      <w:r w:rsidR="00FF3652" w:rsidRPr="00AF7CDC">
        <w:rPr>
          <w:rFonts w:ascii="Times New Roman" w:hAnsi="Times New Roman" w:cs="Times New Roman"/>
          <w:sz w:val="28"/>
          <w:szCs w:val="28"/>
        </w:rPr>
        <w:t>rinin dispozisiyasında</w:t>
      </w:r>
      <w:r w:rsidRPr="00AF7CDC">
        <w:rPr>
          <w:rFonts w:ascii="Times New Roman" w:hAnsi="Times New Roman" w:cs="Times New Roman"/>
          <w:sz w:val="28"/>
          <w:szCs w:val="28"/>
        </w:rPr>
        <w:t xml:space="preserve"> əməlin müəyyən müddət ərzində təkrar törədilməsi hərbi hissəni özbaşına tərk etmə cinayətinin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cəhətinin tərkib əlaməti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3DB5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Pr="00AF7C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r w:rsidR="00290A89" w:rsidRPr="00AF7CDC">
        <w:rPr>
          <w:rFonts w:ascii="Times New Roman" w:hAnsi="Times New Roman" w:cs="Times New Roman"/>
          <w:sz w:val="28"/>
          <w:szCs w:val="28"/>
        </w:rPr>
        <w:t>h</w:t>
      </w:r>
      <w:r w:rsidR="00B567B9" w:rsidRPr="00AF7CDC">
        <w:rPr>
          <w:rFonts w:ascii="Times New Roman" w:hAnsi="Times New Roman" w:cs="Times New Roman"/>
          <w:sz w:val="28"/>
          <w:szCs w:val="28"/>
        </w:rPr>
        <w:t xml:space="preserve">ərbi hissəni və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özbaşına tərk etməyə görə </w:t>
      </w:r>
      <w:r w:rsidRPr="00AF7CDC">
        <w:rPr>
          <w:rFonts w:ascii="Times New Roman" w:hAnsi="Times New Roman" w:cs="Times New Roman"/>
          <w:sz w:val="28"/>
          <w:szCs w:val="28"/>
        </w:rPr>
        <w:t>Cinayət Məcəlləsinin 333.1-ci maddəsi</w:t>
      </w:r>
      <w:r w:rsidR="00B567B9" w:rsidRPr="00AF7CDC">
        <w:rPr>
          <w:rFonts w:ascii="Times New Roman" w:hAnsi="Times New Roman" w:cs="Times New Roman"/>
          <w:sz w:val="28"/>
          <w:szCs w:val="28"/>
        </w:rPr>
        <w:t xml:space="preserve"> ilə cinayət məsuliyyəti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zaman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yaranır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r w:rsidR="00B567B9" w:rsidRPr="00AF7CDC">
        <w:rPr>
          <w:rFonts w:ascii="Times New Roman" w:hAnsi="Times New Roman" w:cs="Times New Roman"/>
          <w:sz w:val="28"/>
          <w:szCs w:val="28"/>
        </w:rPr>
        <w:t xml:space="preserve">hərbi hissəni və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özbaşına tərk etmə və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səbəbl</w:t>
      </w:r>
      <w:proofErr w:type="gram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ər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7B9"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B567B9" w:rsidRPr="00AF7CDC">
        <w:rPr>
          <w:rFonts w:ascii="Times New Roman" w:hAnsi="Times New Roman" w:cs="Times New Roman"/>
          <w:sz w:val="28"/>
          <w:szCs w:val="28"/>
        </w:rPr>
        <w:t xml:space="preserve"> xidmət yerinə vaxtında gəlməmə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müddət</w:t>
      </w:r>
      <w:r w:rsidR="00B567B9" w:rsidRPr="00AF7CDC">
        <w:rPr>
          <w:rFonts w:ascii="Times New Roman" w:hAnsi="Times New Roman" w:cs="Times New Roman"/>
          <w:sz w:val="28"/>
          <w:szCs w:val="28"/>
        </w:rPr>
        <w:t>i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artıq,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olmasın,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əməllər altı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 təkrar </w:t>
      </w:r>
      <w:r w:rsidR="00B567B9" w:rsidRPr="00AF7CDC">
        <w:rPr>
          <w:rFonts w:ascii="Times New Roman" w:hAnsi="Times New Roman" w:cs="Times New Roman"/>
          <w:sz w:val="28"/>
          <w:szCs w:val="28"/>
        </w:rPr>
        <w:t>törədilmiş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olsun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Məcəllənin 333.3-cü maddəsində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cəhəti </w:t>
      </w:r>
      <w:r w:rsidR="00274074" w:rsidRPr="00AF7CDC">
        <w:rPr>
          <w:rFonts w:ascii="Times New Roman" w:hAnsi="Times New Roman" w:cs="Times New Roman"/>
          <w:sz w:val="28"/>
          <w:szCs w:val="28"/>
        </w:rPr>
        <w:t xml:space="preserve">hissəni və </w:t>
      </w:r>
      <w:proofErr w:type="spellStart"/>
      <w:r w:rsidR="00274074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274074"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="00274074"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="00274074" w:rsidRPr="00AF7CDC">
        <w:rPr>
          <w:rFonts w:ascii="Times New Roman" w:hAnsi="Times New Roman" w:cs="Times New Roman"/>
          <w:sz w:val="28"/>
          <w:szCs w:val="28"/>
        </w:rPr>
        <w:t xml:space="preserve"> özbaşına tərk </w:t>
      </w:r>
      <w:r w:rsidRPr="00AF7CDC">
        <w:rPr>
          <w:rFonts w:ascii="Times New Roman" w:hAnsi="Times New Roman" w:cs="Times New Roman"/>
          <w:sz w:val="28"/>
          <w:szCs w:val="28"/>
        </w:rPr>
        <w:t>etmənin və</w:t>
      </w:r>
      <w:r w:rsidR="00D43C2A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27407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074"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="00274074"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="00274074"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="0027407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074"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274074" w:rsidRPr="00AF7CDC">
        <w:rPr>
          <w:rFonts w:ascii="Times New Roman" w:hAnsi="Times New Roman" w:cs="Times New Roman"/>
          <w:sz w:val="28"/>
          <w:szCs w:val="28"/>
        </w:rPr>
        <w:t xml:space="preserve"> xidmət yerinə</w:t>
      </w:r>
      <w:r w:rsidR="00D43C2A" w:rsidRPr="00AF7CDC">
        <w:rPr>
          <w:rFonts w:ascii="Times New Roman" w:hAnsi="Times New Roman" w:cs="Times New Roman"/>
          <w:sz w:val="28"/>
          <w:szCs w:val="28"/>
        </w:rPr>
        <w:t xml:space="preserve"> vaxtında qayıtmamanın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ayadək müddətdə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davam</w:t>
      </w:r>
      <w:proofErr w:type="spellEnd"/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etməsindən,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="00D43C2A"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günədək müddətdə,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 təkrar törədilməsindən ibarətdir.</w:t>
      </w:r>
    </w:p>
    <w:p w:rsidR="00A912EF" w:rsidRPr="00AF7CDC" w:rsidRDefault="00DF3DB5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</w:t>
      </w:r>
      <w:r w:rsidR="00A912EF" w:rsidRPr="00AF7CDC">
        <w:rPr>
          <w:rFonts w:ascii="Times New Roman" w:hAnsi="Times New Roman" w:cs="Times New Roman"/>
          <w:sz w:val="28"/>
          <w:szCs w:val="28"/>
        </w:rPr>
        <w:t>s</w:t>
      </w:r>
      <w:r w:rsidRPr="00AF7CDC">
        <w:rPr>
          <w:rFonts w:ascii="Times New Roman" w:hAnsi="Times New Roman" w:cs="Times New Roman"/>
          <w:sz w:val="28"/>
          <w:szCs w:val="28"/>
        </w:rPr>
        <w:t>i</w:t>
      </w:r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sorğuda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qaldırılan məsələnin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həll edilməsi məqsədilə cinayətlərin təkrar törədilməsi anlayışına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nəzər yetirilməsi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vacibdir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lastRenderedPageBreak/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“Azərbaycan Respublikası Cinayət Məcəlləsinin 18.5, 61.1.1 və 65-ci maddələrinin şərh edilməsinə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” 18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Qərarında göstərilmişdir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nəzəriyyəsində “təkrarlıq”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termini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geniş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mənalarda istifadə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Geniş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mənada təkrarlıq, cinayətin əvvəllər hər hansı cinayət törətmiş şəxs tərəfindən törədilməsi deməkdir. Belə təkrarlıq həm 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təkrarlıq adlanır. Təkrarlığın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cür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geniş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anlayışı özündə həmcins və müxtəlif növlərdən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neçə cinayətin törədilməsini əks etdirən “cinayətlərin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” terminində ifadə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Qanunvericiliyin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tələblərinə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DF3DB5" w:rsidRPr="00AF7CDC">
        <w:rPr>
          <w:rFonts w:ascii="Times New Roman" w:hAnsi="Times New Roman" w:cs="Times New Roman"/>
          <w:sz w:val="28"/>
          <w:szCs w:val="28"/>
        </w:rPr>
        <w:t>,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təşkil edən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şəxs tərəfindən törədilməlidir və təqsirləndirilən şəxsin cinayətlərdə hansı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rolu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(icraçı, təşkilatçı, təhrikçi və</w:t>
      </w:r>
      <w:r w:rsidR="00916B26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B26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kömə</w:t>
      </w:r>
      <w:r w:rsidR="00916B26" w:rsidRPr="00AF7CDC">
        <w:rPr>
          <w:rFonts w:ascii="Times New Roman" w:hAnsi="Times New Roman" w:cs="Times New Roman"/>
          <w:sz w:val="28"/>
          <w:szCs w:val="28"/>
        </w:rPr>
        <w:t>kçi</w:t>
      </w:r>
      <w:r w:rsidRPr="00AF7CDC">
        <w:rPr>
          <w:rFonts w:ascii="Times New Roman" w:hAnsi="Times New Roman" w:cs="Times New Roman"/>
          <w:sz w:val="28"/>
          <w:szCs w:val="28"/>
        </w:rPr>
        <w:t xml:space="preserve">) yerinə yetirməsi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məna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kəsb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etmir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Əgər şəxs törətdiyi əmələ görə cinayət məsuliyyətindən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azad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olunubsa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törətdiyi hərəkətlərə görə məhkumluğu ödənilibsə, habelə cinayət məsuliyyətinə cəlb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olunma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müddəti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başa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çatıbsa,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müəyyən edilm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əsi zamanı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əməllər nəzərə alınmır.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Beləliklə, cinayətlərin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dedikdə, təqsirli şəxs tərəfindən cinayət məsuliyyətinə səbəb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ardıcıl əməllərin törədilməsi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əvvəllər törədilmiş hərəkətlərə görə cinayət məsuliyyətinə cəlb olunması ilə bağl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ı məhdudiyyət müddəti ərzində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cinayətlərin törədilməsi halları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başa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düşülür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Cinayət qanunvericiliyində cinayətlərin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termininin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adı çəkilməsə də, Cinayət Məcəlləsinin 16, 17 və 18-ci maddələrində cinayətlərin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çoxluğuna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cinayətlərin təkrar törədilməsi, cinayətlərin məcmusu, cinayətlərin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residivi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növləri ilə bağlı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olan</w:t>
      </w:r>
      <w:proofErr w:type="spellEnd"/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məsələlər tənzimlənir.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Təkrarlıq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institutu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çoxluğunun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ən mürəkkəb formasıdır və Cinayət Məcəlləsində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mənada istifadə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787DD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H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əmin Məcəllənin 16-cı maddəsində təkrarlığın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müstəqil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növü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: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- Məcəllənin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DD4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787D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Pr="00AF7CDC">
        <w:rPr>
          <w:rFonts w:ascii="Times New Roman" w:hAnsi="Times New Roman" w:cs="Times New Roman"/>
          <w:sz w:val="28"/>
          <w:szCs w:val="28"/>
        </w:rPr>
        <w:t xml:space="preserve">maddəsi ilə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törədilməsi (Cinayət Məcəlləsinin 16.1-ci maddəsi);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- Məcəllənin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hissəsində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birbaşa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göstərilə</w:t>
      </w:r>
      <w:r w:rsidR="00787DD4" w:rsidRPr="00AF7CDC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787DD4" w:rsidRPr="00AF7CDC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787DD4" w:rsidRPr="00AF7CDC">
        <w:rPr>
          <w:rFonts w:ascii="Times New Roman" w:hAnsi="Times New Roman" w:cs="Times New Roman"/>
          <w:sz w:val="28"/>
          <w:szCs w:val="28"/>
        </w:rPr>
        <w:t xml:space="preserve"> həmin</w:t>
      </w:r>
      <w:r w:rsidRPr="00AF7CDC">
        <w:rPr>
          <w:rFonts w:ascii="Times New Roman" w:hAnsi="Times New Roman" w:cs="Times New Roman"/>
          <w:sz w:val="28"/>
          <w:szCs w:val="28"/>
        </w:rPr>
        <w:t xml:space="preserve"> Məcəllənin müxtəlif maddələri ilə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çox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cinayətin törədilməsi (Cinayət Məcəlləsinin 16.2-ci maddəsi).</w:t>
      </w:r>
      <w:proofErr w:type="gramEnd"/>
    </w:p>
    <w:p w:rsidR="00787DD4" w:rsidRPr="00AF7CDC" w:rsidRDefault="00787DD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Həmçinin Cinayət Məcəlləsinin 61-ci maddəsində cinayətlərin təkrar törədilməsi cəzanı ağırlaşdıran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hallara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807187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>Yuxarıda göstərilənlərdən belə nəticəyə gəlmə</w:t>
      </w:r>
      <w:r w:rsidR="00787DD4" w:rsidRPr="00AF7CDC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="00787DD4" w:rsidRPr="00AF7CDC">
        <w:rPr>
          <w:rFonts w:ascii="Times New Roman" w:hAnsi="Times New Roman" w:cs="Times New Roman"/>
          <w:sz w:val="28"/>
          <w:szCs w:val="28"/>
        </w:rPr>
        <w:t>ola</w:t>
      </w:r>
      <w:r w:rsidRPr="00AF7CD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təkrarlıq yalnız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yaranır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 əməllərin hər birində müstəqil cinayətin tərkib əlamətləri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olsun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yəni ayrılıqda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götürülmüş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əməldə cinayət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tərkibi olmalıdır. </w:t>
      </w:r>
    </w:p>
    <w:p w:rsidR="00A912EF" w:rsidRPr="00AF7CDC" w:rsidRDefault="00807187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A912EF"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for</w:t>
      </w:r>
      <w:r w:rsidR="00B26154" w:rsidRPr="00AF7CDC">
        <w:rPr>
          <w:rFonts w:ascii="Times New Roman" w:hAnsi="Times New Roman" w:cs="Times New Roman"/>
          <w:sz w:val="28"/>
          <w:szCs w:val="28"/>
        </w:rPr>
        <w:t>malaşdır</w:t>
      </w:r>
      <w:r w:rsidR="00787DD4" w:rsidRPr="00AF7CDC">
        <w:rPr>
          <w:rFonts w:ascii="Times New Roman" w:hAnsi="Times New Roman" w:cs="Times New Roman"/>
          <w:sz w:val="28"/>
          <w:szCs w:val="28"/>
        </w:rPr>
        <w:t>dığı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mövqeyə görə</w:t>
      </w:r>
      <w:r w:rsidR="00B26154" w:rsidRPr="00AF7CDC">
        <w:rPr>
          <w:rFonts w:ascii="Times New Roman" w:hAnsi="Times New Roman" w:cs="Times New Roman"/>
          <w:sz w:val="28"/>
          <w:szCs w:val="28"/>
        </w:rPr>
        <w:t>,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qulluqçunun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DD4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günədək müddətdə hərbi hissəni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xidmət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yerini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özbaşına </w:t>
      </w:r>
      <w:r w:rsidR="00A912EF" w:rsidRPr="00AF7CDC">
        <w:rPr>
          <w:rFonts w:ascii="Times New Roman" w:hAnsi="Times New Roman" w:cs="Times New Roman"/>
          <w:sz w:val="28"/>
          <w:szCs w:val="28"/>
        </w:rPr>
        <w:lastRenderedPageBreak/>
        <w:t xml:space="preserve">tərk etməsi,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üzrlü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səbəblər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olmadan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xidmət yerinə vaxtında gəlməməsi cinayət</w:t>
      </w:r>
      <w:proofErr w:type="gram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sayılmır və yalnız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intizam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məsuliyyəti yaradır (“Azərbaycan Respublikası Cinayət Məcəlləsinin 333.1-ci maddəsinin şərh edilməsinə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” 18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2005-ci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Qərar).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Beləliklə, </w:t>
      </w:r>
      <w:proofErr w:type="spellStart"/>
      <w:r w:rsidR="00B26154" w:rsidRPr="00AF7CDC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="00B26154" w:rsidRPr="00AF7CDC">
        <w:rPr>
          <w:rFonts w:ascii="Times New Roman" w:hAnsi="Times New Roman" w:cs="Times New Roman"/>
          <w:sz w:val="28"/>
          <w:szCs w:val="28"/>
        </w:rPr>
        <w:t xml:space="preserve"> tərəfindən </w:t>
      </w:r>
      <w:r w:rsidRPr="00AF7CDC">
        <w:rPr>
          <w:rFonts w:ascii="Times New Roman" w:hAnsi="Times New Roman" w:cs="Times New Roman"/>
          <w:sz w:val="28"/>
          <w:szCs w:val="28"/>
        </w:rPr>
        <w:t>Cinayət Məcəllə</w:t>
      </w:r>
      <w:r w:rsidR="00B26154" w:rsidRPr="00AF7CDC">
        <w:rPr>
          <w:rFonts w:ascii="Times New Roman" w:hAnsi="Times New Roman" w:cs="Times New Roman"/>
          <w:sz w:val="28"/>
          <w:szCs w:val="28"/>
        </w:rPr>
        <w:t>sinin 333.1</w:t>
      </w:r>
      <w:r w:rsidRPr="00AF7CDC">
        <w:rPr>
          <w:rFonts w:ascii="Times New Roman" w:hAnsi="Times New Roman" w:cs="Times New Roman"/>
          <w:sz w:val="28"/>
          <w:szCs w:val="28"/>
        </w:rPr>
        <w:t xml:space="preserve"> və 333.3-cü maddələrində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4428A3" w:rsidRPr="00AF7CDC">
        <w:rPr>
          <w:rFonts w:ascii="Times New Roman" w:hAnsi="Times New Roman" w:cs="Times New Roman"/>
          <w:sz w:val="28"/>
          <w:szCs w:val="28"/>
        </w:rPr>
        <w:t xml:space="preserve">əməllərin </w:t>
      </w:r>
      <w:r w:rsidRPr="00AF7CDC">
        <w:rPr>
          <w:rFonts w:ascii="Times New Roman" w:hAnsi="Times New Roman" w:cs="Times New Roman"/>
          <w:sz w:val="28"/>
          <w:szCs w:val="28"/>
        </w:rPr>
        <w:t xml:space="preserve">təkrar törədilməsi cinayət tərkibini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yaradan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kriminallaşdırıcı əlamət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belə təkrarlığın Cinayət Məcəllə</w:t>
      </w:r>
      <w:r w:rsidR="00B26154" w:rsidRPr="00AF7CDC">
        <w:rPr>
          <w:rFonts w:ascii="Times New Roman" w:hAnsi="Times New Roman" w:cs="Times New Roman"/>
          <w:sz w:val="28"/>
          <w:szCs w:val="28"/>
        </w:rPr>
        <w:t>sinin</w:t>
      </w:r>
      <w:proofErr w:type="gramEnd"/>
      <w:r w:rsidR="00B26154" w:rsidRPr="00AF7CDC">
        <w:rPr>
          <w:rFonts w:ascii="Times New Roman" w:hAnsi="Times New Roman" w:cs="Times New Roman"/>
          <w:sz w:val="28"/>
          <w:szCs w:val="28"/>
        </w:rPr>
        <w:t xml:space="preserve"> 16</w:t>
      </w:r>
      <w:r w:rsidRPr="00AF7CDC">
        <w:rPr>
          <w:rFonts w:ascii="Times New Roman" w:hAnsi="Times New Roman" w:cs="Times New Roman"/>
          <w:sz w:val="28"/>
          <w:szCs w:val="28"/>
        </w:rPr>
        <w:t xml:space="preserve"> və 61-ci maddələrində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cinayətlərin təkrar törədilməsi və cəzanı</w:t>
      </w:r>
      <w:r w:rsidR="00B26154" w:rsidRPr="00AF7CDC">
        <w:rPr>
          <w:rFonts w:ascii="Times New Roman" w:hAnsi="Times New Roman" w:cs="Times New Roman"/>
          <w:sz w:val="28"/>
          <w:szCs w:val="28"/>
        </w:rPr>
        <w:t xml:space="preserve"> ağırlaşdıran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hal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qəbul edilməsi ilə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əlaqəsi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yoxdur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807187" w:rsidRPr="00AF7CDC" w:rsidRDefault="00807187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Məcəlləsinin 333-cü maddəsinin şərhi ilə bağlı əvvəlki </w:t>
      </w:r>
      <w:r w:rsidR="00916B26" w:rsidRPr="00AF7CDC">
        <w:rPr>
          <w:rFonts w:ascii="Times New Roman" w:hAnsi="Times New Roman" w:cs="Times New Roman"/>
          <w:sz w:val="28"/>
          <w:szCs w:val="28"/>
        </w:rPr>
        <w:t>q</w:t>
      </w:r>
      <w:r w:rsidRPr="00AF7CDC">
        <w:rPr>
          <w:rFonts w:ascii="Times New Roman" w:hAnsi="Times New Roman" w:cs="Times New Roman"/>
          <w:sz w:val="28"/>
          <w:szCs w:val="28"/>
        </w:rPr>
        <w:t>ərarlarında formalaşdır</w:t>
      </w:r>
      <w:r w:rsidR="00B26154" w:rsidRPr="00AF7CDC">
        <w:rPr>
          <w:rFonts w:ascii="Times New Roman" w:hAnsi="Times New Roman" w:cs="Times New Roman"/>
          <w:sz w:val="28"/>
          <w:szCs w:val="28"/>
        </w:rPr>
        <w:t>dığı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mövqe</w:t>
      </w:r>
      <w:r w:rsidR="00AB17A2" w:rsidRPr="00AF7CDC">
        <w:rPr>
          <w:rFonts w:ascii="Times New Roman" w:hAnsi="Times New Roman" w:cs="Times New Roman"/>
          <w:sz w:val="28"/>
          <w:szCs w:val="28"/>
        </w:rPr>
        <w:t xml:space="preserve">yə </w:t>
      </w:r>
      <w:proofErr w:type="spellStart"/>
      <w:r w:rsidR="00AB17A2" w:rsidRPr="00AF7CDC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AB17A2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7A2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aşağıdakıları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</w:t>
      </w:r>
      <w:r w:rsidR="00AB17A2" w:rsidRPr="00AF7CDC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807187" w:rsidRPr="00AF7CDC" w:rsidRDefault="00807187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>C</w:t>
      </w:r>
      <w:r w:rsidR="004428A3" w:rsidRPr="00AF7CDC">
        <w:rPr>
          <w:rFonts w:ascii="Times New Roman" w:hAnsi="Times New Roman" w:cs="Times New Roman"/>
          <w:sz w:val="28"/>
          <w:szCs w:val="28"/>
        </w:rPr>
        <w:t xml:space="preserve">inayət </w:t>
      </w:r>
      <w:r w:rsidRPr="00AF7CDC">
        <w:rPr>
          <w:rFonts w:ascii="Times New Roman" w:hAnsi="Times New Roman" w:cs="Times New Roman"/>
          <w:sz w:val="28"/>
          <w:szCs w:val="28"/>
        </w:rPr>
        <w:t>M</w:t>
      </w:r>
      <w:r w:rsidR="004428A3" w:rsidRPr="00AF7CDC">
        <w:rPr>
          <w:rFonts w:ascii="Times New Roman" w:hAnsi="Times New Roman" w:cs="Times New Roman"/>
          <w:sz w:val="28"/>
          <w:szCs w:val="28"/>
        </w:rPr>
        <w:t>əcəlləsini</w:t>
      </w:r>
      <w:r w:rsidRPr="00AF7CDC">
        <w:rPr>
          <w:rFonts w:ascii="Times New Roman" w:hAnsi="Times New Roman" w:cs="Times New Roman"/>
          <w:sz w:val="28"/>
          <w:szCs w:val="28"/>
        </w:rPr>
        <w:t>n 333.1</w:t>
      </w:r>
      <w:r w:rsidR="00F27B86" w:rsidRPr="00AF7CDC">
        <w:rPr>
          <w:rFonts w:ascii="Times New Roman" w:hAnsi="Times New Roman" w:cs="Times New Roman"/>
          <w:sz w:val="28"/>
          <w:szCs w:val="28"/>
        </w:rPr>
        <w:t xml:space="preserve"> və 333.3</w:t>
      </w:r>
      <w:r w:rsidRPr="00AF7CDC">
        <w:rPr>
          <w:rFonts w:ascii="Times New Roman" w:hAnsi="Times New Roman" w:cs="Times New Roman"/>
          <w:sz w:val="28"/>
          <w:szCs w:val="28"/>
        </w:rPr>
        <w:t>-c</w:t>
      </w:r>
      <w:r w:rsidR="00F27B86" w:rsidRPr="00AF7CDC">
        <w:rPr>
          <w:rFonts w:ascii="Times New Roman" w:hAnsi="Times New Roman" w:cs="Times New Roman"/>
          <w:sz w:val="28"/>
          <w:szCs w:val="28"/>
        </w:rPr>
        <w:t>ü</w:t>
      </w:r>
      <w:r w:rsidRPr="00AF7CDC">
        <w:rPr>
          <w:rFonts w:ascii="Times New Roman" w:hAnsi="Times New Roman" w:cs="Times New Roman"/>
          <w:sz w:val="28"/>
          <w:szCs w:val="28"/>
        </w:rPr>
        <w:t xml:space="preserve"> maddə</w:t>
      </w:r>
      <w:r w:rsidR="00F27B86" w:rsidRPr="00AF7CDC">
        <w:rPr>
          <w:rFonts w:ascii="Times New Roman" w:hAnsi="Times New Roman" w:cs="Times New Roman"/>
          <w:sz w:val="28"/>
          <w:szCs w:val="28"/>
        </w:rPr>
        <w:t>ləri</w:t>
      </w:r>
      <w:r w:rsidRPr="00AF7CDC">
        <w:rPr>
          <w:rFonts w:ascii="Times New Roman" w:hAnsi="Times New Roman" w:cs="Times New Roman"/>
          <w:sz w:val="28"/>
          <w:szCs w:val="28"/>
        </w:rPr>
        <w:t>nin dispozisiyasında göstərilən hərəkə</w:t>
      </w:r>
      <w:r w:rsidR="00AB17A2" w:rsidRPr="00AF7CDC">
        <w:rPr>
          <w:rFonts w:ascii="Times New Roman" w:hAnsi="Times New Roman" w:cs="Times New Roman"/>
          <w:sz w:val="28"/>
          <w:szCs w:val="28"/>
        </w:rPr>
        <w:t>ti (hərəkətsizliyi)</w:t>
      </w:r>
      <w:r w:rsidRPr="00AF7CDC">
        <w:rPr>
          <w:rFonts w:ascii="Times New Roman" w:hAnsi="Times New Roman" w:cs="Times New Roman"/>
          <w:sz w:val="28"/>
          <w:szCs w:val="28"/>
        </w:rPr>
        <w:t xml:space="preserve"> hərbi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qulluqçu</w:t>
      </w:r>
      <w:r w:rsidR="00BA7E4A" w:rsidRPr="00AF7CDC">
        <w:rPr>
          <w:rFonts w:ascii="Times New Roman" w:hAnsi="Times New Roman" w:cs="Times New Roman"/>
          <w:sz w:val="28"/>
          <w:szCs w:val="28"/>
        </w:rPr>
        <w:t>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E4A"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="00BA7E4A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Pr="00AF7CDC">
        <w:rPr>
          <w:rFonts w:ascii="Times New Roman" w:hAnsi="Times New Roman" w:cs="Times New Roman"/>
          <w:sz w:val="28"/>
          <w:szCs w:val="28"/>
        </w:rPr>
        <w:t>dəfə e</w:t>
      </w:r>
      <w:r w:rsidR="00AB17A2" w:rsidRPr="00AF7CDC">
        <w:rPr>
          <w:rFonts w:ascii="Times New Roman" w:hAnsi="Times New Roman" w:cs="Times New Roman"/>
          <w:sz w:val="28"/>
          <w:szCs w:val="28"/>
        </w:rPr>
        <w:t>t</w:t>
      </w:r>
      <w:r w:rsidR="00BA7E4A" w:rsidRPr="00AF7CDC">
        <w:rPr>
          <w:rFonts w:ascii="Times New Roman" w:hAnsi="Times New Roman" w:cs="Times New Roman"/>
          <w:sz w:val="28"/>
          <w:szCs w:val="28"/>
        </w:rPr>
        <w:t>məsi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barəsində aparılan </w:t>
      </w:r>
      <w:proofErr w:type="spellStart"/>
      <w:r w:rsidR="00767804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767804" w:rsidRPr="00AF7CDC">
        <w:rPr>
          <w:rFonts w:ascii="Times New Roman" w:hAnsi="Times New Roman" w:cs="Times New Roman"/>
          <w:sz w:val="28"/>
          <w:szCs w:val="28"/>
        </w:rPr>
        <w:t xml:space="preserve"> araşdırmanın </w:t>
      </w:r>
      <w:r w:rsidRPr="00AF7CDC">
        <w:rPr>
          <w:rFonts w:ascii="Times New Roman" w:hAnsi="Times New Roman" w:cs="Times New Roman"/>
          <w:sz w:val="28"/>
          <w:szCs w:val="28"/>
        </w:rPr>
        <w:t>cinayə</w:t>
      </w:r>
      <w:r w:rsidR="00AB17A2" w:rsidRPr="00AF7CDC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="00AB17A2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B17A2" w:rsidRPr="00AF7CDC">
        <w:rPr>
          <w:rFonts w:ascii="Times New Roman" w:hAnsi="Times New Roman" w:cs="Times New Roman"/>
          <w:sz w:val="28"/>
          <w:szCs w:val="28"/>
        </w:rPr>
        <w:t xml:space="preserve"> başlan</w:t>
      </w:r>
      <w:r w:rsidRPr="00AF7CDC">
        <w:rPr>
          <w:rFonts w:ascii="Times New Roman" w:hAnsi="Times New Roman" w:cs="Times New Roman"/>
          <w:sz w:val="28"/>
          <w:szCs w:val="28"/>
        </w:rPr>
        <w:t>masının rədd edilmə</w:t>
      </w:r>
      <w:r w:rsidR="00AB17A2" w:rsidRPr="00AF7CDC">
        <w:rPr>
          <w:rFonts w:ascii="Times New Roman" w:hAnsi="Times New Roman" w:cs="Times New Roman"/>
          <w:sz w:val="28"/>
          <w:szCs w:val="28"/>
        </w:rPr>
        <w:t xml:space="preserve">si </w:t>
      </w:r>
      <w:r w:rsidRPr="00AF7CDC">
        <w:rPr>
          <w:rFonts w:ascii="Times New Roman" w:hAnsi="Times New Roman" w:cs="Times New Roman"/>
          <w:sz w:val="28"/>
          <w:szCs w:val="28"/>
        </w:rPr>
        <w:t xml:space="preserve">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hərəkət</w:t>
      </w:r>
      <w:r w:rsidR="0099204D" w:rsidRPr="00AF7CDC">
        <w:rPr>
          <w:rFonts w:ascii="Times New Roman" w:hAnsi="Times New Roman" w:cs="Times New Roman"/>
          <w:sz w:val="28"/>
          <w:szCs w:val="28"/>
        </w:rPr>
        <w:t>in</w:t>
      </w:r>
      <w:r w:rsidRPr="00AF7CDC">
        <w:rPr>
          <w:rFonts w:ascii="Times New Roman" w:hAnsi="Times New Roman" w:cs="Times New Roman"/>
          <w:sz w:val="28"/>
          <w:szCs w:val="28"/>
        </w:rPr>
        <w:t>ə</w:t>
      </w:r>
      <w:r w:rsidR="00AF5D24" w:rsidRPr="00AF7CDC">
        <w:rPr>
          <w:rFonts w:ascii="Times New Roman" w:hAnsi="Times New Roman" w:cs="Times New Roman"/>
          <w:sz w:val="28"/>
          <w:szCs w:val="28"/>
        </w:rPr>
        <w:t xml:space="preserve"> (hərəkətsizliyinə)</w:t>
      </w:r>
      <w:r w:rsidRPr="00AF7CDC">
        <w:rPr>
          <w:rFonts w:ascii="Times New Roman" w:hAnsi="Times New Roman" w:cs="Times New Roman"/>
          <w:sz w:val="28"/>
          <w:szCs w:val="28"/>
        </w:rPr>
        <w:t xml:space="preserve"> görə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intizam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</w:t>
      </w:r>
      <w:r w:rsidR="00333EF7" w:rsidRPr="00AF7CDC">
        <w:rPr>
          <w:rFonts w:ascii="Times New Roman" w:hAnsi="Times New Roman" w:cs="Times New Roman"/>
          <w:sz w:val="28"/>
          <w:szCs w:val="28"/>
        </w:rPr>
        <w:t>n</w:t>
      </w:r>
      <w:r w:rsidRPr="00AF7CDC">
        <w:rPr>
          <w:rFonts w:ascii="Times New Roman" w:hAnsi="Times New Roman" w:cs="Times New Roman"/>
          <w:sz w:val="28"/>
          <w:szCs w:val="28"/>
        </w:rPr>
        <w:t xml:space="preserve">behi </w:t>
      </w:r>
      <w:r w:rsidR="00ED1F4C" w:rsidRPr="00AF7CDC">
        <w:rPr>
          <w:rFonts w:ascii="Times New Roman" w:hAnsi="Times New Roman" w:cs="Times New Roman"/>
          <w:sz w:val="28"/>
          <w:szCs w:val="28"/>
        </w:rPr>
        <w:t>al</w:t>
      </w:r>
      <w:r w:rsidR="00AB17A2" w:rsidRPr="00AF7CDC">
        <w:rPr>
          <w:rFonts w:ascii="Times New Roman" w:hAnsi="Times New Roman" w:cs="Times New Roman"/>
          <w:sz w:val="28"/>
          <w:szCs w:val="28"/>
        </w:rPr>
        <w:t>ması ilə</w:t>
      </w:r>
      <w:r w:rsidR="00ED1F4C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AB17A2" w:rsidRPr="00AF7CDC">
        <w:rPr>
          <w:rFonts w:ascii="Times New Roman" w:hAnsi="Times New Roman" w:cs="Times New Roman"/>
          <w:sz w:val="28"/>
          <w:szCs w:val="28"/>
        </w:rPr>
        <w:t xml:space="preserve">nəticələnməsinə </w:t>
      </w:r>
      <w:proofErr w:type="spellStart"/>
      <w:r w:rsidR="00AB17A2" w:rsidRPr="00AF7CDC">
        <w:rPr>
          <w:rFonts w:ascii="Times New Roman" w:hAnsi="Times New Roman" w:cs="Times New Roman"/>
          <w:sz w:val="28"/>
          <w:szCs w:val="28"/>
        </w:rPr>
        <w:t>baxmayaraq</w:t>
      </w:r>
      <w:proofErr w:type="spellEnd"/>
      <w:r w:rsidR="00AB17A2" w:rsidRPr="00AF7CDC">
        <w:rPr>
          <w:rFonts w:ascii="Times New Roman" w:hAnsi="Times New Roman" w:cs="Times New Roman"/>
          <w:sz w:val="28"/>
          <w:szCs w:val="28"/>
        </w:rPr>
        <w:t>,</w:t>
      </w:r>
      <w:r w:rsidR="00ED1F4C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ikinci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</w:t>
      </w:r>
      <w:r w:rsidR="00F27B86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E4A"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BA7E4A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E4A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BA7E4A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F27B86" w:rsidRPr="00AF7CDC">
        <w:rPr>
          <w:rFonts w:ascii="Times New Roman" w:hAnsi="Times New Roman" w:cs="Times New Roman"/>
          <w:sz w:val="28"/>
          <w:szCs w:val="28"/>
        </w:rPr>
        <w:t>altı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="00F27B86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F27B86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F27B86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86" w:rsidRPr="00AF7CDC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ərzində</w:t>
      </w:r>
      <w:r w:rsidR="00B70BC0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B86"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</w:t>
      </w:r>
      <w:r w:rsidR="00F27B86" w:rsidRPr="00AF7CDC">
        <w:rPr>
          <w:rFonts w:ascii="Times New Roman" w:hAnsi="Times New Roman" w:cs="Times New Roman"/>
          <w:sz w:val="28"/>
          <w:szCs w:val="28"/>
        </w:rPr>
        <w:t>lləri</w:t>
      </w:r>
      <w:r w:rsidRPr="00AF7CDC">
        <w:rPr>
          <w:rFonts w:ascii="Times New Roman" w:hAnsi="Times New Roman" w:cs="Times New Roman"/>
          <w:sz w:val="28"/>
          <w:szCs w:val="28"/>
        </w:rPr>
        <w:t xml:space="preserve"> təkrar törə</w:t>
      </w:r>
      <w:r w:rsidR="00F27B86" w:rsidRPr="00AF7CDC">
        <w:rPr>
          <w:rFonts w:ascii="Times New Roman" w:hAnsi="Times New Roman" w:cs="Times New Roman"/>
          <w:sz w:val="28"/>
          <w:szCs w:val="28"/>
        </w:rPr>
        <w:t>t</w:t>
      </w:r>
      <w:r w:rsidR="00AB17A2" w:rsidRPr="00AF7CDC">
        <w:rPr>
          <w:rFonts w:ascii="Times New Roman" w:hAnsi="Times New Roman" w:cs="Times New Roman"/>
          <w:sz w:val="28"/>
          <w:szCs w:val="28"/>
        </w:rPr>
        <w:t>məsi</w:t>
      </w:r>
      <w:r w:rsidRPr="00AF7CDC">
        <w:rPr>
          <w:rFonts w:ascii="Times New Roman" w:hAnsi="Times New Roman" w:cs="Times New Roman"/>
          <w:sz w:val="28"/>
          <w:szCs w:val="28"/>
        </w:rPr>
        <w:t xml:space="preserve"> cinayət məsuliyyətinə səbəb olacaqdır.</w:t>
      </w:r>
      <w:proofErr w:type="gramEnd"/>
    </w:p>
    <w:p w:rsidR="00807187" w:rsidRPr="00AF7CDC" w:rsidRDefault="00807187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Yalnız cinayət qanunvericiliyində nəzərdə</w:t>
      </w:r>
      <w:r w:rsidR="00AF5D2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D24"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ED1F4C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F4C" w:rsidRPr="00AF7CDC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="00ED1F4C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F4C" w:rsidRPr="00AF7CDC">
        <w:rPr>
          <w:rFonts w:ascii="Times New Roman" w:hAnsi="Times New Roman" w:cs="Times New Roman"/>
          <w:sz w:val="28"/>
          <w:szCs w:val="28"/>
        </w:rPr>
        <w:t>intizam</w:t>
      </w:r>
      <w:proofErr w:type="spellEnd"/>
      <w:r w:rsidR="00ED1F4C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inzibati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xətalar</w:t>
      </w:r>
      <w:r w:rsidR="00AB17A2" w:rsidRPr="00AF7CDC">
        <w:rPr>
          <w:rFonts w:ascii="Times New Roman" w:hAnsi="Times New Roman" w:cs="Times New Roman"/>
          <w:sz w:val="28"/>
          <w:szCs w:val="28"/>
        </w:rPr>
        <w:t xml:space="preserve">ın </w:t>
      </w:r>
      <w:r w:rsidRPr="00AF7CDC">
        <w:rPr>
          <w:rFonts w:ascii="Times New Roman" w:hAnsi="Times New Roman" w:cs="Times New Roman"/>
          <w:sz w:val="28"/>
          <w:szCs w:val="28"/>
        </w:rPr>
        <w:t xml:space="preserve"> təkrar törədil</w:t>
      </w:r>
      <w:r w:rsidR="00AB17A2" w:rsidRPr="00AF7CDC">
        <w:rPr>
          <w:rFonts w:ascii="Times New Roman" w:hAnsi="Times New Roman" w:cs="Times New Roman"/>
          <w:sz w:val="28"/>
          <w:szCs w:val="28"/>
        </w:rPr>
        <w:t>məsi</w:t>
      </w:r>
      <w:r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187" w:rsidRPr="00AF7CDC" w:rsidRDefault="00807187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Xətanın çərçivəsini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ED1F4C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ED1F4C" w:rsidRPr="00AF7CDC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hansı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növ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xə</w:t>
      </w:r>
      <w:r w:rsidR="000E1CA3" w:rsidRPr="00AF7CDC">
        <w:rPr>
          <w:rFonts w:ascii="Times New Roman" w:hAnsi="Times New Roman" w:cs="Times New Roman"/>
          <w:sz w:val="28"/>
          <w:szCs w:val="28"/>
        </w:rPr>
        <w:t xml:space="preserve">tanın </w:t>
      </w:r>
      <w:r w:rsidRPr="00AF7CDC">
        <w:rPr>
          <w:rFonts w:ascii="Times New Roman" w:hAnsi="Times New Roman" w:cs="Times New Roman"/>
          <w:sz w:val="28"/>
          <w:szCs w:val="28"/>
        </w:rPr>
        <w:t xml:space="preserve">təkrar törədilməsinin dövlət mənafelərinə </w:t>
      </w:r>
      <w:r w:rsidR="000E1CA3" w:rsidRPr="00AF7CDC">
        <w:rPr>
          <w:rFonts w:ascii="Times New Roman" w:hAnsi="Times New Roman" w:cs="Times New Roman"/>
          <w:sz w:val="28"/>
          <w:szCs w:val="28"/>
        </w:rPr>
        <w:t xml:space="preserve">hansı </w:t>
      </w:r>
      <w:r w:rsidRPr="00AF7CDC">
        <w:rPr>
          <w:rFonts w:ascii="Times New Roman" w:hAnsi="Times New Roman" w:cs="Times New Roman"/>
          <w:sz w:val="28"/>
          <w:szCs w:val="28"/>
        </w:rPr>
        <w:t>dərəcədə zərər vurma</w:t>
      </w:r>
      <w:r w:rsidR="00AF5D24" w:rsidRPr="00AF7CDC">
        <w:rPr>
          <w:rFonts w:ascii="Times New Roman" w:hAnsi="Times New Roman" w:cs="Times New Roman"/>
          <w:sz w:val="28"/>
          <w:szCs w:val="28"/>
        </w:rPr>
        <w:t>sı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ehtimalının reallığından çıxış edərək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</w:t>
      </w:r>
      <w:r w:rsidR="000E1CA3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CA3"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0E1CA3" w:rsidRPr="00AF7CDC">
        <w:rPr>
          <w:rFonts w:ascii="Times New Roman" w:hAnsi="Times New Roman" w:cs="Times New Roman"/>
          <w:sz w:val="28"/>
          <w:szCs w:val="28"/>
        </w:rPr>
        <w:t xml:space="preserve"> olunmasını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israr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F5D24" w:rsidRPr="00AF7CDC" w:rsidRDefault="00AF5D2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Beləliklə,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</w:t>
      </w:r>
      <w:r w:rsidR="00807187" w:rsidRPr="00AF7CDC">
        <w:rPr>
          <w:rFonts w:ascii="Times New Roman" w:hAnsi="Times New Roman" w:cs="Times New Roman"/>
          <w:sz w:val="28"/>
          <w:szCs w:val="28"/>
        </w:rPr>
        <w:t>anunverici</w:t>
      </w:r>
      <w:proofErr w:type="spellEnd"/>
      <w:r w:rsidR="00807187" w:rsidRPr="00AF7CDC">
        <w:rPr>
          <w:rFonts w:ascii="Times New Roman" w:hAnsi="Times New Roman" w:cs="Times New Roman"/>
          <w:sz w:val="28"/>
          <w:szCs w:val="28"/>
        </w:rPr>
        <w:t xml:space="preserve"> hərbi hissələrin </w:t>
      </w:r>
      <w:proofErr w:type="spellStart"/>
      <w:r w:rsidR="00807187" w:rsidRPr="00AF7CDC">
        <w:rPr>
          <w:rFonts w:ascii="Times New Roman" w:hAnsi="Times New Roman" w:cs="Times New Roman"/>
          <w:sz w:val="28"/>
          <w:szCs w:val="28"/>
        </w:rPr>
        <w:t>döyüş</w:t>
      </w:r>
      <w:proofErr w:type="spellEnd"/>
      <w:r w:rsidR="00807187" w:rsidRPr="00AF7CDC">
        <w:rPr>
          <w:rFonts w:ascii="Times New Roman" w:hAnsi="Times New Roman" w:cs="Times New Roman"/>
          <w:sz w:val="28"/>
          <w:szCs w:val="28"/>
        </w:rPr>
        <w:t xml:space="preserve"> qabiliyyətinin yüksək hərbi </w:t>
      </w:r>
      <w:proofErr w:type="spellStart"/>
      <w:r w:rsidR="00807187" w:rsidRPr="00AF7CDC">
        <w:rPr>
          <w:rFonts w:ascii="Times New Roman" w:hAnsi="Times New Roman" w:cs="Times New Roman"/>
          <w:sz w:val="28"/>
          <w:szCs w:val="28"/>
        </w:rPr>
        <w:t>intizamla</w:t>
      </w:r>
      <w:proofErr w:type="spellEnd"/>
      <w:r w:rsidR="00807187" w:rsidRPr="00AF7CDC">
        <w:rPr>
          <w:rFonts w:ascii="Times New Roman" w:hAnsi="Times New Roman" w:cs="Times New Roman"/>
          <w:sz w:val="28"/>
          <w:szCs w:val="28"/>
        </w:rPr>
        <w:t xml:space="preserve"> bağlı </w:t>
      </w:r>
      <w:proofErr w:type="spellStart"/>
      <w:r w:rsidR="00807187" w:rsidRPr="00AF7CDC">
        <w:rPr>
          <w:rFonts w:ascii="Times New Roman" w:hAnsi="Times New Roman" w:cs="Times New Roman"/>
          <w:sz w:val="28"/>
          <w:szCs w:val="28"/>
        </w:rPr>
        <w:t>olduğunu</w:t>
      </w:r>
      <w:proofErr w:type="spellEnd"/>
      <w:r w:rsidR="00807187" w:rsidRPr="00AF7CDC">
        <w:rPr>
          <w:rFonts w:ascii="Times New Roman" w:hAnsi="Times New Roman" w:cs="Times New Roman"/>
          <w:sz w:val="28"/>
          <w:szCs w:val="28"/>
        </w:rPr>
        <w:t xml:space="preserve"> nəzərə </w:t>
      </w:r>
      <w:proofErr w:type="spellStart"/>
      <w:r w:rsidR="00807187" w:rsidRPr="00AF7CDC">
        <w:rPr>
          <w:rFonts w:ascii="Times New Roman" w:hAnsi="Times New Roman" w:cs="Times New Roman"/>
          <w:sz w:val="28"/>
          <w:szCs w:val="28"/>
        </w:rPr>
        <w:t>alaraq</w:t>
      </w:r>
      <w:proofErr w:type="spellEnd"/>
      <w:r w:rsidR="00807187" w:rsidRPr="00AF7CDC">
        <w:rPr>
          <w:rFonts w:ascii="Times New Roman" w:hAnsi="Times New Roman" w:cs="Times New Roman"/>
          <w:sz w:val="28"/>
          <w:szCs w:val="28"/>
        </w:rPr>
        <w:t xml:space="preserve">, Cinayət Məcəlləsinin 333.1 və 333.3-cü maddələrində </w:t>
      </w:r>
      <w:r w:rsidRPr="00AF7CDC">
        <w:rPr>
          <w:rFonts w:ascii="Times New Roman" w:hAnsi="Times New Roman" w:cs="Times New Roman"/>
          <w:sz w:val="28"/>
          <w:szCs w:val="28"/>
        </w:rPr>
        <w:t xml:space="preserve">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müddətlərdə göstərilən əməllərin təkrar törədilməsini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Cinayət Məcəlləsinin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hissəsində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əməllərin törədilməsinə görə cinayə</w:t>
      </w:r>
      <w:r w:rsidR="00AF5D24" w:rsidRPr="00AF7CDC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="00AF5D24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F5D24" w:rsidRPr="00AF7CDC">
        <w:rPr>
          <w:rFonts w:ascii="Times New Roman" w:hAnsi="Times New Roman" w:cs="Times New Roman"/>
          <w:sz w:val="28"/>
          <w:szCs w:val="28"/>
        </w:rPr>
        <w:t xml:space="preserve"> başlan</w:t>
      </w:r>
      <w:r w:rsidRPr="00AF7CDC">
        <w:rPr>
          <w:rFonts w:ascii="Times New Roman" w:hAnsi="Times New Roman" w:cs="Times New Roman"/>
          <w:sz w:val="28"/>
          <w:szCs w:val="28"/>
        </w:rPr>
        <w:t>ması</w:t>
      </w:r>
      <w:r w:rsidR="00D5348E" w:rsidRPr="00AF7CDC">
        <w:rPr>
          <w:rFonts w:ascii="Times New Roman" w:hAnsi="Times New Roman" w:cs="Times New Roman"/>
          <w:sz w:val="28"/>
          <w:szCs w:val="28"/>
        </w:rPr>
        <w:t xml:space="preserve"> və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edilmə</w:t>
      </w:r>
      <w:r w:rsidR="00D5348E" w:rsidRPr="00AF7CDC">
        <w:rPr>
          <w:rFonts w:ascii="Times New Roman" w:hAnsi="Times New Roman" w:cs="Times New Roman"/>
          <w:sz w:val="28"/>
          <w:szCs w:val="28"/>
        </w:rPr>
        <w:t>si</w:t>
      </w:r>
      <w:r w:rsidRPr="00AF7CDC">
        <w:rPr>
          <w:rFonts w:ascii="Times New Roman" w:hAnsi="Times New Roman" w:cs="Times New Roman"/>
          <w:sz w:val="28"/>
          <w:szCs w:val="28"/>
        </w:rPr>
        <w:t xml:space="preserve"> qayda</w:t>
      </w:r>
      <w:r w:rsidR="00D5348E" w:rsidRPr="00AF7CDC">
        <w:rPr>
          <w:rFonts w:ascii="Times New Roman" w:hAnsi="Times New Roman" w:cs="Times New Roman"/>
          <w:sz w:val="28"/>
          <w:szCs w:val="28"/>
        </w:rPr>
        <w:t>lar</w:t>
      </w:r>
      <w:r w:rsidRPr="00AF7CDC">
        <w:rPr>
          <w:rFonts w:ascii="Times New Roman" w:hAnsi="Times New Roman" w:cs="Times New Roman"/>
          <w:sz w:val="28"/>
          <w:szCs w:val="28"/>
        </w:rPr>
        <w:t>ı cinayə</w:t>
      </w:r>
      <w:r w:rsidR="00D934FF" w:rsidRPr="00AF7CDC">
        <w:rPr>
          <w:rFonts w:ascii="Times New Roman" w:hAnsi="Times New Roman" w:cs="Times New Roman"/>
          <w:sz w:val="28"/>
          <w:szCs w:val="28"/>
        </w:rPr>
        <w:t>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Pr="00AF7CDC">
        <w:rPr>
          <w:rFonts w:ascii="Times New Roman" w:hAnsi="Times New Roman" w:cs="Times New Roman"/>
          <w:sz w:val="28"/>
          <w:szCs w:val="28"/>
        </w:rPr>
        <w:t>prosessual qanunvericiliy</w:t>
      </w:r>
      <w:r w:rsidR="00D934FF" w:rsidRPr="00AF7CDC">
        <w:rPr>
          <w:rFonts w:ascii="Times New Roman" w:hAnsi="Times New Roman" w:cs="Times New Roman"/>
          <w:sz w:val="28"/>
          <w:szCs w:val="28"/>
        </w:rPr>
        <w:t>inə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həyata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keçirilir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Cinayət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Pr="00AF7CDC">
        <w:rPr>
          <w:rFonts w:ascii="Times New Roman" w:hAnsi="Times New Roman" w:cs="Times New Roman"/>
          <w:sz w:val="28"/>
          <w:szCs w:val="28"/>
        </w:rPr>
        <w:t>Prosessual Məcəl</w:t>
      </w:r>
      <w:r w:rsidR="00D43C2A" w:rsidRPr="00AF7CDC">
        <w:rPr>
          <w:rFonts w:ascii="Times New Roman" w:hAnsi="Times New Roman" w:cs="Times New Roman"/>
          <w:sz w:val="28"/>
          <w:szCs w:val="28"/>
        </w:rPr>
        <w:t xml:space="preserve">ləsinin </w:t>
      </w:r>
      <w:r w:rsidRPr="00AF7CDC">
        <w:rPr>
          <w:rFonts w:ascii="Times New Roman" w:hAnsi="Times New Roman" w:cs="Times New Roman"/>
          <w:sz w:val="28"/>
          <w:szCs w:val="28"/>
        </w:rPr>
        <w:t xml:space="preserve">46.3-cü maddəsinə görə,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əsas cinayətin əlamətlərinə işarə edən kifayət qədər dəlillərin olmasıdır.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Cinayətin əlamətlərini əks etdirən əməlin törədilməsini və cinayət təqibini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istisna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edən halların olmadığını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güman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etməyə əsaslar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mövcuddursa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səlahiyyətləri daxilində fəaliyyət göstərən təhqiqatçı, müstəntiq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dərhal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</w:t>
      </w:r>
      <w:proofErr w:type="spellEnd"/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başlamalıdır.</w:t>
      </w:r>
    </w:p>
    <w:p w:rsidR="00A912EF" w:rsidRPr="00AF7CDC" w:rsidRDefault="00D5348E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Həmin Məcəllənin 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212-ci maddəsinə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,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səbəblərin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əsasın olmadığı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təhqiqatçı, müstəntiq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A912EF" w:rsidRPr="00AF7CDC">
        <w:rPr>
          <w:rFonts w:ascii="Times New Roman" w:hAnsi="Times New Roman" w:cs="Times New Roman"/>
          <w:sz w:val="28"/>
          <w:szCs w:val="28"/>
        </w:rPr>
        <w:lastRenderedPageBreak/>
        <w:t>başlanmasın</w:t>
      </w:r>
      <w:proofErr w:type="gram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ın rədd edilməsi haqqında qərar çıxarır. </w:t>
      </w:r>
      <w:proofErr w:type="gramStart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Təhqiqatçının, müstəntiqin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qərarından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, yuxarı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proofErr w:type="gram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məhkəməyə şikayət verilə bilər.</w:t>
      </w:r>
      <w:r w:rsidR="002B3D7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qərardan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şikayət üzrə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yuxarı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göstərilən qərarı ləğv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, 10 (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) gündən artıq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müddətdə əlavə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yoxlama</w:t>
      </w:r>
      <w:proofErr w:type="spellEnd"/>
      <w:proofErr w:type="gram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keçirilməklə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keçirilməməklə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 haqqında qərar qəbul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onu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istintaqın aparılması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müstəntiqə göndərir,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çıxarılmış </w:t>
      </w:r>
      <w:bookmarkStart w:id="0" w:name="_ednref219"/>
      <w:r w:rsidR="00A912EF" w:rsidRPr="00AF7CDC">
        <w:rPr>
          <w:rFonts w:ascii="Times New Roman" w:hAnsi="Times New Roman" w:cs="Times New Roman"/>
          <w:sz w:val="28"/>
          <w:szCs w:val="28"/>
        </w:rPr>
        <w:t>qərarı dəyişdirilmədən</w:t>
      </w:r>
      <w:proofErr w:type="gram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saxlayır</w:t>
      </w:r>
      <w:bookmarkEnd w:id="0"/>
      <w:r w:rsidR="00A912EF"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2B3D7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Göstərilən cinayətlər üzrə </w:t>
      </w:r>
      <w:proofErr w:type="spellStart"/>
      <w:r w:rsidR="00945F76" w:rsidRPr="00AF7CDC">
        <w:rPr>
          <w:rFonts w:ascii="Times New Roman" w:hAnsi="Times New Roman" w:cs="Times New Roman"/>
          <w:sz w:val="28"/>
          <w:szCs w:val="28"/>
        </w:rPr>
        <w:t>i</w:t>
      </w:r>
      <w:r w:rsidRPr="00AF7CDC">
        <w:rPr>
          <w:rFonts w:ascii="Times New Roman" w:hAnsi="Times New Roman" w:cs="Times New Roman"/>
          <w:sz w:val="28"/>
          <w:szCs w:val="28"/>
        </w:rPr>
        <w:t>btidai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yuxarı 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prokurorun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qərarı ləğv etmə</w:t>
      </w:r>
      <w:r w:rsidRPr="00AF7CDC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olması ilə </w:t>
      </w:r>
      <w:r w:rsidR="00A912EF" w:rsidRPr="00AF7CDC">
        <w:rPr>
          <w:rFonts w:ascii="Times New Roman" w:hAnsi="Times New Roman" w:cs="Times New Roman"/>
          <w:sz w:val="28"/>
          <w:szCs w:val="28"/>
        </w:rPr>
        <w:t>bağlı</w:t>
      </w:r>
      <w:r w:rsidRPr="00AF7CDC">
        <w:rPr>
          <w:rFonts w:ascii="Times New Roman" w:hAnsi="Times New Roman" w:cs="Times New Roman"/>
          <w:sz w:val="28"/>
          <w:szCs w:val="28"/>
        </w:rPr>
        <w:t xml:space="preserve"> sorğuverənin qənaə</w:t>
      </w:r>
      <w:r w:rsidR="00D934FF" w:rsidRPr="00AF7CDC">
        <w:rPr>
          <w:rFonts w:ascii="Times New Roman" w:hAnsi="Times New Roman" w:cs="Times New Roman"/>
          <w:sz w:val="28"/>
          <w:szCs w:val="28"/>
        </w:rPr>
        <w:t>tinə gəldikd</w:t>
      </w:r>
      <w:proofErr w:type="gramEnd"/>
      <w:r w:rsidR="00D934FF" w:rsidRPr="00AF7CDC">
        <w:rPr>
          <w:rFonts w:ascii="Times New Roman" w:hAnsi="Times New Roman" w:cs="Times New Roman"/>
          <w:sz w:val="28"/>
          <w:szCs w:val="28"/>
        </w:rPr>
        <w:t>ə isə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etmək lazımdır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, cinayət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prosessual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yuxarı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yalnız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əsassız qərarları ləğv etmək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vermişdir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. Belə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, Cinayət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="00A912EF" w:rsidRPr="00AF7CDC">
        <w:rPr>
          <w:rFonts w:ascii="Times New Roman" w:hAnsi="Times New Roman" w:cs="Times New Roman"/>
          <w:sz w:val="28"/>
          <w:szCs w:val="28"/>
        </w:rPr>
        <w:t>Prosessual Məcəllə</w:t>
      </w:r>
      <w:r w:rsidR="00D43C2A" w:rsidRPr="00AF7CDC">
        <w:rPr>
          <w:rFonts w:ascii="Times New Roman" w:hAnsi="Times New Roman" w:cs="Times New Roman"/>
          <w:sz w:val="28"/>
          <w:szCs w:val="28"/>
        </w:rPr>
        <w:t>si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nin 84 və 85-ci maddələrində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müstəntiqin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vəzifələri sadalanmışdır. </w:t>
      </w:r>
      <w:proofErr w:type="gramStart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Həmin Məcəllənin 84.5.8-ci maddəsinə görə,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təhqiqatçının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müstəntiqin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əsassız qərarlarını ləğv etmək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. Əgər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başlanmasının</w:t>
      </w:r>
      <w:proofErr w:type="gram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rədd edilməsi haqqında qərarı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əsassız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edirsə, həmin qərarı ləğv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10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gün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müddətində cinayət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başlanması haqqında qərar qəbul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Sorğuverən Cinayət Məcəlləsinin 333-cü maddəsində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faktları üzrə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barədə qərarın ləğv edilməsi təcrübəsinin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mövcudluğunu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</w:t>
      </w:r>
      <w:r w:rsidR="00416919" w:rsidRPr="00AF7CDC">
        <w:rPr>
          <w:rFonts w:ascii="Times New Roman" w:hAnsi="Times New Roman" w:cs="Times New Roman"/>
          <w:sz w:val="28"/>
          <w:szCs w:val="28"/>
        </w:rPr>
        <w:t>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Pr="00AF7CDC">
        <w:rPr>
          <w:rFonts w:ascii="Times New Roman" w:hAnsi="Times New Roman" w:cs="Times New Roman"/>
          <w:sz w:val="28"/>
          <w:szCs w:val="28"/>
        </w:rPr>
        <w:t>Prosessual Məcəllə</w:t>
      </w:r>
      <w:r w:rsidR="00D43C2A" w:rsidRPr="00AF7CDC">
        <w:rPr>
          <w:rFonts w:ascii="Times New Roman" w:hAnsi="Times New Roman" w:cs="Times New Roman"/>
          <w:sz w:val="28"/>
          <w:szCs w:val="28"/>
        </w:rPr>
        <w:t>si</w:t>
      </w:r>
      <w:r w:rsidRPr="00AF7CDC">
        <w:rPr>
          <w:rFonts w:ascii="Times New Roman" w:hAnsi="Times New Roman" w:cs="Times New Roman"/>
          <w:sz w:val="28"/>
          <w:szCs w:val="28"/>
        </w:rPr>
        <w:t>nin 39.1.7-ci maddəsi ilə əlaq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ələndirmişdir.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Həmin maddəyə görə, şəxs barəsində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ittiham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üzrə təhqiqatçının, müstəntiqin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verilməsi haqqında ləğv edilməmiş qərarı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cinayət təqibi başlanıla bilməz, başlanm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ış cinayət təqibinə isə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verilməlidir (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cümlədən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başlana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bilməz, başlanılmış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icraata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isə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verilməlidir). 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7CDC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bağlı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edilməlidir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, Cinayə</w:t>
      </w:r>
      <w:r w:rsidR="00416919" w:rsidRPr="00AF7CDC">
        <w:rPr>
          <w:rFonts w:ascii="Times New Roman" w:hAnsi="Times New Roman" w:cs="Times New Roman"/>
          <w:sz w:val="28"/>
          <w:szCs w:val="28"/>
        </w:rPr>
        <w:t>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Pr="00AF7CDC">
        <w:rPr>
          <w:rFonts w:ascii="Times New Roman" w:hAnsi="Times New Roman" w:cs="Times New Roman"/>
          <w:sz w:val="28"/>
          <w:szCs w:val="28"/>
        </w:rPr>
        <w:t>Prosessual Məcəllə</w:t>
      </w:r>
      <w:r w:rsidR="00D43C2A" w:rsidRPr="00AF7CDC">
        <w:rPr>
          <w:rFonts w:ascii="Times New Roman" w:hAnsi="Times New Roman" w:cs="Times New Roman"/>
          <w:sz w:val="28"/>
          <w:szCs w:val="28"/>
        </w:rPr>
        <w:t>si</w:t>
      </w:r>
      <w:r w:rsidRPr="00AF7CDC">
        <w:rPr>
          <w:rFonts w:ascii="Times New Roman" w:hAnsi="Times New Roman" w:cs="Times New Roman"/>
          <w:sz w:val="28"/>
          <w:szCs w:val="28"/>
        </w:rPr>
        <w:t>nin 39.1.7-ci maddəsi şəxs barəsində yenidən cinayə</w:t>
      </w:r>
      <w:r w:rsidR="00062DDE" w:rsidRPr="00AF7CDC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="00062DDE" w:rsidRPr="00AF7CDC">
        <w:rPr>
          <w:rFonts w:ascii="Times New Roman" w:hAnsi="Times New Roman" w:cs="Times New Roman"/>
          <w:sz w:val="28"/>
          <w:szCs w:val="28"/>
        </w:rPr>
        <w:t>işi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yalnız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ittiham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üzrə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ləğv edilməmiş qə</w:t>
      </w:r>
      <w:r w:rsidR="00062DDE" w:rsidRPr="00AF7CDC">
        <w:rPr>
          <w:rFonts w:ascii="Times New Roman" w:hAnsi="Times New Roman" w:cs="Times New Roman"/>
          <w:sz w:val="28"/>
          <w:szCs w:val="28"/>
        </w:rPr>
        <w:t>rarın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mövcudluğunu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istisna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. Həmin Məcəllənin 7.0.20-ci maddəsinə görə,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ittiham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Məcəllədə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şəxsin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ilə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konkret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əməli törətməsinin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israr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edilməsidir.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lastRenderedPageBreak/>
        <w:t xml:space="preserve">Cinayət Məcəlləsinin 333.1 və 333.3-cü maddəsində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tutulan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 və təkrar törədilən cinayətlər isə müxtəlif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vaxtlarda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törədilən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konkret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hüquqpozmanı nəzərdə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cinayətin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cəhətinə görə həmin əməllər bir-birindən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CDC">
        <w:rPr>
          <w:rFonts w:ascii="Times New Roman" w:hAnsi="Times New Roman" w:cs="Times New Roman"/>
          <w:sz w:val="28"/>
          <w:szCs w:val="28"/>
        </w:rPr>
        <w:t>fərqlənir.</w:t>
      </w:r>
      <w:r w:rsidR="00416919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Pr="00AF7CDC">
        <w:rPr>
          <w:rFonts w:ascii="Times New Roman" w:hAnsi="Times New Roman" w:cs="Times New Roman"/>
          <w:sz w:val="28"/>
          <w:szCs w:val="28"/>
        </w:rPr>
        <w:t xml:space="preserve">Əgər şəxs tərəfindən törədilən əməldə cinayət tərkibi olmadığına görə (hərbi hissədən yayınma </w:t>
      </w:r>
      <w:proofErr w:type="spellStart"/>
      <w:r w:rsidR="00062DDE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gündən azdırsa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.)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 rədd edilmişdirsə, yenidən həmin əməlin törədilməsinə gör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ə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əvvəlki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üzrə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 haqqında qərarın ləğv edilməsi zərurəti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yoxdur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  <w:r w:rsidR="00B37440" w:rsidRPr="00AF7CDC">
        <w:rPr>
          <w:rFonts w:ascii="Times New Roman" w:hAnsi="Times New Roman" w:cs="Times New Roman"/>
          <w:sz w:val="28"/>
          <w:szCs w:val="28"/>
        </w:rPr>
        <w:t xml:space="preserve"> Belə </w:t>
      </w:r>
      <w:proofErr w:type="spellStart"/>
      <w:r w:rsidR="00B37440"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B37440" w:rsidRPr="00AF7CDC">
        <w:rPr>
          <w:rFonts w:ascii="Times New Roman" w:hAnsi="Times New Roman" w:cs="Times New Roman"/>
          <w:sz w:val="28"/>
          <w:szCs w:val="28"/>
        </w:rPr>
        <w:t xml:space="preserve">, </w:t>
      </w:r>
      <w:r w:rsidRPr="00AF7CDC">
        <w:rPr>
          <w:rFonts w:ascii="Times New Roman" w:hAnsi="Times New Roman" w:cs="Times New Roman"/>
          <w:sz w:val="28"/>
          <w:szCs w:val="28"/>
        </w:rPr>
        <w:t>Cinayə</w:t>
      </w:r>
      <w:r w:rsidR="00416919" w:rsidRPr="00AF7CDC">
        <w:rPr>
          <w:rFonts w:ascii="Times New Roman" w:hAnsi="Times New Roman" w:cs="Times New Roman"/>
          <w:sz w:val="28"/>
          <w:szCs w:val="28"/>
        </w:rPr>
        <w:t>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Pr="00AF7CDC">
        <w:rPr>
          <w:rFonts w:ascii="Times New Roman" w:hAnsi="Times New Roman" w:cs="Times New Roman"/>
          <w:sz w:val="28"/>
          <w:szCs w:val="28"/>
        </w:rPr>
        <w:t>Prosessual Məcəllə</w:t>
      </w:r>
      <w:r w:rsidR="00D43C2A" w:rsidRPr="00AF7CDC">
        <w:rPr>
          <w:rFonts w:ascii="Times New Roman" w:hAnsi="Times New Roman" w:cs="Times New Roman"/>
          <w:sz w:val="28"/>
          <w:szCs w:val="28"/>
        </w:rPr>
        <w:t>si</w:t>
      </w:r>
      <w:r w:rsidRPr="00AF7CDC">
        <w:rPr>
          <w:rFonts w:ascii="Times New Roman" w:hAnsi="Times New Roman" w:cs="Times New Roman"/>
          <w:sz w:val="28"/>
          <w:szCs w:val="28"/>
        </w:rPr>
        <w:t xml:space="preserve">nin 65.1-ci maddəsi də müəyyən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cinayət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prosesini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həyata keçirən orqanın ləğv edilməmiş qərarı həmin məsələ üzrə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qərar çıxarılmasına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yol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vermir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Artıq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əməlin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dəfə törədilməsi</w:t>
      </w:r>
      <w:r w:rsidR="00B37440" w:rsidRPr="00AF7CDC">
        <w:rPr>
          <w:rFonts w:ascii="Times New Roman" w:hAnsi="Times New Roman" w:cs="Times New Roman"/>
          <w:sz w:val="28"/>
          <w:szCs w:val="28"/>
        </w:rPr>
        <w:t xml:space="preserve"> ilə</w:t>
      </w:r>
      <w:r w:rsidRPr="00AF7CDC">
        <w:rPr>
          <w:rFonts w:ascii="Times New Roman" w:hAnsi="Times New Roman" w:cs="Times New Roman"/>
          <w:sz w:val="28"/>
          <w:szCs w:val="28"/>
        </w:rPr>
        <w:t xml:space="preserve"> həmin əməlin təkrar törədilmə</w:t>
      </w:r>
      <w:r w:rsidR="00B37440" w:rsidRPr="00AF7CDC">
        <w:rPr>
          <w:rFonts w:ascii="Times New Roman" w:hAnsi="Times New Roman" w:cs="Times New Roman"/>
          <w:sz w:val="28"/>
          <w:szCs w:val="28"/>
        </w:rPr>
        <w:t>si</w:t>
      </w:r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məsələ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edilə bilməz. 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Beləliklə,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ibtidai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 müstəntiq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təhqiqatçı tərəfindən qəbul edilən hər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qərarın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qanuniliyini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yoxlayır və onların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əsassız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olduğunu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aşkar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etdikdə, belə qərarı ləğv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cür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yoxlamaları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həm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təşəbbüsü ilə, həm də müstəntiq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təhqiqatçının qərar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hərəkətlərindən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şikayət üzrə həyata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keçirir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. Qanunvericilikdə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əsaslı qərarların ləğv edilməsi halı nəzərdə tutulmamışdır.</w:t>
      </w:r>
    </w:p>
    <w:p w:rsidR="00416919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CDC">
        <w:rPr>
          <w:rFonts w:ascii="Times New Roman" w:hAnsi="Times New Roman" w:cs="Times New Roman"/>
          <w:sz w:val="28"/>
          <w:szCs w:val="28"/>
        </w:rPr>
        <w:t xml:space="preserve">Yuxarıda göstərilənlərə əsasən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5364B3" w:rsidRPr="00AF7CDC">
        <w:rPr>
          <w:rFonts w:ascii="Times New Roman" w:hAnsi="Times New Roman" w:cs="Times New Roman"/>
          <w:sz w:val="28"/>
          <w:szCs w:val="28"/>
        </w:rPr>
        <w:t>belə nəticəyə gəli</w:t>
      </w:r>
      <w:r w:rsidRPr="00AF7CDC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</w:t>
      </w:r>
      <w:r w:rsidR="00416919" w:rsidRPr="00AF7CDC">
        <w:rPr>
          <w:rFonts w:ascii="Times New Roman" w:hAnsi="Times New Roman" w:cs="Times New Roman"/>
          <w:sz w:val="28"/>
          <w:szCs w:val="28"/>
        </w:rPr>
        <w:t xml:space="preserve">Cinayət Məcəlləsinin 333.1 və 333.3-cü maddələrində nəzərdə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əməllər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dəfə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gündən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müddətə törədildiyind</w:t>
      </w:r>
      <w:proofErr w:type="gramEnd"/>
      <w:r w:rsidR="00416919" w:rsidRPr="00AF7CDC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n cinayət tərkibinin olmamasına görə cinayət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başlanmasının rədd edilməsi haqqında qərarın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mövcudluğu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həmin əməlin təkrar törədilməsinə görə cinayət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başlanmasına və şəxsin cinayət məsuliyyətinə cəlb edilməsinə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mane</w:t>
      </w:r>
      <w:proofErr w:type="spellEnd"/>
      <w:proofErr w:type="gram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6919" w:rsidRPr="00AF7CDC">
        <w:rPr>
          <w:rFonts w:ascii="Times New Roman" w:hAnsi="Times New Roman" w:cs="Times New Roman"/>
          <w:sz w:val="28"/>
          <w:szCs w:val="28"/>
        </w:rPr>
        <w:t>olmur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İbtidai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Cinayət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="00416919" w:rsidRPr="00AF7CDC">
        <w:rPr>
          <w:rFonts w:ascii="Times New Roman" w:hAnsi="Times New Roman" w:cs="Times New Roman"/>
          <w:sz w:val="28"/>
          <w:szCs w:val="28"/>
        </w:rPr>
        <w:t xml:space="preserve">Prosessual Məcəlləsinin 84.5.8-ci maddəsinə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təhqiqatçının və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müstəntiqin yalnız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və əsassız qərarlarını ləğv etmək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919" w:rsidRPr="00AF7CDC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="00416919" w:rsidRPr="00AF7C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Azərbaycan Respublikası Konstitusiyasının 130-cu maddəsinin IV hissəsini, “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 haqqında” Azərbaycan 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Qanununun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60, 63, 65-67 və 69-cu maddələrini rəhbər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tutaraq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, Azərbaycan Respublikası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AF7CDC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AF7CDC">
        <w:rPr>
          <w:rFonts w:ascii="Times New Roman" w:hAnsi="Times New Roman" w:cs="Times New Roman"/>
          <w:sz w:val="28"/>
          <w:szCs w:val="28"/>
        </w:rPr>
        <w:t>Plenumu</w:t>
      </w:r>
      <w:proofErr w:type="spellEnd"/>
    </w:p>
    <w:p w:rsidR="00915D64" w:rsidRPr="00AF7CDC" w:rsidRDefault="00915D6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2EF" w:rsidRPr="00AF7CDC" w:rsidRDefault="00A912EF" w:rsidP="00AF7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F7CDC">
        <w:rPr>
          <w:rFonts w:ascii="Times New Roman" w:hAnsi="Times New Roman" w:cs="Times New Roman"/>
          <w:b/>
          <w:sz w:val="28"/>
          <w:szCs w:val="28"/>
          <w:lang w:val="en-US"/>
        </w:rPr>
        <w:t>QƏRARA</w:t>
      </w:r>
      <w:r w:rsidR="00DD6644" w:rsidRPr="00AF7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7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F7CDC">
        <w:rPr>
          <w:rFonts w:ascii="Times New Roman" w:hAnsi="Times New Roman" w:cs="Times New Roman"/>
          <w:b/>
          <w:sz w:val="28"/>
          <w:szCs w:val="28"/>
          <w:lang w:val="en-US"/>
        </w:rPr>
        <w:t>ALDI</w:t>
      </w:r>
      <w:proofErr w:type="gramEnd"/>
      <w:r w:rsidRPr="00AF7CD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CDC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ED1F4C" w:rsidRPr="00AF7CDC" w:rsidRDefault="00ED1F4C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718D4" w:rsidRPr="00AF7CDC">
        <w:rPr>
          <w:rFonts w:ascii="Times New Roman" w:hAnsi="Times New Roman" w:cs="Times New Roman"/>
          <w:sz w:val="28"/>
          <w:szCs w:val="28"/>
        </w:rPr>
        <w:t>Azərbaycan Respublikası Cinayət Məcəlləsinin 333.1 və 333.3-cü maddələ</w:t>
      </w:r>
      <w:r w:rsidR="0027437D" w:rsidRPr="00AF7CDC">
        <w:rPr>
          <w:rFonts w:ascii="Times New Roman" w:hAnsi="Times New Roman" w:cs="Times New Roman"/>
          <w:sz w:val="28"/>
          <w:szCs w:val="28"/>
        </w:rPr>
        <w:t xml:space="preserve">rində </w:t>
      </w:r>
      <w:r w:rsidR="00F718D4" w:rsidRPr="00AF7CDC">
        <w:rPr>
          <w:rFonts w:ascii="Times New Roman" w:hAnsi="Times New Roman" w:cs="Times New Roman"/>
          <w:sz w:val="28"/>
          <w:szCs w:val="28"/>
        </w:rPr>
        <w:t xml:space="preserve">nəzərdə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əməllər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ilk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dəfə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6C437E" w:rsidRPr="00AF7CDC">
        <w:rPr>
          <w:rFonts w:ascii="Times New Roman" w:hAnsi="Times New Roman" w:cs="Times New Roman"/>
          <w:sz w:val="28"/>
          <w:szCs w:val="28"/>
        </w:rPr>
        <w:t xml:space="preserve">və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gündə</w:t>
      </w:r>
      <w:r w:rsidR="006C437E" w:rsidRPr="00AF7CDC">
        <w:rPr>
          <w:rFonts w:ascii="Times New Roman" w:hAnsi="Times New Roman" w:cs="Times New Roman"/>
          <w:sz w:val="28"/>
          <w:szCs w:val="28"/>
        </w:rPr>
        <w:t>n</w:t>
      </w:r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37E" w:rsidRPr="00AF7CDC">
        <w:rPr>
          <w:rFonts w:ascii="Times New Roman" w:hAnsi="Times New Roman" w:cs="Times New Roman"/>
          <w:sz w:val="28"/>
          <w:szCs w:val="28"/>
        </w:rPr>
        <w:t>az</w:t>
      </w:r>
      <w:proofErr w:type="spellEnd"/>
      <w:r w:rsidR="006C437E" w:rsidRPr="00AF7CDC">
        <w:rPr>
          <w:rFonts w:ascii="Times New Roman" w:hAnsi="Times New Roman" w:cs="Times New Roman"/>
          <w:sz w:val="28"/>
          <w:szCs w:val="28"/>
        </w:rPr>
        <w:t xml:space="preserve"> </w:t>
      </w:r>
      <w:r w:rsidR="00F718D4" w:rsidRPr="00AF7CDC">
        <w:rPr>
          <w:rFonts w:ascii="Times New Roman" w:hAnsi="Times New Roman" w:cs="Times New Roman"/>
          <w:sz w:val="28"/>
          <w:szCs w:val="28"/>
        </w:rPr>
        <w:t>müddə</w:t>
      </w:r>
      <w:r w:rsidR="00E1775E" w:rsidRPr="00AF7CDC">
        <w:rPr>
          <w:rFonts w:ascii="Times New Roman" w:hAnsi="Times New Roman" w:cs="Times New Roman"/>
          <w:sz w:val="28"/>
          <w:szCs w:val="28"/>
        </w:rPr>
        <w:t>t</w:t>
      </w:r>
      <w:r w:rsidR="00F718D4" w:rsidRPr="00AF7CDC">
        <w:rPr>
          <w:rFonts w:ascii="Times New Roman" w:hAnsi="Times New Roman" w:cs="Times New Roman"/>
          <w:sz w:val="28"/>
          <w:szCs w:val="28"/>
        </w:rPr>
        <w:t xml:space="preserve">ə törədildiyindən cinayət tərkibinin olmamasına görə cinayət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başlanmasının rədd</w:t>
      </w:r>
      <w:proofErr w:type="gram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edilməsi haqqında qərarın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mövcudluğu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həmin əməlin təkrar </w:t>
      </w:r>
      <w:r w:rsidR="00F718D4" w:rsidRPr="00AF7CDC">
        <w:rPr>
          <w:rFonts w:ascii="Times New Roman" w:hAnsi="Times New Roman" w:cs="Times New Roman"/>
          <w:sz w:val="28"/>
          <w:szCs w:val="28"/>
        </w:rPr>
        <w:lastRenderedPageBreak/>
        <w:t xml:space="preserve">törədilməsinə görə cinayət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işinin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başlanmasına və şəxsin cinayət məsuliyyətinə cəlb edilməsinə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mane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olmur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İbtidai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araşdırmaya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rəhbərliyi həyata keçirən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prokuror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Azərbaycan Respublikası Cinay</w:t>
      </w:r>
      <w:proofErr w:type="gramEnd"/>
      <w:r w:rsidR="00F718D4" w:rsidRPr="00AF7CDC">
        <w:rPr>
          <w:rFonts w:ascii="Times New Roman" w:hAnsi="Times New Roman" w:cs="Times New Roman"/>
          <w:sz w:val="28"/>
          <w:szCs w:val="28"/>
        </w:rPr>
        <w:t>ət</w:t>
      </w:r>
      <w:r w:rsidR="001C2306" w:rsidRPr="00AF7CDC">
        <w:rPr>
          <w:rFonts w:ascii="Times New Roman" w:hAnsi="Times New Roman" w:cs="Times New Roman"/>
          <w:sz w:val="28"/>
          <w:szCs w:val="28"/>
        </w:rPr>
        <w:t>-</w:t>
      </w:r>
      <w:r w:rsidR="00F718D4" w:rsidRPr="00AF7CDC">
        <w:rPr>
          <w:rFonts w:ascii="Times New Roman" w:hAnsi="Times New Roman" w:cs="Times New Roman"/>
          <w:sz w:val="28"/>
          <w:szCs w:val="28"/>
        </w:rPr>
        <w:t xml:space="preserve">Prosessual Məcəlləsinin 84.5.8-ci maddəsinə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təhqiqatçının və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müstəntiqin yalnız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qanunsuz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və əsassız qərarlarını ləğv etmək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8D4" w:rsidRPr="00AF7CDC">
        <w:rPr>
          <w:rFonts w:ascii="Times New Roman" w:hAnsi="Times New Roman" w:cs="Times New Roman"/>
          <w:sz w:val="28"/>
          <w:szCs w:val="28"/>
        </w:rPr>
        <w:t>malikdir</w:t>
      </w:r>
      <w:proofErr w:type="spellEnd"/>
      <w:r w:rsidR="00F718D4" w:rsidRPr="00AF7CDC">
        <w:rPr>
          <w:rFonts w:ascii="Times New Roman" w:hAnsi="Times New Roman" w:cs="Times New Roman"/>
          <w:sz w:val="28"/>
          <w:szCs w:val="28"/>
        </w:rPr>
        <w:t>.</w:t>
      </w:r>
    </w:p>
    <w:p w:rsidR="00ED1F4C" w:rsidRPr="00AF7CDC" w:rsidRDefault="00ED1F4C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2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.  Qərar dərc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gündən qüvvəyə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minir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.</w:t>
      </w:r>
    </w:p>
    <w:p w:rsidR="00ED1F4C" w:rsidRPr="00AF7CDC" w:rsidRDefault="00ED1F4C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3</w:t>
      </w:r>
      <w:r w:rsidR="00A912EF" w:rsidRPr="00AF7CDC">
        <w:rPr>
          <w:rFonts w:ascii="Times New Roman" w:hAnsi="Times New Roman" w:cs="Times New Roman"/>
          <w:sz w:val="28"/>
          <w:szCs w:val="28"/>
        </w:rPr>
        <w:t>. Qərar “Azərbaycan”, “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Respublika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Xalq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qəzeti”, “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Bakinski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raboçi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” qəzetlərində, “Azərbaycan Respublikası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Məhkəməsinin Məlumatı”nda dərc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>.</w:t>
      </w:r>
    </w:p>
    <w:p w:rsidR="00A912EF" w:rsidRPr="00AF7CDC" w:rsidRDefault="00ED1F4C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4</w:t>
      </w:r>
      <w:r w:rsidR="00A912EF" w:rsidRPr="00AF7CDC">
        <w:rPr>
          <w:rFonts w:ascii="Times New Roman" w:hAnsi="Times New Roman" w:cs="Times New Roman"/>
          <w:sz w:val="28"/>
          <w:szCs w:val="28"/>
        </w:rPr>
        <w:t xml:space="preserve">. Qərar qətidir,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orqan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şəxs tərəfindən ləğv edilə, dəyişdirilə və </w:t>
      </w:r>
      <w:proofErr w:type="spellStart"/>
      <w:r w:rsidR="00A912EF" w:rsidRPr="00AF7CDC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A912EF" w:rsidRPr="00AF7CDC">
        <w:rPr>
          <w:rFonts w:ascii="Times New Roman" w:hAnsi="Times New Roman" w:cs="Times New Roman"/>
          <w:sz w:val="28"/>
          <w:szCs w:val="28"/>
        </w:rPr>
        <w:t xml:space="preserve"> rəsmi təfsir edilə bilməz.</w:t>
      </w:r>
    </w:p>
    <w:p w:rsidR="00416919" w:rsidRPr="00AF7CDC" w:rsidRDefault="00416919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919" w:rsidRPr="00AF7CDC" w:rsidRDefault="00416919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2EF" w:rsidRPr="00AF7CDC" w:rsidRDefault="00A912EF" w:rsidP="00AF7CD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DC">
        <w:rPr>
          <w:rFonts w:ascii="Times New Roman" w:hAnsi="Times New Roman" w:cs="Times New Roman"/>
          <w:b/>
          <w:sz w:val="28"/>
          <w:szCs w:val="28"/>
        </w:rPr>
        <w:t>Sədr</w:t>
      </w:r>
      <w:r w:rsidR="00416919" w:rsidRPr="00AF7C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AF7CDC">
        <w:rPr>
          <w:rFonts w:ascii="Times New Roman" w:hAnsi="Times New Roman" w:cs="Times New Roman"/>
          <w:b/>
          <w:sz w:val="28"/>
          <w:szCs w:val="28"/>
        </w:rPr>
        <w:t xml:space="preserve">Fərhad </w:t>
      </w:r>
      <w:proofErr w:type="spellStart"/>
      <w:r w:rsidRPr="00AF7CDC">
        <w:rPr>
          <w:rFonts w:ascii="Times New Roman" w:hAnsi="Times New Roman" w:cs="Times New Roman"/>
          <w:b/>
          <w:sz w:val="28"/>
          <w:szCs w:val="28"/>
        </w:rPr>
        <w:t>Abdullayev</w:t>
      </w:r>
      <w:proofErr w:type="spellEnd"/>
    </w:p>
    <w:p w:rsidR="00F718D4" w:rsidRPr="00AF7CDC" w:rsidRDefault="00F718D4" w:rsidP="00AF7C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DC">
        <w:rPr>
          <w:rFonts w:ascii="Times New Roman" w:hAnsi="Times New Roman" w:cs="Times New Roman"/>
          <w:sz w:val="28"/>
          <w:szCs w:val="28"/>
        </w:rPr>
        <w:t> </w:t>
      </w:r>
    </w:p>
    <w:sectPr w:rsidR="00F718D4" w:rsidRPr="00AF7CDC" w:rsidSect="00AF7CDC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C0" w:rsidRDefault="00F521C0" w:rsidP="00A912EF">
      <w:pPr>
        <w:spacing w:after="0" w:line="240" w:lineRule="auto"/>
      </w:pPr>
      <w:r>
        <w:separator/>
      </w:r>
    </w:p>
  </w:endnote>
  <w:endnote w:type="continuationSeparator" w:id="0">
    <w:p w:rsidR="00F521C0" w:rsidRDefault="00F521C0" w:rsidP="00A9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446"/>
      <w:docPartObj>
        <w:docPartGallery w:val="Page Numbers (Bottom of Page)"/>
        <w:docPartUnique/>
      </w:docPartObj>
    </w:sdtPr>
    <w:sdtContent>
      <w:p w:rsidR="00A912EF" w:rsidRDefault="005949F8">
        <w:pPr>
          <w:pStyle w:val="a5"/>
          <w:jc w:val="right"/>
        </w:pPr>
        <w:r>
          <w:fldChar w:fldCharType="begin"/>
        </w:r>
        <w:r w:rsidR="00342A16">
          <w:instrText xml:space="preserve"> PAGE   \* MERGEFORMAT </w:instrText>
        </w:r>
        <w:r>
          <w:fldChar w:fldCharType="separate"/>
        </w:r>
        <w:r w:rsidR="00705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2EF" w:rsidRDefault="00A912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C0" w:rsidRDefault="00F521C0" w:rsidP="00A912EF">
      <w:pPr>
        <w:spacing w:after="0" w:line="240" w:lineRule="auto"/>
      </w:pPr>
      <w:r>
        <w:separator/>
      </w:r>
    </w:p>
  </w:footnote>
  <w:footnote w:type="continuationSeparator" w:id="0">
    <w:p w:rsidR="00F521C0" w:rsidRDefault="00F521C0" w:rsidP="00A9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6364C"/>
    <w:multiLevelType w:val="hybridMultilevel"/>
    <w:tmpl w:val="249484BC"/>
    <w:lvl w:ilvl="0" w:tplc="620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12EF"/>
    <w:rsid w:val="00011D66"/>
    <w:rsid w:val="000151B3"/>
    <w:rsid w:val="00055FF8"/>
    <w:rsid w:val="00062DDE"/>
    <w:rsid w:val="00063A2A"/>
    <w:rsid w:val="000746D4"/>
    <w:rsid w:val="000C3EF2"/>
    <w:rsid w:val="000D6F57"/>
    <w:rsid w:val="000E1CA3"/>
    <w:rsid w:val="000F4E8D"/>
    <w:rsid w:val="001550A7"/>
    <w:rsid w:val="001C2306"/>
    <w:rsid w:val="001E5B1E"/>
    <w:rsid w:val="001F147F"/>
    <w:rsid w:val="002037C1"/>
    <w:rsid w:val="00210750"/>
    <w:rsid w:val="00274074"/>
    <w:rsid w:val="0027437D"/>
    <w:rsid w:val="00283692"/>
    <w:rsid w:val="00286A15"/>
    <w:rsid w:val="00290A89"/>
    <w:rsid w:val="002B3D74"/>
    <w:rsid w:val="00333EF7"/>
    <w:rsid w:val="00342047"/>
    <w:rsid w:val="00342A16"/>
    <w:rsid w:val="00353C29"/>
    <w:rsid w:val="003773EC"/>
    <w:rsid w:val="003D46F4"/>
    <w:rsid w:val="00416919"/>
    <w:rsid w:val="004428A3"/>
    <w:rsid w:val="00444862"/>
    <w:rsid w:val="00455B38"/>
    <w:rsid w:val="00456F5E"/>
    <w:rsid w:val="004755FA"/>
    <w:rsid w:val="004B0422"/>
    <w:rsid w:val="005027BA"/>
    <w:rsid w:val="00502F88"/>
    <w:rsid w:val="005364B3"/>
    <w:rsid w:val="005949F8"/>
    <w:rsid w:val="006A1F99"/>
    <w:rsid w:val="006C437E"/>
    <w:rsid w:val="00705423"/>
    <w:rsid w:val="0076419A"/>
    <w:rsid w:val="00767804"/>
    <w:rsid w:val="00777DE0"/>
    <w:rsid w:val="00787DD4"/>
    <w:rsid w:val="007941F8"/>
    <w:rsid w:val="007C0BA4"/>
    <w:rsid w:val="007F4E49"/>
    <w:rsid w:val="00807187"/>
    <w:rsid w:val="0082490D"/>
    <w:rsid w:val="00861529"/>
    <w:rsid w:val="008A3D72"/>
    <w:rsid w:val="008F4972"/>
    <w:rsid w:val="0090456F"/>
    <w:rsid w:val="00915D64"/>
    <w:rsid w:val="00916B26"/>
    <w:rsid w:val="00945F76"/>
    <w:rsid w:val="00980546"/>
    <w:rsid w:val="0099204D"/>
    <w:rsid w:val="009A30E0"/>
    <w:rsid w:val="00A2600B"/>
    <w:rsid w:val="00A912EF"/>
    <w:rsid w:val="00AA3F08"/>
    <w:rsid w:val="00AB17A2"/>
    <w:rsid w:val="00AD38E2"/>
    <w:rsid w:val="00AF5D24"/>
    <w:rsid w:val="00AF7CDC"/>
    <w:rsid w:val="00B15825"/>
    <w:rsid w:val="00B26154"/>
    <w:rsid w:val="00B37440"/>
    <w:rsid w:val="00B45909"/>
    <w:rsid w:val="00B567B9"/>
    <w:rsid w:val="00B66CCE"/>
    <w:rsid w:val="00B70BC0"/>
    <w:rsid w:val="00B81DFB"/>
    <w:rsid w:val="00BA7E4A"/>
    <w:rsid w:val="00C23F1B"/>
    <w:rsid w:val="00C80DFB"/>
    <w:rsid w:val="00C81CE0"/>
    <w:rsid w:val="00D24122"/>
    <w:rsid w:val="00D371A5"/>
    <w:rsid w:val="00D43C2A"/>
    <w:rsid w:val="00D5348E"/>
    <w:rsid w:val="00D86427"/>
    <w:rsid w:val="00D934FF"/>
    <w:rsid w:val="00DB5958"/>
    <w:rsid w:val="00DD6644"/>
    <w:rsid w:val="00DE44F9"/>
    <w:rsid w:val="00DF3DB5"/>
    <w:rsid w:val="00E004A1"/>
    <w:rsid w:val="00E1775E"/>
    <w:rsid w:val="00E82C13"/>
    <w:rsid w:val="00E86F88"/>
    <w:rsid w:val="00EA5F33"/>
    <w:rsid w:val="00EC6BED"/>
    <w:rsid w:val="00ED1F4C"/>
    <w:rsid w:val="00ED3F5E"/>
    <w:rsid w:val="00F27B86"/>
    <w:rsid w:val="00F521C0"/>
    <w:rsid w:val="00F718D4"/>
    <w:rsid w:val="00FC015F"/>
    <w:rsid w:val="00FF3652"/>
    <w:rsid w:val="00FF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2EF"/>
  </w:style>
  <w:style w:type="paragraph" w:styleId="a3">
    <w:name w:val="header"/>
    <w:basedOn w:val="a"/>
    <w:link w:val="a4"/>
    <w:uiPriority w:val="99"/>
    <w:semiHidden/>
    <w:unhideWhenUsed/>
    <w:rsid w:val="00A9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2EF"/>
  </w:style>
  <w:style w:type="paragraph" w:styleId="a5">
    <w:name w:val="footer"/>
    <w:basedOn w:val="a"/>
    <w:link w:val="a6"/>
    <w:uiPriority w:val="99"/>
    <w:unhideWhenUsed/>
    <w:rsid w:val="00A9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2EF"/>
  </w:style>
  <w:style w:type="paragraph" w:styleId="a7">
    <w:name w:val="List Paragraph"/>
    <w:basedOn w:val="a"/>
    <w:uiPriority w:val="34"/>
    <w:qFormat/>
    <w:rsid w:val="00ED1F4C"/>
    <w:pPr>
      <w:ind w:left="720"/>
      <w:contextualSpacing/>
    </w:pPr>
    <w:rPr>
      <w:rFonts w:eastAsiaTheme="minorHAns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27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3312</Words>
  <Characters>18883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Anar_H</cp:lastModifiedBy>
  <cp:revision>2</cp:revision>
  <cp:lastPrinted>2017-06-30T07:36:00Z</cp:lastPrinted>
  <dcterms:created xsi:type="dcterms:W3CDTF">2017-07-05T04:48:00Z</dcterms:created>
  <dcterms:modified xsi:type="dcterms:W3CDTF">2017-07-05T04:48:00Z</dcterms:modified>
</cp:coreProperties>
</file>