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4B" w:rsidRPr="00B3471A" w:rsidRDefault="00DB044B" w:rsidP="00B3471A">
      <w:pPr>
        <w:spacing w:after="0"/>
        <w:jc w:val="center"/>
        <w:rPr>
          <w:rFonts w:ascii="Times New Roman" w:hAnsi="Times New Roman" w:cs="Times New Roman"/>
          <w:b/>
          <w:sz w:val="28"/>
          <w:szCs w:val="28"/>
        </w:rPr>
      </w:pPr>
    </w:p>
    <w:p w:rsidR="00DB044B" w:rsidRPr="00B3471A" w:rsidRDefault="00DB044B" w:rsidP="00B3471A">
      <w:pPr>
        <w:spacing w:after="0"/>
        <w:jc w:val="center"/>
        <w:rPr>
          <w:rFonts w:ascii="Times New Roman" w:hAnsi="Times New Roman" w:cs="Times New Roman"/>
          <w:b/>
          <w:sz w:val="28"/>
          <w:szCs w:val="28"/>
        </w:rPr>
      </w:pPr>
      <w:r w:rsidRPr="00B3471A">
        <w:rPr>
          <w:rFonts w:ascii="Times New Roman" w:hAnsi="Times New Roman" w:cs="Times New Roman"/>
          <w:b/>
          <w:sz w:val="28"/>
          <w:szCs w:val="28"/>
        </w:rPr>
        <w:t>AZƏRBAYCAN RESPUBLİKASI ADINDAN</w:t>
      </w:r>
    </w:p>
    <w:p w:rsidR="00DB044B" w:rsidRPr="00B3471A" w:rsidRDefault="00DB044B" w:rsidP="00B3471A">
      <w:pPr>
        <w:spacing w:after="0"/>
        <w:jc w:val="center"/>
        <w:rPr>
          <w:rFonts w:ascii="Times New Roman" w:hAnsi="Times New Roman" w:cs="Times New Roman"/>
          <w:b/>
          <w:sz w:val="28"/>
          <w:szCs w:val="28"/>
        </w:rPr>
      </w:pPr>
    </w:p>
    <w:p w:rsidR="00DB044B" w:rsidRPr="00B3471A" w:rsidRDefault="00DB044B" w:rsidP="00B3471A">
      <w:pPr>
        <w:spacing w:after="0"/>
        <w:jc w:val="center"/>
        <w:rPr>
          <w:rFonts w:ascii="Times New Roman" w:hAnsi="Times New Roman" w:cs="Times New Roman"/>
          <w:b/>
          <w:sz w:val="28"/>
          <w:szCs w:val="28"/>
        </w:rPr>
      </w:pPr>
      <w:r w:rsidRPr="00B3471A">
        <w:rPr>
          <w:rFonts w:ascii="Times New Roman" w:hAnsi="Times New Roman" w:cs="Times New Roman"/>
          <w:b/>
          <w:sz w:val="28"/>
          <w:szCs w:val="28"/>
        </w:rPr>
        <w:t>Azərbaycan Respublikası</w:t>
      </w:r>
    </w:p>
    <w:p w:rsidR="00DB044B" w:rsidRPr="00B3471A" w:rsidRDefault="00DB044B" w:rsidP="00B3471A">
      <w:pPr>
        <w:spacing w:after="0"/>
        <w:jc w:val="center"/>
        <w:rPr>
          <w:rFonts w:ascii="Times New Roman" w:hAnsi="Times New Roman" w:cs="Times New Roman"/>
          <w:b/>
          <w:sz w:val="28"/>
          <w:szCs w:val="28"/>
        </w:rPr>
      </w:pPr>
      <w:r w:rsidRPr="00B3471A">
        <w:rPr>
          <w:rFonts w:ascii="Times New Roman" w:hAnsi="Times New Roman" w:cs="Times New Roman"/>
          <w:b/>
          <w:sz w:val="28"/>
          <w:szCs w:val="28"/>
        </w:rPr>
        <w:t>Konstitusiya Məhkəməsi Plenumunun</w:t>
      </w:r>
    </w:p>
    <w:p w:rsidR="00DB044B" w:rsidRPr="00B3471A" w:rsidRDefault="00DB044B" w:rsidP="00B3471A">
      <w:pPr>
        <w:spacing w:after="0"/>
        <w:jc w:val="center"/>
        <w:rPr>
          <w:rFonts w:ascii="Times New Roman" w:hAnsi="Times New Roman" w:cs="Times New Roman"/>
          <w:b/>
          <w:sz w:val="28"/>
          <w:szCs w:val="28"/>
        </w:rPr>
      </w:pPr>
    </w:p>
    <w:p w:rsidR="00DB044B" w:rsidRPr="00B3471A" w:rsidRDefault="00DB044B" w:rsidP="00B3471A">
      <w:pPr>
        <w:spacing w:after="0"/>
        <w:jc w:val="center"/>
        <w:rPr>
          <w:rFonts w:ascii="Times New Roman" w:hAnsi="Times New Roman" w:cs="Times New Roman"/>
          <w:b/>
          <w:sz w:val="28"/>
          <w:szCs w:val="28"/>
        </w:rPr>
      </w:pPr>
      <w:r w:rsidRPr="00B3471A">
        <w:rPr>
          <w:rFonts w:ascii="Times New Roman" w:hAnsi="Times New Roman" w:cs="Times New Roman"/>
          <w:b/>
          <w:sz w:val="28"/>
          <w:szCs w:val="28"/>
        </w:rPr>
        <w:t>QƏRARI</w:t>
      </w:r>
    </w:p>
    <w:p w:rsidR="00DB044B" w:rsidRPr="00B3471A" w:rsidRDefault="00DB044B" w:rsidP="00B3471A">
      <w:pPr>
        <w:spacing w:after="0"/>
        <w:jc w:val="center"/>
        <w:rPr>
          <w:rFonts w:ascii="Times New Roman" w:hAnsi="Times New Roman" w:cs="Times New Roman"/>
          <w:b/>
          <w:sz w:val="28"/>
          <w:szCs w:val="28"/>
        </w:rPr>
      </w:pPr>
    </w:p>
    <w:p w:rsidR="007E11D1" w:rsidRPr="00B3471A" w:rsidRDefault="00F15B38" w:rsidP="00B3471A">
      <w:pPr>
        <w:spacing w:after="0"/>
        <w:jc w:val="center"/>
        <w:rPr>
          <w:rFonts w:ascii="Times New Roman" w:hAnsi="Times New Roman" w:cs="Times New Roman"/>
          <w:i/>
          <w:sz w:val="28"/>
          <w:szCs w:val="28"/>
        </w:rPr>
      </w:pPr>
      <w:bookmarkStart w:id="0" w:name="_GoBack"/>
      <w:r w:rsidRPr="00B3471A">
        <w:rPr>
          <w:rFonts w:ascii="Times New Roman" w:hAnsi="Times New Roman" w:cs="Times New Roman"/>
          <w:i/>
          <w:sz w:val="28"/>
          <w:szCs w:val="28"/>
        </w:rPr>
        <w:t>Azərbaycan Respublikası Konstitusiyasının 126-cı</w:t>
      </w:r>
      <w:r w:rsidR="0072225D" w:rsidRPr="00B3471A">
        <w:rPr>
          <w:rFonts w:ascii="Times New Roman" w:hAnsi="Times New Roman" w:cs="Times New Roman"/>
          <w:i/>
          <w:sz w:val="28"/>
          <w:szCs w:val="28"/>
        </w:rPr>
        <w:t xml:space="preserve"> maddəsin</w:t>
      </w:r>
      <w:r w:rsidR="00797E5E" w:rsidRPr="00B3471A">
        <w:rPr>
          <w:rFonts w:ascii="Times New Roman" w:hAnsi="Times New Roman" w:cs="Times New Roman"/>
          <w:i/>
          <w:sz w:val="28"/>
          <w:szCs w:val="28"/>
        </w:rPr>
        <w:t xml:space="preserve">də və </w:t>
      </w:r>
      <w:r w:rsidR="00486E08" w:rsidRPr="00B3471A">
        <w:rPr>
          <w:rFonts w:ascii="Times New Roman" w:hAnsi="Times New Roman" w:cs="Times New Roman"/>
          <w:i/>
          <w:sz w:val="28"/>
          <w:szCs w:val="28"/>
        </w:rPr>
        <w:t xml:space="preserve">bir sıra </w:t>
      </w:r>
      <w:r w:rsidR="00621608" w:rsidRPr="00B3471A">
        <w:rPr>
          <w:rFonts w:ascii="Times New Roman" w:hAnsi="Times New Roman" w:cs="Times New Roman"/>
          <w:i/>
          <w:sz w:val="28"/>
          <w:szCs w:val="28"/>
        </w:rPr>
        <w:t xml:space="preserve">normativ hüquqi aktlarda </w:t>
      </w:r>
      <w:r w:rsidRPr="00B3471A">
        <w:rPr>
          <w:rFonts w:ascii="Times New Roman" w:hAnsi="Times New Roman" w:cs="Times New Roman"/>
          <w:i/>
          <w:sz w:val="28"/>
          <w:szCs w:val="28"/>
        </w:rPr>
        <w:t>nəzərdə tutulmuş “ali hüquq təhsi</w:t>
      </w:r>
      <w:r w:rsidR="00486E08" w:rsidRPr="00B3471A">
        <w:rPr>
          <w:rFonts w:ascii="Times New Roman" w:hAnsi="Times New Roman" w:cs="Times New Roman"/>
          <w:i/>
          <w:sz w:val="28"/>
          <w:szCs w:val="28"/>
        </w:rPr>
        <w:t>l</w:t>
      </w:r>
      <w:r w:rsidRPr="00B3471A">
        <w:rPr>
          <w:rFonts w:ascii="Times New Roman" w:hAnsi="Times New Roman" w:cs="Times New Roman"/>
          <w:i/>
          <w:sz w:val="28"/>
          <w:szCs w:val="28"/>
        </w:rPr>
        <w:t xml:space="preserve">li” </w:t>
      </w:r>
      <w:r w:rsidR="00004B67" w:rsidRPr="00B3471A">
        <w:rPr>
          <w:rFonts w:ascii="Times New Roman" w:hAnsi="Times New Roman" w:cs="Times New Roman"/>
          <w:i/>
          <w:sz w:val="28"/>
          <w:szCs w:val="28"/>
        </w:rPr>
        <w:t xml:space="preserve">müddəasının </w:t>
      </w:r>
      <w:r w:rsidRPr="00B3471A">
        <w:rPr>
          <w:rFonts w:ascii="Times New Roman" w:hAnsi="Times New Roman" w:cs="Times New Roman"/>
          <w:i/>
          <w:sz w:val="28"/>
          <w:szCs w:val="28"/>
        </w:rPr>
        <w:t xml:space="preserve"> şərh</w:t>
      </w:r>
      <w:r w:rsidR="007E11D1" w:rsidRPr="00B3471A">
        <w:rPr>
          <w:rFonts w:ascii="Times New Roman" w:hAnsi="Times New Roman" w:cs="Times New Roman"/>
          <w:i/>
          <w:sz w:val="28"/>
          <w:szCs w:val="28"/>
        </w:rPr>
        <w:t xml:space="preserve"> edilməsinə dair</w:t>
      </w:r>
    </w:p>
    <w:bookmarkEnd w:id="0"/>
    <w:p w:rsidR="00DB044B" w:rsidRPr="00B3471A" w:rsidRDefault="00DB044B" w:rsidP="00B3471A">
      <w:pPr>
        <w:spacing w:after="0"/>
        <w:jc w:val="center"/>
        <w:rPr>
          <w:rFonts w:ascii="Times New Roman" w:hAnsi="Times New Roman" w:cs="Times New Roman"/>
          <w:b/>
          <w:sz w:val="28"/>
          <w:szCs w:val="28"/>
        </w:rPr>
      </w:pPr>
    </w:p>
    <w:p w:rsidR="00DB044B" w:rsidRPr="00B3471A" w:rsidRDefault="00DB044B" w:rsidP="00B3471A">
      <w:pPr>
        <w:spacing w:after="0"/>
        <w:jc w:val="center"/>
        <w:rPr>
          <w:rFonts w:ascii="Times New Roman" w:hAnsi="Times New Roman" w:cs="Times New Roman"/>
          <w:b/>
          <w:sz w:val="28"/>
          <w:szCs w:val="28"/>
        </w:rPr>
      </w:pPr>
    </w:p>
    <w:p w:rsidR="007E11D1" w:rsidRPr="00B3471A" w:rsidRDefault="00DB044B" w:rsidP="00B3471A">
      <w:pPr>
        <w:spacing w:after="0"/>
        <w:jc w:val="center"/>
        <w:rPr>
          <w:rFonts w:ascii="Times New Roman" w:hAnsi="Times New Roman" w:cs="Times New Roman"/>
          <w:b/>
          <w:sz w:val="28"/>
          <w:szCs w:val="28"/>
        </w:rPr>
      </w:pPr>
      <w:r w:rsidRPr="00B3471A">
        <w:rPr>
          <w:rFonts w:ascii="Times New Roman" w:hAnsi="Times New Roman" w:cs="Times New Roman"/>
          <w:b/>
          <w:sz w:val="28"/>
          <w:szCs w:val="28"/>
        </w:rPr>
        <w:t xml:space="preserve">30 iyun </w:t>
      </w:r>
      <w:r w:rsidR="007E11D1" w:rsidRPr="00B3471A">
        <w:rPr>
          <w:rFonts w:ascii="Times New Roman" w:hAnsi="Times New Roman" w:cs="Times New Roman"/>
          <w:b/>
          <w:sz w:val="28"/>
          <w:szCs w:val="28"/>
        </w:rPr>
        <w:t xml:space="preserve">2014-cü il                                                   </w:t>
      </w:r>
      <w:r w:rsidR="007E11D1" w:rsidRPr="00B3471A">
        <w:rPr>
          <w:rFonts w:ascii="Times New Roman" w:hAnsi="Times New Roman" w:cs="Times New Roman"/>
          <w:b/>
          <w:sz w:val="28"/>
          <w:szCs w:val="28"/>
        </w:rPr>
        <w:tab/>
      </w:r>
      <w:r w:rsidR="007E11D1" w:rsidRPr="00B3471A">
        <w:rPr>
          <w:rFonts w:ascii="Times New Roman" w:hAnsi="Times New Roman" w:cs="Times New Roman"/>
          <w:b/>
          <w:sz w:val="28"/>
          <w:szCs w:val="28"/>
        </w:rPr>
        <w:tab/>
      </w:r>
      <w:r w:rsidRPr="00B3471A">
        <w:rPr>
          <w:rFonts w:ascii="Times New Roman" w:hAnsi="Times New Roman" w:cs="Times New Roman"/>
          <w:b/>
          <w:sz w:val="28"/>
          <w:szCs w:val="28"/>
        </w:rPr>
        <w:t xml:space="preserve">                 </w:t>
      </w:r>
      <w:r w:rsidR="007E11D1" w:rsidRPr="00B3471A">
        <w:rPr>
          <w:rFonts w:ascii="Times New Roman" w:hAnsi="Times New Roman" w:cs="Times New Roman"/>
          <w:b/>
          <w:sz w:val="28"/>
          <w:szCs w:val="28"/>
        </w:rPr>
        <w:t>Bakı şəhəri</w:t>
      </w:r>
    </w:p>
    <w:p w:rsidR="007E11D1" w:rsidRPr="00B3471A" w:rsidRDefault="007E11D1" w:rsidP="00B3471A">
      <w:pPr>
        <w:spacing w:after="0"/>
        <w:ind w:firstLine="567"/>
        <w:jc w:val="both"/>
        <w:rPr>
          <w:rFonts w:ascii="Times New Roman" w:hAnsi="Times New Roman" w:cs="Times New Roman"/>
          <w:sz w:val="28"/>
          <w:szCs w:val="28"/>
        </w:rPr>
      </w:pPr>
    </w:p>
    <w:p w:rsidR="00DB044B" w:rsidRPr="00B3471A" w:rsidRDefault="007E11D1"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Azərbaycan Respublikası Konstitusiya Məhkəməsinin Plenumu Fərhad Abdullayev (sədr), Sona Salmanova, Südabə Həsənova, Rövşən İsmayılov, Ceyhun Qaracayev, Rafael Qvaladze, Mahir Muradov, İsa Nəcəfov və Kamran Şəfiyevdən</w:t>
      </w:r>
      <w:r w:rsidR="00286187" w:rsidRPr="00B3471A">
        <w:rPr>
          <w:rFonts w:ascii="Times New Roman" w:hAnsi="Times New Roman" w:cs="Times New Roman"/>
          <w:sz w:val="28"/>
          <w:szCs w:val="28"/>
        </w:rPr>
        <w:t xml:space="preserve"> </w:t>
      </w:r>
      <w:r w:rsidRPr="00B3471A">
        <w:rPr>
          <w:rFonts w:ascii="Times New Roman" w:hAnsi="Times New Roman" w:cs="Times New Roman"/>
          <w:sz w:val="28"/>
          <w:szCs w:val="28"/>
        </w:rPr>
        <w:t>(məruzəçi-hakim) ibarət tərkibdə,</w:t>
      </w:r>
    </w:p>
    <w:p w:rsidR="00DB044B" w:rsidRPr="00B3471A" w:rsidRDefault="007E11D1"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məhkəmə katibi Fəraid Əliyevin,</w:t>
      </w:r>
    </w:p>
    <w:p w:rsidR="00DB044B" w:rsidRPr="00B3471A" w:rsidRDefault="007E11D1"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 xml:space="preserve">maraqlı subyektlərin nümayəndələri </w:t>
      </w:r>
      <w:r w:rsidR="00286187" w:rsidRPr="00B3471A">
        <w:rPr>
          <w:rFonts w:ascii="Times New Roman" w:hAnsi="Times New Roman" w:cs="Times New Roman"/>
          <w:sz w:val="28"/>
          <w:szCs w:val="28"/>
        </w:rPr>
        <w:t>Azərbaycan Respublikası Ali Məhkəməsinin hakimi Əsəd Mirzəliyevin</w:t>
      </w:r>
      <w:r w:rsidRPr="00B3471A">
        <w:rPr>
          <w:rFonts w:ascii="Times New Roman" w:hAnsi="Times New Roman" w:cs="Times New Roman"/>
          <w:sz w:val="28"/>
          <w:szCs w:val="28"/>
        </w:rPr>
        <w:t xml:space="preserve">, </w:t>
      </w:r>
      <w:r w:rsidR="00286187" w:rsidRPr="00B3471A">
        <w:rPr>
          <w:rFonts w:ascii="Times New Roman" w:hAnsi="Times New Roman" w:cs="Times New Roman"/>
          <w:sz w:val="28"/>
          <w:szCs w:val="28"/>
        </w:rPr>
        <w:t>Azərbaycan Respublikası Milli Məclisi Aparatının İnzibati və hərbi qanunvericilik şöbəsinin baş məsləhətçisi Eldar Əsgərovun,</w:t>
      </w:r>
    </w:p>
    <w:p w:rsidR="00DB044B" w:rsidRPr="00B3471A" w:rsidRDefault="007E11D1"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ekspert Bakı Dövlət Universitetinin Hüquq fakültəsinin dekan</w:t>
      </w:r>
      <w:r w:rsidR="00286187" w:rsidRPr="00B3471A">
        <w:rPr>
          <w:rFonts w:ascii="Times New Roman" w:hAnsi="Times New Roman" w:cs="Times New Roman"/>
          <w:sz w:val="28"/>
          <w:szCs w:val="28"/>
        </w:rPr>
        <w:t>ı</w:t>
      </w:r>
      <w:r w:rsidRPr="00B3471A">
        <w:rPr>
          <w:rFonts w:ascii="Times New Roman" w:hAnsi="Times New Roman" w:cs="Times New Roman"/>
          <w:sz w:val="28"/>
          <w:szCs w:val="28"/>
        </w:rPr>
        <w:t xml:space="preserve">, hüquq </w:t>
      </w:r>
      <w:r w:rsidR="00286187" w:rsidRPr="00B3471A">
        <w:rPr>
          <w:rFonts w:ascii="Times New Roman" w:hAnsi="Times New Roman" w:cs="Times New Roman"/>
          <w:sz w:val="28"/>
          <w:szCs w:val="28"/>
        </w:rPr>
        <w:t>elmləri</w:t>
      </w:r>
      <w:r w:rsidRPr="00B3471A">
        <w:rPr>
          <w:rFonts w:ascii="Times New Roman" w:hAnsi="Times New Roman" w:cs="Times New Roman"/>
          <w:sz w:val="28"/>
          <w:szCs w:val="28"/>
        </w:rPr>
        <w:t xml:space="preserve"> doktoru</w:t>
      </w:r>
      <w:r w:rsidR="00286187" w:rsidRPr="00B3471A">
        <w:rPr>
          <w:rFonts w:ascii="Times New Roman" w:hAnsi="Times New Roman" w:cs="Times New Roman"/>
          <w:sz w:val="28"/>
          <w:szCs w:val="28"/>
        </w:rPr>
        <w:t>, professor Əmir Əliyev</w:t>
      </w:r>
      <w:r w:rsidRPr="00B3471A">
        <w:rPr>
          <w:rFonts w:ascii="Times New Roman" w:hAnsi="Times New Roman" w:cs="Times New Roman"/>
          <w:sz w:val="28"/>
          <w:szCs w:val="28"/>
        </w:rPr>
        <w:t>ın,</w:t>
      </w:r>
    </w:p>
    <w:p w:rsidR="00DB044B" w:rsidRPr="00B3471A" w:rsidRDefault="007E11D1" w:rsidP="00B3471A">
      <w:pPr>
        <w:spacing w:after="0"/>
        <w:ind w:firstLine="567"/>
        <w:jc w:val="both"/>
        <w:rPr>
          <w:rFonts w:ascii="Times New Roman" w:hAnsi="Times New Roman" w:cs="Times New Roman"/>
          <w:sz w:val="28"/>
          <w:szCs w:val="28"/>
        </w:rPr>
      </w:pPr>
      <w:proofErr w:type="gramStart"/>
      <w:r w:rsidRPr="00B3471A">
        <w:rPr>
          <w:rFonts w:ascii="Times New Roman" w:hAnsi="Times New Roman" w:cs="Times New Roman"/>
          <w:sz w:val="28"/>
          <w:szCs w:val="28"/>
        </w:rPr>
        <w:t xml:space="preserve">mütəxəssislər Azərbaycan Respublikası </w:t>
      </w:r>
      <w:r w:rsidR="00286187" w:rsidRPr="00B3471A">
        <w:rPr>
          <w:rFonts w:ascii="Times New Roman" w:hAnsi="Times New Roman" w:cs="Times New Roman"/>
          <w:sz w:val="28"/>
          <w:szCs w:val="28"/>
        </w:rPr>
        <w:t xml:space="preserve">Təhsil </w:t>
      </w:r>
      <w:r w:rsidR="00E6590D" w:rsidRPr="00B3471A">
        <w:rPr>
          <w:rFonts w:ascii="Times New Roman" w:hAnsi="Times New Roman" w:cs="Times New Roman"/>
          <w:sz w:val="28"/>
          <w:szCs w:val="28"/>
        </w:rPr>
        <w:t>N</w:t>
      </w:r>
      <w:r w:rsidR="00286187" w:rsidRPr="00B3471A">
        <w:rPr>
          <w:rFonts w:ascii="Times New Roman" w:hAnsi="Times New Roman" w:cs="Times New Roman"/>
          <w:sz w:val="28"/>
          <w:szCs w:val="28"/>
        </w:rPr>
        <w:t>azirliyinin Hüquq</w:t>
      </w:r>
      <w:r w:rsidR="00621608" w:rsidRPr="00B3471A">
        <w:rPr>
          <w:rFonts w:ascii="Times New Roman" w:hAnsi="Times New Roman" w:cs="Times New Roman"/>
          <w:sz w:val="28"/>
          <w:szCs w:val="28"/>
        </w:rPr>
        <w:t>i</w:t>
      </w:r>
      <w:r w:rsidR="00286187" w:rsidRPr="00B3471A">
        <w:rPr>
          <w:rFonts w:ascii="Times New Roman" w:hAnsi="Times New Roman" w:cs="Times New Roman"/>
          <w:sz w:val="28"/>
          <w:szCs w:val="28"/>
        </w:rPr>
        <w:t xml:space="preserve"> ekspertiza və lisenziyalaşdırma şöbəsinin müdiri Sübhi Kazımovun</w:t>
      </w:r>
      <w:r w:rsidRPr="00B3471A">
        <w:rPr>
          <w:rFonts w:ascii="Times New Roman" w:hAnsi="Times New Roman" w:cs="Times New Roman"/>
          <w:sz w:val="28"/>
          <w:szCs w:val="28"/>
        </w:rPr>
        <w:t xml:space="preserve">, </w:t>
      </w:r>
      <w:r w:rsidR="001A38D7" w:rsidRPr="00B3471A">
        <w:rPr>
          <w:rFonts w:ascii="Times New Roman" w:hAnsi="Times New Roman" w:cs="Times New Roman"/>
          <w:sz w:val="28"/>
          <w:szCs w:val="28"/>
        </w:rPr>
        <w:t xml:space="preserve">Azərbaycan Respublikası Ədliyyə </w:t>
      </w:r>
      <w:r w:rsidR="00D410C4" w:rsidRPr="00B3471A">
        <w:rPr>
          <w:rFonts w:ascii="Times New Roman" w:hAnsi="Times New Roman" w:cs="Times New Roman"/>
          <w:sz w:val="28"/>
          <w:szCs w:val="28"/>
        </w:rPr>
        <w:t>N</w:t>
      </w:r>
      <w:r w:rsidR="001A38D7" w:rsidRPr="00B3471A">
        <w:rPr>
          <w:rFonts w:ascii="Times New Roman" w:hAnsi="Times New Roman" w:cs="Times New Roman"/>
          <w:sz w:val="28"/>
          <w:szCs w:val="28"/>
        </w:rPr>
        <w:t xml:space="preserve">azirliyinin Qanunvericilik </w:t>
      </w:r>
      <w:r w:rsidR="00175363" w:rsidRPr="00B3471A">
        <w:rPr>
          <w:rFonts w:ascii="Times New Roman" w:hAnsi="Times New Roman" w:cs="Times New Roman"/>
          <w:sz w:val="28"/>
          <w:szCs w:val="28"/>
        </w:rPr>
        <w:t>b</w:t>
      </w:r>
      <w:r w:rsidR="001A38D7" w:rsidRPr="00B3471A">
        <w:rPr>
          <w:rFonts w:ascii="Times New Roman" w:hAnsi="Times New Roman" w:cs="Times New Roman"/>
          <w:sz w:val="28"/>
          <w:szCs w:val="28"/>
        </w:rPr>
        <w:t xml:space="preserve">aş </w:t>
      </w:r>
      <w:r w:rsidR="00175363" w:rsidRPr="00B3471A">
        <w:rPr>
          <w:rFonts w:ascii="Times New Roman" w:hAnsi="Times New Roman" w:cs="Times New Roman"/>
          <w:sz w:val="28"/>
          <w:szCs w:val="28"/>
        </w:rPr>
        <w:t>i</w:t>
      </w:r>
      <w:r w:rsidR="001A38D7" w:rsidRPr="00B3471A">
        <w:rPr>
          <w:rFonts w:ascii="Times New Roman" w:hAnsi="Times New Roman" w:cs="Times New Roman"/>
          <w:sz w:val="28"/>
          <w:szCs w:val="28"/>
        </w:rPr>
        <w:t xml:space="preserve">darəsinin Sosial normativ aktlar </w:t>
      </w:r>
      <w:r w:rsidR="00486E08" w:rsidRPr="00B3471A">
        <w:rPr>
          <w:rFonts w:ascii="Times New Roman" w:hAnsi="Times New Roman" w:cs="Times New Roman"/>
          <w:sz w:val="28"/>
          <w:szCs w:val="28"/>
        </w:rPr>
        <w:t>i</w:t>
      </w:r>
      <w:r w:rsidR="001A38D7" w:rsidRPr="00B3471A">
        <w:rPr>
          <w:rFonts w:ascii="Times New Roman" w:hAnsi="Times New Roman" w:cs="Times New Roman"/>
          <w:sz w:val="28"/>
          <w:szCs w:val="28"/>
        </w:rPr>
        <w:t>darəsinin aparıcı məsləhətçisi Sübhan Ağakişiyevin</w:t>
      </w:r>
      <w:r w:rsidRPr="00B3471A">
        <w:rPr>
          <w:rFonts w:ascii="Times New Roman" w:hAnsi="Times New Roman" w:cs="Times New Roman"/>
          <w:sz w:val="28"/>
          <w:szCs w:val="28"/>
        </w:rPr>
        <w:t xml:space="preserve"> iştirakı ilə,</w:t>
      </w:r>
      <w:proofErr w:type="gramEnd"/>
    </w:p>
    <w:p w:rsidR="00DB044B" w:rsidRPr="00B3471A" w:rsidRDefault="003D0231" w:rsidP="00B3471A">
      <w:pPr>
        <w:spacing w:after="0"/>
        <w:ind w:firstLine="567"/>
        <w:jc w:val="both"/>
        <w:rPr>
          <w:rFonts w:ascii="Times New Roman" w:hAnsi="Times New Roman" w:cs="Times New Roman"/>
          <w:sz w:val="28"/>
          <w:szCs w:val="28"/>
        </w:rPr>
      </w:pPr>
      <w:proofErr w:type="gramStart"/>
      <w:r w:rsidRPr="00B3471A">
        <w:rPr>
          <w:rFonts w:ascii="Times New Roman" w:hAnsi="Times New Roman" w:cs="Times New Roman"/>
          <w:sz w:val="28"/>
          <w:szCs w:val="28"/>
        </w:rPr>
        <w:t>Azərbaycan Respublikası Konstitusiyasının 130-cu maddəsinin IV hissəsinə müvafiq olaraq xüsusi konstitusiya icraatı üzrə açıq məhkəmə iclasında Azərbaycan Respublikası Ali Məhkəməsinin sorğusu əsasında</w:t>
      </w:r>
      <w:r w:rsidR="00486E08" w:rsidRPr="00B3471A">
        <w:rPr>
          <w:rFonts w:ascii="Times New Roman" w:hAnsi="Times New Roman" w:cs="Times New Roman"/>
          <w:sz w:val="28"/>
          <w:szCs w:val="28"/>
        </w:rPr>
        <w:t xml:space="preserve"> Azərbaycan Respublikası Konstitusiyasının 126-cı maddəsində və bir sıra normativ hüquqi aktlarda nəzərdə tutulmu</w:t>
      </w:r>
      <w:proofErr w:type="gramEnd"/>
      <w:r w:rsidR="00486E08" w:rsidRPr="00B3471A">
        <w:rPr>
          <w:rFonts w:ascii="Times New Roman" w:hAnsi="Times New Roman" w:cs="Times New Roman"/>
          <w:sz w:val="28"/>
          <w:szCs w:val="28"/>
        </w:rPr>
        <w:t xml:space="preserve">ş “ali hüquq təhsilli” müddəasının  </w:t>
      </w:r>
      <w:r w:rsidRPr="00B3471A">
        <w:rPr>
          <w:rFonts w:ascii="Times New Roman" w:hAnsi="Times New Roman" w:cs="Times New Roman"/>
          <w:sz w:val="28"/>
          <w:szCs w:val="28"/>
        </w:rPr>
        <w:t>şərh edilməsinə dair konstitusiya işinə baxdı.</w:t>
      </w:r>
    </w:p>
    <w:p w:rsidR="007E11D1" w:rsidRDefault="007E11D1" w:rsidP="00B3471A">
      <w:pPr>
        <w:spacing w:after="0"/>
        <w:ind w:firstLine="567"/>
        <w:jc w:val="both"/>
        <w:rPr>
          <w:rFonts w:ascii="Times New Roman" w:hAnsi="Times New Roman" w:cs="Times New Roman"/>
          <w:sz w:val="28"/>
          <w:szCs w:val="28"/>
          <w:lang w:val="az-Latn-AZ"/>
        </w:rPr>
      </w:pPr>
      <w:r w:rsidRPr="00B3471A">
        <w:rPr>
          <w:rFonts w:ascii="Times New Roman" w:hAnsi="Times New Roman" w:cs="Times New Roman"/>
          <w:sz w:val="28"/>
          <w:szCs w:val="28"/>
        </w:rPr>
        <w:t>İş üzrə hakim K.Şəfiyevin məruzəsini, maraqlı subyektlərin nümayəndələrinin və mütəxəssislərin çıxışlarını, ekspertin rəyini dinləyib, iş materiallarını araşdırıb müzakirə edərək, Azərbaycan Respublikası Konstitusiya Məhkəməsinin Plenumu</w:t>
      </w:r>
    </w:p>
    <w:p w:rsidR="007101BB" w:rsidRPr="007101BB" w:rsidRDefault="007101BB" w:rsidP="00B3471A">
      <w:pPr>
        <w:spacing w:after="0"/>
        <w:ind w:firstLine="567"/>
        <w:jc w:val="both"/>
        <w:rPr>
          <w:rFonts w:ascii="Times New Roman" w:hAnsi="Times New Roman" w:cs="Times New Roman"/>
          <w:sz w:val="28"/>
          <w:szCs w:val="28"/>
          <w:lang w:val="az-Latn-AZ"/>
        </w:rPr>
      </w:pPr>
    </w:p>
    <w:p w:rsidR="007E11D1" w:rsidRPr="002411A5" w:rsidRDefault="007E11D1" w:rsidP="002411A5">
      <w:pPr>
        <w:spacing w:after="0"/>
        <w:ind w:firstLine="567"/>
        <w:jc w:val="center"/>
        <w:rPr>
          <w:rFonts w:ascii="Times New Roman" w:hAnsi="Times New Roman" w:cs="Times New Roman"/>
          <w:b/>
          <w:sz w:val="28"/>
          <w:szCs w:val="28"/>
        </w:rPr>
      </w:pPr>
      <w:r w:rsidRPr="002411A5">
        <w:rPr>
          <w:rFonts w:ascii="Times New Roman" w:hAnsi="Times New Roman" w:cs="Times New Roman"/>
          <w:b/>
          <w:sz w:val="28"/>
          <w:szCs w:val="28"/>
        </w:rPr>
        <w:t>MÜƏYYƏN  ETDİ:</w:t>
      </w:r>
    </w:p>
    <w:p w:rsidR="00486E08" w:rsidRPr="00B3471A" w:rsidRDefault="00486E08" w:rsidP="00B3471A">
      <w:pPr>
        <w:spacing w:after="0"/>
        <w:ind w:firstLine="567"/>
        <w:jc w:val="both"/>
        <w:rPr>
          <w:rFonts w:ascii="Times New Roman" w:hAnsi="Times New Roman" w:cs="Times New Roman"/>
          <w:sz w:val="28"/>
          <w:szCs w:val="28"/>
        </w:rPr>
      </w:pPr>
    </w:p>
    <w:p w:rsidR="00DB044B" w:rsidRPr="00B3471A" w:rsidRDefault="004C1F84" w:rsidP="00B3471A">
      <w:pPr>
        <w:spacing w:after="0"/>
        <w:ind w:firstLine="567"/>
        <w:jc w:val="both"/>
        <w:rPr>
          <w:rFonts w:ascii="Times New Roman" w:hAnsi="Times New Roman" w:cs="Times New Roman"/>
          <w:sz w:val="28"/>
          <w:szCs w:val="28"/>
        </w:rPr>
      </w:pPr>
      <w:proofErr w:type="gramStart"/>
      <w:r w:rsidRPr="00B3471A">
        <w:rPr>
          <w:rFonts w:ascii="Times New Roman" w:hAnsi="Times New Roman" w:cs="Times New Roman"/>
          <w:sz w:val="28"/>
          <w:szCs w:val="28"/>
        </w:rPr>
        <w:t>Azərbaycan Respublikasının Ali Məhkəməsi (bundan sonra – Ali Məhkəmə) Azərbaycan Respublikasının Konstitusiya Məhkəməsinə (bundan sonra – Konstitusiya Məhkəməsi) sorğu ilə müraciət edərək</w:t>
      </w:r>
      <w:r w:rsidR="00486E08" w:rsidRPr="00B3471A">
        <w:rPr>
          <w:rFonts w:ascii="Times New Roman" w:hAnsi="Times New Roman" w:cs="Times New Roman"/>
          <w:sz w:val="28"/>
          <w:szCs w:val="28"/>
        </w:rPr>
        <w:t>,</w:t>
      </w:r>
      <w:r w:rsidRPr="00B3471A">
        <w:rPr>
          <w:rFonts w:ascii="Times New Roman" w:hAnsi="Times New Roman" w:cs="Times New Roman"/>
          <w:sz w:val="28"/>
          <w:szCs w:val="28"/>
        </w:rPr>
        <w:t xml:space="preserve"> Azərbaycan Respublikası Konstitusiyasının</w:t>
      </w:r>
      <w:r w:rsidR="00A765C1" w:rsidRPr="00B3471A">
        <w:rPr>
          <w:rFonts w:ascii="Times New Roman" w:hAnsi="Times New Roman" w:cs="Times New Roman"/>
          <w:sz w:val="28"/>
          <w:szCs w:val="28"/>
        </w:rPr>
        <w:t xml:space="preserve"> (bundan sonra – Konstitusiya) </w:t>
      </w:r>
      <w:r w:rsidRPr="00B3471A">
        <w:rPr>
          <w:rFonts w:ascii="Times New Roman" w:hAnsi="Times New Roman" w:cs="Times New Roman"/>
          <w:sz w:val="28"/>
          <w:szCs w:val="28"/>
        </w:rPr>
        <w:t>126-cı, “Məhkəmələr və hakimlər</w:t>
      </w:r>
      <w:proofErr w:type="gramEnd"/>
      <w:r w:rsidRPr="00B3471A">
        <w:rPr>
          <w:rFonts w:ascii="Times New Roman" w:hAnsi="Times New Roman" w:cs="Times New Roman"/>
          <w:sz w:val="28"/>
          <w:szCs w:val="28"/>
        </w:rPr>
        <w:t xml:space="preserve"> </w:t>
      </w:r>
      <w:proofErr w:type="gramStart"/>
      <w:r w:rsidRPr="00B3471A">
        <w:rPr>
          <w:rFonts w:ascii="Times New Roman" w:hAnsi="Times New Roman" w:cs="Times New Roman"/>
          <w:sz w:val="28"/>
          <w:szCs w:val="28"/>
        </w:rPr>
        <w:t>haqqında” Azərbaycan Respublikası Qanununun</w:t>
      </w:r>
      <w:r w:rsidR="009D1916" w:rsidRPr="00B3471A">
        <w:rPr>
          <w:rFonts w:ascii="Times New Roman" w:hAnsi="Times New Roman" w:cs="Times New Roman"/>
          <w:sz w:val="28"/>
          <w:szCs w:val="28"/>
        </w:rPr>
        <w:t xml:space="preserve"> (bundan sonra – “Məhkəmələr və hakimlər haqqında” Qanun)</w:t>
      </w:r>
      <w:r w:rsidRPr="00B3471A">
        <w:rPr>
          <w:rFonts w:ascii="Times New Roman" w:hAnsi="Times New Roman" w:cs="Times New Roman"/>
          <w:sz w:val="28"/>
          <w:szCs w:val="28"/>
        </w:rPr>
        <w:t xml:space="preserve"> 93-cü, “Prokurorluq haqqında” Azərbaycan Respublikası Qanununun</w:t>
      </w:r>
      <w:r w:rsidR="009D1916" w:rsidRPr="00B3471A">
        <w:rPr>
          <w:rFonts w:ascii="Times New Roman" w:hAnsi="Times New Roman" w:cs="Times New Roman"/>
          <w:sz w:val="28"/>
          <w:szCs w:val="28"/>
        </w:rPr>
        <w:t xml:space="preserve"> (bundan sonra – “Prokurorluq haqqında” Qanun)</w:t>
      </w:r>
      <w:r w:rsidRPr="00B3471A">
        <w:rPr>
          <w:rFonts w:ascii="Times New Roman" w:hAnsi="Times New Roman" w:cs="Times New Roman"/>
          <w:sz w:val="28"/>
          <w:szCs w:val="28"/>
        </w:rPr>
        <w:t xml:space="preserve"> 29-cu, “Notariat haqqında” Azərbaycan Respublikası Qanununun</w:t>
      </w:r>
      <w:r w:rsidR="00371B63" w:rsidRPr="00B3471A">
        <w:rPr>
          <w:rFonts w:ascii="Times New Roman" w:hAnsi="Times New Roman" w:cs="Times New Roman"/>
          <w:sz w:val="28"/>
          <w:szCs w:val="28"/>
        </w:rPr>
        <w:t xml:space="preserve"> (bundan sonra – “Notariat haqqında” Qanun)</w:t>
      </w:r>
      <w:r w:rsidRPr="00B3471A">
        <w:rPr>
          <w:rFonts w:ascii="Times New Roman" w:hAnsi="Times New Roman" w:cs="Times New Roman"/>
          <w:sz w:val="28"/>
          <w:szCs w:val="28"/>
        </w:rPr>
        <w:t xml:space="preserve"> 3-cü, “Vəkillər və vəkillik fəaliyyəti haqqında” Az</w:t>
      </w:r>
      <w:proofErr w:type="gramEnd"/>
      <w:r w:rsidRPr="00B3471A">
        <w:rPr>
          <w:rFonts w:ascii="Times New Roman" w:hAnsi="Times New Roman" w:cs="Times New Roman"/>
          <w:sz w:val="28"/>
          <w:szCs w:val="28"/>
        </w:rPr>
        <w:t>ə</w:t>
      </w:r>
      <w:proofErr w:type="gramStart"/>
      <w:r w:rsidRPr="00B3471A">
        <w:rPr>
          <w:rFonts w:ascii="Times New Roman" w:hAnsi="Times New Roman" w:cs="Times New Roman"/>
          <w:sz w:val="28"/>
          <w:szCs w:val="28"/>
        </w:rPr>
        <w:t>rbaycan Respublikası Qanununun</w:t>
      </w:r>
      <w:r w:rsidR="00371B63" w:rsidRPr="00B3471A">
        <w:rPr>
          <w:rFonts w:ascii="Times New Roman" w:hAnsi="Times New Roman" w:cs="Times New Roman"/>
          <w:sz w:val="28"/>
          <w:szCs w:val="28"/>
        </w:rPr>
        <w:t xml:space="preserve"> (bundan sonra – “Vəkillər və vəkillik fəaliyyəti haqqında” Qanun)</w:t>
      </w:r>
      <w:r w:rsidRPr="00B3471A">
        <w:rPr>
          <w:rFonts w:ascii="Times New Roman" w:hAnsi="Times New Roman" w:cs="Times New Roman"/>
          <w:sz w:val="28"/>
          <w:szCs w:val="28"/>
        </w:rPr>
        <w:t xml:space="preserve"> 8-ci maddələrində</w:t>
      </w:r>
      <w:r w:rsidR="00486E08" w:rsidRPr="00B3471A">
        <w:rPr>
          <w:rFonts w:ascii="Times New Roman" w:hAnsi="Times New Roman" w:cs="Times New Roman"/>
          <w:sz w:val="28"/>
          <w:szCs w:val="28"/>
        </w:rPr>
        <w:t xml:space="preserve">, </w:t>
      </w:r>
      <w:r w:rsidR="003A052C" w:rsidRPr="00B3471A">
        <w:rPr>
          <w:rFonts w:ascii="Times New Roman" w:hAnsi="Times New Roman" w:cs="Times New Roman"/>
          <w:sz w:val="28"/>
          <w:szCs w:val="28"/>
        </w:rPr>
        <w:t xml:space="preserve">Azərbaycan Respublikasının 2001-ci il 29 iyun tarixli Qanunu ilə təsdiq edilmiş </w:t>
      </w:r>
      <w:r w:rsidRPr="00B3471A">
        <w:rPr>
          <w:rFonts w:ascii="Times New Roman" w:hAnsi="Times New Roman" w:cs="Times New Roman"/>
          <w:sz w:val="28"/>
          <w:szCs w:val="28"/>
        </w:rPr>
        <w:t>“Azə</w:t>
      </w:r>
      <w:r w:rsidR="008C5E44" w:rsidRPr="00B3471A">
        <w:rPr>
          <w:rFonts w:ascii="Times New Roman" w:hAnsi="Times New Roman" w:cs="Times New Roman"/>
          <w:sz w:val="28"/>
          <w:szCs w:val="28"/>
        </w:rPr>
        <w:t>rbaycan Respublikasının d</w:t>
      </w:r>
      <w:r w:rsidRPr="00B3471A">
        <w:rPr>
          <w:rFonts w:ascii="Times New Roman" w:hAnsi="Times New Roman" w:cs="Times New Roman"/>
          <w:sz w:val="28"/>
          <w:szCs w:val="28"/>
        </w:rPr>
        <w:t>axili işlər orqanlarında xidmət keçmə haqqında</w:t>
      </w:r>
      <w:r w:rsidR="008C5E44" w:rsidRPr="00B3471A">
        <w:rPr>
          <w:rFonts w:ascii="Times New Roman" w:hAnsi="Times New Roman" w:cs="Times New Roman"/>
          <w:sz w:val="28"/>
          <w:szCs w:val="28"/>
        </w:rPr>
        <w:t>”</w:t>
      </w:r>
      <w:r w:rsidRPr="00B3471A">
        <w:rPr>
          <w:rFonts w:ascii="Times New Roman" w:hAnsi="Times New Roman" w:cs="Times New Roman"/>
          <w:sz w:val="28"/>
          <w:szCs w:val="28"/>
        </w:rPr>
        <w:t xml:space="preserve"> Əsasnamə</w:t>
      </w:r>
      <w:r w:rsidR="008C5E44" w:rsidRPr="00B3471A">
        <w:rPr>
          <w:rFonts w:ascii="Times New Roman" w:hAnsi="Times New Roman" w:cs="Times New Roman"/>
          <w:sz w:val="28"/>
          <w:szCs w:val="28"/>
        </w:rPr>
        <w:t>n</w:t>
      </w:r>
      <w:r w:rsidRPr="00B3471A">
        <w:rPr>
          <w:rFonts w:ascii="Times New Roman" w:hAnsi="Times New Roman" w:cs="Times New Roman"/>
          <w:sz w:val="28"/>
          <w:szCs w:val="28"/>
        </w:rPr>
        <w:t>in</w:t>
      </w:r>
      <w:r w:rsidR="003A052C" w:rsidRPr="00B3471A">
        <w:rPr>
          <w:rFonts w:ascii="Times New Roman" w:hAnsi="Times New Roman" w:cs="Times New Roman"/>
          <w:sz w:val="28"/>
          <w:szCs w:val="28"/>
        </w:rPr>
        <w:t xml:space="preserve"> (bundan sonra – “Azə</w:t>
      </w:r>
      <w:r w:rsidR="008C5E44" w:rsidRPr="00B3471A">
        <w:rPr>
          <w:rFonts w:ascii="Times New Roman" w:hAnsi="Times New Roman" w:cs="Times New Roman"/>
          <w:sz w:val="28"/>
          <w:szCs w:val="28"/>
        </w:rPr>
        <w:t>rbaycan Respublikas</w:t>
      </w:r>
      <w:proofErr w:type="gramEnd"/>
      <w:r w:rsidR="008C5E44" w:rsidRPr="00B3471A">
        <w:rPr>
          <w:rFonts w:ascii="Times New Roman" w:hAnsi="Times New Roman" w:cs="Times New Roman"/>
          <w:sz w:val="28"/>
          <w:szCs w:val="28"/>
        </w:rPr>
        <w:t>ı</w:t>
      </w:r>
      <w:proofErr w:type="gramStart"/>
      <w:r w:rsidR="008C5E44" w:rsidRPr="00B3471A">
        <w:rPr>
          <w:rFonts w:ascii="Times New Roman" w:hAnsi="Times New Roman" w:cs="Times New Roman"/>
          <w:sz w:val="28"/>
          <w:szCs w:val="28"/>
        </w:rPr>
        <w:t>nın d</w:t>
      </w:r>
      <w:r w:rsidR="003A052C" w:rsidRPr="00B3471A">
        <w:rPr>
          <w:rFonts w:ascii="Times New Roman" w:hAnsi="Times New Roman" w:cs="Times New Roman"/>
          <w:sz w:val="28"/>
          <w:szCs w:val="28"/>
        </w:rPr>
        <w:t>axili işlər orqanlarında xidmət keçmə haqqında</w:t>
      </w:r>
      <w:r w:rsidR="008C5E44" w:rsidRPr="00B3471A">
        <w:rPr>
          <w:rFonts w:ascii="Times New Roman" w:hAnsi="Times New Roman" w:cs="Times New Roman"/>
          <w:sz w:val="28"/>
          <w:szCs w:val="28"/>
        </w:rPr>
        <w:t>”</w:t>
      </w:r>
      <w:r w:rsidR="003A052C" w:rsidRPr="00B3471A">
        <w:rPr>
          <w:rFonts w:ascii="Times New Roman" w:hAnsi="Times New Roman" w:cs="Times New Roman"/>
          <w:sz w:val="28"/>
          <w:szCs w:val="28"/>
        </w:rPr>
        <w:t xml:space="preserve"> Əsasnamə)</w:t>
      </w:r>
      <w:r w:rsidRPr="00B3471A">
        <w:rPr>
          <w:rFonts w:ascii="Times New Roman" w:hAnsi="Times New Roman" w:cs="Times New Roman"/>
          <w:sz w:val="28"/>
          <w:szCs w:val="28"/>
        </w:rPr>
        <w:t xml:space="preserve"> 20-ci bəndində</w:t>
      </w:r>
      <w:r w:rsidR="00762A7B" w:rsidRPr="00B3471A">
        <w:rPr>
          <w:rFonts w:ascii="Times New Roman" w:hAnsi="Times New Roman" w:cs="Times New Roman"/>
          <w:sz w:val="28"/>
          <w:szCs w:val="28"/>
        </w:rPr>
        <w:t xml:space="preserve"> və digər </w:t>
      </w:r>
      <w:r w:rsidR="00175363" w:rsidRPr="00B3471A">
        <w:rPr>
          <w:rFonts w:ascii="Times New Roman" w:hAnsi="Times New Roman" w:cs="Times New Roman"/>
          <w:sz w:val="28"/>
          <w:szCs w:val="28"/>
        </w:rPr>
        <w:t>normativ hüquqi aktlarda</w:t>
      </w:r>
      <w:r w:rsidRPr="00B3471A">
        <w:rPr>
          <w:rFonts w:ascii="Times New Roman" w:hAnsi="Times New Roman" w:cs="Times New Roman"/>
          <w:sz w:val="28"/>
          <w:szCs w:val="28"/>
        </w:rPr>
        <w:t xml:space="preserve"> nəzərdə tutulmuş “</w:t>
      </w:r>
      <w:r w:rsidR="00610257" w:rsidRPr="00B3471A">
        <w:rPr>
          <w:rFonts w:ascii="Times New Roman" w:hAnsi="Times New Roman" w:cs="Times New Roman"/>
          <w:sz w:val="28"/>
          <w:szCs w:val="28"/>
        </w:rPr>
        <w:t>a</w:t>
      </w:r>
      <w:r w:rsidRPr="00B3471A">
        <w:rPr>
          <w:rFonts w:ascii="Times New Roman" w:hAnsi="Times New Roman" w:cs="Times New Roman"/>
          <w:sz w:val="28"/>
          <w:szCs w:val="28"/>
        </w:rPr>
        <w:t>li hüquq təhsilli”</w:t>
      </w:r>
      <w:r w:rsidR="009546EE" w:rsidRPr="00B3471A">
        <w:rPr>
          <w:rFonts w:ascii="Times New Roman" w:hAnsi="Times New Roman" w:cs="Times New Roman"/>
          <w:sz w:val="28"/>
          <w:szCs w:val="28"/>
        </w:rPr>
        <w:t xml:space="preserve"> </w:t>
      </w:r>
      <w:r w:rsidR="00610257" w:rsidRPr="00B3471A">
        <w:rPr>
          <w:rFonts w:ascii="Times New Roman" w:hAnsi="Times New Roman" w:cs="Times New Roman"/>
          <w:sz w:val="28"/>
          <w:szCs w:val="28"/>
        </w:rPr>
        <w:t>müddəasının</w:t>
      </w:r>
      <w:r w:rsidRPr="00B3471A">
        <w:rPr>
          <w:rFonts w:ascii="Times New Roman" w:hAnsi="Times New Roman" w:cs="Times New Roman"/>
          <w:sz w:val="28"/>
          <w:szCs w:val="28"/>
        </w:rPr>
        <w:t xml:space="preserve"> şərh edilməsini xahiş etmişdir.</w:t>
      </w:r>
      <w:r w:rsidR="00DB044B" w:rsidRPr="00B3471A">
        <w:rPr>
          <w:rFonts w:ascii="Times New Roman" w:hAnsi="Times New Roman" w:cs="Times New Roman"/>
          <w:sz w:val="28"/>
          <w:szCs w:val="28"/>
        </w:rPr>
        <w:t xml:space="preserve"> </w:t>
      </w:r>
      <w:proofErr w:type="gramEnd"/>
    </w:p>
    <w:p w:rsidR="00DB044B" w:rsidRPr="00B3471A" w:rsidRDefault="005617D5"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Sorğuda qeyd olunur ki,</w:t>
      </w:r>
      <w:r w:rsidR="008D11B4" w:rsidRPr="00B3471A">
        <w:rPr>
          <w:rFonts w:ascii="Times New Roman" w:hAnsi="Times New Roman" w:cs="Times New Roman"/>
          <w:sz w:val="28"/>
          <w:szCs w:val="28"/>
        </w:rPr>
        <w:t xml:space="preserve"> </w:t>
      </w:r>
      <w:r w:rsidR="00621608" w:rsidRPr="00B3471A">
        <w:rPr>
          <w:rFonts w:ascii="Times New Roman" w:hAnsi="Times New Roman" w:cs="Times New Roman"/>
          <w:sz w:val="28"/>
          <w:szCs w:val="28"/>
        </w:rPr>
        <w:t xml:space="preserve">1990-2008-ci illərdə </w:t>
      </w:r>
      <w:r w:rsidR="008D11B4" w:rsidRPr="00B3471A">
        <w:rPr>
          <w:rFonts w:ascii="Times New Roman" w:hAnsi="Times New Roman" w:cs="Times New Roman"/>
          <w:sz w:val="28"/>
          <w:szCs w:val="28"/>
        </w:rPr>
        <w:t>Bakı Dövlət Universitetinə</w:t>
      </w:r>
      <w:r w:rsidR="00760115" w:rsidRPr="00B3471A">
        <w:rPr>
          <w:rFonts w:ascii="Times New Roman" w:hAnsi="Times New Roman" w:cs="Times New Roman"/>
          <w:sz w:val="28"/>
          <w:szCs w:val="28"/>
        </w:rPr>
        <w:t xml:space="preserve"> “B</w:t>
      </w:r>
      <w:r w:rsidR="008D11B4" w:rsidRPr="00B3471A">
        <w:rPr>
          <w:rFonts w:ascii="Times New Roman" w:hAnsi="Times New Roman" w:cs="Times New Roman"/>
          <w:sz w:val="28"/>
          <w:szCs w:val="28"/>
        </w:rPr>
        <w:t xml:space="preserve">eynəlxalq hüquq” ixtisası üzrə </w:t>
      </w:r>
      <w:r w:rsidR="00DC0718" w:rsidRPr="00B3471A">
        <w:rPr>
          <w:rFonts w:ascii="Times New Roman" w:hAnsi="Times New Roman" w:cs="Times New Roman"/>
          <w:sz w:val="28"/>
          <w:szCs w:val="28"/>
        </w:rPr>
        <w:t xml:space="preserve">tələbə </w:t>
      </w:r>
      <w:r w:rsidR="008D11B4" w:rsidRPr="00B3471A">
        <w:rPr>
          <w:rFonts w:ascii="Times New Roman" w:hAnsi="Times New Roman" w:cs="Times New Roman"/>
          <w:sz w:val="28"/>
          <w:szCs w:val="28"/>
        </w:rPr>
        <w:t>qəbul</w:t>
      </w:r>
      <w:r w:rsidR="00DC0718" w:rsidRPr="00B3471A">
        <w:rPr>
          <w:rFonts w:ascii="Times New Roman" w:hAnsi="Times New Roman" w:cs="Times New Roman"/>
          <w:sz w:val="28"/>
          <w:szCs w:val="28"/>
        </w:rPr>
        <w:t>u</w:t>
      </w:r>
      <w:r w:rsidR="008D11B4" w:rsidRPr="00B3471A">
        <w:rPr>
          <w:rFonts w:ascii="Times New Roman" w:hAnsi="Times New Roman" w:cs="Times New Roman"/>
          <w:sz w:val="28"/>
          <w:szCs w:val="28"/>
        </w:rPr>
        <w:t xml:space="preserve"> aparılmışdır. 2000-ci ilədə</w:t>
      </w:r>
      <w:r w:rsidR="00621608" w:rsidRPr="00B3471A">
        <w:rPr>
          <w:rFonts w:ascii="Times New Roman" w:hAnsi="Times New Roman" w:cs="Times New Roman"/>
          <w:sz w:val="28"/>
          <w:szCs w:val="28"/>
        </w:rPr>
        <w:t>k bu ixtisası bitirmiş</w:t>
      </w:r>
      <w:r w:rsidR="008D11B4" w:rsidRPr="00B3471A">
        <w:rPr>
          <w:rFonts w:ascii="Times New Roman" w:hAnsi="Times New Roman" w:cs="Times New Roman"/>
          <w:sz w:val="28"/>
          <w:szCs w:val="28"/>
        </w:rPr>
        <w:t xml:space="preserve"> mə</w:t>
      </w:r>
      <w:r w:rsidR="00A870FC" w:rsidRPr="00B3471A">
        <w:rPr>
          <w:rFonts w:ascii="Times New Roman" w:hAnsi="Times New Roman" w:cs="Times New Roman"/>
          <w:sz w:val="28"/>
          <w:szCs w:val="28"/>
        </w:rPr>
        <w:t>zunlar</w:t>
      </w:r>
      <w:r w:rsidR="008D11B4" w:rsidRPr="00B3471A">
        <w:rPr>
          <w:rFonts w:ascii="Times New Roman" w:hAnsi="Times New Roman" w:cs="Times New Roman"/>
          <w:sz w:val="28"/>
          <w:szCs w:val="28"/>
        </w:rPr>
        <w:t xml:space="preserve">a </w:t>
      </w:r>
      <w:r w:rsidR="00760115" w:rsidRPr="00B3471A">
        <w:rPr>
          <w:rFonts w:ascii="Times New Roman" w:hAnsi="Times New Roman" w:cs="Times New Roman"/>
          <w:sz w:val="28"/>
          <w:szCs w:val="28"/>
        </w:rPr>
        <w:t>“H</w:t>
      </w:r>
      <w:r w:rsidR="008D11B4" w:rsidRPr="00B3471A">
        <w:rPr>
          <w:rFonts w:ascii="Times New Roman" w:hAnsi="Times New Roman" w:cs="Times New Roman"/>
          <w:sz w:val="28"/>
          <w:szCs w:val="28"/>
        </w:rPr>
        <w:t>üquqşünas</w:t>
      </w:r>
      <w:r w:rsidR="00760115" w:rsidRPr="00B3471A">
        <w:rPr>
          <w:rFonts w:ascii="Times New Roman" w:hAnsi="Times New Roman" w:cs="Times New Roman"/>
          <w:sz w:val="28"/>
          <w:szCs w:val="28"/>
        </w:rPr>
        <w:t>lıq”</w:t>
      </w:r>
      <w:r w:rsidR="008D11B4" w:rsidRPr="00B3471A">
        <w:rPr>
          <w:rFonts w:ascii="Times New Roman" w:hAnsi="Times New Roman" w:cs="Times New Roman"/>
          <w:sz w:val="28"/>
          <w:szCs w:val="28"/>
        </w:rPr>
        <w:t xml:space="preserve"> </w:t>
      </w:r>
      <w:r w:rsidR="00911C03" w:rsidRPr="00B3471A">
        <w:rPr>
          <w:rFonts w:ascii="Times New Roman" w:hAnsi="Times New Roman" w:cs="Times New Roman"/>
          <w:sz w:val="28"/>
          <w:szCs w:val="28"/>
        </w:rPr>
        <w:t>ixtisası</w:t>
      </w:r>
      <w:r w:rsidR="00A870FC" w:rsidRPr="00B3471A">
        <w:rPr>
          <w:rFonts w:ascii="Times New Roman" w:hAnsi="Times New Roman" w:cs="Times New Roman"/>
          <w:sz w:val="28"/>
          <w:szCs w:val="28"/>
        </w:rPr>
        <w:t xml:space="preserve"> verilmişdir. </w:t>
      </w:r>
      <w:proofErr w:type="gramStart"/>
      <w:r w:rsidR="008D11B4" w:rsidRPr="00B3471A">
        <w:rPr>
          <w:rFonts w:ascii="Times New Roman" w:hAnsi="Times New Roman" w:cs="Times New Roman"/>
          <w:sz w:val="28"/>
          <w:szCs w:val="28"/>
        </w:rPr>
        <w:t>Azərbaycan Respublikası Nazirlər Kabinetinin (bundan sonra</w:t>
      </w:r>
      <w:r w:rsidR="009D1C28" w:rsidRPr="00B3471A">
        <w:rPr>
          <w:rFonts w:ascii="Times New Roman" w:hAnsi="Times New Roman" w:cs="Times New Roman"/>
          <w:sz w:val="28"/>
          <w:szCs w:val="28"/>
        </w:rPr>
        <w:t xml:space="preserve"> </w:t>
      </w:r>
      <w:r w:rsidR="00A870FC" w:rsidRPr="00B3471A">
        <w:rPr>
          <w:rFonts w:ascii="Times New Roman" w:hAnsi="Times New Roman" w:cs="Times New Roman"/>
          <w:sz w:val="28"/>
          <w:szCs w:val="28"/>
        </w:rPr>
        <w:t xml:space="preserve">– </w:t>
      </w:r>
      <w:r w:rsidR="009D1C28" w:rsidRPr="00B3471A">
        <w:rPr>
          <w:rFonts w:ascii="Times New Roman" w:hAnsi="Times New Roman" w:cs="Times New Roman"/>
          <w:sz w:val="28"/>
          <w:szCs w:val="28"/>
        </w:rPr>
        <w:t xml:space="preserve"> </w:t>
      </w:r>
      <w:r w:rsidR="008D11B4" w:rsidRPr="00B3471A">
        <w:rPr>
          <w:rFonts w:ascii="Times New Roman" w:hAnsi="Times New Roman" w:cs="Times New Roman"/>
          <w:sz w:val="28"/>
          <w:szCs w:val="28"/>
        </w:rPr>
        <w:t xml:space="preserve">Nazirlər Kabineti) “Ali və orta ixtisas təhsili istiqamətlərinin və ixtisaslarının siyahısı haqqında” Nazirlər Kabinetinin 1997-ci il 9 yanvar tarixli 4 nömrəli qərarına əlavələr və dəyişikliklər edilməsi haqqında” 1999-cu il </w:t>
      </w:r>
      <w:r w:rsidR="00A765C1" w:rsidRPr="00B3471A">
        <w:rPr>
          <w:rFonts w:ascii="Times New Roman" w:hAnsi="Times New Roman" w:cs="Times New Roman"/>
          <w:sz w:val="28"/>
          <w:szCs w:val="28"/>
        </w:rPr>
        <w:t xml:space="preserve">17 may </w:t>
      </w:r>
      <w:r w:rsidR="008D11B4" w:rsidRPr="00B3471A">
        <w:rPr>
          <w:rFonts w:ascii="Times New Roman" w:hAnsi="Times New Roman" w:cs="Times New Roman"/>
          <w:sz w:val="28"/>
          <w:szCs w:val="28"/>
        </w:rPr>
        <w:t>tarixli</w:t>
      </w:r>
      <w:proofErr w:type="gramEnd"/>
      <w:r w:rsidR="008D11B4" w:rsidRPr="00B3471A">
        <w:rPr>
          <w:rFonts w:ascii="Times New Roman" w:hAnsi="Times New Roman" w:cs="Times New Roman"/>
          <w:sz w:val="28"/>
          <w:szCs w:val="28"/>
        </w:rPr>
        <w:t xml:space="preserve"> </w:t>
      </w:r>
      <w:r w:rsidR="00A765C1" w:rsidRPr="00B3471A">
        <w:rPr>
          <w:rFonts w:ascii="Times New Roman" w:hAnsi="Times New Roman" w:cs="Times New Roman"/>
          <w:sz w:val="28"/>
          <w:szCs w:val="28"/>
        </w:rPr>
        <w:t xml:space="preserve">082 nömrəli </w:t>
      </w:r>
      <w:r w:rsidR="008D11B4" w:rsidRPr="00B3471A">
        <w:rPr>
          <w:rFonts w:ascii="Times New Roman" w:hAnsi="Times New Roman" w:cs="Times New Roman"/>
          <w:sz w:val="28"/>
          <w:szCs w:val="28"/>
        </w:rPr>
        <w:t>qərarı ilə</w:t>
      </w:r>
      <w:r w:rsidR="00DC0718" w:rsidRPr="00B3471A">
        <w:rPr>
          <w:rFonts w:ascii="Times New Roman" w:hAnsi="Times New Roman" w:cs="Times New Roman"/>
          <w:sz w:val="28"/>
          <w:szCs w:val="28"/>
        </w:rPr>
        <w:t xml:space="preserve">  “</w:t>
      </w:r>
      <w:r w:rsidR="00760115" w:rsidRPr="00B3471A">
        <w:rPr>
          <w:rFonts w:ascii="Times New Roman" w:hAnsi="Times New Roman" w:cs="Times New Roman"/>
          <w:sz w:val="28"/>
          <w:szCs w:val="28"/>
        </w:rPr>
        <w:t>B</w:t>
      </w:r>
      <w:r w:rsidR="008D11B4" w:rsidRPr="00B3471A">
        <w:rPr>
          <w:rFonts w:ascii="Times New Roman" w:hAnsi="Times New Roman" w:cs="Times New Roman"/>
          <w:sz w:val="28"/>
          <w:szCs w:val="28"/>
        </w:rPr>
        <w:t>eynəlxalq hüquq” istiqaməti</w:t>
      </w:r>
      <w:r w:rsidR="00911C03" w:rsidRPr="00B3471A">
        <w:rPr>
          <w:rFonts w:ascii="Times New Roman" w:hAnsi="Times New Roman" w:cs="Times New Roman"/>
          <w:sz w:val="28"/>
          <w:szCs w:val="28"/>
        </w:rPr>
        <w:t xml:space="preserve"> və ixtisası</w:t>
      </w:r>
      <w:r w:rsidR="008D11B4" w:rsidRPr="00B3471A">
        <w:rPr>
          <w:rFonts w:ascii="Times New Roman" w:hAnsi="Times New Roman" w:cs="Times New Roman"/>
          <w:sz w:val="28"/>
          <w:szCs w:val="28"/>
        </w:rPr>
        <w:t xml:space="preserve"> (istiqamətin şifri</w:t>
      </w:r>
      <w:r w:rsidR="00760115" w:rsidRPr="00B3471A">
        <w:rPr>
          <w:rFonts w:ascii="Times New Roman" w:hAnsi="Times New Roman" w:cs="Times New Roman"/>
          <w:sz w:val="28"/>
          <w:szCs w:val="28"/>
        </w:rPr>
        <w:t xml:space="preserve"> </w:t>
      </w:r>
      <w:r w:rsidR="008D11B4" w:rsidRPr="00B3471A">
        <w:rPr>
          <w:rFonts w:ascii="Times New Roman" w:hAnsi="Times New Roman" w:cs="Times New Roman"/>
          <w:sz w:val="28"/>
          <w:szCs w:val="28"/>
        </w:rPr>
        <w:t>-</w:t>
      </w:r>
      <w:r w:rsidR="00760115" w:rsidRPr="00B3471A">
        <w:rPr>
          <w:rFonts w:ascii="Times New Roman" w:hAnsi="Times New Roman" w:cs="Times New Roman"/>
          <w:sz w:val="28"/>
          <w:szCs w:val="28"/>
        </w:rPr>
        <w:t xml:space="preserve"> </w:t>
      </w:r>
      <w:r w:rsidR="008D11B4" w:rsidRPr="00B3471A">
        <w:rPr>
          <w:rFonts w:ascii="Times New Roman" w:hAnsi="Times New Roman" w:cs="Times New Roman"/>
          <w:sz w:val="28"/>
          <w:szCs w:val="28"/>
        </w:rPr>
        <w:t>HS 200100) əlavə edilmiş</w:t>
      </w:r>
      <w:r w:rsidR="00A765C1" w:rsidRPr="00B3471A">
        <w:rPr>
          <w:rFonts w:ascii="Times New Roman" w:hAnsi="Times New Roman" w:cs="Times New Roman"/>
          <w:sz w:val="28"/>
          <w:szCs w:val="28"/>
        </w:rPr>
        <w:t>dir.</w:t>
      </w:r>
      <w:r w:rsidR="008D11B4" w:rsidRPr="00B3471A">
        <w:rPr>
          <w:rFonts w:ascii="Times New Roman" w:hAnsi="Times New Roman" w:cs="Times New Roman"/>
          <w:sz w:val="28"/>
          <w:szCs w:val="28"/>
        </w:rPr>
        <w:t xml:space="preserve"> </w:t>
      </w:r>
      <w:r w:rsidR="00A765C1" w:rsidRPr="00B3471A">
        <w:rPr>
          <w:rFonts w:ascii="Times New Roman" w:hAnsi="Times New Roman" w:cs="Times New Roman"/>
          <w:sz w:val="28"/>
          <w:szCs w:val="28"/>
        </w:rPr>
        <w:t xml:space="preserve">Bundan sonra </w:t>
      </w:r>
      <w:r w:rsidR="00760115" w:rsidRPr="00B3471A">
        <w:rPr>
          <w:rFonts w:ascii="Times New Roman" w:hAnsi="Times New Roman" w:cs="Times New Roman"/>
          <w:sz w:val="28"/>
          <w:szCs w:val="28"/>
        </w:rPr>
        <w:t>“B</w:t>
      </w:r>
      <w:r w:rsidR="008D11B4" w:rsidRPr="00B3471A">
        <w:rPr>
          <w:rFonts w:ascii="Times New Roman" w:hAnsi="Times New Roman" w:cs="Times New Roman"/>
          <w:sz w:val="28"/>
          <w:szCs w:val="28"/>
        </w:rPr>
        <w:t>eynəlxa</w:t>
      </w:r>
      <w:r w:rsidR="00312C1E" w:rsidRPr="00B3471A">
        <w:rPr>
          <w:rFonts w:ascii="Times New Roman" w:hAnsi="Times New Roman" w:cs="Times New Roman"/>
          <w:sz w:val="28"/>
          <w:szCs w:val="28"/>
        </w:rPr>
        <w:t>l</w:t>
      </w:r>
      <w:r w:rsidR="008D11B4" w:rsidRPr="00B3471A">
        <w:rPr>
          <w:rFonts w:ascii="Times New Roman" w:hAnsi="Times New Roman" w:cs="Times New Roman"/>
          <w:sz w:val="28"/>
          <w:szCs w:val="28"/>
        </w:rPr>
        <w:t xml:space="preserve">q hüquq” </w:t>
      </w:r>
      <w:r w:rsidR="00A765C1" w:rsidRPr="00B3471A">
        <w:rPr>
          <w:rFonts w:ascii="Times New Roman" w:hAnsi="Times New Roman" w:cs="Times New Roman"/>
          <w:sz w:val="28"/>
          <w:szCs w:val="28"/>
        </w:rPr>
        <w:t xml:space="preserve">ixtisasını bitirmiş məzunların </w:t>
      </w:r>
      <w:r w:rsidR="008D11B4" w:rsidRPr="00B3471A">
        <w:rPr>
          <w:rFonts w:ascii="Times New Roman" w:hAnsi="Times New Roman" w:cs="Times New Roman"/>
          <w:sz w:val="28"/>
          <w:szCs w:val="28"/>
        </w:rPr>
        <w:t>təhsil haqqında sənədlərində</w:t>
      </w:r>
      <w:r w:rsidR="00760115" w:rsidRPr="00B3471A">
        <w:rPr>
          <w:rFonts w:ascii="Times New Roman" w:hAnsi="Times New Roman" w:cs="Times New Roman"/>
          <w:sz w:val="28"/>
          <w:szCs w:val="28"/>
        </w:rPr>
        <w:t xml:space="preserve"> “H</w:t>
      </w:r>
      <w:r w:rsidR="008D11B4" w:rsidRPr="00B3471A">
        <w:rPr>
          <w:rFonts w:ascii="Times New Roman" w:hAnsi="Times New Roman" w:cs="Times New Roman"/>
          <w:sz w:val="28"/>
          <w:szCs w:val="28"/>
        </w:rPr>
        <w:t>üquqşünaslıq” təhsil istiqamətinin yazılması</w:t>
      </w:r>
      <w:r w:rsidR="00621608" w:rsidRPr="00B3471A">
        <w:rPr>
          <w:rFonts w:ascii="Times New Roman" w:hAnsi="Times New Roman" w:cs="Times New Roman"/>
          <w:sz w:val="28"/>
          <w:szCs w:val="28"/>
        </w:rPr>
        <w:t xml:space="preserve"> dayandırılmışdır</w:t>
      </w:r>
      <w:r w:rsidR="008D11B4" w:rsidRPr="00B3471A">
        <w:rPr>
          <w:rFonts w:ascii="Times New Roman" w:hAnsi="Times New Roman" w:cs="Times New Roman"/>
          <w:sz w:val="28"/>
          <w:szCs w:val="28"/>
        </w:rPr>
        <w:t>.</w:t>
      </w:r>
      <w:r w:rsidR="00DB044B" w:rsidRPr="00B3471A">
        <w:rPr>
          <w:rFonts w:ascii="Times New Roman" w:hAnsi="Times New Roman" w:cs="Times New Roman"/>
          <w:sz w:val="28"/>
          <w:szCs w:val="28"/>
        </w:rPr>
        <w:t xml:space="preserve"> </w:t>
      </w:r>
    </w:p>
    <w:p w:rsidR="00DB044B" w:rsidRPr="00B3471A" w:rsidRDefault="00A765C1"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 xml:space="preserve">Nazirlər Kabinetinin 2009-cu il 12 yanvar tarixli 8 nömrəli qərarı ilə təsdiq edilmiş </w:t>
      </w:r>
      <w:r w:rsidR="00AE0BA3" w:rsidRPr="00B3471A">
        <w:rPr>
          <w:rFonts w:ascii="Times New Roman" w:hAnsi="Times New Roman" w:cs="Times New Roman"/>
          <w:sz w:val="28"/>
          <w:szCs w:val="28"/>
        </w:rPr>
        <w:t>“Ali təhsilin bakalavr pilləsi ixtisasların</w:t>
      </w:r>
      <w:r w:rsidRPr="00B3471A">
        <w:rPr>
          <w:rFonts w:ascii="Times New Roman" w:hAnsi="Times New Roman" w:cs="Times New Roman"/>
          <w:sz w:val="28"/>
          <w:szCs w:val="28"/>
        </w:rPr>
        <w:t>ın (proqramlarının) siyahısı”nda</w:t>
      </w:r>
      <w:r w:rsidR="00AE0BA3" w:rsidRPr="00B3471A">
        <w:rPr>
          <w:rFonts w:ascii="Times New Roman" w:hAnsi="Times New Roman" w:cs="Times New Roman"/>
          <w:sz w:val="28"/>
          <w:szCs w:val="28"/>
        </w:rPr>
        <w:t xml:space="preserve"> “</w:t>
      </w:r>
      <w:r w:rsidR="00E8784D" w:rsidRPr="00B3471A">
        <w:rPr>
          <w:rFonts w:ascii="Times New Roman" w:hAnsi="Times New Roman" w:cs="Times New Roman"/>
          <w:sz w:val="28"/>
          <w:szCs w:val="28"/>
        </w:rPr>
        <w:t>B</w:t>
      </w:r>
      <w:r w:rsidR="00AE0BA3" w:rsidRPr="00B3471A">
        <w:rPr>
          <w:rFonts w:ascii="Times New Roman" w:hAnsi="Times New Roman" w:cs="Times New Roman"/>
          <w:sz w:val="28"/>
          <w:szCs w:val="28"/>
        </w:rPr>
        <w:t xml:space="preserve">eynəlxalq hüquq” adlı nə ixtisas, nə də istiqamət </w:t>
      </w:r>
      <w:r w:rsidRPr="00B3471A">
        <w:rPr>
          <w:rFonts w:ascii="Times New Roman" w:hAnsi="Times New Roman" w:cs="Times New Roman"/>
          <w:sz w:val="28"/>
          <w:szCs w:val="28"/>
        </w:rPr>
        <w:t>nəzərdə tutulmamışdır</w:t>
      </w:r>
      <w:r w:rsidR="00AE0BA3" w:rsidRPr="00B3471A">
        <w:rPr>
          <w:rFonts w:ascii="Times New Roman" w:hAnsi="Times New Roman" w:cs="Times New Roman"/>
          <w:sz w:val="28"/>
          <w:szCs w:val="28"/>
        </w:rPr>
        <w:t>.</w:t>
      </w:r>
      <w:r w:rsidRPr="00B3471A">
        <w:rPr>
          <w:rFonts w:ascii="Times New Roman" w:hAnsi="Times New Roman" w:cs="Times New Roman"/>
          <w:sz w:val="28"/>
          <w:szCs w:val="28"/>
        </w:rPr>
        <w:t xml:space="preserve"> </w:t>
      </w:r>
      <w:r w:rsidR="00026F83" w:rsidRPr="00B3471A">
        <w:rPr>
          <w:rFonts w:ascii="Times New Roman" w:hAnsi="Times New Roman" w:cs="Times New Roman"/>
          <w:sz w:val="28"/>
          <w:szCs w:val="28"/>
        </w:rPr>
        <w:t xml:space="preserve">Təcrübədə </w:t>
      </w:r>
      <w:r w:rsidR="00DC0718" w:rsidRPr="00B3471A">
        <w:rPr>
          <w:rFonts w:ascii="Times New Roman" w:hAnsi="Times New Roman" w:cs="Times New Roman"/>
          <w:sz w:val="28"/>
          <w:szCs w:val="28"/>
        </w:rPr>
        <w:t>“</w:t>
      </w:r>
      <w:r w:rsidR="00E8784D" w:rsidRPr="00B3471A">
        <w:rPr>
          <w:rFonts w:ascii="Times New Roman" w:hAnsi="Times New Roman" w:cs="Times New Roman"/>
          <w:sz w:val="28"/>
          <w:szCs w:val="28"/>
        </w:rPr>
        <w:t>B</w:t>
      </w:r>
      <w:r w:rsidR="00026F83" w:rsidRPr="00B3471A">
        <w:rPr>
          <w:rFonts w:ascii="Times New Roman" w:hAnsi="Times New Roman" w:cs="Times New Roman"/>
          <w:sz w:val="28"/>
          <w:szCs w:val="28"/>
        </w:rPr>
        <w:t>eynəlxalq hüquq” ixtisası üzrə ali təhsil almış mə</w:t>
      </w:r>
      <w:r w:rsidR="00F7543A" w:rsidRPr="00B3471A">
        <w:rPr>
          <w:rFonts w:ascii="Times New Roman" w:hAnsi="Times New Roman" w:cs="Times New Roman"/>
          <w:sz w:val="28"/>
          <w:szCs w:val="28"/>
        </w:rPr>
        <w:t>zunlar</w:t>
      </w:r>
      <w:r w:rsidR="00E8784D" w:rsidRPr="00B3471A">
        <w:rPr>
          <w:rFonts w:ascii="Times New Roman" w:hAnsi="Times New Roman" w:cs="Times New Roman"/>
          <w:sz w:val="28"/>
          <w:szCs w:val="28"/>
        </w:rPr>
        <w:t xml:space="preserve"> “ali hüquq təhsili” </w:t>
      </w:r>
      <w:r w:rsidR="00DC0718" w:rsidRPr="00B3471A">
        <w:rPr>
          <w:rFonts w:ascii="Times New Roman" w:hAnsi="Times New Roman" w:cs="Times New Roman"/>
          <w:sz w:val="28"/>
          <w:szCs w:val="28"/>
        </w:rPr>
        <w:t xml:space="preserve"> </w:t>
      </w:r>
      <w:r w:rsidR="00026F83" w:rsidRPr="00B3471A">
        <w:rPr>
          <w:rFonts w:ascii="Times New Roman" w:hAnsi="Times New Roman" w:cs="Times New Roman"/>
          <w:sz w:val="28"/>
          <w:szCs w:val="28"/>
        </w:rPr>
        <w:t>tələb olunan vəzifələrə qəbul edilmirlər</w:t>
      </w:r>
      <w:r w:rsidR="00E8784D" w:rsidRPr="00B3471A">
        <w:rPr>
          <w:rFonts w:ascii="Times New Roman" w:hAnsi="Times New Roman" w:cs="Times New Roman"/>
          <w:sz w:val="28"/>
          <w:szCs w:val="28"/>
        </w:rPr>
        <w:t>.</w:t>
      </w:r>
    </w:p>
    <w:p w:rsidR="00DB044B" w:rsidRPr="00B3471A" w:rsidRDefault="00CC46E1" w:rsidP="00B3471A">
      <w:pPr>
        <w:spacing w:after="0"/>
        <w:ind w:firstLine="567"/>
        <w:jc w:val="both"/>
        <w:rPr>
          <w:rFonts w:ascii="Times New Roman" w:hAnsi="Times New Roman" w:cs="Times New Roman"/>
          <w:sz w:val="28"/>
          <w:szCs w:val="28"/>
        </w:rPr>
      </w:pPr>
      <w:proofErr w:type="gramStart"/>
      <w:r w:rsidRPr="00B3471A">
        <w:rPr>
          <w:rFonts w:ascii="Times New Roman" w:hAnsi="Times New Roman" w:cs="Times New Roman"/>
          <w:sz w:val="28"/>
          <w:szCs w:val="28"/>
        </w:rPr>
        <w:t xml:space="preserve">Sorğuverənin </w:t>
      </w:r>
      <w:r w:rsidR="00A765C1" w:rsidRPr="00B3471A">
        <w:rPr>
          <w:rFonts w:ascii="Times New Roman" w:hAnsi="Times New Roman" w:cs="Times New Roman"/>
          <w:sz w:val="28"/>
          <w:szCs w:val="28"/>
        </w:rPr>
        <w:t>qənaətinə görə</w:t>
      </w:r>
      <w:r w:rsidRPr="00B3471A">
        <w:rPr>
          <w:rFonts w:ascii="Times New Roman" w:hAnsi="Times New Roman" w:cs="Times New Roman"/>
          <w:sz w:val="28"/>
          <w:szCs w:val="28"/>
        </w:rPr>
        <w:t xml:space="preserve"> </w:t>
      </w:r>
      <w:r w:rsidR="00A765C1" w:rsidRPr="00B3471A">
        <w:rPr>
          <w:rFonts w:ascii="Times New Roman" w:hAnsi="Times New Roman" w:cs="Times New Roman"/>
          <w:sz w:val="28"/>
          <w:szCs w:val="28"/>
        </w:rPr>
        <w:t>qeyd olunan</w:t>
      </w:r>
      <w:r w:rsidRPr="00B3471A">
        <w:rPr>
          <w:rFonts w:ascii="Times New Roman" w:hAnsi="Times New Roman" w:cs="Times New Roman"/>
          <w:sz w:val="28"/>
          <w:szCs w:val="28"/>
        </w:rPr>
        <w:t xml:space="preserve"> ziddiyyətin aradan qaldırılması, “</w:t>
      </w:r>
      <w:r w:rsidR="00E8784D" w:rsidRPr="00B3471A">
        <w:rPr>
          <w:rFonts w:ascii="Times New Roman" w:hAnsi="Times New Roman" w:cs="Times New Roman"/>
          <w:sz w:val="28"/>
          <w:szCs w:val="28"/>
        </w:rPr>
        <w:t>B</w:t>
      </w:r>
      <w:r w:rsidRPr="00B3471A">
        <w:rPr>
          <w:rFonts w:ascii="Times New Roman" w:hAnsi="Times New Roman" w:cs="Times New Roman"/>
          <w:sz w:val="28"/>
          <w:szCs w:val="28"/>
        </w:rPr>
        <w:t>eynəlxa</w:t>
      </w:r>
      <w:r w:rsidR="00A765C1" w:rsidRPr="00B3471A">
        <w:rPr>
          <w:rFonts w:ascii="Times New Roman" w:hAnsi="Times New Roman" w:cs="Times New Roman"/>
          <w:sz w:val="28"/>
          <w:szCs w:val="28"/>
        </w:rPr>
        <w:t>l</w:t>
      </w:r>
      <w:r w:rsidRPr="00B3471A">
        <w:rPr>
          <w:rFonts w:ascii="Times New Roman" w:hAnsi="Times New Roman" w:cs="Times New Roman"/>
          <w:sz w:val="28"/>
          <w:szCs w:val="28"/>
        </w:rPr>
        <w:t>q hüquq” ixtisası</w:t>
      </w:r>
      <w:r w:rsidR="00E41D7F" w:rsidRPr="00B3471A">
        <w:rPr>
          <w:rFonts w:ascii="Times New Roman" w:hAnsi="Times New Roman" w:cs="Times New Roman"/>
          <w:sz w:val="28"/>
          <w:szCs w:val="28"/>
        </w:rPr>
        <w:t>nın</w:t>
      </w:r>
      <w:r w:rsidRPr="00B3471A">
        <w:rPr>
          <w:rFonts w:ascii="Times New Roman" w:hAnsi="Times New Roman" w:cs="Times New Roman"/>
          <w:sz w:val="28"/>
          <w:szCs w:val="28"/>
        </w:rPr>
        <w:t xml:space="preserve"> “ali hüquq tə</w:t>
      </w:r>
      <w:r w:rsidR="00DC0718" w:rsidRPr="00B3471A">
        <w:rPr>
          <w:rFonts w:ascii="Times New Roman" w:hAnsi="Times New Roman" w:cs="Times New Roman"/>
          <w:sz w:val="28"/>
          <w:szCs w:val="28"/>
        </w:rPr>
        <w:t>hsil</w:t>
      </w:r>
      <w:r w:rsidR="00A765C1" w:rsidRPr="00B3471A">
        <w:rPr>
          <w:rFonts w:ascii="Times New Roman" w:hAnsi="Times New Roman" w:cs="Times New Roman"/>
          <w:sz w:val="28"/>
          <w:szCs w:val="28"/>
        </w:rPr>
        <w:t>in</w:t>
      </w:r>
      <w:r w:rsidR="00DC0718" w:rsidRPr="00B3471A">
        <w:rPr>
          <w:rFonts w:ascii="Times New Roman" w:hAnsi="Times New Roman" w:cs="Times New Roman"/>
          <w:sz w:val="28"/>
          <w:szCs w:val="28"/>
        </w:rPr>
        <w:t>ə</w:t>
      </w:r>
      <w:r w:rsidRPr="00B3471A">
        <w:rPr>
          <w:rFonts w:ascii="Times New Roman" w:hAnsi="Times New Roman" w:cs="Times New Roman"/>
          <w:sz w:val="28"/>
          <w:szCs w:val="28"/>
        </w:rPr>
        <w:t>”</w:t>
      </w:r>
      <w:r w:rsidR="00E41D7F" w:rsidRPr="00B3471A">
        <w:rPr>
          <w:rFonts w:ascii="Times New Roman" w:hAnsi="Times New Roman" w:cs="Times New Roman"/>
          <w:sz w:val="28"/>
          <w:szCs w:val="28"/>
        </w:rPr>
        <w:t xml:space="preserve"> daxil</w:t>
      </w:r>
      <w:r w:rsidRPr="00B3471A">
        <w:rPr>
          <w:rFonts w:ascii="Times New Roman" w:hAnsi="Times New Roman" w:cs="Times New Roman"/>
          <w:sz w:val="28"/>
          <w:szCs w:val="28"/>
        </w:rPr>
        <w:t xml:space="preserve"> olub-olmaması məsələsinə aydınlıq gətirilməsi üçün Konstitusiyada və qanunlarda nəzərdə tutulmuş “ali hüquq təhsilli”</w:t>
      </w:r>
      <w:r w:rsidR="00CB7DA5" w:rsidRPr="00B3471A">
        <w:rPr>
          <w:rFonts w:ascii="Times New Roman" w:hAnsi="Times New Roman" w:cs="Times New Roman"/>
          <w:sz w:val="28"/>
          <w:szCs w:val="28"/>
        </w:rPr>
        <w:t xml:space="preserve"> müddəasın</w:t>
      </w:r>
      <w:r w:rsidR="00DC0718" w:rsidRPr="00B3471A">
        <w:rPr>
          <w:rFonts w:ascii="Times New Roman" w:hAnsi="Times New Roman" w:cs="Times New Roman"/>
          <w:sz w:val="28"/>
          <w:szCs w:val="28"/>
        </w:rPr>
        <w:t>ın</w:t>
      </w:r>
      <w:r w:rsidRPr="00B3471A">
        <w:rPr>
          <w:rFonts w:ascii="Times New Roman" w:hAnsi="Times New Roman" w:cs="Times New Roman"/>
          <w:sz w:val="28"/>
          <w:szCs w:val="28"/>
        </w:rPr>
        <w:t xml:space="preserve"> şərh edilm</w:t>
      </w:r>
      <w:proofErr w:type="gramEnd"/>
      <w:r w:rsidRPr="00B3471A">
        <w:rPr>
          <w:rFonts w:ascii="Times New Roman" w:hAnsi="Times New Roman" w:cs="Times New Roman"/>
          <w:sz w:val="28"/>
          <w:szCs w:val="28"/>
        </w:rPr>
        <w:t>ə</w:t>
      </w:r>
      <w:r w:rsidR="00DC0718" w:rsidRPr="00B3471A">
        <w:rPr>
          <w:rFonts w:ascii="Times New Roman" w:hAnsi="Times New Roman" w:cs="Times New Roman"/>
          <w:sz w:val="28"/>
          <w:szCs w:val="28"/>
        </w:rPr>
        <w:t>si</w:t>
      </w:r>
      <w:r w:rsidRPr="00B3471A">
        <w:rPr>
          <w:rFonts w:ascii="Times New Roman" w:hAnsi="Times New Roman" w:cs="Times New Roman"/>
          <w:sz w:val="28"/>
          <w:szCs w:val="28"/>
        </w:rPr>
        <w:t xml:space="preserve"> zərurət</w:t>
      </w:r>
      <w:r w:rsidR="00CB7DA5" w:rsidRPr="00B3471A">
        <w:rPr>
          <w:rFonts w:ascii="Times New Roman" w:hAnsi="Times New Roman" w:cs="Times New Roman"/>
          <w:sz w:val="28"/>
          <w:szCs w:val="28"/>
        </w:rPr>
        <w:t>i yaranmışdır.</w:t>
      </w:r>
    </w:p>
    <w:p w:rsidR="00A8336C" w:rsidRPr="00B3471A" w:rsidRDefault="00A8336C"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lastRenderedPageBreak/>
        <w:t>Konstitusiya Məhkəməsinin Plenumu sorğu ilə əlaqədar aşağıdakıları</w:t>
      </w:r>
      <w:r w:rsidR="006B0E82" w:rsidRPr="00B3471A">
        <w:rPr>
          <w:rFonts w:ascii="Times New Roman" w:hAnsi="Times New Roman" w:cs="Times New Roman"/>
          <w:sz w:val="28"/>
          <w:szCs w:val="28"/>
        </w:rPr>
        <w:t>n</w:t>
      </w:r>
      <w:r w:rsidRPr="00B3471A">
        <w:rPr>
          <w:rFonts w:ascii="Times New Roman" w:hAnsi="Times New Roman" w:cs="Times New Roman"/>
          <w:sz w:val="28"/>
          <w:szCs w:val="28"/>
        </w:rPr>
        <w:t xml:space="preserve"> qeyd</w:t>
      </w:r>
      <w:r w:rsidR="00A765C1" w:rsidRPr="00B3471A">
        <w:rPr>
          <w:rFonts w:ascii="Times New Roman" w:hAnsi="Times New Roman" w:cs="Times New Roman"/>
          <w:sz w:val="28"/>
          <w:szCs w:val="28"/>
        </w:rPr>
        <w:t xml:space="preserve"> olunmasını</w:t>
      </w:r>
      <w:r w:rsidR="006B0E82" w:rsidRPr="00B3471A">
        <w:rPr>
          <w:rFonts w:ascii="Times New Roman" w:hAnsi="Times New Roman" w:cs="Times New Roman"/>
          <w:sz w:val="28"/>
          <w:szCs w:val="28"/>
        </w:rPr>
        <w:t xml:space="preserve"> zəruri hesab edir</w:t>
      </w:r>
      <w:r w:rsidRPr="00B3471A">
        <w:rPr>
          <w:rFonts w:ascii="Times New Roman" w:hAnsi="Times New Roman" w:cs="Times New Roman"/>
          <w:sz w:val="28"/>
          <w:szCs w:val="28"/>
        </w:rPr>
        <w:t>.</w:t>
      </w:r>
    </w:p>
    <w:p w:rsidR="00DB044B" w:rsidRPr="00B3471A" w:rsidRDefault="00AD505F"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 xml:space="preserve">Konstitusiyanın 42-ci maddəsinə görə hər bir vətəndaşın təhsil almaq hüququ vardır. </w:t>
      </w:r>
    </w:p>
    <w:p w:rsidR="006B0E82" w:rsidRPr="00B3471A" w:rsidRDefault="006B0E82" w:rsidP="00B3471A">
      <w:pPr>
        <w:spacing w:after="0"/>
        <w:ind w:firstLine="567"/>
        <w:jc w:val="both"/>
        <w:rPr>
          <w:rFonts w:ascii="Times New Roman" w:hAnsi="Times New Roman" w:cs="Times New Roman"/>
          <w:sz w:val="28"/>
          <w:szCs w:val="28"/>
        </w:rPr>
      </w:pPr>
      <w:proofErr w:type="gramStart"/>
      <w:r w:rsidRPr="00B3471A">
        <w:rPr>
          <w:rFonts w:ascii="Times New Roman" w:hAnsi="Times New Roman" w:cs="Times New Roman"/>
          <w:sz w:val="28"/>
          <w:szCs w:val="28"/>
        </w:rPr>
        <w:t>T</w:t>
      </w:r>
      <w:r w:rsidR="00AD505F" w:rsidRPr="00B3471A">
        <w:rPr>
          <w:rFonts w:ascii="Times New Roman" w:hAnsi="Times New Roman" w:cs="Times New Roman"/>
          <w:sz w:val="28"/>
          <w:szCs w:val="28"/>
        </w:rPr>
        <w:t>əhsil hüququ nəinki pulsuz icbari ümumi orta təhsil almaq imkanını, həmçinin yaradıcılıq, yeni biliklərin əldə edilməsi, müxtəlif sahələrdə təcrübənin artırılmasına olan təbii tələbatların ödənilməsini</w:t>
      </w:r>
      <w:r w:rsidR="00621608" w:rsidRPr="00B3471A">
        <w:rPr>
          <w:rFonts w:ascii="Times New Roman" w:hAnsi="Times New Roman" w:cs="Times New Roman"/>
          <w:sz w:val="28"/>
          <w:szCs w:val="28"/>
        </w:rPr>
        <w:t xml:space="preserve"> də </w:t>
      </w:r>
      <w:r w:rsidR="00AD505F" w:rsidRPr="00B3471A">
        <w:rPr>
          <w:rFonts w:ascii="Times New Roman" w:hAnsi="Times New Roman" w:cs="Times New Roman"/>
          <w:sz w:val="28"/>
          <w:szCs w:val="28"/>
        </w:rPr>
        <w:t xml:space="preserve">ehtiva edir. </w:t>
      </w:r>
      <w:proofErr w:type="gramEnd"/>
    </w:p>
    <w:p w:rsidR="00DB044B" w:rsidRPr="00B3471A" w:rsidRDefault="00AD505F" w:rsidP="00B3471A">
      <w:pPr>
        <w:spacing w:after="0"/>
        <w:ind w:firstLine="567"/>
        <w:jc w:val="both"/>
        <w:rPr>
          <w:rFonts w:ascii="Times New Roman" w:hAnsi="Times New Roman" w:cs="Times New Roman"/>
          <w:sz w:val="28"/>
          <w:szCs w:val="28"/>
        </w:rPr>
      </w:pPr>
      <w:proofErr w:type="gramStart"/>
      <w:r w:rsidRPr="00B3471A">
        <w:rPr>
          <w:rFonts w:ascii="Times New Roman" w:hAnsi="Times New Roman" w:cs="Times New Roman"/>
          <w:sz w:val="28"/>
          <w:szCs w:val="28"/>
        </w:rPr>
        <w:t>Hüquqi təbiətinə görə, təhsil hüququ sosial hüquq olduğundan onun təmin edilməsi dövlətin xüsusi məqsədlərindən biridir</w:t>
      </w:r>
      <w:r w:rsidR="00DC5DFA" w:rsidRPr="00B3471A">
        <w:rPr>
          <w:rFonts w:ascii="Times New Roman" w:hAnsi="Times New Roman" w:cs="Times New Roman"/>
          <w:sz w:val="28"/>
          <w:szCs w:val="28"/>
        </w:rPr>
        <w:t xml:space="preserve"> və hər bir vətəndaşın rifahının yüksəldilməsi, onun sosial müdafiəsi və layiqli həyat səviyyəsinin t</w:t>
      </w:r>
      <w:proofErr w:type="gramEnd"/>
      <w:r w:rsidR="00DC5DFA" w:rsidRPr="00B3471A">
        <w:rPr>
          <w:rFonts w:ascii="Times New Roman" w:hAnsi="Times New Roman" w:cs="Times New Roman"/>
          <w:sz w:val="28"/>
          <w:szCs w:val="28"/>
        </w:rPr>
        <w:t>əmin edilməsinə xidmət edir</w:t>
      </w:r>
      <w:r w:rsidRPr="00B3471A">
        <w:rPr>
          <w:rFonts w:ascii="Times New Roman" w:hAnsi="Times New Roman" w:cs="Times New Roman"/>
          <w:sz w:val="28"/>
          <w:szCs w:val="28"/>
        </w:rPr>
        <w:t xml:space="preserve">. </w:t>
      </w:r>
      <w:proofErr w:type="gramStart"/>
      <w:r w:rsidRPr="00B3471A">
        <w:rPr>
          <w:rFonts w:ascii="Times New Roman" w:hAnsi="Times New Roman" w:cs="Times New Roman"/>
          <w:sz w:val="28"/>
          <w:szCs w:val="28"/>
        </w:rPr>
        <w:t>Belə ki, Konstitusiyanın 16-cı maddəsinin II hissəsinə müvafiq olaraq Azərbaycan dövləti mədəniyyətin, təhsilin, səhiyyənin, elmin, incəsənətin inkişafına yardım göstərir, ölkənin təbiətini, xalqın tarixi, maddi və mənəvi irsini qoruyur.</w:t>
      </w:r>
      <w:proofErr w:type="gramEnd"/>
    </w:p>
    <w:p w:rsidR="00DB044B" w:rsidRPr="00B3471A" w:rsidRDefault="00AD505F"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Azərbaycan Respublikasında təhsil huququnun təmin edilməsi sahəsində dövlət siyasətinin əsas prinsipləri və təhsil fəaliyyətinin ümümi</w:t>
      </w:r>
      <w:r w:rsidR="00312C1E" w:rsidRPr="00B3471A">
        <w:rPr>
          <w:rFonts w:ascii="Times New Roman" w:hAnsi="Times New Roman" w:cs="Times New Roman"/>
          <w:sz w:val="28"/>
          <w:szCs w:val="28"/>
        </w:rPr>
        <w:t xml:space="preserve"> şərtləri</w:t>
      </w:r>
      <w:r w:rsidR="00A30551" w:rsidRPr="00B3471A">
        <w:rPr>
          <w:rFonts w:ascii="Times New Roman" w:hAnsi="Times New Roman" w:cs="Times New Roman"/>
          <w:sz w:val="28"/>
          <w:szCs w:val="28"/>
        </w:rPr>
        <w:t xml:space="preserve">  8 sentyabr 2009-cu il tarixədək qüvvədə olmuş 1992-ci il 7 </w:t>
      </w:r>
      <w:proofErr w:type="gramStart"/>
      <w:r w:rsidR="00A30551" w:rsidRPr="00B3471A">
        <w:rPr>
          <w:rFonts w:ascii="Times New Roman" w:hAnsi="Times New Roman" w:cs="Times New Roman"/>
          <w:sz w:val="28"/>
          <w:szCs w:val="28"/>
        </w:rPr>
        <w:t>о</w:t>
      </w:r>
      <w:proofErr w:type="gramEnd"/>
      <w:r w:rsidR="00A30551" w:rsidRPr="00B3471A">
        <w:rPr>
          <w:rFonts w:ascii="Times New Roman" w:hAnsi="Times New Roman" w:cs="Times New Roman"/>
          <w:sz w:val="28"/>
          <w:szCs w:val="28"/>
        </w:rPr>
        <w:t xml:space="preserve">ktyabr tarixli Azərbaycan Respublikasının Təhsil Qanunu və </w:t>
      </w:r>
      <w:r w:rsidRPr="00B3471A">
        <w:rPr>
          <w:rFonts w:ascii="Times New Roman" w:hAnsi="Times New Roman" w:cs="Times New Roman"/>
          <w:sz w:val="28"/>
          <w:szCs w:val="28"/>
        </w:rPr>
        <w:t xml:space="preserve">“Təhsil haqqında” </w:t>
      </w:r>
      <w:r w:rsidR="00DC5DFA" w:rsidRPr="00B3471A">
        <w:rPr>
          <w:rFonts w:ascii="Times New Roman" w:hAnsi="Times New Roman" w:cs="Times New Roman"/>
          <w:sz w:val="28"/>
          <w:szCs w:val="28"/>
        </w:rPr>
        <w:t xml:space="preserve">Azərbaycan Respublikasının </w:t>
      </w:r>
      <w:r w:rsidR="00750A2B" w:rsidRPr="00B3471A">
        <w:rPr>
          <w:rFonts w:ascii="Times New Roman" w:hAnsi="Times New Roman" w:cs="Times New Roman"/>
          <w:sz w:val="28"/>
          <w:szCs w:val="28"/>
        </w:rPr>
        <w:t xml:space="preserve">2009-cu il </w:t>
      </w:r>
      <w:r w:rsidR="005D22DE" w:rsidRPr="00B3471A">
        <w:rPr>
          <w:rFonts w:ascii="Times New Roman" w:hAnsi="Times New Roman" w:cs="Times New Roman"/>
          <w:sz w:val="28"/>
          <w:szCs w:val="28"/>
        </w:rPr>
        <w:t xml:space="preserve">19 iyun tarixli </w:t>
      </w:r>
      <w:r w:rsidRPr="00B3471A">
        <w:rPr>
          <w:rFonts w:ascii="Times New Roman" w:hAnsi="Times New Roman" w:cs="Times New Roman"/>
          <w:sz w:val="28"/>
          <w:szCs w:val="28"/>
        </w:rPr>
        <w:t>Qanunu</w:t>
      </w:r>
      <w:r w:rsidR="00675658" w:rsidRPr="00B3471A">
        <w:rPr>
          <w:rFonts w:ascii="Times New Roman" w:hAnsi="Times New Roman" w:cs="Times New Roman"/>
          <w:sz w:val="28"/>
          <w:szCs w:val="28"/>
        </w:rPr>
        <w:t xml:space="preserve"> (bundan sonra – “Tə</w:t>
      </w:r>
      <w:r w:rsidR="00750A2B" w:rsidRPr="00B3471A">
        <w:rPr>
          <w:rFonts w:ascii="Times New Roman" w:hAnsi="Times New Roman" w:cs="Times New Roman"/>
          <w:sz w:val="28"/>
          <w:szCs w:val="28"/>
        </w:rPr>
        <w:t>hsil haqqı</w:t>
      </w:r>
      <w:r w:rsidR="00675658" w:rsidRPr="00B3471A">
        <w:rPr>
          <w:rFonts w:ascii="Times New Roman" w:hAnsi="Times New Roman" w:cs="Times New Roman"/>
          <w:sz w:val="28"/>
          <w:szCs w:val="28"/>
        </w:rPr>
        <w:t>nda</w:t>
      </w:r>
      <w:r w:rsidR="00750A2B" w:rsidRPr="00B3471A">
        <w:rPr>
          <w:rFonts w:ascii="Times New Roman" w:hAnsi="Times New Roman" w:cs="Times New Roman"/>
          <w:sz w:val="28"/>
          <w:szCs w:val="28"/>
        </w:rPr>
        <w:t>”</w:t>
      </w:r>
      <w:r w:rsidR="00675658" w:rsidRPr="00B3471A">
        <w:rPr>
          <w:rFonts w:ascii="Times New Roman" w:hAnsi="Times New Roman" w:cs="Times New Roman"/>
          <w:sz w:val="28"/>
          <w:szCs w:val="28"/>
        </w:rPr>
        <w:t xml:space="preserve"> </w:t>
      </w:r>
      <w:r w:rsidR="00750A2B" w:rsidRPr="00B3471A">
        <w:rPr>
          <w:rFonts w:ascii="Times New Roman" w:hAnsi="Times New Roman" w:cs="Times New Roman"/>
          <w:sz w:val="28"/>
          <w:szCs w:val="28"/>
        </w:rPr>
        <w:t>Qanun</w:t>
      </w:r>
      <w:r w:rsidR="00675658" w:rsidRPr="00B3471A">
        <w:rPr>
          <w:rFonts w:ascii="Times New Roman" w:hAnsi="Times New Roman" w:cs="Times New Roman"/>
          <w:sz w:val="28"/>
          <w:szCs w:val="28"/>
        </w:rPr>
        <w:t>)</w:t>
      </w:r>
      <w:r w:rsidRPr="00B3471A">
        <w:rPr>
          <w:rFonts w:ascii="Times New Roman" w:hAnsi="Times New Roman" w:cs="Times New Roman"/>
          <w:sz w:val="28"/>
          <w:szCs w:val="28"/>
        </w:rPr>
        <w:t xml:space="preserve"> ilə tənzimlə</w:t>
      </w:r>
      <w:r w:rsidR="00312C1E" w:rsidRPr="00B3471A">
        <w:rPr>
          <w:rFonts w:ascii="Times New Roman" w:hAnsi="Times New Roman" w:cs="Times New Roman"/>
          <w:sz w:val="28"/>
          <w:szCs w:val="28"/>
        </w:rPr>
        <w:t>n</w:t>
      </w:r>
      <w:r w:rsidRPr="00B3471A">
        <w:rPr>
          <w:rFonts w:ascii="Times New Roman" w:hAnsi="Times New Roman" w:cs="Times New Roman"/>
          <w:sz w:val="28"/>
          <w:szCs w:val="28"/>
        </w:rPr>
        <w:t>ir.</w:t>
      </w:r>
    </w:p>
    <w:p w:rsidR="00AD505F" w:rsidRPr="00B3471A" w:rsidRDefault="00AD505F"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 xml:space="preserve">Qeyd olunmalıdır ki, </w:t>
      </w:r>
      <w:r w:rsidR="00A73F90" w:rsidRPr="00B3471A">
        <w:rPr>
          <w:rFonts w:ascii="Times New Roman" w:hAnsi="Times New Roman" w:cs="Times New Roman"/>
          <w:sz w:val="28"/>
          <w:szCs w:val="28"/>
        </w:rPr>
        <w:t xml:space="preserve">hər iki </w:t>
      </w:r>
      <w:r w:rsidR="00A30551" w:rsidRPr="00B3471A">
        <w:rPr>
          <w:rFonts w:ascii="Times New Roman" w:hAnsi="Times New Roman" w:cs="Times New Roman"/>
          <w:sz w:val="28"/>
          <w:szCs w:val="28"/>
        </w:rPr>
        <w:t>qanun</w:t>
      </w:r>
      <w:r w:rsidRPr="00B3471A">
        <w:rPr>
          <w:rFonts w:ascii="Times New Roman" w:hAnsi="Times New Roman" w:cs="Times New Roman"/>
          <w:sz w:val="28"/>
          <w:szCs w:val="28"/>
        </w:rPr>
        <w:t xml:space="preserve"> təhsil sahəsində dövlət siyasətinin əsas prinsiplərinə uyğun olaraq dövlətin bu sahənin tənzimlənməsində geniş səlahiyyətlərini müəyyənləşdirmişdir. </w:t>
      </w:r>
    </w:p>
    <w:p w:rsidR="00DB044B" w:rsidRPr="00B3471A" w:rsidRDefault="00675658" w:rsidP="00B3471A">
      <w:pPr>
        <w:spacing w:after="0"/>
        <w:ind w:firstLine="567"/>
        <w:jc w:val="both"/>
        <w:rPr>
          <w:rFonts w:ascii="Times New Roman" w:hAnsi="Times New Roman" w:cs="Times New Roman"/>
          <w:sz w:val="28"/>
          <w:szCs w:val="28"/>
        </w:rPr>
      </w:pPr>
      <w:proofErr w:type="gramStart"/>
      <w:r w:rsidRPr="00B3471A">
        <w:rPr>
          <w:rFonts w:ascii="Times New Roman" w:hAnsi="Times New Roman" w:cs="Times New Roman"/>
          <w:sz w:val="28"/>
          <w:szCs w:val="28"/>
        </w:rPr>
        <w:t xml:space="preserve">Qüvvədən düşmüş Azərbaycan Respublikasının Təhsil Qanununun </w:t>
      </w:r>
      <w:r w:rsidR="00AD505F" w:rsidRPr="00B3471A">
        <w:rPr>
          <w:rFonts w:ascii="Times New Roman" w:hAnsi="Times New Roman" w:cs="Times New Roman"/>
          <w:sz w:val="28"/>
          <w:szCs w:val="28"/>
        </w:rPr>
        <w:t>30-cu maddəsində Azərbaycan Respublikasında təhsil strategiyasını müəyyənləşdirən dövlət hakimiyyəti orqanı kimi Nazirlər Kabineti</w:t>
      </w:r>
      <w:r w:rsidRPr="00B3471A">
        <w:rPr>
          <w:rFonts w:ascii="Times New Roman" w:hAnsi="Times New Roman" w:cs="Times New Roman"/>
          <w:sz w:val="28"/>
          <w:szCs w:val="28"/>
        </w:rPr>
        <w:t>nin</w:t>
      </w:r>
      <w:r w:rsidR="00AD505F" w:rsidRPr="00B3471A">
        <w:rPr>
          <w:rFonts w:ascii="Times New Roman" w:hAnsi="Times New Roman" w:cs="Times New Roman"/>
          <w:sz w:val="28"/>
          <w:szCs w:val="28"/>
        </w:rPr>
        <w:t xml:space="preserve"> təhsil sisteminin idarə olunması </w:t>
      </w:r>
      <w:r w:rsidR="00DC5DFA" w:rsidRPr="00B3471A">
        <w:rPr>
          <w:rFonts w:ascii="Times New Roman" w:hAnsi="Times New Roman" w:cs="Times New Roman"/>
          <w:sz w:val="28"/>
          <w:szCs w:val="28"/>
        </w:rPr>
        <w:t xml:space="preserve">ilə bağlı </w:t>
      </w:r>
      <w:r w:rsidR="00AD505F" w:rsidRPr="00B3471A">
        <w:rPr>
          <w:rFonts w:ascii="Times New Roman" w:hAnsi="Times New Roman" w:cs="Times New Roman"/>
          <w:sz w:val="28"/>
          <w:szCs w:val="28"/>
        </w:rPr>
        <w:t>qanunvericiliklə müəyyən edilmiş səlahiyyətlər</w:t>
      </w:r>
      <w:r w:rsidRPr="00B3471A">
        <w:rPr>
          <w:rFonts w:ascii="Times New Roman" w:hAnsi="Times New Roman" w:cs="Times New Roman"/>
          <w:sz w:val="28"/>
          <w:szCs w:val="28"/>
        </w:rPr>
        <w:t>i</w:t>
      </w:r>
      <w:r w:rsidR="00AD505F" w:rsidRPr="00B3471A">
        <w:rPr>
          <w:rFonts w:ascii="Times New Roman" w:hAnsi="Times New Roman" w:cs="Times New Roman"/>
          <w:sz w:val="28"/>
          <w:szCs w:val="28"/>
        </w:rPr>
        <w:t xml:space="preserve"> sırasın</w:t>
      </w:r>
      <w:r w:rsidRPr="00B3471A">
        <w:rPr>
          <w:rFonts w:ascii="Times New Roman" w:hAnsi="Times New Roman" w:cs="Times New Roman"/>
          <w:sz w:val="28"/>
          <w:szCs w:val="28"/>
        </w:rPr>
        <w:t>d</w:t>
      </w:r>
      <w:r w:rsidR="00AD505F" w:rsidRPr="00B3471A">
        <w:rPr>
          <w:rFonts w:ascii="Times New Roman" w:hAnsi="Times New Roman" w:cs="Times New Roman"/>
          <w:sz w:val="28"/>
          <w:szCs w:val="28"/>
        </w:rPr>
        <w:t>a</w:t>
      </w:r>
      <w:proofErr w:type="gramEnd"/>
      <w:r w:rsidR="00AD505F" w:rsidRPr="00B3471A">
        <w:rPr>
          <w:rFonts w:ascii="Times New Roman" w:hAnsi="Times New Roman" w:cs="Times New Roman"/>
          <w:sz w:val="28"/>
          <w:szCs w:val="28"/>
        </w:rPr>
        <w:t xml:space="preserve"> peşə-ixtisas təhsili müəssisələri üçün ixtisasların siyahısını</w:t>
      </w:r>
      <w:r w:rsidR="00A73F90" w:rsidRPr="00B3471A">
        <w:rPr>
          <w:rFonts w:ascii="Times New Roman" w:hAnsi="Times New Roman" w:cs="Times New Roman"/>
          <w:sz w:val="28"/>
          <w:szCs w:val="28"/>
        </w:rPr>
        <w:t>n</w:t>
      </w:r>
      <w:r w:rsidR="00AD505F" w:rsidRPr="00B3471A">
        <w:rPr>
          <w:rFonts w:ascii="Times New Roman" w:hAnsi="Times New Roman" w:cs="Times New Roman"/>
          <w:sz w:val="28"/>
          <w:szCs w:val="28"/>
        </w:rPr>
        <w:t xml:space="preserve"> təsdiq olunması səlahiyyəti</w:t>
      </w:r>
      <w:r w:rsidRPr="00B3471A">
        <w:rPr>
          <w:rFonts w:ascii="Times New Roman" w:hAnsi="Times New Roman" w:cs="Times New Roman"/>
          <w:sz w:val="28"/>
          <w:szCs w:val="28"/>
        </w:rPr>
        <w:t xml:space="preserve"> də</w:t>
      </w:r>
      <w:r w:rsidR="00AD505F" w:rsidRPr="00B3471A">
        <w:rPr>
          <w:rFonts w:ascii="Times New Roman" w:hAnsi="Times New Roman" w:cs="Times New Roman"/>
          <w:sz w:val="28"/>
          <w:szCs w:val="28"/>
        </w:rPr>
        <w:t xml:space="preserve"> nəzərdə tutulmuşdur.</w:t>
      </w:r>
    </w:p>
    <w:p w:rsidR="00DB044B" w:rsidRPr="00B3471A" w:rsidRDefault="00AD505F"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 xml:space="preserve">Buna uyğun olaraq Nazirlər Kabineti tərəfindən “Ali və orta ixtisas təhsili istiqamətlərinin və ixtisaslarının siyahısı haqqında” 1997-ci il </w:t>
      </w:r>
      <w:r w:rsidR="00675658" w:rsidRPr="00B3471A">
        <w:rPr>
          <w:rFonts w:ascii="Times New Roman" w:hAnsi="Times New Roman" w:cs="Times New Roman"/>
          <w:sz w:val="28"/>
          <w:szCs w:val="28"/>
        </w:rPr>
        <w:t xml:space="preserve">9 yanvar </w:t>
      </w:r>
      <w:r w:rsidRPr="00B3471A">
        <w:rPr>
          <w:rFonts w:ascii="Times New Roman" w:hAnsi="Times New Roman" w:cs="Times New Roman"/>
          <w:sz w:val="28"/>
          <w:szCs w:val="28"/>
        </w:rPr>
        <w:t>tarixli</w:t>
      </w:r>
      <w:r w:rsidR="00675658" w:rsidRPr="00B3471A">
        <w:rPr>
          <w:rFonts w:ascii="Times New Roman" w:hAnsi="Times New Roman" w:cs="Times New Roman"/>
          <w:sz w:val="28"/>
          <w:szCs w:val="28"/>
        </w:rPr>
        <w:t xml:space="preserve"> </w:t>
      </w:r>
      <w:r w:rsidRPr="00B3471A">
        <w:rPr>
          <w:rFonts w:ascii="Times New Roman" w:hAnsi="Times New Roman" w:cs="Times New Roman"/>
          <w:sz w:val="28"/>
          <w:szCs w:val="28"/>
        </w:rPr>
        <w:t xml:space="preserve">4 nömrəli Qərar qəbul edilmişdir. Həmin </w:t>
      </w:r>
      <w:r w:rsidR="00675658" w:rsidRPr="00B3471A">
        <w:rPr>
          <w:rFonts w:ascii="Times New Roman" w:hAnsi="Times New Roman" w:cs="Times New Roman"/>
          <w:sz w:val="28"/>
          <w:szCs w:val="28"/>
        </w:rPr>
        <w:t>Q</w:t>
      </w:r>
      <w:r w:rsidRPr="00B3471A">
        <w:rPr>
          <w:rFonts w:ascii="Times New Roman" w:hAnsi="Times New Roman" w:cs="Times New Roman"/>
          <w:sz w:val="28"/>
          <w:szCs w:val="28"/>
        </w:rPr>
        <w:t>ərarın 2.13-cü bəndin</w:t>
      </w:r>
      <w:r w:rsidR="00DC5DFA" w:rsidRPr="00B3471A">
        <w:rPr>
          <w:rFonts w:ascii="Times New Roman" w:hAnsi="Times New Roman" w:cs="Times New Roman"/>
          <w:sz w:val="28"/>
          <w:szCs w:val="28"/>
        </w:rPr>
        <w:t>də</w:t>
      </w:r>
      <w:r w:rsidRPr="00B3471A">
        <w:rPr>
          <w:rFonts w:ascii="Times New Roman" w:hAnsi="Times New Roman" w:cs="Times New Roman"/>
          <w:sz w:val="28"/>
          <w:szCs w:val="28"/>
        </w:rPr>
        <w:t xml:space="preserve"> </w:t>
      </w:r>
      <w:r w:rsidR="00750A2B" w:rsidRPr="00B3471A">
        <w:rPr>
          <w:rFonts w:ascii="Times New Roman" w:hAnsi="Times New Roman" w:cs="Times New Roman"/>
          <w:sz w:val="28"/>
          <w:szCs w:val="28"/>
        </w:rPr>
        <w:t>“H</w:t>
      </w:r>
      <w:r w:rsidRPr="00B3471A">
        <w:rPr>
          <w:rFonts w:ascii="Times New Roman" w:hAnsi="Times New Roman" w:cs="Times New Roman"/>
          <w:sz w:val="28"/>
          <w:szCs w:val="28"/>
        </w:rPr>
        <w:t>üquq</w:t>
      </w:r>
      <w:r w:rsidR="00675658" w:rsidRPr="00B3471A">
        <w:rPr>
          <w:rFonts w:ascii="Times New Roman" w:hAnsi="Times New Roman" w:cs="Times New Roman"/>
          <w:sz w:val="28"/>
          <w:szCs w:val="28"/>
        </w:rPr>
        <w:t>şü</w:t>
      </w:r>
      <w:r w:rsidRPr="00B3471A">
        <w:rPr>
          <w:rFonts w:ascii="Times New Roman" w:hAnsi="Times New Roman" w:cs="Times New Roman"/>
          <w:sz w:val="28"/>
          <w:szCs w:val="28"/>
        </w:rPr>
        <w:t>na</w:t>
      </w:r>
      <w:r w:rsidR="00750A2B" w:rsidRPr="00B3471A">
        <w:rPr>
          <w:rFonts w:ascii="Times New Roman" w:hAnsi="Times New Roman" w:cs="Times New Roman"/>
          <w:sz w:val="28"/>
          <w:szCs w:val="28"/>
        </w:rPr>
        <w:t>s</w:t>
      </w:r>
      <w:r w:rsidRPr="00B3471A">
        <w:rPr>
          <w:rFonts w:ascii="Times New Roman" w:hAnsi="Times New Roman" w:cs="Times New Roman"/>
          <w:sz w:val="28"/>
          <w:szCs w:val="28"/>
        </w:rPr>
        <w:t xml:space="preserve">lıq” </w:t>
      </w:r>
      <w:r w:rsidR="00DC5DFA" w:rsidRPr="00B3471A">
        <w:rPr>
          <w:rFonts w:ascii="Times New Roman" w:hAnsi="Times New Roman" w:cs="Times New Roman"/>
          <w:sz w:val="28"/>
          <w:szCs w:val="28"/>
        </w:rPr>
        <w:t xml:space="preserve"> ixtisası </w:t>
      </w:r>
      <w:r w:rsidRPr="00B3471A">
        <w:rPr>
          <w:rFonts w:ascii="Times New Roman" w:hAnsi="Times New Roman" w:cs="Times New Roman"/>
          <w:sz w:val="28"/>
          <w:szCs w:val="28"/>
        </w:rPr>
        <w:t>ali hüquq tə</w:t>
      </w:r>
      <w:r w:rsidR="00675658" w:rsidRPr="00B3471A">
        <w:rPr>
          <w:rFonts w:ascii="Times New Roman" w:hAnsi="Times New Roman" w:cs="Times New Roman"/>
          <w:sz w:val="28"/>
          <w:szCs w:val="28"/>
        </w:rPr>
        <w:t>hsili</w:t>
      </w:r>
      <w:r w:rsidRPr="00B3471A">
        <w:rPr>
          <w:rFonts w:ascii="Times New Roman" w:hAnsi="Times New Roman" w:cs="Times New Roman"/>
          <w:sz w:val="28"/>
          <w:szCs w:val="28"/>
        </w:rPr>
        <w:t xml:space="preserve"> istiqaməti kimi göstə</w:t>
      </w:r>
      <w:r w:rsidR="00675658" w:rsidRPr="00B3471A">
        <w:rPr>
          <w:rFonts w:ascii="Times New Roman" w:hAnsi="Times New Roman" w:cs="Times New Roman"/>
          <w:sz w:val="28"/>
          <w:szCs w:val="28"/>
        </w:rPr>
        <w:t>rilmişdir.</w:t>
      </w:r>
      <w:r w:rsidRPr="00B3471A">
        <w:rPr>
          <w:rFonts w:ascii="Times New Roman" w:hAnsi="Times New Roman" w:cs="Times New Roman"/>
          <w:sz w:val="28"/>
          <w:szCs w:val="28"/>
        </w:rPr>
        <w:t xml:space="preserve"> </w:t>
      </w:r>
      <w:proofErr w:type="gramStart"/>
      <w:r w:rsidR="00675658" w:rsidRPr="00B3471A">
        <w:rPr>
          <w:rFonts w:ascii="Times New Roman" w:hAnsi="Times New Roman" w:cs="Times New Roman"/>
          <w:sz w:val="28"/>
          <w:szCs w:val="28"/>
        </w:rPr>
        <w:t>B</w:t>
      </w:r>
      <w:r w:rsidRPr="00B3471A">
        <w:rPr>
          <w:rFonts w:ascii="Times New Roman" w:hAnsi="Times New Roman" w:cs="Times New Roman"/>
          <w:sz w:val="28"/>
          <w:szCs w:val="28"/>
        </w:rPr>
        <w:t>undan sonra</w:t>
      </w:r>
      <w:r w:rsidR="00750A2B" w:rsidRPr="00B3471A">
        <w:rPr>
          <w:rFonts w:ascii="Times New Roman" w:hAnsi="Times New Roman" w:cs="Times New Roman"/>
          <w:sz w:val="28"/>
          <w:szCs w:val="28"/>
        </w:rPr>
        <w:t xml:space="preserve"> Nazirlər Kabinetinin</w:t>
      </w:r>
      <w:r w:rsidRPr="00B3471A">
        <w:rPr>
          <w:rFonts w:ascii="Times New Roman" w:hAnsi="Times New Roman" w:cs="Times New Roman"/>
          <w:sz w:val="28"/>
          <w:szCs w:val="28"/>
        </w:rPr>
        <w:t xml:space="preserve"> “Ali və orta ixtisas təhsili istiqamətlərinin və ixtisaslarının siyahısı haqqında” Nazirlər Kabinetinin 1997-ci il 9 yanvar tarixli 4 nömrəli qərarına əlavələr və dəyişikliklər edilməsi haqqında” </w:t>
      </w:r>
      <w:r w:rsidR="00675658" w:rsidRPr="00B3471A">
        <w:rPr>
          <w:rFonts w:ascii="Times New Roman" w:hAnsi="Times New Roman" w:cs="Times New Roman"/>
          <w:sz w:val="28"/>
          <w:szCs w:val="28"/>
        </w:rPr>
        <w:t xml:space="preserve">1999-cu il 17 may tarixli </w:t>
      </w:r>
      <w:r w:rsidRPr="00B3471A">
        <w:rPr>
          <w:rFonts w:ascii="Times New Roman" w:hAnsi="Times New Roman" w:cs="Times New Roman"/>
          <w:sz w:val="28"/>
          <w:szCs w:val="28"/>
        </w:rPr>
        <w:t xml:space="preserve">082 </w:t>
      </w:r>
      <w:r w:rsidR="00675658" w:rsidRPr="00B3471A">
        <w:rPr>
          <w:rFonts w:ascii="Times New Roman" w:hAnsi="Times New Roman" w:cs="Times New Roman"/>
          <w:sz w:val="28"/>
          <w:szCs w:val="28"/>
        </w:rPr>
        <w:t>nömrəli</w:t>
      </w:r>
      <w:r w:rsidRPr="00B3471A">
        <w:rPr>
          <w:rFonts w:ascii="Times New Roman" w:hAnsi="Times New Roman" w:cs="Times New Roman"/>
          <w:sz w:val="28"/>
          <w:szCs w:val="28"/>
        </w:rPr>
        <w:t xml:space="preserve"> </w:t>
      </w:r>
      <w:r w:rsidR="00675658" w:rsidRPr="00B3471A">
        <w:rPr>
          <w:rFonts w:ascii="Times New Roman" w:hAnsi="Times New Roman" w:cs="Times New Roman"/>
          <w:sz w:val="28"/>
          <w:szCs w:val="28"/>
        </w:rPr>
        <w:t>Q</w:t>
      </w:r>
      <w:r w:rsidR="004C17AC" w:rsidRPr="00B3471A">
        <w:rPr>
          <w:rFonts w:ascii="Times New Roman" w:hAnsi="Times New Roman" w:cs="Times New Roman"/>
          <w:sz w:val="28"/>
          <w:szCs w:val="28"/>
        </w:rPr>
        <w:t>ərar</w:t>
      </w:r>
      <w:proofErr w:type="gramEnd"/>
      <w:r w:rsidR="004C17AC" w:rsidRPr="00B3471A">
        <w:rPr>
          <w:rFonts w:ascii="Times New Roman" w:hAnsi="Times New Roman" w:cs="Times New Roman"/>
          <w:sz w:val="28"/>
          <w:szCs w:val="28"/>
        </w:rPr>
        <w:t>ı ilə</w:t>
      </w:r>
      <w:r w:rsidR="00750A2B" w:rsidRPr="00B3471A">
        <w:rPr>
          <w:rFonts w:ascii="Times New Roman" w:hAnsi="Times New Roman" w:cs="Times New Roman"/>
          <w:sz w:val="28"/>
          <w:szCs w:val="28"/>
        </w:rPr>
        <w:t xml:space="preserve"> “B</w:t>
      </w:r>
      <w:r w:rsidRPr="00B3471A">
        <w:rPr>
          <w:rFonts w:ascii="Times New Roman" w:hAnsi="Times New Roman" w:cs="Times New Roman"/>
          <w:sz w:val="28"/>
          <w:szCs w:val="28"/>
        </w:rPr>
        <w:t>eynəlxalq hüquq” ali hüquq təhsilin</w:t>
      </w:r>
      <w:r w:rsidR="00F7543A" w:rsidRPr="00B3471A">
        <w:rPr>
          <w:rFonts w:ascii="Times New Roman" w:hAnsi="Times New Roman" w:cs="Times New Roman"/>
          <w:sz w:val="28"/>
          <w:szCs w:val="28"/>
        </w:rPr>
        <w:t>in</w:t>
      </w:r>
      <w:r w:rsidRPr="00B3471A">
        <w:rPr>
          <w:rFonts w:ascii="Times New Roman" w:hAnsi="Times New Roman" w:cs="Times New Roman"/>
          <w:sz w:val="28"/>
          <w:szCs w:val="28"/>
        </w:rPr>
        <w:t xml:space="preserve"> istiqamət</w:t>
      </w:r>
      <w:r w:rsidR="00F7543A" w:rsidRPr="00B3471A">
        <w:rPr>
          <w:rFonts w:ascii="Times New Roman" w:hAnsi="Times New Roman" w:cs="Times New Roman"/>
          <w:sz w:val="28"/>
          <w:szCs w:val="28"/>
        </w:rPr>
        <w:t>i</w:t>
      </w:r>
      <w:r w:rsidRPr="00B3471A">
        <w:rPr>
          <w:rFonts w:ascii="Times New Roman" w:hAnsi="Times New Roman" w:cs="Times New Roman"/>
          <w:sz w:val="28"/>
          <w:szCs w:val="28"/>
        </w:rPr>
        <w:t xml:space="preserve"> və ixtisası kimi əlavə edilmişdir.</w:t>
      </w:r>
    </w:p>
    <w:p w:rsidR="00AD505F" w:rsidRPr="00B3471A" w:rsidRDefault="005D22DE"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t xml:space="preserve"> </w:t>
      </w:r>
      <w:r w:rsidR="00AD505F" w:rsidRPr="00B3471A">
        <w:rPr>
          <w:rFonts w:ascii="Times New Roman" w:hAnsi="Times New Roman" w:cs="Times New Roman"/>
          <w:sz w:val="28"/>
          <w:szCs w:val="28"/>
        </w:rPr>
        <w:t>“Təhsil haqqında” Qanunun</w:t>
      </w:r>
      <w:r w:rsidR="00675658" w:rsidRPr="00B3471A">
        <w:rPr>
          <w:rFonts w:ascii="Times New Roman" w:hAnsi="Times New Roman" w:cs="Times New Roman"/>
          <w:sz w:val="28"/>
          <w:szCs w:val="28"/>
        </w:rPr>
        <w:t xml:space="preserve"> </w:t>
      </w:r>
      <w:r w:rsidR="00AD505F" w:rsidRPr="00B3471A">
        <w:rPr>
          <w:rFonts w:ascii="Times New Roman" w:hAnsi="Times New Roman" w:cs="Times New Roman"/>
          <w:sz w:val="28"/>
          <w:szCs w:val="28"/>
        </w:rPr>
        <w:t xml:space="preserve">22-ci maddəsinə görə ali təhsil pilləsində </w:t>
      </w:r>
      <w:r w:rsidR="00DC5DFA" w:rsidRPr="00B3471A">
        <w:rPr>
          <w:rFonts w:ascii="Times New Roman" w:hAnsi="Times New Roman" w:cs="Times New Roman"/>
          <w:sz w:val="28"/>
          <w:szCs w:val="28"/>
        </w:rPr>
        <w:t>yüksək i</w:t>
      </w:r>
      <w:proofErr w:type="gramStart"/>
      <w:r w:rsidR="00DC5DFA" w:rsidRPr="00B3471A">
        <w:rPr>
          <w:rFonts w:ascii="Times New Roman" w:hAnsi="Times New Roman" w:cs="Times New Roman"/>
          <w:sz w:val="28"/>
          <w:szCs w:val="28"/>
        </w:rPr>
        <w:t>х</w:t>
      </w:r>
      <w:proofErr w:type="gramEnd"/>
      <w:r w:rsidR="00DC5DFA" w:rsidRPr="00B3471A">
        <w:rPr>
          <w:rFonts w:ascii="Times New Roman" w:hAnsi="Times New Roman" w:cs="Times New Roman"/>
          <w:sz w:val="28"/>
          <w:szCs w:val="28"/>
        </w:rPr>
        <w:t xml:space="preserve">tisaslı mütəхəssislərin və elmi-pedaqоji kadrların hazırlığı </w:t>
      </w:r>
      <w:r w:rsidR="00AD505F" w:rsidRPr="00B3471A">
        <w:rPr>
          <w:rFonts w:ascii="Times New Roman" w:hAnsi="Times New Roman" w:cs="Times New Roman"/>
          <w:sz w:val="28"/>
          <w:szCs w:val="28"/>
        </w:rPr>
        <w:t xml:space="preserve">cəmiyyətin və əmək bazarının tələbatı nəzərə alınmaqla həyata keçirilir. </w:t>
      </w:r>
    </w:p>
    <w:p w:rsidR="00846D39" w:rsidRPr="00B3471A" w:rsidRDefault="00AD505F" w:rsidP="00B3471A">
      <w:pPr>
        <w:spacing w:after="0"/>
        <w:ind w:firstLine="567"/>
        <w:jc w:val="both"/>
        <w:rPr>
          <w:rFonts w:ascii="Times New Roman" w:hAnsi="Times New Roman" w:cs="Times New Roman"/>
          <w:sz w:val="28"/>
          <w:szCs w:val="28"/>
        </w:rPr>
      </w:pPr>
      <w:r w:rsidRPr="00B3471A">
        <w:rPr>
          <w:rFonts w:ascii="Times New Roman" w:hAnsi="Times New Roman" w:cs="Times New Roman"/>
          <w:sz w:val="28"/>
          <w:szCs w:val="28"/>
        </w:rPr>
        <w:lastRenderedPageBreak/>
        <w:t>Azərbaycan Respublikasının ali təhsil müəssisələrində mütəxəssislər və elmi-pedaq</w:t>
      </w:r>
      <w:proofErr w:type="gramStart"/>
      <w:r w:rsidRPr="00B3471A">
        <w:rPr>
          <w:rFonts w:ascii="Times New Roman" w:hAnsi="Times New Roman" w:cs="Times New Roman"/>
          <w:sz w:val="28"/>
          <w:szCs w:val="28"/>
        </w:rPr>
        <w:t>о</w:t>
      </w:r>
      <w:proofErr w:type="gramEnd"/>
      <w:r w:rsidRPr="00B3471A">
        <w:rPr>
          <w:rFonts w:ascii="Times New Roman" w:hAnsi="Times New Roman" w:cs="Times New Roman"/>
          <w:sz w:val="28"/>
          <w:szCs w:val="28"/>
        </w:rPr>
        <w:t>ji kadrlar</w:t>
      </w:r>
      <w:r w:rsidR="00DC5DFA" w:rsidRPr="00B3471A">
        <w:rPr>
          <w:rFonts w:ascii="Times New Roman" w:hAnsi="Times New Roman" w:cs="Times New Roman"/>
          <w:sz w:val="28"/>
          <w:szCs w:val="28"/>
        </w:rPr>
        <w:t>ın</w:t>
      </w:r>
      <w:r w:rsidRPr="00B3471A">
        <w:rPr>
          <w:rFonts w:ascii="Times New Roman" w:hAnsi="Times New Roman" w:cs="Times New Roman"/>
          <w:sz w:val="28"/>
          <w:szCs w:val="28"/>
        </w:rPr>
        <w:t xml:space="preserve"> hazırlığı üç səviyyə</w:t>
      </w:r>
      <w:r w:rsidR="00846D39" w:rsidRPr="00B3471A">
        <w:rPr>
          <w:rFonts w:ascii="Times New Roman" w:hAnsi="Times New Roman" w:cs="Times New Roman"/>
          <w:sz w:val="28"/>
          <w:szCs w:val="28"/>
        </w:rPr>
        <w:t>də həyata keçirilir</w:t>
      </w:r>
      <w:r w:rsidRPr="00B3471A">
        <w:rPr>
          <w:rFonts w:ascii="Times New Roman" w:hAnsi="Times New Roman" w:cs="Times New Roman"/>
          <w:sz w:val="28"/>
          <w:szCs w:val="28"/>
        </w:rPr>
        <w:t>: bakalavriat</w:t>
      </w:r>
      <w:r w:rsidR="00846D39" w:rsidRPr="00B3471A">
        <w:rPr>
          <w:rFonts w:ascii="Times New Roman" w:hAnsi="Times New Roman" w:cs="Times New Roman"/>
          <w:sz w:val="28"/>
          <w:szCs w:val="28"/>
        </w:rPr>
        <w:t xml:space="preserve"> </w:t>
      </w:r>
      <w:r w:rsidRPr="00B3471A">
        <w:rPr>
          <w:rFonts w:ascii="Times New Roman" w:hAnsi="Times New Roman" w:cs="Times New Roman"/>
          <w:sz w:val="28"/>
          <w:szCs w:val="28"/>
        </w:rPr>
        <w:t>(tibb təhsili istisna</w:t>
      </w:r>
      <w:r w:rsidR="00846D39" w:rsidRPr="00B3471A">
        <w:rPr>
          <w:rFonts w:ascii="Times New Roman" w:hAnsi="Times New Roman" w:cs="Times New Roman"/>
          <w:sz w:val="28"/>
          <w:szCs w:val="28"/>
        </w:rPr>
        <w:t xml:space="preserve"> </w:t>
      </w:r>
      <w:r w:rsidRPr="00B3471A">
        <w:rPr>
          <w:rFonts w:ascii="Times New Roman" w:hAnsi="Times New Roman" w:cs="Times New Roman"/>
          <w:sz w:val="28"/>
          <w:szCs w:val="28"/>
        </w:rPr>
        <w:t>оlmaqla)</w:t>
      </w:r>
      <w:r w:rsidR="00EB62ED" w:rsidRPr="00B3471A">
        <w:rPr>
          <w:rFonts w:ascii="Times New Roman" w:hAnsi="Times New Roman" w:cs="Times New Roman"/>
          <w:sz w:val="28"/>
          <w:szCs w:val="28"/>
        </w:rPr>
        <w:t>, mag</w:t>
      </w:r>
      <w:r w:rsidR="00846D39" w:rsidRPr="00B3471A">
        <w:rPr>
          <w:rFonts w:ascii="Times New Roman" w:hAnsi="Times New Roman" w:cs="Times New Roman"/>
          <w:sz w:val="28"/>
          <w:szCs w:val="28"/>
        </w:rPr>
        <w:t>istratura</w:t>
      </w:r>
      <w:r w:rsidRPr="00B3471A">
        <w:rPr>
          <w:rFonts w:ascii="Times New Roman" w:hAnsi="Times New Roman" w:cs="Times New Roman"/>
          <w:sz w:val="28"/>
          <w:szCs w:val="28"/>
        </w:rPr>
        <w:t xml:space="preserve"> (tibb təhsili istisna оlmaqla) və</w:t>
      </w:r>
      <w:r w:rsidR="00846D39" w:rsidRPr="00B3471A">
        <w:rPr>
          <w:rFonts w:ascii="Times New Roman" w:hAnsi="Times New Roman" w:cs="Times New Roman"/>
          <w:sz w:val="28"/>
          <w:szCs w:val="28"/>
        </w:rPr>
        <w:t xml:space="preserve">  </w:t>
      </w:r>
      <w:r w:rsidRPr="00B3471A">
        <w:rPr>
          <w:rFonts w:ascii="Times New Roman" w:hAnsi="Times New Roman" w:cs="Times New Roman"/>
          <w:sz w:val="28"/>
          <w:szCs w:val="28"/>
        </w:rPr>
        <w:t>doktorantura. Bakalavriat təhsil səviyyəsində tam orta təhsil və orta ixtisas təhsili bazasında ayrı-ayrı ixtisasların təhsil proqramları üzrə geniş profilli ali təhs</w:t>
      </w:r>
      <w:r w:rsidR="00DC5DFA" w:rsidRPr="00B3471A">
        <w:rPr>
          <w:rFonts w:ascii="Times New Roman" w:hAnsi="Times New Roman" w:cs="Times New Roman"/>
          <w:sz w:val="28"/>
          <w:szCs w:val="28"/>
        </w:rPr>
        <w:t>i</w:t>
      </w:r>
      <w:r w:rsidRPr="00B3471A">
        <w:rPr>
          <w:rFonts w:ascii="Times New Roman" w:hAnsi="Times New Roman" w:cs="Times New Roman"/>
          <w:sz w:val="28"/>
          <w:szCs w:val="28"/>
        </w:rPr>
        <w:t xml:space="preserve">lli mütəxəssislər hazırlanır. Bakalavriat təhsili başa çatmış ali təhsildir. </w:t>
      </w:r>
    </w:p>
    <w:p w:rsidR="00AD505F" w:rsidRPr="00B3471A" w:rsidRDefault="00846D39" w:rsidP="00B3471A">
      <w:pPr>
        <w:spacing w:after="0"/>
        <w:ind w:firstLine="567"/>
        <w:jc w:val="both"/>
        <w:rPr>
          <w:rFonts w:ascii="Times New Roman" w:hAnsi="Times New Roman" w:cs="Times New Roman"/>
          <w:sz w:val="28"/>
          <w:szCs w:val="28"/>
        </w:rPr>
      </w:pPr>
      <w:proofErr w:type="gramStart"/>
      <w:r w:rsidRPr="00B3471A">
        <w:rPr>
          <w:rFonts w:ascii="Times New Roman" w:hAnsi="Times New Roman" w:cs="Times New Roman"/>
          <w:sz w:val="28"/>
          <w:szCs w:val="28"/>
        </w:rPr>
        <w:t>“Ali təhsil pil</w:t>
      </w:r>
      <w:r w:rsidR="00750A2B" w:rsidRPr="00B3471A">
        <w:rPr>
          <w:rFonts w:ascii="Times New Roman" w:hAnsi="Times New Roman" w:cs="Times New Roman"/>
          <w:sz w:val="28"/>
          <w:szCs w:val="28"/>
        </w:rPr>
        <w:t>l</w:t>
      </w:r>
      <w:r w:rsidRPr="00B3471A">
        <w:rPr>
          <w:rFonts w:ascii="Times New Roman" w:hAnsi="Times New Roman" w:cs="Times New Roman"/>
          <w:sz w:val="28"/>
          <w:szCs w:val="28"/>
        </w:rPr>
        <w:t>əsinin dövlət standart</w:t>
      </w:r>
      <w:r w:rsidR="00750A2B" w:rsidRPr="00B3471A">
        <w:rPr>
          <w:rFonts w:ascii="Times New Roman" w:hAnsi="Times New Roman" w:cs="Times New Roman"/>
          <w:sz w:val="28"/>
          <w:szCs w:val="28"/>
        </w:rPr>
        <w:t>ı</w:t>
      </w:r>
      <w:r w:rsidRPr="00B3471A">
        <w:rPr>
          <w:rFonts w:ascii="Times New Roman" w:hAnsi="Times New Roman" w:cs="Times New Roman"/>
          <w:sz w:val="28"/>
          <w:szCs w:val="28"/>
        </w:rPr>
        <w:t xml:space="preserve"> və proqramı”nın təsdiq edilməsi </w:t>
      </w:r>
      <w:r w:rsidR="00AD505F" w:rsidRPr="00B3471A">
        <w:rPr>
          <w:rFonts w:ascii="Times New Roman" w:hAnsi="Times New Roman" w:cs="Times New Roman"/>
          <w:sz w:val="28"/>
          <w:szCs w:val="28"/>
        </w:rPr>
        <w:t xml:space="preserve">haqqında”  Nazirlər Kabinetinin </w:t>
      </w:r>
      <w:r w:rsidRPr="00B3471A">
        <w:rPr>
          <w:rFonts w:ascii="Times New Roman" w:hAnsi="Times New Roman" w:cs="Times New Roman"/>
          <w:sz w:val="28"/>
          <w:szCs w:val="28"/>
        </w:rPr>
        <w:t xml:space="preserve">2010-cu il </w:t>
      </w:r>
      <w:r w:rsidR="00AD505F" w:rsidRPr="00B3471A">
        <w:rPr>
          <w:rFonts w:ascii="Times New Roman" w:hAnsi="Times New Roman" w:cs="Times New Roman"/>
          <w:sz w:val="28"/>
          <w:szCs w:val="28"/>
        </w:rPr>
        <w:t>23 aprel tarixli Qərarının 1.2-ci bəndində ali təhsilin məqsədi</w:t>
      </w:r>
      <w:r w:rsidRPr="00B3471A">
        <w:rPr>
          <w:rFonts w:ascii="Times New Roman" w:hAnsi="Times New Roman" w:cs="Times New Roman"/>
          <w:sz w:val="28"/>
          <w:szCs w:val="28"/>
        </w:rPr>
        <w:t>nin</w:t>
      </w:r>
      <w:r w:rsidR="00AD505F" w:rsidRPr="00B3471A">
        <w:rPr>
          <w:rFonts w:ascii="Times New Roman" w:hAnsi="Times New Roman" w:cs="Times New Roman"/>
          <w:sz w:val="28"/>
          <w:szCs w:val="28"/>
        </w:rPr>
        <w:t xml:space="preserve"> ali təhsil pilləsində cəmiyyətin və əmək </w:t>
      </w:r>
      <w:r w:rsidR="00C85CAC" w:rsidRPr="00B3471A">
        <w:rPr>
          <w:rFonts w:ascii="Times New Roman" w:hAnsi="Times New Roman" w:cs="Times New Roman"/>
          <w:sz w:val="28"/>
          <w:szCs w:val="28"/>
        </w:rPr>
        <w:t xml:space="preserve">bazarının </w:t>
      </w:r>
      <w:r w:rsidR="00AD505F" w:rsidRPr="00B3471A">
        <w:rPr>
          <w:rFonts w:ascii="Times New Roman" w:hAnsi="Times New Roman" w:cs="Times New Roman"/>
          <w:sz w:val="28"/>
          <w:szCs w:val="28"/>
        </w:rPr>
        <w:t>tələbatı nəz</w:t>
      </w:r>
      <w:proofErr w:type="gramEnd"/>
      <w:r w:rsidR="00AD505F" w:rsidRPr="00B3471A">
        <w:rPr>
          <w:rFonts w:ascii="Times New Roman" w:hAnsi="Times New Roman" w:cs="Times New Roman"/>
          <w:sz w:val="28"/>
          <w:szCs w:val="28"/>
        </w:rPr>
        <w:t>ərə alınmaqla, müxtəlif ixtisaslar (ixtisaslaşmalar) üzrə yüksəkixtisaslı mütəxəssislərin və elmi-pedaqoji kadrların hazırlanmasından ibarət olması qeyd olunmuşdur.</w:t>
      </w:r>
    </w:p>
    <w:p w:rsidR="00AD505F" w:rsidRPr="00B3471A" w:rsidRDefault="00AD505F"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rPr>
        <w:t xml:space="preserve"> </w:t>
      </w:r>
      <w:r w:rsidRPr="00B3471A">
        <w:rPr>
          <w:rFonts w:ascii="Times New Roman" w:hAnsi="Times New Roman" w:cs="Times New Roman"/>
          <w:sz w:val="28"/>
          <w:szCs w:val="28"/>
          <w:lang w:val="en-US"/>
        </w:rPr>
        <w:t>Təhsil sistemində</w:t>
      </w:r>
      <w:r w:rsidR="00846D39" w:rsidRPr="00B3471A">
        <w:rPr>
          <w:rFonts w:ascii="Times New Roman" w:hAnsi="Times New Roman" w:cs="Times New Roman"/>
          <w:sz w:val="28"/>
          <w:szCs w:val="28"/>
          <w:lang w:val="en-US"/>
        </w:rPr>
        <w:t xml:space="preserve"> </w:t>
      </w:r>
      <w:proofErr w:type="gramStart"/>
      <w:r w:rsidR="00846D39" w:rsidRPr="00B3471A">
        <w:rPr>
          <w:rFonts w:ascii="Times New Roman" w:hAnsi="Times New Roman" w:cs="Times New Roman"/>
          <w:sz w:val="28"/>
          <w:szCs w:val="28"/>
          <w:lang w:val="en-US"/>
        </w:rPr>
        <w:t>ali</w:t>
      </w:r>
      <w:proofErr w:type="gramEnd"/>
      <w:r w:rsidR="00846D39" w:rsidRPr="00B3471A">
        <w:rPr>
          <w:rFonts w:ascii="Times New Roman" w:hAnsi="Times New Roman" w:cs="Times New Roman"/>
          <w:sz w:val="28"/>
          <w:szCs w:val="28"/>
          <w:lang w:val="en-US"/>
        </w:rPr>
        <w:t xml:space="preserve"> hüquq</w:t>
      </w:r>
      <w:r w:rsidRPr="00B3471A">
        <w:rPr>
          <w:rFonts w:ascii="Times New Roman" w:hAnsi="Times New Roman" w:cs="Times New Roman"/>
          <w:sz w:val="28"/>
          <w:szCs w:val="28"/>
          <w:lang w:val="en-US"/>
        </w:rPr>
        <w:t xml:space="preserve"> təhsil</w:t>
      </w:r>
      <w:r w:rsidR="00846D39" w:rsidRPr="00B3471A">
        <w:rPr>
          <w:rFonts w:ascii="Times New Roman" w:hAnsi="Times New Roman" w:cs="Times New Roman"/>
          <w:sz w:val="28"/>
          <w:szCs w:val="28"/>
          <w:lang w:val="en-US"/>
        </w:rPr>
        <w:t>i</w:t>
      </w:r>
      <w:r w:rsidRPr="00B3471A">
        <w:rPr>
          <w:rFonts w:ascii="Times New Roman" w:hAnsi="Times New Roman" w:cs="Times New Roman"/>
          <w:sz w:val="28"/>
          <w:szCs w:val="28"/>
          <w:lang w:val="en-US"/>
        </w:rPr>
        <w:t xml:space="preserve"> xüsusi yer tutur. </w:t>
      </w:r>
      <w:proofErr w:type="gramStart"/>
      <w:r w:rsidR="00312C1E" w:rsidRPr="00B3471A">
        <w:rPr>
          <w:rFonts w:ascii="Times New Roman" w:hAnsi="Times New Roman" w:cs="Times New Roman"/>
          <w:sz w:val="28"/>
          <w:szCs w:val="28"/>
          <w:lang w:val="en-US"/>
        </w:rPr>
        <w:t>Ali hüquq</w:t>
      </w:r>
      <w:r w:rsidRPr="00B3471A">
        <w:rPr>
          <w:rFonts w:ascii="Times New Roman" w:hAnsi="Times New Roman" w:cs="Times New Roman"/>
          <w:sz w:val="28"/>
          <w:szCs w:val="28"/>
          <w:lang w:val="en-US"/>
        </w:rPr>
        <w:t xml:space="preserve"> təhsil</w:t>
      </w:r>
      <w:r w:rsidR="00846D39" w:rsidRPr="00B3471A">
        <w:rPr>
          <w:rFonts w:ascii="Times New Roman" w:hAnsi="Times New Roman" w:cs="Times New Roman"/>
          <w:sz w:val="28"/>
          <w:szCs w:val="28"/>
          <w:lang w:val="en-US"/>
        </w:rPr>
        <w:t>i</w:t>
      </w:r>
      <w:r w:rsidRPr="00B3471A">
        <w:rPr>
          <w:rFonts w:ascii="Times New Roman" w:hAnsi="Times New Roman" w:cs="Times New Roman"/>
          <w:sz w:val="28"/>
          <w:szCs w:val="28"/>
          <w:lang w:val="en-US"/>
        </w:rPr>
        <w:t xml:space="preserve"> sahəsində müəyyən vahid dövlət standartı mövcuddur, həmin standart müasir cəmiyyətin tələbatlarına uyğun olaraq hüquqşünasların hərtərəfli siyasi, sosial, hüquqi, mədəni biliklərə malik olmasını təmin edir.</w:t>
      </w:r>
      <w:proofErr w:type="gramEnd"/>
      <w:r w:rsidRPr="00B3471A">
        <w:rPr>
          <w:rFonts w:ascii="Times New Roman" w:hAnsi="Times New Roman" w:cs="Times New Roman"/>
          <w:sz w:val="28"/>
          <w:szCs w:val="28"/>
          <w:lang w:val="en-US"/>
        </w:rPr>
        <w:t xml:space="preserve"> </w:t>
      </w:r>
    </w:p>
    <w:p w:rsidR="00AD505F" w:rsidRPr="00B3471A" w:rsidRDefault="00AD505F" w:rsidP="00B3471A">
      <w:pPr>
        <w:spacing w:after="0"/>
        <w:ind w:firstLine="567"/>
        <w:jc w:val="both"/>
        <w:rPr>
          <w:rFonts w:ascii="Times New Roman" w:hAnsi="Times New Roman" w:cs="Times New Roman"/>
          <w:sz w:val="28"/>
          <w:szCs w:val="28"/>
          <w:lang w:val="en-US"/>
        </w:rPr>
      </w:pPr>
      <w:proofErr w:type="gramStart"/>
      <w:r w:rsidRPr="00B3471A">
        <w:rPr>
          <w:rFonts w:ascii="Times New Roman" w:hAnsi="Times New Roman" w:cs="Times New Roman"/>
          <w:sz w:val="28"/>
          <w:szCs w:val="28"/>
          <w:lang w:val="en-US"/>
        </w:rPr>
        <w:t>Ali hüquq tə</w:t>
      </w:r>
      <w:r w:rsidR="007024E0" w:rsidRPr="00B3471A">
        <w:rPr>
          <w:rFonts w:ascii="Times New Roman" w:hAnsi="Times New Roman" w:cs="Times New Roman"/>
          <w:sz w:val="28"/>
          <w:szCs w:val="28"/>
          <w:lang w:val="en-US"/>
        </w:rPr>
        <w:t>hsili</w:t>
      </w:r>
      <w:r w:rsidRPr="00B3471A">
        <w:rPr>
          <w:rFonts w:ascii="Times New Roman" w:hAnsi="Times New Roman" w:cs="Times New Roman"/>
          <w:sz w:val="28"/>
          <w:szCs w:val="28"/>
          <w:lang w:val="en-US"/>
        </w:rPr>
        <w:t xml:space="preserve"> peşəkar hüquqi fəaliyyətlə məşğul olmağa əsasları nəzərdə tutan dövlət, hüquq və idarəçilik haqqında biliklərin məcmusudur</w:t>
      </w:r>
      <w:r w:rsidR="007024E0" w:rsidRPr="00B3471A">
        <w:rPr>
          <w:rFonts w:ascii="Times New Roman" w:hAnsi="Times New Roman" w:cs="Times New Roman"/>
          <w:sz w:val="28"/>
          <w:szCs w:val="28"/>
          <w:lang w:val="en-US"/>
        </w:rPr>
        <w:t>.</w:t>
      </w:r>
      <w:proofErr w:type="gramEnd"/>
      <w:r w:rsidRPr="00B3471A">
        <w:rPr>
          <w:rFonts w:ascii="Times New Roman" w:hAnsi="Times New Roman" w:cs="Times New Roman"/>
          <w:sz w:val="28"/>
          <w:szCs w:val="28"/>
          <w:lang w:val="en-US"/>
        </w:rPr>
        <w:t xml:space="preserve"> </w:t>
      </w:r>
      <w:proofErr w:type="gramStart"/>
      <w:r w:rsidR="007024E0" w:rsidRPr="00B3471A">
        <w:rPr>
          <w:rFonts w:ascii="Times New Roman" w:hAnsi="Times New Roman" w:cs="Times New Roman"/>
          <w:sz w:val="28"/>
          <w:szCs w:val="28"/>
          <w:lang w:val="en-US"/>
        </w:rPr>
        <w:t xml:space="preserve">Ali hüquq təhsili şəxsin </w:t>
      </w:r>
      <w:r w:rsidRPr="00B3471A">
        <w:rPr>
          <w:rFonts w:ascii="Times New Roman" w:hAnsi="Times New Roman" w:cs="Times New Roman"/>
          <w:sz w:val="28"/>
          <w:szCs w:val="28"/>
          <w:lang w:val="en-US"/>
        </w:rPr>
        <w:t>hüquqşünaslıq sahəsində təlim və tə</w:t>
      </w:r>
      <w:r w:rsidR="007024E0" w:rsidRPr="00B3471A">
        <w:rPr>
          <w:rFonts w:ascii="Times New Roman" w:hAnsi="Times New Roman" w:cs="Times New Roman"/>
          <w:sz w:val="28"/>
          <w:szCs w:val="28"/>
          <w:lang w:val="en-US"/>
        </w:rPr>
        <w:t>hsil</w:t>
      </w:r>
      <w:r w:rsidRPr="00B3471A">
        <w:rPr>
          <w:rFonts w:ascii="Times New Roman" w:hAnsi="Times New Roman" w:cs="Times New Roman"/>
          <w:sz w:val="28"/>
          <w:szCs w:val="28"/>
          <w:lang w:val="en-US"/>
        </w:rPr>
        <w:t xml:space="preserve"> nəticəsində əldə etdiyi və onu</w:t>
      </w:r>
      <w:r w:rsidR="007024E0" w:rsidRPr="00B3471A">
        <w:rPr>
          <w:rFonts w:ascii="Times New Roman" w:hAnsi="Times New Roman" w:cs="Times New Roman"/>
          <w:sz w:val="28"/>
          <w:szCs w:val="28"/>
          <w:lang w:val="en-US"/>
        </w:rPr>
        <w:t>n</w:t>
      </w:r>
      <w:r w:rsidRPr="00B3471A">
        <w:rPr>
          <w:rFonts w:ascii="Times New Roman" w:hAnsi="Times New Roman" w:cs="Times New Roman"/>
          <w:sz w:val="28"/>
          <w:szCs w:val="28"/>
          <w:lang w:val="en-US"/>
        </w:rPr>
        <w:t xml:space="preserve"> peşəkar</w:t>
      </w:r>
      <w:r w:rsidR="007024E0" w:rsidRPr="00B3471A">
        <w:rPr>
          <w:rFonts w:ascii="Times New Roman" w:hAnsi="Times New Roman" w:cs="Times New Roman"/>
          <w:sz w:val="28"/>
          <w:szCs w:val="28"/>
          <w:lang w:val="en-US"/>
        </w:rPr>
        <w:t>-</w:t>
      </w:r>
      <w:r w:rsidRPr="00B3471A">
        <w:rPr>
          <w:rFonts w:ascii="Times New Roman" w:hAnsi="Times New Roman" w:cs="Times New Roman"/>
          <w:sz w:val="28"/>
          <w:szCs w:val="28"/>
          <w:lang w:val="en-US"/>
        </w:rPr>
        <w:t>hüquqi fəaliyyətlə mə</w:t>
      </w:r>
      <w:r w:rsidR="004E1138" w:rsidRPr="00B3471A">
        <w:rPr>
          <w:rFonts w:ascii="Times New Roman" w:hAnsi="Times New Roman" w:cs="Times New Roman"/>
          <w:sz w:val="28"/>
          <w:szCs w:val="28"/>
          <w:lang w:val="en-US"/>
        </w:rPr>
        <w:t>şğ</w:t>
      </w:r>
      <w:r w:rsidR="007024E0" w:rsidRPr="00B3471A">
        <w:rPr>
          <w:rFonts w:ascii="Times New Roman" w:hAnsi="Times New Roman" w:cs="Times New Roman"/>
          <w:sz w:val="28"/>
          <w:szCs w:val="28"/>
          <w:lang w:val="en-US"/>
        </w:rPr>
        <w:t>ul olmasına imkan yaradan</w:t>
      </w:r>
      <w:r w:rsidRPr="00B3471A">
        <w:rPr>
          <w:rFonts w:ascii="Times New Roman" w:hAnsi="Times New Roman" w:cs="Times New Roman"/>
          <w:sz w:val="28"/>
          <w:szCs w:val="28"/>
          <w:lang w:val="en-US"/>
        </w:rPr>
        <w:t xml:space="preserve"> hüquqi bilik, baxış və inam sistemi</w:t>
      </w:r>
      <w:r w:rsidR="007024E0" w:rsidRPr="00B3471A">
        <w:rPr>
          <w:rFonts w:ascii="Times New Roman" w:hAnsi="Times New Roman" w:cs="Times New Roman"/>
          <w:sz w:val="28"/>
          <w:szCs w:val="28"/>
          <w:lang w:val="en-US"/>
        </w:rPr>
        <w:t>dir.</w:t>
      </w:r>
      <w:proofErr w:type="gramEnd"/>
      <w:r w:rsidRPr="00B3471A">
        <w:rPr>
          <w:rFonts w:ascii="Times New Roman" w:hAnsi="Times New Roman" w:cs="Times New Roman"/>
          <w:sz w:val="28"/>
          <w:szCs w:val="28"/>
          <w:lang w:val="en-US"/>
        </w:rPr>
        <w:t xml:space="preserve"> Xüsusilə qeyd olunmalıdır ki, </w:t>
      </w:r>
      <w:proofErr w:type="gramStart"/>
      <w:r w:rsidRPr="00B3471A">
        <w:rPr>
          <w:rFonts w:ascii="Times New Roman" w:hAnsi="Times New Roman" w:cs="Times New Roman"/>
          <w:sz w:val="28"/>
          <w:szCs w:val="28"/>
          <w:lang w:val="en-US"/>
        </w:rPr>
        <w:t>ali</w:t>
      </w:r>
      <w:proofErr w:type="gramEnd"/>
      <w:r w:rsidRPr="00B3471A">
        <w:rPr>
          <w:rFonts w:ascii="Times New Roman" w:hAnsi="Times New Roman" w:cs="Times New Roman"/>
          <w:sz w:val="28"/>
          <w:szCs w:val="28"/>
          <w:lang w:val="en-US"/>
        </w:rPr>
        <w:t xml:space="preserve"> hüquq təhsili özündə müxtəlif hüquq sahələri üzrə ixtisaslaşmanı da əks etdirir. </w:t>
      </w:r>
      <w:proofErr w:type="gramStart"/>
      <w:r w:rsidRPr="00B3471A">
        <w:rPr>
          <w:rFonts w:ascii="Times New Roman" w:hAnsi="Times New Roman" w:cs="Times New Roman"/>
          <w:sz w:val="28"/>
          <w:szCs w:val="28"/>
          <w:lang w:val="en-US"/>
        </w:rPr>
        <w:t>Burada nəzərə alınmalıdır ki, təhsil üzrə ixtisaslaşmanın aparılmasının əsas məqsədi peşəkar təhsil proqramları üzrə təhsil prosesində müvafiq</w:t>
      </w:r>
      <w:r w:rsidR="001A1D90" w:rsidRPr="00B3471A">
        <w:rPr>
          <w:rFonts w:ascii="Times New Roman" w:hAnsi="Times New Roman" w:cs="Times New Roman"/>
          <w:sz w:val="28"/>
          <w:szCs w:val="28"/>
          <w:lang w:val="en-US"/>
        </w:rPr>
        <w:t xml:space="preserve"> peşəkar</w:t>
      </w:r>
      <w:r w:rsidRPr="00B3471A">
        <w:rPr>
          <w:rFonts w:ascii="Times New Roman" w:hAnsi="Times New Roman" w:cs="Times New Roman"/>
          <w:sz w:val="28"/>
          <w:szCs w:val="28"/>
          <w:lang w:val="en-US"/>
        </w:rPr>
        <w:t xml:space="preserve"> fəaliyyətin mümkünlüyünü təmin edən bilik, təsəvvür və</w:t>
      </w:r>
      <w:r w:rsidR="004E1138" w:rsidRPr="00B3471A">
        <w:rPr>
          <w:rFonts w:ascii="Times New Roman" w:hAnsi="Times New Roman" w:cs="Times New Roman"/>
          <w:sz w:val="28"/>
          <w:szCs w:val="28"/>
          <w:lang w:val="en-US"/>
        </w:rPr>
        <w:t xml:space="preserve"> bacarı</w:t>
      </w:r>
      <w:r w:rsidRPr="00B3471A">
        <w:rPr>
          <w:rFonts w:ascii="Times New Roman" w:hAnsi="Times New Roman" w:cs="Times New Roman"/>
          <w:sz w:val="28"/>
          <w:szCs w:val="28"/>
          <w:lang w:val="en-US"/>
        </w:rPr>
        <w:t>qların</w:t>
      </w:r>
      <w:r w:rsidR="001A1D90" w:rsidRPr="00B3471A">
        <w:rPr>
          <w:rFonts w:ascii="Times New Roman" w:hAnsi="Times New Roman" w:cs="Times New Roman"/>
          <w:sz w:val="28"/>
          <w:szCs w:val="28"/>
          <w:lang w:val="en-US"/>
        </w:rPr>
        <w:t xml:space="preserve"> əldə olunmasıdır.</w:t>
      </w:r>
      <w:proofErr w:type="gramEnd"/>
      <w:r w:rsidRPr="00B3471A">
        <w:rPr>
          <w:rFonts w:ascii="Times New Roman" w:hAnsi="Times New Roman" w:cs="Times New Roman"/>
          <w:sz w:val="28"/>
          <w:szCs w:val="28"/>
          <w:lang w:val="en-US"/>
        </w:rPr>
        <w:t xml:space="preserve"> </w:t>
      </w:r>
      <w:r w:rsidR="00011D2E" w:rsidRPr="00B3471A">
        <w:rPr>
          <w:rFonts w:ascii="Times New Roman" w:hAnsi="Times New Roman" w:cs="Times New Roman"/>
          <w:sz w:val="28"/>
          <w:szCs w:val="28"/>
          <w:lang w:val="en-US"/>
        </w:rPr>
        <w:t xml:space="preserve">Eyni zamanda, </w:t>
      </w:r>
      <w:proofErr w:type="gramStart"/>
      <w:r w:rsidR="00011D2E" w:rsidRPr="00B3471A">
        <w:rPr>
          <w:rFonts w:ascii="Times New Roman" w:hAnsi="Times New Roman" w:cs="Times New Roman"/>
          <w:sz w:val="28"/>
          <w:szCs w:val="28"/>
          <w:lang w:val="en-US"/>
        </w:rPr>
        <w:t>ali</w:t>
      </w:r>
      <w:proofErr w:type="gramEnd"/>
      <w:r w:rsidR="00011D2E" w:rsidRPr="00B3471A">
        <w:rPr>
          <w:rFonts w:ascii="Times New Roman" w:hAnsi="Times New Roman" w:cs="Times New Roman"/>
          <w:sz w:val="28"/>
          <w:szCs w:val="28"/>
          <w:lang w:val="en-US"/>
        </w:rPr>
        <w:t xml:space="preserve"> hüquq təhsil</w:t>
      </w:r>
      <w:r w:rsidR="001A1D90" w:rsidRPr="00B3471A">
        <w:rPr>
          <w:rFonts w:ascii="Times New Roman" w:hAnsi="Times New Roman" w:cs="Times New Roman"/>
          <w:sz w:val="28"/>
          <w:szCs w:val="28"/>
          <w:lang w:val="en-US"/>
        </w:rPr>
        <w:t>i</w:t>
      </w:r>
      <w:r w:rsidR="00011D2E" w:rsidRPr="00B3471A">
        <w:rPr>
          <w:rFonts w:ascii="Times New Roman" w:hAnsi="Times New Roman" w:cs="Times New Roman"/>
          <w:sz w:val="28"/>
          <w:szCs w:val="28"/>
          <w:lang w:val="en-US"/>
        </w:rPr>
        <w:t xml:space="preserve"> üzrə ixtisaslaşmanın müəyyən edilməsi</w:t>
      </w:r>
      <w:r w:rsidR="001A1D90" w:rsidRPr="00B3471A">
        <w:rPr>
          <w:rFonts w:ascii="Times New Roman" w:hAnsi="Times New Roman" w:cs="Times New Roman"/>
          <w:sz w:val="28"/>
          <w:szCs w:val="28"/>
          <w:lang w:val="en-US"/>
        </w:rPr>
        <w:t>nin</w:t>
      </w:r>
      <w:r w:rsidR="00C4280D" w:rsidRPr="00B3471A">
        <w:rPr>
          <w:rFonts w:ascii="Times New Roman" w:hAnsi="Times New Roman" w:cs="Times New Roman"/>
          <w:sz w:val="28"/>
          <w:szCs w:val="28"/>
          <w:lang w:val="en-US"/>
        </w:rPr>
        <w:t xml:space="preserve"> ali təhsil müəssisələrində təsdiq olunmuş təhsil proqramlarına uyğun olaraq</w:t>
      </w:r>
      <w:r w:rsidR="00A243DF" w:rsidRPr="00B3471A">
        <w:rPr>
          <w:rFonts w:ascii="Times New Roman" w:hAnsi="Times New Roman" w:cs="Times New Roman"/>
          <w:sz w:val="28"/>
          <w:szCs w:val="28"/>
          <w:lang w:val="en-US"/>
        </w:rPr>
        <w:t xml:space="preserve"> </w:t>
      </w:r>
      <w:r w:rsidR="008B67A1" w:rsidRPr="00B3471A">
        <w:rPr>
          <w:rFonts w:ascii="Times New Roman" w:hAnsi="Times New Roman" w:cs="Times New Roman"/>
          <w:sz w:val="28"/>
          <w:szCs w:val="28"/>
          <w:lang w:val="en-US"/>
        </w:rPr>
        <w:t xml:space="preserve">təhsil almış şəxslərin </w:t>
      </w:r>
      <w:r w:rsidR="00651B94" w:rsidRPr="00B3471A">
        <w:rPr>
          <w:rFonts w:ascii="Times New Roman" w:hAnsi="Times New Roman" w:cs="Times New Roman"/>
          <w:sz w:val="28"/>
          <w:szCs w:val="28"/>
          <w:lang w:val="en-US"/>
        </w:rPr>
        <w:t>gələcəkdə ali hüquq təhsil</w:t>
      </w:r>
      <w:r w:rsidR="001A1D90" w:rsidRPr="00B3471A">
        <w:rPr>
          <w:rFonts w:ascii="Times New Roman" w:hAnsi="Times New Roman" w:cs="Times New Roman"/>
          <w:sz w:val="28"/>
          <w:szCs w:val="28"/>
          <w:lang w:val="en-US"/>
        </w:rPr>
        <w:t>inə</w:t>
      </w:r>
      <w:r w:rsidR="00651B94" w:rsidRPr="00B3471A">
        <w:rPr>
          <w:rFonts w:ascii="Times New Roman" w:hAnsi="Times New Roman" w:cs="Times New Roman"/>
          <w:sz w:val="28"/>
          <w:szCs w:val="28"/>
          <w:lang w:val="en-US"/>
        </w:rPr>
        <w:t xml:space="preserve"> malik </w:t>
      </w:r>
      <w:r w:rsidR="00611EF4" w:rsidRPr="00B3471A">
        <w:rPr>
          <w:rFonts w:ascii="Times New Roman" w:hAnsi="Times New Roman" w:cs="Times New Roman"/>
          <w:sz w:val="28"/>
          <w:szCs w:val="28"/>
          <w:lang w:val="en-US"/>
        </w:rPr>
        <w:t>olmaması</w:t>
      </w:r>
      <w:r w:rsidR="001A1D90" w:rsidRPr="00B3471A">
        <w:rPr>
          <w:rFonts w:ascii="Times New Roman" w:hAnsi="Times New Roman" w:cs="Times New Roman"/>
          <w:sz w:val="28"/>
          <w:szCs w:val="28"/>
          <w:lang w:val="en-US"/>
        </w:rPr>
        <w:t>na</w:t>
      </w:r>
      <w:r w:rsidR="00611EF4" w:rsidRPr="00B3471A">
        <w:rPr>
          <w:rFonts w:ascii="Times New Roman" w:hAnsi="Times New Roman" w:cs="Times New Roman"/>
          <w:sz w:val="28"/>
          <w:szCs w:val="28"/>
          <w:lang w:val="en-US"/>
        </w:rPr>
        <w:t xml:space="preserve"> dəlalət edən meyar kimi qəbul edilməsi Konstitusiyada təsbit olunmuş </w:t>
      </w:r>
      <w:r w:rsidR="00B60CF8" w:rsidRPr="00B3471A">
        <w:rPr>
          <w:rFonts w:ascii="Times New Roman" w:hAnsi="Times New Roman" w:cs="Times New Roman"/>
          <w:sz w:val="28"/>
          <w:szCs w:val="28"/>
          <w:lang w:val="en-US"/>
        </w:rPr>
        <w:t xml:space="preserve">təhsil hüququnun mahiyyətinə </w:t>
      </w:r>
      <w:r w:rsidR="001C3E13" w:rsidRPr="00B3471A">
        <w:rPr>
          <w:rFonts w:ascii="Times New Roman" w:hAnsi="Times New Roman" w:cs="Times New Roman"/>
          <w:sz w:val="28"/>
          <w:szCs w:val="28"/>
          <w:lang w:val="en-US"/>
        </w:rPr>
        <w:t>xələl gətirmiş olar.</w:t>
      </w:r>
      <w:r w:rsidR="00651B94" w:rsidRPr="00B3471A">
        <w:rPr>
          <w:rFonts w:ascii="Times New Roman" w:hAnsi="Times New Roman" w:cs="Times New Roman"/>
          <w:sz w:val="28"/>
          <w:szCs w:val="28"/>
          <w:lang w:val="en-US"/>
        </w:rPr>
        <w:t xml:space="preserve"> </w:t>
      </w:r>
      <w:r w:rsidR="00C4280D" w:rsidRPr="00B3471A">
        <w:rPr>
          <w:rFonts w:ascii="Times New Roman" w:hAnsi="Times New Roman" w:cs="Times New Roman"/>
          <w:sz w:val="28"/>
          <w:szCs w:val="28"/>
          <w:lang w:val="en-US"/>
        </w:rPr>
        <w:t xml:space="preserve">  </w:t>
      </w:r>
      <w:r w:rsidR="00011D2E" w:rsidRPr="00B3471A">
        <w:rPr>
          <w:rFonts w:ascii="Times New Roman" w:hAnsi="Times New Roman" w:cs="Times New Roman"/>
          <w:sz w:val="28"/>
          <w:szCs w:val="28"/>
          <w:lang w:val="en-US"/>
        </w:rPr>
        <w:t xml:space="preserve">  </w:t>
      </w:r>
      <w:r w:rsidRPr="00B3471A">
        <w:rPr>
          <w:rFonts w:ascii="Times New Roman" w:hAnsi="Times New Roman" w:cs="Times New Roman"/>
          <w:sz w:val="28"/>
          <w:szCs w:val="28"/>
          <w:lang w:val="en-US"/>
        </w:rPr>
        <w:t xml:space="preserve">        </w:t>
      </w:r>
    </w:p>
    <w:p w:rsidR="00AD505F" w:rsidRPr="00B3471A" w:rsidRDefault="00AD505F"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Konstitusiya Məhkəməsinin Plenumu qeyd edir ki, qanunvericilikdə hər hansı hüquq</w:t>
      </w:r>
      <w:r w:rsidR="005D6EA1" w:rsidRPr="00B3471A">
        <w:rPr>
          <w:rFonts w:ascii="Times New Roman" w:hAnsi="Times New Roman" w:cs="Times New Roman"/>
          <w:sz w:val="28"/>
          <w:szCs w:val="28"/>
          <w:lang w:val="en-US"/>
        </w:rPr>
        <w:t>i</w:t>
      </w:r>
      <w:r w:rsidRPr="00B3471A">
        <w:rPr>
          <w:rFonts w:ascii="Times New Roman" w:hAnsi="Times New Roman" w:cs="Times New Roman"/>
          <w:sz w:val="28"/>
          <w:szCs w:val="28"/>
          <w:lang w:val="en-US"/>
        </w:rPr>
        <w:t xml:space="preserve"> məsələ, xüsus</w:t>
      </w:r>
      <w:r w:rsidR="005D6EA1" w:rsidRPr="00B3471A">
        <w:rPr>
          <w:rFonts w:ascii="Times New Roman" w:hAnsi="Times New Roman" w:cs="Times New Roman"/>
          <w:sz w:val="28"/>
          <w:szCs w:val="28"/>
          <w:lang w:val="en-US"/>
        </w:rPr>
        <w:t>ilə</w:t>
      </w:r>
      <w:r w:rsidR="001A1D90" w:rsidRPr="00B3471A">
        <w:rPr>
          <w:rFonts w:ascii="Times New Roman" w:hAnsi="Times New Roman" w:cs="Times New Roman"/>
          <w:sz w:val="28"/>
          <w:szCs w:val="28"/>
          <w:lang w:val="en-US"/>
        </w:rPr>
        <w:t xml:space="preserve"> də</w:t>
      </w:r>
      <w:r w:rsidRPr="00B3471A">
        <w:rPr>
          <w:rFonts w:ascii="Times New Roman" w:hAnsi="Times New Roman" w:cs="Times New Roman"/>
          <w:sz w:val="28"/>
          <w:szCs w:val="28"/>
          <w:lang w:val="en-US"/>
        </w:rPr>
        <w:t xml:space="preserve"> Konstitusiyada təsbit olunmuş hüquqların həyata keçirilmə</w:t>
      </w:r>
      <w:r w:rsidR="007F525F" w:rsidRPr="00B3471A">
        <w:rPr>
          <w:rFonts w:ascii="Times New Roman" w:hAnsi="Times New Roman" w:cs="Times New Roman"/>
          <w:sz w:val="28"/>
          <w:szCs w:val="28"/>
          <w:lang w:val="en-US"/>
        </w:rPr>
        <w:t>si</w:t>
      </w:r>
      <w:r w:rsidRPr="00B3471A">
        <w:rPr>
          <w:rFonts w:ascii="Times New Roman" w:hAnsi="Times New Roman" w:cs="Times New Roman"/>
          <w:sz w:val="28"/>
          <w:szCs w:val="28"/>
          <w:lang w:val="en-US"/>
        </w:rPr>
        <w:t xml:space="preserve"> </w:t>
      </w:r>
      <w:r w:rsidR="00EC1B13" w:rsidRPr="00B3471A">
        <w:rPr>
          <w:rFonts w:ascii="Times New Roman" w:hAnsi="Times New Roman" w:cs="Times New Roman"/>
          <w:sz w:val="28"/>
          <w:szCs w:val="28"/>
          <w:lang w:val="en-US"/>
        </w:rPr>
        <w:t xml:space="preserve">məsələsi elə tənzimlənməlidir ki, </w:t>
      </w:r>
      <w:r w:rsidRPr="00B3471A">
        <w:rPr>
          <w:rFonts w:ascii="Times New Roman" w:hAnsi="Times New Roman" w:cs="Times New Roman"/>
          <w:sz w:val="28"/>
          <w:szCs w:val="28"/>
          <w:lang w:val="en-US"/>
        </w:rPr>
        <w:t>konstitusiya əhəmiyyətli dəyərlərə xələl gətirilməsin, ictimai və xüsusi maraqlar arasındakı tarazlığa riayət olunsun.</w:t>
      </w:r>
    </w:p>
    <w:p w:rsidR="00675658" w:rsidRPr="00B3471A" w:rsidRDefault="00EC1B13" w:rsidP="00B3471A">
      <w:pPr>
        <w:spacing w:after="0"/>
        <w:ind w:firstLine="567"/>
        <w:jc w:val="both"/>
        <w:rPr>
          <w:rFonts w:ascii="Times New Roman" w:hAnsi="Times New Roman" w:cs="Times New Roman"/>
          <w:sz w:val="28"/>
          <w:szCs w:val="28"/>
          <w:lang w:val="en-US"/>
        </w:rPr>
      </w:pPr>
      <w:proofErr w:type="gramStart"/>
      <w:r w:rsidRPr="00B3471A">
        <w:rPr>
          <w:rFonts w:ascii="Times New Roman" w:hAnsi="Times New Roman" w:cs="Times New Roman"/>
          <w:sz w:val="28"/>
          <w:szCs w:val="28"/>
          <w:lang w:val="en-US"/>
        </w:rPr>
        <w:t>Qeyd olunmalıdır ki, d</w:t>
      </w:r>
      <w:r w:rsidR="00AD505F" w:rsidRPr="00B3471A">
        <w:rPr>
          <w:rFonts w:ascii="Times New Roman" w:hAnsi="Times New Roman" w:cs="Times New Roman"/>
          <w:sz w:val="28"/>
          <w:szCs w:val="28"/>
          <w:lang w:val="en-US"/>
        </w:rPr>
        <w:t>övlət hakimiyyət</w:t>
      </w:r>
      <w:r w:rsidRPr="00B3471A">
        <w:rPr>
          <w:rFonts w:ascii="Times New Roman" w:hAnsi="Times New Roman" w:cs="Times New Roman"/>
          <w:sz w:val="28"/>
          <w:szCs w:val="28"/>
          <w:lang w:val="en-US"/>
        </w:rPr>
        <w:t>i</w:t>
      </w:r>
      <w:r w:rsidR="00AD505F" w:rsidRPr="00B3471A">
        <w:rPr>
          <w:rFonts w:ascii="Times New Roman" w:hAnsi="Times New Roman" w:cs="Times New Roman"/>
          <w:sz w:val="28"/>
          <w:szCs w:val="28"/>
          <w:lang w:val="en-US"/>
        </w:rPr>
        <w:t xml:space="preserve"> orqanları öz səlahiyyət</w:t>
      </w:r>
      <w:r w:rsidR="00DC5DFA" w:rsidRPr="00B3471A">
        <w:rPr>
          <w:rFonts w:ascii="Times New Roman" w:hAnsi="Times New Roman" w:cs="Times New Roman"/>
          <w:sz w:val="28"/>
          <w:szCs w:val="28"/>
          <w:lang w:val="en-US"/>
        </w:rPr>
        <w:t>ləri</w:t>
      </w:r>
      <w:r w:rsidR="00AD505F" w:rsidRPr="00B3471A">
        <w:rPr>
          <w:rFonts w:ascii="Times New Roman" w:hAnsi="Times New Roman" w:cs="Times New Roman"/>
          <w:sz w:val="28"/>
          <w:szCs w:val="28"/>
          <w:lang w:val="en-US"/>
        </w:rPr>
        <w:t xml:space="preserve"> çərçivəsində təhsil sahəsinin dövlət tənzimlənməsini</w:t>
      </w:r>
      <w:r w:rsidR="00DC5DFA" w:rsidRPr="00B3471A">
        <w:rPr>
          <w:rFonts w:ascii="Times New Roman" w:hAnsi="Times New Roman" w:cs="Times New Roman"/>
          <w:sz w:val="28"/>
          <w:szCs w:val="28"/>
          <w:lang w:val="en-US"/>
        </w:rPr>
        <w:t>n</w:t>
      </w:r>
      <w:r w:rsidR="00AD505F" w:rsidRPr="00B3471A">
        <w:rPr>
          <w:rFonts w:ascii="Times New Roman" w:hAnsi="Times New Roman" w:cs="Times New Roman"/>
          <w:sz w:val="28"/>
          <w:szCs w:val="28"/>
          <w:lang w:val="en-US"/>
        </w:rPr>
        <w:t xml:space="preserve"> həyata keçirilməsində sərbəs</w:t>
      </w:r>
      <w:r w:rsidRPr="00B3471A">
        <w:rPr>
          <w:rFonts w:ascii="Times New Roman" w:hAnsi="Times New Roman" w:cs="Times New Roman"/>
          <w:sz w:val="28"/>
          <w:szCs w:val="28"/>
          <w:lang w:val="en-US"/>
        </w:rPr>
        <w:t>t</w:t>
      </w:r>
      <w:r w:rsidR="00DC5DFA" w:rsidRPr="00B3471A">
        <w:rPr>
          <w:rFonts w:ascii="Times New Roman" w:hAnsi="Times New Roman" w:cs="Times New Roman"/>
          <w:sz w:val="28"/>
          <w:szCs w:val="28"/>
          <w:lang w:val="en-US"/>
        </w:rPr>
        <w:t>dir</w:t>
      </w:r>
      <w:r w:rsidR="00AD505F" w:rsidRPr="00B3471A">
        <w:rPr>
          <w:rFonts w:ascii="Times New Roman" w:hAnsi="Times New Roman" w:cs="Times New Roman"/>
          <w:sz w:val="28"/>
          <w:szCs w:val="28"/>
          <w:lang w:val="en-US"/>
        </w:rPr>
        <w:t>.</w:t>
      </w:r>
      <w:proofErr w:type="gramEnd"/>
      <w:r w:rsidR="00AD505F" w:rsidRPr="00B3471A">
        <w:rPr>
          <w:rFonts w:ascii="Times New Roman" w:hAnsi="Times New Roman" w:cs="Times New Roman"/>
          <w:sz w:val="28"/>
          <w:szCs w:val="28"/>
          <w:lang w:val="en-US"/>
        </w:rPr>
        <w:t xml:space="preserve"> Lakin</w:t>
      </w:r>
      <w:proofErr w:type="gramStart"/>
      <w:r w:rsidR="00AD505F" w:rsidRPr="00B3471A">
        <w:rPr>
          <w:rFonts w:ascii="Times New Roman" w:hAnsi="Times New Roman" w:cs="Times New Roman"/>
          <w:sz w:val="28"/>
          <w:szCs w:val="28"/>
          <w:lang w:val="en-US"/>
        </w:rPr>
        <w:t>  belə</w:t>
      </w:r>
      <w:proofErr w:type="gramEnd"/>
      <w:r w:rsidR="00AD505F" w:rsidRPr="00B3471A">
        <w:rPr>
          <w:rFonts w:ascii="Times New Roman" w:hAnsi="Times New Roman" w:cs="Times New Roman"/>
          <w:sz w:val="28"/>
          <w:szCs w:val="28"/>
          <w:lang w:val="en-US"/>
        </w:rPr>
        <w:t xml:space="preserve"> tənzimləmə o halda və tərzdə mümkündür ki, mü</w:t>
      </w:r>
      <w:r w:rsidR="00621608" w:rsidRPr="00B3471A">
        <w:rPr>
          <w:rFonts w:ascii="Times New Roman" w:hAnsi="Times New Roman" w:cs="Times New Roman"/>
          <w:sz w:val="28"/>
          <w:szCs w:val="28"/>
          <w:lang w:val="en-US"/>
        </w:rPr>
        <w:t>vafiq</w:t>
      </w:r>
      <w:r w:rsidR="004E1138" w:rsidRPr="00B3471A">
        <w:rPr>
          <w:rFonts w:ascii="Times New Roman" w:hAnsi="Times New Roman" w:cs="Times New Roman"/>
          <w:sz w:val="28"/>
          <w:szCs w:val="28"/>
          <w:lang w:val="en-US"/>
        </w:rPr>
        <w:t xml:space="preserve"> ali təhsil istiqamə</w:t>
      </w:r>
      <w:r w:rsidR="00AD505F" w:rsidRPr="00B3471A">
        <w:rPr>
          <w:rFonts w:ascii="Times New Roman" w:hAnsi="Times New Roman" w:cs="Times New Roman"/>
          <w:sz w:val="28"/>
          <w:szCs w:val="28"/>
          <w:lang w:val="en-US"/>
        </w:rPr>
        <w:t>tlərinin müəyyən edilməsi obyektiv hallara əsaslansın, özünü doğrultsun, konstitusiya əhəmiyyətli məqsədlərə xidmət etsin və bu məqsədlərə nail olmaq ücün istifadə olunan hüquqi vasitələrə mütənasib olsun.</w:t>
      </w:r>
    </w:p>
    <w:p w:rsidR="00203A16" w:rsidRPr="00B3471A" w:rsidRDefault="00203A16"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lastRenderedPageBreak/>
        <w:t>Bununla yanaşı, “</w:t>
      </w:r>
      <w:r w:rsidR="004E1138" w:rsidRPr="00B3471A">
        <w:rPr>
          <w:rFonts w:ascii="Times New Roman" w:hAnsi="Times New Roman" w:cs="Times New Roman"/>
          <w:sz w:val="28"/>
          <w:szCs w:val="28"/>
          <w:lang w:val="en-US"/>
        </w:rPr>
        <w:t>H</w:t>
      </w:r>
      <w:r w:rsidRPr="00B3471A">
        <w:rPr>
          <w:rFonts w:ascii="Times New Roman" w:hAnsi="Times New Roman" w:cs="Times New Roman"/>
          <w:sz w:val="28"/>
          <w:szCs w:val="28"/>
          <w:lang w:val="en-US"/>
        </w:rPr>
        <w:t>üquqşünas</w:t>
      </w:r>
      <w:r w:rsidR="004E1138" w:rsidRPr="00B3471A">
        <w:rPr>
          <w:rFonts w:ascii="Times New Roman" w:hAnsi="Times New Roman" w:cs="Times New Roman"/>
          <w:sz w:val="28"/>
          <w:szCs w:val="28"/>
          <w:lang w:val="en-US"/>
        </w:rPr>
        <w:t>lıq</w:t>
      </w:r>
      <w:r w:rsidRPr="00B3471A">
        <w:rPr>
          <w:rFonts w:ascii="Times New Roman" w:hAnsi="Times New Roman" w:cs="Times New Roman"/>
          <w:sz w:val="28"/>
          <w:szCs w:val="28"/>
          <w:lang w:val="en-US"/>
        </w:rPr>
        <w:t xml:space="preserve">” və </w:t>
      </w:r>
      <w:r w:rsidR="005D6EA1" w:rsidRPr="00B3471A">
        <w:rPr>
          <w:rFonts w:ascii="Times New Roman" w:hAnsi="Times New Roman" w:cs="Times New Roman"/>
          <w:sz w:val="28"/>
          <w:szCs w:val="28"/>
          <w:lang w:val="en-US"/>
        </w:rPr>
        <w:t>“</w:t>
      </w:r>
      <w:r w:rsidR="004E1138" w:rsidRPr="00B3471A">
        <w:rPr>
          <w:rFonts w:ascii="Times New Roman" w:hAnsi="Times New Roman" w:cs="Times New Roman"/>
          <w:sz w:val="28"/>
          <w:szCs w:val="28"/>
          <w:lang w:val="en-US"/>
        </w:rPr>
        <w:t>B</w:t>
      </w:r>
      <w:r w:rsidRPr="00B3471A">
        <w:rPr>
          <w:rFonts w:ascii="Times New Roman" w:hAnsi="Times New Roman" w:cs="Times New Roman"/>
          <w:sz w:val="28"/>
          <w:szCs w:val="28"/>
          <w:lang w:val="en-US"/>
        </w:rPr>
        <w:t>eynəlxalq</w:t>
      </w:r>
      <w:r w:rsidR="00EC1B13" w:rsidRPr="00B3471A">
        <w:rPr>
          <w:rFonts w:ascii="Times New Roman" w:hAnsi="Times New Roman" w:cs="Times New Roman"/>
          <w:sz w:val="28"/>
          <w:szCs w:val="28"/>
          <w:lang w:val="en-US"/>
        </w:rPr>
        <w:t xml:space="preserve"> hüquq” </w:t>
      </w:r>
      <w:proofErr w:type="gramStart"/>
      <w:r w:rsidR="00EC1B13" w:rsidRPr="00B3471A">
        <w:rPr>
          <w:rFonts w:ascii="Times New Roman" w:hAnsi="Times New Roman" w:cs="Times New Roman"/>
          <w:sz w:val="28"/>
          <w:szCs w:val="28"/>
          <w:lang w:val="en-US"/>
        </w:rPr>
        <w:t>ixtisasların</w:t>
      </w:r>
      <w:r w:rsidRPr="00B3471A">
        <w:rPr>
          <w:rFonts w:ascii="Times New Roman" w:hAnsi="Times New Roman" w:cs="Times New Roman"/>
          <w:sz w:val="28"/>
          <w:szCs w:val="28"/>
          <w:lang w:val="en-US"/>
        </w:rPr>
        <w:t xml:space="preserve">da  </w:t>
      </w:r>
      <w:r w:rsidR="00EC1B13" w:rsidRPr="00B3471A">
        <w:rPr>
          <w:rFonts w:ascii="Times New Roman" w:hAnsi="Times New Roman" w:cs="Times New Roman"/>
          <w:sz w:val="28"/>
          <w:szCs w:val="28"/>
          <w:lang w:val="en-US"/>
        </w:rPr>
        <w:t>tədris</w:t>
      </w:r>
      <w:proofErr w:type="gramEnd"/>
      <w:r w:rsidR="00EC1B13" w:rsidRPr="00B3471A">
        <w:rPr>
          <w:rFonts w:ascii="Times New Roman" w:hAnsi="Times New Roman" w:cs="Times New Roman"/>
          <w:sz w:val="28"/>
          <w:szCs w:val="28"/>
          <w:lang w:val="en-US"/>
        </w:rPr>
        <w:t xml:space="preserve"> edilən</w:t>
      </w:r>
      <w:r w:rsidRPr="00B3471A">
        <w:rPr>
          <w:rFonts w:ascii="Times New Roman" w:hAnsi="Times New Roman" w:cs="Times New Roman"/>
          <w:sz w:val="28"/>
          <w:szCs w:val="28"/>
          <w:lang w:val="en-US"/>
        </w:rPr>
        <w:t xml:space="preserve"> fənləri</w:t>
      </w:r>
      <w:r w:rsidR="005D6EA1" w:rsidRPr="00B3471A">
        <w:rPr>
          <w:rFonts w:ascii="Times New Roman" w:hAnsi="Times New Roman" w:cs="Times New Roman"/>
          <w:sz w:val="28"/>
          <w:szCs w:val="28"/>
          <w:lang w:val="en-US"/>
        </w:rPr>
        <w:t>n</w:t>
      </w:r>
      <w:r w:rsidRPr="00B3471A">
        <w:rPr>
          <w:rFonts w:ascii="Times New Roman" w:hAnsi="Times New Roman" w:cs="Times New Roman"/>
          <w:sz w:val="28"/>
          <w:szCs w:val="28"/>
          <w:lang w:val="en-US"/>
        </w:rPr>
        <w:t xml:space="preserve"> müqayisə</w:t>
      </w:r>
      <w:r w:rsidR="005D6EA1" w:rsidRPr="00B3471A">
        <w:rPr>
          <w:rFonts w:ascii="Times New Roman" w:hAnsi="Times New Roman" w:cs="Times New Roman"/>
          <w:sz w:val="28"/>
          <w:szCs w:val="28"/>
          <w:lang w:val="en-US"/>
        </w:rPr>
        <w:t>l</w:t>
      </w:r>
      <w:r w:rsidRPr="00B3471A">
        <w:rPr>
          <w:rFonts w:ascii="Times New Roman" w:hAnsi="Times New Roman" w:cs="Times New Roman"/>
          <w:sz w:val="28"/>
          <w:szCs w:val="28"/>
          <w:lang w:val="en-US"/>
        </w:rPr>
        <w:t>i</w:t>
      </w:r>
      <w:r w:rsidR="005D6EA1" w:rsidRPr="00B3471A">
        <w:rPr>
          <w:rFonts w:ascii="Times New Roman" w:hAnsi="Times New Roman" w:cs="Times New Roman"/>
          <w:sz w:val="28"/>
          <w:szCs w:val="28"/>
          <w:lang w:val="en-US"/>
        </w:rPr>
        <w:t xml:space="preserve"> təhlili</w:t>
      </w:r>
      <w:r w:rsidR="00EC1B13" w:rsidRPr="00B3471A">
        <w:rPr>
          <w:rFonts w:ascii="Times New Roman" w:hAnsi="Times New Roman" w:cs="Times New Roman"/>
          <w:sz w:val="28"/>
          <w:szCs w:val="28"/>
          <w:lang w:val="en-US"/>
        </w:rPr>
        <w:t xml:space="preserve"> nəticəsində aşağıdak</w:t>
      </w:r>
      <w:r w:rsidR="004E1138" w:rsidRPr="00B3471A">
        <w:rPr>
          <w:rFonts w:ascii="Times New Roman" w:hAnsi="Times New Roman" w:cs="Times New Roman"/>
          <w:sz w:val="28"/>
          <w:szCs w:val="28"/>
          <w:lang w:val="en-US"/>
        </w:rPr>
        <w:t>ı</w:t>
      </w:r>
      <w:r w:rsidR="00EC1B13" w:rsidRPr="00B3471A">
        <w:rPr>
          <w:rFonts w:ascii="Times New Roman" w:hAnsi="Times New Roman" w:cs="Times New Roman"/>
          <w:sz w:val="28"/>
          <w:szCs w:val="28"/>
          <w:lang w:val="en-US"/>
        </w:rPr>
        <w:t xml:space="preserve">lar </w:t>
      </w:r>
      <w:r w:rsidRPr="00B3471A">
        <w:rPr>
          <w:rFonts w:ascii="Times New Roman" w:hAnsi="Times New Roman" w:cs="Times New Roman"/>
          <w:sz w:val="28"/>
          <w:szCs w:val="28"/>
          <w:lang w:val="en-US"/>
        </w:rPr>
        <w:t>müəyyən edi</w:t>
      </w:r>
      <w:r w:rsidR="00DC5DFA" w:rsidRPr="00B3471A">
        <w:rPr>
          <w:rFonts w:ascii="Times New Roman" w:hAnsi="Times New Roman" w:cs="Times New Roman"/>
          <w:sz w:val="28"/>
          <w:szCs w:val="28"/>
          <w:lang w:val="en-US"/>
        </w:rPr>
        <w:t>l</w:t>
      </w:r>
      <w:r w:rsidR="00EC1B13" w:rsidRPr="00B3471A">
        <w:rPr>
          <w:rFonts w:ascii="Times New Roman" w:hAnsi="Times New Roman" w:cs="Times New Roman"/>
          <w:sz w:val="28"/>
          <w:szCs w:val="28"/>
          <w:lang w:val="en-US"/>
        </w:rPr>
        <w:t>mişdir:</w:t>
      </w:r>
      <w:r w:rsidRPr="00B3471A">
        <w:rPr>
          <w:rFonts w:ascii="Times New Roman" w:hAnsi="Times New Roman" w:cs="Times New Roman"/>
          <w:sz w:val="28"/>
          <w:szCs w:val="28"/>
          <w:lang w:val="en-US"/>
        </w:rPr>
        <w:t xml:space="preserve"> </w:t>
      </w:r>
    </w:p>
    <w:p w:rsidR="00203A16" w:rsidRPr="00B3471A" w:rsidRDefault="00203A16" w:rsidP="00B3471A">
      <w:pPr>
        <w:spacing w:after="0"/>
        <w:ind w:firstLine="567"/>
        <w:jc w:val="both"/>
        <w:rPr>
          <w:rFonts w:ascii="Times New Roman" w:hAnsi="Times New Roman" w:cs="Times New Roman"/>
          <w:sz w:val="28"/>
          <w:szCs w:val="28"/>
          <w:lang w:val="en-US"/>
        </w:rPr>
      </w:pPr>
      <w:proofErr w:type="gramStart"/>
      <w:r w:rsidRPr="00B3471A">
        <w:rPr>
          <w:rFonts w:ascii="Times New Roman" w:hAnsi="Times New Roman" w:cs="Times New Roman"/>
          <w:sz w:val="28"/>
          <w:szCs w:val="28"/>
          <w:lang w:val="en-US"/>
        </w:rPr>
        <w:t>- “Beynəlxalq hüquq”</w:t>
      </w:r>
      <w:r w:rsidR="00DC518C" w:rsidRPr="00B3471A">
        <w:rPr>
          <w:rFonts w:ascii="Times New Roman" w:hAnsi="Times New Roman" w:cs="Times New Roman"/>
          <w:sz w:val="28"/>
          <w:szCs w:val="28"/>
          <w:lang w:val="en-US"/>
        </w:rPr>
        <w:t xml:space="preserve"> və “</w:t>
      </w:r>
      <w:r w:rsidR="004E1138" w:rsidRPr="00B3471A">
        <w:rPr>
          <w:rFonts w:ascii="Times New Roman" w:hAnsi="Times New Roman" w:cs="Times New Roman"/>
          <w:sz w:val="28"/>
          <w:szCs w:val="28"/>
          <w:lang w:val="en-US"/>
        </w:rPr>
        <w:t>H</w:t>
      </w:r>
      <w:r w:rsidR="00DC518C" w:rsidRPr="00B3471A">
        <w:rPr>
          <w:rFonts w:ascii="Times New Roman" w:hAnsi="Times New Roman" w:cs="Times New Roman"/>
          <w:sz w:val="28"/>
          <w:szCs w:val="28"/>
          <w:lang w:val="en-US"/>
        </w:rPr>
        <w:t>üquqşünaslıq” ixtisasları</w:t>
      </w:r>
      <w:r w:rsidRPr="00B3471A">
        <w:rPr>
          <w:rFonts w:ascii="Times New Roman" w:hAnsi="Times New Roman" w:cs="Times New Roman"/>
          <w:sz w:val="28"/>
          <w:szCs w:val="28"/>
          <w:lang w:val="en-US"/>
        </w:rPr>
        <w:t xml:space="preserve"> </w:t>
      </w:r>
      <w:r w:rsidR="00DC518C" w:rsidRPr="00B3471A">
        <w:rPr>
          <w:rFonts w:ascii="Times New Roman" w:hAnsi="Times New Roman" w:cs="Times New Roman"/>
          <w:sz w:val="28"/>
          <w:szCs w:val="28"/>
          <w:lang w:val="en-US"/>
        </w:rPr>
        <w:t xml:space="preserve">üzrə </w:t>
      </w:r>
      <w:r w:rsidRPr="00B3471A">
        <w:rPr>
          <w:rFonts w:ascii="Times New Roman" w:hAnsi="Times New Roman" w:cs="Times New Roman"/>
          <w:sz w:val="28"/>
          <w:szCs w:val="28"/>
          <w:lang w:val="en-US"/>
        </w:rPr>
        <w:t>tədris</w:t>
      </w:r>
      <w:r w:rsidR="00DC518C" w:rsidRPr="00B3471A">
        <w:rPr>
          <w:rFonts w:ascii="Times New Roman" w:hAnsi="Times New Roman" w:cs="Times New Roman"/>
          <w:sz w:val="28"/>
          <w:szCs w:val="28"/>
          <w:lang w:val="en-US"/>
        </w:rPr>
        <w:t xml:space="preserve"> olunan fənlər</w:t>
      </w:r>
      <w:r w:rsidRPr="00B3471A">
        <w:rPr>
          <w:rFonts w:ascii="Times New Roman" w:hAnsi="Times New Roman" w:cs="Times New Roman"/>
          <w:sz w:val="28"/>
          <w:szCs w:val="28"/>
          <w:lang w:val="en-US"/>
        </w:rPr>
        <w:t xml:space="preserve"> eynilik təşkil edir.</w:t>
      </w:r>
      <w:proofErr w:type="gramEnd"/>
      <w:r w:rsidRPr="00B3471A">
        <w:rPr>
          <w:rFonts w:ascii="Times New Roman" w:hAnsi="Times New Roman" w:cs="Times New Roman"/>
          <w:sz w:val="28"/>
          <w:szCs w:val="28"/>
          <w:lang w:val="en-US"/>
        </w:rPr>
        <w:t xml:space="preserve"> Belə ki, hər iki ixtisasın </w:t>
      </w:r>
      <w:r w:rsidR="00DC518C" w:rsidRPr="00B3471A">
        <w:rPr>
          <w:rFonts w:ascii="Times New Roman" w:hAnsi="Times New Roman" w:cs="Times New Roman"/>
          <w:sz w:val="28"/>
          <w:szCs w:val="28"/>
          <w:lang w:val="en-US"/>
        </w:rPr>
        <w:t>T</w:t>
      </w:r>
      <w:r w:rsidRPr="00B3471A">
        <w:rPr>
          <w:rFonts w:ascii="Times New Roman" w:hAnsi="Times New Roman" w:cs="Times New Roman"/>
          <w:sz w:val="28"/>
          <w:szCs w:val="28"/>
          <w:lang w:val="en-US"/>
        </w:rPr>
        <w:t>ə</w:t>
      </w:r>
      <w:r w:rsidR="00DC518C" w:rsidRPr="00B3471A">
        <w:rPr>
          <w:rFonts w:ascii="Times New Roman" w:hAnsi="Times New Roman" w:cs="Times New Roman"/>
          <w:sz w:val="28"/>
          <w:szCs w:val="28"/>
          <w:lang w:val="en-US"/>
        </w:rPr>
        <w:t>dris planlarına əsasən</w:t>
      </w:r>
      <w:r w:rsidRPr="00B3471A">
        <w:rPr>
          <w:rFonts w:ascii="Times New Roman" w:hAnsi="Times New Roman" w:cs="Times New Roman"/>
          <w:sz w:val="28"/>
          <w:szCs w:val="28"/>
          <w:lang w:val="en-US"/>
        </w:rPr>
        <w:t xml:space="preserve"> “Humanitar və sosial fənlər” blokuna </w:t>
      </w:r>
      <w:r w:rsidR="00DC518C" w:rsidRPr="00B3471A">
        <w:rPr>
          <w:rFonts w:ascii="Times New Roman" w:hAnsi="Times New Roman" w:cs="Times New Roman"/>
          <w:sz w:val="28"/>
          <w:szCs w:val="28"/>
          <w:lang w:val="en-US"/>
        </w:rPr>
        <w:t>aid</w:t>
      </w:r>
      <w:r w:rsidRPr="00B3471A">
        <w:rPr>
          <w:rFonts w:ascii="Times New Roman" w:hAnsi="Times New Roman" w:cs="Times New Roman"/>
          <w:sz w:val="28"/>
          <w:szCs w:val="28"/>
          <w:lang w:val="en-US"/>
        </w:rPr>
        <w:t xml:space="preserve"> “Azərbaycan tarixi”, “Azərbaycan dili”, “Xarici dil”, “Məntiq</w:t>
      </w:r>
      <w:r w:rsidR="005D6EA1" w:rsidRPr="00B3471A">
        <w:rPr>
          <w:rFonts w:ascii="Times New Roman" w:hAnsi="Times New Roman" w:cs="Times New Roman"/>
          <w:sz w:val="28"/>
          <w:szCs w:val="28"/>
          <w:lang w:val="en-US"/>
        </w:rPr>
        <w:t>”</w:t>
      </w:r>
      <w:r w:rsidRPr="00B3471A">
        <w:rPr>
          <w:rFonts w:ascii="Times New Roman" w:hAnsi="Times New Roman" w:cs="Times New Roman"/>
          <w:sz w:val="28"/>
          <w:szCs w:val="28"/>
          <w:lang w:val="en-US"/>
        </w:rPr>
        <w:t xml:space="preserve">, “İnformatika”, “Dünya siyasəti”, “Fəlsəfə”, “İqtisadiyyat”, “Mədəniyyətşünaslıq”, “Politologiya və sosiologiya” və s. kimi humanitar və sosial fənlər eyni saat miqdarında tədris olunmuşdur. </w:t>
      </w:r>
    </w:p>
    <w:p w:rsidR="00203A16" w:rsidRPr="00B3471A" w:rsidRDefault="00203A16"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 Ümumi peşə hazırlığı hər iki ixtisas üzrə uyğunluq təşkil edir. Belə ki, “Dövlət və hüquq nəzəriyyəsi”, “Xarici ölkələrin dövlət və hüquq tarixi”, “Azərbaycanın konstitusiya hüququ”, “Müqayisəli konstitusiya hüququ”, “Siyasi və hüquqi təlimlər tarixi”, “Azərbaycanın dövlət və hüquq tarixi”, “Maliyyə hüququ”, “Beynəlxalq ümumi hüquq”, “Beynəlxalq xüsusi hüquq” və s. kimi fənlər</w:t>
      </w:r>
      <w:r w:rsidR="005D6EA1" w:rsidRPr="00B3471A">
        <w:rPr>
          <w:rFonts w:ascii="Times New Roman" w:hAnsi="Times New Roman" w:cs="Times New Roman"/>
          <w:sz w:val="28"/>
          <w:szCs w:val="28"/>
          <w:lang w:val="en-US"/>
        </w:rPr>
        <w:t>in tədris saatları</w:t>
      </w:r>
      <w:r w:rsidRPr="00B3471A">
        <w:rPr>
          <w:rFonts w:ascii="Times New Roman" w:hAnsi="Times New Roman" w:cs="Times New Roman"/>
          <w:sz w:val="28"/>
          <w:szCs w:val="28"/>
          <w:lang w:val="en-US"/>
        </w:rPr>
        <w:t xml:space="preserve"> hər iki ixtisas</w:t>
      </w:r>
      <w:r w:rsidR="005D6EA1" w:rsidRPr="00B3471A">
        <w:rPr>
          <w:rFonts w:ascii="Times New Roman" w:hAnsi="Times New Roman" w:cs="Times New Roman"/>
          <w:sz w:val="28"/>
          <w:szCs w:val="28"/>
          <w:lang w:val="en-US"/>
        </w:rPr>
        <w:t xml:space="preserve"> üçün kəskin fərqlənmir</w:t>
      </w:r>
      <w:r w:rsidRPr="00B3471A">
        <w:rPr>
          <w:rFonts w:ascii="Times New Roman" w:hAnsi="Times New Roman" w:cs="Times New Roman"/>
          <w:sz w:val="28"/>
          <w:szCs w:val="28"/>
          <w:lang w:val="en-US"/>
        </w:rPr>
        <w:t xml:space="preserve">. </w:t>
      </w:r>
      <w:proofErr w:type="gramStart"/>
      <w:r w:rsidRPr="00B3471A">
        <w:rPr>
          <w:rFonts w:ascii="Times New Roman" w:hAnsi="Times New Roman" w:cs="Times New Roman"/>
          <w:sz w:val="28"/>
          <w:szCs w:val="28"/>
          <w:lang w:val="en-US"/>
        </w:rPr>
        <w:t>“Beynə</w:t>
      </w:r>
      <w:r w:rsidR="004E1138" w:rsidRPr="00B3471A">
        <w:rPr>
          <w:rFonts w:ascii="Times New Roman" w:hAnsi="Times New Roman" w:cs="Times New Roman"/>
          <w:sz w:val="28"/>
          <w:szCs w:val="28"/>
          <w:lang w:val="en-US"/>
        </w:rPr>
        <w:t>lxalq ümumi hüquq” və</w:t>
      </w:r>
      <w:r w:rsidRPr="00B3471A">
        <w:rPr>
          <w:rFonts w:ascii="Times New Roman" w:hAnsi="Times New Roman" w:cs="Times New Roman"/>
          <w:sz w:val="28"/>
          <w:szCs w:val="28"/>
          <w:lang w:val="en-US"/>
        </w:rPr>
        <w:t xml:space="preserve"> “Beynəlxalq xüsusi hüquq” fənləri “Beynəlxalq hüquq” ixtisası üçün daha geniş tədris olunmuşdur.</w:t>
      </w:r>
      <w:proofErr w:type="gramEnd"/>
    </w:p>
    <w:p w:rsidR="00203A16" w:rsidRPr="00B3471A" w:rsidRDefault="00203A16"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 “Mülki hüquq”, “Cinayət hüququ”, “Mülki proses”, “Cinayət prosesi”, “İnzibati hüquq”, “Əmək hüququ” və s. fənlə</w:t>
      </w:r>
      <w:r w:rsidR="00DC518C" w:rsidRPr="00B3471A">
        <w:rPr>
          <w:rFonts w:ascii="Times New Roman" w:hAnsi="Times New Roman" w:cs="Times New Roman"/>
          <w:sz w:val="28"/>
          <w:szCs w:val="28"/>
          <w:lang w:val="en-US"/>
        </w:rPr>
        <w:t>r</w:t>
      </w:r>
      <w:r w:rsidRPr="00B3471A">
        <w:rPr>
          <w:rFonts w:ascii="Times New Roman" w:hAnsi="Times New Roman" w:cs="Times New Roman"/>
          <w:sz w:val="28"/>
          <w:szCs w:val="28"/>
          <w:lang w:val="en-US"/>
        </w:rPr>
        <w:t xml:space="preserve"> həm “Beynəlxalq hüquq”, həm də “Hüquqşünaslıq” ixtisası üzrə təhsil alan tələbələr</w:t>
      </w:r>
      <w:r w:rsidR="00DC518C" w:rsidRPr="00B3471A">
        <w:rPr>
          <w:rFonts w:ascii="Times New Roman" w:hAnsi="Times New Roman" w:cs="Times New Roman"/>
          <w:sz w:val="28"/>
          <w:szCs w:val="28"/>
          <w:lang w:val="en-US"/>
        </w:rPr>
        <w:t>ə</w:t>
      </w:r>
      <w:r w:rsidRPr="00B3471A">
        <w:rPr>
          <w:rFonts w:ascii="Times New Roman" w:hAnsi="Times New Roman" w:cs="Times New Roman"/>
          <w:sz w:val="28"/>
          <w:szCs w:val="28"/>
          <w:lang w:val="en-US"/>
        </w:rPr>
        <w:t xml:space="preserve"> </w:t>
      </w:r>
      <w:r w:rsidR="00DC518C" w:rsidRPr="00B3471A">
        <w:rPr>
          <w:rFonts w:ascii="Times New Roman" w:hAnsi="Times New Roman" w:cs="Times New Roman"/>
          <w:sz w:val="28"/>
          <w:szCs w:val="28"/>
          <w:lang w:val="en-US"/>
        </w:rPr>
        <w:t>iki semestr ərzində</w:t>
      </w:r>
      <w:r w:rsidRPr="00B3471A">
        <w:rPr>
          <w:rFonts w:ascii="Times New Roman" w:hAnsi="Times New Roman" w:cs="Times New Roman"/>
          <w:sz w:val="28"/>
          <w:szCs w:val="28"/>
          <w:lang w:val="en-US"/>
        </w:rPr>
        <w:t xml:space="preserve"> tədris olunmuşdur. Yuxarıda </w:t>
      </w:r>
      <w:r w:rsidR="00DC518C" w:rsidRPr="00B3471A">
        <w:rPr>
          <w:rFonts w:ascii="Times New Roman" w:hAnsi="Times New Roman" w:cs="Times New Roman"/>
          <w:sz w:val="28"/>
          <w:szCs w:val="28"/>
          <w:lang w:val="en-US"/>
        </w:rPr>
        <w:t>qeyd olunan</w:t>
      </w:r>
      <w:r w:rsidRPr="00B3471A">
        <w:rPr>
          <w:rFonts w:ascii="Times New Roman" w:hAnsi="Times New Roman" w:cs="Times New Roman"/>
          <w:sz w:val="28"/>
          <w:szCs w:val="28"/>
          <w:lang w:val="en-US"/>
        </w:rPr>
        <w:t xml:space="preserve"> fənlərin tədrisində olan yeganə fərq onların “Beynəlxalq hüquq” ixtisası tələbələrinə digər dövlətlərin hüquq sistemləri ilə müqayisəli şəkildə</w:t>
      </w:r>
      <w:r w:rsidR="004E1138" w:rsidRPr="00B3471A">
        <w:rPr>
          <w:rFonts w:ascii="Times New Roman" w:hAnsi="Times New Roman" w:cs="Times New Roman"/>
          <w:sz w:val="28"/>
          <w:szCs w:val="28"/>
          <w:lang w:val="en-US"/>
        </w:rPr>
        <w:t xml:space="preserve"> tədris olunmasıdır</w:t>
      </w:r>
      <w:r w:rsidRPr="00B3471A">
        <w:rPr>
          <w:rFonts w:ascii="Times New Roman" w:hAnsi="Times New Roman" w:cs="Times New Roman"/>
          <w:sz w:val="28"/>
          <w:szCs w:val="28"/>
          <w:lang w:val="en-US"/>
        </w:rPr>
        <w:t xml:space="preserve"> (</w:t>
      </w:r>
      <w:r w:rsidR="004E1138" w:rsidRPr="00B3471A">
        <w:rPr>
          <w:rFonts w:ascii="Times New Roman" w:hAnsi="Times New Roman" w:cs="Times New Roman"/>
          <w:sz w:val="28"/>
          <w:szCs w:val="28"/>
          <w:lang w:val="en-US"/>
        </w:rPr>
        <w:t xml:space="preserve">məsələn, </w:t>
      </w:r>
      <w:r w:rsidRPr="00B3471A">
        <w:rPr>
          <w:rFonts w:ascii="Times New Roman" w:hAnsi="Times New Roman" w:cs="Times New Roman"/>
          <w:sz w:val="28"/>
          <w:szCs w:val="28"/>
          <w:lang w:val="en-US"/>
        </w:rPr>
        <w:t>“Hüquqşünaslıq” ixtisasında “Mülki hüquq”</w:t>
      </w:r>
      <w:r w:rsidR="004E1138" w:rsidRPr="00B3471A">
        <w:rPr>
          <w:rFonts w:ascii="Times New Roman" w:hAnsi="Times New Roman" w:cs="Times New Roman"/>
          <w:sz w:val="28"/>
          <w:szCs w:val="28"/>
          <w:lang w:val="en-US"/>
        </w:rPr>
        <w:t xml:space="preserve"> fənni</w:t>
      </w:r>
      <w:r w:rsidRPr="00B3471A">
        <w:rPr>
          <w:rFonts w:ascii="Times New Roman" w:hAnsi="Times New Roman" w:cs="Times New Roman"/>
          <w:sz w:val="28"/>
          <w:szCs w:val="28"/>
          <w:lang w:val="en-US"/>
        </w:rPr>
        <w:t xml:space="preserve"> – “Beynəlxalq hüquq” ixtisasında</w:t>
      </w:r>
      <w:r w:rsidR="004E1138" w:rsidRPr="00B3471A">
        <w:rPr>
          <w:rFonts w:ascii="Times New Roman" w:hAnsi="Times New Roman" w:cs="Times New Roman"/>
          <w:sz w:val="28"/>
          <w:szCs w:val="28"/>
          <w:lang w:val="en-US"/>
        </w:rPr>
        <w:t xml:space="preserve"> isə</w:t>
      </w:r>
      <w:r w:rsidRPr="00B3471A">
        <w:rPr>
          <w:rFonts w:ascii="Times New Roman" w:hAnsi="Times New Roman" w:cs="Times New Roman"/>
          <w:sz w:val="28"/>
          <w:szCs w:val="28"/>
          <w:lang w:val="en-US"/>
        </w:rPr>
        <w:t xml:space="preserve"> “Müqayisəli mülki hüquq”</w:t>
      </w:r>
      <w:r w:rsidR="004E1138" w:rsidRPr="00B3471A">
        <w:rPr>
          <w:rFonts w:ascii="Times New Roman" w:hAnsi="Times New Roman" w:cs="Times New Roman"/>
          <w:sz w:val="28"/>
          <w:szCs w:val="28"/>
          <w:lang w:val="en-US"/>
        </w:rPr>
        <w:t xml:space="preserve"> fənni tədris olunmuşdur</w:t>
      </w:r>
      <w:r w:rsidRPr="00B3471A">
        <w:rPr>
          <w:rFonts w:ascii="Times New Roman" w:hAnsi="Times New Roman" w:cs="Times New Roman"/>
          <w:sz w:val="28"/>
          <w:szCs w:val="28"/>
          <w:lang w:val="en-US"/>
        </w:rPr>
        <w:t xml:space="preserve">). </w:t>
      </w:r>
      <w:proofErr w:type="gramStart"/>
      <w:r w:rsidR="0069700B" w:rsidRPr="00B3471A">
        <w:rPr>
          <w:rFonts w:ascii="Times New Roman" w:hAnsi="Times New Roman" w:cs="Times New Roman"/>
          <w:sz w:val="28"/>
          <w:szCs w:val="28"/>
          <w:lang w:val="en-US"/>
        </w:rPr>
        <w:t xml:space="preserve">Eyni zamanda, </w:t>
      </w:r>
      <w:r w:rsidRPr="00B3471A">
        <w:rPr>
          <w:rFonts w:ascii="Times New Roman" w:hAnsi="Times New Roman" w:cs="Times New Roman"/>
          <w:sz w:val="28"/>
          <w:szCs w:val="28"/>
          <w:lang w:val="en-US"/>
        </w:rPr>
        <w:t xml:space="preserve">“Beynəlxalq </w:t>
      </w:r>
      <w:r w:rsidR="005C317C" w:rsidRPr="00B3471A">
        <w:rPr>
          <w:rFonts w:ascii="Times New Roman" w:hAnsi="Times New Roman" w:cs="Times New Roman"/>
          <w:sz w:val="28"/>
          <w:szCs w:val="28"/>
          <w:lang w:val="en-US"/>
        </w:rPr>
        <w:t>hüquq” ixtisası</w:t>
      </w:r>
      <w:r w:rsidRPr="00B3471A">
        <w:rPr>
          <w:rFonts w:ascii="Times New Roman" w:hAnsi="Times New Roman" w:cs="Times New Roman"/>
          <w:sz w:val="28"/>
          <w:szCs w:val="28"/>
          <w:lang w:val="en-US"/>
        </w:rPr>
        <w:t xml:space="preserve"> məzunlarına </w:t>
      </w:r>
      <w:r w:rsidR="0069700B" w:rsidRPr="00B3471A">
        <w:rPr>
          <w:rFonts w:ascii="Times New Roman" w:hAnsi="Times New Roman" w:cs="Times New Roman"/>
          <w:sz w:val="28"/>
          <w:szCs w:val="28"/>
          <w:lang w:val="en-US"/>
        </w:rPr>
        <w:t xml:space="preserve">qeyd olunan sahələrdə </w:t>
      </w:r>
      <w:r w:rsidRPr="00B3471A">
        <w:rPr>
          <w:rFonts w:ascii="Times New Roman" w:hAnsi="Times New Roman" w:cs="Times New Roman"/>
          <w:sz w:val="28"/>
          <w:szCs w:val="28"/>
          <w:lang w:val="en-US"/>
        </w:rPr>
        <w:t>təkcə Azərbaycan Respublikasının qanunvericiliyi deyil, həm də xarici ölkələrin qanunvericiliyi tədris edilmişdir.</w:t>
      </w:r>
      <w:proofErr w:type="gramEnd"/>
    </w:p>
    <w:p w:rsidR="00203A16" w:rsidRPr="00B3471A" w:rsidRDefault="005D6EA1"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Fənlərin tədris saatları</w:t>
      </w:r>
      <w:r w:rsidR="00621608" w:rsidRPr="00B3471A">
        <w:rPr>
          <w:rFonts w:ascii="Times New Roman" w:hAnsi="Times New Roman" w:cs="Times New Roman"/>
          <w:sz w:val="28"/>
          <w:szCs w:val="28"/>
          <w:lang w:val="en-US"/>
        </w:rPr>
        <w:t>nda olan fə</w:t>
      </w:r>
      <w:r w:rsidR="001A4F48" w:rsidRPr="00B3471A">
        <w:rPr>
          <w:rFonts w:ascii="Times New Roman" w:hAnsi="Times New Roman" w:cs="Times New Roman"/>
          <w:sz w:val="28"/>
          <w:szCs w:val="28"/>
          <w:lang w:val="en-US"/>
        </w:rPr>
        <w:t>rq</w:t>
      </w:r>
      <w:r w:rsidRPr="00B3471A">
        <w:rPr>
          <w:rFonts w:ascii="Times New Roman" w:hAnsi="Times New Roman" w:cs="Times New Roman"/>
          <w:sz w:val="28"/>
          <w:szCs w:val="28"/>
          <w:lang w:val="en-US"/>
        </w:rPr>
        <w:t xml:space="preserve">lə </w:t>
      </w:r>
      <w:r w:rsidR="00203A16" w:rsidRPr="00B3471A">
        <w:rPr>
          <w:rFonts w:ascii="Times New Roman" w:hAnsi="Times New Roman" w:cs="Times New Roman"/>
          <w:sz w:val="28"/>
          <w:szCs w:val="28"/>
          <w:lang w:val="en-US"/>
        </w:rPr>
        <w:t xml:space="preserve">bağlı qeyd etmək lazımdır ki, </w:t>
      </w:r>
      <w:r w:rsidR="001A4F48" w:rsidRPr="00B3471A">
        <w:rPr>
          <w:rFonts w:ascii="Times New Roman" w:hAnsi="Times New Roman" w:cs="Times New Roman"/>
          <w:sz w:val="28"/>
          <w:szCs w:val="28"/>
          <w:lang w:val="en-US"/>
        </w:rPr>
        <w:t xml:space="preserve">məsələn, </w:t>
      </w:r>
      <w:r w:rsidR="00203A16" w:rsidRPr="00B3471A">
        <w:rPr>
          <w:rFonts w:ascii="Times New Roman" w:hAnsi="Times New Roman" w:cs="Times New Roman"/>
          <w:sz w:val="28"/>
          <w:szCs w:val="28"/>
          <w:lang w:val="en-US"/>
        </w:rPr>
        <w:t>“Müqayisəli mülki hüquq” fənninin “Beynəlxalq hüquq” ixtisasında</w:t>
      </w:r>
      <w:r w:rsidR="001A4F48" w:rsidRPr="00B3471A">
        <w:rPr>
          <w:rFonts w:ascii="Times New Roman" w:hAnsi="Times New Roman" w:cs="Times New Roman"/>
          <w:sz w:val="28"/>
          <w:szCs w:val="28"/>
          <w:lang w:val="en-US"/>
        </w:rPr>
        <w:t xml:space="preserve"> tədris olunmasına 160 saat,</w:t>
      </w:r>
      <w:r w:rsidR="00203A16" w:rsidRPr="00B3471A">
        <w:rPr>
          <w:rFonts w:ascii="Times New Roman" w:hAnsi="Times New Roman" w:cs="Times New Roman"/>
          <w:sz w:val="28"/>
          <w:szCs w:val="28"/>
          <w:lang w:val="en-US"/>
        </w:rPr>
        <w:t xml:space="preserve"> </w:t>
      </w:r>
      <w:r w:rsidR="001A4F48" w:rsidRPr="00B3471A">
        <w:rPr>
          <w:rFonts w:ascii="Times New Roman" w:hAnsi="Times New Roman" w:cs="Times New Roman"/>
          <w:sz w:val="28"/>
          <w:szCs w:val="28"/>
          <w:lang w:val="en-US"/>
        </w:rPr>
        <w:t>“Mülki hüquq” fən</w:t>
      </w:r>
      <w:r w:rsidR="0069700B" w:rsidRPr="00B3471A">
        <w:rPr>
          <w:rFonts w:ascii="Times New Roman" w:hAnsi="Times New Roman" w:cs="Times New Roman"/>
          <w:sz w:val="28"/>
          <w:szCs w:val="28"/>
          <w:lang w:val="en-US"/>
        </w:rPr>
        <w:t>n</w:t>
      </w:r>
      <w:r w:rsidR="001A4F48" w:rsidRPr="00B3471A">
        <w:rPr>
          <w:rFonts w:ascii="Times New Roman" w:hAnsi="Times New Roman" w:cs="Times New Roman"/>
          <w:sz w:val="28"/>
          <w:szCs w:val="28"/>
          <w:lang w:val="en-US"/>
        </w:rPr>
        <w:t xml:space="preserve">inin </w:t>
      </w:r>
      <w:r w:rsidR="0069700B" w:rsidRPr="00B3471A">
        <w:rPr>
          <w:rFonts w:ascii="Times New Roman" w:hAnsi="Times New Roman" w:cs="Times New Roman"/>
          <w:sz w:val="28"/>
          <w:szCs w:val="28"/>
          <w:lang w:val="en-US"/>
        </w:rPr>
        <w:t xml:space="preserve">“Hüquqşünaslıq” ixtisasında </w:t>
      </w:r>
      <w:r w:rsidR="001A4F48" w:rsidRPr="00B3471A">
        <w:rPr>
          <w:rFonts w:ascii="Times New Roman" w:hAnsi="Times New Roman" w:cs="Times New Roman"/>
          <w:sz w:val="28"/>
          <w:szCs w:val="28"/>
          <w:lang w:val="en-US"/>
        </w:rPr>
        <w:t xml:space="preserve">tədris olunmasına isə </w:t>
      </w:r>
      <w:r w:rsidR="00203A16" w:rsidRPr="00B3471A">
        <w:rPr>
          <w:rFonts w:ascii="Times New Roman" w:hAnsi="Times New Roman" w:cs="Times New Roman"/>
          <w:sz w:val="28"/>
          <w:szCs w:val="28"/>
          <w:lang w:val="en-US"/>
        </w:rPr>
        <w:t>210 saat</w:t>
      </w:r>
      <w:r w:rsidR="001A4F48" w:rsidRPr="00B3471A">
        <w:rPr>
          <w:rFonts w:ascii="Times New Roman" w:hAnsi="Times New Roman" w:cs="Times New Roman"/>
          <w:sz w:val="28"/>
          <w:szCs w:val="28"/>
          <w:lang w:val="en-US"/>
        </w:rPr>
        <w:t xml:space="preserve"> ayrılmışdır</w:t>
      </w:r>
      <w:r w:rsidR="00203A16" w:rsidRPr="00B3471A">
        <w:rPr>
          <w:rFonts w:ascii="Times New Roman" w:hAnsi="Times New Roman" w:cs="Times New Roman"/>
          <w:sz w:val="28"/>
          <w:szCs w:val="28"/>
          <w:lang w:val="en-US"/>
        </w:rPr>
        <w:t xml:space="preserve">. </w:t>
      </w:r>
      <w:proofErr w:type="gramStart"/>
      <w:r w:rsidR="00F7543A" w:rsidRPr="00B3471A">
        <w:rPr>
          <w:rFonts w:ascii="Times New Roman" w:hAnsi="Times New Roman" w:cs="Times New Roman"/>
          <w:sz w:val="28"/>
          <w:szCs w:val="28"/>
          <w:lang w:val="en-US"/>
        </w:rPr>
        <w:t>Halbuki</w:t>
      </w:r>
      <w:r w:rsidR="001A4F48" w:rsidRPr="00B3471A">
        <w:rPr>
          <w:rFonts w:ascii="Times New Roman" w:hAnsi="Times New Roman" w:cs="Times New Roman"/>
          <w:sz w:val="28"/>
          <w:szCs w:val="28"/>
          <w:lang w:val="en-US"/>
        </w:rPr>
        <w:t>,</w:t>
      </w:r>
      <w:r w:rsidR="00F7543A" w:rsidRPr="00B3471A">
        <w:rPr>
          <w:rFonts w:ascii="Times New Roman" w:hAnsi="Times New Roman" w:cs="Times New Roman"/>
          <w:sz w:val="28"/>
          <w:szCs w:val="28"/>
          <w:lang w:val="en-US"/>
        </w:rPr>
        <w:t xml:space="preserve"> </w:t>
      </w:r>
      <w:r w:rsidR="00203A16" w:rsidRPr="00B3471A">
        <w:rPr>
          <w:rFonts w:ascii="Times New Roman" w:hAnsi="Times New Roman" w:cs="Times New Roman"/>
          <w:sz w:val="28"/>
          <w:szCs w:val="28"/>
          <w:lang w:val="en-US"/>
        </w:rPr>
        <w:t>Hüquq fakültəsinin qiyabi şöbəsində “Mülki hüquq” fənninin tədrisinə cəmi 70 saat ayrılır.</w:t>
      </w:r>
      <w:proofErr w:type="gramEnd"/>
      <w:r w:rsidR="00203A16" w:rsidRPr="00B3471A">
        <w:rPr>
          <w:rFonts w:ascii="Times New Roman" w:hAnsi="Times New Roman" w:cs="Times New Roman"/>
          <w:sz w:val="28"/>
          <w:szCs w:val="28"/>
          <w:lang w:val="en-US"/>
        </w:rPr>
        <w:t xml:space="preserve"> </w:t>
      </w:r>
    </w:p>
    <w:p w:rsidR="00203A16" w:rsidRPr="00B3471A" w:rsidRDefault="00203A16"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 xml:space="preserve">Nəzərə alınmalıdır ki, “Beynəlxalq hüquq” istiqaməti üzrə </w:t>
      </w:r>
      <w:r w:rsidR="001A4F48" w:rsidRPr="00B3471A">
        <w:rPr>
          <w:rFonts w:ascii="Times New Roman" w:hAnsi="Times New Roman" w:cs="Times New Roman"/>
          <w:sz w:val="28"/>
          <w:szCs w:val="28"/>
          <w:lang w:val="en-US"/>
        </w:rPr>
        <w:t xml:space="preserve">bakalavr təhsili </w:t>
      </w:r>
      <w:r w:rsidRPr="00B3471A">
        <w:rPr>
          <w:rFonts w:ascii="Times New Roman" w:hAnsi="Times New Roman" w:cs="Times New Roman"/>
          <w:sz w:val="28"/>
          <w:szCs w:val="28"/>
          <w:lang w:val="en-US"/>
        </w:rPr>
        <w:t>almış mə</w:t>
      </w:r>
      <w:r w:rsidR="00EB62ED" w:rsidRPr="00B3471A">
        <w:rPr>
          <w:rFonts w:ascii="Times New Roman" w:hAnsi="Times New Roman" w:cs="Times New Roman"/>
          <w:sz w:val="28"/>
          <w:szCs w:val="28"/>
          <w:lang w:val="en-US"/>
        </w:rPr>
        <w:t>zunların mag</w:t>
      </w:r>
      <w:r w:rsidRPr="00B3471A">
        <w:rPr>
          <w:rFonts w:ascii="Times New Roman" w:hAnsi="Times New Roman" w:cs="Times New Roman"/>
          <w:sz w:val="28"/>
          <w:szCs w:val="28"/>
          <w:lang w:val="en-US"/>
        </w:rPr>
        <w:t xml:space="preserve">istr pilləsində cinayət hüququ, mülki hüquq, əmək hüququ </w:t>
      </w:r>
      <w:r w:rsidR="001A4F48" w:rsidRPr="00B3471A">
        <w:rPr>
          <w:rFonts w:ascii="Times New Roman" w:hAnsi="Times New Roman" w:cs="Times New Roman"/>
          <w:sz w:val="28"/>
          <w:szCs w:val="28"/>
          <w:lang w:val="en-US"/>
        </w:rPr>
        <w:t xml:space="preserve">və s. </w:t>
      </w:r>
      <w:r w:rsidR="00B41E62" w:rsidRPr="00B3471A">
        <w:rPr>
          <w:rFonts w:ascii="Times New Roman" w:hAnsi="Times New Roman" w:cs="Times New Roman"/>
          <w:sz w:val="28"/>
          <w:szCs w:val="28"/>
          <w:lang w:val="en-US"/>
        </w:rPr>
        <w:t>i</w:t>
      </w:r>
      <w:r w:rsidR="001A4F48" w:rsidRPr="00B3471A">
        <w:rPr>
          <w:rFonts w:ascii="Times New Roman" w:hAnsi="Times New Roman" w:cs="Times New Roman"/>
          <w:sz w:val="28"/>
          <w:szCs w:val="28"/>
          <w:lang w:val="en-US"/>
        </w:rPr>
        <w:t>xtisaslar üzrə</w:t>
      </w:r>
      <w:r w:rsidRPr="00B3471A">
        <w:rPr>
          <w:rFonts w:ascii="Times New Roman" w:hAnsi="Times New Roman" w:cs="Times New Roman"/>
          <w:sz w:val="28"/>
          <w:szCs w:val="28"/>
          <w:lang w:val="en-US"/>
        </w:rPr>
        <w:t xml:space="preserve"> təhsil almasına məhdudiyyə</w:t>
      </w:r>
      <w:r w:rsidR="001A4F48" w:rsidRPr="00B3471A">
        <w:rPr>
          <w:rFonts w:ascii="Times New Roman" w:hAnsi="Times New Roman" w:cs="Times New Roman"/>
          <w:sz w:val="28"/>
          <w:szCs w:val="28"/>
          <w:lang w:val="en-US"/>
        </w:rPr>
        <w:t>t qoyulmamışdır.</w:t>
      </w:r>
    </w:p>
    <w:p w:rsidR="00FF20CE" w:rsidRPr="00B3471A" w:rsidRDefault="00601796"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Qeyd olunmalıdır</w:t>
      </w:r>
      <w:r w:rsidR="00FF20CE" w:rsidRPr="00B3471A">
        <w:rPr>
          <w:rFonts w:ascii="Times New Roman" w:hAnsi="Times New Roman" w:cs="Times New Roman"/>
          <w:sz w:val="28"/>
          <w:szCs w:val="28"/>
          <w:lang w:val="en-US"/>
        </w:rPr>
        <w:t xml:space="preserve"> ki,</w:t>
      </w:r>
      <w:r w:rsidR="00870F64" w:rsidRPr="00B3471A">
        <w:rPr>
          <w:rFonts w:ascii="Times New Roman" w:hAnsi="Times New Roman" w:cs="Times New Roman"/>
          <w:sz w:val="28"/>
          <w:szCs w:val="28"/>
          <w:lang w:val="en-US"/>
        </w:rPr>
        <w:t xml:space="preserve"> </w:t>
      </w:r>
      <w:r w:rsidRPr="00B3471A">
        <w:rPr>
          <w:rFonts w:ascii="Times New Roman" w:hAnsi="Times New Roman" w:cs="Times New Roman"/>
          <w:sz w:val="28"/>
          <w:szCs w:val="28"/>
          <w:lang w:val="en-US"/>
        </w:rPr>
        <w:t>ü</w:t>
      </w:r>
      <w:r w:rsidR="00FF20CE" w:rsidRPr="00B3471A">
        <w:rPr>
          <w:rFonts w:ascii="Times New Roman" w:hAnsi="Times New Roman" w:cs="Times New Roman"/>
          <w:sz w:val="28"/>
          <w:szCs w:val="28"/>
          <w:lang w:val="en-US"/>
        </w:rPr>
        <w:t>mumi peşə hazırlığı</w:t>
      </w:r>
      <w:r w:rsidR="00524A69" w:rsidRPr="00B3471A">
        <w:rPr>
          <w:rFonts w:ascii="Times New Roman" w:hAnsi="Times New Roman" w:cs="Times New Roman"/>
          <w:sz w:val="28"/>
          <w:szCs w:val="28"/>
          <w:lang w:val="en-US"/>
        </w:rPr>
        <w:t>nın</w:t>
      </w:r>
      <w:r w:rsidR="00FF20CE" w:rsidRPr="00B3471A">
        <w:rPr>
          <w:rFonts w:ascii="Times New Roman" w:hAnsi="Times New Roman" w:cs="Times New Roman"/>
          <w:sz w:val="28"/>
          <w:szCs w:val="28"/>
          <w:lang w:val="en-US"/>
        </w:rPr>
        <w:t xml:space="preserve"> hər iki ixtisas üzrə uyğunluq təşkil e</w:t>
      </w:r>
      <w:r w:rsidR="00524A69" w:rsidRPr="00B3471A">
        <w:rPr>
          <w:rFonts w:ascii="Times New Roman" w:hAnsi="Times New Roman" w:cs="Times New Roman"/>
          <w:sz w:val="28"/>
          <w:szCs w:val="28"/>
          <w:lang w:val="en-US"/>
        </w:rPr>
        <w:t>t</w:t>
      </w:r>
      <w:r w:rsidR="00FF20CE" w:rsidRPr="00B3471A">
        <w:rPr>
          <w:rFonts w:ascii="Times New Roman" w:hAnsi="Times New Roman" w:cs="Times New Roman"/>
          <w:sz w:val="28"/>
          <w:szCs w:val="28"/>
          <w:lang w:val="en-US"/>
        </w:rPr>
        <w:t xml:space="preserve">məsinə, eyni </w:t>
      </w:r>
      <w:proofErr w:type="gramStart"/>
      <w:r w:rsidR="00FF20CE" w:rsidRPr="00B3471A">
        <w:rPr>
          <w:rFonts w:ascii="Times New Roman" w:hAnsi="Times New Roman" w:cs="Times New Roman"/>
          <w:sz w:val="28"/>
          <w:szCs w:val="28"/>
          <w:lang w:val="en-US"/>
        </w:rPr>
        <w:t xml:space="preserve">fənlərin  </w:t>
      </w:r>
      <w:r w:rsidR="001A4F48" w:rsidRPr="00B3471A">
        <w:rPr>
          <w:rFonts w:ascii="Times New Roman" w:hAnsi="Times New Roman" w:cs="Times New Roman"/>
          <w:sz w:val="28"/>
          <w:szCs w:val="28"/>
          <w:lang w:val="en-US"/>
        </w:rPr>
        <w:t>tədris</w:t>
      </w:r>
      <w:proofErr w:type="gramEnd"/>
      <w:r w:rsidR="001A4F48" w:rsidRPr="00B3471A">
        <w:rPr>
          <w:rFonts w:ascii="Times New Roman" w:hAnsi="Times New Roman" w:cs="Times New Roman"/>
          <w:sz w:val="28"/>
          <w:szCs w:val="28"/>
          <w:lang w:val="en-US"/>
        </w:rPr>
        <w:t xml:space="preserve"> olunmasına</w:t>
      </w:r>
      <w:r w:rsidR="00FF20CE" w:rsidRPr="00B3471A">
        <w:rPr>
          <w:rFonts w:ascii="Times New Roman" w:hAnsi="Times New Roman" w:cs="Times New Roman"/>
          <w:sz w:val="28"/>
          <w:szCs w:val="28"/>
          <w:lang w:val="en-US"/>
        </w:rPr>
        <w:t xml:space="preserve"> və tə</w:t>
      </w:r>
      <w:r w:rsidR="001A4F48" w:rsidRPr="00B3471A">
        <w:rPr>
          <w:rFonts w:ascii="Times New Roman" w:hAnsi="Times New Roman" w:cs="Times New Roman"/>
          <w:sz w:val="28"/>
          <w:szCs w:val="28"/>
          <w:lang w:val="en-US"/>
        </w:rPr>
        <w:t>dris saatları arasında</w:t>
      </w:r>
      <w:r w:rsidR="00FF20CE" w:rsidRPr="00B3471A">
        <w:rPr>
          <w:rFonts w:ascii="Times New Roman" w:hAnsi="Times New Roman" w:cs="Times New Roman"/>
          <w:sz w:val="28"/>
          <w:szCs w:val="28"/>
          <w:lang w:val="en-US"/>
        </w:rPr>
        <w:t xml:space="preserve"> kəskin fərqin olmamasına baxmayaraq</w:t>
      </w:r>
      <w:r w:rsidR="00EB62ED" w:rsidRPr="00B3471A">
        <w:rPr>
          <w:rFonts w:ascii="Times New Roman" w:hAnsi="Times New Roman" w:cs="Times New Roman"/>
          <w:sz w:val="28"/>
          <w:szCs w:val="28"/>
          <w:lang w:val="en-US"/>
        </w:rPr>
        <w:t>,</w:t>
      </w:r>
      <w:r w:rsidR="00FF20CE" w:rsidRPr="00B3471A">
        <w:rPr>
          <w:rFonts w:ascii="Times New Roman" w:hAnsi="Times New Roman" w:cs="Times New Roman"/>
          <w:sz w:val="28"/>
          <w:szCs w:val="28"/>
          <w:lang w:val="en-US"/>
        </w:rPr>
        <w:t xml:space="preserve"> “Hüquqşünaslıq” ixtisası</w:t>
      </w:r>
      <w:r w:rsidRPr="00B3471A">
        <w:rPr>
          <w:rFonts w:ascii="Times New Roman" w:hAnsi="Times New Roman" w:cs="Times New Roman"/>
          <w:sz w:val="28"/>
          <w:szCs w:val="28"/>
          <w:lang w:val="en-US"/>
        </w:rPr>
        <w:t>ndan fərqli olaraq</w:t>
      </w:r>
      <w:r w:rsidR="00FF20CE" w:rsidRPr="00B3471A">
        <w:rPr>
          <w:rFonts w:ascii="Times New Roman" w:hAnsi="Times New Roman" w:cs="Times New Roman"/>
          <w:sz w:val="28"/>
          <w:szCs w:val="28"/>
          <w:lang w:val="en-US"/>
        </w:rPr>
        <w:t xml:space="preserve"> “Beynəlxalq hüquq” ixtisası “ali hüquq təhsili”</w:t>
      </w:r>
      <w:r w:rsidRPr="00B3471A">
        <w:rPr>
          <w:rFonts w:ascii="Times New Roman" w:hAnsi="Times New Roman" w:cs="Times New Roman"/>
          <w:sz w:val="28"/>
          <w:szCs w:val="28"/>
          <w:lang w:val="en-US"/>
        </w:rPr>
        <w:t xml:space="preserve">nə </w:t>
      </w:r>
      <w:r w:rsidR="00FF20CE" w:rsidRPr="00B3471A">
        <w:rPr>
          <w:rFonts w:ascii="Times New Roman" w:hAnsi="Times New Roman" w:cs="Times New Roman"/>
          <w:sz w:val="28"/>
          <w:szCs w:val="28"/>
          <w:lang w:val="en-US"/>
        </w:rPr>
        <w:t>aid edilməmişdir.</w:t>
      </w:r>
    </w:p>
    <w:p w:rsidR="00AD505F" w:rsidRPr="00B3471A" w:rsidRDefault="00601796"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 xml:space="preserve">Konstitusiya Məhkəməsinin Plenumu </w:t>
      </w:r>
      <w:r w:rsidR="00B41E62" w:rsidRPr="00B3471A">
        <w:rPr>
          <w:rFonts w:ascii="Times New Roman" w:hAnsi="Times New Roman" w:cs="Times New Roman"/>
          <w:sz w:val="28"/>
          <w:szCs w:val="28"/>
          <w:lang w:val="en-US"/>
        </w:rPr>
        <w:t>qeyd edir</w:t>
      </w:r>
      <w:r w:rsidRPr="00B3471A">
        <w:rPr>
          <w:rFonts w:ascii="Times New Roman" w:hAnsi="Times New Roman" w:cs="Times New Roman"/>
          <w:sz w:val="28"/>
          <w:szCs w:val="28"/>
          <w:lang w:val="en-US"/>
        </w:rPr>
        <w:t xml:space="preserve"> ki, hüquq bərabərliyi konstitusiya prinsipi </w:t>
      </w:r>
      <w:proofErr w:type="gramStart"/>
      <w:r w:rsidRPr="00B3471A">
        <w:rPr>
          <w:rFonts w:ascii="Times New Roman" w:hAnsi="Times New Roman" w:cs="Times New Roman"/>
          <w:sz w:val="28"/>
          <w:szCs w:val="28"/>
          <w:lang w:val="en-US"/>
        </w:rPr>
        <w:t>ali</w:t>
      </w:r>
      <w:proofErr w:type="gramEnd"/>
      <w:r w:rsidRPr="00B3471A">
        <w:rPr>
          <w:rFonts w:ascii="Times New Roman" w:hAnsi="Times New Roman" w:cs="Times New Roman"/>
          <w:sz w:val="28"/>
          <w:szCs w:val="28"/>
          <w:lang w:val="en-US"/>
        </w:rPr>
        <w:t xml:space="preserve"> təhsil, o cümlədən ali hüquq təhsili sahəsində hüquq və </w:t>
      </w:r>
      <w:r w:rsidRPr="00B3471A">
        <w:rPr>
          <w:rFonts w:ascii="Times New Roman" w:hAnsi="Times New Roman" w:cs="Times New Roman"/>
          <w:sz w:val="28"/>
          <w:szCs w:val="28"/>
          <w:lang w:val="en-US"/>
        </w:rPr>
        <w:lastRenderedPageBreak/>
        <w:t>azadlıqların həyata keçirilməsin</w:t>
      </w:r>
      <w:r w:rsidR="00B41E62" w:rsidRPr="00B3471A">
        <w:rPr>
          <w:rFonts w:ascii="Times New Roman" w:hAnsi="Times New Roman" w:cs="Times New Roman"/>
          <w:sz w:val="28"/>
          <w:szCs w:val="28"/>
          <w:lang w:val="en-US"/>
        </w:rPr>
        <w:t>d</w:t>
      </w:r>
      <w:r w:rsidRPr="00B3471A">
        <w:rPr>
          <w:rFonts w:ascii="Times New Roman" w:hAnsi="Times New Roman" w:cs="Times New Roman"/>
          <w:sz w:val="28"/>
          <w:szCs w:val="28"/>
          <w:lang w:val="en-US"/>
        </w:rPr>
        <w:t>ə fərqli yanaşmanın aradan qaldırılmasına təminat verərək</w:t>
      </w:r>
      <w:r w:rsidR="00B41E62" w:rsidRPr="00B3471A">
        <w:rPr>
          <w:rFonts w:ascii="Times New Roman" w:hAnsi="Times New Roman" w:cs="Times New Roman"/>
          <w:sz w:val="28"/>
          <w:szCs w:val="28"/>
          <w:lang w:val="en-US"/>
        </w:rPr>
        <w:t xml:space="preserve">, </w:t>
      </w:r>
      <w:r w:rsidR="00AD505F" w:rsidRPr="00B3471A">
        <w:rPr>
          <w:rFonts w:ascii="Times New Roman" w:hAnsi="Times New Roman" w:cs="Times New Roman"/>
          <w:sz w:val="28"/>
          <w:szCs w:val="28"/>
          <w:lang w:val="en-US"/>
        </w:rPr>
        <w:t>ali hüquq təhsilinin hər hansı ixtisaslaşdırılma me</w:t>
      </w:r>
      <w:r w:rsidR="00B41E62" w:rsidRPr="00B3471A">
        <w:rPr>
          <w:rFonts w:ascii="Times New Roman" w:hAnsi="Times New Roman" w:cs="Times New Roman"/>
          <w:sz w:val="28"/>
          <w:szCs w:val="28"/>
          <w:lang w:val="en-US"/>
        </w:rPr>
        <w:t>yarına görə fərqləndirilməməsini</w:t>
      </w:r>
      <w:r w:rsidR="00AD505F" w:rsidRPr="00B3471A">
        <w:rPr>
          <w:rFonts w:ascii="Times New Roman" w:hAnsi="Times New Roman" w:cs="Times New Roman"/>
          <w:sz w:val="28"/>
          <w:szCs w:val="28"/>
          <w:lang w:val="en-US"/>
        </w:rPr>
        <w:t xml:space="preserve"> </w:t>
      </w:r>
      <w:r w:rsidR="00B41E62" w:rsidRPr="00B3471A">
        <w:rPr>
          <w:rFonts w:ascii="Times New Roman" w:hAnsi="Times New Roman" w:cs="Times New Roman"/>
          <w:sz w:val="28"/>
          <w:szCs w:val="28"/>
          <w:lang w:val="en-US"/>
        </w:rPr>
        <w:t xml:space="preserve">şərtləndirir. </w:t>
      </w:r>
      <w:proofErr w:type="gramStart"/>
      <w:r w:rsidR="00B41E62" w:rsidRPr="00B3471A">
        <w:rPr>
          <w:rFonts w:ascii="Times New Roman" w:hAnsi="Times New Roman" w:cs="Times New Roman"/>
          <w:sz w:val="28"/>
          <w:szCs w:val="28"/>
          <w:lang w:val="en-US"/>
        </w:rPr>
        <w:t>Əks halda</w:t>
      </w:r>
      <w:r w:rsidR="00AD505F" w:rsidRPr="00B3471A">
        <w:rPr>
          <w:rFonts w:ascii="Times New Roman" w:hAnsi="Times New Roman" w:cs="Times New Roman"/>
          <w:sz w:val="28"/>
          <w:szCs w:val="28"/>
          <w:lang w:val="en-US"/>
        </w:rPr>
        <w:t xml:space="preserve"> </w:t>
      </w:r>
      <w:r w:rsidR="00B41E62" w:rsidRPr="00B3471A">
        <w:rPr>
          <w:rFonts w:ascii="Times New Roman" w:hAnsi="Times New Roman" w:cs="Times New Roman"/>
          <w:sz w:val="28"/>
          <w:szCs w:val="28"/>
          <w:lang w:val="en-US"/>
        </w:rPr>
        <w:t>dövlətin t</w:t>
      </w:r>
      <w:r w:rsidR="00AD505F" w:rsidRPr="00B3471A">
        <w:rPr>
          <w:rFonts w:ascii="Times New Roman" w:hAnsi="Times New Roman" w:cs="Times New Roman"/>
          <w:sz w:val="28"/>
          <w:szCs w:val="28"/>
          <w:lang w:val="en-US"/>
        </w:rPr>
        <w:t xml:space="preserve">əhsil sahəsində müəyyən </w:t>
      </w:r>
      <w:r w:rsidR="00B41E62" w:rsidRPr="00B3471A">
        <w:rPr>
          <w:rFonts w:ascii="Times New Roman" w:hAnsi="Times New Roman" w:cs="Times New Roman"/>
          <w:sz w:val="28"/>
          <w:szCs w:val="28"/>
          <w:lang w:val="en-US"/>
        </w:rPr>
        <w:t>etdiyi</w:t>
      </w:r>
      <w:r w:rsidR="00AD505F" w:rsidRPr="00B3471A">
        <w:rPr>
          <w:rFonts w:ascii="Times New Roman" w:hAnsi="Times New Roman" w:cs="Times New Roman"/>
          <w:sz w:val="28"/>
          <w:szCs w:val="28"/>
          <w:lang w:val="en-US"/>
        </w:rPr>
        <w:t xml:space="preserve"> tələblər</w:t>
      </w:r>
      <w:r w:rsidR="00B41E62" w:rsidRPr="00B3471A">
        <w:rPr>
          <w:rFonts w:ascii="Times New Roman" w:hAnsi="Times New Roman" w:cs="Times New Roman"/>
          <w:sz w:val="28"/>
          <w:szCs w:val="28"/>
          <w:lang w:val="en-US"/>
        </w:rPr>
        <w:t>in</w:t>
      </w:r>
      <w:r w:rsidR="00AD505F" w:rsidRPr="00B3471A">
        <w:rPr>
          <w:rFonts w:ascii="Times New Roman" w:hAnsi="Times New Roman" w:cs="Times New Roman"/>
          <w:sz w:val="28"/>
          <w:szCs w:val="28"/>
          <w:lang w:val="en-US"/>
        </w:rPr>
        <w:t xml:space="preserve"> eyni hüquqi vəziyyətdə olan şəxslərə eyni qaydada tətbiq edilməməsi sosial ədalətin və tarazlığın pozulmasına səbəb ol</w:t>
      </w:r>
      <w:r w:rsidR="00B41E62" w:rsidRPr="00B3471A">
        <w:rPr>
          <w:rFonts w:ascii="Times New Roman" w:hAnsi="Times New Roman" w:cs="Times New Roman"/>
          <w:sz w:val="28"/>
          <w:szCs w:val="28"/>
          <w:lang w:val="en-US"/>
        </w:rPr>
        <w:t>a</w:t>
      </w:r>
      <w:r w:rsidR="00524A69" w:rsidRPr="00B3471A">
        <w:rPr>
          <w:rFonts w:ascii="Times New Roman" w:hAnsi="Times New Roman" w:cs="Times New Roman"/>
          <w:sz w:val="28"/>
          <w:szCs w:val="28"/>
          <w:lang w:val="en-US"/>
        </w:rPr>
        <w:t>r</w:t>
      </w:r>
      <w:r w:rsidR="00AD505F" w:rsidRPr="00B3471A">
        <w:rPr>
          <w:rFonts w:ascii="Times New Roman" w:hAnsi="Times New Roman" w:cs="Times New Roman"/>
          <w:sz w:val="28"/>
          <w:szCs w:val="28"/>
          <w:lang w:val="en-US"/>
        </w:rPr>
        <w:t>.</w:t>
      </w:r>
      <w:proofErr w:type="gramEnd"/>
      <w:r w:rsidR="00AD505F" w:rsidRPr="00B3471A">
        <w:rPr>
          <w:rFonts w:ascii="Times New Roman" w:hAnsi="Times New Roman" w:cs="Times New Roman"/>
          <w:sz w:val="28"/>
          <w:szCs w:val="28"/>
          <w:lang w:val="en-US"/>
        </w:rPr>
        <w:t xml:space="preserve"> </w:t>
      </w:r>
    </w:p>
    <w:p w:rsidR="00DC2DCF" w:rsidRPr="00B3471A" w:rsidRDefault="00E00954" w:rsidP="00B3471A">
      <w:pPr>
        <w:spacing w:after="0"/>
        <w:ind w:firstLine="567"/>
        <w:jc w:val="both"/>
        <w:rPr>
          <w:rFonts w:ascii="Times New Roman" w:hAnsi="Times New Roman" w:cs="Times New Roman"/>
          <w:sz w:val="28"/>
          <w:szCs w:val="28"/>
          <w:lang w:val="en-US"/>
        </w:rPr>
      </w:pPr>
      <w:proofErr w:type="gramStart"/>
      <w:r w:rsidRPr="00B3471A">
        <w:rPr>
          <w:rFonts w:ascii="Times New Roman" w:hAnsi="Times New Roman" w:cs="Times New Roman"/>
          <w:sz w:val="28"/>
          <w:szCs w:val="28"/>
          <w:lang w:val="en-US"/>
        </w:rPr>
        <w:t>T</w:t>
      </w:r>
      <w:r w:rsidR="00AD505F" w:rsidRPr="00B3471A">
        <w:rPr>
          <w:rFonts w:ascii="Times New Roman" w:hAnsi="Times New Roman" w:cs="Times New Roman"/>
          <w:sz w:val="28"/>
          <w:szCs w:val="28"/>
          <w:lang w:val="en-US"/>
        </w:rPr>
        <w:t>əhsil hüququ bir sıra konstitusion hüquq və azadlıqlarla</w:t>
      </w:r>
      <w:r w:rsidRPr="00B3471A">
        <w:rPr>
          <w:rFonts w:ascii="Times New Roman" w:hAnsi="Times New Roman" w:cs="Times New Roman"/>
          <w:sz w:val="28"/>
          <w:szCs w:val="28"/>
          <w:lang w:val="en-US"/>
        </w:rPr>
        <w:t>, o cümlədən əmək hüququ və dövlətin idarə olunmasında iştirak etmək hüququ ilə</w:t>
      </w:r>
      <w:r w:rsidR="00AD505F" w:rsidRPr="00B3471A">
        <w:rPr>
          <w:rFonts w:ascii="Times New Roman" w:hAnsi="Times New Roman" w:cs="Times New Roman"/>
          <w:sz w:val="28"/>
          <w:szCs w:val="28"/>
          <w:lang w:val="en-US"/>
        </w:rPr>
        <w:t xml:space="preserve"> bilavasitə bağlıdır və onların həyata keçirilməsi üçün </w:t>
      </w:r>
      <w:r w:rsidR="00F7543A" w:rsidRPr="00B3471A">
        <w:rPr>
          <w:rFonts w:ascii="Times New Roman" w:hAnsi="Times New Roman" w:cs="Times New Roman"/>
          <w:sz w:val="28"/>
          <w:szCs w:val="28"/>
          <w:lang w:val="en-US"/>
        </w:rPr>
        <w:t>mühüm</w:t>
      </w:r>
      <w:r w:rsidR="00AD505F" w:rsidRPr="00B3471A">
        <w:rPr>
          <w:rFonts w:ascii="Times New Roman" w:hAnsi="Times New Roman" w:cs="Times New Roman"/>
          <w:sz w:val="28"/>
          <w:szCs w:val="28"/>
          <w:lang w:val="en-US"/>
        </w:rPr>
        <w:t xml:space="preserve"> şərt kimi çıxış edir.</w:t>
      </w:r>
      <w:proofErr w:type="gramEnd"/>
      <w:r w:rsidR="00AD505F" w:rsidRPr="00B3471A">
        <w:rPr>
          <w:rFonts w:ascii="Times New Roman" w:hAnsi="Times New Roman" w:cs="Times New Roman"/>
          <w:sz w:val="28"/>
          <w:szCs w:val="28"/>
          <w:lang w:val="en-US"/>
        </w:rPr>
        <w:t xml:space="preserve"> Konstitusiyanın 35-ci maddəsinə əsasən hər kəsin əməyə olan qabiliyyəti əsasında sərbəst surətdə özünə fəaliyyət növü, peşə, məşğuliyyət və iş yeri seçmək hüququ vardır. </w:t>
      </w:r>
      <w:proofErr w:type="gramStart"/>
      <w:r w:rsidR="00AD505F" w:rsidRPr="00B3471A">
        <w:rPr>
          <w:rFonts w:ascii="Times New Roman" w:hAnsi="Times New Roman" w:cs="Times New Roman"/>
          <w:sz w:val="28"/>
          <w:szCs w:val="28"/>
          <w:lang w:val="en-US"/>
        </w:rPr>
        <w:t>Konstitusiyanın 55-ci maddəsi vətəndaşlar</w:t>
      </w:r>
      <w:r w:rsidR="00F7543A" w:rsidRPr="00B3471A">
        <w:rPr>
          <w:rFonts w:ascii="Times New Roman" w:hAnsi="Times New Roman" w:cs="Times New Roman"/>
          <w:sz w:val="28"/>
          <w:szCs w:val="28"/>
          <w:lang w:val="en-US"/>
        </w:rPr>
        <w:t>a</w:t>
      </w:r>
      <w:r w:rsidR="00AD505F" w:rsidRPr="00B3471A">
        <w:rPr>
          <w:rFonts w:ascii="Times New Roman" w:hAnsi="Times New Roman" w:cs="Times New Roman"/>
          <w:sz w:val="28"/>
          <w:szCs w:val="28"/>
          <w:lang w:val="en-US"/>
        </w:rPr>
        <w:t xml:space="preserve"> dövlət orqanlarında qulluq etmə</w:t>
      </w:r>
      <w:r w:rsidR="007F525F" w:rsidRPr="00B3471A">
        <w:rPr>
          <w:rFonts w:ascii="Times New Roman" w:hAnsi="Times New Roman" w:cs="Times New Roman"/>
          <w:sz w:val="28"/>
          <w:szCs w:val="28"/>
          <w:lang w:val="en-US"/>
        </w:rPr>
        <w:t>k imkan</w:t>
      </w:r>
      <w:r w:rsidR="00F7543A" w:rsidRPr="00B3471A">
        <w:rPr>
          <w:rFonts w:ascii="Times New Roman" w:hAnsi="Times New Roman" w:cs="Times New Roman"/>
          <w:sz w:val="28"/>
          <w:szCs w:val="28"/>
          <w:lang w:val="en-US"/>
        </w:rPr>
        <w:t>ı yaradır</w:t>
      </w:r>
      <w:r w:rsidR="00AD505F" w:rsidRPr="00B3471A">
        <w:rPr>
          <w:rFonts w:ascii="Times New Roman" w:hAnsi="Times New Roman" w:cs="Times New Roman"/>
          <w:sz w:val="28"/>
          <w:szCs w:val="28"/>
          <w:lang w:val="en-US"/>
        </w:rPr>
        <w:t>.</w:t>
      </w:r>
      <w:proofErr w:type="gramEnd"/>
    </w:p>
    <w:p w:rsidR="00DC2DCF" w:rsidRPr="00B3471A" w:rsidRDefault="00DC2DCF"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 xml:space="preserve">Bəzi fəaliyyət növləri ilə məşğul olmanın vacib şərtlərindən biri də şəxsin </w:t>
      </w:r>
      <w:proofErr w:type="gramStart"/>
      <w:r w:rsidRPr="00B3471A">
        <w:rPr>
          <w:rFonts w:ascii="Times New Roman" w:hAnsi="Times New Roman" w:cs="Times New Roman"/>
          <w:sz w:val="28"/>
          <w:szCs w:val="28"/>
          <w:lang w:val="en-US"/>
        </w:rPr>
        <w:t xml:space="preserve">ali </w:t>
      </w:r>
      <w:r w:rsidR="00E12B90" w:rsidRPr="00B3471A">
        <w:rPr>
          <w:rFonts w:ascii="Times New Roman" w:hAnsi="Times New Roman" w:cs="Times New Roman"/>
          <w:sz w:val="28"/>
          <w:szCs w:val="28"/>
          <w:lang w:val="en-US"/>
        </w:rPr>
        <w:t xml:space="preserve"> hüquq</w:t>
      </w:r>
      <w:proofErr w:type="gramEnd"/>
      <w:r w:rsidR="00E12B90" w:rsidRPr="00B3471A">
        <w:rPr>
          <w:rFonts w:ascii="Times New Roman" w:hAnsi="Times New Roman" w:cs="Times New Roman"/>
          <w:sz w:val="28"/>
          <w:szCs w:val="28"/>
          <w:lang w:val="en-US"/>
        </w:rPr>
        <w:t xml:space="preserve"> </w:t>
      </w:r>
      <w:r w:rsidRPr="00B3471A">
        <w:rPr>
          <w:rFonts w:ascii="Times New Roman" w:hAnsi="Times New Roman" w:cs="Times New Roman"/>
          <w:sz w:val="28"/>
          <w:szCs w:val="28"/>
          <w:lang w:val="en-US"/>
        </w:rPr>
        <w:t>təhsilli olmasıdır. Məsələn, “Məhkəmələr və hakimlər haqqında” Qanunda, “Prokurorluq haqqında” Qanunda, “Notariat haqqında” Qanunda, “Vəkillər və vəkillik fəaliyyəti haqqında” Qanunda, eləcə</w:t>
      </w:r>
      <w:r w:rsidR="00E12B90" w:rsidRPr="00B3471A">
        <w:rPr>
          <w:rFonts w:ascii="Times New Roman" w:hAnsi="Times New Roman" w:cs="Times New Roman"/>
          <w:sz w:val="28"/>
          <w:szCs w:val="28"/>
          <w:lang w:val="en-US"/>
        </w:rPr>
        <w:t xml:space="preserve"> </w:t>
      </w:r>
      <w:r w:rsidRPr="00B3471A">
        <w:rPr>
          <w:rFonts w:ascii="Times New Roman" w:hAnsi="Times New Roman" w:cs="Times New Roman"/>
          <w:sz w:val="28"/>
          <w:szCs w:val="28"/>
          <w:lang w:val="en-US"/>
        </w:rPr>
        <w:t>də “Azərbaycan Respublikasının daxili işlər orqanlarında xidmət keçmə haqqında</w:t>
      </w:r>
      <w:r w:rsidR="008C5E44" w:rsidRPr="00B3471A">
        <w:rPr>
          <w:rFonts w:ascii="Times New Roman" w:hAnsi="Times New Roman" w:cs="Times New Roman"/>
          <w:sz w:val="28"/>
          <w:szCs w:val="28"/>
          <w:lang w:val="en-US"/>
        </w:rPr>
        <w:t>”</w:t>
      </w:r>
      <w:r w:rsidRPr="00B3471A">
        <w:rPr>
          <w:rFonts w:ascii="Times New Roman" w:hAnsi="Times New Roman" w:cs="Times New Roman"/>
          <w:sz w:val="28"/>
          <w:szCs w:val="28"/>
          <w:lang w:val="en-US"/>
        </w:rPr>
        <w:t xml:space="preserve"> Əsasnamədə göstərilən fəaliyyət növləri ilə məşğul olmaq üçün şəxsin </w:t>
      </w:r>
      <w:proofErr w:type="gramStart"/>
      <w:r w:rsidRPr="00B3471A">
        <w:rPr>
          <w:rFonts w:ascii="Times New Roman" w:hAnsi="Times New Roman" w:cs="Times New Roman"/>
          <w:sz w:val="28"/>
          <w:szCs w:val="28"/>
          <w:lang w:val="en-US"/>
        </w:rPr>
        <w:t>ali</w:t>
      </w:r>
      <w:proofErr w:type="gramEnd"/>
      <w:r w:rsidRPr="00B3471A">
        <w:rPr>
          <w:rFonts w:ascii="Times New Roman" w:hAnsi="Times New Roman" w:cs="Times New Roman"/>
          <w:sz w:val="28"/>
          <w:szCs w:val="28"/>
          <w:lang w:val="en-US"/>
        </w:rPr>
        <w:t xml:space="preserve"> hüquq təhsilli olması şərti müəyyən edilmişdir. </w:t>
      </w:r>
    </w:p>
    <w:p w:rsidR="00AD505F" w:rsidRPr="00B3471A" w:rsidRDefault="00AD505F"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 xml:space="preserve"> </w:t>
      </w:r>
    </w:p>
    <w:p w:rsidR="00AD505F" w:rsidRPr="00B3471A" w:rsidRDefault="00E00954"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 xml:space="preserve">Beləliklə, </w:t>
      </w:r>
      <w:r w:rsidR="00AD505F" w:rsidRPr="00B3471A">
        <w:rPr>
          <w:rFonts w:ascii="Times New Roman" w:hAnsi="Times New Roman" w:cs="Times New Roman"/>
          <w:sz w:val="28"/>
          <w:szCs w:val="28"/>
          <w:lang w:val="en-US"/>
        </w:rPr>
        <w:t xml:space="preserve">“Beynəlxalq hüquq” istiqaməti üzrə ali təhsil almış şəxslərin təhsilinin </w:t>
      </w:r>
      <w:r w:rsidRPr="00B3471A">
        <w:rPr>
          <w:rFonts w:ascii="Times New Roman" w:hAnsi="Times New Roman" w:cs="Times New Roman"/>
          <w:sz w:val="28"/>
          <w:szCs w:val="28"/>
          <w:lang w:val="en-US"/>
        </w:rPr>
        <w:t>“</w:t>
      </w:r>
      <w:r w:rsidR="00AD505F" w:rsidRPr="00B3471A">
        <w:rPr>
          <w:rFonts w:ascii="Times New Roman" w:hAnsi="Times New Roman" w:cs="Times New Roman"/>
          <w:sz w:val="28"/>
          <w:szCs w:val="28"/>
          <w:lang w:val="en-US"/>
        </w:rPr>
        <w:t>ali hüquq təhsili</w:t>
      </w:r>
      <w:r w:rsidRPr="00B3471A">
        <w:rPr>
          <w:rFonts w:ascii="Times New Roman" w:hAnsi="Times New Roman" w:cs="Times New Roman"/>
          <w:sz w:val="28"/>
          <w:szCs w:val="28"/>
          <w:lang w:val="en-US"/>
        </w:rPr>
        <w:t>”</w:t>
      </w:r>
      <w:r w:rsidR="00AD505F" w:rsidRPr="00B3471A">
        <w:rPr>
          <w:rFonts w:ascii="Times New Roman" w:hAnsi="Times New Roman" w:cs="Times New Roman"/>
          <w:sz w:val="28"/>
          <w:szCs w:val="28"/>
          <w:lang w:val="en-US"/>
        </w:rPr>
        <w:t xml:space="preserve"> hesab edilməməsi, onların ixtisasları üzrə fəaliyyət növü və iş yeri seçmək hüququnu</w:t>
      </w:r>
      <w:r w:rsidRPr="00B3471A">
        <w:rPr>
          <w:rFonts w:ascii="Times New Roman" w:hAnsi="Times New Roman" w:cs="Times New Roman"/>
          <w:sz w:val="28"/>
          <w:szCs w:val="28"/>
          <w:lang w:val="en-US"/>
        </w:rPr>
        <w:t xml:space="preserve">n məhdudlaşdırılmasına </w:t>
      </w:r>
      <w:r w:rsidR="00DC2DCF" w:rsidRPr="00B3471A">
        <w:rPr>
          <w:rFonts w:ascii="Times New Roman" w:hAnsi="Times New Roman" w:cs="Times New Roman"/>
          <w:sz w:val="28"/>
          <w:szCs w:val="28"/>
          <w:lang w:val="en-US"/>
        </w:rPr>
        <w:t>və onların</w:t>
      </w:r>
      <w:r w:rsidR="00AD505F" w:rsidRPr="00B3471A">
        <w:rPr>
          <w:rFonts w:ascii="Times New Roman" w:hAnsi="Times New Roman" w:cs="Times New Roman"/>
          <w:sz w:val="28"/>
          <w:szCs w:val="28"/>
          <w:lang w:val="en-US"/>
        </w:rPr>
        <w:t xml:space="preserve"> Konstitusiyanın 35 və 55-ci maddələri</w:t>
      </w:r>
      <w:r w:rsidR="007F525F" w:rsidRPr="00B3471A">
        <w:rPr>
          <w:rFonts w:ascii="Times New Roman" w:hAnsi="Times New Roman" w:cs="Times New Roman"/>
          <w:sz w:val="28"/>
          <w:szCs w:val="28"/>
          <w:lang w:val="en-US"/>
        </w:rPr>
        <w:t>ndə</w:t>
      </w:r>
      <w:r w:rsidR="00AD505F" w:rsidRPr="00B3471A">
        <w:rPr>
          <w:rFonts w:ascii="Times New Roman" w:hAnsi="Times New Roman" w:cs="Times New Roman"/>
          <w:sz w:val="28"/>
          <w:szCs w:val="28"/>
          <w:lang w:val="en-US"/>
        </w:rPr>
        <w:t xml:space="preserve"> tə</w:t>
      </w:r>
      <w:r w:rsidR="007F525F" w:rsidRPr="00B3471A">
        <w:rPr>
          <w:rFonts w:ascii="Times New Roman" w:hAnsi="Times New Roman" w:cs="Times New Roman"/>
          <w:sz w:val="28"/>
          <w:szCs w:val="28"/>
          <w:lang w:val="en-US"/>
        </w:rPr>
        <w:t>sbit olunmuş hüquqlar</w:t>
      </w:r>
      <w:r w:rsidR="00AD505F" w:rsidRPr="00B3471A">
        <w:rPr>
          <w:rFonts w:ascii="Times New Roman" w:hAnsi="Times New Roman" w:cs="Times New Roman"/>
          <w:sz w:val="28"/>
          <w:szCs w:val="28"/>
          <w:lang w:val="en-US"/>
        </w:rPr>
        <w:t>dan istifadə etmək imkanı</w:t>
      </w:r>
      <w:r w:rsidR="00DC2DCF" w:rsidRPr="00B3471A">
        <w:rPr>
          <w:rFonts w:ascii="Times New Roman" w:hAnsi="Times New Roman" w:cs="Times New Roman"/>
          <w:sz w:val="28"/>
          <w:szCs w:val="28"/>
          <w:lang w:val="en-US"/>
        </w:rPr>
        <w:t>n deklarativ xarakter daşımasına</w:t>
      </w:r>
      <w:r w:rsidR="007F525F" w:rsidRPr="00B3471A">
        <w:rPr>
          <w:rFonts w:ascii="Times New Roman" w:hAnsi="Times New Roman" w:cs="Times New Roman"/>
          <w:sz w:val="28"/>
          <w:szCs w:val="28"/>
          <w:lang w:val="en-US"/>
        </w:rPr>
        <w:t xml:space="preserve"> </w:t>
      </w:r>
      <w:r w:rsidR="00DC2DCF" w:rsidRPr="00B3471A">
        <w:rPr>
          <w:rFonts w:ascii="Times New Roman" w:hAnsi="Times New Roman" w:cs="Times New Roman"/>
          <w:sz w:val="28"/>
          <w:szCs w:val="28"/>
          <w:lang w:val="en-US"/>
        </w:rPr>
        <w:t>səbəb olur.</w:t>
      </w:r>
    </w:p>
    <w:p w:rsidR="00310580" w:rsidRPr="00B3471A" w:rsidRDefault="00A8336C"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 xml:space="preserve">Göstərilənləri nəzərə alaraq, </w:t>
      </w:r>
      <w:r w:rsidR="00560489" w:rsidRPr="00B3471A">
        <w:rPr>
          <w:rFonts w:ascii="Times New Roman" w:hAnsi="Times New Roman" w:cs="Times New Roman"/>
          <w:sz w:val="28"/>
          <w:szCs w:val="28"/>
          <w:lang w:val="en-US"/>
        </w:rPr>
        <w:t>Konstitusiyanın 126-cı</w:t>
      </w:r>
      <w:r w:rsidR="00E12B90" w:rsidRPr="00B3471A">
        <w:rPr>
          <w:rFonts w:ascii="Times New Roman" w:hAnsi="Times New Roman" w:cs="Times New Roman"/>
          <w:sz w:val="28"/>
          <w:szCs w:val="28"/>
          <w:lang w:val="en-US"/>
        </w:rPr>
        <w:t xml:space="preserve"> maddəsində</w:t>
      </w:r>
      <w:r w:rsidR="00560489" w:rsidRPr="00B3471A">
        <w:rPr>
          <w:rFonts w:ascii="Times New Roman" w:hAnsi="Times New Roman" w:cs="Times New Roman"/>
          <w:sz w:val="28"/>
          <w:szCs w:val="28"/>
          <w:lang w:val="en-US"/>
        </w:rPr>
        <w:t>, “Məhkəmələr və hakimlər haqqında” Qanunun 93-cü, “Prokurorluq haqqında” Qanunun 29-cu, “Notariat haqqında” Qanunun 3-cü, “Vəkillər və vəkillik fəaliyyəti haqqında” Qanunun 8-ci maddələrində</w:t>
      </w:r>
      <w:r w:rsidR="00762A7B" w:rsidRPr="00B3471A">
        <w:rPr>
          <w:rFonts w:ascii="Times New Roman" w:hAnsi="Times New Roman" w:cs="Times New Roman"/>
          <w:sz w:val="28"/>
          <w:szCs w:val="28"/>
          <w:lang w:val="en-US"/>
        </w:rPr>
        <w:t>,</w:t>
      </w:r>
      <w:r w:rsidR="00560489" w:rsidRPr="00B3471A">
        <w:rPr>
          <w:rFonts w:ascii="Times New Roman" w:hAnsi="Times New Roman" w:cs="Times New Roman"/>
          <w:sz w:val="28"/>
          <w:szCs w:val="28"/>
          <w:lang w:val="en-US"/>
        </w:rPr>
        <w:t xml:space="preserve"> “Azərbaycan Respublikasının daxili işlər orqanlarında xidmət keçmə haqqında</w:t>
      </w:r>
      <w:r w:rsidR="008C5E44" w:rsidRPr="00B3471A">
        <w:rPr>
          <w:rFonts w:ascii="Times New Roman" w:hAnsi="Times New Roman" w:cs="Times New Roman"/>
          <w:sz w:val="28"/>
          <w:szCs w:val="28"/>
          <w:lang w:val="en-US"/>
        </w:rPr>
        <w:t>”</w:t>
      </w:r>
      <w:r w:rsidR="00560489" w:rsidRPr="00B3471A">
        <w:rPr>
          <w:rFonts w:ascii="Times New Roman" w:hAnsi="Times New Roman" w:cs="Times New Roman"/>
          <w:sz w:val="28"/>
          <w:szCs w:val="28"/>
          <w:lang w:val="en-US"/>
        </w:rPr>
        <w:t xml:space="preserve"> Əsasnamənin 20-ci bəndində</w:t>
      </w:r>
      <w:r w:rsidR="00762A7B" w:rsidRPr="00B3471A">
        <w:rPr>
          <w:rFonts w:ascii="Times New Roman" w:hAnsi="Times New Roman" w:cs="Times New Roman"/>
          <w:sz w:val="28"/>
          <w:szCs w:val="28"/>
          <w:lang w:val="en-US"/>
        </w:rPr>
        <w:t xml:space="preserve"> və digər </w:t>
      </w:r>
      <w:r w:rsidR="00E12B90" w:rsidRPr="00B3471A">
        <w:rPr>
          <w:rFonts w:ascii="Times New Roman" w:hAnsi="Times New Roman" w:cs="Times New Roman"/>
          <w:sz w:val="28"/>
          <w:szCs w:val="28"/>
          <w:lang w:val="en-US"/>
        </w:rPr>
        <w:t>normativ hüquqi</w:t>
      </w:r>
      <w:r w:rsidR="00762A7B" w:rsidRPr="00B3471A">
        <w:rPr>
          <w:rFonts w:ascii="Times New Roman" w:hAnsi="Times New Roman" w:cs="Times New Roman"/>
          <w:sz w:val="28"/>
          <w:szCs w:val="28"/>
          <w:lang w:val="en-US"/>
        </w:rPr>
        <w:t xml:space="preserve"> aktlarda</w:t>
      </w:r>
      <w:r w:rsidR="00560489" w:rsidRPr="00B3471A">
        <w:rPr>
          <w:rFonts w:ascii="Times New Roman" w:hAnsi="Times New Roman" w:cs="Times New Roman"/>
          <w:sz w:val="28"/>
          <w:szCs w:val="28"/>
          <w:lang w:val="en-US"/>
        </w:rPr>
        <w:t xml:space="preserve"> nəzərdə tutulmuş “ali hüquq təhsi</w:t>
      </w:r>
      <w:r w:rsidR="00DC2DCF" w:rsidRPr="00B3471A">
        <w:rPr>
          <w:rFonts w:ascii="Times New Roman" w:hAnsi="Times New Roman" w:cs="Times New Roman"/>
          <w:sz w:val="28"/>
          <w:szCs w:val="28"/>
          <w:lang w:val="en-US"/>
        </w:rPr>
        <w:t>l</w:t>
      </w:r>
      <w:r w:rsidR="00560489" w:rsidRPr="00B3471A">
        <w:rPr>
          <w:rFonts w:ascii="Times New Roman" w:hAnsi="Times New Roman" w:cs="Times New Roman"/>
          <w:sz w:val="28"/>
          <w:szCs w:val="28"/>
          <w:lang w:val="en-US"/>
        </w:rPr>
        <w:t>li” müddə</w:t>
      </w:r>
      <w:r w:rsidR="00310580" w:rsidRPr="00B3471A">
        <w:rPr>
          <w:rFonts w:ascii="Times New Roman" w:hAnsi="Times New Roman" w:cs="Times New Roman"/>
          <w:sz w:val="28"/>
          <w:szCs w:val="28"/>
          <w:lang w:val="en-US"/>
        </w:rPr>
        <w:t>ası “Hüquqşünaslıq” ixtisası ilə bərabər “Beynəlxalq hüquq” ixtisası üzrə</w:t>
      </w:r>
      <w:r w:rsidR="00D9200F" w:rsidRPr="00B3471A">
        <w:rPr>
          <w:rFonts w:ascii="Times New Roman" w:hAnsi="Times New Roman" w:cs="Times New Roman"/>
          <w:sz w:val="28"/>
          <w:szCs w:val="28"/>
          <w:lang w:val="en-US"/>
        </w:rPr>
        <w:t xml:space="preserve"> ali</w:t>
      </w:r>
      <w:r w:rsidR="00310580" w:rsidRPr="00B3471A">
        <w:rPr>
          <w:rFonts w:ascii="Times New Roman" w:hAnsi="Times New Roman" w:cs="Times New Roman"/>
          <w:sz w:val="28"/>
          <w:szCs w:val="28"/>
          <w:lang w:val="en-US"/>
        </w:rPr>
        <w:t xml:space="preserve"> təhsili də ehtiva edir. </w:t>
      </w:r>
    </w:p>
    <w:p w:rsidR="00937B6F" w:rsidRPr="00B3471A" w:rsidRDefault="00937B6F"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 xml:space="preserve">Azərbaycan Respublikası Konstitusiyasının 130-cu maddəsinin IV hissəsini, “Konstitusiya Məhkəməsi haqqında” Azərbaycan Respublikası Qanununun 60, 62, 63, 65-67 və 69-cu maddələrini rəhbər tutaraq, Azərbaycan Respublikası Konstitusiya Məhkəməsinin Plenumu </w:t>
      </w:r>
    </w:p>
    <w:p w:rsidR="00DC2DCF" w:rsidRPr="00B3471A" w:rsidRDefault="00DC2DCF" w:rsidP="00B3471A">
      <w:pPr>
        <w:spacing w:after="0"/>
        <w:ind w:firstLine="567"/>
        <w:jc w:val="both"/>
        <w:rPr>
          <w:rFonts w:ascii="Times New Roman" w:hAnsi="Times New Roman" w:cs="Times New Roman"/>
          <w:sz w:val="28"/>
          <w:szCs w:val="28"/>
          <w:lang w:val="en-US"/>
        </w:rPr>
      </w:pPr>
    </w:p>
    <w:p w:rsidR="00937B6F" w:rsidRPr="00B3471A" w:rsidRDefault="00937B6F" w:rsidP="00B3471A">
      <w:pPr>
        <w:spacing w:after="0"/>
        <w:ind w:firstLine="567"/>
        <w:jc w:val="center"/>
        <w:rPr>
          <w:rFonts w:ascii="Times New Roman" w:hAnsi="Times New Roman" w:cs="Times New Roman"/>
          <w:b/>
          <w:sz w:val="28"/>
          <w:szCs w:val="28"/>
          <w:lang w:val="en-US"/>
        </w:rPr>
      </w:pPr>
      <w:proofErr w:type="gramStart"/>
      <w:r w:rsidRPr="00B3471A">
        <w:rPr>
          <w:rFonts w:ascii="Times New Roman" w:hAnsi="Times New Roman" w:cs="Times New Roman"/>
          <w:b/>
          <w:sz w:val="28"/>
          <w:szCs w:val="28"/>
          <w:lang w:val="en-US"/>
        </w:rPr>
        <w:t>QƏRARA  ALDI</w:t>
      </w:r>
      <w:proofErr w:type="gramEnd"/>
      <w:r w:rsidRPr="00B3471A">
        <w:rPr>
          <w:rFonts w:ascii="Times New Roman" w:hAnsi="Times New Roman" w:cs="Times New Roman"/>
          <w:b/>
          <w:sz w:val="28"/>
          <w:szCs w:val="28"/>
          <w:lang w:val="en-US"/>
        </w:rPr>
        <w:t>:</w:t>
      </w:r>
    </w:p>
    <w:p w:rsidR="00DB044B" w:rsidRPr="00B3471A" w:rsidRDefault="00DB044B" w:rsidP="00B3471A">
      <w:pPr>
        <w:spacing w:after="0"/>
        <w:ind w:firstLine="567"/>
        <w:jc w:val="both"/>
        <w:rPr>
          <w:rFonts w:ascii="Times New Roman" w:hAnsi="Times New Roman" w:cs="Times New Roman"/>
          <w:sz w:val="28"/>
          <w:szCs w:val="28"/>
          <w:lang w:val="en-US"/>
        </w:rPr>
      </w:pPr>
    </w:p>
    <w:p w:rsidR="00AC6C1D" w:rsidRPr="00B3471A" w:rsidRDefault="00937B6F"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1.</w:t>
      </w:r>
      <w:r w:rsidR="008C5E44" w:rsidRPr="00B3471A">
        <w:rPr>
          <w:rFonts w:ascii="Times New Roman" w:hAnsi="Times New Roman" w:cs="Times New Roman"/>
          <w:sz w:val="28"/>
          <w:szCs w:val="28"/>
          <w:lang w:val="en-US"/>
        </w:rPr>
        <w:tab/>
      </w:r>
      <w:r w:rsidR="00C61975" w:rsidRPr="00B3471A">
        <w:rPr>
          <w:rFonts w:ascii="Times New Roman" w:hAnsi="Times New Roman" w:cs="Times New Roman"/>
          <w:sz w:val="28"/>
          <w:szCs w:val="28"/>
          <w:lang w:val="en-US"/>
        </w:rPr>
        <w:t>Azərbaycan Respublikası Konstitusiyasının 126-cı maddə</w:t>
      </w:r>
      <w:r w:rsidR="00E12B90" w:rsidRPr="00B3471A">
        <w:rPr>
          <w:rFonts w:ascii="Times New Roman" w:hAnsi="Times New Roman" w:cs="Times New Roman"/>
          <w:sz w:val="28"/>
          <w:szCs w:val="28"/>
          <w:lang w:val="en-US"/>
        </w:rPr>
        <w:t>sində</w:t>
      </w:r>
      <w:r w:rsidR="00C61975" w:rsidRPr="00B3471A">
        <w:rPr>
          <w:rFonts w:ascii="Times New Roman" w:hAnsi="Times New Roman" w:cs="Times New Roman"/>
          <w:sz w:val="28"/>
          <w:szCs w:val="28"/>
          <w:lang w:val="en-US"/>
        </w:rPr>
        <w:t xml:space="preserve">, “Məhkəmələr və hakimlər haqqında” Azərbaycan Respublikası Qanununun 93-cü, </w:t>
      </w:r>
      <w:r w:rsidR="00C61975" w:rsidRPr="00B3471A">
        <w:rPr>
          <w:rFonts w:ascii="Times New Roman" w:hAnsi="Times New Roman" w:cs="Times New Roman"/>
          <w:sz w:val="28"/>
          <w:szCs w:val="28"/>
          <w:lang w:val="en-US"/>
        </w:rPr>
        <w:lastRenderedPageBreak/>
        <w:t>“Prokurorluq haqqında” Azərbaycan Respublikası Qanununun 29-cu, “Notariat haqqında” Azərbaycan Respublikası Qanununun 3-cü, “Vəkillər və vəkillik fəaliyyəti haqqında” Azərbaycan Respublikası Qanununun 8-ci maddələrində</w:t>
      </w:r>
      <w:r w:rsidR="00762A7B" w:rsidRPr="00B3471A">
        <w:rPr>
          <w:rFonts w:ascii="Times New Roman" w:hAnsi="Times New Roman" w:cs="Times New Roman"/>
          <w:sz w:val="28"/>
          <w:szCs w:val="28"/>
          <w:lang w:val="en-US"/>
        </w:rPr>
        <w:t>,</w:t>
      </w:r>
      <w:r w:rsidR="00C61975" w:rsidRPr="00B3471A">
        <w:rPr>
          <w:rFonts w:ascii="Times New Roman" w:hAnsi="Times New Roman" w:cs="Times New Roman"/>
          <w:sz w:val="28"/>
          <w:szCs w:val="28"/>
          <w:lang w:val="en-US"/>
        </w:rPr>
        <w:t xml:space="preserve"> </w:t>
      </w:r>
      <w:r w:rsidR="003A052C" w:rsidRPr="00B3471A">
        <w:rPr>
          <w:rFonts w:ascii="Times New Roman" w:hAnsi="Times New Roman" w:cs="Times New Roman"/>
          <w:sz w:val="28"/>
          <w:szCs w:val="28"/>
          <w:lang w:val="en-US"/>
        </w:rPr>
        <w:t>Azərbaycan Respublikasının 2001-ci il 29 iyun tarixli Qanunu ilə təsdiq edilmiş</w:t>
      </w:r>
      <w:r w:rsidR="00C61975" w:rsidRPr="00B3471A">
        <w:rPr>
          <w:rFonts w:ascii="Times New Roman" w:hAnsi="Times New Roman" w:cs="Times New Roman"/>
          <w:sz w:val="28"/>
          <w:szCs w:val="28"/>
          <w:lang w:val="en-US"/>
        </w:rPr>
        <w:t xml:space="preserve"> “Azərbaycan Respublikasının daxili işlər orqanlarında xidmət keçmə haqqında</w:t>
      </w:r>
      <w:r w:rsidR="008C5E44" w:rsidRPr="00B3471A">
        <w:rPr>
          <w:rFonts w:ascii="Times New Roman" w:hAnsi="Times New Roman" w:cs="Times New Roman"/>
          <w:sz w:val="28"/>
          <w:szCs w:val="28"/>
          <w:lang w:val="en-US"/>
        </w:rPr>
        <w:t>”</w:t>
      </w:r>
      <w:r w:rsidR="00C61975" w:rsidRPr="00B3471A">
        <w:rPr>
          <w:rFonts w:ascii="Times New Roman" w:hAnsi="Times New Roman" w:cs="Times New Roman"/>
          <w:sz w:val="28"/>
          <w:szCs w:val="28"/>
          <w:lang w:val="en-US"/>
        </w:rPr>
        <w:t xml:space="preserve"> Əsasnamənin 20-ci bəndində </w:t>
      </w:r>
      <w:r w:rsidR="00762A7B" w:rsidRPr="00B3471A">
        <w:rPr>
          <w:rFonts w:ascii="Times New Roman" w:hAnsi="Times New Roman" w:cs="Times New Roman"/>
          <w:sz w:val="28"/>
          <w:szCs w:val="28"/>
          <w:lang w:val="en-US"/>
        </w:rPr>
        <w:t xml:space="preserve">və digər </w:t>
      </w:r>
      <w:r w:rsidR="008C5E44" w:rsidRPr="00B3471A">
        <w:rPr>
          <w:rFonts w:ascii="Times New Roman" w:hAnsi="Times New Roman" w:cs="Times New Roman"/>
          <w:sz w:val="28"/>
          <w:szCs w:val="28"/>
          <w:lang w:val="en-US"/>
        </w:rPr>
        <w:t>normativ hüquqi</w:t>
      </w:r>
      <w:r w:rsidR="00762A7B" w:rsidRPr="00B3471A">
        <w:rPr>
          <w:rFonts w:ascii="Times New Roman" w:hAnsi="Times New Roman" w:cs="Times New Roman"/>
          <w:sz w:val="28"/>
          <w:szCs w:val="28"/>
          <w:lang w:val="en-US"/>
        </w:rPr>
        <w:t xml:space="preserve"> aktlarda </w:t>
      </w:r>
      <w:r w:rsidR="00C61975" w:rsidRPr="00B3471A">
        <w:rPr>
          <w:rFonts w:ascii="Times New Roman" w:hAnsi="Times New Roman" w:cs="Times New Roman"/>
          <w:sz w:val="28"/>
          <w:szCs w:val="28"/>
          <w:lang w:val="en-US"/>
        </w:rPr>
        <w:t>nəzərdə tutulmuş “ali hüquq təhsi</w:t>
      </w:r>
      <w:r w:rsidR="00DC2DCF" w:rsidRPr="00B3471A">
        <w:rPr>
          <w:rFonts w:ascii="Times New Roman" w:hAnsi="Times New Roman" w:cs="Times New Roman"/>
          <w:sz w:val="28"/>
          <w:szCs w:val="28"/>
          <w:lang w:val="en-US"/>
        </w:rPr>
        <w:t>l</w:t>
      </w:r>
      <w:r w:rsidR="00C61975" w:rsidRPr="00B3471A">
        <w:rPr>
          <w:rFonts w:ascii="Times New Roman" w:hAnsi="Times New Roman" w:cs="Times New Roman"/>
          <w:sz w:val="28"/>
          <w:szCs w:val="28"/>
          <w:lang w:val="en-US"/>
        </w:rPr>
        <w:t xml:space="preserve">li” </w:t>
      </w:r>
      <w:r w:rsidR="00730CB8" w:rsidRPr="00B3471A">
        <w:rPr>
          <w:rFonts w:ascii="Times New Roman" w:hAnsi="Times New Roman" w:cs="Times New Roman"/>
          <w:sz w:val="28"/>
          <w:szCs w:val="28"/>
          <w:lang w:val="en-US"/>
        </w:rPr>
        <w:t>müddəası</w:t>
      </w:r>
      <w:r w:rsidR="00310580" w:rsidRPr="00B3471A">
        <w:rPr>
          <w:rFonts w:ascii="Times New Roman" w:hAnsi="Times New Roman" w:cs="Times New Roman"/>
          <w:sz w:val="28"/>
          <w:szCs w:val="28"/>
          <w:lang w:val="en-US"/>
        </w:rPr>
        <w:t xml:space="preserve"> “Hüquqşünaslıq” ixtisası ilə bərabə</w:t>
      </w:r>
      <w:r w:rsidR="00762A7B" w:rsidRPr="00B3471A">
        <w:rPr>
          <w:rFonts w:ascii="Times New Roman" w:hAnsi="Times New Roman" w:cs="Times New Roman"/>
          <w:sz w:val="28"/>
          <w:szCs w:val="28"/>
          <w:lang w:val="en-US"/>
        </w:rPr>
        <w:t>r</w:t>
      </w:r>
      <w:r w:rsidR="00730CB8" w:rsidRPr="00B3471A">
        <w:rPr>
          <w:rFonts w:ascii="Times New Roman" w:hAnsi="Times New Roman" w:cs="Times New Roman"/>
          <w:sz w:val="28"/>
          <w:szCs w:val="28"/>
          <w:lang w:val="en-US"/>
        </w:rPr>
        <w:t xml:space="preserve"> </w:t>
      </w:r>
      <w:r w:rsidR="001864EF" w:rsidRPr="00B3471A">
        <w:rPr>
          <w:rFonts w:ascii="Times New Roman" w:hAnsi="Times New Roman" w:cs="Times New Roman"/>
          <w:sz w:val="28"/>
          <w:szCs w:val="28"/>
          <w:lang w:val="en-US"/>
        </w:rPr>
        <w:t>“Beynəlxa</w:t>
      </w:r>
      <w:r w:rsidR="007F525F" w:rsidRPr="00B3471A">
        <w:rPr>
          <w:rFonts w:ascii="Times New Roman" w:hAnsi="Times New Roman" w:cs="Times New Roman"/>
          <w:sz w:val="28"/>
          <w:szCs w:val="28"/>
          <w:lang w:val="en-US"/>
        </w:rPr>
        <w:t>l</w:t>
      </w:r>
      <w:r w:rsidR="00310580" w:rsidRPr="00B3471A">
        <w:rPr>
          <w:rFonts w:ascii="Times New Roman" w:hAnsi="Times New Roman" w:cs="Times New Roman"/>
          <w:sz w:val="28"/>
          <w:szCs w:val="28"/>
          <w:lang w:val="en-US"/>
        </w:rPr>
        <w:t>q hüquq” ixtisası üzrə</w:t>
      </w:r>
      <w:r w:rsidR="00D429CB" w:rsidRPr="00B3471A">
        <w:rPr>
          <w:rFonts w:ascii="Times New Roman" w:hAnsi="Times New Roman" w:cs="Times New Roman"/>
          <w:sz w:val="28"/>
          <w:szCs w:val="28"/>
          <w:lang w:val="en-US"/>
        </w:rPr>
        <w:t xml:space="preserve"> ali</w:t>
      </w:r>
      <w:r w:rsidR="00310580" w:rsidRPr="00B3471A">
        <w:rPr>
          <w:rFonts w:ascii="Times New Roman" w:hAnsi="Times New Roman" w:cs="Times New Roman"/>
          <w:sz w:val="28"/>
          <w:szCs w:val="28"/>
          <w:lang w:val="en-US"/>
        </w:rPr>
        <w:t xml:space="preserve"> təhsili</w:t>
      </w:r>
      <w:r w:rsidR="00560489" w:rsidRPr="00B3471A">
        <w:rPr>
          <w:rFonts w:ascii="Times New Roman" w:hAnsi="Times New Roman" w:cs="Times New Roman"/>
          <w:sz w:val="28"/>
          <w:szCs w:val="28"/>
          <w:lang w:val="en-US"/>
        </w:rPr>
        <w:t xml:space="preserve"> </w:t>
      </w:r>
      <w:r w:rsidR="00310580" w:rsidRPr="00B3471A">
        <w:rPr>
          <w:rFonts w:ascii="Times New Roman" w:hAnsi="Times New Roman" w:cs="Times New Roman"/>
          <w:sz w:val="28"/>
          <w:szCs w:val="28"/>
          <w:lang w:val="en-US"/>
        </w:rPr>
        <w:t>də</w:t>
      </w:r>
      <w:r w:rsidR="00DC2DCF" w:rsidRPr="00B3471A">
        <w:rPr>
          <w:rFonts w:ascii="Times New Roman" w:hAnsi="Times New Roman" w:cs="Times New Roman"/>
          <w:sz w:val="28"/>
          <w:szCs w:val="28"/>
          <w:lang w:val="en-US"/>
        </w:rPr>
        <w:t xml:space="preserve"> </w:t>
      </w:r>
      <w:r w:rsidR="00560489" w:rsidRPr="00B3471A">
        <w:rPr>
          <w:rFonts w:ascii="Times New Roman" w:hAnsi="Times New Roman" w:cs="Times New Roman"/>
          <w:sz w:val="28"/>
          <w:szCs w:val="28"/>
          <w:lang w:val="en-US"/>
        </w:rPr>
        <w:t>ehtiva edir.</w:t>
      </w:r>
      <w:r w:rsidR="001864EF" w:rsidRPr="00B3471A">
        <w:rPr>
          <w:rFonts w:ascii="Times New Roman" w:hAnsi="Times New Roman" w:cs="Times New Roman"/>
          <w:sz w:val="28"/>
          <w:szCs w:val="28"/>
          <w:lang w:val="en-US"/>
        </w:rPr>
        <w:t xml:space="preserve"> </w:t>
      </w:r>
    </w:p>
    <w:p w:rsidR="00937B6F" w:rsidRPr="00B3471A" w:rsidRDefault="00AC6C1D"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2</w:t>
      </w:r>
      <w:r w:rsidR="00937B6F" w:rsidRPr="00B3471A">
        <w:rPr>
          <w:rFonts w:ascii="Times New Roman" w:hAnsi="Times New Roman" w:cs="Times New Roman"/>
          <w:sz w:val="28"/>
          <w:szCs w:val="28"/>
          <w:lang w:val="en-US"/>
        </w:rPr>
        <w:t>.</w:t>
      </w:r>
      <w:r w:rsidR="008C5E44" w:rsidRPr="00B3471A">
        <w:rPr>
          <w:rFonts w:ascii="Times New Roman" w:hAnsi="Times New Roman" w:cs="Times New Roman"/>
          <w:sz w:val="28"/>
          <w:szCs w:val="28"/>
          <w:lang w:val="en-US"/>
        </w:rPr>
        <w:tab/>
      </w:r>
      <w:r w:rsidR="00937B6F" w:rsidRPr="00B3471A">
        <w:rPr>
          <w:rFonts w:ascii="Times New Roman" w:hAnsi="Times New Roman" w:cs="Times New Roman"/>
          <w:sz w:val="28"/>
          <w:szCs w:val="28"/>
          <w:lang w:val="en-US"/>
        </w:rPr>
        <w:t>Qərar dərc edildiyi gündən qüvvəyə minir.</w:t>
      </w:r>
      <w:r w:rsidR="00937B6F" w:rsidRPr="00B3471A">
        <w:rPr>
          <w:rFonts w:ascii="Times New Roman" w:hAnsi="Times New Roman" w:cs="Times New Roman"/>
          <w:sz w:val="28"/>
          <w:szCs w:val="28"/>
          <w:lang w:val="en-US"/>
        </w:rPr>
        <w:tab/>
      </w:r>
    </w:p>
    <w:p w:rsidR="00937B6F" w:rsidRPr="00B3471A" w:rsidRDefault="00AC6C1D"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3</w:t>
      </w:r>
      <w:r w:rsidR="00937B6F" w:rsidRPr="00B3471A">
        <w:rPr>
          <w:rFonts w:ascii="Times New Roman" w:hAnsi="Times New Roman" w:cs="Times New Roman"/>
          <w:sz w:val="28"/>
          <w:szCs w:val="28"/>
          <w:lang w:val="en-US"/>
        </w:rPr>
        <w:t>.</w:t>
      </w:r>
      <w:r w:rsidR="008C5E44" w:rsidRPr="00B3471A">
        <w:rPr>
          <w:rFonts w:ascii="Times New Roman" w:hAnsi="Times New Roman" w:cs="Times New Roman"/>
          <w:sz w:val="28"/>
          <w:szCs w:val="28"/>
          <w:lang w:val="en-US"/>
        </w:rPr>
        <w:tab/>
      </w:r>
      <w:r w:rsidR="00937B6F" w:rsidRPr="00B3471A">
        <w:rPr>
          <w:rFonts w:ascii="Times New Roman" w:hAnsi="Times New Roman" w:cs="Times New Roman"/>
          <w:sz w:val="28"/>
          <w:szCs w:val="28"/>
          <w:lang w:val="en-US"/>
        </w:rPr>
        <w:t>Qərar “Azərbaycan”, “Respublika”, “Xalq qəzeti”, “Bakinski raboçi” qəzetlərində, “Azərbaycan Respublikası Konstitusiya Məhkəməsinin Məlumatı”nda dərc edilsin.</w:t>
      </w:r>
      <w:r w:rsidR="00937B6F" w:rsidRPr="00B3471A">
        <w:rPr>
          <w:rFonts w:ascii="Times New Roman" w:hAnsi="Times New Roman" w:cs="Times New Roman"/>
          <w:sz w:val="28"/>
          <w:szCs w:val="28"/>
          <w:lang w:val="en-US"/>
        </w:rPr>
        <w:tab/>
      </w:r>
    </w:p>
    <w:p w:rsidR="00937B6F" w:rsidRPr="00B3471A" w:rsidRDefault="00AC6C1D" w:rsidP="00B3471A">
      <w:pPr>
        <w:spacing w:after="0"/>
        <w:ind w:firstLine="567"/>
        <w:jc w:val="both"/>
        <w:rPr>
          <w:rFonts w:ascii="Times New Roman" w:hAnsi="Times New Roman" w:cs="Times New Roman"/>
          <w:sz w:val="28"/>
          <w:szCs w:val="28"/>
          <w:lang w:val="en-US"/>
        </w:rPr>
      </w:pPr>
      <w:r w:rsidRPr="00B3471A">
        <w:rPr>
          <w:rFonts w:ascii="Times New Roman" w:hAnsi="Times New Roman" w:cs="Times New Roman"/>
          <w:sz w:val="28"/>
          <w:szCs w:val="28"/>
          <w:lang w:val="en-US"/>
        </w:rPr>
        <w:t>4</w:t>
      </w:r>
      <w:r w:rsidR="00937B6F" w:rsidRPr="00B3471A">
        <w:rPr>
          <w:rFonts w:ascii="Times New Roman" w:hAnsi="Times New Roman" w:cs="Times New Roman"/>
          <w:sz w:val="28"/>
          <w:szCs w:val="28"/>
          <w:lang w:val="en-US"/>
        </w:rPr>
        <w:t>.</w:t>
      </w:r>
      <w:r w:rsidR="008C5E44" w:rsidRPr="00B3471A">
        <w:rPr>
          <w:rFonts w:ascii="Times New Roman" w:hAnsi="Times New Roman" w:cs="Times New Roman"/>
          <w:sz w:val="28"/>
          <w:szCs w:val="28"/>
          <w:lang w:val="en-US"/>
        </w:rPr>
        <w:tab/>
      </w:r>
      <w:r w:rsidR="00937B6F" w:rsidRPr="00B3471A">
        <w:rPr>
          <w:rFonts w:ascii="Times New Roman" w:hAnsi="Times New Roman" w:cs="Times New Roman"/>
          <w:sz w:val="28"/>
          <w:szCs w:val="28"/>
          <w:lang w:val="en-US"/>
        </w:rPr>
        <w:t>Qərar qətidir, heç bir orqan və ya şəxs tərəfindən ləğv edilə, dəyişdirilə və ya rəsmi təfsir edilə bilməz.</w:t>
      </w:r>
    </w:p>
    <w:p w:rsidR="00937B6F" w:rsidRPr="00B3471A" w:rsidRDefault="00937B6F" w:rsidP="00B3471A">
      <w:pPr>
        <w:spacing w:after="0"/>
        <w:ind w:firstLine="567"/>
        <w:jc w:val="both"/>
        <w:rPr>
          <w:rFonts w:ascii="Times New Roman" w:hAnsi="Times New Roman" w:cs="Times New Roman"/>
          <w:sz w:val="28"/>
          <w:szCs w:val="28"/>
          <w:lang w:val="en-US"/>
        </w:rPr>
      </w:pPr>
    </w:p>
    <w:p w:rsidR="00937B6F" w:rsidRPr="00B3471A" w:rsidRDefault="00937B6F" w:rsidP="00B3471A">
      <w:pPr>
        <w:spacing w:after="0"/>
        <w:ind w:firstLine="567"/>
        <w:jc w:val="both"/>
        <w:rPr>
          <w:rFonts w:ascii="Times New Roman" w:hAnsi="Times New Roman" w:cs="Times New Roman"/>
          <w:sz w:val="28"/>
          <w:szCs w:val="28"/>
          <w:lang w:val="en-US"/>
        </w:rPr>
      </w:pPr>
    </w:p>
    <w:p w:rsidR="00D808A6" w:rsidRPr="00B3471A" w:rsidRDefault="00937B6F" w:rsidP="00B3471A">
      <w:pPr>
        <w:spacing w:after="0"/>
        <w:ind w:firstLine="567"/>
        <w:jc w:val="both"/>
        <w:rPr>
          <w:rFonts w:ascii="Times New Roman" w:hAnsi="Times New Roman" w:cs="Times New Roman"/>
          <w:b/>
          <w:sz w:val="28"/>
          <w:szCs w:val="28"/>
        </w:rPr>
      </w:pPr>
      <w:r w:rsidRPr="00B3471A">
        <w:rPr>
          <w:rFonts w:ascii="Times New Roman" w:hAnsi="Times New Roman" w:cs="Times New Roman"/>
          <w:sz w:val="28"/>
          <w:szCs w:val="28"/>
          <w:lang w:val="en-US"/>
        </w:rPr>
        <w:tab/>
      </w:r>
      <w:r w:rsidRPr="00B3471A">
        <w:rPr>
          <w:rFonts w:ascii="Times New Roman" w:hAnsi="Times New Roman" w:cs="Times New Roman"/>
          <w:b/>
          <w:sz w:val="28"/>
          <w:szCs w:val="28"/>
        </w:rPr>
        <w:t>Sədr</w:t>
      </w:r>
      <w:r w:rsidRPr="00B3471A">
        <w:rPr>
          <w:rFonts w:ascii="Times New Roman" w:hAnsi="Times New Roman" w:cs="Times New Roman"/>
          <w:b/>
          <w:sz w:val="28"/>
          <w:szCs w:val="28"/>
        </w:rPr>
        <w:tab/>
      </w:r>
      <w:r w:rsidRPr="00B3471A">
        <w:rPr>
          <w:rFonts w:ascii="Times New Roman" w:hAnsi="Times New Roman" w:cs="Times New Roman"/>
          <w:b/>
          <w:sz w:val="28"/>
          <w:szCs w:val="28"/>
        </w:rPr>
        <w:tab/>
      </w:r>
      <w:r w:rsidRPr="00B3471A">
        <w:rPr>
          <w:rFonts w:ascii="Times New Roman" w:hAnsi="Times New Roman" w:cs="Times New Roman"/>
          <w:b/>
          <w:sz w:val="28"/>
          <w:szCs w:val="28"/>
        </w:rPr>
        <w:tab/>
      </w:r>
      <w:r w:rsidRPr="00B3471A">
        <w:rPr>
          <w:rFonts w:ascii="Times New Roman" w:hAnsi="Times New Roman" w:cs="Times New Roman"/>
          <w:b/>
          <w:sz w:val="28"/>
          <w:szCs w:val="28"/>
        </w:rPr>
        <w:tab/>
      </w:r>
      <w:r w:rsidRPr="00B3471A">
        <w:rPr>
          <w:rFonts w:ascii="Times New Roman" w:hAnsi="Times New Roman" w:cs="Times New Roman"/>
          <w:b/>
          <w:sz w:val="28"/>
          <w:szCs w:val="28"/>
        </w:rPr>
        <w:tab/>
      </w:r>
      <w:r w:rsidRPr="00B3471A">
        <w:rPr>
          <w:rFonts w:ascii="Times New Roman" w:hAnsi="Times New Roman" w:cs="Times New Roman"/>
          <w:b/>
          <w:sz w:val="28"/>
          <w:szCs w:val="28"/>
        </w:rPr>
        <w:tab/>
      </w:r>
      <w:r w:rsidR="00DB044B" w:rsidRPr="00B3471A">
        <w:rPr>
          <w:rFonts w:ascii="Times New Roman" w:hAnsi="Times New Roman" w:cs="Times New Roman"/>
          <w:b/>
          <w:sz w:val="28"/>
          <w:szCs w:val="28"/>
        </w:rPr>
        <w:t xml:space="preserve">                       </w:t>
      </w:r>
      <w:r w:rsidR="00762A7B" w:rsidRPr="00B3471A">
        <w:rPr>
          <w:rFonts w:ascii="Times New Roman" w:hAnsi="Times New Roman" w:cs="Times New Roman"/>
          <w:b/>
          <w:sz w:val="28"/>
          <w:szCs w:val="28"/>
        </w:rPr>
        <w:t xml:space="preserve">          </w:t>
      </w:r>
      <w:r w:rsidRPr="00B3471A">
        <w:rPr>
          <w:rFonts w:ascii="Times New Roman" w:hAnsi="Times New Roman" w:cs="Times New Roman"/>
          <w:b/>
          <w:sz w:val="28"/>
          <w:szCs w:val="28"/>
        </w:rPr>
        <w:t xml:space="preserve">Fərhad Abdullayev </w:t>
      </w:r>
    </w:p>
    <w:p w:rsidR="00D808A6" w:rsidRPr="00B3471A" w:rsidRDefault="00D808A6" w:rsidP="00B3471A">
      <w:pPr>
        <w:spacing w:after="0"/>
        <w:ind w:firstLine="567"/>
        <w:jc w:val="both"/>
        <w:rPr>
          <w:rFonts w:ascii="Times New Roman" w:hAnsi="Times New Roman" w:cs="Times New Roman"/>
          <w:b/>
          <w:sz w:val="28"/>
          <w:szCs w:val="28"/>
        </w:rPr>
      </w:pPr>
    </w:p>
    <w:p w:rsidR="00D808A6" w:rsidRPr="00B3471A" w:rsidRDefault="00D808A6" w:rsidP="00B3471A">
      <w:pPr>
        <w:spacing w:after="0"/>
        <w:ind w:firstLine="567"/>
        <w:jc w:val="both"/>
        <w:rPr>
          <w:rFonts w:ascii="Times New Roman" w:hAnsi="Times New Roman" w:cs="Times New Roman"/>
          <w:sz w:val="28"/>
          <w:szCs w:val="28"/>
        </w:rPr>
      </w:pPr>
    </w:p>
    <w:sectPr w:rsidR="00D808A6" w:rsidRPr="00B3471A" w:rsidSect="002A4413">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2DE" w:rsidRDefault="00A912DE" w:rsidP="00E6590D">
      <w:pPr>
        <w:spacing w:after="0" w:line="240" w:lineRule="auto"/>
      </w:pPr>
      <w:r>
        <w:separator/>
      </w:r>
    </w:p>
  </w:endnote>
  <w:endnote w:type="continuationSeparator" w:id="0">
    <w:p w:rsidR="00A912DE" w:rsidRDefault="00A912DE" w:rsidP="00E65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z Latino">
    <w:altName w:val="Blackadder ITC"/>
    <w:panose1 w:val="04020500000000000000"/>
    <w:charset w:val="00"/>
    <w:family w:val="decorativ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Az-Helv-LAT">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6922"/>
      <w:docPartObj>
        <w:docPartGallery w:val="Page Numbers (Bottom of Page)"/>
        <w:docPartUnique/>
      </w:docPartObj>
    </w:sdtPr>
    <w:sdtContent>
      <w:p w:rsidR="00E6590D" w:rsidRDefault="00643D41">
        <w:pPr>
          <w:pStyle w:val="aa"/>
          <w:jc w:val="right"/>
        </w:pPr>
        <w:r>
          <w:fldChar w:fldCharType="begin"/>
        </w:r>
        <w:r w:rsidR="00702FE8">
          <w:instrText xml:space="preserve"> PAGE   \* MERGEFORMAT </w:instrText>
        </w:r>
        <w:r>
          <w:fldChar w:fldCharType="separate"/>
        </w:r>
        <w:r w:rsidR="007101BB">
          <w:rPr>
            <w:noProof/>
          </w:rPr>
          <w:t>7</w:t>
        </w:r>
        <w:r>
          <w:rPr>
            <w:noProof/>
          </w:rPr>
          <w:fldChar w:fldCharType="end"/>
        </w:r>
      </w:p>
    </w:sdtContent>
  </w:sdt>
  <w:p w:rsidR="00E6590D" w:rsidRDefault="00E659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2DE" w:rsidRDefault="00A912DE" w:rsidP="00E6590D">
      <w:pPr>
        <w:spacing w:after="0" w:line="240" w:lineRule="auto"/>
      </w:pPr>
      <w:r>
        <w:separator/>
      </w:r>
    </w:p>
  </w:footnote>
  <w:footnote w:type="continuationSeparator" w:id="0">
    <w:p w:rsidR="00A912DE" w:rsidRDefault="00A912DE" w:rsidP="00E659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7E11D1"/>
    <w:rsid w:val="00004B67"/>
    <w:rsid w:val="00011D2E"/>
    <w:rsid w:val="00016367"/>
    <w:rsid w:val="00021B5D"/>
    <w:rsid w:val="0002246C"/>
    <w:rsid w:val="00026F83"/>
    <w:rsid w:val="00037A60"/>
    <w:rsid w:val="00046BA8"/>
    <w:rsid w:val="00080698"/>
    <w:rsid w:val="000943D6"/>
    <w:rsid w:val="000A7A90"/>
    <w:rsid w:val="000B734E"/>
    <w:rsid w:val="00100E5B"/>
    <w:rsid w:val="0010232A"/>
    <w:rsid w:val="0011776A"/>
    <w:rsid w:val="001208AF"/>
    <w:rsid w:val="00122AB7"/>
    <w:rsid w:val="001370DE"/>
    <w:rsid w:val="00144E6A"/>
    <w:rsid w:val="00153685"/>
    <w:rsid w:val="00157806"/>
    <w:rsid w:val="00175363"/>
    <w:rsid w:val="001864EF"/>
    <w:rsid w:val="001A1D90"/>
    <w:rsid w:val="001A38D7"/>
    <w:rsid w:val="001A4F48"/>
    <w:rsid w:val="001C3E13"/>
    <w:rsid w:val="001E08BC"/>
    <w:rsid w:val="001E0A54"/>
    <w:rsid w:val="001F6861"/>
    <w:rsid w:val="001F70CF"/>
    <w:rsid w:val="00203A16"/>
    <w:rsid w:val="00205282"/>
    <w:rsid w:val="002411A5"/>
    <w:rsid w:val="00267790"/>
    <w:rsid w:val="00270C25"/>
    <w:rsid w:val="00282AD4"/>
    <w:rsid w:val="00286187"/>
    <w:rsid w:val="002A0BDC"/>
    <w:rsid w:val="002A4413"/>
    <w:rsid w:val="002E2669"/>
    <w:rsid w:val="002E54B4"/>
    <w:rsid w:val="002E7F30"/>
    <w:rsid w:val="00310580"/>
    <w:rsid w:val="00312C1E"/>
    <w:rsid w:val="0035404E"/>
    <w:rsid w:val="0035495D"/>
    <w:rsid w:val="00371B63"/>
    <w:rsid w:val="00373411"/>
    <w:rsid w:val="00376408"/>
    <w:rsid w:val="003A052C"/>
    <w:rsid w:val="003A3902"/>
    <w:rsid w:val="003D0231"/>
    <w:rsid w:val="003D037B"/>
    <w:rsid w:val="003D35A0"/>
    <w:rsid w:val="003D5F33"/>
    <w:rsid w:val="003D641F"/>
    <w:rsid w:val="0041255B"/>
    <w:rsid w:val="00427178"/>
    <w:rsid w:val="00441C97"/>
    <w:rsid w:val="00443D8F"/>
    <w:rsid w:val="004668AF"/>
    <w:rsid w:val="00473E75"/>
    <w:rsid w:val="0047622F"/>
    <w:rsid w:val="004774D2"/>
    <w:rsid w:val="004812AD"/>
    <w:rsid w:val="00486E08"/>
    <w:rsid w:val="00497C82"/>
    <w:rsid w:val="004A3EA8"/>
    <w:rsid w:val="004B39AC"/>
    <w:rsid w:val="004C17AC"/>
    <w:rsid w:val="004C1F84"/>
    <w:rsid w:val="004D4938"/>
    <w:rsid w:val="004E1138"/>
    <w:rsid w:val="00501BBF"/>
    <w:rsid w:val="00524A69"/>
    <w:rsid w:val="00553EAB"/>
    <w:rsid w:val="00560489"/>
    <w:rsid w:val="005617D5"/>
    <w:rsid w:val="00567E49"/>
    <w:rsid w:val="005C317C"/>
    <w:rsid w:val="005D22DE"/>
    <w:rsid w:val="005D6EA1"/>
    <w:rsid w:val="005F1B53"/>
    <w:rsid w:val="005F2469"/>
    <w:rsid w:val="00601796"/>
    <w:rsid w:val="00610257"/>
    <w:rsid w:val="00611EF4"/>
    <w:rsid w:val="00621608"/>
    <w:rsid w:val="006303D9"/>
    <w:rsid w:val="00642949"/>
    <w:rsid w:val="00643D41"/>
    <w:rsid w:val="0065074F"/>
    <w:rsid w:val="006519A4"/>
    <w:rsid w:val="00651B94"/>
    <w:rsid w:val="00675658"/>
    <w:rsid w:val="00687ED7"/>
    <w:rsid w:val="006913F5"/>
    <w:rsid w:val="0069700B"/>
    <w:rsid w:val="006B0E82"/>
    <w:rsid w:val="006D0A2F"/>
    <w:rsid w:val="006E1C80"/>
    <w:rsid w:val="006F1C4A"/>
    <w:rsid w:val="006F2AA2"/>
    <w:rsid w:val="007024E0"/>
    <w:rsid w:val="00702FE8"/>
    <w:rsid w:val="00703F60"/>
    <w:rsid w:val="007056A3"/>
    <w:rsid w:val="007101BB"/>
    <w:rsid w:val="00717E94"/>
    <w:rsid w:val="0072225D"/>
    <w:rsid w:val="00730CB8"/>
    <w:rsid w:val="0073785F"/>
    <w:rsid w:val="00742370"/>
    <w:rsid w:val="00750A2B"/>
    <w:rsid w:val="00760115"/>
    <w:rsid w:val="00762A7B"/>
    <w:rsid w:val="00794F94"/>
    <w:rsid w:val="00797E5E"/>
    <w:rsid w:val="007E11D1"/>
    <w:rsid w:val="007F525F"/>
    <w:rsid w:val="00807A00"/>
    <w:rsid w:val="0081084C"/>
    <w:rsid w:val="008111C4"/>
    <w:rsid w:val="0083065C"/>
    <w:rsid w:val="00830BD2"/>
    <w:rsid w:val="0083512F"/>
    <w:rsid w:val="00846D39"/>
    <w:rsid w:val="0085031E"/>
    <w:rsid w:val="00850F5F"/>
    <w:rsid w:val="008537FC"/>
    <w:rsid w:val="00870F64"/>
    <w:rsid w:val="008716A4"/>
    <w:rsid w:val="008B67A1"/>
    <w:rsid w:val="008C2276"/>
    <w:rsid w:val="008C5E44"/>
    <w:rsid w:val="008C711A"/>
    <w:rsid w:val="008D11B4"/>
    <w:rsid w:val="008D62F9"/>
    <w:rsid w:val="008D6F19"/>
    <w:rsid w:val="008E0122"/>
    <w:rsid w:val="008E0416"/>
    <w:rsid w:val="008F0AC6"/>
    <w:rsid w:val="00902CCC"/>
    <w:rsid w:val="009034F4"/>
    <w:rsid w:val="00904335"/>
    <w:rsid w:val="00911AC4"/>
    <w:rsid w:val="00911C03"/>
    <w:rsid w:val="00917BD0"/>
    <w:rsid w:val="00937B6F"/>
    <w:rsid w:val="00950128"/>
    <w:rsid w:val="009546EE"/>
    <w:rsid w:val="00992987"/>
    <w:rsid w:val="009A3A22"/>
    <w:rsid w:val="009A5D62"/>
    <w:rsid w:val="009D1916"/>
    <w:rsid w:val="009D1C28"/>
    <w:rsid w:val="00A05279"/>
    <w:rsid w:val="00A243DF"/>
    <w:rsid w:val="00A30551"/>
    <w:rsid w:val="00A73F90"/>
    <w:rsid w:val="00A765C1"/>
    <w:rsid w:val="00A76B19"/>
    <w:rsid w:val="00A8336C"/>
    <w:rsid w:val="00A870FC"/>
    <w:rsid w:val="00A912DE"/>
    <w:rsid w:val="00AA38EE"/>
    <w:rsid w:val="00AB132C"/>
    <w:rsid w:val="00AB4E34"/>
    <w:rsid w:val="00AC6C1D"/>
    <w:rsid w:val="00AD505F"/>
    <w:rsid w:val="00AD73D7"/>
    <w:rsid w:val="00AE0BA3"/>
    <w:rsid w:val="00AF4159"/>
    <w:rsid w:val="00B01B8B"/>
    <w:rsid w:val="00B22C78"/>
    <w:rsid w:val="00B27FD6"/>
    <w:rsid w:val="00B3471A"/>
    <w:rsid w:val="00B378BD"/>
    <w:rsid w:val="00B41E62"/>
    <w:rsid w:val="00B46A42"/>
    <w:rsid w:val="00B60CF8"/>
    <w:rsid w:val="00BA533E"/>
    <w:rsid w:val="00BB5980"/>
    <w:rsid w:val="00BB5FD4"/>
    <w:rsid w:val="00BC736B"/>
    <w:rsid w:val="00BE3271"/>
    <w:rsid w:val="00C1012E"/>
    <w:rsid w:val="00C37E38"/>
    <w:rsid w:val="00C4280D"/>
    <w:rsid w:val="00C469F4"/>
    <w:rsid w:val="00C470C7"/>
    <w:rsid w:val="00C61975"/>
    <w:rsid w:val="00C85CAC"/>
    <w:rsid w:val="00CB7DA5"/>
    <w:rsid w:val="00CC46E1"/>
    <w:rsid w:val="00CE5C93"/>
    <w:rsid w:val="00CE5CBB"/>
    <w:rsid w:val="00D05A56"/>
    <w:rsid w:val="00D11097"/>
    <w:rsid w:val="00D115C1"/>
    <w:rsid w:val="00D410C4"/>
    <w:rsid w:val="00D429CB"/>
    <w:rsid w:val="00D55D8E"/>
    <w:rsid w:val="00D808A6"/>
    <w:rsid w:val="00D9200F"/>
    <w:rsid w:val="00DB044B"/>
    <w:rsid w:val="00DB7D08"/>
    <w:rsid w:val="00DC0718"/>
    <w:rsid w:val="00DC16B0"/>
    <w:rsid w:val="00DC2DCF"/>
    <w:rsid w:val="00DC518C"/>
    <w:rsid w:val="00DC5DFA"/>
    <w:rsid w:val="00DE2580"/>
    <w:rsid w:val="00E00954"/>
    <w:rsid w:val="00E12B90"/>
    <w:rsid w:val="00E210B3"/>
    <w:rsid w:val="00E21D6B"/>
    <w:rsid w:val="00E2770C"/>
    <w:rsid w:val="00E41D7F"/>
    <w:rsid w:val="00E6590D"/>
    <w:rsid w:val="00E8784D"/>
    <w:rsid w:val="00E957B7"/>
    <w:rsid w:val="00EA0DC7"/>
    <w:rsid w:val="00EB62ED"/>
    <w:rsid w:val="00EC002A"/>
    <w:rsid w:val="00EC1B13"/>
    <w:rsid w:val="00EC4D21"/>
    <w:rsid w:val="00EC7498"/>
    <w:rsid w:val="00ED314B"/>
    <w:rsid w:val="00EE04D2"/>
    <w:rsid w:val="00EE6118"/>
    <w:rsid w:val="00F00938"/>
    <w:rsid w:val="00F15B38"/>
    <w:rsid w:val="00F1728E"/>
    <w:rsid w:val="00F40A95"/>
    <w:rsid w:val="00F434C0"/>
    <w:rsid w:val="00F43768"/>
    <w:rsid w:val="00F46559"/>
    <w:rsid w:val="00F57FF4"/>
    <w:rsid w:val="00F60A67"/>
    <w:rsid w:val="00F65FCA"/>
    <w:rsid w:val="00F7543A"/>
    <w:rsid w:val="00FB61A2"/>
    <w:rsid w:val="00FD37B8"/>
    <w:rsid w:val="00FD7AF5"/>
    <w:rsid w:val="00FE1347"/>
    <w:rsid w:val="00FE24F1"/>
    <w:rsid w:val="00FE6FC7"/>
    <w:rsid w:val="00FF2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E11D1"/>
    <w:rPr>
      <w:rFonts w:cs="Times New Roman"/>
      <w:b/>
      <w:bCs/>
    </w:rPr>
  </w:style>
  <w:style w:type="paragraph" w:styleId="a4">
    <w:name w:val="List Paragraph"/>
    <w:basedOn w:val="a"/>
    <w:uiPriority w:val="34"/>
    <w:qFormat/>
    <w:rsid w:val="004774D2"/>
    <w:pPr>
      <w:ind w:left="720"/>
      <w:contextualSpacing/>
    </w:pPr>
  </w:style>
  <w:style w:type="character" w:customStyle="1" w:styleId="a5">
    <w:name w:val="Название Знак"/>
    <w:basedOn w:val="a0"/>
    <w:link w:val="a6"/>
    <w:rsid w:val="0002246C"/>
    <w:rPr>
      <w:rFonts w:ascii="Az Latino" w:hAnsi="Az Latino"/>
      <w:sz w:val="28"/>
    </w:rPr>
  </w:style>
  <w:style w:type="paragraph" w:styleId="a6">
    <w:name w:val="Title"/>
    <w:basedOn w:val="a"/>
    <w:link w:val="a5"/>
    <w:qFormat/>
    <w:rsid w:val="0002246C"/>
    <w:pPr>
      <w:spacing w:after="0" w:line="240" w:lineRule="auto"/>
      <w:jc w:val="center"/>
    </w:pPr>
    <w:rPr>
      <w:rFonts w:ascii="Az Latino" w:hAnsi="Az Latino"/>
      <w:sz w:val="28"/>
    </w:rPr>
  </w:style>
  <w:style w:type="character" w:customStyle="1" w:styleId="1">
    <w:name w:val="Название Знак1"/>
    <w:basedOn w:val="a0"/>
    <w:uiPriority w:val="10"/>
    <w:rsid w:val="0002246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267790"/>
  </w:style>
  <w:style w:type="paragraph" w:styleId="a7">
    <w:name w:val="Normal (Web)"/>
    <w:basedOn w:val="a"/>
    <w:uiPriority w:val="99"/>
    <w:rsid w:val="0004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link w:val="StyleChar"/>
    <w:rsid w:val="008537FC"/>
    <w:pPr>
      <w:widowControl w:val="0"/>
      <w:autoSpaceDE w:val="0"/>
      <w:autoSpaceDN w:val="0"/>
      <w:adjustRightInd w:val="0"/>
      <w:spacing w:after="0" w:line="240" w:lineRule="auto"/>
    </w:pPr>
    <w:rPr>
      <w:rFonts w:ascii="Az-Helv-LAT" w:eastAsia="MS Mincho" w:hAnsi="Az-Helv-LAT" w:cs="Times New Roman"/>
      <w:sz w:val="28"/>
      <w:szCs w:val="28"/>
      <w:lang w:eastAsia="en-US"/>
    </w:rPr>
  </w:style>
  <w:style w:type="character" w:customStyle="1" w:styleId="StyleChar">
    <w:name w:val="Style Char"/>
    <w:basedOn w:val="a0"/>
    <w:link w:val="Style"/>
    <w:rsid w:val="008537FC"/>
    <w:rPr>
      <w:rFonts w:ascii="Az-Helv-LAT" w:eastAsia="MS Mincho" w:hAnsi="Az-Helv-LAT" w:cs="Times New Roman"/>
      <w:sz w:val="28"/>
      <w:szCs w:val="28"/>
      <w:lang w:eastAsia="en-US"/>
    </w:rPr>
  </w:style>
  <w:style w:type="character" w:customStyle="1" w:styleId="hps">
    <w:name w:val="hps"/>
    <w:basedOn w:val="a0"/>
    <w:rsid w:val="008537FC"/>
  </w:style>
  <w:style w:type="paragraph" w:styleId="a8">
    <w:name w:val="header"/>
    <w:basedOn w:val="a"/>
    <w:link w:val="a9"/>
    <w:uiPriority w:val="99"/>
    <w:unhideWhenUsed/>
    <w:rsid w:val="00E659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90D"/>
  </w:style>
  <w:style w:type="paragraph" w:styleId="aa">
    <w:name w:val="footer"/>
    <w:basedOn w:val="a"/>
    <w:link w:val="ab"/>
    <w:uiPriority w:val="99"/>
    <w:unhideWhenUsed/>
    <w:rsid w:val="00E659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90D"/>
  </w:style>
  <w:style w:type="paragraph" w:customStyle="1" w:styleId="10">
    <w:name w:val="Без интервала1"/>
    <w:qFormat/>
    <w:rsid w:val="00DB044B"/>
    <w:pPr>
      <w:spacing w:after="0" w:line="240" w:lineRule="auto"/>
    </w:pPr>
    <w:rPr>
      <w:rFonts w:ascii="Times New Roman" w:eastAsia="MS Mincho"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E11D1"/>
    <w:rPr>
      <w:rFonts w:cs="Times New Roman"/>
      <w:b/>
      <w:bCs/>
    </w:rPr>
  </w:style>
  <w:style w:type="paragraph" w:styleId="a4">
    <w:name w:val="List Paragraph"/>
    <w:basedOn w:val="a"/>
    <w:uiPriority w:val="34"/>
    <w:qFormat/>
    <w:rsid w:val="004774D2"/>
    <w:pPr>
      <w:ind w:left="720"/>
      <w:contextualSpacing/>
    </w:pPr>
  </w:style>
  <w:style w:type="character" w:customStyle="1" w:styleId="a5">
    <w:name w:val="Название Знак"/>
    <w:basedOn w:val="a0"/>
    <w:link w:val="a6"/>
    <w:rsid w:val="0002246C"/>
    <w:rPr>
      <w:rFonts w:ascii="Az Latino" w:hAnsi="Az Latino"/>
      <w:sz w:val="28"/>
    </w:rPr>
  </w:style>
  <w:style w:type="paragraph" w:styleId="a6">
    <w:name w:val="Title"/>
    <w:basedOn w:val="a"/>
    <w:link w:val="a5"/>
    <w:qFormat/>
    <w:rsid w:val="0002246C"/>
    <w:pPr>
      <w:spacing w:after="0" w:line="240" w:lineRule="auto"/>
      <w:jc w:val="center"/>
    </w:pPr>
    <w:rPr>
      <w:rFonts w:ascii="Az Latino" w:hAnsi="Az Latino"/>
      <w:sz w:val="28"/>
    </w:rPr>
  </w:style>
  <w:style w:type="character" w:customStyle="1" w:styleId="1">
    <w:name w:val="Название Знак1"/>
    <w:basedOn w:val="a0"/>
    <w:uiPriority w:val="10"/>
    <w:rsid w:val="0002246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267790"/>
  </w:style>
  <w:style w:type="paragraph" w:styleId="a7">
    <w:name w:val="Normal (Web)"/>
    <w:basedOn w:val="a"/>
    <w:uiPriority w:val="99"/>
    <w:rsid w:val="0004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link w:val="StyleChar"/>
    <w:rsid w:val="008537FC"/>
    <w:pPr>
      <w:widowControl w:val="0"/>
      <w:autoSpaceDE w:val="0"/>
      <w:autoSpaceDN w:val="0"/>
      <w:adjustRightInd w:val="0"/>
      <w:spacing w:after="0" w:line="240" w:lineRule="auto"/>
    </w:pPr>
    <w:rPr>
      <w:rFonts w:ascii="Az-Helv-LAT" w:eastAsia="MS Mincho" w:hAnsi="Az-Helv-LAT" w:cs="Times New Roman"/>
      <w:sz w:val="28"/>
      <w:szCs w:val="28"/>
      <w:lang w:eastAsia="en-US"/>
    </w:rPr>
  </w:style>
  <w:style w:type="character" w:customStyle="1" w:styleId="StyleChar">
    <w:name w:val="Style Char"/>
    <w:basedOn w:val="a0"/>
    <w:link w:val="Style"/>
    <w:rsid w:val="008537FC"/>
    <w:rPr>
      <w:rFonts w:ascii="Az-Helv-LAT" w:eastAsia="MS Mincho" w:hAnsi="Az-Helv-LAT" w:cs="Times New Roman"/>
      <w:sz w:val="28"/>
      <w:szCs w:val="28"/>
      <w:lang w:eastAsia="en-US"/>
    </w:rPr>
  </w:style>
  <w:style w:type="character" w:customStyle="1" w:styleId="hps">
    <w:name w:val="hps"/>
    <w:basedOn w:val="a0"/>
    <w:rsid w:val="008537FC"/>
  </w:style>
  <w:style w:type="paragraph" w:styleId="a8">
    <w:name w:val="header"/>
    <w:basedOn w:val="a"/>
    <w:link w:val="a9"/>
    <w:uiPriority w:val="99"/>
    <w:unhideWhenUsed/>
    <w:rsid w:val="00E659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90D"/>
  </w:style>
  <w:style w:type="paragraph" w:styleId="aa">
    <w:name w:val="footer"/>
    <w:basedOn w:val="a"/>
    <w:link w:val="ab"/>
    <w:uiPriority w:val="99"/>
    <w:unhideWhenUsed/>
    <w:rsid w:val="00E659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90D"/>
  </w:style>
  <w:style w:type="paragraph" w:customStyle="1" w:styleId="10">
    <w:name w:val="Без интервала1"/>
    <w:qFormat/>
    <w:rsid w:val="00DB044B"/>
    <w:pPr>
      <w:spacing w:after="0" w:line="240" w:lineRule="auto"/>
    </w:pPr>
    <w:rPr>
      <w:rFonts w:ascii="Times New Roman" w:eastAsia="MS Mincho"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8F8C-83D5-4F45-95D9-90C7D12B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anar.h</cp:lastModifiedBy>
  <cp:revision>5</cp:revision>
  <cp:lastPrinted>2014-07-04T10:10:00Z</cp:lastPrinted>
  <dcterms:created xsi:type="dcterms:W3CDTF">2014-07-07T07:29:00Z</dcterms:created>
  <dcterms:modified xsi:type="dcterms:W3CDTF">2014-07-07T07:34:00Z</dcterms:modified>
</cp:coreProperties>
</file>