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E9C" w:rsidRPr="00F61D01" w:rsidRDefault="006A5E9C" w:rsidP="00F61D01">
      <w:pPr>
        <w:spacing w:after="0"/>
        <w:jc w:val="center"/>
        <w:rPr>
          <w:rFonts w:ascii="Times New Roman" w:hAnsi="Times New Roman"/>
          <w:b/>
          <w:sz w:val="28"/>
          <w:szCs w:val="28"/>
        </w:rPr>
      </w:pPr>
    </w:p>
    <w:p w:rsidR="00E517F8" w:rsidRPr="00F61D01" w:rsidRDefault="00E517F8" w:rsidP="00F61D01">
      <w:pPr>
        <w:spacing w:after="0"/>
        <w:jc w:val="center"/>
        <w:rPr>
          <w:rFonts w:ascii="Times New Roman" w:hAnsi="Times New Roman"/>
          <w:b/>
          <w:sz w:val="28"/>
          <w:szCs w:val="28"/>
        </w:rPr>
      </w:pPr>
      <w:r w:rsidRPr="00F61D01">
        <w:rPr>
          <w:rFonts w:ascii="Times New Roman" w:hAnsi="Times New Roman"/>
          <w:b/>
          <w:sz w:val="28"/>
          <w:szCs w:val="28"/>
        </w:rPr>
        <w:t>AZƏRBAYCAN RESPUBLİKASI ADINDAN</w:t>
      </w:r>
    </w:p>
    <w:p w:rsidR="00E517F8" w:rsidRPr="00F61D01" w:rsidRDefault="00E517F8" w:rsidP="00F61D01">
      <w:pPr>
        <w:spacing w:after="0"/>
        <w:jc w:val="center"/>
        <w:rPr>
          <w:rFonts w:ascii="Times New Roman" w:hAnsi="Times New Roman"/>
          <w:b/>
          <w:sz w:val="28"/>
          <w:szCs w:val="28"/>
        </w:rPr>
      </w:pPr>
    </w:p>
    <w:p w:rsidR="00E517F8" w:rsidRPr="00F61D01" w:rsidRDefault="00E517F8" w:rsidP="00F61D01">
      <w:pPr>
        <w:spacing w:after="0"/>
        <w:jc w:val="center"/>
        <w:rPr>
          <w:rFonts w:ascii="Times New Roman" w:hAnsi="Times New Roman"/>
          <w:b/>
          <w:sz w:val="28"/>
          <w:szCs w:val="28"/>
        </w:rPr>
      </w:pPr>
      <w:r w:rsidRPr="00F61D01">
        <w:rPr>
          <w:rFonts w:ascii="Times New Roman" w:hAnsi="Times New Roman"/>
          <w:b/>
          <w:sz w:val="28"/>
          <w:szCs w:val="28"/>
        </w:rPr>
        <w:t>Azərbaycan Respublikası</w:t>
      </w:r>
    </w:p>
    <w:p w:rsidR="00E517F8" w:rsidRPr="00F61D01" w:rsidRDefault="00E517F8" w:rsidP="00F61D01">
      <w:pPr>
        <w:spacing w:after="0"/>
        <w:jc w:val="center"/>
        <w:rPr>
          <w:rFonts w:ascii="Times New Roman" w:hAnsi="Times New Roman"/>
          <w:b/>
          <w:sz w:val="28"/>
          <w:szCs w:val="28"/>
        </w:rPr>
      </w:pPr>
      <w:r w:rsidRPr="00F61D01">
        <w:rPr>
          <w:rFonts w:ascii="Times New Roman" w:hAnsi="Times New Roman"/>
          <w:b/>
          <w:sz w:val="28"/>
          <w:szCs w:val="28"/>
        </w:rPr>
        <w:t>Konstitusiya Məhkəməsi Plenumunun</w:t>
      </w:r>
    </w:p>
    <w:p w:rsidR="00E517F8" w:rsidRPr="00F61D01" w:rsidRDefault="00E517F8" w:rsidP="00F61D01">
      <w:pPr>
        <w:spacing w:after="0"/>
        <w:jc w:val="center"/>
        <w:rPr>
          <w:rFonts w:ascii="Times New Roman" w:hAnsi="Times New Roman"/>
          <w:b/>
          <w:sz w:val="28"/>
          <w:szCs w:val="28"/>
        </w:rPr>
      </w:pPr>
    </w:p>
    <w:p w:rsidR="00E517F8" w:rsidRPr="00F61D01" w:rsidRDefault="00E517F8" w:rsidP="00F61D01">
      <w:pPr>
        <w:spacing w:after="0"/>
        <w:jc w:val="center"/>
        <w:rPr>
          <w:rFonts w:ascii="Times New Roman" w:hAnsi="Times New Roman"/>
          <w:b/>
          <w:sz w:val="28"/>
          <w:szCs w:val="28"/>
        </w:rPr>
      </w:pPr>
      <w:r w:rsidRPr="00F61D01">
        <w:rPr>
          <w:rFonts w:ascii="Times New Roman" w:hAnsi="Times New Roman"/>
          <w:b/>
          <w:sz w:val="28"/>
          <w:szCs w:val="28"/>
        </w:rPr>
        <w:t>Q Ə R A R I</w:t>
      </w:r>
    </w:p>
    <w:p w:rsidR="00D43686" w:rsidRPr="00F61D01" w:rsidRDefault="00D43686" w:rsidP="00F61D01">
      <w:pPr>
        <w:spacing w:after="0"/>
        <w:jc w:val="center"/>
        <w:rPr>
          <w:rFonts w:ascii="Times New Roman" w:hAnsi="Times New Roman"/>
          <w:b/>
          <w:sz w:val="28"/>
          <w:szCs w:val="28"/>
        </w:rPr>
      </w:pPr>
    </w:p>
    <w:p w:rsidR="00A321D6" w:rsidRPr="00F61D01" w:rsidRDefault="00A2176C" w:rsidP="00F61D01">
      <w:pPr>
        <w:spacing w:after="0"/>
        <w:jc w:val="center"/>
        <w:rPr>
          <w:rFonts w:ascii="Times New Roman" w:hAnsi="Times New Roman"/>
          <w:i/>
          <w:sz w:val="28"/>
          <w:szCs w:val="28"/>
        </w:rPr>
      </w:pPr>
      <w:r w:rsidRPr="00F61D01">
        <w:rPr>
          <w:rFonts w:ascii="Times New Roman" w:hAnsi="Times New Roman"/>
          <w:i/>
          <w:sz w:val="28"/>
          <w:szCs w:val="28"/>
        </w:rPr>
        <w:t xml:space="preserve">A.Anağıyevin </w:t>
      </w:r>
      <w:r w:rsidR="00817A5C" w:rsidRPr="00F61D01">
        <w:rPr>
          <w:rFonts w:ascii="Times New Roman" w:hAnsi="Times New Roman"/>
          <w:i/>
          <w:sz w:val="28"/>
          <w:szCs w:val="28"/>
        </w:rPr>
        <w:t xml:space="preserve">şikayəti üzrə Azərbaycan Respublikası </w:t>
      </w:r>
      <w:r w:rsidR="00C47B8A" w:rsidRPr="00F61D01">
        <w:rPr>
          <w:rFonts w:ascii="Times New Roman" w:hAnsi="Times New Roman"/>
          <w:i/>
          <w:sz w:val="28"/>
          <w:szCs w:val="28"/>
        </w:rPr>
        <w:t xml:space="preserve">Ali </w:t>
      </w:r>
      <w:r w:rsidR="00D10015" w:rsidRPr="00F61D01">
        <w:rPr>
          <w:rFonts w:ascii="Times New Roman" w:hAnsi="Times New Roman"/>
          <w:i/>
          <w:sz w:val="28"/>
          <w:szCs w:val="28"/>
        </w:rPr>
        <w:t>Məhkəməsinin</w:t>
      </w:r>
      <w:r w:rsidR="008133A1" w:rsidRPr="00F61D01">
        <w:rPr>
          <w:rFonts w:ascii="Times New Roman" w:hAnsi="Times New Roman"/>
          <w:i/>
          <w:sz w:val="28"/>
          <w:szCs w:val="28"/>
        </w:rPr>
        <w:t xml:space="preserve"> </w:t>
      </w:r>
      <w:r w:rsidR="00C47B8A" w:rsidRPr="00F61D01">
        <w:rPr>
          <w:rFonts w:ascii="Times New Roman" w:hAnsi="Times New Roman"/>
          <w:i/>
          <w:sz w:val="28"/>
          <w:szCs w:val="28"/>
        </w:rPr>
        <w:t xml:space="preserve">Mülki </w:t>
      </w:r>
      <w:r w:rsidR="00A50442" w:rsidRPr="00F61D01">
        <w:rPr>
          <w:rFonts w:ascii="Times New Roman" w:hAnsi="Times New Roman"/>
          <w:i/>
          <w:sz w:val="28"/>
          <w:szCs w:val="28"/>
        </w:rPr>
        <w:t>k</w:t>
      </w:r>
      <w:r w:rsidR="00D10015" w:rsidRPr="00F61D01">
        <w:rPr>
          <w:rFonts w:ascii="Times New Roman" w:hAnsi="Times New Roman"/>
          <w:i/>
          <w:sz w:val="28"/>
          <w:szCs w:val="28"/>
        </w:rPr>
        <w:t xml:space="preserve">ollegiyasının </w:t>
      </w:r>
      <w:r w:rsidR="00C47B8A" w:rsidRPr="00F61D01">
        <w:rPr>
          <w:rFonts w:ascii="Times New Roman" w:hAnsi="Times New Roman"/>
          <w:i/>
          <w:sz w:val="28"/>
          <w:szCs w:val="28"/>
        </w:rPr>
        <w:t xml:space="preserve">8 </w:t>
      </w:r>
      <w:r w:rsidRPr="00F61D01">
        <w:rPr>
          <w:rFonts w:ascii="Times New Roman" w:hAnsi="Times New Roman"/>
          <w:i/>
          <w:sz w:val="28"/>
          <w:szCs w:val="28"/>
        </w:rPr>
        <w:t xml:space="preserve">may </w:t>
      </w:r>
      <w:r w:rsidR="00C47B8A" w:rsidRPr="00F61D01">
        <w:rPr>
          <w:rFonts w:ascii="Times New Roman" w:hAnsi="Times New Roman"/>
          <w:i/>
          <w:sz w:val="28"/>
          <w:szCs w:val="28"/>
        </w:rPr>
        <w:t>2013-cü</w:t>
      </w:r>
      <w:r w:rsidR="00D10015" w:rsidRPr="00F61D01">
        <w:rPr>
          <w:rFonts w:ascii="Times New Roman" w:hAnsi="Times New Roman"/>
          <w:i/>
          <w:sz w:val="28"/>
          <w:szCs w:val="28"/>
        </w:rPr>
        <w:t xml:space="preserve"> </w:t>
      </w:r>
      <w:proofErr w:type="gramStart"/>
      <w:r w:rsidR="00D10015" w:rsidRPr="00F61D01">
        <w:rPr>
          <w:rFonts w:ascii="Times New Roman" w:hAnsi="Times New Roman"/>
          <w:i/>
          <w:sz w:val="28"/>
          <w:szCs w:val="28"/>
        </w:rPr>
        <w:t>il</w:t>
      </w:r>
      <w:proofErr w:type="gramEnd"/>
      <w:r w:rsidR="00D10015" w:rsidRPr="00F61D01">
        <w:rPr>
          <w:rFonts w:ascii="Times New Roman" w:hAnsi="Times New Roman"/>
          <w:i/>
          <w:sz w:val="28"/>
          <w:szCs w:val="28"/>
        </w:rPr>
        <w:t xml:space="preserve"> tarixli qərarının</w:t>
      </w:r>
      <w:r w:rsidR="00F61D01">
        <w:rPr>
          <w:rFonts w:ascii="Times New Roman" w:hAnsi="Times New Roman"/>
          <w:i/>
          <w:sz w:val="28"/>
          <w:szCs w:val="28"/>
        </w:rPr>
        <w:t xml:space="preserve"> </w:t>
      </w:r>
      <w:r w:rsidR="00A321D6" w:rsidRPr="00F61D01">
        <w:rPr>
          <w:rFonts w:ascii="Times New Roman" w:hAnsi="Times New Roman"/>
          <w:i/>
          <w:sz w:val="28"/>
          <w:szCs w:val="28"/>
        </w:rPr>
        <w:t>Azərbaycan Respublikası</w:t>
      </w:r>
      <w:r w:rsidR="00505877" w:rsidRPr="00F61D01">
        <w:rPr>
          <w:rFonts w:ascii="Times New Roman" w:hAnsi="Times New Roman"/>
          <w:i/>
          <w:sz w:val="28"/>
          <w:szCs w:val="28"/>
        </w:rPr>
        <w:t>nın</w:t>
      </w:r>
      <w:r w:rsidR="00A321D6" w:rsidRPr="00F61D01">
        <w:rPr>
          <w:rFonts w:ascii="Times New Roman" w:hAnsi="Times New Roman"/>
          <w:i/>
          <w:sz w:val="28"/>
          <w:szCs w:val="28"/>
        </w:rPr>
        <w:t xml:space="preserve"> Konstitusiyasına və qanunlarına </w:t>
      </w:r>
      <w:r w:rsidR="006D1D95" w:rsidRPr="00F61D01">
        <w:rPr>
          <w:rFonts w:ascii="Times New Roman" w:hAnsi="Times New Roman"/>
          <w:i/>
          <w:sz w:val="28"/>
          <w:szCs w:val="28"/>
        </w:rPr>
        <w:t>u</w:t>
      </w:r>
      <w:r w:rsidR="00A321D6" w:rsidRPr="00F61D01">
        <w:rPr>
          <w:rFonts w:ascii="Times New Roman" w:hAnsi="Times New Roman"/>
          <w:i/>
          <w:sz w:val="28"/>
          <w:szCs w:val="28"/>
        </w:rPr>
        <w:t>yğunluğunun yoxlanılmasına dair</w:t>
      </w:r>
    </w:p>
    <w:p w:rsidR="00A321D6" w:rsidRPr="00F61D01" w:rsidRDefault="00A321D6" w:rsidP="00F61D01">
      <w:pPr>
        <w:spacing w:after="0"/>
        <w:jc w:val="center"/>
        <w:rPr>
          <w:rFonts w:ascii="Times New Roman" w:hAnsi="Times New Roman"/>
          <w:b/>
          <w:sz w:val="28"/>
          <w:szCs w:val="28"/>
        </w:rPr>
      </w:pPr>
    </w:p>
    <w:p w:rsidR="00A321D6" w:rsidRPr="00F61D01" w:rsidRDefault="00A321D6" w:rsidP="00F61D01">
      <w:pPr>
        <w:spacing w:after="0"/>
        <w:jc w:val="center"/>
        <w:rPr>
          <w:rFonts w:ascii="Times New Roman" w:hAnsi="Times New Roman"/>
          <w:b/>
          <w:sz w:val="28"/>
          <w:szCs w:val="28"/>
        </w:rPr>
      </w:pPr>
    </w:p>
    <w:p w:rsidR="00A321D6" w:rsidRPr="00F61D01" w:rsidRDefault="005B69B3" w:rsidP="00F61D01">
      <w:pPr>
        <w:spacing w:after="0"/>
        <w:jc w:val="center"/>
        <w:rPr>
          <w:rFonts w:ascii="Times New Roman" w:hAnsi="Times New Roman"/>
          <w:b/>
          <w:sz w:val="28"/>
          <w:szCs w:val="28"/>
        </w:rPr>
      </w:pPr>
      <w:r w:rsidRPr="00F61D01">
        <w:rPr>
          <w:rFonts w:ascii="Times New Roman" w:hAnsi="Times New Roman"/>
          <w:b/>
          <w:sz w:val="28"/>
          <w:szCs w:val="28"/>
        </w:rPr>
        <w:t>30</w:t>
      </w:r>
      <w:r w:rsidR="00A2176C" w:rsidRPr="00F61D01">
        <w:rPr>
          <w:rFonts w:ascii="Times New Roman" w:hAnsi="Times New Roman"/>
          <w:b/>
          <w:sz w:val="28"/>
          <w:szCs w:val="28"/>
        </w:rPr>
        <w:t xml:space="preserve"> </w:t>
      </w:r>
      <w:proofErr w:type="gramStart"/>
      <w:r w:rsidR="00A2176C" w:rsidRPr="00F61D01">
        <w:rPr>
          <w:rFonts w:ascii="Times New Roman" w:hAnsi="Times New Roman"/>
          <w:b/>
          <w:sz w:val="28"/>
          <w:szCs w:val="28"/>
        </w:rPr>
        <w:t>yanvar  2014</w:t>
      </w:r>
      <w:proofErr w:type="gramEnd"/>
      <w:r w:rsidR="00E3273D" w:rsidRPr="00F61D01">
        <w:rPr>
          <w:rFonts w:ascii="Times New Roman" w:hAnsi="Times New Roman"/>
          <w:b/>
          <w:sz w:val="28"/>
          <w:szCs w:val="28"/>
        </w:rPr>
        <w:t>-cü il</w:t>
      </w:r>
      <w:r w:rsidR="00687A29" w:rsidRPr="00F61D01">
        <w:rPr>
          <w:rFonts w:ascii="Times New Roman" w:hAnsi="Times New Roman"/>
          <w:b/>
          <w:sz w:val="28"/>
          <w:szCs w:val="28"/>
        </w:rPr>
        <w:tab/>
      </w:r>
      <w:r w:rsidR="00687A29" w:rsidRPr="00F61D01">
        <w:rPr>
          <w:rFonts w:ascii="Times New Roman" w:hAnsi="Times New Roman"/>
          <w:b/>
          <w:sz w:val="28"/>
          <w:szCs w:val="28"/>
        </w:rPr>
        <w:tab/>
      </w:r>
      <w:r w:rsidR="00687A29" w:rsidRPr="00F61D01">
        <w:rPr>
          <w:rFonts w:ascii="Times New Roman" w:hAnsi="Times New Roman"/>
          <w:b/>
          <w:sz w:val="28"/>
          <w:szCs w:val="28"/>
        </w:rPr>
        <w:tab/>
      </w:r>
      <w:r w:rsidR="00687A29" w:rsidRPr="00F61D01">
        <w:rPr>
          <w:rFonts w:ascii="Times New Roman" w:hAnsi="Times New Roman"/>
          <w:b/>
          <w:sz w:val="28"/>
          <w:szCs w:val="28"/>
        </w:rPr>
        <w:tab/>
      </w:r>
      <w:r w:rsidR="00687A29" w:rsidRPr="00F61D01">
        <w:rPr>
          <w:rFonts w:ascii="Times New Roman" w:hAnsi="Times New Roman"/>
          <w:b/>
          <w:sz w:val="28"/>
          <w:szCs w:val="28"/>
        </w:rPr>
        <w:tab/>
      </w:r>
      <w:r w:rsidR="00687A29" w:rsidRPr="00F61D01">
        <w:rPr>
          <w:rFonts w:ascii="Times New Roman" w:hAnsi="Times New Roman"/>
          <w:b/>
          <w:sz w:val="28"/>
          <w:szCs w:val="28"/>
        </w:rPr>
        <w:tab/>
      </w:r>
      <w:r w:rsidR="008133A1" w:rsidRPr="00F61D01">
        <w:rPr>
          <w:rFonts w:ascii="Times New Roman" w:hAnsi="Times New Roman"/>
          <w:b/>
          <w:sz w:val="28"/>
          <w:szCs w:val="28"/>
        </w:rPr>
        <w:t xml:space="preserve">    </w:t>
      </w:r>
      <w:r w:rsidR="00FD1F18" w:rsidRPr="00F61D01">
        <w:rPr>
          <w:rFonts w:ascii="Times New Roman" w:hAnsi="Times New Roman"/>
          <w:b/>
          <w:sz w:val="28"/>
          <w:szCs w:val="28"/>
        </w:rPr>
        <w:t xml:space="preserve">            </w:t>
      </w:r>
      <w:r w:rsidR="00600001" w:rsidRPr="00F61D01">
        <w:rPr>
          <w:rFonts w:ascii="Times New Roman" w:hAnsi="Times New Roman"/>
          <w:b/>
          <w:sz w:val="28"/>
          <w:szCs w:val="28"/>
        </w:rPr>
        <w:t>Bakı şəhəri</w:t>
      </w:r>
    </w:p>
    <w:p w:rsidR="00EA3A3C" w:rsidRPr="00F61D01" w:rsidRDefault="00EA3A3C" w:rsidP="00F61D01">
      <w:pPr>
        <w:spacing w:after="0"/>
        <w:ind w:firstLine="567"/>
        <w:jc w:val="both"/>
        <w:rPr>
          <w:rFonts w:ascii="Times New Roman" w:hAnsi="Times New Roman"/>
          <w:sz w:val="28"/>
          <w:szCs w:val="28"/>
        </w:rPr>
      </w:pPr>
    </w:p>
    <w:p w:rsidR="00A321D6" w:rsidRPr="00F61D01" w:rsidRDefault="00A321D6" w:rsidP="00F61D01">
      <w:pPr>
        <w:spacing w:after="0"/>
        <w:ind w:firstLine="567"/>
        <w:jc w:val="both"/>
        <w:rPr>
          <w:rFonts w:ascii="Times New Roman" w:hAnsi="Times New Roman"/>
          <w:sz w:val="28"/>
          <w:szCs w:val="28"/>
        </w:rPr>
      </w:pPr>
      <w:r w:rsidRPr="00F61D01">
        <w:rPr>
          <w:rFonts w:ascii="Times New Roman" w:hAnsi="Times New Roman"/>
          <w:sz w:val="28"/>
          <w:szCs w:val="28"/>
        </w:rPr>
        <w:t>Azərbaycan Respublikası Konstitusiya Məhkəməsinin Plenumu Fərhad Abdullayev (</w:t>
      </w:r>
      <w:proofErr w:type="gramStart"/>
      <w:r w:rsidRPr="00F61D01">
        <w:rPr>
          <w:rFonts w:ascii="Times New Roman" w:hAnsi="Times New Roman"/>
          <w:sz w:val="28"/>
          <w:szCs w:val="28"/>
        </w:rPr>
        <w:t>sədr</w:t>
      </w:r>
      <w:proofErr w:type="gramEnd"/>
      <w:r w:rsidRPr="00F61D01">
        <w:rPr>
          <w:rFonts w:ascii="Times New Roman" w:hAnsi="Times New Roman"/>
          <w:sz w:val="28"/>
          <w:szCs w:val="28"/>
        </w:rPr>
        <w:t xml:space="preserve">), </w:t>
      </w:r>
      <w:r w:rsidR="00267AA9" w:rsidRPr="00F61D01">
        <w:rPr>
          <w:rFonts w:ascii="Times New Roman" w:hAnsi="Times New Roman"/>
          <w:sz w:val="28"/>
          <w:szCs w:val="28"/>
        </w:rPr>
        <w:t>Südabə Həsənova (məruzə</w:t>
      </w:r>
      <w:r w:rsidR="00F079D9" w:rsidRPr="00F61D01">
        <w:rPr>
          <w:rFonts w:ascii="Times New Roman" w:hAnsi="Times New Roman"/>
          <w:sz w:val="28"/>
          <w:szCs w:val="28"/>
        </w:rPr>
        <w:t>çi-hakim),</w:t>
      </w:r>
      <w:r w:rsidRPr="00F61D01">
        <w:rPr>
          <w:rFonts w:ascii="Times New Roman" w:hAnsi="Times New Roman"/>
          <w:sz w:val="28"/>
          <w:szCs w:val="28"/>
        </w:rPr>
        <w:t xml:space="preserve"> Rövşən İsmayılov, Rafae</w:t>
      </w:r>
      <w:r w:rsidR="00267AA9" w:rsidRPr="00F61D01">
        <w:rPr>
          <w:rFonts w:ascii="Times New Roman" w:hAnsi="Times New Roman"/>
          <w:sz w:val="28"/>
          <w:szCs w:val="28"/>
        </w:rPr>
        <w:t>l Qvaladze,</w:t>
      </w:r>
      <w:r w:rsidR="00115644" w:rsidRPr="00F61D01">
        <w:rPr>
          <w:rFonts w:ascii="Times New Roman" w:hAnsi="Times New Roman"/>
          <w:sz w:val="28"/>
          <w:szCs w:val="28"/>
        </w:rPr>
        <w:t xml:space="preserve"> Ceyhun Qaracayev,</w:t>
      </w:r>
      <w:r w:rsidR="00267AA9" w:rsidRPr="00F61D01">
        <w:rPr>
          <w:rFonts w:ascii="Times New Roman" w:hAnsi="Times New Roman"/>
          <w:sz w:val="28"/>
          <w:szCs w:val="28"/>
        </w:rPr>
        <w:t xml:space="preserve"> </w:t>
      </w:r>
      <w:r w:rsidR="00F079D9" w:rsidRPr="00F61D01">
        <w:rPr>
          <w:rFonts w:ascii="Times New Roman" w:hAnsi="Times New Roman"/>
          <w:sz w:val="28"/>
          <w:szCs w:val="28"/>
        </w:rPr>
        <w:t>İsa Nəcə</w:t>
      </w:r>
      <w:r w:rsidR="00115644" w:rsidRPr="00F61D01">
        <w:rPr>
          <w:rFonts w:ascii="Times New Roman" w:hAnsi="Times New Roman"/>
          <w:sz w:val="28"/>
          <w:szCs w:val="28"/>
        </w:rPr>
        <w:t xml:space="preserve">fov </w:t>
      </w:r>
      <w:r w:rsidRPr="00F61D01">
        <w:rPr>
          <w:rFonts w:ascii="Times New Roman" w:hAnsi="Times New Roman"/>
          <w:sz w:val="28"/>
          <w:szCs w:val="28"/>
        </w:rPr>
        <w:t>və Kamran Şəfiyevdən ibarət tərkibdə,</w:t>
      </w:r>
    </w:p>
    <w:p w:rsidR="00A321D6" w:rsidRPr="00F61D01" w:rsidRDefault="00A321D6" w:rsidP="00F61D01">
      <w:pPr>
        <w:spacing w:after="0"/>
        <w:ind w:firstLine="567"/>
        <w:jc w:val="both"/>
        <w:rPr>
          <w:rFonts w:ascii="Times New Roman" w:hAnsi="Times New Roman"/>
          <w:sz w:val="28"/>
          <w:szCs w:val="28"/>
        </w:rPr>
      </w:pPr>
      <w:proofErr w:type="gramStart"/>
      <w:r w:rsidRPr="00F61D01">
        <w:rPr>
          <w:rFonts w:ascii="Times New Roman" w:hAnsi="Times New Roman"/>
          <w:sz w:val="28"/>
          <w:szCs w:val="28"/>
        </w:rPr>
        <w:t>məhkəmə</w:t>
      </w:r>
      <w:proofErr w:type="gramEnd"/>
      <w:r w:rsidR="00A84306" w:rsidRPr="00F61D01">
        <w:rPr>
          <w:rFonts w:ascii="Times New Roman" w:hAnsi="Times New Roman"/>
          <w:sz w:val="28"/>
          <w:szCs w:val="28"/>
        </w:rPr>
        <w:t xml:space="preserve"> katibi </w:t>
      </w:r>
      <w:r w:rsidRPr="00F61D01">
        <w:rPr>
          <w:rFonts w:ascii="Times New Roman" w:hAnsi="Times New Roman"/>
          <w:sz w:val="28"/>
          <w:szCs w:val="28"/>
        </w:rPr>
        <w:t xml:space="preserve"> Elməddin Hüseynovun, </w:t>
      </w:r>
    </w:p>
    <w:p w:rsidR="00A321D6" w:rsidRPr="00F61D01" w:rsidRDefault="00351CE0" w:rsidP="00F61D01">
      <w:pPr>
        <w:spacing w:after="0"/>
        <w:ind w:firstLine="567"/>
        <w:jc w:val="both"/>
        <w:rPr>
          <w:rFonts w:ascii="Times New Roman" w:hAnsi="Times New Roman"/>
          <w:sz w:val="28"/>
          <w:szCs w:val="28"/>
        </w:rPr>
      </w:pPr>
      <w:proofErr w:type="gramStart"/>
      <w:r w:rsidRPr="00F61D01">
        <w:rPr>
          <w:rFonts w:ascii="Times New Roman" w:hAnsi="Times New Roman"/>
          <w:sz w:val="28"/>
          <w:szCs w:val="28"/>
        </w:rPr>
        <w:t>ərizəçi</w:t>
      </w:r>
      <w:proofErr w:type="gramEnd"/>
      <w:r w:rsidR="00895CB6" w:rsidRPr="00F61D01">
        <w:rPr>
          <w:rFonts w:ascii="Times New Roman" w:hAnsi="Times New Roman"/>
          <w:sz w:val="28"/>
          <w:szCs w:val="28"/>
        </w:rPr>
        <w:t xml:space="preserve"> Akif </w:t>
      </w:r>
      <w:r w:rsidR="00A2176C" w:rsidRPr="00F61D01">
        <w:rPr>
          <w:rFonts w:ascii="Times New Roman" w:hAnsi="Times New Roman"/>
          <w:sz w:val="28"/>
          <w:szCs w:val="28"/>
        </w:rPr>
        <w:t>Anağıyevin nümayəndəsi İlqar Xə</w:t>
      </w:r>
      <w:r w:rsidR="00307160" w:rsidRPr="00F61D01">
        <w:rPr>
          <w:rFonts w:ascii="Times New Roman" w:hAnsi="Times New Roman"/>
          <w:sz w:val="28"/>
          <w:szCs w:val="28"/>
        </w:rPr>
        <w:t>lilovun</w:t>
      </w:r>
      <w:r w:rsidR="00EA3A3C" w:rsidRPr="00F61D01">
        <w:rPr>
          <w:rFonts w:ascii="Times New Roman" w:hAnsi="Times New Roman"/>
          <w:sz w:val="28"/>
          <w:szCs w:val="28"/>
        </w:rPr>
        <w:t>,</w:t>
      </w:r>
      <w:r w:rsidR="00557E41" w:rsidRPr="00F61D01">
        <w:rPr>
          <w:rFonts w:ascii="Times New Roman" w:hAnsi="Times New Roman"/>
          <w:sz w:val="28"/>
          <w:szCs w:val="28"/>
        </w:rPr>
        <w:t xml:space="preserve"> </w:t>
      </w:r>
      <w:r w:rsidRPr="00F61D01">
        <w:rPr>
          <w:rFonts w:ascii="Times New Roman" w:hAnsi="Times New Roman"/>
          <w:sz w:val="28"/>
          <w:szCs w:val="28"/>
        </w:rPr>
        <w:t>cavabverən orqan</w:t>
      </w:r>
      <w:r w:rsidR="00271373" w:rsidRPr="00F61D01">
        <w:rPr>
          <w:rFonts w:ascii="Times New Roman" w:hAnsi="Times New Roman"/>
          <w:sz w:val="28"/>
          <w:szCs w:val="28"/>
        </w:rPr>
        <w:t>ın</w:t>
      </w:r>
      <w:r w:rsidR="00EA3A3C" w:rsidRPr="00F61D01">
        <w:rPr>
          <w:rFonts w:ascii="Times New Roman" w:hAnsi="Times New Roman"/>
          <w:sz w:val="28"/>
          <w:szCs w:val="28"/>
        </w:rPr>
        <w:t xml:space="preserve"> </w:t>
      </w:r>
      <w:r w:rsidR="00271373" w:rsidRPr="00F61D01">
        <w:rPr>
          <w:rFonts w:ascii="Times New Roman" w:hAnsi="Times New Roman"/>
          <w:sz w:val="28"/>
          <w:szCs w:val="28"/>
        </w:rPr>
        <w:t xml:space="preserve">nümayəndəsi </w:t>
      </w:r>
      <w:r w:rsidR="00A84306" w:rsidRPr="00F61D01">
        <w:rPr>
          <w:rFonts w:ascii="Times New Roman" w:hAnsi="Times New Roman"/>
          <w:sz w:val="28"/>
          <w:szCs w:val="28"/>
        </w:rPr>
        <w:t xml:space="preserve">Azərbaycan Respublikası Ali Məhkəməsi Aparatının </w:t>
      </w:r>
      <w:r w:rsidR="001949E9" w:rsidRPr="00F61D01">
        <w:rPr>
          <w:rFonts w:ascii="Times New Roman" w:hAnsi="Times New Roman"/>
          <w:sz w:val="28"/>
          <w:szCs w:val="28"/>
        </w:rPr>
        <w:t>M</w:t>
      </w:r>
      <w:r w:rsidR="00A84306" w:rsidRPr="00F61D01">
        <w:rPr>
          <w:rFonts w:ascii="Times New Roman" w:hAnsi="Times New Roman"/>
          <w:sz w:val="28"/>
          <w:szCs w:val="28"/>
        </w:rPr>
        <w:t>əhkəmə təcrübəsinin ümumiləşdirilməsi və məhkəmə statis</w:t>
      </w:r>
      <w:r w:rsidR="002D01D4" w:rsidRPr="00F61D01">
        <w:rPr>
          <w:rFonts w:ascii="Times New Roman" w:hAnsi="Times New Roman"/>
          <w:sz w:val="28"/>
          <w:szCs w:val="28"/>
        </w:rPr>
        <w:t>ti</w:t>
      </w:r>
      <w:r w:rsidR="00A84306" w:rsidRPr="00F61D01">
        <w:rPr>
          <w:rFonts w:ascii="Times New Roman" w:hAnsi="Times New Roman"/>
          <w:sz w:val="28"/>
          <w:szCs w:val="28"/>
        </w:rPr>
        <w:t xml:space="preserve">kasının təhlili şöbəsinin müdiri Elxan Kazımovun </w:t>
      </w:r>
      <w:r w:rsidR="00A321D6" w:rsidRPr="00F61D01">
        <w:rPr>
          <w:rFonts w:ascii="Times New Roman" w:hAnsi="Times New Roman"/>
          <w:sz w:val="28"/>
          <w:szCs w:val="28"/>
        </w:rPr>
        <w:t>iştirakı ilə,</w:t>
      </w:r>
    </w:p>
    <w:p w:rsidR="006A5E9C" w:rsidRPr="00F61D01" w:rsidRDefault="00A321D6" w:rsidP="00F61D01">
      <w:pPr>
        <w:spacing w:after="0"/>
        <w:ind w:firstLine="567"/>
        <w:jc w:val="both"/>
        <w:rPr>
          <w:rFonts w:ascii="Times New Roman" w:hAnsi="Times New Roman"/>
          <w:sz w:val="28"/>
          <w:szCs w:val="28"/>
        </w:rPr>
      </w:pPr>
      <w:r w:rsidRPr="00F61D01">
        <w:rPr>
          <w:rFonts w:ascii="Times New Roman" w:hAnsi="Times New Roman"/>
          <w:sz w:val="28"/>
          <w:szCs w:val="28"/>
        </w:rPr>
        <w:t>Azərbaycan Respublikası Konstitusiyasının 130-cu maddə</w:t>
      </w:r>
      <w:r w:rsidR="00351CE0" w:rsidRPr="00F61D01">
        <w:rPr>
          <w:rFonts w:ascii="Times New Roman" w:hAnsi="Times New Roman"/>
          <w:sz w:val="28"/>
          <w:szCs w:val="28"/>
        </w:rPr>
        <w:t>sinin V</w:t>
      </w:r>
      <w:r w:rsidRPr="00F61D01">
        <w:rPr>
          <w:rFonts w:ascii="Times New Roman" w:hAnsi="Times New Roman"/>
          <w:sz w:val="28"/>
          <w:szCs w:val="28"/>
        </w:rPr>
        <w:t xml:space="preserve"> hissəsinə müvafiq olaraq konstitusiya</w:t>
      </w:r>
      <w:r w:rsidR="006A5E9C" w:rsidRPr="00F61D01">
        <w:rPr>
          <w:rFonts w:ascii="Times New Roman" w:hAnsi="Times New Roman"/>
          <w:sz w:val="28"/>
          <w:szCs w:val="28"/>
        </w:rPr>
        <w:t xml:space="preserve"> məhkəmə</w:t>
      </w:r>
      <w:r w:rsidRPr="00F61D01">
        <w:rPr>
          <w:rFonts w:ascii="Times New Roman" w:hAnsi="Times New Roman"/>
          <w:sz w:val="28"/>
          <w:szCs w:val="28"/>
        </w:rPr>
        <w:t xml:space="preserve"> icraatı üzrə açıq məhkəmə iclasında </w:t>
      </w:r>
      <w:r w:rsidR="00115644" w:rsidRPr="00F61D01">
        <w:rPr>
          <w:rFonts w:ascii="Times New Roman" w:hAnsi="Times New Roman"/>
          <w:sz w:val="28"/>
          <w:szCs w:val="28"/>
        </w:rPr>
        <w:t>A.Anağ</w:t>
      </w:r>
      <w:r w:rsidR="008251CD" w:rsidRPr="00F61D01">
        <w:rPr>
          <w:rFonts w:ascii="Times New Roman" w:hAnsi="Times New Roman"/>
          <w:sz w:val="28"/>
          <w:szCs w:val="28"/>
        </w:rPr>
        <w:t>ı</w:t>
      </w:r>
      <w:r w:rsidR="00115644" w:rsidRPr="00F61D01">
        <w:rPr>
          <w:rFonts w:ascii="Times New Roman" w:hAnsi="Times New Roman"/>
          <w:sz w:val="28"/>
          <w:szCs w:val="28"/>
        </w:rPr>
        <w:t xml:space="preserve">yevin </w:t>
      </w:r>
      <w:r w:rsidR="00351CE0" w:rsidRPr="00F61D01">
        <w:rPr>
          <w:rFonts w:ascii="Times New Roman" w:hAnsi="Times New Roman"/>
          <w:sz w:val="28"/>
          <w:szCs w:val="28"/>
        </w:rPr>
        <w:t>şikayə</w:t>
      </w:r>
      <w:r w:rsidR="003814E6" w:rsidRPr="00F61D01">
        <w:rPr>
          <w:rFonts w:ascii="Times New Roman" w:hAnsi="Times New Roman"/>
          <w:sz w:val="28"/>
          <w:szCs w:val="28"/>
        </w:rPr>
        <w:t>ti ilə bağlı</w:t>
      </w:r>
      <w:r w:rsidR="00351CE0" w:rsidRPr="00F61D01">
        <w:rPr>
          <w:rFonts w:ascii="Times New Roman" w:hAnsi="Times New Roman"/>
          <w:sz w:val="28"/>
          <w:szCs w:val="28"/>
        </w:rPr>
        <w:t xml:space="preserve"> Azərbaycan Respublikası Ali Məhkəməsinin</w:t>
      </w:r>
      <w:r w:rsidR="00F3096A" w:rsidRPr="00F61D01">
        <w:rPr>
          <w:rFonts w:ascii="Times New Roman" w:hAnsi="Times New Roman"/>
          <w:sz w:val="28"/>
          <w:szCs w:val="28"/>
        </w:rPr>
        <w:t xml:space="preserve"> </w:t>
      </w:r>
      <w:r w:rsidR="00557E41" w:rsidRPr="00F61D01">
        <w:rPr>
          <w:rFonts w:ascii="Times New Roman" w:hAnsi="Times New Roman"/>
          <w:sz w:val="28"/>
          <w:szCs w:val="28"/>
        </w:rPr>
        <w:t xml:space="preserve">Mülki </w:t>
      </w:r>
      <w:r w:rsidR="00A50442" w:rsidRPr="00F61D01">
        <w:rPr>
          <w:rFonts w:ascii="Times New Roman" w:hAnsi="Times New Roman"/>
          <w:sz w:val="28"/>
          <w:szCs w:val="28"/>
        </w:rPr>
        <w:t>k</w:t>
      </w:r>
      <w:r w:rsidR="00E96C27" w:rsidRPr="00F61D01">
        <w:rPr>
          <w:rFonts w:ascii="Times New Roman" w:hAnsi="Times New Roman"/>
          <w:sz w:val="28"/>
          <w:szCs w:val="28"/>
        </w:rPr>
        <w:t xml:space="preserve">ollegiyasının </w:t>
      </w:r>
      <w:r w:rsidR="00A2176C" w:rsidRPr="00F61D01">
        <w:rPr>
          <w:rFonts w:ascii="Times New Roman" w:hAnsi="Times New Roman"/>
          <w:sz w:val="28"/>
          <w:szCs w:val="28"/>
        </w:rPr>
        <w:t>8 may 2013-</w:t>
      </w:r>
      <w:proofErr w:type="gramStart"/>
      <w:r w:rsidR="00A2176C" w:rsidRPr="00F61D01">
        <w:rPr>
          <w:rFonts w:ascii="Times New Roman" w:hAnsi="Times New Roman"/>
          <w:sz w:val="28"/>
          <w:szCs w:val="28"/>
        </w:rPr>
        <w:t xml:space="preserve">cü  </w:t>
      </w:r>
      <w:r w:rsidR="00E96C27" w:rsidRPr="00F61D01">
        <w:rPr>
          <w:rFonts w:ascii="Times New Roman" w:hAnsi="Times New Roman"/>
          <w:sz w:val="28"/>
          <w:szCs w:val="28"/>
        </w:rPr>
        <w:t>il</w:t>
      </w:r>
      <w:proofErr w:type="gramEnd"/>
      <w:r w:rsidR="00E96C27" w:rsidRPr="00F61D01">
        <w:rPr>
          <w:rFonts w:ascii="Times New Roman" w:hAnsi="Times New Roman"/>
          <w:sz w:val="28"/>
          <w:szCs w:val="28"/>
        </w:rPr>
        <w:t xml:space="preserve"> tarixli qərarının </w:t>
      </w:r>
      <w:r w:rsidR="00351CE0" w:rsidRPr="00F61D01">
        <w:rPr>
          <w:rFonts w:ascii="Times New Roman" w:hAnsi="Times New Roman"/>
          <w:sz w:val="28"/>
          <w:szCs w:val="28"/>
        </w:rPr>
        <w:t>Azərbaycan Respublikası</w:t>
      </w:r>
      <w:r w:rsidR="001949E9" w:rsidRPr="00F61D01">
        <w:rPr>
          <w:rFonts w:ascii="Times New Roman" w:hAnsi="Times New Roman"/>
          <w:sz w:val="28"/>
          <w:szCs w:val="28"/>
        </w:rPr>
        <w:t>nın</w:t>
      </w:r>
      <w:r w:rsidR="00351CE0" w:rsidRPr="00F61D01">
        <w:rPr>
          <w:rFonts w:ascii="Times New Roman" w:hAnsi="Times New Roman"/>
          <w:sz w:val="28"/>
          <w:szCs w:val="28"/>
        </w:rPr>
        <w:t xml:space="preserve"> Konstitusiyasına və qanunlar</w:t>
      </w:r>
      <w:r w:rsidR="00E75C60" w:rsidRPr="00F61D01">
        <w:rPr>
          <w:rFonts w:ascii="Times New Roman" w:hAnsi="Times New Roman"/>
          <w:sz w:val="28"/>
          <w:szCs w:val="28"/>
        </w:rPr>
        <w:t>ına uyğunluğunun yoxlanılması ilə əlaqədar</w:t>
      </w:r>
      <w:r w:rsidR="00351CE0" w:rsidRPr="00F61D01">
        <w:rPr>
          <w:rFonts w:ascii="Times New Roman" w:hAnsi="Times New Roman"/>
          <w:sz w:val="28"/>
          <w:szCs w:val="28"/>
        </w:rPr>
        <w:t xml:space="preserve"> konstitusiya</w:t>
      </w:r>
      <w:r w:rsidRPr="00F61D01">
        <w:rPr>
          <w:rFonts w:ascii="Times New Roman" w:hAnsi="Times New Roman"/>
          <w:sz w:val="28"/>
          <w:szCs w:val="28"/>
        </w:rPr>
        <w:t xml:space="preserve"> işinə baxdı.</w:t>
      </w:r>
    </w:p>
    <w:p w:rsidR="00351CE0" w:rsidRDefault="00351CE0" w:rsidP="00F61D01">
      <w:pPr>
        <w:spacing w:after="0"/>
        <w:ind w:firstLine="567"/>
        <w:jc w:val="both"/>
        <w:rPr>
          <w:rFonts w:ascii="Times New Roman" w:hAnsi="Times New Roman"/>
          <w:sz w:val="28"/>
          <w:szCs w:val="28"/>
        </w:rPr>
      </w:pPr>
      <w:r w:rsidRPr="00F61D01">
        <w:rPr>
          <w:rFonts w:ascii="Times New Roman" w:hAnsi="Times New Roman"/>
          <w:sz w:val="28"/>
          <w:szCs w:val="28"/>
        </w:rPr>
        <w:t>İş üzrə hakim S.Həsənovanın məruzəsini, ərizəçinin</w:t>
      </w:r>
      <w:r w:rsidR="00115644" w:rsidRPr="00F61D01">
        <w:rPr>
          <w:rFonts w:ascii="Times New Roman" w:hAnsi="Times New Roman"/>
          <w:sz w:val="28"/>
          <w:szCs w:val="28"/>
        </w:rPr>
        <w:t xml:space="preserve"> və </w:t>
      </w:r>
      <w:r w:rsidRPr="00F61D01">
        <w:rPr>
          <w:rFonts w:ascii="Times New Roman" w:hAnsi="Times New Roman"/>
          <w:sz w:val="28"/>
          <w:szCs w:val="28"/>
        </w:rPr>
        <w:t>cavabverən orqanın nümayən</w:t>
      </w:r>
      <w:r w:rsidR="00115644" w:rsidRPr="00F61D01">
        <w:rPr>
          <w:rFonts w:ascii="Times New Roman" w:hAnsi="Times New Roman"/>
          <w:sz w:val="28"/>
          <w:szCs w:val="28"/>
        </w:rPr>
        <w:t>də</w:t>
      </w:r>
      <w:r w:rsidR="001C605A" w:rsidRPr="00F61D01">
        <w:rPr>
          <w:rFonts w:ascii="Times New Roman" w:hAnsi="Times New Roman"/>
          <w:sz w:val="28"/>
          <w:szCs w:val="28"/>
        </w:rPr>
        <w:t>lərinin</w:t>
      </w:r>
      <w:r w:rsidR="00115644" w:rsidRPr="00F61D01">
        <w:rPr>
          <w:rFonts w:ascii="Times New Roman" w:hAnsi="Times New Roman"/>
          <w:sz w:val="28"/>
          <w:szCs w:val="28"/>
        </w:rPr>
        <w:t xml:space="preserve"> </w:t>
      </w:r>
      <w:r w:rsidRPr="00F61D01">
        <w:rPr>
          <w:rFonts w:ascii="Times New Roman" w:hAnsi="Times New Roman"/>
          <w:sz w:val="28"/>
          <w:szCs w:val="28"/>
        </w:rPr>
        <w:t>çıxışlarını dinlə</w:t>
      </w:r>
      <w:r w:rsidR="002D01D4" w:rsidRPr="00F61D01">
        <w:rPr>
          <w:rFonts w:ascii="Times New Roman" w:hAnsi="Times New Roman"/>
          <w:sz w:val="28"/>
          <w:szCs w:val="28"/>
        </w:rPr>
        <w:t>yib, iş</w:t>
      </w:r>
      <w:r w:rsidRPr="00F61D01">
        <w:rPr>
          <w:rFonts w:ascii="Times New Roman" w:hAnsi="Times New Roman"/>
          <w:sz w:val="28"/>
          <w:szCs w:val="28"/>
        </w:rPr>
        <w:t xml:space="preserve"> materiallarını araşdırıb müzakirə edərək, Azərbaycan Respublikası Konstitusiya Məhkəməsinin Plenumu </w:t>
      </w:r>
    </w:p>
    <w:p w:rsidR="00F61D01" w:rsidRPr="00F61D01" w:rsidRDefault="00F61D01" w:rsidP="00F61D01">
      <w:pPr>
        <w:spacing w:after="0"/>
        <w:ind w:firstLine="567"/>
        <w:jc w:val="both"/>
        <w:rPr>
          <w:rFonts w:ascii="Times New Roman" w:hAnsi="Times New Roman"/>
          <w:sz w:val="28"/>
          <w:szCs w:val="28"/>
        </w:rPr>
      </w:pPr>
    </w:p>
    <w:p w:rsidR="00524DE3" w:rsidRPr="00F61D01" w:rsidRDefault="00524DE3" w:rsidP="00F61D01">
      <w:pPr>
        <w:spacing w:after="0"/>
        <w:ind w:firstLine="567"/>
        <w:jc w:val="center"/>
        <w:rPr>
          <w:rFonts w:ascii="Times New Roman" w:hAnsi="Times New Roman"/>
          <w:sz w:val="28"/>
          <w:szCs w:val="28"/>
        </w:rPr>
      </w:pPr>
      <w:proofErr w:type="gramStart"/>
      <w:r w:rsidRPr="00F61D01">
        <w:rPr>
          <w:rFonts w:ascii="Times New Roman" w:hAnsi="Times New Roman"/>
          <w:b/>
          <w:sz w:val="28"/>
          <w:szCs w:val="28"/>
        </w:rPr>
        <w:t>MÜƏYYƏN  ETDİ</w:t>
      </w:r>
      <w:proofErr w:type="gramEnd"/>
      <w:r w:rsidRPr="00F61D01">
        <w:rPr>
          <w:rFonts w:ascii="Times New Roman" w:hAnsi="Times New Roman"/>
          <w:b/>
          <w:sz w:val="28"/>
          <w:szCs w:val="28"/>
        </w:rPr>
        <w:t>:</w:t>
      </w:r>
    </w:p>
    <w:p w:rsidR="00524DE3" w:rsidRPr="00F61D01" w:rsidRDefault="00524DE3" w:rsidP="00F61D01">
      <w:pPr>
        <w:spacing w:after="0"/>
        <w:ind w:firstLine="567"/>
        <w:jc w:val="both"/>
        <w:rPr>
          <w:rFonts w:ascii="Times New Roman" w:hAnsi="Times New Roman"/>
          <w:sz w:val="28"/>
          <w:szCs w:val="28"/>
        </w:rPr>
      </w:pPr>
    </w:p>
    <w:p w:rsidR="000D5102" w:rsidRPr="00F61D01" w:rsidRDefault="00855C54" w:rsidP="00F61D01">
      <w:pPr>
        <w:spacing w:after="0"/>
        <w:ind w:firstLine="567"/>
        <w:jc w:val="both"/>
        <w:rPr>
          <w:rFonts w:ascii="Times New Roman" w:hAnsi="Times New Roman"/>
          <w:sz w:val="28"/>
          <w:szCs w:val="28"/>
        </w:rPr>
      </w:pPr>
      <w:r w:rsidRPr="00F61D01">
        <w:rPr>
          <w:rFonts w:ascii="Times New Roman" w:hAnsi="Times New Roman"/>
          <w:sz w:val="28"/>
          <w:szCs w:val="28"/>
        </w:rPr>
        <w:lastRenderedPageBreak/>
        <w:t>Bakı</w:t>
      </w:r>
      <w:r w:rsidR="00524DE3" w:rsidRPr="00F61D01">
        <w:rPr>
          <w:rFonts w:ascii="Times New Roman" w:hAnsi="Times New Roman"/>
          <w:sz w:val="28"/>
          <w:szCs w:val="28"/>
        </w:rPr>
        <w:t xml:space="preserve"> şəhəri Nizami rayon məhkəməsinin 7 noyabr 2012-ci il  tarixli qətnaməsi ilə iddiaçı Akif Mürşüd oğlu </w:t>
      </w:r>
      <w:r w:rsidR="007F14A8" w:rsidRPr="00F61D01">
        <w:rPr>
          <w:rFonts w:ascii="Times New Roman" w:hAnsi="Times New Roman"/>
          <w:sz w:val="28"/>
          <w:szCs w:val="28"/>
        </w:rPr>
        <w:t xml:space="preserve">Anağıyevin cavabdeh </w:t>
      </w:r>
      <w:r w:rsidR="00524DE3" w:rsidRPr="00F61D01">
        <w:rPr>
          <w:rFonts w:ascii="Times New Roman" w:hAnsi="Times New Roman"/>
          <w:sz w:val="28"/>
          <w:szCs w:val="28"/>
        </w:rPr>
        <w:t xml:space="preserve">Bakı şəhəri 15 saylı Dövlət Notariat Kontoruna qarşı bağışlama müqaviləsinin </w:t>
      </w:r>
      <w:r w:rsidR="00962893" w:rsidRPr="00F61D01">
        <w:rPr>
          <w:rFonts w:ascii="Times New Roman" w:hAnsi="Times New Roman"/>
          <w:sz w:val="28"/>
          <w:szCs w:val="28"/>
        </w:rPr>
        <w:t>etibarsız hesab edilib</w:t>
      </w:r>
      <w:r w:rsidR="00524DE3" w:rsidRPr="00F61D01">
        <w:rPr>
          <w:rFonts w:ascii="Times New Roman" w:hAnsi="Times New Roman"/>
          <w:sz w:val="28"/>
          <w:szCs w:val="28"/>
        </w:rPr>
        <w:t xml:space="preserve"> ləğv edilməsinə dair iddiası təmin edilərək Pərvanə</w:t>
      </w:r>
      <w:r w:rsidR="00823C5D" w:rsidRPr="00F61D01">
        <w:rPr>
          <w:rFonts w:ascii="Times New Roman" w:hAnsi="Times New Roman"/>
          <w:sz w:val="28"/>
          <w:szCs w:val="28"/>
        </w:rPr>
        <w:t xml:space="preserve"> Mürşüd qızı </w:t>
      </w:r>
      <w:r w:rsidR="007F14A8" w:rsidRPr="00F61D01">
        <w:rPr>
          <w:rFonts w:ascii="Times New Roman" w:hAnsi="Times New Roman"/>
          <w:sz w:val="28"/>
          <w:szCs w:val="28"/>
        </w:rPr>
        <w:t xml:space="preserve">Sadıqova </w:t>
      </w:r>
      <w:r w:rsidR="00823C5D" w:rsidRPr="00F61D01">
        <w:rPr>
          <w:rFonts w:ascii="Times New Roman" w:hAnsi="Times New Roman"/>
          <w:sz w:val="28"/>
          <w:szCs w:val="28"/>
        </w:rPr>
        <w:t xml:space="preserve">ilə </w:t>
      </w:r>
      <w:r w:rsidR="00524DE3" w:rsidRPr="00F61D01">
        <w:rPr>
          <w:rFonts w:ascii="Times New Roman" w:hAnsi="Times New Roman"/>
          <w:sz w:val="28"/>
          <w:szCs w:val="28"/>
        </w:rPr>
        <w:t>onun arasında 12 oktyabr 1996-cı il tarixdə bağlanmış bağışlama müqaviləsi ləğv edilmişdir.</w:t>
      </w:r>
    </w:p>
    <w:p w:rsidR="00524DE3" w:rsidRPr="00F61D01" w:rsidRDefault="00524DE3" w:rsidP="00F61D01">
      <w:pPr>
        <w:spacing w:after="0"/>
        <w:ind w:firstLine="567"/>
        <w:jc w:val="both"/>
        <w:rPr>
          <w:rFonts w:ascii="Times New Roman" w:hAnsi="Times New Roman"/>
          <w:sz w:val="28"/>
          <w:szCs w:val="28"/>
        </w:rPr>
      </w:pPr>
      <w:r w:rsidRPr="00F61D01">
        <w:rPr>
          <w:rFonts w:ascii="Times New Roman" w:hAnsi="Times New Roman"/>
          <w:sz w:val="28"/>
          <w:szCs w:val="28"/>
        </w:rPr>
        <w:t>Bakı Apellyasiya Məhkəməsinin</w:t>
      </w:r>
      <w:r w:rsidR="00B411C1" w:rsidRPr="00F61D01">
        <w:rPr>
          <w:rFonts w:ascii="Times New Roman" w:hAnsi="Times New Roman"/>
          <w:sz w:val="28"/>
          <w:szCs w:val="28"/>
        </w:rPr>
        <w:t xml:space="preserve"> Mülki </w:t>
      </w:r>
      <w:r w:rsidR="00B12020" w:rsidRPr="00F61D01">
        <w:rPr>
          <w:rFonts w:ascii="Times New Roman" w:hAnsi="Times New Roman"/>
          <w:sz w:val="28"/>
          <w:szCs w:val="28"/>
        </w:rPr>
        <w:t>k</w:t>
      </w:r>
      <w:r w:rsidR="00B411C1" w:rsidRPr="00F61D01">
        <w:rPr>
          <w:rFonts w:ascii="Times New Roman" w:hAnsi="Times New Roman"/>
          <w:sz w:val="28"/>
          <w:szCs w:val="28"/>
        </w:rPr>
        <w:t>ollegiyasının</w:t>
      </w:r>
      <w:r w:rsidRPr="00F61D01">
        <w:rPr>
          <w:rFonts w:ascii="Times New Roman" w:hAnsi="Times New Roman"/>
          <w:sz w:val="28"/>
          <w:szCs w:val="28"/>
        </w:rPr>
        <w:t xml:space="preserve"> </w:t>
      </w:r>
      <w:r w:rsidR="00B411C1" w:rsidRPr="00F61D01">
        <w:rPr>
          <w:rFonts w:ascii="Times New Roman" w:hAnsi="Times New Roman"/>
          <w:sz w:val="28"/>
          <w:szCs w:val="28"/>
        </w:rPr>
        <w:t>(bundan sonra</w:t>
      </w:r>
      <w:r w:rsidR="00962893" w:rsidRPr="00F61D01">
        <w:rPr>
          <w:rFonts w:ascii="Times New Roman" w:hAnsi="Times New Roman"/>
          <w:sz w:val="28"/>
          <w:szCs w:val="28"/>
        </w:rPr>
        <w:t xml:space="preserve"> </w:t>
      </w:r>
      <w:r w:rsidR="00855C54" w:rsidRPr="00F61D01">
        <w:rPr>
          <w:rFonts w:ascii="Times New Roman" w:hAnsi="Times New Roman"/>
          <w:sz w:val="28"/>
          <w:szCs w:val="28"/>
        </w:rPr>
        <w:t>–</w:t>
      </w:r>
      <w:r w:rsidR="00962893" w:rsidRPr="00F61D01">
        <w:rPr>
          <w:rFonts w:ascii="Times New Roman" w:hAnsi="Times New Roman"/>
          <w:sz w:val="28"/>
          <w:szCs w:val="28"/>
        </w:rPr>
        <w:t xml:space="preserve"> </w:t>
      </w:r>
      <w:r w:rsidR="00B411C1" w:rsidRPr="00F61D01">
        <w:rPr>
          <w:rFonts w:ascii="Times New Roman" w:hAnsi="Times New Roman"/>
          <w:sz w:val="28"/>
          <w:szCs w:val="28"/>
        </w:rPr>
        <w:t>Bakı Apellyasiya Mə</w:t>
      </w:r>
      <w:r w:rsidR="00A66A45" w:rsidRPr="00F61D01">
        <w:rPr>
          <w:rFonts w:ascii="Times New Roman" w:hAnsi="Times New Roman"/>
          <w:sz w:val="28"/>
          <w:szCs w:val="28"/>
        </w:rPr>
        <w:t>hk</w:t>
      </w:r>
      <w:r w:rsidR="00B411C1" w:rsidRPr="00F61D01">
        <w:rPr>
          <w:rFonts w:ascii="Times New Roman" w:hAnsi="Times New Roman"/>
          <w:sz w:val="28"/>
          <w:szCs w:val="28"/>
        </w:rPr>
        <w:t xml:space="preserve">əməsinin MK) </w:t>
      </w:r>
      <w:r w:rsidRPr="00F61D01">
        <w:rPr>
          <w:rFonts w:ascii="Times New Roman" w:hAnsi="Times New Roman"/>
          <w:sz w:val="28"/>
          <w:szCs w:val="28"/>
        </w:rPr>
        <w:t xml:space="preserve">28 yanvar 2013-cü </w:t>
      </w:r>
      <w:proofErr w:type="gramStart"/>
      <w:r w:rsidRPr="00F61D01">
        <w:rPr>
          <w:rFonts w:ascii="Times New Roman" w:hAnsi="Times New Roman"/>
          <w:sz w:val="28"/>
          <w:szCs w:val="28"/>
        </w:rPr>
        <w:t>il</w:t>
      </w:r>
      <w:proofErr w:type="gramEnd"/>
      <w:r w:rsidRPr="00F61D01">
        <w:rPr>
          <w:rFonts w:ascii="Times New Roman" w:hAnsi="Times New Roman"/>
          <w:sz w:val="28"/>
          <w:szCs w:val="28"/>
        </w:rPr>
        <w:t xml:space="preserve"> tarixli </w:t>
      </w:r>
      <w:r w:rsidR="00B411C1" w:rsidRPr="00F61D01">
        <w:rPr>
          <w:rFonts w:ascii="Times New Roman" w:hAnsi="Times New Roman"/>
          <w:sz w:val="28"/>
          <w:szCs w:val="28"/>
        </w:rPr>
        <w:t xml:space="preserve">qərardadı ilə </w:t>
      </w:r>
      <w:r w:rsidR="001C605A" w:rsidRPr="00F61D01">
        <w:rPr>
          <w:rFonts w:ascii="Times New Roman" w:hAnsi="Times New Roman"/>
          <w:sz w:val="28"/>
          <w:szCs w:val="28"/>
        </w:rPr>
        <w:t>işə birinci instansiya məhkəməsində cavabdeh qismi</w:t>
      </w:r>
      <w:r w:rsidR="00A66A45" w:rsidRPr="00F61D01">
        <w:rPr>
          <w:rFonts w:ascii="Times New Roman" w:hAnsi="Times New Roman"/>
          <w:sz w:val="28"/>
          <w:szCs w:val="28"/>
        </w:rPr>
        <w:t>n</w:t>
      </w:r>
      <w:r w:rsidR="001C605A" w:rsidRPr="00F61D01">
        <w:rPr>
          <w:rFonts w:ascii="Times New Roman" w:hAnsi="Times New Roman"/>
          <w:sz w:val="28"/>
          <w:szCs w:val="28"/>
        </w:rPr>
        <w:t xml:space="preserve">də cəlb edilmiş </w:t>
      </w:r>
      <w:r w:rsidR="00B411C1" w:rsidRPr="00F61D01">
        <w:rPr>
          <w:rFonts w:ascii="Times New Roman" w:hAnsi="Times New Roman"/>
          <w:sz w:val="28"/>
          <w:szCs w:val="28"/>
        </w:rPr>
        <w:t xml:space="preserve">P.Sadıqovanın </w:t>
      </w:r>
      <w:r w:rsidR="000D5102" w:rsidRPr="00F61D01">
        <w:rPr>
          <w:rFonts w:ascii="Times New Roman" w:hAnsi="Times New Roman"/>
          <w:sz w:val="28"/>
          <w:szCs w:val="28"/>
        </w:rPr>
        <w:t>a</w:t>
      </w:r>
      <w:r w:rsidR="00B411C1" w:rsidRPr="00F61D01">
        <w:rPr>
          <w:rFonts w:ascii="Times New Roman" w:hAnsi="Times New Roman"/>
          <w:sz w:val="28"/>
          <w:szCs w:val="28"/>
        </w:rPr>
        <w:t>pellyasiya şikayə</w:t>
      </w:r>
      <w:r w:rsidR="000D5102" w:rsidRPr="00F61D01">
        <w:rPr>
          <w:rFonts w:ascii="Times New Roman" w:hAnsi="Times New Roman"/>
          <w:sz w:val="28"/>
          <w:szCs w:val="28"/>
        </w:rPr>
        <w:t>ti</w:t>
      </w:r>
      <w:r w:rsidR="00B411C1" w:rsidRPr="00F61D01">
        <w:rPr>
          <w:rFonts w:ascii="Times New Roman" w:hAnsi="Times New Roman"/>
          <w:sz w:val="28"/>
          <w:szCs w:val="28"/>
        </w:rPr>
        <w:t xml:space="preserve"> </w:t>
      </w:r>
      <w:r w:rsidR="000D5102" w:rsidRPr="00F61D01">
        <w:rPr>
          <w:rFonts w:ascii="Times New Roman" w:hAnsi="Times New Roman"/>
          <w:sz w:val="28"/>
          <w:szCs w:val="28"/>
        </w:rPr>
        <w:t xml:space="preserve">qismən təmin edilmiş, Bakı şəhəri Nizami rayon məhkəməsinin 7 noyabr 2012-ci il tarixli qətnaməsi ləğv edilmiş </w:t>
      </w:r>
      <w:r w:rsidR="00B411C1" w:rsidRPr="00F61D01">
        <w:rPr>
          <w:rFonts w:ascii="Times New Roman" w:hAnsi="Times New Roman"/>
          <w:sz w:val="28"/>
          <w:szCs w:val="28"/>
        </w:rPr>
        <w:t xml:space="preserve">və </w:t>
      </w:r>
      <w:r w:rsidR="000D5102" w:rsidRPr="00F61D01">
        <w:rPr>
          <w:rFonts w:ascii="Times New Roman" w:hAnsi="Times New Roman"/>
          <w:sz w:val="28"/>
          <w:szCs w:val="28"/>
        </w:rPr>
        <w:t xml:space="preserve">iddiaçı </w:t>
      </w:r>
      <w:r w:rsidR="00B411C1" w:rsidRPr="00F61D01">
        <w:rPr>
          <w:rFonts w:ascii="Times New Roman" w:hAnsi="Times New Roman"/>
          <w:sz w:val="28"/>
          <w:szCs w:val="28"/>
        </w:rPr>
        <w:t xml:space="preserve">A.Anağıyevin iddia ərizəsi baxılmamış saxlanılmışdır. </w:t>
      </w:r>
    </w:p>
    <w:p w:rsidR="004D6049" w:rsidRPr="00F61D01" w:rsidRDefault="00823C5D" w:rsidP="00F61D01">
      <w:pPr>
        <w:spacing w:after="0"/>
        <w:ind w:firstLine="567"/>
        <w:jc w:val="both"/>
        <w:rPr>
          <w:rFonts w:ascii="Times New Roman" w:hAnsi="Times New Roman"/>
          <w:sz w:val="28"/>
          <w:szCs w:val="28"/>
        </w:rPr>
      </w:pPr>
      <w:proofErr w:type="gramStart"/>
      <w:r w:rsidRPr="00F61D01">
        <w:rPr>
          <w:rFonts w:ascii="Times New Roman" w:hAnsi="Times New Roman"/>
          <w:sz w:val="28"/>
          <w:szCs w:val="28"/>
        </w:rPr>
        <w:t>A.Anağıyev h</w:t>
      </w:r>
      <w:r w:rsidR="00B411C1" w:rsidRPr="00F61D01">
        <w:rPr>
          <w:rFonts w:ascii="Times New Roman" w:hAnsi="Times New Roman"/>
          <w:sz w:val="28"/>
          <w:szCs w:val="28"/>
        </w:rPr>
        <w:t>əmin qərardaddan kassasiya şikayəti verilməsi ilə bağlı dövlət</w:t>
      </w:r>
      <w:r w:rsidR="00855C54" w:rsidRPr="00F61D01">
        <w:rPr>
          <w:rFonts w:ascii="Times New Roman" w:hAnsi="Times New Roman"/>
          <w:sz w:val="28"/>
          <w:szCs w:val="28"/>
        </w:rPr>
        <w:t xml:space="preserve"> büdcəsinin vəsaiti</w:t>
      </w:r>
      <w:r w:rsidR="00B411C1" w:rsidRPr="00F61D01">
        <w:rPr>
          <w:rFonts w:ascii="Times New Roman" w:hAnsi="Times New Roman"/>
          <w:sz w:val="28"/>
          <w:szCs w:val="28"/>
        </w:rPr>
        <w:t xml:space="preserve"> hesabına və</w:t>
      </w:r>
      <w:r w:rsidR="00855C54" w:rsidRPr="00F61D01">
        <w:rPr>
          <w:rFonts w:ascii="Times New Roman" w:hAnsi="Times New Roman"/>
          <w:sz w:val="28"/>
          <w:szCs w:val="28"/>
        </w:rPr>
        <w:t>kil</w:t>
      </w:r>
      <w:r w:rsidR="00B411C1" w:rsidRPr="00F61D01">
        <w:rPr>
          <w:rFonts w:ascii="Times New Roman" w:hAnsi="Times New Roman"/>
          <w:sz w:val="28"/>
          <w:szCs w:val="28"/>
        </w:rPr>
        <w:t xml:space="preserve"> </w:t>
      </w:r>
      <w:r w:rsidR="00855C54" w:rsidRPr="00F61D01">
        <w:rPr>
          <w:rFonts w:ascii="Times New Roman" w:hAnsi="Times New Roman"/>
          <w:sz w:val="28"/>
          <w:szCs w:val="28"/>
        </w:rPr>
        <w:t>təyin</w:t>
      </w:r>
      <w:r w:rsidR="00B411C1" w:rsidRPr="00F61D01">
        <w:rPr>
          <w:rFonts w:ascii="Times New Roman" w:hAnsi="Times New Roman"/>
          <w:sz w:val="28"/>
          <w:szCs w:val="28"/>
        </w:rPr>
        <w:t xml:space="preserve"> edilməsi</w:t>
      </w:r>
      <w:r w:rsidR="00B12020" w:rsidRPr="00F61D01">
        <w:rPr>
          <w:rFonts w:ascii="Times New Roman" w:hAnsi="Times New Roman"/>
          <w:sz w:val="28"/>
          <w:szCs w:val="28"/>
        </w:rPr>
        <w:t xml:space="preserve"> barədə</w:t>
      </w:r>
      <w:r w:rsidR="00B411C1" w:rsidRPr="00F61D01">
        <w:rPr>
          <w:rFonts w:ascii="Times New Roman" w:hAnsi="Times New Roman"/>
          <w:sz w:val="28"/>
          <w:szCs w:val="28"/>
        </w:rPr>
        <w:t xml:space="preserve"> Bakı Apellyasiya Məhkəməsinə müraciət etmişdir.</w:t>
      </w:r>
      <w:proofErr w:type="gramEnd"/>
      <w:r w:rsidR="00B411C1" w:rsidRPr="00F61D01">
        <w:rPr>
          <w:rFonts w:ascii="Times New Roman" w:hAnsi="Times New Roman"/>
          <w:sz w:val="28"/>
          <w:szCs w:val="28"/>
        </w:rPr>
        <w:t xml:space="preserve"> </w:t>
      </w:r>
    </w:p>
    <w:p w:rsidR="004D6049" w:rsidRPr="00F61D01" w:rsidRDefault="00B411C1" w:rsidP="00F61D01">
      <w:pPr>
        <w:spacing w:after="0"/>
        <w:ind w:firstLine="567"/>
        <w:jc w:val="both"/>
        <w:rPr>
          <w:rFonts w:ascii="Times New Roman" w:hAnsi="Times New Roman"/>
          <w:sz w:val="28"/>
          <w:szCs w:val="28"/>
        </w:rPr>
      </w:pPr>
      <w:r w:rsidRPr="00F61D01">
        <w:rPr>
          <w:rFonts w:ascii="Times New Roman" w:hAnsi="Times New Roman"/>
          <w:sz w:val="28"/>
          <w:szCs w:val="28"/>
        </w:rPr>
        <w:t xml:space="preserve">Bakı Apellyasiya Məhkəməsinin MK-nın 25 fevral 2013-cü </w:t>
      </w:r>
      <w:proofErr w:type="gramStart"/>
      <w:r w:rsidRPr="00F61D01">
        <w:rPr>
          <w:rFonts w:ascii="Times New Roman" w:hAnsi="Times New Roman"/>
          <w:sz w:val="28"/>
          <w:szCs w:val="28"/>
        </w:rPr>
        <w:t>il</w:t>
      </w:r>
      <w:proofErr w:type="gramEnd"/>
      <w:r w:rsidRPr="00F61D01">
        <w:rPr>
          <w:rFonts w:ascii="Times New Roman" w:hAnsi="Times New Roman"/>
          <w:sz w:val="28"/>
          <w:szCs w:val="28"/>
        </w:rPr>
        <w:t xml:space="preserve"> tarixli qərardadı ilə A.Anağıyevin dövlə</w:t>
      </w:r>
      <w:r w:rsidR="00864452" w:rsidRPr="00F61D01">
        <w:rPr>
          <w:rFonts w:ascii="Times New Roman" w:hAnsi="Times New Roman"/>
          <w:sz w:val="28"/>
          <w:szCs w:val="28"/>
        </w:rPr>
        <w:t xml:space="preserve">t </w:t>
      </w:r>
      <w:r w:rsidR="00B12020" w:rsidRPr="00F61D01">
        <w:rPr>
          <w:rFonts w:ascii="Times New Roman" w:hAnsi="Times New Roman"/>
          <w:sz w:val="28"/>
          <w:szCs w:val="28"/>
        </w:rPr>
        <w:t>büdcəsinin vəsaiti hesabına</w:t>
      </w:r>
      <w:r w:rsidRPr="00F61D01">
        <w:rPr>
          <w:rFonts w:ascii="Times New Roman" w:hAnsi="Times New Roman"/>
          <w:sz w:val="28"/>
          <w:szCs w:val="28"/>
        </w:rPr>
        <w:t xml:space="preserve"> vəkil təyin edilməsi barədə ərizəsi tə</w:t>
      </w:r>
      <w:r w:rsidR="004D6049" w:rsidRPr="00F61D01">
        <w:rPr>
          <w:rFonts w:ascii="Times New Roman" w:hAnsi="Times New Roman"/>
          <w:sz w:val="28"/>
          <w:szCs w:val="28"/>
        </w:rPr>
        <w:t>m</w:t>
      </w:r>
      <w:r w:rsidRPr="00F61D01">
        <w:rPr>
          <w:rFonts w:ascii="Times New Roman" w:hAnsi="Times New Roman"/>
          <w:sz w:val="28"/>
          <w:szCs w:val="28"/>
        </w:rPr>
        <w:t>in edilməmişdir.</w:t>
      </w:r>
      <w:r w:rsidR="004D6049" w:rsidRPr="00F61D01">
        <w:rPr>
          <w:rFonts w:ascii="Times New Roman" w:hAnsi="Times New Roman"/>
          <w:sz w:val="28"/>
          <w:szCs w:val="28"/>
        </w:rPr>
        <w:t xml:space="preserve"> </w:t>
      </w:r>
    </w:p>
    <w:p w:rsidR="004D6049" w:rsidRPr="00F61D01" w:rsidRDefault="00D942F5" w:rsidP="00F61D01">
      <w:pPr>
        <w:spacing w:after="0"/>
        <w:ind w:firstLine="567"/>
        <w:jc w:val="both"/>
        <w:rPr>
          <w:rFonts w:ascii="Times New Roman" w:hAnsi="Times New Roman"/>
          <w:sz w:val="28"/>
          <w:szCs w:val="28"/>
        </w:rPr>
      </w:pPr>
      <w:r w:rsidRPr="00F61D01">
        <w:rPr>
          <w:rFonts w:ascii="Times New Roman" w:hAnsi="Times New Roman"/>
          <w:sz w:val="28"/>
          <w:szCs w:val="28"/>
        </w:rPr>
        <w:t>Azərbaycan Respublikası Ali Məhkəməsinin Mülki kollegiyasının (bundan sonra – Ali Məhkəmənin MK) 8 may 2013-cü il</w:t>
      </w:r>
      <w:r w:rsidR="00A66A45" w:rsidRPr="00F61D01">
        <w:rPr>
          <w:rFonts w:ascii="Times New Roman" w:hAnsi="Times New Roman"/>
          <w:sz w:val="28"/>
          <w:szCs w:val="28"/>
        </w:rPr>
        <w:t xml:space="preserve"> tarixli</w:t>
      </w:r>
      <w:r w:rsidRPr="00F61D01">
        <w:rPr>
          <w:rFonts w:ascii="Times New Roman" w:hAnsi="Times New Roman"/>
          <w:sz w:val="28"/>
          <w:szCs w:val="28"/>
        </w:rPr>
        <w:t xml:space="preserve"> qərarı ilə</w:t>
      </w:r>
      <w:r w:rsidR="00B12020" w:rsidRPr="00F61D01">
        <w:rPr>
          <w:rFonts w:ascii="Times New Roman" w:hAnsi="Times New Roman"/>
          <w:sz w:val="28"/>
          <w:szCs w:val="28"/>
        </w:rPr>
        <w:t xml:space="preserve"> A.Anağıyev</w:t>
      </w:r>
      <w:r w:rsidR="00A66A45" w:rsidRPr="00F61D01">
        <w:rPr>
          <w:rFonts w:ascii="Times New Roman" w:hAnsi="Times New Roman"/>
          <w:sz w:val="28"/>
          <w:szCs w:val="28"/>
        </w:rPr>
        <w:t>in</w:t>
      </w:r>
      <w:r w:rsidR="00B12020" w:rsidRPr="00F61D01">
        <w:rPr>
          <w:rFonts w:ascii="Times New Roman" w:hAnsi="Times New Roman"/>
          <w:sz w:val="28"/>
          <w:szCs w:val="28"/>
        </w:rPr>
        <w:t xml:space="preserve"> </w:t>
      </w:r>
      <w:r w:rsidR="004D6049" w:rsidRPr="00F61D01">
        <w:rPr>
          <w:rFonts w:ascii="Times New Roman" w:hAnsi="Times New Roman"/>
          <w:sz w:val="28"/>
          <w:szCs w:val="28"/>
        </w:rPr>
        <w:t>kassasiya şikayəti təmin edilməmiş</w:t>
      </w:r>
      <w:r w:rsidRPr="00F61D01">
        <w:rPr>
          <w:rFonts w:ascii="Times New Roman" w:hAnsi="Times New Roman"/>
          <w:sz w:val="28"/>
          <w:szCs w:val="28"/>
        </w:rPr>
        <w:t xml:space="preserve"> və Bakı Apellyasiya Məhkəməsinin</w:t>
      </w:r>
      <w:r w:rsidR="008251CD" w:rsidRPr="00F61D01">
        <w:rPr>
          <w:rFonts w:ascii="Times New Roman" w:hAnsi="Times New Roman"/>
          <w:sz w:val="28"/>
          <w:szCs w:val="28"/>
        </w:rPr>
        <w:t xml:space="preserve"> MK-nın</w:t>
      </w:r>
      <w:r w:rsidR="00DB6672" w:rsidRPr="00F61D01">
        <w:rPr>
          <w:rFonts w:ascii="Times New Roman" w:hAnsi="Times New Roman"/>
          <w:sz w:val="28"/>
          <w:szCs w:val="28"/>
        </w:rPr>
        <w:t xml:space="preserve"> 2</w:t>
      </w:r>
      <w:r w:rsidRPr="00F61D01">
        <w:rPr>
          <w:rFonts w:ascii="Times New Roman" w:hAnsi="Times New Roman"/>
          <w:sz w:val="28"/>
          <w:szCs w:val="28"/>
        </w:rPr>
        <w:t xml:space="preserve">5 </w:t>
      </w:r>
      <w:proofErr w:type="gramStart"/>
      <w:r w:rsidRPr="00F61D01">
        <w:rPr>
          <w:rFonts w:ascii="Times New Roman" w:hAnsi="Times New Roman"/>
          <w:sz w:val="28"/>
          <w:szCs w:val="28"/>
        </w:rPr>
        <w:t xml:space="preserve">fevral </w:t>
      </w:r>
      <w:r w:rsidR="00DB6672" w:rsidRPr="00F61D01">
        <w:rPr>
          <w:rFonts w:ascii="Times New Roman" w:hAnsi="Times New Roman"/>
          <w:sz w:val="28"/>
          <w:szCs w:val="28"/>
        </w:rPr>
        <w:t xml:space="preserve"> </w:t>
      </w:r>
      <w:r w:rsidRPr="00F61D01">
        <w:rPr>
          <w:rFonts w:ascii="Times New Roman" w:hAnsi="Times New Roman"/>
          <w:sz w:val="28"/>
          <w:szCs w:val="28"/>
        </w:rPr>
        <w:t>2013</w:t>
      </w:r>
      <w:proofErr w:type="gramEnd"/>
      <w:r w:rsidRPr="00F61D01">
        <w:rPr>
          <w:rFonts w:ascii="Times New Roman" w:hAnsi="Times New Roman"/>
          <w:sz w:val="28"/>
          <w:szCs w:val="28"/>
        </w:rPr>
        <w:t>-cü il tarixli qərardadı dəyişdirilmədən saxlanılmışdır.</w:t>
      </w:r>
      <w:r w:rsidR="004D6049" w:rsidRPr="00F61D01">
        <w:rPr>
          <w:rFonts w:ascii="Times New Roman" w:hAnsi="Times New Roman"/>
          <w:sz w:val="28"/>
          <w:szCs w:val="28"/>
        </w:rPr>
        <w:t xml:space="preserve"> </w:t>
      </w:r>
    </w:p>
    <w:p w:rsidR="00A825A7" w:rsidRPr="00F61D01" w:rsidRDefault="004D6049" w:rsidP="00F61D01">
      <w:pPr>
        <w:spacing w:after="0"/>
        <w:ind w:firstLine="567"/>
        <w:jc w:val="both"/>
        <w:rPr>
          <w:rFonts w:ascii="Times New Roman" w:hAnsi="Times New Roman"/>
          <w:sz w:val="28"/>
          <w:szCs w:val="28"/>
        </w:rPr>
      </w:pPr>
      <w:r w:rsidRPr="00F61D01">
        <w:rPr>
          <w:rFonts w:ascii="Times New Roman" w:hAnsi="Times New Roman"/>
          <w:sz w:val="28"/>
          <w:szCs w:val="28"/>
        </w:rPr>
        <w:t>Ərizəçi Azərbaycan Respublikası</w:t>
      </w:r>
      <w:r w:rsidR="002E3677" w:rsidRPr="00F61D01">
        <w:rPr>
          <w:rFonts w:ascii="Times New Roman" w:hAnsi="Times New Roman"/>
          <w:sz w:val="28"/>
          <w:szCs w:val="28"/>
        </w:rPr>
        <w:t>nın</w:t>
      </w:r>
      <w:r w:rsidRPr="00F61D01">
        <w:rPr>
          <w:rFonts w:ascii="Times New Roman" w:hAnsi="Times New Roman"/>
          <w:sz w:val="28"/>
          <w:szCs w:val="28"/>
        </w:rPr>
        <w:t xml:space="preserve"> Konstitusiya Məhkəməsinə (bundan sonra</w:t>
      </w:r>
      <w:r w:rsidR="00B12020" w:rsidRPr="00F61D01">
        <w:rPr>
          <w:rFonts w:ascii="Times New Roman" w:hAnsi="Times New Roman"/>
          <w:sz w:val="28"/>
          <w:szCs w:val="28"/>
        </w:rPr>
        <w:t xml:space="preserve"> – </w:t>
      </w:r>
      <w:r w:rsidRPr="00F61D01">
        <w:rPr>
          <w:rFonts w:ascii="Times New Roman" w:hAnsi="Times New Roman"/>
          <w:sz w:val="28"/>
          <w:szCs w:val="28"/>
        </w:rPr>
        <w:t>Konstitusiya Məhkəməsi)</w:t>
      </w:r>
      <w:r w:rsidR="00B411C1" w:rsidRPr="00F61D01">
        <w:rPr>
          <w:rFonts w:ascii="Times New Roman" w:hAnsi="Times New Roman"/>
          <w:sz w:val="28"/>
          <w:szCs w:val="28"/>
        </w:rPr>
        <w:t xml:space="preserve"> </w:t>
      </w:r>
      <w:r w:rsidRPr="00F61D01">
        <w:rPr>
          <w:rFonts w:ascii="Times New Roman" w:hAnsi="Times New Roman"/>
          <w:sz w:val="28"/>
          <w:szCs w:val="28"/>
        </w:rPr>
        <w:t>şikayət verərək</w:t>
      </w:r>
      <w:r w:rsidR="008251CD" w:rsidRPr="00F61D01">
        <w:rPr>
          <w:rFonts w:ascii="Times New Roman" w:hAnsi="Times New Roman"/>
          <w:sz w:val="28"/>
          <w:szCs w:val="28"/>
        </w:rPr>
        <w:t>,</w:t>
      </w:r>
      <w:r w:rsidRPr="00F61D01">
        <w:rPr>
          <w:rFonts w:ascii="Times New Roman" w:hAnsi="Times New Roman"/>
          <w:sz w:val="28"/>
          <w:szCs w:val="28"/>
        </w:rPr>
        <w:t xml:space="preserve"> Ali Məhkəmənin MK-nın 8 may 2013-cü il tarixli qərarını</w:t>
      </w:r>
      <w:r w:rsidR="001C605A" w:rsidRPr="00F61D01">
        <w:rPr>
          <w:rFonts w:ascii="Times New Roman" w:hAnsi="Times New Roman"/>
          <w:sz w:val="28"/>
          <w:szCs w:val="28"/>
        </w:rPr>
        <w:t>n</w:t>
      </w:r>
      <w:r w:rsidRPr="00F61D01">
        <w:rPr>
          <w:rFonts w:ascii="Times New Roman" w:hAnsi="Times New Roman"/>
          <w:sz w:val="28"/>
          <w:szCs w:val="28"/>
        </w:rPr>
        <w:t xml:space="preserve"> və</w:t>
      </w:r>
      <w:r w:rsidR="00B12020" w:rsidRPr="00F61D01">
        <w:rPr>
          <w:rFonts w:ascii="Times New Roman" w:hAnsi="Times New Roman"/>
          <w:sz w:val="28"/>
          <w:szCs w:val="28"/>
        </w:rPr>
        <w:t xml:space="preserve"> </w:t>
      </w:r>
      <w:r w:rsidRPr="00F61D01">
        <w:rPr>
          <w:rFonts w:ascii="Times New Roman" w:hAnsi="Times New Roman"/>
          <w:sz w:val="28"/>
          <w:szCs w:val="28"/>
        </w:rPr>
        <w:t xml:space="preserve">onunla bağlı </w:t>
      </w:r>
      <w:r w:rsidR="001C605A" w:rsidRPr="00F61D01">
        <w:rPr>
          <w:rFonts w:ascii="Times New Roman" w:hAnsi="Times New Roman"/>
          <w:sz w:val="28"/>
          <w:szCs w:val="28"/>
        </w:rPr>
        <w:t xml:space="preserve">Bakı </w:t>
      </w:r>
      <w:r w:rsidRPr="00F61D01">
        <w:rPr>
          <w:rFonts w:ascii="Times New Roman" w:hAnsi="Times New Roman"/>
          <w:sz w:val="28"/>
          <w:szCs w:val="28"/>
        </w:rPr>
        <w:t xml:space="preserve">Apellyasiya Məhkəməsinin MK-nın </w:t>
      </w:r>
      <w:r w:rsidR="00A825A7" w:rsidRPr="00F61D01">
        <w:rPr>
          <w:rFonts w:ascii="Times New Roman" w:hAnsi="Times New Roman"/>
          <w:sz w:val="28"/>
          <w:szCs w:val="28"/>
        </w:rPr>
        <w:t>28 yanvar 2013-cü il tarixli və 25 fevral 2013-cü il tarixli qərardadlarını</w:t>
      </w:r>
      <w:r w:rsidR="006A5EB0" w:rsidRPr="00F61D01">
        <w:rPr>
          <w:rFonts w:ascii="Times New Roman" w:hAnsi="Times New Roman"/>
          <w:sz w:val="28"/>
          <w:szCs w:val="28"/>
        </w:rPr>
        <w:t>n</w:t>
      </w:r>
      <w:r w:rsidR="00A825A7" w:rsidRPr="00F61D01">
        <w:rPr>
          <w:rFonts w:ascii="Times New Roman" w:hAnsi="Times New Roman"/>
          <w:sz w:val="28"/>
          <w:szCs w:val="28"/>
        </w:rPr>
        <w:t xml:space="preserve"> </w:t>
      </w:r>
      <w:r w:rsidRPr="00F61D01">
        <w:rPr>
          <w:rFonts w:ascii="Times New Roman" w:hAnsi="Times New Roman"/>
          <w:sz w:val="28"/>
          <w:szCs w:val="28"/>
        </w:rPr>
        <w:t xml:space="preserve">Azərbaycan Respublikasının Konstitusiyasına (bundan sonra </w:t>
      </w:r>
      <w:r w:rsidR="002E7CE4" w:rsidRPr="00F61D01">
        <w:rPr>
          <w:rFonts w:ascii="Times New Roman" w:hAnsi="Times New Roman"/>
          <w:sz w:val="28"/>
          <w:szCs w:val="28"/>
        </w:rPr>
        <w:t xml:space="preserve">– </w:t>
      </w:r>
      <w:r w:rsidRPr="00F61D01">
        <w:rPr>
          <w:rFonts w:ascii="Times New Roman" w:hAnsi="Times New Roman"/>
          <w:sz w:val="28"/>
          <w:szCs w:val="28"/>
        </w:rPr>
        <w:t>Konstitusiya) və qanunlarına uyğunlu</w:t>
      </w:r>
      <w:r w:rsidR="001C605A" w:rsidRPr="00F61D01">
        <w:rPr>
          <w:rFonts w:ascii="Times New Roman" w:hAnsi="Times New Roman"/>
          <w:sz w:val="28"/>
          <w:szCs w:val="28"/>
        </w:rPr>
        <w:t>ğunun yoxlanılmasını  xahiş etmişdir</w:t>
      </w:r>
      <w:r w:rsidRPr="00F61D01">
        <w:rPr>
          <w:rFonts w:ascii="Times New Roman" w:hAnsi="Times New Roman"/>
          <w:sz w:val="28"/>
          <w:szCs w:val="28"/>
        </w:rPr>
        <w:t>.</w:t>
      </w:r>
    </w:p>
    <w:p w:rsidR="008118FC" w:rsidRPr="00F61D01" w:rsidRDefault="004D6049" w:rsidP="00F61D01">
      <w:pPr>
        <w:spacing w:after="0"/>
        <w:ind w:firstLine="567"/>
        <w:jc w:val="both"/>
        <w:rPr>
          <w:rFonts w:ascii="Times New Roman" w:hAnsi="Times New Roman"/>
          <w:sz w:val="28"/>
          <w:szCs w:val="28"/>
        </w:rPr>
      </w:pPr>
      <w:proofErr w:type="gramStart"/>
      <w:r w:rsidRPr="00F61D01">
        <w:rPr>
          <w:rFonts w:ascii="Times New Roman" w:hAnsi="Times New Roman"/>
          <w:sz w:val="28"/>
          <w:szCs w:val="28"/>
        </w:rPr>
        <w:t>Şikayət</w:t>
      </w:r>
      <w:r w:rsidR="00D942F5" w:rsidRPr="00F61D01">
        <w:rPr>
          <w:rFonts w:ascii="Times New Roman" w:hAnsi="Times New Roman"/>
          <w:sz w:val="28"/>
          <w:szCs w:val="28"/>
        </w:rPr>
        <w:t>də</w:t>
      </w:r>
      <w:r w:rsidRPr="00F61D01">
        <w:rPr>
          <w:rFonts w:ascii="Times New Roman" w:hAnsi="Times New Roman"/>
          <w:sz w:val="28"/>
          <w:szCs w:val="28"/>
        </w:rPr>
        <w:t xml:space="preserve"> </w:t>
      </w:r>
      <w:r w:rsidR="002E7CE4" w:rsidRPr="00F61D01">
        <w:rPr>
          <w:rFonts w:ascii="Times New Roman" w:hAnsi="Times New Roman"/>
          <w:sz w:val="28"/>
          <w:szCs w:val="28"/>
        </w:rPr>
        <w:t>qeyd edilmişdir</w:t>
      </w:r>
      <w:r w:rsidRPr="00F61D01">
        <w:rPr>
          <w:rFonts w:ascii="Times New Roman" w:hAnsi="Times New Roman"/>
          <w:sz w:val="28"/>
          <w:szCs w:val="28"/>
        </w:rPr>
        <w:t xml:space="preserve"> ki, </w:t>
      </w:r>
      <w:r w:rsidR="001C605A" w:rsidRPr="00F61D01">
        <w:rPr>
          <w:rFonts w:ascii="Times New Roman" w:hAnsi="Times New Roman"/>
          <w:sz w:val="28"/>
          <w:szCs w:val="28"/>
        </w:rPr>
        <w:t xml:space="preserve">məhkəmələr </w:t>
      </w:r>
      <w:r w:rsidRPr="00F61D01">
        <w:rPr>
          <w:rFonts w:ascii="Times New Roman" w:hAnsi="Times New Roman"/>
          <w:sz w:val="28"/>
          <w:szCs w:val="28"/>
        </w:rPr>
        <w:t xml:space="preserve">onun və ailəsinin </w:t>
      </w:r>
      <w:r w:rsidR="00C33951" w:rsidRPr="00F61D01">
        <w:rPr>
          <w:rFonts w:ascii="Times New Roman" w:hAnsi="Times New Roman"/>
          <w:sz w:val="28"/>
          <w:szCs w:val="28"/>
        </w:rPr>
        <w:t>az</w:t>
      </w:r>
      <w:r w:rsidR="00D942F5" w:rsidRPr="00F61D01">
        <w:rPr>
          <w:rFonts w:ascii="Times New Roman" w:hAnsi="Times New Roman"/>
          <w:sz w:val="28"/>
          <w:szCs w:val="28"/>
        </w:rPr>
        <w:t>t</w:t>
      </w:r>
      <w:r w:rsidR="00C33951" w:rsidRPr="00F61D01">
        <w:rPr>
          <w:rFonts w:ascii="Times New Roman" w:hAnsi="Times New Roman"/>
          <w:sz w:val="28"/>
          <w:szCs w:val="28"/>
        </w:rPr>
        <w:t>əminatlı</w:t>
      </w:r>
      <w:r w:rsidR="00D942F5" w:rsidRPr="00F61D01">
        <w:rPr>
          <w:rFonts w:ascii="Times New Roman" w:hAnsi="Times New Roman"/>
          <w:sz w:val="28"/>
          <w:szCs w:val="28"/>
        </w:rPr>
        <w:t xml:space="preserve"> olmasını</w:t>
      </w:r>
      <w:r w:rsidR="006A5EB0" w:rsidRPr="00F61D01">
        <w:rPr>
          <w:rFonts w:ascii="Times New Roman" w:hAnsi="Times New Roman"/>
          <w:sz w:val="28"/>
          <w:szCs w:val="28"/>
        </w:rPr>
        <w:t>,</w:t>
      </w:r>
      <w:r w:rsidR="008118FC" w:rsidRPr="00F61D01">
        <w:rPr>
          <w:rFonts w:ascii="Times New Roman" w:hAnsi="Times New Roman"/>
          <w:sz w:val="28"/>
          <w:szCs w:val="28"/>
        </w:rPr>
        <w:t xml:space="preserve"> himayəsində I qrup ə</w:t>
      </w:r>
      <w:r w:rsidR="006A5EB0" w:rsidRPr="00F61D01">
        <w:rPr>
          <w:rFonts w:ascii="Times New Roman" w:hAnsi="Times New Roman"/>
          <w:sz w:val="28"/>
          <w:szCs w:val="28"/>
        </w:rPr>
        <w:t>lil olan iki övladının olmasını</w:t>
      </w:r>
      <w:r w:rsidR="008118FC" w:rsidRPr="00F61D01">
        <w:rPr>
          <w:rFonts w:ascii="Times New Roman" w:hAnsi="Times New Roman"/>
          <w:sz w:val="28"/>
          <w:szCs w:val="28"/>
        </w:rPr>
        <w:t xml:space="preserve">, </w:t>
      </w:r>
      <w:r w:rsidR="00BF2E35" w:rsidRPr="00F61D01">
        <w:rPr>
          <w:rFonts w:ascii="Times New Roman" w:hAnsi="Times New Roman"/>
          <w:sz w:val="28"/>
          <w:szCs w:val="28"/>
        </w:rPr>
        <w:t xml:space="preserve">ölkə hüdudlarından kənarda </w:t>
      </w:r>
      <w:r w:rsidR="006A5EB0" w:rsidRPr="00F61D01">
        <w:rPr>
          <w:rFonts w:ascii="Times New Roman" w:hAnsi="Times New Roman"/>
          <w:sz w:val="28"/>
          <w:szCs w:val="28"/>
        </w:rPr>
        <w:t>yaşamalarını</w:t>
      </w:r>
      <w:r w:rsidR="008118FC" w:rsidRPr="00F61D01">
        <w:rPr>
          <w:rFonts w:ascii="Times New Roman" w:hAnsi="Times New Roman"/>
          <w:sz w:val="28"/>
          <w:szCs w:val="28"/>
        </w:rPr>
        <w:t xml:space="preserve"> və orada işsiz kimi qeydə</w:t>
      </w:r>
      <w:r w:rsidR="006A5EB0" w:rsidRPr="00F61D01">
        <w:rPr>
          <w:rFonts w:ascii="Times New Roman" w:hAnsi="Times New Roman"/>
          <w:sz w:val="28"/>
          <w:szCs w:val="28"/>
        </w:rPr>
        <w:t xml:space="preserve"> alınmalarını nəzərə almayaraq</w:t>
      </w:r>
      <w:r w:rsidR="008118FC" w:rsidRPr="00F61D01">
        <w:rPr>
          <w:rFonts w:ascii="Times New Roman" w:hAnsi="Times New Roman"/>
          <w:sz w:val="28"/>
          <w:szCs w:val="28"/>
        </w:rPr>
        <w:t xml:space="preserve">, </w:t>
      </w:r>
      <w:r w:rsidR="00D942F5" w:rsidRPr="00F61D01">
        <w:rPr>
          <w:rFonts w:ascii="Times New Roman" w:hAnsi="Times New Roman"/>
          <w:sz w:val="28"/>
          <w:szCs w:val="28"/>
        </w:rPr>
        <w:t>kassasiya şikayəti verilməsi ilə bağlı dövlət büdcəsinin vəsaiti hesabına vəkil təyin etməmişlər.</w:t>
      </w:r>
      <w:proofErr w:type="gramEnd"/>
      <w:r w:rsidR="00250734" w:rsidRPr="00F61D01">
        <w:rPr>
          <w:rFonts w:ascii="Times New Roman" w:hAnsi="Times New Roman"/>
          <w:sz w:val="28"/>
          <w:szCs w:val="28"/>
        </w:rPr>
        <w:t xml:space="preserve"> </w:t>
      </w:r>
    </w:p>
    <w:p w:rsidR="006A5EB0" w:rsidRPr="00F61D01" w:rsidRDefault="00AB752F" w:rsidP="00F61D01">
      <w:pPr>
        <w:spacing w:after="0"/>
        <w:ind w:firstLine="567"/>
        <w:jc w:val="both"/>
        <w:rPr>
          <w:rFonts w:ascii="Times New Roman" w:hAnsi="Times New Roman"/>
          <w:sz w:val="28"/>
          <w:szCs w:val="28"/>
        </w:rPr>
      </w:pPr>
      <w:r w:rsidRPr="00F61D01">
        <w:rPr>
          <w:rFonts w:ascii="Times New Roman" w:hAnsi="Times New Roman"/>
          <w:sz w:val="28"/>
          <w:szCs w:val="28"/>
        </w:rPr>
        <w:t xml:space="preserve">Halbuki </w:t>
      </w:r>
      <w:r w:rsidR="00D942F5" w:rsidRPr="00F61D01">
        <w:rPr>
          <w:rFonts w:ascii="Times New Roman" w:hAnsi="Times New Roman"/>
          <w:sz w:val="28"/>
          <w:szCs w:val="28"/>
        </w:rPr>
        <w:t>Bakı Apellyasiya Məhkəməsinin MK-nın 25 fevral 2013-cü il tarixli qərardadı</w:t>
      </w:r>
      <w:r w:rsidR="00930950" w:rsidRPr="00F61D01">
        <w:rPr>
          <w:rFonts w:ascii="Times New Roman" w:hAnsi="Times New Roman"/>
          <w:sz w:val="28"/>
          <w:szCs w:val="28"/>
        </w:rPr>
        <w:t>nın</w:t>
      </w:r>
      <w:r w:rsidR="00D942F5" w:rsidRPr="00F61D01">
        <w:rPr>
          <w:rFonts w:ascii="Times New Roman" w:hAnsi="Times New Roman"/>
          <w:sz w:val="28"/>
          <w:szCs w:val="28"/>
        </w:rPr>
        <w:t xml:space="preserve"> qəbul olun</w:t>
      </w:r>
      <w:r w:rsidR="00930950" w:rsidRPr="00F61D01">
        <w:rPr>
          <w:rFonts w:ascii="Times New Roman" w:hAnsi="Times New Roman"/>
          <w:sz w:val="28"/>
          <w:szCs w:val="28"/>
        </w:rPr>
        <w:t xml:space="preserve">masından </w:t>
      </w:r>
      <w:r w:rsidR="00C33951" w:rsidRPr="00F61D01">
        <w:rPr>
          <w:rFonts w:ascii="Times New Roman" w:hAnsi="Times New Roman"/>
          <w:sz w:val="28"/>
          <w:szCs w:val="28"/>
        </w:rPr>
        <w:t>bir ay öncə</w:t>
      </w:r>
      <w:r w:rsidR="00930950" w:rsidRPr="00F61D01">
        <w:rPr>
          <w:rFonts w:ascii="Times New Roman" w:hAnsi="Times New Roman"/>
          <w:sz w:val="28"/>
          <w:szCs w:val="28"/>
        </w:rPr>
        <w:t xml:space="preserve"> </w:t>
      </w:r>
      <w:r w:rsidRPr="00F61D01">
        <w:rPr>
          <w:rFonts w:ascii="Times New Roman" w:hAnsi="Times New Roman"/>
          <w:sz w:val="28"/>
          <w:szCs w:val="28"/>
        </w:rPr>
        <w:t>ərizəçinin</w:t>
      </w:r>
      <w:r w:rsidR="00C33951" w:rsidRPr="00F61D01">
        <w:rPr>
          <w:rFonts w:ascii="Times New Roman" w:hAnsi="Times New Roman"/>
          <w:sz w:val="28"/>
          <w:szCs w:val="28"/>
        </w:rPr>
        <w:t xml:space="preserve"> digər iş üzrə dövlət hesabına vəkillə təmin olunması barədə</w:t>
      </w:r>
      <w:r w:rsidR="00930950" w:rsidRPr="00F61D01">
        <w:rPr>
          <w:rFonts w:ascii="Times New Roman" w:hAnsi="Times New Roman"/>
          <w:sz w:val="28"/>
          <w:szCs w:val="28"/>
        </w:rPr>
        <w:t xml:space="preserve"> </w:t>
      </w:r>
      <w:r w:rsidR="00C33951" w:rsidRPr="00F61D01">
        <w:rPr>
          <w:rFonts w:ascii="Times New Roman" w:hAnsi="Times New Roman"/>
          <w:sz w:val="28"/>
          <w:szCs w:val="28"/>
        </w:rPr>
        <w:t>ərizəsi</w:t>
      </w:r>
      <w:r w:rsidR="004521CD" w:rsidRPr="00F61D01">
        <w:rPr>
          <w:rFonts w:ascii="Times New Roman" w:hAnsi="Times New Roman"/>
          <w:sz w:val="28"/>
          <w:szCs w:val="28"/>
        </w:rPr>
        <w:t>,</w:t>
      </w:r>
      <w:r w:rsidR="00C33951" w:rsidRPr="00F61D01">
        <w:rPr>
          <w:rFonts w:ascii="Times New Roman" w:hAnsi="Times New Roman"/>
          <w:sz w:val="28"/>
          <w:szCs w:val="28"/>
        </w:rPr>
        <w:t xml:space="preserve"> </w:t>
      </w:r>
      <w:r w:rsidR="00930950" w:rsidRPr="00F61D01">
        <w:rPr>
          <w:rFonts w:ascii="Times New Roman" w:hAnsi="Times New Roman"/>
          <w:sz w:val="28"/>
          <w:szCs w:val="28"/>
        </w:rPr>
        <w:t>aztəminatlı</w:t>
      </w:r>
      <w:r w:rsidR="00D23E4B" w:rsidRPr="00F61D01">
        <w:rPr>
          <w:rFonts w:ascii="Times New Roman" w:hAnsi="Times New Roman"/>
          <w:sz w:val="28"/>
          <w:szCs w:val="28"/>
        </w:rPr>
        <w:t xml:space="preserve"> şəxs</w:t>
      </w:r>
      <w:r w:rsidR="00930950" w:rsidRPr="00F61D01">
        <w:rPr>
          <w:rFonts w:ascii="Times New Roman" w:hAnsi="Times New Roman"/>
          <w:sz w:val="28"/>
          <w:szCs w:val="28"/>
        </w:rPr>
        <w:t xml:space="preserve"> olması əsası ilə </w:t>
      </w:r>
      <w:r w:rsidR="00C33951" w:rsidRPr="00F61D01">
        <w:rPr>
          <w:rFonts w:ascii="Times New Roman" w:hAnsi="Times New Roman"/>
          <w:sz w:val="28"/>
          <w:szCs w:val="28"/>
        </w:rPr>
        <w:t xml:space="preserve">həmin </w:t>
      </w:r>
      <w:r w:rsidR="001C605A" w:rsidRPr="00F61D01">
        <w:rPr>
          <w:rFonts w:ascii="Times New Roman" w:hAnsi="Times New Roman"/>
          <w:sz w:val="28"/>
          <w:szCs w:val="28"/>
        </w:rPr>
        <w:t>kollegiyanın</w:t>
      </w:r>
      <w:r w:rsidR="00930950" w:rsidRPr="00F61D01">
        <w:rPr>
          <w:rFonts w:ascii="Times New Roman" w:hAnsi="Times New Roman"/>
          <w:sz w:val="28"/>
          <w:szCs w:val="28"/>
        </w:rPr>
        <w:t xml:space="preserve"> başqa tərkibi tərəf</w:t>
      </w:r>
      <w:r w:rsidR="008251CD" w:rsidRPr="00F61D01">
        <w:rPr>
          <w:rFonts w:ascii="Times New Roman" w:hAnsi="Times New Roman"/>
          <w:sz w:val="28"/>
          <w:szCs w:val="28"/>
        </w:rPr>
        <w:t>i</w:t>
      </w:r>
      <w:r w:rsidR="00930950" w:rsidRPr="00F61D01">
        <w:rPr>
          <w:rFonts w:ascii="Times New Roman" w:hAnsi="Times New Roman"/>
          <w:sz w:val="28"/>
          <w:szCs w:val="28"/>
        </w:rPr>
        <w:t>ndən</w:t>
      </w:r>
      <w:r w:rsidR="00CE3C5F" w:rsidRPr="00F61D01">
        <w:rPr>
          <w:rFonts w:ascii="Times New Roman" w:hAnsi="Times New Roman"/>
          <w:sz w:val="28"/>
          <w:szCs w:val="28"/>
        </w:rPr>
        <w:t xml:space="preserve"> </w:t>
      </w:r>
      <w:r w:rsidR="00C33951" w:rsidRPr="00F61D01">
        <w:rPr>
          <w:rFonts w:ascii="Times New Roman" w:hAnsi="Times New Roman"/>
          <w:sz w:val="28"/>
          <w:szCs w:val="28"/>
        </w:rPr>
        <w:t>24 yanvar 2013-cü il tarixli qə</w:t>
      </w:r>
      <w:r w:rsidR="001C605A" w:rsidRPr="00F61D01">
        <w:rPr>
          <w:rFonts w:ascii="Times New Roman" w:hAnsi="Times New Roman"/>
          <w:sz w:val="28"/>
          <w:szCs w:val="28"/>
        </w:rPr>
        <w:t>rardadla</w:t>
      </w:r>
      <w:r w:rsidR="00CE3C5F" w:rsidRPr="00F61D01">
        <w:rPr>
          <w:rFonts w:ascii="Times New Roman" w:hAnsi="Times New Roman"/>
          <w:sz w:val="28"/>
          <w:szCs w:val="28"/>
        </w:rPr>
        <w:t xml:space="preserve"> </w:t>
      </w:r>
      <w:r w:rsidR="00C33951" w:rsidRPr="00F61D01">
        <w:rPr>
          <w:rFonts w:ascii="Times New Roman" w:hAnsi="Times New Roman"/>
          <w:sz w:val="28"/>
          <w:szCs w:val="28"/>
        </w:rPr>
        <w:t>tə</w:t>
      </w:r>
      <w:r w:rsidR="00930950" w:rsidRPr="00F61D01">
        <w:rPr>
          <w:rFonts w:ascii="Times New Roman" w:hAnsi="Times New Roman"/>
          <w:sz w:val="28"/>
          <w:szCs w:val="28"/>
        </w:rPr>
        <w:t xml:space="preserve">min edilmişdir. </w:t>
      </w:r>
    </w:p>
    <w:p w:rsidR="00A825A7" w:rsidRPr="00F61D01" w:rsidRDefault="006A5EB0" w:rsidP="00F61D01">
      <w:pPr>
        <w:spacing w:after="0"/>
        <w:ind w:firstLine="567"/>
        <w:jc w:val="both"/>
        <w:rPr>
          <w:rFonts w:ascii="Times New Roman" w:hAnsi="Times New Roman"/>
          <w:sz w:val="28"/>
          <w:szCs w:val="28"/>
        </w:rPr>
      </w:pPr>
      <w:proofErr w:type="gramStart"/>
      <w:r w:rsidRPr="00F61D01">
        <w:rPr>
          <w:rFonts w:ascii="Times New Roman" w:hAnsi="Times New Roman"/>
          <w:sz w:val="28"/>
          <w:szCs w:val="28"/>
        </w:rPr>
        <w:lastRenderedPageBreak/>
        <w:t>Beləliklə də, ə</w:t>
      </w:r>
      <w:r w:rsidR="007F251F" w:rsidRPr="00F61D01">
        <w:rPr>
          <w:rFonts w:ascii="Times New Roman" w:hAnsi="Times New Roman"/>
          <w:sz w:val="28"/>
          <w:szCs w:val="28"/>
        </w:rPr>
        <w:t>rizəçi hesab edir ki,</w:t>
      </w:r>
      <w:r w:rsidRPr="00F61D01">
        <w:rPr>
          <w:rFonts w:ascii="Times New Roman" w:hAnsi="Times New Roman"/>
          <w:sz w:val="28"/>
          <w:szCs w:val="28"/>
        </w:rPr>
        <w:t xml:space="preserve"> işə baxan</w:t>
      </w:r>
      <w:r w:rsidR="007F251F" w:rsidRPr="00F61D01">
        <w:rPr>
          <w:rFonts w:ascii="Times New Roman" w:hAnsi="Times New Roman"/>
          <w:sz w:val="28"/>
          <w:szCs w:val="28"/>
        </w:rPr>
        <w:t xml:space="preserve"> </w:t>
      </w:r>
      <w:r w:rsidRPr="00F61D01">
        <w:rPr>
          <w:rFonts w:ascii="Times New Roman" w:hAnsi="Times New Roman"/>
          <w:sz w:val="28"/>
          <w:szCs w:val="28"/>
        </w:rPr>
        <w:t xml:space="preserve">məhkəmələr tərəfindən </w:t>
      </w:r>
      <w:r w:rsidR="007F251F" w:rsidRPr="00F61D01">
        <w:rPr>
          <w:rFonts w:ascii="Times New Roman" w:hAnsi="Times New Roman"/>
          <w:sz w:val="28"/>
          <w:szCs w:val="28"/>
        </w:rPr>
        <w:t>onun</w:t>
      </w:r>
      <w:r w:rsidR="00305E51" w:rsidRPr="00F61D01">
        <w:rPr>
          <w:rFonts w:ascii="Times New Roman" w:hAnsi="Times New Roman"/>
          <w:sz w:val="28"/>
          <w:szCs w:val="28"/>
        </w:rPr>
        <w:t xml:space="preserve"> Konstitusiyanın 29</w:t>
      </w:r>
      <w:r w:rsidR="001E1DAE" w:rsidRPr="00F61D01">
        <w:rPr>
          <w:rFonts w:ascii="Times New Roman" w:hAnsi="Times New Roman"/>
          <w:sz w:val="28"/>
          <w:szCs w:val="28"/>
        </w:rPr>
        <w:t xml:space="preserve">, </w:t>
      </w:r>
      <w:r w:rsidR="00305E51" w:rsidRPr="00F61D01">
        <w:rPr>
          <w:rFonts w:ascii="Times New Roman" w:hAnsi="Times New Roman"/>
          <w:sz w:val="28"/>
          <w:szCs w:val="28"/>
        </w:rPr>
        <w:t>60</w:t>
      </w:r>
      <w:r w:rsidR="007F0F3E" w:rsidRPr="00F61D01">
        <w:rPr>
          <w:rFonts w:ascii="Times New Roman" w:hAnsi="Times New Roman"/>
          <w:sz w:val="28"/>
          <w:szCs w:val="28"/>
        </w:rPr>
        <w:t xml:space="preserve"> və </w:t>
      </w:r>
      <w:r w:rsidR="00305E51" w:rsidRPr="00F61D01">
        <w:rPr>
          <w:rFonts w:ascii="Times New Roman" w:hAnsi="Times New Roman"/>
          <w:sz w:val="28"/>
          <w:szCs w:val="28"/>
        </w:rPr>
        <w:t>61-ci</w:t>
      </w:r>
      <w:r w:rsidR="001E1DAE" w:rsidRPr="00F61D01">
        <w:rPr>
          <w:rFonts w:ascii="Times New Roman" w:hAnsi="Times New Roman"/>
          <w:sz w:val="28"/>
          <w:szCs w:val="28"/>
        </w:rPr>
        <w:t xml:space="preserve"> </w:t>
      </w:r>
      <w:r w:rsidR="00305E51" w:rsidRPr="00F61D01">
        <w:rPr>
          <w:rFonts w:ascii="Times New Roman" w:hAnsi="Times New Roman"/>
          <w:sz w:val="28"/>
          <w:szCs w:val="28"/>
        </w:rPr>
        <w:t>maddələrində təsbit olunmuş hüquqları pozulmuşdur.</w:t>
      </w:r>
      <w:proofErr w:type="gramEnd"/>
    </w:p>
    <w:p w:rsidR="00A825A7" w:rsidRPr="00F61D01" w:rsidRDefault="00A825A7" w:rsidP="00F61D01">
      <w:pPr>
        <w:spacing w:after="0"/>
        <w:ind w:firstLine="567"/>
        <w:jc w:val="both"/>
        <w:rPr>
          <w:rFonts w:ascii="Times New Roman" w:hAnsi="Times New Roman"/>
          <w:sz w:val="28"/>
          <w:szCs w:val="28"/>
        </w:rPr>
      </w:pPr>
      <w:proofErr w:type="gramStart"/>
      <w:r w:rsidRPr="00F61D01">
        <w:rPr>
          <w:rFonts w:ascii="Times New Roman" w:hAnsi="Times New Roman"/>
          <w:sz w:val="28"/>
          <w:szCs w:val="28"/>
        </w:rPr>
        <w:t>Konstitusiya Məhkəməsinin Plenumu qeyd edir ki, “Konstitusiya Məhkəməsi haqqında” Azərbaycan Respublikası Qanununun 34.4.1-ci maddəsinə əsasən konstitusiya şikayəti məhkəmə aktından şikayət vermək hüququndan tam istifadə edildikdən sonra verilə bilə</w:t>
      </w:r>
      <w:r w:rsidR="006A5EB0" w:rsidRPr="00F61D01">
        <w:rPr>
          <w:rFonts w:ascii="Times New Roman" w:hAnsi="Times New Roman"/>
          <w:sz w:val="28"/>
          <w:szCs w:val="28"/>
        </w:rPr>
        <w:t>r.</w:t>
      </w:r>
      <w:proofErr w:type="gramEnd"/>
      <w:r w:rsidRPr="00F61D01">
        <w:rPr>
          <w:rFonts w:ascii="Times New Roman" w:hAnsi="Times New Roman"/>
          <w:sz w:val="28"/>
          <w:szCs w:val="28"/>
        </w:rPr>
        <w:t xml:space="preserve"> Bakı Apellyasiya Məhkəməsinin MK-</w:t>
      </w:r>
      <w:proofErr w:type="gramStart"/>
      <w:r w:rsidRPr="00F61D01">
        <w:rPr>
          <w:rFonts w:ascii="Times New Roman" w:hAnsi="Times New Roman"/>
          <w:sz w:val="28"/>
          <w:szCs w:val="28"/>
        </w:rPr>
        <w:t>nın  28</w:t>
      </w:r>
      <w:proofErr w:type="gramEnd"/>
      <w:r w:rsidRPr="00F61D01">
        <w:rPr>
          <w:rFonts w:ascii="Times New Roman" w:hAnsi="Times New Roman"/>
          <w:sz w:val="28"/>
          <w:szCs w:val="28"/>
        </w:rPr>
        <w:t xml:space="preserve"> yanvar 2013-cü il tarixli qərardadı kassasiya qaydasında </w:t>
      </w:r>
      <w:r w:rsidR="006A5EB0" w:rsidRPr="00F61D01">
        <w:rPr>
          <w:rFonts w:ascii="Times New Roman" w:hAnsi="Times New Roman"/>
          <w:sz w:val="28"/>
          <w:szCs w:val="28"/>
        </w:rPr>
        <w:t>baxılmadığından</w:t>
      </w:r>
      <w:r w:rsidR="002E3677" w:rsidRPr="00F61D01">
        <w:rPr>
          <w:rFonts w:ascii="Times New Roman" w:hAnsi="Times New Roman"/>
          <w:sz w:val="28"/>
          <w:szCs w:val="28"/>
        </w:rPr>
        <w:t>,</w:t>
      </w:r>
      <w:r w:rsidR="006A5EB0" w:rsidRPr="00F61D01">
        <w:rPr>
          <w:rFonts w:ascii="Times New Roman" w:hAnsi="Times New Roman"/>
          <w:sz w:val="28"/>
          <w:szCs w:val="28"/>
        </w:rPr>
        <w:t xml:space="preserve"> </w:t>
      </w:r>
      <w:r w:rsidRPr="00F61D01">
        <w:rPr>
          <w:rFonts w:ascii="Times New Roman" w:hAnsi="Times New Roman"/>
          <w:sz w:val="28"/>
          <w:szCs w:val="28"/>
        </w:rPr>
        <w:t>A.Anağıyevin konstitusiya şikayətinin dəlilləri bu hissədə müzakirə edilmir.</w:t>
      </w:r>
    </w:p>
    <w:p w:rsidR="007F0F3E" w:rsidRPr="00F61D01" w:rsidRDefault="001E1DAE" w:rsidP="00F61D01">
      <w:pPr>
        <w:spacing w:after="0"/>
        <w:ind w:firstLine="567"/>
        <w:jc w:val="both"/>
        <w:rPr>
          <w:rFonts w:ascii="Times New Roman" w:hAnsi="Times New Roman"/>
          <w:sz w:val="28"/>
          <w:szCs w:val="28"/>
        </w:rPr>
      </w:pPr>
      <w:r w:rsidRPr="00F61D01">
        <w:rPr>
          <w:rFonts w:ascii="Times New Roman" w:hAnsi="Times New Roman"/>
          <w:sz w:val="28"/>
          <w:szCs w:val="28"/>
        </w:rPr>
        <w:t xml:space="preserve"> </w:t>
      </w:r>
      <w:r w:rsidR="007F0F3E" w:rsidRPr="00F61D01">
        <w:rPr>
          <w:rFonts w:ascii="Times New Roman" w:hAnsi="Times New Roman"/>
          <w:sz w:val="28"/>
          <w:szCs w:val="28"/>
        </w:rPr>
        <w:t xml:space="preserve"> </w:t>
      </w:r>
      <w:proofErr w:type="gramStart"/>
      <w:r w:rsidR="00F74FD6" w:rsidRPr="00F61D01">
        <w:rPr>
          <w:rFonts w:ascii="Times New Roman" w:hAnsi="Times New Roman"/>
          <w:sz w:val="28"/>
          <w:szCs w:val="28"/>
        </w:rPr>
        <w:t>Şikayətlə bağlı Konstitusiya Məhkəməsinin Plenumu aşağıdakıları qeyd etməyi zəruri hesab edir</w:t>
      </w:r>
      <w:r w:rsidR="00305E51" w:rsidRPr="00F61D01">
        <w:rPr>
          <w:rFonts w:ascii="Times New Roman" w:hAnsi="Times New Roman"/>
          <w:sz w:val="28"/>
          <w:szCs w:val="28"/>
        </w:rPr>
        <w:t>.</w:t>
      </w:r>
      <w:proofErr w:type="gramEnd"/>
    </w:p>
    <w:p w:rsidR="004467E6" w:rsidRPr="00F61D01" w:rsidRDefault="004467E6" w:rsidP="00F61D01">
      <w:pPr>
        <w:spacing w:after="0"/>
        <w:ind w:firstLine="567"/>
        <w:jc w:val="both"/>
        <w:rPr>
          <w:rFonts w:ascii="Times New Roman" w:hAnsi="Times New Roman"/>
          <w:sz w:val="28"/>
          <w:szCs w:val="28"/>
        </w:rPr>
      </w:pPr>
      <w:r w:rsidRPr="00F61D01">
        <w:rPr>
          <w:rFonts w:ascii="Times New Roman" w:hAnsi="Times New Roman"/>
          <w:sz w:val="28"/>
          <w:szCs w:val="28"/>
        </w:rPr>
        <w:t>Konstitusiyanın 12-ci maddəsində müəyyən olunmuşdur ki, insan və vətəndaş hüquqlarının və azadlıqlarının</w:t>
      </w:r>
      <w:r w:rsidR="00021838" w:rsidRPr="00F61D01">
        <w:rPr>
          <w:rFonts w:ascii="Times New Roman" w:hAnsi="Times New Roman"/>
          <w:sz w:val="28"/>
          <w:szCs w:val="28"/>
        </w:rPr>
        <w:t>, Azərbaycan Respublikasının vətəndaşlarına layiqli həyat səviyy</w:t>
      </w:r>
      <w:r w:rsidR="008251CD" w:rsidRPr="00F61D01">
        <w:rPr>
          <w:rFonts w:ascii="Times New Roman" w:hAnsi="Times New Roman"/>
          <w:sz w:val="28"/>
          <w:szCs w:val="28"/>
        </w:rPr>
        <w:t>ə</w:t>
      </w:r>
      <w:r w:rsidR="00021838" w:rsidRPr="00F61D01">
        <w:rPr>
          <w:rFonts w:ascii="Times New Roman" w:hAnsi="Times New Roman"/>
          <w:sz w:val="28"/>
          <w:szCs w:val="28"/>
        </w:rPr>
        <w:t xml:space="preserve">sinin təmin edilməsi dövlətin </w:t>
      </w:r>
      <w:proofErr w:type="gramStart"/>
      <w:r w:rsidR="00021838" w:rsidRPr="00F61D01">
        <w:rPr>
          <w:rFonts w:ascii="Times New Roman" w:hAnsi="Times New Roman"/>
          <w:sz w:val="28"/>
          <w:szCs w:val="28"/>
        </w:rPr>
        <w:t>ali</w:t>
      </w:r>
      <w:proofErr w:type="gramEnd"/>
      <w:r w:rsidR="00021838" w:rsidRPr="00F61D01">
        <w:rPr>
          <w:rFonts w:ascii="Times New Roman" w:hAnsi="Times New Roman"/>
          <w:sz w:val="28"/>
          <w:szCs w:val="28"/>
        </w:rPr>
        <w:t xml:space="preserve"> məqsədidir.</w:t>
      </w:r>
    </w:p>
    <w:p w:rsidR="004467E6" w:rsidRPr="00F61D01" w:rsidRDefault="004467E6" w:rsidP="00F61D01">
      <w:pPr>
        <w:spacing w:after="0"/>
        <w:ind w:firstLine="567"/>
        <w:jc w:val="both"/>
        <w:rPr>
          <w:rFonts w:ascii="Times New Roman" w:hAnsi="Times New Roman"/>
          <w:sz w:val="28"/>
          <w:szCs w:val="28"/>
        </w:rPr>
      </w:pPr>
      <w:proofErr w:type="gramStart"/>
      <w:r w:rsidRPr="00F61D01">
        <w:rPr>
          <w:rFonts w:ascii="Times New Roman" w:hAnsi="Times New Roman"/>
          <w:sz w:val="28"/>
          <w:szCs w:val="28"/>
        </w:rPr>
        <w:t>Konstitusiyanın 26-cı maddəsinə əsasən hər kəsin qanunla qadağan olunmayan üsul və vasitələrlə öz hüquqlarını və azadlıqlarını müdafiə etmək hüququ vardır.</w:t>
      </w:r>
      <w:proofErr w:type="gramEnd"/>
      <w:r w:rsidRPr="00F61D01">
        <w:rPr>
          <w:rFonts w:ascii="Times New Roman" w:hAnsi="Times New Roman"/>
          <w:sz w:val="28"/>
          <w:szCs w:val="28"/>
        </w:rPr>
        <w:t xml:space="preserve">  </w:t>
      </w:r>
      <w:proofErr w:type="gramStart"/>
      <w:r w:rsidRPr="00F61D01">
        <w:rPr>
          <w:rFonts w:ascii="Times New Roman" w:hAnsi="Times New Roman"/>
          <w:sz w:val="28"/>
          <w:szCs w:val="28"/>
        </w:rPr>
        <w:t>Dövlət hər kəsin hüquqlarının və azadlıqlarının müdafiəsinə təminat verir.</w:t>
      </w:r>
      <w:proofErr w:type="gramEnd"/>
    </w:p>
    <w:p w:rsidR="004467E6" w:rsidRPr="00F61D01" w:rsidRDefault="004467E6" w:rsidP="00F61D01">
      <w:pPr>
        <w:spacing w:after="0"/>
        <w:ind w:firstLine="567"/>
        <w:jc w:val="both"/>
        <w:rPr>
          <w:rFonts w:ascii="Times New Roman" w:hAnsi="Times New Roman"/>
          <w:sz w:val="28"/>
          <w:szCs w:val="28"/>
        </w:rPr>
      </w:pPr>
      <w:proofErr w:type="gramStart"/>
      <w:r w:rsidRPr="00F61D01">
        <w:rPr>
          <w:rFonts w:ascii="Times New Roman" w:hAnsi="Times New Roman"/>
          <w:sz w:val="28"/>
          <w:szCs w:val="28"/>
        </w:rPr>
        <w:t xml:space="preserve">Konstitusiyada təsbit edilmiş insan hüquqlarını və azadlıqlarını gözləmək və qorumaq qanunvericilik, </w:t>
      </w:r>
      <w:r w:rsidR="008251CD" w:rsidRPr="00F61D01">
        <w:rPr>
          <w:rFonts w:ascii="Times New Roman" w:hAnsi="Times New Roman"/>
          <w:sz w:val="28"/>
          <w:szCs w:val="28"/>
        </w:rPr>
        <w:t xml:space="preserve">icra və </w:t>
      </w:r>
      <w:r w:rsidRPr="00F61D01">
        <w:rPr>
          <w:rFonts w:ascii="Times New Roman" w:hAnsi="Times New Roman"/>
          <w:sz w:val="28"/>
          <w:szCs w:val="28"/>
        </w:rPr>
        <w:t>məhkəmə hakimiyyəti orqanlarının borcudur.</w:t>
      </w:r>
      <w:proofErr w:type="gramEnd"/>
      <w:r w:rsidRPr="00F61D01">
        <w:rPr>
          <w:rFonts w:ascii="Times New Roman" w:hAnsi="Times New Roman"/>
          <w:sz w:val="28"/>
          <w:szCs w:val="28"/>
        </w:rPr>
        <w:t xml:space="preserve"> </w:t>
      </w:r>
      <w:proofErr w:type="gramStart"/>
      <w:r w:rsidRPr="00F61D01">
        <w:rPr>
          <w:rFonts w:ascii="Times New Roman" w:hAnsi="Times New Roman"/>
          <w:sz w:val="28"/>
          <w:szCs w:val="28"/>
        </w:rPr>
        <w:t>Hər kəsin hüquq və azadlıqlarının məhkəmədə müdafiəsinə təminat verilir (Konstitusiyanın 71-ci maddəsinin I hissəsi və 60-cı maddəsinin I hissəsi).</w:t>
      </w:r>
      <w:proofErr w:type="gramEnd"/>
    </w:p>
    <w:p w:rsidR="00153F18" w:rsidRPr="00F61D01" w:rsidRDefault="00447708" w:rsidP="00F61D01">
      <w:pPr>
        <w:spacing w:after="0"/>
        <w:ind w:firstLine="567"/>
        <w:jc w:val="both"/>
        <w:rPr>
          <w:rFonts w:ascii="Times New Roman" w:hAnsi="Times New Roman"/>
          <w:sz w:val="28"/>
          <w:szCs w:val="28"/>
        </w:rPr>
      </w:pPr>
      <w:proofErr w:type="gramStart"/>
      <w:r w:rsidRPr="00F61D01">
        <w:rPr>
          <w:rFonts w:ascii="Times New Roman" w:hAnsi="Times New Roman"/>
          <w:sz w:val="28"/>
          <w:szCs w:val="28"/>
        </w:rPr>
        <w:t>Konstitusiyanın qeyd olunan normaları hər kəsin hüquq və azadlıqlarına təminat verməklə yanaşı, müxtəlif məhkəmə instansiyalarında işlərə baxılmasının prosessual qaydalarına dəqiq riayət olunmasını da özündə ehtiva edir.</w:t>
      </w:r>
      <w:proofErr w:type="gramEnd"/>
      <w:r w:rsidRPr="00F61D01">
        <w:rPr>
          <w:rFonts w:ascii="Times New Roman" w:hAnsi="Times New Roman"/>
          <w:sz w:val="28"/>
          <w:szCs w:val="28"/>
        </w:rPr>
        <w:t xml:space="preserve"> Bu məqsədlə qanunverici mülki işlər üzrə məhkəmə aktlarının ədalətli və qanuni olmasını təmin etmək üçün Azərbaycan Respublikasının Mülki Prosessual Məcəlləsində (bundan sonra – MPM) məhkəmənin, işdə iştirak edən şəxslərin və mülki prosesin digər iştirakçılarının hüquq və vəzifələrini müəyyənləşdirir, mülki mühakimə icraatında prosessual qaydaları tənzim edir. </w:t>
      </w:r>
    </w:p>
    <w:p w:rsidR="008C036E" w:rsidRPr="00F61D01" w:rsidRDefault="00153F18" w:rsidP="00F61D01">
      <w:pPr>
        <w:spacing w:after="0"/>
        <w:ind w:firstLine="567"/>
        <w:jc w:val="both"/>
        <w:rPr>
          <w:rFonts w:ascii="Times New Roman" w:hAnsi="Times New Roman"/>
          <w:sz w:val="28"/>
          <w:szCs w:val="28"/>
        </w:rPr>
      </w:pPr>
      <w:proofErr w:type="gramStart"/>
      <w:r w:rsidRPr="00F61D01">
        <w:rPr>
          <w:rFonts w:ascii="Times New Roman" w:hAnsi="Times New Roman"/>
          <w:sz w:val="28"/>
          <w:szCs w:val="28"/>
        </w:rPr>
        <w:t>Bununla yanaşı</w:t>
      </w:r>
      <w:r w:rsidR="002E3677" w:rsidRPr="00F61D01">
        <w:rPr>
          <w:rFonts w:ascii="Times New Roman" w:hAnsi="Times New Roman"/>
          <w:sz w:val="28"/>
          <w:szCs w:val="28"/>
        </w:rPr>
        <w:t>,</w:t>
      </w:r>
      <w:r w:rsidRPr="00F61D01">
        <w:rPr>
          <w:rFonts w:ascii="Times New Roman" w:hAnsi="Times New Roman"/>
          <w:sz w:val="28"/>
          <w:szCs w:val="28"/>
        </w:rPr>
        <w:t xml:space="preserve"> məhkəmə aktlarından şikayətin MPM-də nəzərdə tutulan qaydada verilməsi və onun əsasında işə yuxarı məhkəmə instansiyasında baxılması məhkəmə müdafiəsi hüququnun ayrılmaz tərkib hissəsi kimi Konstitusiyanın 60-cı maddəsinin mənasından irəli gəlir.</w:t>
      </w:r>
      <w:proofErr w:type="gramEnd"/>
      <w:r w:rsidR="008C036E" w:rsidRPr="00F61D01">
        <w:rPr>
          <w:rFonts w:ascii="Times New Roman" w:hAnsi="Times New Roman"/>
          <w:sz w:val="28"/>
          <w:szCs w:val="28"/>
        </w:rPr>
        <w:t xml:space="preserve"> Mülki</w:t>
      </w:r>
      <w:r w:rsidRPr="00F61D01">
        <w:rPr>
          <w:rFonts w:ascii="Times New Roman" w:hAnsi="Times New Roman"/>
          <w:sz w:val="28"/>
          <w:szCs w:val="28"/>
        </w:rPr>
        <w:t xml:space="preserve"> </w:t>
      </w:r>
      <w:r w:rsidR="008C036E" w:rsidRPr="00F61D01">
        <w:rPr>
          <w:rFonts w:ascii="Times New Roman" w:hAnsi="Times New Roman"/>
          <w:sz w:val="28"/>
          <w:szCs w:val="28"/>
        </w:rPr>
        <w:t>p</w:t>
      </w:r>
      <w:r w:rsidRPr="00F61D01">
        <w:rPr>
          <w:rFonts w:ascii="Times New Roman" w:hAnsi="Times New Roman"/>
          <w:sz w:val="28"/>
          <w:szCs w:val="28"/>
        </w:rPr>
        <w:t>roses iştirakçılarının hüquq və vəzifələrinin həyata keçirilməsinə, son nəticədə işin ədalətli həllinə yönəlmiş bu qaydalardan irəli gələrək, məhkəmə aktlarından apellyasiya və kassasiya qaydasında şikayət vermək hüququnun təmin olunması, çıxarılmış məhkəmə aktlarının qanuniliyinin və əsaslılığının obyektiv və hərtərəfli yoxlanılmasına xidmət edir.</w:t>
      </w:r>
    </w:p>
    <w:p w:rsidR="00447708" w:rsidRPr="00F61D01" w:rsidRDefault="008C036E" w:rsidP="00F61D01">
      <w:pPr>
        <w:spacing w:after="0"/>
        <w:ind w:firstLine="567"/>
        <w:jc w:val="both"/>
        <w:rPr>
          <w:rFonts w:ascii="Times New Roman" w:hAnsi="Times New Roman"/>
          <w:sz w:val="28"/>
          <w:szCs w:val="28"/>
        </w:rPr>
      </w:pPr>
      <w:r w:rsidRPr="00F61D01">
        <w:rPr>
          <w:rFonts w:ascii="Times New Roman" w:hAnsi="Times New Roman"/>
          <w:sz w:val="28"/>
          <w:szCs w:val="28"/>
        </w:rPr>
        <w:lastRenderedPageBreak/>
        <w:t xml:space="preserve">Qanunverici bu məqsədlərə nail olmaq üçün </w:t>
      </w:r>
      <w:r w:rsidR="004E3596" w:rsidRPr="00F61D01">
        <w:rPr>
          <w:rFonts w:ascii="Times New Roman" w:hAnsi="Times New Roman"/>
          <w:sz w:val="28"/>
          <w:szCs w:val="28"/>
        </w:rPr>
        <w:t>apellyasiya i</w:t>
      </w:r>
      <w:r w:rsidRPr="00F61D01">
        <w:rPr>
          <w:rFonts w:ascii="Times New Roman" w:hAnsi="Times New Roman"/>
          <w:sz w:val="28"/>
          <w:szCs w:val="28"/>
        </w:rPr>
        <w:t>nstansiya</w:t>
      </w:r>
      <w:r w:rsidR="004E3596" w:rsidRPr="00F61D01">
        <w:rPr>
          <w:rFonts w:ascii="Times New Roman" w:hAnsi="Times New Roman"/>
          <w:sz w:val="28"/>
          <w:szCs w:val="28"/>
        </w:rPr>
        <w:t>sı</w:t>
      </w:r>
      <w:r w:rsidRPr="00F61D01">
        <w:rPr>
          <w:rFonts w:ascii="Times New Roman" w:hAnsi="Times New Roman"/>
          <w:sz w:val="28"/>
          <w:szCs w:val="28"/>
        </w:rPr>
        <w:t xml:space="preserve"> məhkəmə</w:t>
      </w:r>
      <w:r w:rsidR="004E3596" w:rsidRPr="00F61D01">
        <w:rPr>
          <w:rFonts w:ascii="Times New Roman" w:hAnsi="Times New Roman"/>
          <w:sz w:val="28"/>
          <w:szCs w:val="28"/>
        </w:rPr>
        <w:t>sinin</w:t>
      </w:r>
      <w:r w:rsidRPr="00F61D01">
        <w:rPr>
          <w:rFonts w:ascii="Times New Roman" w:hAnsi="Times New Roman"/>
          <w:sz w:val="28"/>
          <w:szCs w:val="28"/>
        </w:rPr>
        <w:t xml:space="preserve"> qəbul etdiyi qərarların qanuniliyinin və əsaslılığının </w:t>
      </w:r>
      <w:r w:rsidR="004E3596" w:rsidRPr="00F61D01">
        <w:rPr>
          <w:rFonts w:ascii="Times New Roman" w:hAnsi="Times New Roman"/>
          <w:sz w:val="28"/>
          <w:szCs w:val="28"/>
        </w:rPr>
        <w:t xml:space="preserve">kassasiya </w:t>
      </w:r>
      <w:r w:rsidRPr="00F61D01">
        <w:rPr>
          <w:rFonts w:ascii="Times New Roman" w:hAnsi="Times New Roman"/>
          <w:sz w:val="28"/>
          <w:szCs w:val="28"/>
        </w:rPr>
        <w:t>instansiya</w:t>
      </w:r>
      <w:r w:rsidR="004E3596" w:rsidRPr="00F61D01">
        <w:rPr>
          <w:rFonts w:ascii="Times New Roman" w:hAnsi="Times New Roman"/>
          <w:sz w:val="28"/>
          <w:szCs w:val="28"/>
        </w:rPr>
        <w:t>sı</w:t>
      </w:r>
      <w:r w:rsidRPr="00F61D01">
        <w:rPr>
          <w:rFonts w:ascii="Times New Roman" w:hAnsi="Times New Roman"/>
          <w:sz w:val="28"/>
          <w:szCs w:val="28"/>
        </w:rPr>
        <w:t xml:space="preserve"> məhkəmə</w:t>
      </w:r>
      <w:r w:rsidR="004E3596" w:rsidRPr="00F61D01">
        <w:rPr>
          <w:rFonts w:ascii="Times New Roman" w:hAnsi="Times New Roman"/>
          <w:sz w:val="28"/>
          <w:szCs w:val="28"/>
        </w:rPr>
        <w:t>si</w:t>
      </w:r>
      <w:r w:rsidRPr="00F61D01">
        <w:rPr>
          <w:rFonts w:ascii="Times New Roman" w:hAnsi="Times New Roman"/>
          <w:sz w:val="28"/>
          <w:szCs w:val="28"/>
        </w:rPr>
        <w:t xml:space="preserve"> tərəfindən yoxlanılmasının prosessual qaydalarını MPM-in 43-cü fəslində müəyyən etmişdir.</w:t>
      </w:r>
    </w:p>
    <w:p w:rsidR="008C036E" w:rsidRPr="00F61D01" w:rsidRDefault="00E07249" w:rsidP="00F61D01">
      <w:pPr>
        <w:spacing w:after="0"/>
        <w:ind w:firstLine="567"/>
        <w:jc w:val="both"/>
        <w:rPr>
          <w:rFonts w:ascii="Times New Roman" w:hAnsi="Times New Roman"/>
          <w:sz w:val="28"/>
          <w:szCs w:val="28"/>
        </w:rPr>
      </w:pPr>
      <w:r w:rsidRPr="00F61D01">
        <w:rPr>
          <w:rFonts w:ascii="Times New Roman" w:hAnsi="Times New Roman"/>
          <w:sz w:val="28"/>
          <w:szCs w:val="28"/>
        </w:rPr>
        <w:t>Mülki proses</w:t>
      </w:r>
      <w:r w:rsidR="008C036E" w:rsidRPr="00F61D01">
        <w:rPr>
          <w:rFonts w:ascii="Times New Roman" w:hAnsi="Times New Roman"/>
          <w:sz w:val="28"/>
          <w:szCs w:val="28"/>
        </w:rPr>
        <w:t xml:space="preserve"> </w:t>
      </w:r>
      <w:r w:rsidRPr="00F61D01">
        <w:rPr>
          <w:rFonts w:ascii="Times New Roman" w:hAnsi="Times New Roman"/>
          <w:sz w:val="28"/>
          <w:szCs w:val="28"/>
        </w:rPr>
        <w:t>iştirakçıların</w:t>
      </w:r>
      <w:r w:rsidR="00A66A45" w:rsidRPr="00F61D01">
        <w:rPr>
          <w:rFonts w:ascii="Times New Roman" w:hAnsi="Times New Roman"/>
          <w:sz w:val="28"/>
          <w:szCs w:val="28"/>
        </w:rPr>
        <w:t>ın</w:t>
      </w:r>
      <w:r w:rsidR="008C036E" w:rsidRPr="00F61D01">
        <w:rPr>
          <w:rFonts w:ascii="Times New Roman" w:hAnsi="Times New Roman"/>
          <w:sz w:val="28"/>
          <w:szCs w:val="28"/>
        </w:rPr>
        <w:t xml:space="preserve"> hüquqlarının hərtərəfli və keyfiyyətli müdafiəsinin təmin edilməsi məqsədilə</w:t>
      </w:r>
      <w:r w:rsidR="004E3596" w:rsidRPr="00F61D01">
        <w:rPr>
          <w:rFonts w:ascii="Times New Roman" w:hAnsi="Times New Roman"/>
          <w:sz w:val="28"/>
          <w:szCs w:val="28"/>
        </w:rPr>
        <w:t xml:space="preserve"> isə</w:t>
      </w:r>
      <w:r w:rsidR="008C036E" w:rsidRPr="00F61D01">
        <w:rPr>
          <w:rFonts w:ascii="Times New Roman" w:hAnsi="Times New Roman"/>
          <w:sz w:val="28"/>
          <w:szCs w:val="28"/>
        </w:rPr>
        <w:t xml:space="preserve"> MPM</w:t>
      </w:r>
      <w:r w:rsidRPr="00F61D01">
        <w:rPr>
          <w:rFonts w:ascii="Times New Roman" w:hAnsi="Times New Roman"/>
          <w:sz w:val="28"/>
          <w:szCs w:val="28"/>
        </w:rPr>
        <w:t>-</w:t>
      </w:r>
      <w:r w:rsidR="008C036E" w:rsidRPr="00F61D01">
        <w:rPr>
          <w:rFonts w:ascii="Times New Roman" w:hAnsi="Times New Roman"/>
          <w:sz w:val="28"/>
          <w:szCs w:val="28"/>
        </w:rPr>
        <w:t>in 67</w:t>
      </w:r>
      <w:r w:rsidRPr="00F61D01">
        <w:rPr>
          <w:rFonts w:ascii="Times New Roman" w:hAnsi="Times New Roman"/>
          <w:sz w:val="28"/>
          <w:szCs w:val="28"/>
        </w:rPr>
        <w:t>.1</w:t>
      </w:r>
      <w:r w:rsidR="008C036E" w:rsidRPr="00F61D01">
        <w:rPr>
          <w:rFonts w:ascii="Times New Roman" w:hAnsi="Times New Roman"/>
          <w:sz w:val="28"/>
          <w:szCs w:val="28"/>
        </w:rPr>
        <w:t xml:space="preserve">-ci maddəsində nəzərdə tutulmuşdur ki, </w:t>
      </w:r>
      <w:r w:rsidRPr="00F61D01">
        <w:rPr>
          <w:rFonts w:ascii="Times New Roman" w:hAnsi="Times New Roman"/>
          <w:sz w:val="28"/>
          <w:szCs w:val="28"/>
        </w:rPr>
        <w:t xml:space="preserve">kassasiya və əlavə kassasiya şikayətləri, habelə məhkəmə aktına yeni açılmış hallar üzrə yenidən baxılması haqqında ərizələr yalnız vəkil tərəfindən tərtib edildikdə icraata qəbul edilir. </w:t>
      </w:r>
      <w:proofErr w:type="gramStart"/>
      <w:r w:rsidRPr="00F61D01">
        <w:rPr>
          <w:rFonts w:ascii="Times New Roman" w:hAnsi="Times New Roman"/>
          <w:sz w:val="28"/>
          <w:szCs w:val="28"/>
        </w:rPr>
        <w:t>Kassasiya və əlavə kassasiya qaydasında, habelə məhkəmə aktına yeni açılmış hallar üzrə yenidən baxıldıqda işdə iştirak edən şəxslər məhkəmə iclaslarında yalnız vəkillə birgə iştirak edirlər.</w:t>
      </w:r>
      <w:proofErr w:type="gramEnd"/>
    </w:p>
    <w:p w:rsidR="003C7BE2" w:rsidRPr="00F61D01" w:rsidRDefault="00F74FD6" w:rsidP="00F61D01">
      <w:pPr>
        <w:spacing w:after="0"/>
        <w:ind w:firstLine="567"/>
        <w:jc w:val="both"/>
        <w:rPr>
          <w:rFonts w:ascii="Times New Roman" w:hAnsi="Times New Roman"/>
          <w:sz w:val="28"/>
          <w:szCs w:val="28"/>
        </w:rPr>
      </w:pPr>
      <w:proofErr w:type="gramStart"/>
      <w:r w:rsidRPr="00F61D01">
        <w:rPr>
          <w:rFonts w:ascii="Times New Roman" w:hAnsi="Times New Roman"/>
          <w:sz w:val="28"/>
          <w:szCs w:val="28"/>
        </w:rPr>
        <w:t>Konstitusiyanın 61-ci maddəsin</w:t>
      </w:r>
      <w:r w:rsidR="00182627" w:rsidRPr="00F61D01">
        <w:rPr>
          <w:rFonts w:ascii="Times New Roman" w:hAnsi="Times New Roman"/>
          <w:sz w:val="28"/>
          <w:szCs w:val="28"/>
        </w:rPr>
        <w:t>in I hissəsinə</w:t>
      </w:r>
      <w:r w:rsidRPr="00F61D01">
        <w:rPr>
          <w:rFonts w:ascii="Times New Roman" w:hAnsi="Times New Roman"/>
          <w:sz w:val="28"/>
          <w:szCs w:val="28"/>
        </w:rPr>
        <w:t xml:space="preserve"> əsasən hər kəsin yüksə</w:t>
      </w:r>
      <w:r w:rsidR="008251CD" w:rsidRPr="00F61D01">
        <w:rPr>
          <w:rFonts w:ascii="Times New Roman" w:hAnsi="Times New Roman"/>
          <w:sz w:val="28"/>
          <w:szCs w:val="28"/>
        </w:rPr>
        <w:t>k ke</w:t>
      </w:r>
      <w:r w:rsidRPr="00F61D01">
        <w:rPr>
          <w:rFonts w:ascii="Times New Roman" w:hAnsi="Times New Roman"/>
          <w:sz w:val="28"/>
          <w:szCs w:val="28"/>
        </w:rPr>
        <w:t>yfi</w:t>
      </w:r>
      <w:r w:rsidR="008251CD" w:rsidRPr="00F61D01">
        <w:rPr>
          <w:rFonts w:ascii="Times New Roman" w:hAnsi="Times New Roman"/>
          <w:sz w:val="28"/>
          <w:szCs w:val="28"/>
        </w:rPr>
        <w:t>y</w:t>
      </w:r>
      <w:r w:rsidRPr="00F61D01">
        <w:rPr>
          <w:rFonts w:ascii="Times New Roman" w:hAnsi="Times New Roman"/>
          <w:sz w:val="28"/>
          <w:szCs w:val="28"/>
        </w:rPr>
        <w:t>yətli hüquqi yardım</w:t>
      </w:r>
      <w:r w:rsidR="00DB26F7" w:rsidRPr="00F61D01">
        <w:rPr>
          <w:rFonts w:ascii="Times New Roman" w:hAnsi="Times New Roman"/>
          <w:sz w:val="28"/>
          <w:szCs w:val="28"/>
        </w:rPr>
        <w:t xml:space="preserve"> almaq</w:t>
      </w:r>
      <w:r w:rsidRPr="00F61D01">
        <w:rPr>
          <w:rFonts w:ascii="Times New Roman" w:hAnsi="Times New Roman"/>
          <w:sz w:val="28"/>
          <w:szCs w:val="28"/>
        </w:rPr>
        <w:t xml:space="preserve"> hüququ vardır.</w:t>
      </w:r>
      <w:proofErr w:type="gramEnd"/>
      <w:r w:rsidRPr="00F61D01">
        <w:rPr>
          <w:rFonts w:ascii="Times New Roman" w:hAnsi="Times New Roman"/>
          <w:sz w:val="28"/>
          <w:szCs w:val="28"/>
        </w:rPr>
        <w:t xml:space="preserve"> </w:t>
      </w:r>
    </w:p>
    <w:p w:rsidR="00182627" w:rsidRPr="00F61D01" w:rsidRDefault="00182627" w:rsidP="00F61D01">
      <w:pPr>
        <w:spacing w:after="0"/>
        <w:ind w:firstLine="567"/>
        <w:jc w:val="both"/>
        <w:rPr>
          <w:rFonts w:ascii="Times New Roman" w:hAnsi="Times New Roman"/>
          <w:sz w:val="28"/>
          <w:szCs w:val="28"/>
        </w:rPr>
      </w:pPr>
      <w:r w:rsidRPr="00F61D01">
        <w:rPr>
          <w:rFonts w:ascii="Times New Roman" w:hAnsi="Times New Roman"/>
          <w:sz w:val="28"/>
          <w:szCs w:val="28"/>
        </w:rPr>
        <w:t>Konstitusiya Məhkəmə</w:t>
      </w:r>
      <w:r w:rsidR="00A66A45" w:rsidRPr="00F61D01">
        <w:rPr>
          <w:rFonts w:ascii="Times New Roman" w:hAnsi="Times New Roman"/>
          <w:sz w:val="28"/>
          <w:szCs w:val="28"/>
        </w:rPr>
        <w:t>si</w:t>
      </w:r>
      <w:r w:rsidRPr="00F61D01">
        <w:rPr>
          <w:rFonts w:ascii="Times New Roman" w:hAnsi="Times New Roman"/>
          <w:sz w:val="28"/>
          <w:szCs w:val="28"/>
        </w:rPr>
        <w:t xml:space="preserve"> Plenumunun “Azərbaycan Respublikası Cinayət-Prosessual Məcəlləsinin 92.12-ci maddəsinin bəzi müddəalarının şərh edilməsinə dair” 20 may 2011-ci </w:t>
      </w:r>
      <w:proofErr w:type="gramStart"/>
      <w:r w:rsidRPr="00F61D01">
        <w:rPr>
          <w:rFonts w:ascii="Times New Roman" w:hAnsi="Times New Roman"/>
          <w:sz w:val="28"/>
          <w:szCs w:val="28"/>
        </w:rPr>
        <w:t>il</w:t>
      </w:r>
      <w:proofErr w:type="gramEnd"/>
      <w:r w:rsidRPr="00F61D01">
        <w:rPr>
          <w:rFonts w:ascii="Times New Roman" w:hAnsi="Times New Roman"/>
          <w:sz w:val="28"/>
          <w:szCs w:val="28"/>
        </w:rPr>
        <w:t xml:space="preserve"> tarixli Qərarında qeyd edilmişdir ki, hər kəsin yüksək keyfiyyətli hüquqi yardım almaq hüququnun ictimai əhəmiyyəti ondan ibarətdir ki, bu hüquq öz mahiyyətinə görə insan və vətəndaşların hüquq və azadlıqlarının həyata keçirilməsinin vacib təminatıdır. </w:t>
      </w:r>
      <w:proofErr w:type="gramStart"/>
      <w:r w:rsidRPr="00F61D01">
        <w:rPr>
          <w:rFonts w:ascii="Times New Roman" w:hAnsi="Times New Roman"/>
          <w:sz w:val="28"/>
          <w:szCs w:val="28"/>
        </w:rPr>
        <w:t>Bu hüququn funksiyalarından biri olan preventiv funksiya nəinki şəxsin öz hüquq və azadlıqlarının qanunauyğun həyata keçirilməsinə kömək edir, həmçinin dövlət hakimiyyəti orqanlarının və onların vəzifəli şəxslərinin insan və vətəndaş hüquq və azadlıqlarının qeyri-qanuni məhdudlaşdırılmasına yönəldilmiş hərəkətlərinin qarşısının alınmasına zəmanət verir.</w:t>
      </w:r>
      <w:proofErr w:type="gramEnd"/>
      <w:r w:rsidRPr="00F61D01">
        <w:rPr>
          <w:rFonts w:ascii="Times New Roman" w:hAnsi="Times New Roman"/>
          <w:sz w:val="28"/>
          <w:szCs w:val="28"/>
        </w:rPr>
        <w:t xml:space="preserve"> </w:t>
      </w:r>
    </w:p>
    <w:p w:rsidR="003C7BE2" w:rsidRPr="00F61D01" w:rsidRDefault="00182627" w:rsidP="00F61D01">
      <w:pPr>
        <w:spacing w:after="0"/>
        <w:ind w:firstLine="567"/>
        <w:jc w:val="both"/>
        <w:rPr>
          <w:rFonts w:ascii="Times New Roman" w:hAnsi="Times New Roman"/>
          <w:sz w:val="28"/>
          <w:szCs w:val="28"/>
        </w:rPr>
      </w:pPr>
      <w:r w:rsidRPr="00F61D01">
        <w:rPr>
          <w:rFonts w:ascii="Times New Roman" w:hAnsi="Times New Roman"/>
          <w:sz w:val="28"/>
          <w:szCs w:val="28"/>
        </w:rPr>
        <w:t>Hər bir şəxsin müdafiəçinin köməyindən istifadə etmək hüququ yüksək keyfiyyətli hüquqi yardım almaq hüququnun növü olaraq Konstitusiyada təsbit olunmuş digər hüquqlarla</w:t>
      </w:r>
      <w:r w:rsidR="00FA34BE" w:rsidRPr="00F61D01">
        <w:rPr>
          <w:rFonts w:ascii="Times New Roman" w:hAnsi="Times New Roman"/>
          <w:sz w:val="28"/>
          <w:szCs w:val="28"/>
        </w:rPr>
        <w:t xml:space="preserve"> (qanunla qadağan olunmayan üsul və vasitələrlə öz hüquqlarını müdafiə etmək hüququ, azadlıq hüququ, məhkəmə müdafiəsi hüququ)</w:t>
      </w:r>
      <w:r w:rsidRPr="00F61D01">
        <w:rPr>
          <w:rFonts w:ascii="Times New Roman" w:hAnsi="Times New Roman"/>
          <w:sz w:val="28"/>
          <w:szCs w:val="28"/>
        </w:rPr>
        <w:t xml:space="preserve"> qarşılıqlı </w:t>
      </w:r>
      <w:proofErr w:type="gramStart"/>
      <w:r w:rsidRPr="00F61D01">
        <w:rPr>
          <w:rFonts w:ascii="Times New Roman" w:hAnsi="Times New Roman"/>
          <w:sz w:val="28"/>
          <w:szCs w:val="28"/>
        </w:rPr>
        <w:t>əlaqədədir  və</w:t>
      </w:r>
      <w:proofErr w:type="gramEnd"/>
      <w:r w:rsidRPr="00F61D01">
        <w:rPr>
          <w:rFonts w:ascii="Times New Roman" w:hAnsi="Times New Roman"/>
          <w:sz w:val="28"/>
          <w:szCs w:val="28"/>
        </w:rPr>
        <w:t xml:space="preserve"> onların həyata keçirilməsini təmin edir.</w:t>
      </w:r>
    </w:p>
    <w:p w:rsidR="003C7BE2" w:rsidRPr="00F61D01" w:rsidRDefault="00182627" w:rsidP="00F61D01">
      <w:pPr>
        <w:spacing w:after="0"/>
        <w:ind w:firstLine="567"/>
        <w:jc w:val="both"/>
        <w:rPr>
          <w:rFonts w:ascii="Times New Roman" w:hAnsi="Times New Roman"/>
          <w:sz w:val="28"/>
          <w:szCs w:val="28"/>
        </w:rPr>
      </w:pPr>
      <w:proofErr w:type="gramStart"/>
      <w:r w:rsidRPr="00F61D01">
        <w:rPr>
          <w:rFonts w:ascii="Times New Roman" w:hAnsi="Times New Roman"/>
          <w:sz w:val="28"/>
          <w:szCs w:val="28"/>
        </w:rPr>
        <w:t>Eyni zamanda</w:t>
      </w:r>
      <w:r w:rsidR="008251CD" w:rsidRPr="00F61D01">
        <w:rPr>
          <w:rFonts w:ascii="Times New Roman" w:hAnsi="Times New Roman"/>
          <w:sz w:val="28"/>
          <w:szCs w:val="28"/>
        </w:rPr>
        <w:t>,</w:t>
      </w:r>
      <w:r w:rsidR="00FA34BE" w:rsidRPr="00F61D01">
        <w:rPr>
          <w:rFonts w:ascii="Times New Roman" w:hAnsi="Times New Roman"/>
          <w:sz w:val="28"/>
          <w:szCs w:val="28"/>
        </w:rPr>
        <w:t xml:space="preserve"> d</w:t>
      </w:r>
      <w:r w:rsidRPr="00F61D01">
        <w:rPr>
          <w:rFonts w:ascii="Times New Roman" w:hAnsi="Times New Roman"/>
          <w:sz w:val="28"/>
          <w:szCs w:val="28"/>
        </w:rPr>
        <w:t>övlət Konstitusiyanın 12, 26, 60 və 71-ci maddələrindən çıxış edərək aztəminatlı şəxslərin</w:t>
      </w:r>
      <w:r w:rsidR="004A4196" w:rsidRPr="00F61D01">
        <w:rPr>
          <w:rFonts w:ascii="Times New Roman" w:hAnsi="Times New Roman"/>
          <w:sz w:val="28"/>
          <w:szCs w:val="28"/>
        </w:rPr>
        <w:t xml:space="preserve"> </w:t>
      </w:r>
      <w:r w:rsidRPr="00F61D01">
        <w:rPr>
          <w:rFonts w:ascii="Times New Roman" w:hAnsi="Times New Roman"/>
          <w:sz w:val="28"/>
          <w:szCs w:val="28"/>
        </w:rPr>
        <w:t xml:space="preserve">də bu hüquqdan </w:t>
      </w:r>
      <w:r w:rsidR="00926402" w:rsidRPr="00F61D01">
        <w:rPr>
          <w:rFonts w:ascii="Times New Roman" w:hAnsi="Times New Roman"/>
          <w:sz w:val="28"/>
          <w:szCs w:val="28"/>
        </w:rPr>
        <w:t>ist</w:t>
      </w:r>
      <w:r w:rsidR="00FA34BE" w:rsidRPr="00F61D01">
        <w:rPr>
          <w:rFonts w:ascii="Times New Roman" w:hAnsi="Times New Roman"/>
          <w:sz w:val="28"/>
          <w:szCs w:val="28"/>
        </w:rPr>
        <w:t>i</w:t>
      </w:r>
      <w:r w:rsidR="00926402" w:rsidRPr="00F61D01">
        <w:rPr>
          <w:rFonts w:ascii="Times New Roman" w:hAnsi="Times New Roman"/>
          <w:sz w:val="28"/>
          <w:szCs w:val="28"/>
        </w:rPr>
        <w:t>fadə etmələrinə</w:t>
      </w:r>
      <w:r w:rsidR="00AB752F" w:rsidRPr="00F61D01">
        <w:rPr>
          <w:rFonts w:ascii="Times New Roman" w:hAnsi="Times New Roman"/>
          <w:sz w:val="28"/>
          <w:szCs w:val="28"/>
        </w:rPr>
        <w:t xml:space="preserve"> konstitusiya</w:t>
      </w:r>
      <w:r w:rsidR="00926402" w:rsidRPr="00F61D01">
        <w:rPr>
          <w:rFonts w:ascii="Times New Roman" w:hAnsi="Times New Roman"/>
          <w:sz w:val="28"/>
          <w:szCs w:val="28"/>
        </w:rPr>
        <w:t xml:space="preserve"> təminat</w:t>
      </w:r>
      <w:r w:rsidR="00AB752F" w:rsidRPr="00F61D01">
        <w:rPr>
          <w:rFonts w:ascii="Times New Roman" w:hAnsi="Times New Roman"/>
          <w:sz w:val="28"/>
          <w:szCs w:val="28"/>
        </w:rPr>
        <w:t>ı</w:t>
      </w:r>
      <w:r w:rsidR="00926402" w:rsidRPr="00F61D01">
        <w:rPr>
          <w:rFonts w:ascii="Times New Roman" w:hAnsi="Times New Roman"/>
          <w:sz w:val="28"/>
          <w:szCs w:val="28"/>
        </w:rPr>
        <w:t xml:space="preserve"> vermişdir.</w:t>
      </w:r>
      <w:proofErr w:type="gramEnd"/>
    </w:p>
    <w:p w:rsidR="00926402" w:rsidRPr="00F61D01" w:rsidRDefault="00926402" w:rsidP="00F61D01">
      <w:pPr>
        <w:spacing w:after="0"/>
        <w:ind w:firstLine="567"/>
        <w:jc w:val="both"/>
        <w:rPr>
          <w:rFonts w:ascii="Times New Roman" w:hAnsi="Times New Roman"/>
          <w:sz w:val="28"/>
          <w:szCs w:val="28"/>
        </w:rPr>
      </w:pPr>
      <w:r w:rsidRPr="00F61D01">
        <w:rPr>
          <w:rFonts w:ascii="Times New Roman" w:hAnsi="Times New Roman"/>
          <w:sz w:val="28"/>
          <w:szCs w:val="28"/>
        </w:rPr>
        <w:t>Belə ki, Konstitusiyanın 61-</w:t>
      </w:r>
      <w:r w:rsidR="00180432" w:rsidRPr="00F61D01">
        <w:rPr>
          <w:rFonts w:ascii="Times New Roman" w:hAnsi="Times New Roman"/>
          <w:sz w:val="28"/>
          <w:szCs w:val="28"/>
        </w:rPr>
        <w:t>c</w:t>
      </w:r>
      <w:r w:rsidRPr="00F61D01">
        <w:rPr>
          <w:rFonts w:ascii="Times New Roman" w:hAnsi="Times New Roman"/>
          <w:sz w:val="28"/>
          <w:szCs w:val="28"/>
        </w:rPr>
        <w:t>i madd</w:t>
      </w:r>
      <w:r w:rsidR="00180432" w:rsidRPr="00F61D01">
        <w:rPr>
          <w:rFonts w:ascii="Times New Roman" w:hAnsi="Times New Roman"/>
          <w:sz w:val="28"/>
          <w:szCs w:val="28"/>
        </w:rPr>
        <w:t>ə</w:t>
      </w:r>
      <w:r w:rsidRPr="00F61D01">
        <w:rPr>
          <w:rFonts w:ascii="Times New Roman" w:hAnsi="Times New Roman"/>
          <w:sz w:val="28"/>
          <w:szCs w:val="28"/>
        </w:rPr>
        <w:t xml:space="preserve">sinin </w:t>
      </w:r>
      <w:proofErr w:type="gramStart"/>
      <w:r w:rsidRPr="00F61D01">
        <w:rPr>
          <w:rFonts w:ascii="Times New Roman" w:hAnsi="Times New Roman"/>
          <w:sz w:val="28"/>
          <w:szCs w:val="28"/>
        </w:rPr>
        <w:t>II  hissəsinə</w:t>
      </w:r>
      <w:proofErr w:type="gramEnd"/>
      <w:r w:rsidRPr="00F61D01">
        <w:rPr>
          <w:rFonts w:ascii="Times New Roman" w:hAnsi="Times New Roman"/>
          <w:sz w:val="28"/>
          <w:szCs w:val="28"/>
        </w:rPr>
        <w:t xml:space="preserve"> müvafiq olaraq qanunla nəzərdə tutulmuş hallarda hüquqi yardım ödənişsiz, dövlət hesabına göstərilir.</w:t>
      </w:r>
    </w:p>
    <w:p w:rsidR="008117C0" w:rsidRPr="00F61D01" w:rsidRDefault="008117C0" w:rsidP="00F61D01">
      <w:pPr>
        <w:spacing w:after="0"/>
        <w:ind w:firstLine="567"/>
        <w:jc w:val="both"/>
        <w:rPr>
          <w:rFonts w:ascii="Times New Roman" w:hAnsi="Times New Roman"/>
          <w:sz w:val="28"/>
          <w:szCs w:val="28"/>
        </w:rPr>
      </w:pPr>
      <w:r w:rsidRPr="00F61D01">
        <w:rPr>
          <w:rFonts w:ascii="Times New Roman" w:hAnsi="Times New Roman"/>
          <w:sz w:val="28"/>
          <w:szCs w:val="28"/>
        </w:rPr>
        <w:t>Konstitusiya Məhkəməsi</w:t>
      </w:r>
      <w:r w:rsidR="008251CD" w:rsidRPr="00F61D01">
        <w:rPr>
          <w:rFonts w:ascii="Times New Roman" w:hAnsi="Times New Roman"/>
          <w:sz w:val="28"/>
          <w:szCs w:val="28"/>
        </w:rPr>
        <w:t>nin</w:t>
      </w:r>
      <w:r w:rsidRPr="00F61D01">
        <w:rPr>
          <w:rFonts w:ascii="Times New Roman" w:hAnsi="Times New Roman"/>
          <w:sz w:val="28"/>
          <w:szCs w:val="28"/>
        </w:rPr>
        <w:t xml:space="preserve"> “Azərbaycan Respublikası Mülki Prosessual Məcəlləsinin 67 və 423-cü maddələrinə dair” 11 iyun 2002-ci </w:t>
      </w:r>
      <w:proofErr w:type="gramStart"/>
      <w:r w:rsidRPr="00F61D01">
        <w:rPr>
          <w:rFonts w:ascii="Times New Roman" w:hAnsi="Times New Roman"/>
          <w:sz w:val="28"/>
          <w:szCs w:val="28"/>
        </w:rPr>
        <w:t>il</w:t>
      </w:r>
      <w:proofErr w:type="gramEnd"/>
      <w:r w:rsidRPr="00F61D01">
        <w:rPr>
          <w:rFonts w:ascii="Times New Roman" w:hAnsi="Times New Roman"/>
          <w:sz w:val="28"/>
          <w:szCs w:val="28"/>
        </w:rPr>
        <w:t xml:space="preserve"> tarixli Qərarında formalaşdırdığı hüquqi mövqeyə görə, qanunla nəzərdə tutulmuş hallarda ödənişsiz </w:t>
      </w:r>
      <w:r w:rsidRPr="00F61D01">
        <w:rPr>
          <w:rFonts w:ascii="Times New Roman" w:hAnsi="Times New Roman"/>
          <w:sz w:val="28"/>
          <w:szCs w:val="28"/>
        </w:rPr>
        <w:lastRenderedPageBreak/>
        <w:t xml:space="preserve">hüquqi yardım almaq hüququ hər şeydən əvvəl ədalət mühakiməsinin maraqları ilə əlaqələndirilməlidir ki, bu da əsasən tərəflərin imkanlarının bərabərliyi prinsipinin təmin edilməsinə aiddir. </w:t>
      </w:r>
      <w:proofErr w:type="gramStart"/>
      <w:r w:rsidRPr="00F61D01">
        <w:rPr>
          <w:rFonts w:ascii="Times New Roman" w:hAnsi="Times New Roman"/>
          <w:sz w:val="28"/>
          <w:szCs w:val="28"/>
        </w:rPr>
        <w:t>Ədalət mühakiməsinin maraqları tələb etdikdə, aztəminatlı şəxslərin ödənişsiz hüquqi yardım almaq hüququ öz mövqeyini müdafiə etmək hüququna alternativ olmayan müstəqil hüquqdur.</w:t>
      </w:r>
      <w:proofErr w:type="gramEnd"/>
      <w:r w:rsidRPr="00F61D01">
        <w:rPr>
          <w:rFonts w:ascii="Times New Roman" w:hAnsi="Times New Roman"/>
          <w:sz w:val="28"/>
          <w:szCs w:val="28"/>
        </w:rPr>
        <w:t xml:space="preserve"> Hər hansı bir iş üzrə müəyyən peşə bilikləri tələb edən hüquqi problemlər qaldırıldıqda, dövlət nəinki keyfiyyətli hüquqi yardım almaq konstitusiya hüququnu, həmçinin belə hüququ real şəraitdə aztəminatlı şəxslərə də təmin etməlidir.</w:t>
      </w:r>
    </w:p>
    <w:p w:rsidR="008117C0" w:rsidRPr="00F61D01" w:rsidRDefault="008117C0" w:rsidP="00F61D01">
      <w:pPr>
        <w:spacing w:after="0"/>
        <w:ind w:firstLine="567"/>
        <w:jc w:val="both"/>
        <w:rPr>
          <w:rFonts w:ascii="Times New Roman" w:hAnsi="Times New Roman"/>
          <w:sz w:val="28"/>
          <w:szCs w:val="28"/>
        </w:rPr>
      </w:pPr>
      <w:r w:rsidRPr="00F61D01">
        <w:rPr>
          <w:rFonts w:ascii="Times New Roman" w:hAnsi="Times New Roman"/>
          <w:sz w:val="28"/>
          <w:szCs w:val="28"/>
        </w:rPr>
        <w:t xml:space="preserve">İnsan Hüquqları üzrə Avropa Məhkəməsi Eyri İrlandiyaya qarşı iş üzrə 9 </w:t>
      </w:r>
      <w:r w:rsidR="009C0DAE" w:rsidRPr="00F61D01">
        <w:rPr>
          <w:rFonts w:ascii="Times New Roman" w:hAnsi="Times New Roman"/>
          <w:sz w:val="28"/>
          <w:szCs w:val="28"/>
        </w:rPr>
        <w:t>oktyabr</w:t>
      </w:r>
      <w:r w:rsidRPr="00F61D01">
        <w:rPr>
          <w:rFonts w:ascii="Times New Roman" w:hAnsi="Times New Roman"/>
          <w:sz w:val="28"/>
          <w:szCs w:val="28"/>
        </w:rPr>
        <w:t xml:space="preserve"> 1979-cu il tarixli qərarında qeyd etmişdir ki, “İnsan hüquqlarının və əsas azadlıqların müdafiəsi haqqında” Konvensiyanın 6-cı maddəsinin 1-ci bəndi ilə nəzərdə tutulan ədalətli məhkəmə araşdırılması hüququ bəzi hallarda həmçinin mülki işlər üzrə pulsuz hüquqi yardımı ehtiva edir. Məhkəmə qeyd etmişdir ki, pulsuz hüquqi yardım almaq hüququ mülki işlərdə ədalət mühakiməsinin səmərəliliyi baxımından aşağıdakı hallarda tətbiq edilir: 1) daxili qanunvericiliyə əsasən hüquqi təmsilçilik zəruri olduqda; 2) iş prosedur və ya mahiyyət baxımından mürəkkəb olduqda.  </w:t>
      </w:r>
    </w:p>
    <w:p w:rsidR="008117C0" w:rsidRPr="00F61D01" w:rsidRDefault="008117C0" w:rsidP="00F61D01">
      <w:pPr>
        <w:spacing w:after="0"/>
        <w:ind w:firstLine="567"/>
        <w:jc w:val="both"/>
        <w:rPr>
          <w:rFonts w:ascii="Times New Roman" w:hAnsi="Times New Roman"/>
          <w:sz w:val="28"/>
          <w:szCs w:val="28"/>
        </w:rPr>
      </w:pPr>
      <w:r w:rsidRPr="00F61D01">
        <w:rPr>
          <w:rFonts w:ascii="Times New Roman" w:hAnsi="Times New Roman"/>
          <w:sz w:val="28"/>
          <w:szCs w:val="28"/>
        </w:rPr>
        <w:t>Konstitusiyanın y</w:t>
      </w:r>
      <w:r w:rsidR="008251CD" w:rsidRPr="00F61D01">
        <w:rPr>
          <w:rFonts w:ascii="Times New Roman" w:hAnsi="Times New Roman"/>
          <w:sz w:val="28"/>
          <w:szCs w:val="28"/>
        </w:rPr>
        <w:t>uxarıda qeyd olunan normaları</w:t>
      </w:r>
      <w:r w:rsidRPr="00F61D01">
        <w:rPr>
          <w:rFonts w:ascii="Times New Roman" w:hAnsi="Times New Roman"/>
          <w:sz w:val="28"/>
          <w:szCs w:val="28"/>
        </w:rPr>
        <w:t xml:space="preserve">, Konstitusiya Məhkəməsinin və </w:t>
      </w:r>
      <w:r w:rsidR="009C0DAE" w:rsidRPr="00F61D01">
        <w:rPr>
          <w:rFonts w:ascii="Times New Roman" w:hAnsi="Times New Roman"/>
          <w:sz w:val="28"/>
          <w:szCs w:val="28"/>
        </w:rPr>
        <w:t xml:space="preserve">İnsan Hüquqları üzrə </w:t>
      </w:r>
      <w:r w:rsidRPr="00F61D01">
        <w:rPr>
          <w:rFonts w:ascii="Times New Roman" w:hAnsi="Times New Roman"/>
          <w:sz w:val="28"/>
          <w:szCs w:val="28"/>
        </w:rPr>
        <w:t xml:space="preserve">Avropa Məhkəməsinin </w:t>
      </w:r>
      <w:r w:rsidR="008251CD" w:rsidRPr="00F61D01">
        <w:rPr>
          <w:rFonts w:ascii="Times New Roman" w:hAnsi="Times New Roman"/>
          <w:sz w:val="28"/>
          <w:szCs w:val="28"/>
        </w:rPr>
        <w:t>hüquqi mövqe</w:t>
      </w:r>
      <w:r w:rsidRPr="00F61D01">
        <w:rPr>
          <w:rFonts w:ascii="Times New Roman" w:hAnsi="Times New Roman"/>
          <w:sz w:val="28"/>
          <w:szCs w:val="28"/>
        </w:rPr>
        <w:t>ləri nəzərə</w:t>
      </w:r>
      <w:r w:rsidR="009C0DAE" w:rsidRPr="00F61D01">
        <w:rPr>
          <w:rFonts w:ascii="Times New Roman" w:hAnsi="Times New Roman"/>
          <w:sz w:val="28"/>
          <w:szCs w:val="28"/>
        </w:rPr>
        <w:t xml:space="preserve"> alınaraq</w:t>
      </w:r>
      <w:r w:rsidRPr="00F61D01">
        <w:rPr>
          <w:rFonts w:ascii="Times New Roman" w:hAnsi="Times New Roman"/>
          <w:sz w:val="28"/>
          <w:szCs w:val="28"/>
        </w:rPr>
        <w:t xml:space="preserve"> və hər kəsin</w:t>
      </w:r>
      <w:r w:rsidR="008251CD" w:rsidRPr="00F61D01">
        <w:rPr>
          <w:rFonts w:ascii="Times New Roman" w:hAnsi="Times New Roman"/>
          <w:sz w:val="28"/>
          <w:szCs w:val="28"/>
        </w:rPr>
        <w:t xml:space="preserve"> hüquqlarının</w:t>
      </w:r>
      <w:r w:rsidR="009C0DAE" w:rsidRPr="00F61D01">
        <w:rPr>
          <w:rFonts w:ascii="Times New Roman" w:hAnsi="Times New Roman"/>
          <w:sz w:val="28"/>
          <w:szCs w:val="28"/>
        </w:rPr>
        <w:t xml:space="preserve"> məhkəmədə müdafiəsinə təminat verilməsi məqsədi ilə</w:t>
      </w:r>
      <w:r w:rsidR="00B3081D" w:rsidRPr="00F61D01">
        <w:rPr>
          <w:rFonts w:ascii="Times New Roman" w:hAnsi="Times New Roman"/>
          <w:sz w:val="28"/>
          <w:szCs w:val="28"/>
        </w:rPr>
        <w:t xml:space="preserve"> bu məsələni tənzimləyən bir sıra</w:t>
      </w:r>
      <w:r w:rsidR="009C0DAE" w:rsidRPr="00F61D01">
        <w:rPr>
          <w:rFonts w:ascii="Times New Roman" w:hAnsi="Times New Roman"/>
          <w:sz w:val="28"/>
          <w:szCs w:val="28"/>
        </w:rPr>
        <w:t xml:space="preserve"> </w:t>
      </w:r>
      <w:r w:rsidR="009B2534" w:rsidRPr="00F61D01">
        <w:rPr>
          <w:rFonts w:ascii="Times New Roman" w:hAnsi="Times New Roman"/>
          <w:sz w:val="28"/>
          <w:szCs w:val="28"/>
        </w:rPr>
        <w:t>normativ hüquqi</w:t>
      </w:r>
      <w:r w:rsidR="009C0DAE" w:rsidRPr="00F61D01">
        <w:rPr>
          <w:rFonts w:ascii="Times New Roman" w:hAnsi="Times New Roman"/>
          <w:sz w:val="28"/>
          <w:szCs w:val="28"/>
        </w:rPr>
        <w:t xml:space="preserve"> aktla</w:t>
      </w:r>
      <w:r w:rsidR="004A4196" w:rsidRPr="00F61D01">
        <w:rPr>
          <w:rFonts w:ascii="Times New Roman" w:hAnsi="Times New Roman"/>
          <w:sz w:val="28"/>
          <w:szCs w:val="28"/>
        </w:rPr>
        <w:t>r</w:t>
      </w:r>
      <w:r w:rsidR="009C0DAE" w:rsidRPr="00F61D01">
        <w:rPr>
          <w:rFonts w:ascii="Times New Roman" w:hAnsi="Times New Roman"/>
          <w:sz w:val="28"/>
          <w:szCs w:val="28"/>
        </w:rPr>
        <w:t>a müvafiq dəyişik</w:t>
      </w:r>
      <w:r w:rsidR="00A66A45" w:rsidRPr="00F61D01">
        <w:rPr>
          <w:rFonts w:ascii="Times New Roman" w:hAnsi="Times New Roman"/>
          <w:sz w:val="28"/>
          <w:szCs w:val="28"/>
        </w:rPr>
        <w:t>lik</w:t>
      </w:r>
      <w:r w:rsidR="009C0DAE" w:rsidRPr="00F61D01">
        <w:rPr>
          <w:rFonts w:ascii="Times New Roman" w:hAnsi="Times New Roman"/>
          <w:sz w:val="28"/>
          <w:szCs w:val="28"/>
        </w:rPr>
        <w:t xml:space="preserve">lər edilmişdir. </w:t>
      </w:r>
      <w:r w:rsidRPr="00F61D01">
        <w:rPr>
          <w:rFonts w:ascii="Times New Roman" w:hAnsi="Times New Roman"/>
          <w:sz w:val="28"/>
          <w:szCs w:val="28"/>
        </w:rPr>
        <w:t xml:space="preserve">  </w:t>
      </w:r>
    </w:p>
    <w:p w:rsidR="00180432" w:rsidRPr="00F61D01" w:rsidRDefault="00180432" w:rsidP="00F61D01">
      <w:pPr>
        <w:spacing w:after="0"/>
        <w:ind w:firstLine="567"/>
        <w:jc w:val="both"/>
        <w:rPr>
          <w:rFonts w:ascii="Times New Roman" w:hAnsi="Times New Roman"/>
          <w:sz w:val="28"/>
          <w:szCs w:val="28"/>
        </w:rPr>
      </w:pPr>
      <w:proofErr w:type="gramStart"/>
      <w:r w:rsidRPr="00F61D01">
        <w:rPr>
          <w:rFonts w:ascii="Times New Roman" w:hAnsi="Times New Roman"/>
          <w:sz w:val="28"/>
          <w:szCs w:val="28"/>
        </w:rPr>
        <w:t>“Vəkillər və vəkillik fəaliyyəti haqqında” Azərbaycan Respublikası Qanunun</w:t>
      </w:r>
      <w:r w:rsidR="005F5AC8" w:rsidRPr="00F61D01">
        <w:rPr>
          <w:rFonts w:ascii="Times New Roman" w:hAnsi="Times New Roman"/>
          <w:sz w:val="28"/>
          <w:szCs w:val="28"/>
        </w:rPr>
        <w:t>un</w:t>
      </w:r>
      <w:r w:rsidRPr="00F61D01">
        <w:rPr>
          <w:rFonts w:ascii="Times New Roman" w:hAnsi="Times New Roman"/>
          <w:sz w:val="28"/>
          <w:szCs w:val="28"/>
        </w:rPr>
        <w:t xml:space="preserve"> 20-ci maddəsinə əsasən Azərbaycan Respublikasının qanunvericiliyi ilə nəzərdə tutulmuş qaydada cinayət işləri üzrə müttəhimlərə və məhkəmədə hüquqi yardıma ehtiyacı olan aztəminatlı şəxslərə hər hansı bir məhdudiyyət qoyulmadan vəkil tərəfindən göstərilən hüquqi yardım dövlət hesabına həyata keçirilir.</w:t>
      </w:r>
      <w:proofErr w:type="gramEnd"/>
      <w:r w:rsidRPr="00F61D01">
        <w:rPr>
          <w:rFonts w:ascii="Times New Roman" w:hAnsi="Times New Roman"/>
          <w:sz w:val="28"/>
          <w:szCs w:val="28"/>
        </w:rPr>
        <w:t xml:space="preserve"> </w:t>
      </w:r>
      <w:proofErr w:type="gramStart"/>
      <w:r w:rsidRPr="00F61D01">
        <w:rPr>
          <w:rFonts w:ascii="Times New Roman" w:hAnsi="Times New Roman"/>
          <w:sz w:val="28"/>
          <w:szCs w:val="28"/>
        </w:rPr>
        <w:t>Dövlət hesabına ödənilən hüquqi yardımın məbləği və ödənilməsi qaydası müvafiq icra hakimiyyəti orqanı tərəfindən müəyyən edilir.</w:t>
      </w:r>
      <w:proofErr w:type="gramEnd"/>
    </w:p>
    <w:p w:rsidR="00926402" w:rsidRPr="00F61D01" w:rsidRDefault="009C0DAE" w:rsidP="00F61D01">
      <w:pPr>
        <w:spacing w:after="0"/>
        <w:ind w:firstLine="567"/>
        <w:jc w:val="both"/>
        <w:rPr>
          <w:rFonts w:ascii="Times New Roman" w:hAnsi="Times New Roman"/>
          <w:sz w:val="28"/>
          <w:szCs w:val="28"/>
        </w:rPr>
      </w:pPr>
      <w:r w:rsidRPr="00F61D01">
        <w:rPr>
          <w:rFonts w:ascii="Times New Roman" w:hAnsi="Times New Roman"/>
          <w:sz w:val="28"/>
          <w:szCs w:val="28"/>
        </w:rPr>
        <w:t>Bununla yanaşı</w:t>
      </w:r>
      <w:r w:rsidR="008251CD" w:rsidRPr="00F61D01">
        <w:rPr>
          <w:rFonts w:ascii="Times New Roman" w:hAnsi="Times New Roman"/>
          <w:sz w:val="28"/>
          <w:szCs w:val="28"/>
        </w:rPr>
        <w:t>,</w:t>
      </w:r>
      <w:r w:rsidRPr="00F61D01">
        <w:rPr>
          <w:rFonts w:ascii="Times New Roman" w:hAnsi="Times New Roman"/>
          <w:sz w:val="28"/>
          <w:szCs w:val="28"/>
        </w:rPr>
        <w:t xml:space="preserve"> </w:t>
      </w:r>
      <w:r w:rsidR="00926402" w:rsidRPr="00F61D01">
        <w:rPr>
          <w:rFonts w:ascii="Times New Roman" w:hAnsi="Times New Roman"/>
          <w:sz w:val="28"/>
          <w:szCs w:val="28"/>
        </w:rPr>
        <w:t xml:space="preserve">MPM-in 14.5-ci maddəsinə əsasən bu Məcəllə ilə vəkilin prosesdə məcburi iştirakı tələb olunduğu hallarda işdə iştirak edən şəxslərin vəkilin xidmətlərini ödəmək üçün kifayət qədər vasaiti olmadıqda, onlar maraqlarının təmsil olunması və prosessual hüquqlarının həyata keçirilməsi üçün pulsuz (dövlət hesabına) peşəkar hüquqi  yardım  almaq hüququna malikdirlər. </w:t>
      </w:r>
    </w:p>
    <w:p w:rsidR="00926402" w:rsidRPr="00F61D01" w:rsidRDefault="007D44C6" w:rsidP="00F61D01">
      <w:pPr>
        <w:spacing w:after="0"/>
        <w:ind w:firstLine="567"/>
        <w:jc w:val="both"/>
        <w:rPr>
          <w:rFonts w:ascii="Times New Roman" w:hAnsi="Times New Roman"/>
          <w:sz w:val="28"/>
          <w:szCs w:val="28"/>
        </w:rPr>
      </w:pPr>
      <w:proofErr w:type="gramStart"/>
      <w:r w:rsidRPr="00F61D01">
        <w:rPr>
          <w:rFonts w:ascii="Times New Roman" w:hAnsi="Times New Roman"/>
          <w:sz w:val="28"/>
          <w:szCs w:val="28"/>
        </w:rPr>
        <w:t>MPM-in 67.2-ci maddəsin</w:t>
      </w:r>
      <w:r w:rsidR="00A66A45" w:rsidRPr="00F61D01">
        <w:rPr>
          <w:rFonts w:ascii="Times New Roman" w:hAnsi="Times New Roman"/>
          <w:sz w:val="28"/>
          <w:szCs w:val="28"/>
        </w:rPr>
        <w:t>d</w:t>
      </w:r>
      <w:r w:rsidRPr="00F61D01">
        <w:rPr>
          <w:rFonts w:ascii="Times New Roman" w:hAnsi="Times New Roman"/>
          <w:sz w:val="28"/>
          <w:szCs w:val="28"/>
        </w:rPr>
        <w:t>ə göstərilir ki, v</w:t>
      </w:r>
      <w:r w:rsidR="00926402" w:rsidRPr="00F61D01">
        <w:rPr>
          <w:rFonts w:ascii="Times New Roman" w:hAnsi="Times New Roman"/>
          <w:sz w:val="28"/>
          <w:szCs w:val="28"/>
        </w:rPr>
        <w:t>əkilin prosesdə məcburi iştirakı tələb olunduğu hallarda işdə iştirak edən şəxslərin vəkilin xidmətlərini ödəmək üçün kifayət qədər vasaiti olmadıqda, məhkəmə aktını qəbul etmiş məhkəmə işdə iştirak edən şəxslərin yazılı müraciəti əsasında vəkilin prosesdə iştirakını təmin edir</w:t>
      </w:r>
      <w:r w:rsidRPr="00F61D01">
        <w:rPr>
          <w:rFonts w:ascii="Times New Roman" w:hAnsi="Times New Roman"/>
          <w:sz w:val="28"/>
          <w:szCs w:val="28"/>
        </w:rPr>
        <w:t>.</w:t>
      </w:r>
      <w:proofErr w:type="gramEnd"/>
    </w:p>
    <w:p w:rsidR="00241235" w:rsidRPr="00F61D01" w:rsidRDefault="008117C0" w:rsidP="00F61D01">
      <w:pPr>
        <w:spacing w:after="0"/>
        <w:ind w:firstLine="567"/>
        <w:jc w:val="both"/>
        <w:rPr>
          <w:rFonts w:ascii="Times New Roman" w:hAnsi="Times New Roman"/>
          <w:sz w:val="28"/>
          <w:szCs w:val="28"/>
        </w:rPr>
      </w:pPr>
      <w:proofErr w:type="gramStart"/>
      <w:r w:rsidRPr="00F61D01">
        <w:rPr>
          <w:rFonts w:ascii="Times New Roman" w:hAnsi="Times New Roman"/>
          <w:sz w:val="28"/>
          <w:szCs w:val="28"/>
        </w:rPr>
        <w:lastRenderedPageBreak/>
        <w:t xml:space="preserve">Yuxarıda sadalanan </w:t>
      </w:r>
      <w:r w:rsidR="009B2534" w:rsidRPr="00F61D01">
        <w:rPr>
          <w:rFonts w:ascii="Times New Roman" w:hAnsi="Times New Roman"/>
          <w:sz w:val="28"/>
          <w:szCs w:val="28"/>
        </w:rPr>
        <w:t xml:space="preserve">normativ hüquqi </w:t>
      </w:r>
      <w:r w:rsidR="00A66A45" w:rsidRPr="00F61D01">
        <w:rPr>
          <w:rFonts w:ascii="Times New Roman" w:hAnsi="Times New Roman"/>
          <w:sz w:val="28"/>
          <w:szCs w:val="28"/>
        </w:rPr>
        <w:t>aktlar</w:t>
      </w:r>
      <w:r w:rsidR="00B3081D" w:rsidRPr="00F61D01">
        <w:rPr>
          <w:rFonts w:ascii="Times New Roman" w:hAnsi="Times New Roman"/>
          <w:sz w:val="28"/>
          <w:szCs w:val="28"/>
        </w:rPr>
        <w:t>dan</w:t>
      </w:r>
      <w:r w:rsidR="005F5AC8" w:rsidRPr="00F61D01">
        <w:rPr>
          <w:rFonts w:ascii="Times New Roman" w:hAnsi="Times New Roman"/>
          <w:sz w:val="28"/>
          <w:szCs w:val="28"/>
        </w:rPr>
        <w:t xml:space="preserve"> </w:t>
      </w:r>
      <w:r w:rsidR="003A13AA" w:rsidRPr="00F61D01">
        <w:rPr>
          <w:rFonts w:ascii="Times New Roman" w:hAnsi="Times New Roman"/>
          <w:sz w:val="28"/>
          <w:szCs w:val="28"/>
        </w:rPr>
        <w:t>göründüyü kimi</w:t>
      </w:r>
      <w:r w:rsidR="00B3081D" w:rsidRPr="00F61D01">
        <w:rPr>
          <w:rFonts w:ascii="Times New Roman" w:hAnsi="Times New Roman"/>
          <w:sz w:val="28"/>
          <w:szCs w:val="28"/>
        </w:rPr>
        <w:t>,</w:t>
      </w:r>
      <w:r w:rsidR="003A13AA" w:rsidRPr="00F61D01">
        <w:rPr>
          <w:rFonts w:ascii="Times New Roman" w:hAnsi="Times New Roman"/>
          <w:sz w:val="28"/>
          <w:szCs w:val="28"/>
        </w:rPr>
        <w:t xml:space="preserve"> qanunverici vəkilin prosesdə məcburi iştirakı tələb olunduğu hallarda </w:t>
      </w:r>
      <w:r w:rsidR="00AB752F" w:rsidRPr="00F61D01">
        <w:rPr>
          <w:rFonts w:ascii="Times New Roman" w:hAnsi="Times New Roman"/>
          <w:sz w:val="28"/>
          <w:szCs w:val="28"/>
        </w:rPr>
        <w:t xml:space="preserve">onun xidmətlərini ödəmək üçün kifayət qədər vasaiti olmayan şəxsin </w:t>
      </w:r>
      <w:r w:rsidR="003A13AA" w:rsidRPr="00F61D01">
        <w:rPr>
          <w:rFonts w:ascii="Times New Roman" w:hAnsi="Times New Roman"/>
          <w:sz w:val="28"/>
          <w:szCs w:val="28"/>
        </w:rPr>
        <w:t>müraciəti əsasında vəkilin prosesdə iştirakını təmin etmək vəzifəsini məhkəmənin üzərinə qoymuşdur.</w:t>
      </w:r>
      <w:proofErr w:type="gramEnd"/>
    </w:p>
    <w:p w:rsidR="00241235" w:rsidRPr="00F61D01" w:rsidRDefault="00241235" w:rsidP="00F61D01">
      <w:pPr>
        <w:spacing w:after="0"/>
        <w:ind w:firstLine="567"/>
        <w:jc w:val="both"/>
        <w:rPr>
          <w:rFonts w:ascii="Times New Roman" w:hAnsi="Times New Roman"/>
          <w:sz w:val="28"/>
          <w:szCs w:val="28"/>
        </w:rPr>
      </w:pPr>
      <w:proofErr w:type="gramStart"/>
      <w:r w:rsidRPr="00F61D01">
        <w:rPr>
          <w:rFonts w:ascii="Times New Roman" w:hAnsi="Times New Roman"/>
          <w:sz w:val="28"/>
          <w:szCs w:val="28"/>
        </w:rPr>
        <w:t>Konstitusiya Məhkəməsinin Plenumu qeyd etməyi zəruri hesab edir ki,</w:t>
      </w:r>
      <w:r w:rsidR="003A13AA" w:rsidRPr="00F61D01">
        <w:rPr>
          <w:rFonts w:ascii="Times New Roman" w:hAnsi="Times New Roman"/>
          <w:sz w:val="28"/>
          <w:szCs w:val="28"/>
        </w:rPr>
        <w:t xml:space="preserve"> məhkəmə</w:t>
      </w:r>
      <w:r w:rsidRPr="00F61D01">
        <w:rPr>
          <w:rFonts w:ascii="Times New Roman" w:hAnsi="Times New Roman"/>
          <w:sz w:val="28"/>
          <w:szCs w:val="28"/>
        </w:rPr>
        <w:t>lər işdə iştirak edən şəxslərin yazılı müraciəti əsasında vəkilin prosesdə iştirakının təmin edilməsi məsələsinə baxarkən</w:t>
      </w:r>
      <w:r w:rsidR="003A13AA" w:rsidRPr="00F61D01">
        <w:rPr>
          <w:rFonts w:ascii="Times New Roman" w:hAnsi="Times New Roman"/>
          <w:sz w:val="28"/>
          <w:szCs w:val="28"/>
        </w:rPr>
        <w:t xml:space="preserve"> </w:t>
      </w:r>
      <w:r w:rsidR="009A263E" w:rsidRPr="00F61D01">
        <w:rPr>
          <w:rFonts w:ascii="Times New Roman" w:hAnsi="Times New Roman"/>
          <w:sz w:val="28"/>
          <w:szCs w:val="28"/>
        </w:rPr>
        <w:t xml:space="preserve">təqdim olunmuş müvafiq sənədlər əsasında </w:t>
      </w:r>
      <w:r w:rsidR="009B2534" w:rsidRPr="00F61D01">
        <w:rPr>
          <w:rFonts w:ascii="Times New Roman" w:hAnsi="Times New Roman"/>
          <w:sz w:val="28"/>
          <w:szCs w:val="28"/>
        </w:rPr>
        <w:t>belə</w:t>
      </w:r>
      <w:r w:rsidR="003A13AA" w:rsidRPr="00F61D01">
        <w:rPr>
          <w:rFonts w:ascii="Times New Roman" w:hAnsi="Times New Roman"/>
          <w:sz w:val="28"/>
          <w:szCs w:val="28"/>
        </w:rPr>
        <w:t xml:space="preserve"> şəxslərin </w:t>
      </w:r>
      <w:r w:rsidR="009B2534" w:rsidRPr="00F61D01">
        <w:rPr>
          <w:rFonts w:ascii="Times New Roman" w:hAnsi="Times New Roman"/>
          <w:sz w:val="28"/>
          <w:szCs w:val="28"/>
        </w:rPr>
        <w:t>aztəminatlı şəxsin</w:t>
      </w:r>
      <w:r w:rsidR="00287293" w:rsidRPr="00F61D01">
        <w:rPr>
          <w:rFonts w:ascii="Times New Roman" w:hAnsi="Times New Roman"/>
          <w:sz w:val="28"/>
          <w:szCs w:val="28"/>
        </w:rPr>
        <w:t xml:space="preserve"> statusuna aid olmasını və</w:t>
      </w:r>
      <w:r w:rsidR="009B2534" w:rsidRPr="00F61D01">
        <w:rPr>
          <w:rFonts w:ascii="Times New Roman" w:hAnsi="Times New Roman"/>
          <w:sz w:val="28"/>
          <w:szCs w:val="28"/>
        </w:rPr>
        <w:t xml:space="preserve"> </w:t>
      </w:r>
      <w:r w:rsidR="003A13AA" w:rsidRPr="00F61D01">
        <w:rPr>
          <w:rFonts w:ascii="Times New Roman" w:hAnsi="Times New Roman"/>
          <w:sz w:val="28"/>
          <w:szCs w:val="28"/>
        </w:rPr>
        <w:t>vəkilin xidmətlərini ödəmək üçün kifayət qədər v</w:t>
      </w:r>
      <w:r w:rsidR="00287293" w:rsidRPr="00F61D01">
        <w:rPr>
          <w:rFonts w:ascii="Times New Roman" w:hAnsi="Times New Roman"/>
          <w:sz w:val="28"/>
          <w:szCs w:val="28"/>
        </w:rPr>
        <w:t>ə</w:t>
      </w:r>
      <w:r w:rsidR="003A13AA" w:rsidRPr="00F61D01">
        <w:rPr>
          <w:rFonts w:ascii="Times New Roman" w:hAnsi="Times New Roman"/>
          <w:sz w:val="28"/>
          <w:szCs w:val="28"/>
        </w:rPr>
        <w:t>saiti</w:t>
      </w:r>
      <w:r w:rsidR="00BD25C5" w:rsidRPr="00F61D01">
        <w:rPr>
          <w:rFonts w:ascii="Times New Roman" w:hAnsi="Times New Roman"/>
          <w:sz w:val="28"/>
          <w:szCs w:val="28"/>
        </w:rPr>
        <w:t>nin</w:t>
      </w:r>
      <w:r w:rsidR="003A13AA" w:rsidRPr="00F61D01">
        <w:rPr>
          <w:rFonts w:ascii="Times New Roman" w:hAnsi="Times New Roman"/>
          <w:sz w:val="28"/>
          <w:szCs w:val="28"/>
        </w:rPr>
        <w:t xml:space="preserve"> olub-olmaması</w:t>
      </w:r>
      <w:r w:rsidR="00A66A45" w:rsidRPr="00F61D01">
        <w:rPr>
          <w:rFonts w:ascii="Times New Roman" w:hAnsi="Times New Roman"/>
          <w:sz w:val="28"/>
          <w:szCs w:val="28"/>
        </w:rPr>
        <w:t>nı</w:t>
      </w:r>
      <w:r w:rsidRPr="00F61D01">
        <w:rPr>
          <w:rFonts w:ascii="Times New Roman" w:hAnsi="Times New Roman"/>
          <w:sz w:val="28"/>
          <w:szCs w:val="28"/>
        </w:rPr>
        <w:t xml:space="preserve"> hərtərəfli</w:t>
      </w:r>
      <w:r w:rsidR="003A13AA" w:rsidRPr="00F61D01">
        <w:rPr>
          <w:rFonts w:ascii="Times New Roman" w:hAnsi="Times New Roman"/>
          <w:sz w:val="28"/>
          <w:szCs w:val="28"/>
        </w:rPr>
        <w:t xml:space="preserve"> aydınlaşdırmalıdır</w:t>
      </w:r>
      <w:r w:rsidRPr="00F61D01">
        <w:rPr>
          <w:rFonts w:ascii="Times New Roman" w:hAnsi="Times New Roman"/>
          <w:sz w:val="28"/>
          <w:szCs w:val="28"/>
        </w:rPr>
        <w:t>lar</w:t>
      </w:r>
      <w:r w:rsidR="003A13AA" w:rsidRPr="00F61D01">
        <w:rPr>
          <w:rFonts w:ascii="Times New Roman" w:hAnsi="Times New Roman"/>
          <w:sz w:val="28"/>
          <w:szCs w:val="28"/>
        </w:rPr>
        <w:t>.</w:t>
      </w:r>
      <w:proofErr w:type="gramEnd"/>
      <w:r w:rsidRPr="00F61D01">
        <w:rPr>
          <w:rFonts w:ascii="Times New Roman" w:hAnsi="Times New Roman"/>
          <w:sz w:val="28"/>
          <w:szCs w:val="28"/>
        </w:rPr>
        <w:t xml:space="preserve"> </w:t>
      </w:r>
      <w:proofErr w:type="gramStart"/>
      <w:r w:rsidRPr="00F61D01">
        <w:rPr>
          <w:rFonts w:ascii="Times New Roman" w:hAnsi="Times New Roman"/>
          <w:sz w:val="28"/>
          <w:szCs w:val="28"/>
        </w:rPr>
        <w:t>Əks halda şəxslərin Konstitusiyada təsbit olunmuş məhkəmə müdafiəsi hüququnun tərkib hissəsi olan ədalətli məhkəmə araşdırılması hüququ məhdudlaşdırılmış olar.</w:t>
      </w:r>
      <w:proofErr w:type="gramEnd"/>
    </w:p>
    <w:p w:rsidR="00393597" w:rsidRPr="00F61D01" w:rsidRDefault="00B3081D" w:rsidP="00F61D01">
      <w:pPr>
        <w:spacing w:after="0"/>
        <w:ind w:firstLine="567"/>
        <w:jc w:val="both"/>
        <w:rPr>
          <w:rFonts w:ascii="Times New Roman" w:hAnsi="Times New Roman"/>
          <w:sz w:val="28"/>
          <w:szCs w:val="28"/>
        </w:rPr>
      </w:pPr>
      <w:r w:rsidRPr="00F61D01">
        <w:rPr>
          <w:rFonts w:ascii="Times New Roman" w:hAnsi="Times New Roman"/>
          <w:sz w:val="28"/>
          <w:szCs w:val="28"/>
        </w:rPr>
        <w:t>İşin</w:t>
      </w:r>
      <w:r w:rsidR="003E2454" w:rsidRPr="00F61D01">
        <w:rPr>
          <w:rFonts w:ascii="Times New Roman" w:hAnsi="Times New Roman"/>
          <w:sz w:val="28"/>
          <w:szCs w:val="28"/>
        </w:rPr>
        <w:t> </w:t>
      </w:r>
      <w:r w:rsidRPr="00F61D01">
        <w:rPr>
          <w:rFonts w:ascii="Times New Roman" w:hAnsi="Times New Roman"/>
          <w:sz w:val="28"/>
          <w:szCs w:val="28"/>
        </w:rPr>
        <w:t>m</w:t>
      </w:r>
      <w:r w:rsidR="00015729" w:rsidRPr="00F61D01">
        <w:rPr>
          <w:rFonts w:ascii="Times New Roman" w:hAnsi="Times New Roman"/>
          <w:sz w:val="28"/>
          <w:szCs w:val="28"/>
        </w:rPr>
        <w:t>əhkəmələr tərəfindən müəyyən edilmiş hallar</w:t>
      </w:r>
      <w:r w:rsidRPr="00F61D01">
        <w:rPr>
          <w:rFonts w:ascii="Times New Roman" w:hAnsi="Times New Roman"/>
          <w:sz w:val="28"/>
          <w:szCs w:val="28"/>
        </w:rPr>
        <w:t>ın</w:t>
      </w:r>
      <w:r w:rsidR="00015729" w:rsidRPr="00F61D01">
        <w:rPr>
          <w:rFonts w:ascii="Times New Roman" w:hAnsi="Times New Roman"/>
          <w:sz w:val="28"/>
          <w:szCs w:val="28"/>
        </w:rPr>
        <w:t xml:space="preserve">dan </w:t>
      </w:r>
      <w:r w:rsidR="00393597" w:rsidRPr="00F61D01">
        <w:rPr>
          <w:rFonts w:ascii="Times New Roman" w:hAnsi="Times New Roman"/>
          <w:sz w:val="28"/>
          <w:szCs w:val="28"/>
        </w:rPr>
        <w:t>göründüyü kimi</w:t>
      </w:r>
      <w:r w:rsidR="00F36FDA" w:rsidRPr="00F61D01">
        <w:rPr>
          <w:rFonts w:ascii="Times New Roman" w:hAnsi="Times New Roman"/>
          <w:sz w:val="28"/>
          <w:szCs w:val="28"/>
        </w:rPr>
        <w:t>,</w:t>
      </w:r>
      <w:r w:rsidR="00393597" w:rsidRPr="00F61D01">
        <w:rPr>
          <w:rFonts w:ascii="Times New Roman" w:hAnsi="Times New Roman"/>
          <w:sz w:val="28"/>
          <w:szCs w:val="28"/>
        </w:rPr>
        <w:t xml:space="preserve"> </w:t>
      </w:r>
      <w:r w:rsidR="00562006" w:rsidRPr="00F61D01">
        <w:rPr>
          <w:rFonts w:ascii="Times New Roman" w:hAnsi="Times New Roman"/>
          <w:sz w:val="28"/>
          <w:szCs w:val="28"/>
        </w:rPr>
        <w:t>Bakı Apellyasiya Məhkəmə</w:t>
      </w:r>
      <w:r w:rsidR="009730ED" w:rsidRPr="00F61D01">
        <w:rPr>
          <w:rFonts w:ascii="Times New Roman" w:hAnsi="Times New Roman"/>
          <w:sz w:val="28"/>
          <w:szCs w:val="28"/>
        </w:rPr>
        <w:t>sinin MK</w:t>
      </w:r>
      <w:r w:rsidR="00562006" w:rsidRPr="00F61D01">
        <w:rPr>
          <w:rFonts w:ascii="Times New Roman" w:hAnsi="Times New Roman"/>
          <w:sz w:val="28"/>
          <w:szCs w:val="28"/>
        </w:rPr>
        <w:t xml:space="preserve"> A.Anağıyevin dövlət hesabına vəkillə təmin ol</w:t>
      </w:r>
      <w:r w:rsidR="00381D00" w:rsidRPr="00F61D01">
        <w:rPr>
          <w:rFonts w:ascii="Times New Roman" w:hAnsi="Times New Roman"/>
          <w:sz w:val="28"/>
          <w:szCs w:val="28"/>
        </w:rPr>
        <w:t>un</w:t>
      </w:r>
      <w:r w:rsidR="00562006" w:rsidRPr="00F61D01">
        <w:rPr>
          <w:rFonts w:ascii="Times New Roman" w:hAnsi="Times New Roman"/>
          <w:sz w:val="28"/>
          <w:szCs w:val="28"/>
        </w:rPr>
        <w:t xml:space="preserve">ması barədə </w:t>
      </w:r>
      <w:r w:rsidR="00413C73" w:rsidRPr="00F61D01">
        <w:rPr>
          <w:rFonts w:ascii="Times New Roman" w:hAnsi="Times New Roman"/>
          <w:sz w:val="28"/>
          <w:szCs w:val="28"/>
        </w:rPr>
        <w:t>ərizə</w:t>
      </w:r>
      <w:r w:rsidR="002C016E" w:rsidRPr="00F61D01">
        <w:rPr>
          <w:rFonts w:ascii="Times New Roman" w:hAnsi="Times New Roman"/>
          <w:sz w:val="28"/>
          <w:szCs w:val="28"/>
        </w:rPr>
        <w:t>sini</w:t>
      </w:r>
      <w:r w:rsidR="00413C73" w:rsidRPr="00F61D01">
        <w:rPr>
          <w:rFonts w:ascii="Times New Roman" w:hAnsi="Times New Roman"/>
          <w:sz w:val="28"/>
          <w:szCs w:val="28"/>
        </w:rPr>
        <w:t xml:space="preserve"> təmin e</w:t>
      </w:r>
      <w:r w:rsidR="00393597" w:rsidRPr="00F61D01">
        <w:rPr>
          <w:rFonts w:ascii="Times New Roman" w:hAnsi="Times New Roman"/>
          <w:sz w:val="28"/>
          <w:szCs w:val="28"/>
        </w:rPr>
        <w:t>t</w:t>
      </w:r>
      <w:r w:rsidR="00413C73" w:rsidRPr="00F61D01">
        <w:rPr>
          <w:rFonts w:ascii="Times New Roman" w:hAnsi="Times New Roman"/>
          <w:sz w:val="28"/>
          <w:szCs w:val="28"/>
        </w:rPr>
        <w:t>məməsini ərizəyə əlavə edilmiş sənədlərin kserosurət olması</w:t>
      </w:r>
      <w:r w:rsidR="007406B2" w:rsidRPr="00F61D01">
        <w:rPr>
          <w:rFonts w:ascii="Times New Roman" w:hAnsi="Times New Roman"/>
          <w:sz w:val="28"/>
          <w:szCs w:val="28"/>
        </w:rPr>
        <w:t>,</w:t>
      </w:r>
      <w:r w:rsidR="00413C73" w:rsidRPr="00F61D01">
        <w:rPr>
          <w:rFonts w:ascii="Times New Roman" w:hAnsi="Times New Roman"/>
          <w:sz w:val="28"/>
          <w:szCs w:val="28"/>
        </w:rPr>
        <w:t xml:space="preserve"> </w:t>
      </w:r>
      <w:r w:rsidR="007406B2" w:rsidRPr="00F61D01">
        <w:rPr>
          <w:rFonts w:ascii="Times New Roman" w:hAnsi="Times New Roman"/>
          <w:sz w:val="28"/>
          <w:szCs w:val="28"/>
        </w:rPr>
        <w:t>eləcə</w:t>
      </w:r>
      <w:r w:rsidR="00BE5115" w:rsidRPr="00F61D01">
        <w:rPr>
          <w:rFonts w:ascii="Times New Roman" w:hAnsi="Times New Roman"/>
          <w:sz w:val="28"/>
          <w:szCs w:val="28"/>
        </w:rPr>
        <w:t xml:space="preserve"> </w:t>
      </w:r>
      <w:r w:rsidR="007406B2" w:rsidRPr="00F61D01">
        <w:rPr>
          <w:rFonts w:ascii="Times New Roman" w:hAnsi="Times New Roman"/>
          <w:sz w:val="28"/>
          <w:szCs w:val="28"/>
        </w:rPr>
        <w:t xml:space="preserve">də </w:t>
      </w:r>
      <w:r w:rsidR="00413C73" w:rsidRPr="00F61D01">
        <w:rPr>
          <w:rFonts w:ascii="Times New Roman" w:hAnsi="Times New Roman"/>
          <w:sz w:val="28"/>
          <w:szCs w:val="28"/>
        </w:rPr>
        <w:t>iddiaçının aztəminatlı</w:t>
      </w:r>
      <w:r w:rsidR="00015729" w:rsidRPr="00F61D01">
        <w:rPr>
          <w:rFonts w:ascii="Times New Roman" w:hAnsi="Times New Roman"/>
          <w:sz w:val="28"/>
          <w:szCs w:val="28"/>
        </w:rPr>
        <w:t xml:space="preserve"> şəxs</w:t>
      </w:r>
      <w:r w:rsidR="00413C73" w:rsidRPr="00F61D01">
        <w:rPr>
          <w:rFonts w:ascii="Times New Roman" w:hAnsi="Times New Roman"/>
          <w:sz w:val="28"/>
          <w:szCs w:val="28"/>
        </w:rPr>
        <w:t xml:space="preserve"> olması və vəkilin xidmətlərini ödəmək üçün kifayət qədər vəsaitinin olmaması barədə </w:t>
      </w:r>
      <w:r w:rsidR="00115679" w:rsidRPr="00F61D01">
        <w:rPr>
          <w:rFonts w:ascii="Times New Roman" w:hAnsi="Times New Roman"/>
          <w:sz w:val="28"/>
          <w:szCs w:val="28"/>
        </w:rPr>
        <w:t xml:space="preserve">sənədlərin əslinin </w:t>
      </w:r>
      <w:r w:rsidR="00381D00" w:rsidRPr="00F61D01">
        <w:rPr>
          <w:rFonts w:ascii="Times New Roman" w:hAnsi="Times New Roman"/>
          <w:sz w:val="28"/>
          <w:szCs w:val="28"/>
        </w:rPr>
        <w:t xml:space="preserve">təqdim </w:t>
      </w:r>
      <w:r w:rsidR="00115679" w:rsidRPr="00F61D01">
        <w:rPr>
          <w:rFonts w:ascii="Times New Roman" w:hAnsi="Times New Roman"/>
          <w:sz w:val="28"/>
          <w:szCs w:val="28"/>
        </w:rPr>
        <w:t>ol</w:t>
      </w:r>
      <w:r w:rsidR="00381D00" w:rsidRPr="00F61D01">
        <w:rPr>
          <w:rFonts w:ascii="Times New Roman" w:hAnsi="Times New Roman"/>
          <w:sz w:val="28"/>
          <w:szCs w:val="28"/>
        </w:rPr>
        <w:t>u</w:t>
      </w:r>
      <w:r w:rsidR="005B0935" w:rsidRPr="00F61D01">
        <w:rPr>
          <w:rFonts w:ascii="Times New Roman" w:hAnsi="Times New Roman"/>
          <w:sz w:val="28"/>
          <w:szCs w:val="28"/>
        </w:rPr>
        <w:t>n</w:t>
      </w:r>
      <w:r w:rsidR="007406B2" w:rsidRPr="00F61D01">
        <w:rPr>
          <w:rFonts w:ascii="Times New Roman" w:hAnsi="Times New Roman"/>
          <w:sz w:val="28"/>
          <w:szCs w:val="28"/>
        </w:rPr>
        <w:t>m</w:t>
      </w:r>
      <w:r w:rsidR="00115679" w:rsidRPr="00F61D01">
        <w:rPr>
          <w:rFonts w:ascii="Times New Roman" w:hAnsi="Times New Roman"/>
          <w:sz w:val="28"/>
          <w:szCs w:val="28"/>
        </w:rPr>
        <w:t>aması ilə əsaslandırmışdır.</w:t>
      </w:r>
    </w:p>
    <w:p w:rsidR="009730ED" w:rsidRPr="00F61D01" w:rsidRDefault="009730ED" w:rsidP="00F61D01">
      <w:pPr>
        <w:spacing w:after="0"/>
        <w:ind w:firstLine="567"/>
        <w:jc w:val="both"/>
        <w:rPr>
          <w:rFonts w:ascii="Times New Roman" w:hAnsi="Times New Roman"/>
          <w:sz w:val="28"/>
          <w:szCs w:val="28"/>
        </w:rPr>
      </w:pPr>
      <w:r w:rsidRPr="00F61D01">
        <w:rPr>
          <w:rFonts w:ascii="Times New Roman" w:hAnsi="Times New Roman"/>
          <w:sz w:val="28"/>
          <w:szCs w:val="28"/>
        </w:rPr>
        <w:t xml:space="preserve">Lakin Bakı Apellyasiya Məhkəməsinin MK bir ay öncə ərizəçinin digər iş üzrə dövlət hesabına vəkillə təmin olunması barədə ərizəsinin həmin kollegiyanın digər tərkibi tərəfindən onun aztəminatlı </w:t>
      </w:r>
      <w:r w:rsidR="00015729" w:rsidRPr="00F61D01">
        <w:rPr>
          <w:rFonts w:ascii="Times New Roman" w:hAnsi="Times New Roman"/>
          <w:sz w:val="28"/>
          <w:szCs w:val="28"/>
        </w:rPr>
        <w:t xml:space="preserve">şəxs </w:t>
      </w:r>
      <w:r w:rsidRPr="00F61D01">
        <w:rPr>
          <w:rFonts w:ascii="Times New Roman" w:hAnsi="Times New Roman"/>
          <w:sz w:val="28"/>
          <w:szCs w:val="28"/>
        </w:rPr>
        <w:t xml:space="preserve">olması əsası ilə 24 yanvar 2013-cü </w:t>
      </w:r>
      <w:proofErr w:type="gramStart"/>
      <w:r w:rsidRPr="00F61D01">
        <w:rPr>
          <w:rFonts w:ascii="Times New Roman" w:hAnsi="Times New Roman"/>
          <w:sz w:val="28"/>
          <w:szCs w:val="28"/>
        </w:rPr>
        <w:t>il</w:t>
      </w:r>
      <w:proofErr w:type="gramEnd"/>
      <w:r w:rsidRPr="00F61D01">
        <w:rPr>
          <w:rFonts w:ascii="Times New Roman" w:hAnsi="Times New Roman"/>
          <w:sz w:val="28"/>
          <w:szCs w:val="28"/>
        </w:rPr>
        <w:t xml:space="preserve"> tarixli qərardadla təmin edilməsini nəzərə almamışdır.</w:t>
      </w:r>
    </w:p>
    <w:p w:rsidR="001B0B9E" w:rsidRPr="00F61D01" w:rsidRDefault="00381D00" w:rsidP="00F61D01">
      <w:pPr>
        <w:spacing w:after="0"/>
        <w:ind w:firstLine="567"/>
        <w:jc w:val="both"/>
        <w:rPr>
          <w:rFonts w:ascii="Times New Roman" w:hAnsi="Times New Roman"/>
          <w:sz w:val="28"/>
          <w:szCs w:val="28"/>
        </w:rPr>
      </w:pPr>
      <w:r w:rsidRPr="00F61D01">
        <w:rPr>
          <w:rFonts w:ascii="Times New Roman" w:hAnsi="Times New Roman"/>
          <w:sz w:val="28"/>
          <w:szCs w:val="28"/>
        </w:rPr>
        <w:t>Konstitusiya Məhkəməsi Plenumunun qənaətinə gör</w:t>
      </w:r>
      <w:r w:rsidR="005B0935" w:rsidRPr="00F61D01">
        <w:rPr>
          <w:rFonts w:ascii="Times New Roman" w:hAnsi="Times New Roman"/>
          <w:sz w:val="28"/>
          <w:szCs w:val="28"/>
        </w:rPr>
        <w:t>ə</w:t>
      </w:r>
      <w:r w:rsidRPr="00F61D01">
        <w:rPr>
          <w:rFonts w:ascii="Times New Roman" w:hAnsi="Times New Roman"/>
          <w:sz w:val="28"/>
          <w:szCs w:val="28"/>
        </w:rPr>
        <w:t xml:space="preserve">, </w:t>
      </w:r>
      <w:r w:rsidR="00606D55" w:rsidRPr="00F61D01">
        <w:rPr>
          <w:rFonts w:ascii="Times New Roman" w:hAnsi="Times New Roman"/>
          <w:sz w:val="28"/>
          <w:szCs w:val="28"/>
        </w:rPr>
        <w:t xml:space="preserve">Bakı Apellyasiya </w:t>
      </w:r>
      <w:proofErr w:type="gramStart"/>
      <w:r w:rsidR="00606D55" w:rsidRPr="00F61D01">
        <w:rPr>
          <w:rFonts w:ascii="Times New Roman" w:hAnsi="Times New Roman"/>
          <w:sz w:val="28"/>
          <w:szCs w:val="28"/>
        </w:rPr>
        <w:t>Məhkəməsi</w:t>
      </w:r>
      <w:r w:rsidR="00FB52CE" w:rsidRPr="00F61D01">
        <w:rPr>
          <w:rFonts w:ascii="Times New Roman" w:hAnsi="Times New Roman"/>
          <w:sz w:val="28"/>
          <w:szCs w:val="28"/>
        </w:rPr>
        <w:t>nin</w:t>
      </w:r>
      <w:r w:rsidR="00606D55" w:rsidRPr="00F61D01">
        <w:rPr>
          <w:rFonts w:ascii="Times New Roman" w:hAnsi="Times New Roman"/>
          <w:sz w:val="28"/>
          <w:szCs w:val="28"/>
        </w:rPr>
        <w:t xml:space="preserve"> </w:t>
      </w:r>
      <w:r w:rsidR="005B0935" w:rsidRPr="00F61D01">
        <w:rPr>
          <w:rFonts w:ascii="Times New Roman" w:hAnsi="Times New Roman"/>
          <w:sz w:val="28"/>
          <w:szCs w:val="28"/>
        </w:rPr>
        <w:t xml:space="preserve"> MK</w:t>
      </w:r>
      <w:proofErr w:type="gramEnd"/>
      <w:r w:rsidR="005B0935" w:rsidRPr="00F61D01">
        <w:rPr>
          <w:rFonts w:ascii="Times New Roman" w:hAnsi="Times New Roman"/>
          <w:sz w:val="28"/>
          <w:szCs w:val="28"/>
        </w:rPr>
        <w:t xml:space="preserve">-nın 25 fevral 2013-cü il tarixli </w:t>
      </w:r>
      <w:r w:rsidR="00606D55" w:rsidRPr="00F61D01">
        <w:rPr>
          <w:rFonts w:ascii="Times New Roman" w:hAnsi="Times New Roman"/>
          <w:sz w:val="28"/>
          <w:szCs w:val="28"/>
        </w:rPr>
        <w:t xml:space="preserve">qərardadı A.Anağıyevi </w:t>
      </w:r>
      <w:r w:rsidR="005B0935" w:rsidRPr="00F61D01">
        <w:rPr>
          <w:rFonts w:ascii="Times New Roman" w:hAnsi="Times New Roman"/>
          <w:sz w:val="28"/>
          <w:szCs w:val="28"/>
        </w:rPr>
        <w:t xml:space="preserve">narazı qaldığı </w:t>
      </w:r>
      <w:r w:rsidR="00606D55" w:rsidRPr="00F61D01">
        <w:rPr>
          <w:rFonts w:ascii="Times New Roman" w:hAnsi="Times New Roman"/>
          <w:sz w:val="28"/>
          <w:szCs w:val="28"/>
        </w:rPr>
        <w:t>məhkəmə aktından kassasiya şikayəti vermək hüququndan məhrum etməklə ədalətli məhkəmə araşd</w:t>
      </w:r>
      <w:r w:rsidR="005B0935" w:rsidRPr="00F61D01">
        <w:rPr>
          <w:rFonts w:ascii="Times New Roman" w:hAnsi="Times New Roman"/>
          <w:sz w:val="28"/>
          <w:szCs w:val="28"/>
        </w:rPr>
        <w:t>ı</w:t>
      </w:r>
      <w:r w:rsidR="00606D55" w:rsidRPr="00F61D01">
        <w:rPr>
          <w:rFonts w:ascii="Times New Roman" w:hAnsi="Times New Roman"/>
          <w:sz w:val="28"/>
          <w:szCs w:val="28"/>
        </w:rPr>
        <w:t>r</w:t>
      </w:r>
      <w:r w:rsidR="005B0935" w:rsidRPr="00F61D01">
        <w:rPr>
          <w:rFonts w:ascii="Times New Roman" w:hAnsi="Times New Roman"/>
          <w:sz w:val="28"/>
          <w:szCs w:val="28"/>
        </w:rPr>
        <w:t>ıl</w:t>
      </w:r>
      <w:r w:rsidR="00606D55" w:rsidRPr="00F61D01">
        <w:rPr>
          <w:rFonts w:ascii="Times New Roman" w:hAnsi="Times New Roman"/>
          <w:sz w:val="28"/>
          <w:szCs w:val="28"/>
        </w:rPr>
        <w:t>ması hüququnu</w:t>
      </w:r>
      <w:r w:rsidR="00B734B7" w:rsidRPr="00F61D01">
        <w:rPr>
          <w:rFonts w:ascii="Times New Roman" w:hAnsi="Times New Roman"/>
          <w:sz w:val="28"/>
          <w:szCs w:val="28"/>
        </w:rPr>
        <w:t xml:space="preserve"> onun üçün </w:t>
      </w:r>
      <w:r w:rsidR="00606D55" w:rsidRPr="00F61D01">
        <w:rPr>
          <w:rFonts w:ascii="Times New Roman" w:hAnsi="Times New Roman"/>
          <w:sz w:val="28"/>
          <w:szCs w:val="28"/>
        </w:rPr>
        <w:t>ə</w:t>
      </w:r>
      <w:r w:rsidR="007406B2" w:rsidRPr="00F61D01">
        <w:rPr>
          <w:rFonts w:ascii="Times New Roman" w:hAnsi="Times New Roman"/>
          <w:sz w:val="28"/>
          <w:szCs w:val="28"/>
        </w:rPr>
        <w:t>l</w:t>
      </w:r>
      <w:r w:rsidR="00606D55" w:rsidRPr="00F61D01">
        <w:rPr>
          <w:rFonts w:ascii="Times New Roman" w:hAnsi="Times New Roman"/>
          <w:sz w:val="28"/>
          <w:szCs w:val="28"/>
        </w:rPr>
        <w:t xml:space="preserve">çatmaz etmişdir. </w:t>
      </w:r>
    </w:p>
    <w:p w:rsidR="00344237" w:rsidRPr="00F61D01" w:rsidRDefault="00BE5115" w:rsidP="00F61D01">
      <w:pPr>
        <w:spacing w:after="0"/>
        <w:ind w:firstLine="567"/>
        <w:jc w:val="both"/>
        <w:rPr>
          <w:rFonts w:ascii="Times New Roman" w:hAnsi="Times New Roman"/>
          <w:sz w:val="28"/>
          <w:szCs w:val="28"/>
        </w:rPr>
      </w:pPr>
      <w:r w:rsidRPr="00F61D01">
        <w:rPr>
          <w:rFonts w:ascii="Times New Roman" w:hAnsi="Times New Roman"/>
          <w:sz w:val="28"/>
          <w:szCs w:val="28"/>
        </w:rPr>
        <w:t>Bu baxım</w:t>
      </w:r>
      <w:r w:rsidR="006545F4" w:rsidRPr="00F61D01">
        <w:rPr>
          <w:rFonts w:ascii="Times New Roman" w:hAnsi="Times New Roman"/>
          <w:sz w:val="28"/>
          <w:szCs w:val="28"/>
        </w:rPr>
        <w:t>dan</w:t>
      </w:r>
      <w:r w:rsidR="006A5EB0" w:rsidRPr="00F61D01">
        <w:rPr>
          <w:rFonts w:ascii="Times New Roman" w:hAnsi="Times New Roman"/>
          <w:sz w:val="28"/>
          <w:szCs w:val="28"/>
        </w:rPr>
        <w:t xml:space="preserve"> Konstitusiya Məhkəməsinin Plenumu hesab edir ki,</w:t>
      </w:r>
      <w:r w:rsidR="006545F4" w:rsidRPr="00F61D01">
        <w:rPr>
          <w:rFonts w:ascii="Times New Roman" w:hAnsi="Times New Roman"/>
          <w:sz w:val="28"/>
          <w:szCs w:val="28"/>
        </w:rPr>
        <w:t xml:space="preserve"> Bakı Apellyasiya Məhkəmə</w:t>
      </w:r>
      <w:r w:rsidR="00224FB3" w:rsidRPr="00F61D01">
        <w:rPr>
          <w:rFonts w:ascii="Times New Roman" w:hAnsi="Times New Roman"/>
          <w:sz w:val="28"/>
          <w:szCs w:val="28"/>
        </w:rPr>
        <w:t>sinin MK</w:t>
      </w:r>
      <w:r w:rsidR="00C76B64" w:rsidRPr="00F61D01">
        <w:rPr>
          <w:rFonts w:ascii="Times New Roman" w:hAnsi="Times New Roman"/>
          <w:sz w:val="28"/>
          <w:szCs w:val="28"/>
        </w:rPr>
        <w:t>-nın</w:t>
      </w:r>
      <w:r w:rsidR="001B0B9E" w:rsidRPr="00F61D01">
        <w:rPr>
          <w:rFonts w:ascii="Times New Roman" w:hAnsi="Times New Roman"/>
          <w:sz w:val="28"/>
          <w:szCs w:val="28"/>
        </w:rPr>
        <w:t xml:space="preserve"> 25 fevral 2013-cü il tarixli qərardadı</w:t>
      </w:r>
      <w:r w:rsidR="00224FB3" w:rsidRPr="00F61D01">
        <w:rPr>
          <w:rFonts w:ascii="Times New Roman" w:hAnsi="Times New Roman"/>
          <w:sz w:val="28"/>
          <w:szCs w:val="28"/>
        </w:rPr>
        <w:t xml:space="preserve"> </w:t>
      </w:r>
      <w:r w:rsidR="00325C32" w:rsidRPr="00F61D01">
        <w:rPr>
          <w:rFonts w:ascii="Times New Roman" w:hAnsi="Times New Roman"/>
          <w:sz w:val="28"/>
          <w:szCs w:val="28"/>
        </w:rPr>
        <w:t>MPM-in 14.5 və</w:t>
      </w:r>
      <w:r w:rsidR="00636793" w:rsidRPr="00F61D01">
        <w:rPr>
          <w:rFonts w:ascii="Times New Roman" w:hAnsi="Times New Roman"/>
          <w:sz w:val="28"/>
          <w:szCs w:val="28"/>
        </w:rPr>
        <w:t xml:space="preserve"> 67</w:t>
      </w:r>
      <w:r w:rsidR="00325C32" w:rsidRPr="00F61D01">
        <w:rPr>
          <w:rFonts w:ascii="Times New Roman" w:hAnsi="Times New Roman"/>
          <w:sz w:val="28"/>
          <w:szCs w:val="28"/>
        </w:rPr>
        <w:t>-ci</w:t>
      </w:r>
      <w:r w:rsidR="001B0B9E" w:rsidRPr="00F61D01">
        <w:rPr>
          <w:rFonts w:ascii="Times New Roman" w:hAnsi="Times New Roman"/>
          <w:sz w:val="28"/>
          <w:szCs w:val="28"/>
        </w:rPr>
        <w:t xml:space="preserve"> </w:t>
      </w:r>
      <w:r w:rsidR="00636793" w:rsidRPr="00F61D01">
        <w:rPr>
          <w:rFonts w:ascii="Times New Roman" w:hAnsi="Times New Roman"/>
          <w:sz w:val="28"/>
          <w:szCs w:val="28"/>
        </w:rPr>
        <w:t>maddələrinin tələblə</w:t>
      </w:r>
      <w:r w:rsidRPr="00F61D01">
        <w:rPr>
          <w:rFonts w:ascii="Times New Roman" w:hAnsi="Times New Roman"/>
          <w:sz w:val="28"/>
          <w:szCs w:val="28"/>
        </w:rPr>
        <w:t>rinə riayət edilmədən</w:t>
      </w:r>
      <w:r w:rsidR="00636793" w:rsidRPr="00F61D01">
        <w:rPr>
          <w:rFonts w:ascii="Times New Roman" w:hAnsi="Times New Roman"/>
          <w:sz w:val="28"/>
          <w:szCs w:val="28"/>
        </w:rPr>
        <w:t xml:space="preserve"> </w:t>
      </w:r>
      <w:r w:rsidR="001B0B9E" w:rsidRPr="00F61D01">
        <w:rPr>
          <w:rFonts w:ascii="Times New Roman" w:hAnsi="Times New Roman"/>
          <w:sz w:val="28"/>
          <w:szCs w:val="28"/>
        </w:rPr>
        <w:t>qə</w:t>
      </w:r>
      <w:r w:rsidR="00307160" w:rsidRPr="00F61D01">
        <w:rPr>
          <w:rFonts w:ascii="Times New Roman" w:hAnsi="Times New Roman"/>
          <w:sz w:val="28"/>
          <w:szCs w:val="28"/>
        </w:rPr>
        <w:t>bul edilmiş</w:t>
      </w:r>
      <w:r w:rsidRPr="00F61D01">
        <w:rPr>
          <w:rFonts w:ascii="Times New Roman" w:hAnsi="Times New Roman"/>
          <w:sz w:val="28"/>
          <w:szCs w:val="28"/>
        </w:rPr>
        <w:t>,</w:t>
      </w:r>
      <w:r w:rsidR="00307160" w:rsidRPr="00F61D01">
        <w:rPr>
          <w:rFonts w:ascii="Times New Roman" w:hAnsi="Times New Roman"/>
          <w:sz w:val="28"/>
          <w:szCs w:val="28"/>
        </w:rPr>
        <w:t xml:space="preserve"> nəticədə A.Anağıyevin Konstitusiyanın 60 və 61-ci maddələrində təsbit edilmiş hüquqları pozulmuşdur.</w:t>
      </w:r>
      <w:r w:rsidR="00636793" w:rsidRPr="00F61D01">
        <w:rPr>
          <w:rFonts w:ascii="Times New Roman" w:hAnsi="Times New Roman"/>
          <w:sz w:val="28"/>
          <w:szCs w:val="28"/>
        </w:rPr>
        <w:t xml:space="preserve"> </w:t>
      </w:r>
    </w:p>
    <w:p w:rsidR="001B0B9E" w:rsidRPr="00F61D01" w:rsidRDefault="001B0B9E" w:rsidP="00F61D01">
      <w:pPr>
        <w:spacing w:after="0"/>
        <w:ind w:firstLine="567"/>
        <w:jc w:val="both"/>
        <w:rPr>
          <w:rFonts w:ascii="Times New Roman" w:hAnsi="Times New Roman"/>
          <w:sz w:val="28"/>
          <w:szCs w:val="28"/>
        </w:rPr>
      </w:pPr>
      <w:proofErr w:type="gramStart"/>
      <w:r w:rsidRPr="00F61D01">
        <w:rPr>
          <w:rFonts w:ascii="Times New Roman" w:hAnsi="Times New Roman"/>
          <w:sz w:val="28"/>
          <w:szCs w:val="28"/>
        </w:rPr>
        <w:t>Mülki prosessual qanunvericiliyə müvafiq olaraq, kassasiya instansiyası məhkəməsi apellyasiya instansiyası məhkəməsi tərəfindən maddi və prosessual hüquq normalarının düzgün tətbiq edilməsini yoxlayır.</w:t>
      </w:r>
      <w:proofErr w:type="gramEnd"/>
      <w:r w:rsidRPr="00F61D01">
        <w:rPr>
          <w:rFonts w:ascii="Times New Roman" w:hAnsi="Times New Roman"/>
          <w:sz w:val="28"/>
          <w:szCs w:val="28"/>
        </w:rPr>
        <w:t xml:space="preserve"> </w:t>
      </w:r>
      <w:proofErr w:type="gramStart"/>
      <w:r w:rsidRPr="00F61D01">
        <w:rPr>
          <w:rFonts w:ascii="Times New Roman" w:hAnsi="Times New Roman"/>
          <w:sz w:val="28"/>
          <w:szCs w:val="28"/>
        </w:rPr>
        <w:t>Кassasiya instansiyası məhkəməsi işə baxarkən, apellyasiya instansiyası məhkəməsinin qətnamə və ya qərardadını tamamilə, yaxud qismən ləğv edib işi yenidən baxılmaq üçün apellyasiya instansiyası məhkəməsinə göndərə bilər.</w:t>
      </w:r>
      <w:proofErr w:type="gramEnd"/>
      <w:r w:rsidRPr="00F61D01">
        <w:rPr>
          <w:rFonts w:ascii="Times New Roman" w:hAnsi="Times New Roman"/>
          <w:sz w:val="28"/>
          <w:szCs w:val="28"/>
        </w:rPr>
        <w:t xml:space="preserve"> </w:t>
      </w:r>
      <w:proofErr w:type="gramStart"/>
      <w:r w:rsidRPr="00F61D01">
        <w:rPr>
          <w:rFonts w:ascii="Times New Roman" w:hAnsi="Times New Roman"/>
          <w:sz w:val="28"/>
          <w:szCs w:val="28"/>
        </w:rPr>
        <w:t xml:space="preserve">Maddi və prosessual hüquq normalarının pozulması və ya </w:t>
      </w:r>
      <w:r w:rsidRPr="00F61D01">
        <w:rPr>
          <w:rFonts w:ascii="Times New Roman" w:hAnsi="Times New Roman"/>
          <w:sz w:val="28"/>
          <w:szCs w:val="28"/>
        </w:rPr>
        <w:lastRenderedPageBreak/>
        <w:t>düzgün tətbiq olunmaması apellyasiya instansiyası məhkəməsinin qətnamə və</w:t>
      </w:r>
      <w:r w:rsidR="00325C32" w:rsidRPr="00F61D01">
        <w:rPr>
          <w:rFonts w:ascii="Times New Roman" w:hAnsi="Times New Roman"/>
          <w:sz w:val="28"/>
          <w:szCs w:val="28"/>
        </w:rPr>
        <w:t xml:space="preserve"> ya</w:t>
      </w:r>
      <w:r w:rsidRPr="00F61D01">
        <w:rPr>
          <w:rFonts w:ascii="Times New Roman" w:hAnsi="Times New Roman"/>
          <w:sz w:val="28"/>
          <w:szCs w:val="28"/>
        </w:rPr>
        <w:t xml:space="preserve"> qərardadının ləğv edilməsi üçün əsasdır (MPM-in 416, 417.1.3 və 418.1-ci maddələri).</w:t>
      </w:r>
      <w:proofErr w:type="gramEnd"/>
    </w:p>
    <w:p w:rsidR="001B0B9E" w:rsidRPr="00F61D01" w:rsidRDefault="00BA7539" w:rsidP="00F61D01">
      <w:pPr>
        <w:spacing w:after="0"/>
        <w:ind w:firstLine="567"/>
        <w:jc w:val="both"/>
        <w:rPr>
          <w:rFonts w:ascii="Times New Roman" w:hAnsi="Times New Roman"/>
          <w:sz w:val="28"/>
          <w:szCs w:val="28"/>
        </w:rPr>
      </w:pPr>
      <w:r w:rsidRPr="00F61D01">
        <w:rPr>
          <w:rFonts w:ascii="Times New Roman" w:hAnsi="Times New Roman"/>
          <w:sz w:val="28"/>
          <w:szCs w:val="28"/>
        </w:rPr>
        <w:t xml:space="preserve">Göründüyü kimi, </w:t>
      </w:r>
      <w:r w:rsidR="001B0B9E" w:rsidRPr="00F61D01">
        <w:rPr>
          <w:rFonts w:ascii="Times New Roman" w:hAnsi="Times New Roman"/>
          <w:sz w:val="28"/>
          <w:szCs w:val="28"/>
        </w:rPr>
        <w:t xml:space="preserve">Ali Məhkəmənin </w:t>
      </w:r>
      <w:r w:rsidR="00D85F1A" w:rsidRPr="00F61D01">
        <w:rPr>
          <w:rFonts w:ascii="Times New Roman" w:hAnsi="Times New Roman"/>
          <w:sz w:val="28"/>
          <w:szCs w:val="28"/>
        </w:rPr>
        <w:t>MK</w:t>
      </w:r>
      <w:r w:rsidR="001B0B9E" w:rsidRPr="00F61D01">
        <w:rPr>
          <w:rFonts w:ascii="Times New Roman" w:hAnsi="Times New Roman"/>
          <w:sz w:val="28"/>
          <w:szCs w:val="28"/>
        </w:rPr>
        <w:t xml:space="preserve"> 8 may 2013-cü il tarixli qərarı ilə apellyasiya instansiyası məhkəməsinin 25 fevral 2013-cü il tarixli qərardadını də</w:t>
      </w:r>
      <w:r w:rsidR="00BE5115" w:rsidRPr="00F61D01">
        <w:rPr>
          <w:rFonts w:ascii="Times New Roman" w:hAnsi="Times New Roman"/>
          <w:sz w:val="28"/>
          <w:szCs w:val="28"/>
        </w:rPr>
        <w:t>yişdir</w:t>
      </w:r>
      <w:r w:rsidR="001B0B9E" w:rsidRPr="00F61D01">
        <w:rPr>
          <w:rFonts w:ascii="Times New Roman" w:hAnsi="Times New Roman"/>
          <w:sz w:val="28"/>
          <w:szCs w:val="28"/>
        </w:rPr>
        <w:t>mədən saxlamış, MPM-in 416, 417 və 418-ci maddələrinin tələblərinə</w:t>
      </w:r>
      <w:r w:rsidRPr="00F61D01">
        <w:rPr>
          <w:rFonts w:ascii="Times New Roman" w:hAnsi="Times New Roman"/>
          <w:sz w:val="28"/>
          <w:szCs w:val="28"/>
        </w:rPr>
        <w:t xml:space="preserve"> lazımınca</w:t>
      </w:r>
      <w:r w:rsidR="001B0B9E" w:rsidRPr="00F61D01">
        <w:rPr>
          <w:rFonts w:ascii="Times New Roman" w:hAnsi="Times New Roman"/>
          <w:sz w:val="28"/>
          <w:szCs w:val="28"/>
        </w:rPr>
        <w:t xml:space="preserve"> əməl etməmiş, nəticədə A.Anağıyevin Konstitusiyanın 60-cı maddəsinin I hissəsində təsbit olunmuş hüquq və azadlıqların məhkəmə təminatının mühüm elementlərindən biri olan müstəqil məhkəmə tərəfindən ədalətli məhkəmə araşdırılması əsasında hüquqların səmərəli bərpa edilməsi hüququ</w:t>
      </w:r>
      <w:r w:rsidR="00D85F1A" w:rsidRPr="00F61D01">
        <w:rPr>
          <w:rFonts w:ascii="Times New Roman" w:hAnsi="Times New Roman"/>
          <w:sz w:val="28"/>
          <w:szCs w:val="28"/>
        </w:rPr>
        <w:t xml:space="preserve"> və 61-ci maddəsinin I və II hissələrin</w:t>
      </w:r>
      <w:r w:rsidR="00A66A45" w:rsidRPr="00F61D01">
        <w:rPr>
          <w:rFonts w:ascii="Times New Roman" w:hAnsi="Times New Roman"/>
          <w:sz w:val="28"/>
          <w:szCs w:val="28"/>
        </w:rPr>
        <w:t>d</w:t>
      </w:r>
      <w:r w:rsidR="00D85F1A" w:rsidRPr="00F61D01">
        <w:rPr>
          <w:rFonts w:ascii="Times New Roman" w:hAnsi="Times New Roman"/>
          <w:sz w:val="28"/>
          <w:szCs w:val="28"/>
        </w:rPr>
        <w:t>ə təsbit ol</w:t>
      </w:r>
      <w:r w:rsidR="00A66A45" w:rsidRPr="00F61D01">
        <w:rPr>
          <w:rFonts w:ascii="Times New Roman" w:hAnsi="Times New Roman"/>
          <w:sz w:val="28"/>
          <w:szCs w:val="28"/>
        </w:rPr>
        <w:t>un</w:t>
      </w:r>
      <w:r w:rsidR="00325C32" w:rsidRPr="00F61D01">
        <w:rPr>
          <w:rFonts w:ascii="Times New Roman" w:hAnsi="Times New Roman"/>
          <w:sz w:val="28"/>
          <w:szCs w:val="28"/>
        </w:rPr>
        <w:t>muş hüquqi yardım almaq hüquqları</w:t>
      </w:r>
      <w:r w:rsidR="00D85F1A" w:rsidRPr="00F61D01">
        <w:rPr>
          <w:rFonts w:ascii="Times New Roman" w:hAnsi="Times New Roman"/>
          <w:sz w:val="28"/>
          <w:szCs w:val="28"/>
        </w:rPr>
        <w:t xml:space="preserve"> </w:t>
      </w:r>
      <w:r w:rsidR="001B0B9E" w:rsidRPr="00F61D01">
        <w:rPr>
          <w:rFonts w:ascii="Times New Roman" w:hAnsi="Times New Roman"/>
          <w:sz w:val="28"/>
          <w:szCs w:val="28"/>
        </w:rPr>
        <w:t>pozulmuşdur.</w:t>
      </w:r>
    </w:p>
    <w:p w:rsidR="00D33890" w:rsidRPr="00F61D01" w:rsidRDefault="00D33890" w:rsidP="00F61D01">
      <w:pPr>
        <w:spacing w:after="0"/>
        <w:ind w:firstLine="567"/>
        <w:jc w:val="both"/>
        <w:rPr>
          <w:rFonts w:ascii="Times New Roman" w:hAnsi="Times New Roman"/>
          <w:sz w:val="28"/>
          <w:szCs w:val="28"/>
        </w:rPr>
      </w:pPr>
      <w:r w:rsidRPr="00F61D01">
        <w:rPr>
          <w:rFonts w:ascii="Times New Roman" w:hAnsi="Times New Roman"/>
          <w:sz w:val="28"/>
          <w:szCs w:val="28"/>
        </w:rPr>
        <w:t>Yuxarıda göstərilənlər</w:t>
      </w:r>
      <w:r w:rsidR="00D85F1A" w:rsidRPr="00F61D01">
        <w:rPr>
          <w:rFonts w:ascii="Times New Roman" w:hAnsi="Times New Roman"/>
          <w:sz w:val="28"/>
          <w:szCs w:val="28"/>
        </w:rPr>
        <w:t>i nəzərə alaraq</w:t>
      </w:r>
      <w:r w:rsidR="00BE5115" w:rsidRPr="00F61D01">
        <w:rPr>
          <w:rFonts w:ascii="Times New Roman" w:hAnsi="Times New Roman"/>
          <w:sz w:val="28"/>
          <w:szCs w:val="28"/>
        </w:rPr>
        <w:t>,</w:t>
      </w:r>
      <w:r w:rsidRPr="00F61D01">
        <w:rPr>
          <w:rFonts w:ascii="Times New Roman" w:hAnsi="Times New Roman"/>
          <w:sz w:val="28"/>
          <w:szCs w:val="28"/>
        </w:rPr>
        <w:t xml:space="preserve"> Konstitusiya Məhkəməsinin Plenumu belə nəticəyə gəlir ki, A.Anağıyevin</w:t>
      </w:r>
      <w:r w:rsidR="00307160" w:rsidRPr="00F61D01">
        <w:rPr>
          <w:rFonts w:ascii="Times New Roman" w:hAnsi="Times New Roman"/>
          <w:sz w:val="28"/>
          <w:szCs w:val="28"/>
        </w:rPr>
        <w:t xml:space="preserve"> dövlət büdcəsinin vəsaiti hesabına vəkil təyin edilməsi barədə ərizəsinə dair</w:t>
      </w:r>
      <w:r w:rsidR="000673ED" w:rsidRPr="00F61D01">
        <w:rPr>
          <w:rFonts w:ascii="Times New Roman" w:hAnsi="Times New Roman"/>
          <w:sz w:val="28"/>
          <w:szCs w:val="28"/>
        </w:rPr>
        <w:t xml:space="preserve"> </w:t>
      </w:r>
      <w:r w:rsidR="000B6F10" w:rsidRPr="00F61D01">
        <w:rPr>
          <w:rFonts w:ascii="Times New Roman" w:hAnsi="Times New Roman"/>
          <w:sz w:val="28"/>
          <w:szCs w:val="28"/>
        </w:rPr>
        <w:t>Ali Məhkəmənin M</w:t>
      </w:r>
      <w:r w:rsidR="00D85F1A" w:rsidRPr="00F61D01">
        <w:rPr>
          <w:rFonts w:ascii="Times New Roman" w:hAnsi="Times New Roman"/>
          <w:sz w:val="28"/>
          <w:szCs w:val="28"/>
        </w:rPr>
        <w:t>K-</w:t>
      </w:r>
      <w:r w:rsidR="000B6F10" w:rsidRPr="00F61D01">
        <w:rPr>
          <w:rFonts w:ascii="Times New Roman" w:hAnsi="Times New Roman"/>
          <w:sz w:val="28"/>
          <w:szCs w:val="28"/>
        </w:rPr>
        <w:t>nın 8 may 2013-cü il tarixli qə</w:t>
      </w:r>
      <w:r w:rsidR="00BE5115" w:rsidRPr="00F61D01">
        <w:rPr>
          <w:rFonts w:ascii="Times New Roman" w:hAnsi="Times New Roman"/>
          <w:sz w:val="28"/>
          <w:szCs w:val="28"/>
        </w:rPr>
        <w:t>rarı</w:t>
      </w:r>
      <w:r w:rsidR="000B6F10" w:rsidRPr="00F61D01">
        <w:rPr>
          <w:rFonts w:ascii="Times New Roman" w:hAnsi="Times New Roman"/>
          <w:sz w:val="28"/>
          <w:szCs w:val="28"/>
        </w:rPr>
        <w:t xml:space="preserve"> </w:t>
      </w:r>
      <w:r w:rsidRPr="00F61D01">
        <w:rPr>
          <w:rFonts w:ascii="Times New Roman" w:hAnsi="Times New Roman"/>
          <w:sz w:val="28"/>
          <w:szCs w:val="28"/>
        </w:rPr>
        <w:t>Konstitusiyanın 60-cı maddəsinin I hissəsinə,</w:t>
      </w:r>
      <w:r w:rsidR="001B2395" w:rsidRPr="00F61D01">
        <w:rPr>
          <w:rFonts w:ascii="Times New Roman" w:hAnsi="Times New Roman"/>
          <w:sz w:val="28"/>
          <w:szCs w:val="28"/>
        </w:rPr>
        <w:t xml:space="preserve"> 61-ci maddəsinin I və II</w:t>
      </w:r>
      <w:r w:rsidRPr="00F61D01">
        <w:rPr>
          <w:rFonts w:ascii="Times New Roman" w:hAnsi="Times New Roman"/>
          <w:sz w:val="28"/>
          <w:szCs w:val="28"/>
        </w:rPr>
        <w:t xml:space="preserve"> </w:t>
      </w:r>
      <w:r w:rsidR="001B2395" w:rsidRPr="00F61D01">
        <w:rPr>
          <w:rFonts w:ascii="Times New Roman" w:hAnsi="Times New Roman"/>
          <w:sz w:val="28"/>
          <w:szCs w:val="28"/>
        </w:rPr>
        <w:t xml:space="preserve">hissələrinə, </w:t>
      </w:r>
      <w:r w:rsidRPr="00F61D01">
        <w:rPr>
          <w:rFonts w:ascii="Times New Roman" w:hAnsi="Times New Roman"/>
          <w:sz w:val="28"/>
          <w:szCs w:val="28"/>
        </w:rPr>
        <w:t xml:space="preserve">MPM-in 416, 417.1.3, 418.1-ci maddələrinə uyğun olmadığından qüvvədən düşmüş hesab edilməlidir. </w:t>
      </w:r>
      <w:proofErr w:type="gramStart"/>
      <w:r w:rsidR="00A44135" w:rsidRPr="00F61D01">
        <w:rPr>
          <w:rFonts w:ascii="Times New Roman" w:hAnsi="Times New Roman"/>
          <w:sz w:val="28"/>
          <w:szCs w:val="28"/>
        </w:rPr>
        <w:t xml:space="preserve">İşə </w:t>
      </w:r>
      <w:r w:rsidRPr="00F61D01">
        <w:rPr>
          <w:rFonts w:ascii="Times New Roman" w:hAnsi="Times New Roman"/>
          <w:sz w:val="28"/>
          <w:szCs w:val="28"/>
        </w:rPr>
        <w:t>bu Qərara uyğun olaraq Azərbaycan Respublikasının mülki prosessual qanunvericiliyi ilə müəyyə</w:t>
      </w:r>
      <w:r w:rsidR="00BD25C5" w:rsidRPr="00F61D01">
        <w:rPr>
          <w:rFonts w:ascii="Times New Roman" w:hAnsi="Times New Roman"/>
          <w:sz w:val="28"/>
          <w:szCs w:val="28"/>
        </w:rPr>
        <w:t>n edilmiş</w:t>
      </w:r>
      <w:r w:rsidRPr="00F61D01">
        <w:rPr>
          <w:rFonts w:ascii="Times New Roman" w:hAnsi="Times New Roman"/>
          <w:sz w:val="28"/>
          <w:szCs w:val="28"/>
        </w:rPr>
        <w:t xml:space="preserve"> qaydada və müddətdə yenidən baxılmalıdır.</w:t>
      </w:r>
      <w:proofErr w:type="gramEnd"/>
      <w:r w:rsidRPr="00F61D01">
        <w:rPr>
          <w:rFonts w:ascii="Times New Roman" w:hAnsi="Times New Roman"/>
          <w:sz w:val="28"/>
          <w:szCs w:val="28"/>
        </w:rPr>
        <w:t xml:space="preserve">  </w:t>
      </w:r>
    </w:p>
    <w:p w:rsidR="00D33890" w:rsidRPr="00F61D01" w:rsidRDefault="00D33890" w:rsidP="00F61D01">
      <w:pPr>
        <w:spacing w:after="0"/>
        <w:ind w:firstLine="567"/>
        <w:jc w:val="both"/>
        <w:rPr>
          <w:rFonts w:ascii="Times New Roman" w:hAnsi="Times New Roman"/>
          <w:sz w:val="28"/>
          <w:szCs w:val="28"/>
        </w:rPr>
      </w:pPr>
      <w:r w:rsidRPr="00F61D01">
        <w:rPr>
          <w:rFonts w:ascii="Times New Roman" w:hAnsi="Times New Roman"/>
          <w:sz w:val="28"/>
          <w:szCs w:val="28"/>
        </w:rPr>
        <w:t xml:space="preserve">Azərbaycan Respublikası Konstitusiyasının 130-cu maddəsinin V və IX hissələrini, “Konstitusiya Məhkəməsi haqqında” Azərbaycan Respublikası </w:t>
      </w:r>
      <w:proofErr w:type="gramStart"/>
      <w:r w:rsidRPr="00F61D01">
        <w:rPr>
          <w:rFonts w:ascii="Times New Roman" w:hAnsi="Times New Roman"/>
          <w:sz w:val="28"/>
          <w:szCs w:val="28"/>
        </w:rPr>
        <w:t>Qanununun  52</w:t>
      </w:r>
      <w:proofErr w:type="gramEnd"/>
      <w:r w:rsidRPr="00F61D01">
        <w:rPr>
          <w:rFonts w:ascii="Times New Roman" w:hAnsi="Times New Roman"/>
          <w:sz w:val="28"/>
          <w:szCs w:val="28"/>
        </w:rPr>
        <w:t>, 62, 63, 65-67 və 69-cu maddələrini rəhbər tutaraq, Konstitusiya Məhkəməsinin Plenumu</w:t>
      </w:r>
    </w:p>
    <w:p w:rsidR="00D33890" w:rsidRPr="00F61D01" w:rsidRDefault="00D33890" w:rsidP="00F61D01">
      <w:pPr>
        <w:spacing w:after="0"/>
        <w:ind w:firstLine="567"/>
        <w:jc w:val="both"/>
        <w:rPr>
          <w:rFonts w:ascii="Times New Roman" w:hAnsi="Times New Roman"/>
          <w:sz w:val="28"/>
          <w:szCs w:val="28"/>
        </w:rPr>
      </w:pPr>
    </w:p>
    <w:p w:rsidR="00D33890" w:rsidRPr="00F61D01" w:rsidRDefault="00D33890" w:rsidP="00F61D01">
      <w:pPr>
        <w:spacing w:after="0"/>
        <w:ind w:firstLine="567"/>
        <w:jc w:val="center"/>
        <w:rPr>
          <w:rFonts w:ascii="Times New Roman" w:hAnsi="Times New Roman"/>
          <w:b/>
          <w:sz w:val="28"/>
          <w:szCs w:val="28"/>
        </w:rPr>
      </w:pPr>
      <w:proofErr w:type="gramStart"/>
      <w:r w:rsidRPr="00F61D01">
        <w:rPr>
          <w:rFonts w:ascii="Times New Roman" w:hAnsi="Times New Roman"/>
          <w:b/>
          <w:sz w:val="28"/>
          <w:szCs w:val="28"/>
        </w:rPr>
        <w:t>QƏRARA  ALDI</w:t>
      </w:r>
      <w:proofErr w:type="gramEnd"/>
      <w:r w:rsidRPr="00F61D01">
        <w:rPr>
          <w:rFonts w:ascii="Times New Roman" w:hAnsi="Times New Roman"/>
          <w:b/>
          <w:sz w:val="28"/>
          <w:szCs w:val="28"/>
        </w:rPr>
        <w:t>:</w:t>
      </w:r>
    </w:p>
    <w:p w:rsidR="00D85F1A" w:rsidRPr="00F61D01" w:rsidRDefault="00D85F1A" w:rsidP="00F61D01">
      <w:pPr>
        <w:spacing w:after="0"/>
        <w:ind w:firstLine="567"/>
        <w:jc w:val="both"/>
        <w:rPr>
          <w:rFonts w:ascii="Times New Roman" w:hAnsi="Times New Roman"/>
          <w:sz w:val="28"/>
          <w:szCs w:val="28"/>
        </w:rPr>
      </w:pPr>
    </w:p>
    <w:p w:rsidR="00D33890" w:rsidRPr="00F61D01" w:rsidRDefault="00D33890" w:rsidP="00F61D01">
      <w:pPr>
        <w:spacing w:after="0"/>
        <w:ind w:firstLine="567"/>
        <w:jc w:val="both"/>
        <w:rPr>
          <w:rFonts w:ascii="Times New Roman" w:hAnsi="Times New Roman"/>
          <w:sz w:val="28"/>
          <w:szCs w:val="28"/>
        </w:rPr>
      </w:pPr>
      <w:r w:rsidRPr="00F61D01">
        <w:rPr>
          <w:rFonts w:ascii="Times New Roman" w:hAnsi="Times New Roman"/>
          <w:sz w:val="28"/>
          <w:szCs w:val="28"/>
        </w:rPr>
        <w:t xml:space="preserve">1. </w:t>
      </w:r>
      <w:r w:rsidR="00895CB6" w:rsidRPr="00F61D01">
        <w:rPr>
          <w:rFonts w:ascii="Times New Roman" w:hAnsi="Times New Roman"/>
          <w:sz w:val="28"/>
          <w:szCs w:val="28"/>
        </w:rPr>
        <w:t xml:space="preserve">Akif </w:t>
      </w:r>
      <w:r w:rsidR="00C9011B" w:rsidRPr="00F61D01">
        <w:rPr>
          <w:rFonts w:ascii="Times New Roman" w:hAnsi="Times New Roman"/>
          <w:sz w:val="28"/>
          <w:szCs w:val="28"/>
        </w:rPr>
        <w:t xml:space="preserve">Anağıyevin </w:t>
      </w:r>
      <w:r w:rsidR="00307160" w:rsidRPr="00F61D01">
        <w:rPr>
          <w:rFonts w:ascii="Times New Roman" w:hAnsi="Times New Roman"/>
          <w:sz w:val="28"/>
          <w:szCs w:val="28"/>
        </w:rPr>
        <w:t xml:space="preserve">dövlət büdcəsinin vəsaiti hesabına vəkil təyin edilməsi barədə ərizəsinə dair </w:t>
      </w:r>
      <w:r w:rsidR="000B6F10" w:rsidRPr="00F61D01">
        <w:rPr>
          <w:rFonts w:ascii="Times New Roman" w:hAnsi="Times New Roman"/>
          <w:sz w:val="28"/>
          <w:szCs w:val="28"/>
        </w:rPr>
        <w:t>Azərbaycan Respublikası Ali Məhkəməsinin Mülki kollegiyasının 8 may 2013-cü il tarixli qə</w:t>
      </w:r>
      <w:r w:rsidR="00BE5115" w:rsidRPr="00F61D01">
        <w:rPr>
          <w:rFonts w:ascii="Times New Roman" w:hAnsi="Times New Roman"/>
          <w:sz w:val="28"/>
          <w:szCs w:val="28"/>
        </w:rPr>
        <w:t>rarı</w:t>
      </w:r>
      <w:r w:rsidR="000B6F10" w:rsidRPr="00F61D01">
        <w:rPr>
          <w:rFonts w:ascii="Times New Roman" w:hAnsi="Times New Roman"/>
          <w:sz w:val="28"/>
          <w:szCs w:val="28"/>
        </w:rPr>
        <w:t xml:space="preserve"> </w:t>
      </w:r>
      <w:r w:rsidRPr="00F61D01">
        <w:rPr>
          <w:rFonts w:ascii="Times New Roman" w:hAnsi="Times New Roman"/>
          <w:sz w:val="28"/>
          <w:szCs w:val="28"/>
        </w:rPr>
        <w:t>Azərbaycan Respublikası Konstitusiyasının 60-cı maddəsinin I hissəsinə</w:t>
      </w:r>
      <w:r w:rsidR="000B6F10" w:rsidRPr="00F61D01">
        <w:rPr>
          <w:rFonts w:ascii="Times New Roman" w:hAnsi="Times New Roman"/>
          <w:sz w:val="28"/>
          <w:szCs w:val="28"/>
        </w:rPr>
        <w:t>,</w:t>
      </w:r>
      <w:r w:rsidR="00DB55CF" w:rsidRPr="00F61D01">
        <w:rPr>
          <w:rFonts w:ascii="Times New Roman" w:hAnsi="Times New Roman"/>
          <w:sz w:val="28"/>
          <w:szCs w:val="28"/>
        </w:rPr>
        <w:t xml:space="preserve"> 61-ci maddəsinin I və II hissələrinə,</w:t>
      </w:r>
      <w:r w:rsidRPr="00F61D01">
        <w:rPr>
          <w:rFonts w:ascii="Times New Roman" w:hAnsi="Times New Roman"/>
          <w:sz w:val="28"/>
          <w:szCs w:val="28"/>
        </w:rPr>
        <w:t xml:space="preserve"> Azərbaycan Respublikası Mülki Prosessual Məcəlləsinin 416, 417.1.3, 418.1-ci maddələrinin tələblərinə uyğun olmadığından qüvvədən düşmüş hesab edilsin. </w:t>
      </w:r>
      <w:proofErr w:type="gramStart"/>
      <w:r w:rsidRPr="00F61D01">
        <w:rPr>
          <w:rFonts w:ascii="Times New Roman" w:hAnsi="Times New Roman"/>
          <w:sz w:val="28"/>
          <w:szCs w:val="28"/>
        </w:rPr>
        <w:t>İşə bu Qərara uyğun olaraq Azərbaycan Respublikasının mülki prosessual qanunvericiliyi ilə müəyyən edilmiş qaydada və müddətdə yenidən baxılsın.</w:t>
      </w:r>
      <w:proofErr w:type="gramEnd"/>
      <w:r w:rsidRPr="00F61D01">
        <w:rPr>
          <w:rFonts w:ascii="Times New Roman" w:hAnsi="Times New Roman"/>
          <w:sz w:val="28"/>
          <w:szCs w:val="28"/>
        </w:rPr>
        <w:t> </w:t>
      </w:r>
    </w:p>
    <w:p w:rsidR="00D33890" w:rsidRPr="00F61D01" w:rsidRDefault="00D33890" w:rsidP="00F61D01">
      <w:pPr>
        <w:spacing w:after="0"/>
        <w:ind w:firstLine="567"/>
        <w:jc w:val="both"/>
        <w:rPr>
          <w:rFonts w:ascii="Times New Roman" w:hAnsi="Times New Roman"/>
          <w:sz w:val="28"/>
          <w:szCs w:val="28"/>
        </w:rPr>
      </w:pPr>
      <w:r w:rsidRPr="00F61D01">
        <w:rPr>
          <w:rFonts w:ascii="Times New Roman" w:hAnsi="Times New Roman"/>
          <w:sz w:val="28"/>
          <w:szCs w:val="28"/>
        </w:rPr>
        <w:t xml:space="preserve">2. </w:t>
      </w:r>
      <w:r w:rsidR="00DB55CF" w:rsidRPr="00F61D01">
        <w:rPr>
          <w:rFonts w:ascii="Times New Roman" w:hAnsi="Times New Roman"/>
          <w:sz w:val="28"/>
          <w:szCs w:val="28"/>
        </w:rPr>
        <w:t xml:space="preserve">  </w:t>
      </w:r>
      <w:r w:rsidRPr="00F61D01">
        <w:rPr>
          <w:rFonts w:ascii="Times New Roman" w:hAnsi="Times New Roman"/>
          <w:sz w:val="28"/>
          <w:szCs w:val="28"/>
        </w:rPr>
        <w:t>Qərar dərc olunduğu gündən qüvvəyə minir.</w:t>
      </w:r>
    </w:p>
    <w:p w:rsidR="00D33890" w:rsidRPr="00F61D01" w:rsidRDefault="00D33890" w:rsidP="00F61D01">
      <w:pPr>
        <w:spacing w:after="0"/>
        <w:ind w:firstLine="567"/>
        <w:jc w:val="both"/>
        <w:rPr>
          <w:rFonts w:ascii="Times New Roman" w:hAnsi="Times New Roman"/>
          <w:sz w:val="28"/>
          <w:szCs w:val="28"/>
        </w:rPr>
      </w:pPr>
      <w:r w:rsidRPr="00F61D01">
        <w:rPr>
          <w:rFonts w:ascii="Times New Roman" w:hAnsi="Times New Roman"/>
          <w:sz w:val="28"/>
          <w:szCs w:val="28"/>
        </w:rPr>
        <w:t>3. Qərar “Azərbaycan”, “Respublika”, “Xalq qəzeti”, “Bakinski raboçi” qəzetlərində, “Azərbaycan Respublikası Konstitusiya Məhkəməsinin Məlumatı”nda dərc edilsin.</w:t>
      </w:r>
    </w:p>
    <w:p w:rsidR="00D33890" w:rsidRPr="00F61D01" w:rsidRDefault="00D33890" w:rsidP="00F61D01">
      <w:pPr>
        <w:spacing w:after="0"/>
        <w:ind w:firstLine="567"/>
        <w:jc w:val="both"/>
        <w:rPr>
          <w:rFonts w:ascii="Times New Roman" w:hAnsi="Times New Roman"/>
          <w:sz w:val="28"/>
          <w:szCs w:val="28"/>
        </w:rPr>
      </w:pPr>
      <w:r w:rsidRPr="00F61D01">
        <w:rPr>
          <w:rFonts w:ascii="Times New Roman" w:hAnsi="Times New Roman"/>
          <w:sz w:val="28"/>
          <w:szCs w:val="28"/>
        </w:rPr>
        <w:lastRenderedPageBreak/>
        <w:t>4. Qərar qətidir, heç bir orqan və ya şəxs tərəfindən ləğv edilə, dəyişdirilə və ya rəsmi təfsir edilə bilməz.</w:t>
      </w:r>
    </w:p>
    <w:p w:rsidR="00D33890" w:rsidRPr="00F61D01" w:rsidRDefault="00D33890" w:rsidP="00F61D01">
      <w:pPr>
        <w:spacing w:after="0"/>
        <w:ind w:firstLine="567"/>
        <w:jc w:val="both"/>
        <w:rPr>
          <w:rFonts w:ascii="Times New Roman" w:hAnsi="Times New Roman"/>
          <w:sz w:val="28"/>
          <w:szCs w:val="28"/>
        </w:rPr>
      </w:pPr>
    </w:p>
    <w:p w:rsidR="00F61D01" w:rsidRDefault="00F61D01" w:rsidP="00F61D01">
      <w:pPr>
        <w:spacing w:after="0"/>
        <w:ind w:firstLine="567"/>
        <w:jc w:val="both"/>
        <w:rPr>
          <w:rFonts w:ascii="Times New Roman" w:hAnsi="Times New Roman"/>
          <w:b/>
          <w:sz w:val="28"/>
          <w:szCs w:val="28"/>
        </w:rPr>
      </w:pPr>
    </w:p>
    <w:p w:rsidR="00D33890" w:rsidRPr="00F61D01" w:rsidRDefault="00D33890" w:rsidP="00F61D01">
      <w:pPr>
        <w:spacing w:after="0"/>
        <w:ind w:firstLine="567"/>
        <w:jc w:val="both"/>
        <w:rPr>
          <w:rFonts w:ascii="Times New Roman" w:hAnsi="Times New Roman"/>
          <w:b/>
          <w:sz w:val="28"/>
          <w:szCs w:val="28"/>
        </w:rPr>
      </w:pPr>
      <w:r w:rsidRPr="00F61D01">
        <w:rPr>
          <w:rFonts w:ascii="Times New Roman" w:hAnsi="Times New Roman"/>
          <w:b/>
          <w:sz w:val="28"/>
          <w:szCs w:val="28"/>
        </w:rPr>
        <w:t>Sədr                                                                                    Fərhad Abdullayev</w:t>
      </w:r>
    </w:p>
    <w:p w:rsidR="001E0412" w:rsidRDefault="001E0412" w:rsidP="00F61D01">
      <w:pPr>
        <w:spacing w:after="0"/>
        <w:ind w:firstLine="567"/>
        <w:jc w:val="both"/>
        <w:rPr>
          <w:rFonts w:ascii="Times New Roman" w:hAnsi="Times New Roman"/>
          <w:sz w:val="28"/>
          <w:szCs w:val="28"/>
        </w:rPr>
      </w:pPr>
    </w:p>
    <w:p w:rsidR="00F61D01" w:rsidRPr="00F61D01" w:rsidRDefault="00F61D01" w:rsidP="00F61D01">
      <w:pPr>
        <w:spacing w:after="0"/>
        <w:ind w:firstLine="567"/>
        <w:jc w:val="both"/>
        <w:rPr>
          <w:rFonts w:ascii="Times New Roman" w:hAnsi="Times New Roman"/>
          <w:sz w:val="28"/>
          <w:szCs w:val="28"/>
        </w:rPr>
      </w:pPr>
    </w:p>
    <w:sectPr w:rsidR="00F61D01" w:rsidRPr="00F61D01" w:rsidSect="00F61D01">
      <w:footerReference w:type="default" r:id="rId8"/>
      <w:pgSz w:w="12240" w:h="15840"/>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D74" w:rsidRDefault="00F77D74" w:rsidP="00B148EE">
      <w:pPr>
        <w:spacing w:after="0" w:line="240" w:lineRule="auto"/>
      </w:pPr>
      <w:r>
        <w:separator/>
      </w:r>
    </w:p>
  </w:endnote>
  <w:endnote w:type="continuationSeparator" w:id="0">
    <w:p w:rsidR="00F77D74" w:rsidRDefault="00F77D74" w:rsidP="00B14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39" w:rsidRDefault="008E61A8">
    <w:pPr>
      <w:pStyle w:val="a8"/>
      <w:jc w:val="right"/>
    </w:pPr>
    <w:r>
      <w:fldChar w:fldCharType="begin"/>
    </w:r>
    <w:r w:rsidR="002B7939">
      <w:instrText>PAGE   \* MERGEFORMAT</w:instrText>
    </w:r>
    <w:r>
      <w:fldChar w:fldCharType="separate"/>
    </w:r>
    <w:r w:rsidR="00E735F9" w:rsidRPr="00E735F9">
      <w:rPr>
        <w:noProof/>
        <w:lang w:val="ru-RU"/>
      </w:rPr>
      <w:t>8</w:t>
    </w:r>
    <w:r>
      <w:fldChar w:fldCharType="end"/>
    </w:r>
  </w:p>
  <w:p w:rsidR="00B148EE" w:rsidRDefault="00B148E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D74" w:rsidRDefault="00F77D74" w:rsidP="00B148EE">
      <w:pPr>
        <w:spacing w:after="0" w:line="240" w:lineRule="auto"/>
      </w:pPr>
      <w:r>
        <w:separator/>
      </w:r>
    </w:p>
  </w:footnote>
  <w:footnote w:type="continuationSeparator" w:id="0">
    <w:p w:rsidR="00F77D74" w:rsidRDefault="00F77D74" w:rsidP="00B148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5958"/>
    <w:multiLevelType w:val="hybridMultilevel"/>
    <w:tmpl w:val="0DF82A2A"/>
    <w:lvl w:ilvl="0" w:tplc="DE920A4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nsid w:val="10262EF3"/>
    <w:multiLevelType w:val="hybridMultilevel"/>
    <w:tmpl w:val="F370C30A"/>
    <w:lvl w:ilvl="0" w:tplc="0C38148E">
      <w:start w:val="1"/>
      <w:numFmt w:val="bullet"/>
      <w:lvlText w:val="-"/>
      <w:lvlJc w:val="left"/>
      <w:pPr>
        <w:ind w:left="1065" w:hanging="360"/>
      </w:pPr>
      <w:rPr>
        <w:rFonts w:ascii="Times New Roman" w:eastAsia="MS Mincho"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779D010A"/>
    <w:multiLevelType w:val="hybridMultilevel"/>
    <w:tmpl w:val="BB08998E"/>
    <w:lvl w:ilvl="0" w:tplc="2242A7C4">
      <w:start w:val="1"/>
      <w:numFmt w:val="upperLetter"/>
      <w:lvlText w:val="%1."/>
      <w:lvlJc w:val="left"/>
      <w:pPr>
        <w:ind w:left="2082" w:hanging="15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36F45"/>
    <w:rsid w:val="00005C40"/>
    <w:rsid w:val="000066C6"/>
    <w:rsid w:val="00015729"/>
    <w:rsid w:val="00016141"/>
    <w:rsid w:val="00020A1E"/>
    <w:rsid w:val="00020DC0"/>
    <w:rsid w:val="00021838"/>
    <w:rsid w:val="00026D62"/>
    <w:rsid w:val="0003446E"/>
    <w:rsid w:val="00034AE1"/>
    <w:rsid w:val="00041F31"/>
    <w:rsid w:val="000465D4"/>
    <w:rsid w:val="000508BE"/>
    <w:rsid w:val="00052E95"/>
    <w:rsid w:val="00056C15"/>
    <w:rsid w:val="000600BA"/>
    <w:rsid w:val="000632C9"/>
    <w:rsid w:val="000648A3"/>
    <w:rsid w:val="00065E7D"/>
    <w:rsid w:val="000672AA"/>
    <w:rsid w:val="000673ED"/>
    <w:rsid w:val="00073B2A"/>
    <w:rsid w:val="00073D61"/>
    <w:rsid w:val="000747C7"/>
    <w:rsid w:val="000824AC"/>
    <w:rsid w:val="00084281"/>
    <w:rsid w:val="000863BA"/>
    <w:rsid w:val="000924FC"/>
    <w:rsid w:val="000A066F"/>
    <w:rsid w:val="000A08D8"/>
    <w:rsid w:val="000A518F"/>
    <w:rsid w:val="000B5F84"/>
    <w:rsid w:val="000B6F10"/>
    <w:rsid w:val="000B7F55"/>
    <w:rsid w:val="000C0C58"/>
    <w:rsid w:val="000C2EE5"/>
    <w:rsid w:val="000C3EDB"/>
    <w:rsid w:val="000D1BCD"/>
    <w:rsid w:val="000D26BA"/>
    <w:rsid w:val="000D5102"/>
    <w:rsid w:val="000D6C15"/>
    <w:rsid w:val="000E0E7B"/>
    <w:rsid w:val="000E51C6"/>
    <w:rsid w:val="000E7D66"/>
    <w:rsid w:val="000F02C0"/>
    <w:rsid w:val="000F107C"/>
    <w:rsid w:val="00111DF6"/>
    <w:rsid w:val="00114322"/>
    <w:rsid w:val="0011442F"/>
    <w:rsid w:val="001144B1"/>
    <w:rsid w:val="00114BFC"/>
    <w:rsid w:val="00115644"/>
    <w:rsid w:val="00115679"/>
    <w:rsid w:val="00116104"/>
    <w:rsid w:val="00116109"/>
    <w:rsid w:val="00122925"/>
    <w:rsid w:val="00123A42"/>
    <w:rsid w:val="00124FEF"/>
    <w:rsid w:val="00131D33"/>
    <w:rsid w:val="00133531"/>
    <w:rsid w:val="00136F45"/>
    <w:rsid w:val="00137D18"/>
    <w:rsid w:val="00141E8A"/>
    <w:rsid w:val="00143187"/>
    <w:rsid w:val="001452CF"/>
    <w:rsid w:val="00146239"/>
    <w:rsid w:val="00150CDB"/>
    <w:rsid w:val="00153F18"/>
    <w:rsid w:val="0015438A"/>
    <w:rsid w:val="001544F2"/>
    <w:rsid w:val="00156E4C"/>
    <w:rsid w:val="00160B66"/>
    <w:rsid w:val="00162EF4"/>
    <w:rsid w:val="00163906"/>
    <w:rsid w:val="0016482B"/>
    <w:rsid w:val="001650D5"/>
    <w:rsid w:val="0016572A"/>
    <w:rsid w:val="00167654"/>
    <w:rsid w:val="00173101"/>
    <w:rsid w:val="00177CDF"/>
    <w:rsid w:val="00180432"/>
    <w:rsid w:val="001820D4"/>
    <w:rsid w:val="00182627"/>
    <w:rsid w:val="00184C9E"/>
    <w:rsid w:val="00186676"/>
    <w:rsid w:val="00190127"/>
    <w:rsid w:val="00190F4D"/>
    <w:rsid w:val="00193C2B"/>
    <w:rsid w:val="001949E9"/>
    <w:rsid w:val="00195539"/>
    <w:rsid w:val="00195609"/>
    <w:rsid w:val="0019664B"/>
    <w:rsid w:val="001A0727"/>
    <w:rsid w:val="001A4331"/>
    <w:rsid w:val="001B0A93"/>
    <w:rsid w:val="001B0B9E"/>
    <w:rsid w:val="001B2395"/>
    <w:rsid w:val="001B26FF"/>
    <w:rsid w:val="001B2C68"/>
    <w:rsid w:val="001B5ABE"/>
    <w:rsid w:val="001B7DAB"/>
    <w:rsid w:val="001B7FE2"/>
    <w:rsid w:val="001C2E23"/>
    <w:rsid w:val="001C5395"/>
    <w:rsid w:val="001C605A"/>
    <w:rsid w:val="001D134C"/>
    <w:rsid w:val="001D71A5"/>
    <w:rsid w:val="001E0412"/>
    <w:rsid w:val="001E1DAE"/>
    <w:rsid w:val="001E4614"/>
    <w:rsid w:val="001E641B"/>
    <w:rsid w:val="001F144B"/>
    <w:rsid w:val="001F4B29"/>
    <w:rsid w:val="001F7E16"/>
    <w:rsid w:val="002049E8"/>
    <w:rsid w:val="0020619A"/>
    <w:rsid w:val="00210FCA"/>
    <w:rsid w:val="0021769A"/>
    <w:rsid w:val="002222B2"/>
    <w:rsid w:val="00224FB3"/>
    <w:rsid w:val="00240494"/>
    <w:rsid w:val="00241235"/>
    <w:rsid w:val="00243D6B"/>
    <w:rsid w:val="00250734"/>
    <w:rsid w:val="00256A99"/>
    <w:rsid w:val="002607C3"/>
    <w:rsid w:val="0026203A"/>
    <w:rsid w:val="00262799"/>
    <w:rsid w:val="0026427B"/>
    <w:rsid w:val="00265AAE"/>
    <w:rsid w:val="00267AA9"/>
    <w:rsid w:val="00270B09"/>
    <w:rsid w:val="00271373"/>
    <w:rsid w:val="00275B67"/>
    <w:rsid w:val="0028092A"/>
    <w:rsid w:val="002856E8"/>
    <w:rsid w:val="00285F1E"/>
    <w:rsid w:val="00287293"/>
    <w:rsid w:val="00292247"/>
    <w:rsid w:val="00293CAC"/>
    <w:rsid w:val="00294F83"/>
    <w:rsid w:val="002A57F2"/>
    <w:rsid w:val="002A77E6"/>
    <w:rsid w:val="002B0929"/>
    <w:rsid w:val="002B59CD"/>
    <w:rsid w:val="002B6F12"/>
    <w:rsid w:val="002B7939"/>
    <w:rsid w:val="002C016E"/>
    <w:rsid w:val="002C12AA"/>
    <w:rsid w:val="002C2A05"/>
    <w:rsid w:val="002C2B2C"/>
    <w:rsid w:val="002C46F8"/>
    <w:rsid w:val="002C6119"/>
    <w:rsid w:val="002C69B0"/>
    <w:rsid w:val="002C6E01"/>
    <w:rsid w:val="002C781A"/>
    <w:rsid w:val="002C7DC0"/>
    <w:rsid w:val="002D01D4"/>
    <w:rsid w:val="002D074B"/>
    <w:rsid w:val="002D7B45"/>
    <w:rsid w:val="002D7D85"/>
    <w:rsid w:val="002E15EA"/>
    <w:rsid w:val="002E29E1"/>
    <w:rsid w:val="002E3677"/>
    <w:rsid w:val="002E62BF"/>
    <w:rsid w:val="002E7CE4"/>
    <w:rsid w:val="002F6FCF"/>
    <w:rsid w:val="00301E8B"/>
    <w:rsid w:val="0030298F"/>
    <w:rsid w:val="00305E51"/>
    <w:rsid w:val="00307160"/>
    <w:rsid w:val="00311540"/>
    <w:rsid w:val="00314080"/>
    <w:rsid w:val="00314345"/>
    <w:rsid w:val="00314B34"/>
    <w:rsid w:val="0032038F"/>
    <w:rsid w:val="00325C32"/>
    <w:rsid w:val="00327388"/>
    <w:rsid w:val="0032776B"/>
    <w:rsid w:val="0033278E"/>
    <w:rsid w:val="00333E6E"/>
    <w:rsid w:val="00335036"/>
    <w:rsid w:val="00341715"/>
    <w:rsid w:val="003428D9"/>
    <w:rsid w:val="00342961"/>
    <w:rsid w:val="00344237"/>
    <w:rsid w:val="00345209"/>
    <w:rsid w:val="00351CE0"/>
    <w:rsid w:val="00353400"/>
    <w:rsid w:val="00353414"/>
    <w:rsid w:val="003539AD"/>
    <w:rsid w:val="00353BFB"/>
    <w:rsid w:val="00354541"/>
    <w:rsid w:val="00355D79"/>
    <w:rsid w:val="003640A0"/>
    <w:rsid w:val="003710AA"/>
    <w:rsid w:val="00377F0A"/>
    <w:rsid w:val="003814E6"/>
    <w:rsid w:val="00381D00"/>
    <w:rsid w:val="00384A3A"/>
    <w:rsid w:val="00387C73"/>
    <w:rsid w:val="00390308"/>
    <w:rsid w:val="00391D68"/>
    <w:rsid w:val="00393597"/>
    <w:rsid w:val="003A13AA"/>
    <w:rsid w:val="003A222B"/>
    <w:rsid w:val="003A2495"/>
    <w:rsid w:val="003A28B0"/>
    <w:rsid w:val="003B1FEE"/>
    <w:rsid w:val="003B3695"/>
    <w:rsid w:val="003B4067"/>
    <w:rsid w:val="003B51A5"/>
    <w:rsid w:val="003B526B"/>
    <w:rsid w:val="003B63A2"/>
    <w:rsid w:val="003B6B8D"/>
    <w:rsid w:val="003B6FB3"/>
    <w:rsid w:val="003B7A20"/>
    <w:rsid w:val="003C3B9D"/>
    <w:rsid w:val="003C7BE2"/>
    <w:rsid w:val="003D10E6"/>
    <w:rsid w:val="003D1F4E"/>
    <w:rsid w:val="003D39CF"/>
    <w:rsid w:val="003D45EC"/>
    <w:rsid w:val="003E2454"/>
    <w:rsid w:val="003E39CC"/>
    <w:rsid w:val="003E7E1E"/>
    <w:rsid w:val="003F41FA"/>
    <w:rsid w:val="003F5D88"/>
    <w:rsid w:val="004066F5"/>
    <w:rsid w:val="00413C73"/>
    <w:rsid w:val="004151C0"/>
    <w:rsid w:val="00415543"/>
    <w:rsid w:val="0042066C"/>
    <w:rsid w:val="00421FEC"/>
    <w:rsid w:val="004244EF"/>
    <w:rsid w:val="004263D6"/>
    <w:rsid w:val="00427D9E"/>
    <w:rsid w:val="004327FC"/>
    <w:rsid w:val="0043314C"/>
    <w:rsid w:val="004467E6"/>
    <w:rsid w:val="00447708"/>
    <w:rsid w:val="004521CD"/>
    <w:rsid w:val="00452DDE"/>
    <w:rsid w:val="004548FD"/>
    <w:rsid w:val="0046184F"/>
    <w:rsid w:val="00466828"/>
    <w:rsid w:val="00473AF9"/>
    <w:rsid w:val="00475063"/>
    <w:rsid w:val="00480606"/>
    <w:rsid w:val="004846BF"/>
    <w:rsid w:val="00490472"/>
    <w:rsid w:val="004A2403"/>
    <w:rsid w:val="004A4196"/>
    <w:rsid w:val="004A5725"/>
    <w:rsid w:val="004A7E22"/>
    <w:rsid w:val="004B1436"/>
    <w:rsid w:val="004B69C6"/>
    <w:rsid w:val="004C1B4A"/>
    <w:rsid w:val="004C4E6B"/>
    <w:rsid w:val="004C585D"/>
    <w:rsid w:val="004C6A68"/>
    <w:rsid w:val="004D15DD"/>
    <w:rsid w:val="004D23CF"/>
    <w:rsid w:val="004D5976"/>
    <w:rsid w:val="004D6049"/>
    <w:rsid w:val="004D6054"/>
    <w:rsid w:val="004D6FEE"/>
    <w:rsid w:val="004D7205"/>
    <w:rsid w:val="004E16A3"/>
    <w:rsid w:val="004E2AFF"/>
    <w:rsid w:val="004E3596"/>
    <w:rsid w:val="004E55E6"/>
    <w:rsid w:val="004E5908"/>
    <w:rsid w:val="004F6993"/>
    <w:rsid w:val="004F7141"/>
    <w:rsid w:val="004F7590"/>
    <w:rsid w:val="004F7D15"/>
    <w:rsid w:val="00505877"/>
    <w:rsid w:val="00516B71"/>
    <w:rsid w:val="00522984"/>
    <w:rsid w:val="005229E9"/>
    <w:rsid w:val="00524DE3"/>
    <w:rsid w:val="0053220F"/>
    <w:rsid w:val="005446ED"/>
    <w:rsid w:val="00546CD5"/>
    <w:rsid w:val="00557E41"/>
    <w:rsid w:val="00561583"/>
    <w:rsid w:val="00562006"/>
    <w:rsid w:val="0056333B"/>
    <w:rsid w:val="0056778E"/>
    <w:rsid w:val="0057210B"/>
    <w:rsid w:val="00572316"/>
    <w:rsid w:val="00576487"/>
    <w:rsid w:val="0057794C"/>
    <w:rsid w:val="00583473"/>
    <w:rsid w:val="00597944"/>
    <w:rsid w:val="005A053D"/>
    <w:rsid w:val="005A23F7"/>
    <w:rsid w:val="005A25FD"/>
    <w:rsid w:val="005A3D36"/>
    <w:rsid w:val="005B0935"/>
    <w:rsid w:val="005B2148"/>
    <w:rsid w:val="005B5BBE"/>
    <w:rsid w:val="005B69B3"/>
    <w:rsid w:val="005B6F4A"/>
    <w:rsid w:val="005B7BAC"/>
    <w:rsid w:val="005C16C8"/>
    <w:rsid w:val="005D07BC"/>
    <w:rsid w:val="005D36D2"/>
    <w:rsid w:val="005D50E1"/>
    <w:rsid w:val="005E0AAB"/>
    <w:rsid w:val="005E0EC0"/>
    <w:rsid w:val="005E5564"/>
    <w:rsid w:val="005E5CFE"/>
    <w:rsid w:val="005F17F8"/>
    <w:rsid w:val="005F5AC8"/>
    <w:rsid w:val="00600001"/>
    <w:rsid w:val="00601C49"/>
    <w:rsid w:val="006021FE"/>
    <w:rsid w:val="0060295A"/>
    <w:rsid w:val="00602B39"/>
    <w:rsid w:val="00605A83"/>
    <w:rsid w:val="00606D55"/>
    <w:rsid w:val="00613212"/>
    <w:rsid w:val="00614318"/>
    <w:rsid w:val="00617C03"/>
    <w:rsid w:val="006229B0"/>
    <w:rsid w:val="00625D65"/>
    <w:rsid w:val="00632A90"/>
    <w:rsid w:val="00636793"/>
    <w:rsid w:val="00641597"/>
    <w:rsid w:val="00645F5A"/>
    <w:rsid w:val="00646110"/>
    <w:rsid w:val="00647154"/>
    <w:rsid w:val="006545F4"/>
    <w:rsid w:val="0065716D"/>
    <w:rsid w:val="00662B54"/>
    <w:rsid w:val="006631FD"/>
    <w:rsid w:val="00664D9F"/>
    <w:rsid w:val="006701EA"/>
    <w:rsid w:val="00673285"/>
    <w:rsid w:val="00674B08"/>
    <w:rsid w:val="00674CD9"/>
    <w:rsid w:val="00675BF9"/>
    <w:rsid w:val="00675F04"/>
    <w:rsid w:val="0068129D"/>
    <w:rsid w:val="00683808"/>
    <w:rsid w:val="00683E1F"/>
    <w:rsid w:val="00687A29"/>
    <w:rsid w:val="00691FA5"/>
    <w:rsid w:val="00696F54"/>
    <w:rsid w:val="006975BF"/>
    <w:rsid w:val="006A33B6"/>
    <w:rsid w:val="006A5E9C"/>
    <w:rsid w:val="006A5EB0"/>
    <w:rsid w:val="006A629D"/>
    <w:rsid w:val="006A698F"/>
    <w:rsid w:val="006B03FC"/>
    <w:rsid w:val="006B37DE"/>
    <w:rsid w:val="006B6077"/>
    <w:rsid w:val="006C15AF"/>
    <w:rsid w:val="006C40C4"/>
    <w:rsid w:val="006C52EE"/>
    <w:rsid w:val="006C6C8C"/>
    <w:rsid w:val="006D1D95"/>
    <w:rsid w:val="006D516C"/>
    <w:rsid w:val="006D5898"/>
    <w:rsid w:val="006D6D0E"/>
    <w:rsid w:val="006D74CB"/>
    <w:rsid w:val="006E22A2"/>
    <w:rsid w:val="006F02DC"/>
    <w:rsid w:val="006F6FD1"/>
    <w:rsid w:val="006F6FE2"/>
    <w:rsid w:val="00701FB3"/>
    <w:rsid w:val="00704051"/>
    <w:rsid w:val="0071725F"/>
    <w:rsid w:val="00720410"/>
    <w:rsid w:val="007406B2"/>
    <w:rsid w:val="00740D4D"/>
    <w:rsid w:val="00740FA6"/>
    <w:rsid w:val="00752A2B"/>
    <w:rsid w:val="00756EA7"/>
    <w:rsid w:val="00764A94"/>
    <w:rsid w:val="007766AC"/>
    <w:rsid w:val="00777D8C"/>
    <w:rsid w:val="00784133"/>
    <w:rsid w:val="007865C0"/>
    <w:rsid w:val="007946B2"/>
    <w:rsid w:val="007B4FD0"/>
    <w:rsid w:val="007B634F"/>
    <w:rsid w:val="007C0E60"/>
    <w:rsid w:val="007C47C5"/>
    <w:rsid w:val="007C7BD6"/>
    <w:rsid w:val="007D1AC9"/>
    <w:rsid w:val="007D44C6"/>
    <w:rsid w:val="007D7697"/>
    <w:rsid w:val="007D7CB0"/>
    <w:rsid w:val="007E1D20"/>
    <w:rsid w:val="007E39FF"/>
    <w:rsid w:val="007E5B4A"/>
    <w:rsid w:val="007F0F3E"/>
    <w:rsid w:val="007F14A8"/>
    <w:rsid w:val="007F1FA4"/>
    <w:rsid w:val="007F251F"/>
    <w:rsid w:val="007F6082"/>
    <w:rsid w:val="007F776D"/>
    <w:rsid w:val="00802887"/>
    <w:rsid w:val="0080580A"/>
    <w:rsid w:val="00806431"/>
    <w:rsid w:val="00807CAE"/>
    <w:rsid w:val="008117C0"/>
    <w:rsid w:val="008118FC"/>
    <w:rsid w:val="008133A1"/>
    <w:rsid w:val="00814347"/>
    <w:rsid w:val="00817A5C"/>
    <w:rsid w:val="0082165A"/>
    <w:rsid w:val="008228DC"/>
    <w:rsid w:val="00823C5D"/>
    <w:rsid w:val="008251CD"/>
    <w:rsid w:val="008268A9"/>
    <w:rsid w:val="0082723A"/>
    <w:rsid w:val="008300AE"/>
    <w:rsid w:val="00832896"/>
    <w:rsid w:val="00833BEC"/>
    <w:rsid w:val="008362AD"/>
    <w:rsid w:val="00844B07"/>
    <w:rsid w:val="00846D06"/>
    <w:rsid w:val="00854459"/>
    <w:rsid w:val="00854E1C"/>
    <w:rsid w:val="00855C54"/>
    <w:rsid w:val="00861979"/>
    <w:rsid w:val="008619D4"/>
    <w:rsid w:val="008622FA"/>
    <w:rsid w:val="00863AB5"/>
    <w:rsid w:val="00863E10"/>
    <w:rsid w:val="00864452"/>
    <w:rsid w:val="0087260E"/>
    <w:rsid w:val="00875FDF"/>
    <w:rsid w:val="00881982"/>
    <w:rsid w:val="008859CB"/>
    <w:rsid w:val="0088614B"/>
    <w:rsid w:val="00893366"/>
    <w:rsid w:val="00895CB6"/>
    <w:rsid w:val="00897666"/>
    <w:rsid w:val="0089797A"/>
    <w:rsid w:val="008A17F5"/>
    <w:rsid w:val="008A5279"/>
    <w:rsid w:val="008A5990"/>
    <w:rsid w:val="008A5DA1"/>
    <w:rsid w:val="008A7A92"/>
    <w:rsid w:val="008B04D3"/>
    <w:rsid w:val="008B1678"/>
    <w:rsid w:val="008B79FA"/>
    <w:rsid w:val="008C036E"/>
    <w:rsid w:val="008C1C7B"/>
    <w:rsid w:val="008C28F2"/>
    <w:rsid w:val="008C6A0C"/>
    <w:rsid w:val="008D3022"/>
    <w:rsid w:val="008E5739"/>
    <w:rsid w:val="008E61A8"/>
    <w:rsid w:val="008E7C9A"/>
    <w:rsid w:val="008F6849"/>
    <w:rsid w:val="00900969"/>
    <w:rsid w:val="00900C9D"/>
    <w:rsid w:val="00912712"/>
    <w:rsid w:val="00912E7A"/>
    <w:rsid w:val="009132AB"/>
    <w:rsid w:val="00913F23"/>
    <w:rsid w:val="009141A6"/>
    <w:rsid w:val="009143AE"/>
    <w:rsid w:val="0091533B"/>
    <w:rsid w:val="00916949"/>
    <w:rsid w:val="00917CDD"/>
    <w:rsid w:val="009218D0"/>
    <w:rsid w:val="00925876"/>
    <w:rsid w:val="00926402"/>
    <w:rsid w:val="00927F35"/>
    <w:rsid w:val="00930452"/>
    <w:rsid w:val="00930950"/>
    <w:rsid w:val="00930F18"/>
    <w:rsid w:val="009403EF"/>
    <w:rsid w:val="00943913"/>
    <w:rsid w:val="00956785"/>
    <w:rsid w:val="0096064A"/>
    <w:rsid w:val="00962893"/>
    <w:rsid w:val="00963814"/>
    <w:rsid w:val="009712E3"/>
    <w:rsid w:val="009715B9"/>
    <w:rsid w:val="009730ED"/>
    <w:rsid w:val="00977940"/>
    <w:rsid w:val="00982F9A"/>
    <w:rsid w:val="009839DE"/>
    <w:rsid w:val="00991DD5"/>
    <w:rsid w:val="00992BD1"/>
    <w:rsid w:val="0099321D"/>
    <w:rsid w:val="009A263E"/>
    <w:rsid w:val="009A2836"/>
    <w:rsid w:val="009A653B"/>
    <w:rsid w:val="009B078E"/>
    <w:rsid w:val="009B0E72"/>
    <w:rsid w:val="009B2534"/>
    <w:rsid w:val="009B630E"/>
    <w:rsid w:val="009C0DAE"/>
    <w:rsid w:val="009C191C"/>
    <w:rsid w:val="009C5CE4"/>
    <w:rsid w:val="009C7F3F"/>
    <w:rsid w:val="009D2B54"/>
    <w:rsid w:val="009D653F"/>
    <w:rsid w:val="009E77CF"/>
    <w:rsid w:val="009F2251"/>
    <w:rsid w:val="009F6E48"/>
    <w:rsid w:val="009F6FE2"/>
    <w:rsid w:val="00A01009"/>
    <w:rsid w:val="00A01014"/>
    <w:rsid w:val="00A12758"/>
    <w:rsid w:val="00A13CDA"/>
    <w:rsid w:val="00A1692D"/>
    <w:rsid w:val="00A17101"/>
    <w:rsid w:val="00A2176C"/>
    <w:rsid w:val="00A2328F"/>
    <w:rsid w:val="00A247D0"/>
    <w:rsid w:val="00A30FC0"/>
    <w:rsid w:val="00A321D6"/>
    <w:rsid w:val="00A33145"/>
    <w:rsid w:val="00A35230"/>
    <w:rsid w:val="00A375D6"/>
    <w:rsid w:val="00A3797B"/>
    <w:rsid w:val="00A44135"/>
    <w:rsid w:val="00A50442"/>
    <w:rsid w:val="00A56E52"/>
    <w:rsid w:val="00A637D2"/>
    <w:rsid w:val="00A66A45"/>
    <w:rsid w:val="00A72BAB"/>
    <w:rsid w:val="00A73219"/>
    <w:rsid w:val="00A7376F"/>
    <w:rsid w:val="00A770B3"/>
    <w:rsid w:val="00A77F86"/>
    <w:rsid w:val="00A8098D"/>
    <w:rsid w:val="00A81375"/>
    <w:rsid w:val="00A81FEE"/>
    <w:rsid w:val="00A825A7"/>
    <w:rsid w:val="00A84306"/>
    <w:rsid w:val="00A85543"/>
    <w:rsid w:val="00A86E4A"/>
    <w:rsid w:val="00AA49F0"/>
    <w:rsid w:val="00AA524D"/>
    <w:rsid w:val="00AA5BA9"/>
    <w:rsid w:val="00AB640C"/>
    <w:rsid w:val="00AB70F5"/>
    <w:rsid w:val="00AB752F"/>
    <w:rsid w:val="00AC29C8"/>
    <w:rsid w:val="00AC37C4"/>
    <w:rsid w:val="00AC622C"/>
    <w:rsid w:val="00AD10AD"/>
    <w:rsid w:val="00AE0047"/>
    <w:rsid w:val="00AE0165"/>
    <w:rsid w:val="00AE023A"/>
    <w:rsid w:val="00AE30AD"/>
    <w:rsid w:val="00AF13F7"/>
    <w:rsid w:val="00B00389"/>
    <w:rsid w:val="00B05001"/>
    <w:rsid w:val="00B100D7"/>
    <w:rsid w:val="00B10DD5"/>
    <w:rsid w:val="00B11FC5"/>
    <w:rsid w:val="00B12020"/>
    <w:rsid w:val="00B122D6"/>
    <w:rsid w:val="00B129E3"/>
    <w:rsid w:val="00B14723"/>
    <w:rsid w:val="00B148EE"/>
    <w:rsid w:val="00B15C0C"/>
    <w:rsid w:val="00B17199"/>
    <w:rsid w:val="00B17974"/>
    <w:rsid w:val="00B21041"/>
    <w:rsid w:val="00B2307D"/>
    <w:rsid w:val="00B24BE1"/>
    <w:rsid w:val="00B3025C"/>
    <w:rsid w:val="00B304E1"/>
    <w:rsid w:val="00B3081D"/>
    <w:rsid w:val="00B33069"/>
    <w:rsid w:val="00B35C15"/>
    <w:rsid w:val="00B411C1"/>
    <w:rsid w:val="00B4570B"/>
    <w:rsid w:val="00B549F5"/>
    <w:rsid w:val="00B60DD1"/>
    <w:rsid w:val="00B62042"/>
    <w:rsid w:val="00B63F1F"/>
    <w:rsid w:val="00B64509"/>
    <w:rsid w:val="00B6495F"/>
    <w:rsid w:val="00B71D88"/>
    <w:rsid w:val="00B734B7"/>
    <w:rsid w:val="00B7582D"/>
    <w:rsid w:val="00B7606A"/>
    <w:rsid w:val="00B83AE8"/>
    <w:rsid w:val="00B85046"/>
    <w:rsid w:val="00B86B06"/>
    <w:rsid w:val="00B87F83"/>
    <w:rsid w:val="00B9227A"/>
    <w:rsid w:val="00B92603"/>
    <w:rsid w:val="00B93067"/>
    <w:rsid w:val="00B934F9"/>
    <w:rsid w:val="00BA47D0"/>
    <w:rsid w:val="00BA4B01"/>
    <w:rsid w:val="00BA7539"/>
    <w:rsid w:val="00BB1F69"/>
    <w:rsid w:val="00BB6616"/>
    <w:rsid w:val="00BC655C"/>
    <w:rsid w:val="00BC6E3F"/>
    <w:rsid w:val="00BD0911"/>
    <w:rsid w:val="00BD1147"/>
    <w:rsid w:val="00BD25C5"/>
    <w:rsid w:val="00BD4461"/>
    <w:rsid w:val="00BD48B7"/>
    <w:rsid w:val="00BD4CBD"/>
    <w:rsid w:val="00BD5976"/>
    <w:rsid w:val="00BE5115"/>
    <w:rsid w:val="00BF2E35"/>
    <w:rsid w:val="00BF4CB8"/>
    <w:rsid w:val="00BF5B41"/>
    <w:rsid w:val="00BF5BBE"/>
    <w:rsid w:val="00BF6830"/>
    <w:rsid w:val="00C036BA"/>
    <w:rsid w:val="00C03AD7"/>
    <w:rsid w:val="00C04824"/>
    <w:rsid w:val="00C0584C"/>
    <w:rsid w:val="00C0697A"/>
    <w:rsid w:val="00C1196B"/>
    <w:rsid w:val="00C150B3"/>
    <w:rsid w:val="00C168F0"/>
    <w:rsid w:val="00C17657"/>
    <w:rsid w:val="00C212DD"/>
    <w:rsid w:val="00C214A9"/>
    <w:rsid w:val="00C26D67"/>
    <w:rsid w:val="00C3291C"/>
    <w:rsid w:val="00C33951"/>
    <w:rsid w:val="00C34BC7"/>
    <w:rsid w:val="00C413D6"/>
    <w:rsid w:val="00C4658C"/>
    <w:rsid w:val="00C47B8A"/>
    <w:rsid w:val="00C61B99"/>
    <w:rsid w:val="00C66F29"/>
    <w:rsid w:val="00C72CD2"/>
    <w:rsid w:val="00C73D42"/>
    <w:rsid w:val="00C74B43"/>
    <w:rsid w:val="00C76B64"/>
    <w:rsid w:val="00C779BE"/>
    <w:rsid w:val="00C802DD"/>
    <w:rsid w:val="00C9011B"/>
    <w:rsid w:val="00C93327"/>
    <w:rsid w:val="00C945C6"/>
    <w:rsid w:val="00CA0FC6"/>
    <w:rsid w:val="00CA2AD4"/>
    <w:rsid w:val="00CA3EFF"/>
    <w:rsid w:val="00CA5F38"/>
    <w:rsid w:val="00CB28DB"/>
    <w:rsid w:val="00CB2EEB"/>
    <w:rsid w:val="00CB69D2"/>
    <w:rsid w:val="00CB6A2C"/>
    <w:rsid w:val="00CB7C21"/>
    <w:rsid w:val="00CC005D"/>
    <w:rsid w:val="00CC3988"/>
    <w:rsid w:val="00CC39B4"/>
    <w:rsid w:val="00CC4247"/>
    <w:rsid w:val="00CC6A94"/>
    <w:rsid w:val="00CC6E2E"/>
    <w:rsid w:val="00CC7DB8"/>
    <w:rsid w:val="00CE00D1"/>
    <w:rsid w:val="00CE3C5F"/>
    <w:rsid w:val="00CE49AF"/>
    <w:rsid w:val="00CE5506"/>
    <w:rsid w:val="00CF0784"/>
    <w:rsid w:val="00CF108C"/>
    <w:rsid w:val="00D02965"/>
    <w:rsid w:val="00D05D6F"/>
    <w:rsid w:val="00D10015"/>
    <w:rsid w:val="00D1051C"/>
    <w:rsid w:val="00D1212E"/>
    <w:rsid w:val="00D130CE"/>
    <w:rsid w:val="00D1524A"/>
    <w:rsid w:val="00D2037F"/>
    <w:rsid w:val="00D20F73"/>
    <w:rsid w:val="00D23E23"/>
    <w:rsid w:val="00D23E4B"/>
    <w:rsid w:val="00D262F7"/>
    <w:rsid w:val="00D30CAD"/>
    <w:rsid w:val="00D33890"/>
    <w:rsid w:val="00D343A0"/>
    <w:rsid w:val="00D35563"/>
    <w:rsid w:val="00D36CDC"/>
    <w:rsid w:val="00D41EB4"/>
    <w:rsid w:val="00D42708"/>
    <w:rsid w:val="00D42E4B"/>
    <w:rsid w:val="00D43686"/>
    <w:rsid w:val="00D47F92"/>
    <w:rsid w:val="00D51537"/>
    <w:rsid w:val="00D5269E"/>
    <w:rsid w:val="00D52AA2"/>
    <w:rsid w:val="00D53DC8"/>
    <w:rsid w:val="00D63284"/>
    <w:rsid w:val="00D634FC"/>
    <w:rsid w:val="00D65C6D"/>
    <w:rsid w:val="00D709C0"/>
    <w:rsid w:val="00D713E1"/>
    <w:rsid w:val="00D719BC"/>
    <w:rsid w:val="00D83651"/>
    <w:rsid w:val="00D85F1A"/>
    <w:rsid w:val="00D90346"/>
    <w:rsid w:val="00D91844"/>
    <w:rsid w:val="00D934F6"/>
    <w:rsid w:val="00D942F5"/>
    <w:rsid w:val="00DA028F"/>
    <w:rsid w:val="00DA3906"/>
    <w:rsid w:val="00DA3D16"/>
    <w:rsid w:val="00DA41BC"/>
    <w:rsid w:val="00DA73C4"/>
    <w:rsid w:val="00DB0A0B"/>
    <w:rsid w:val="00DB2552"/>
    <w:rsid w:val="00DB26F7"/>
    <w:rsid w:val="00DB408B"/>
    <w:rsid w:val="00DB55CF"/>
    <w:rsid w:val="00DB6672"/>
    <w:rsid w:val="00DC400A"/>
    <w:rsid w:val="00DC5039"/>
    <w:rsid w:val="00DC5222"/>
    <w:rsid w:val="00DC670B"/>
    <w:rsid w:val="00DD3EF5"/>
    <w:rsid w:val="00DE1F63"/>
    <w:rsid w:val="00DF059A"/>
    <w:rsid w:val="00DF1ED8"/>
    <w:rsid w:val="00DF2515"/>
    <w:rsid w:val="00DF6633"/>
    <w:rsid w:val="00DF72B1"/>
    <w:rsid w:val="00E00273"/>
    <w:rsid w:val="00E04A99"/>
    <w:rsid w:val="00E07249"/>
    <w:rsid w:val="00E1053B"/>
    <w:rsid w:val="00E10A4D"/>
    <w:rsid w:val="00E10C16"/>
    <w:rsid w:val="00E12910"/>
    <w:rsid w:val="00E22B7A"/>
    <w:rsid w:val="00E25FC6"/>
    <w:rsid w:val="00E279BD"/>
    <w:rsid w:val="00E3273D"/>
    <w:rsid w:val="00E33E7E"/>
    <w:rsid w:val="00E34ED1"/>
    <w:rsid w:val="00E4200C"/>
    <w:rsid w:val="00E4258D"/>
    <w:rsid w:val="00E45A81"/>
    <w:rsid w:val="00E5073A"/>
    <w:rsid w:val="00E517F8"/>
    <w:rsid w:val="00E57955"/>
    <w:rsid w:val="00E63004"/>
    <w:rsid w:val="00E6380A"/>
    <w:rsid w:val="00E6417A"/>
    <w:rsid w:val="00E6552A"/>
    <w:rsid w:val="00E65DCA"/>
    <w:rsid w:val="00E6624A"/>
    <w:rsid w:val="00E6704D"/>
    <w:rsid w:val="00E67AA5"/>
    <w:rsid w:val="00E70719"/>
    <w:rsid w:val="00E71482"/>
    <w:rsid w:val="00E735F9"/>
    <w:rsid w:val="00E74776"/>
    <w:rsid w:val="00E75C60"/>
    <w:rsid w:val="00E847C9"/>
    <w:rsid w:val="00E93D61"/>
    <w:rsid w:val="00E9646D"/>
    <w:rsid w:val="00E96C27"/>
    <w:rsid w:val="00EA0AA2"/>
    <w:rsid w:val="00EA399D"/>
    <w:rsid w:val="00EA3A3C"/>
    <w:rsid w:val="00EA77B7"/>
    <w:rsid w:val="00EB1544"/>
    <w:rsid w:val="00EB29B5"/>
    <w:rsid w:val="00EB2D98"/>
    <w:rsid w:val="00EB4677"/>
    <w:rsid w:val="00EB7C0E"/>
    <w:rsid w:val="00EC0288"/>
    <w:rsid w:val="00EC2D28"/>
    <w:rsid w:val="00ED4CFB"/>
    <w:rsid w:val="00EE0CDC"/>
    <w:rsid w:val="00F079D9"/>
    <w:rsid w:val="00F117A6"/>
    <w:rsid w:val="00F11A30"/>
    <w:rsid w:val="00F120DA"/>
    <w:rsid w:val="00F13DE0"/>
    <w:rsid w:val="00F153E8"/>
    <w:rsid w:val="00F23618"/>
    <w:rsid w:val="00F239F5"/>
    <w:rsid w:val="00F3096A"/>
    <w:rsid w:val="00F311A3"/>
    <w:rsid w:val="00F320CE"/>
    <w:rsid w:val="00F36FDA"/>
    <w:rsid w:val="00F41736"/>
    <w:rsid w:val="00F44AFB"/>
    <w:rsid w:val="00F45395"/>
    <w:rsid w:val="00F455C3"/>
    <w:rsid w:val="00F51443"/>
    <w:rsid w:val="00F52E3A"/>
    <w:rsid w:val="00F5449E"/>
    <w:rsid w:val="00F54A19"/>
    <w:rsid w:val="00F577F0"/>
    <w:rsid w:val="00F61D01"/>
    <w:rsid w:val="00F74FD6"/>
    <w:rsid w:val="00F75EE4"/>
    <w:rsid w:val="00F77D74"/>
    <w:rsid w:val="00F86934"/>
    <w:rsid w:val="00F909AA"/>
    <w:rsid w:val="00F90EEA"/>
    <w:rsid w:val="00F91564"/>
    <w:rsid w:val="00F943F5"/>
    <w:rsid w:val="00F960AD"/>
    <w:rsid w:val="00FA34BE"/>
    <w:rsid w:val="00FB05C6"/>
    <w:rsid w:val="00FB07EA"/>
    <w:rsid w:val="00FB52CE"/>
    <w:rsid w:val="00FB531C"/>
    <w:rsid w:val="00FB5E6F"/>
    <w:rsid w:val="00FB7A08"/>
    <w:rsid w:val="00FC0CD0"/>
    <w:rsid w:val="00FD0DAE"/>
    <w:rsid w:val="00FD1F18"/>
    <w:rsid w:val="00FD525B"/>
    <w:rsid w:val="00FD654A"/>
    <w:rsid w:val="00FE0948"/>
    <w:rsid w:val="00FE285C"/>
    <w:rsid w:val="00FE3777"/>
    <w:rsid w:val="00FE3D92"/>
    <w:rsid w:val="00FE5827"/>
    <w:rsid w:val="00FE7B77"/>
    <w:rsid w:val="00FF1764"/>
    <w:rsid w:val="00FF428D"/>
    <w:rsid w:val="00FF6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1D6"/>
    <w:pPr>
      <w:spacing w:after="200" w:line="276" w:lineRule="auto"/>
    </w:pPr>
    <w:rPr>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331"/>
    <w:pPr>
      <w:ind w:left="720"/>
      <w:contextualSpacing/>
    </w:pPr>
  </w:style>
  <w:style w:type="paragraph" w:styleId="a4">
    <w:name w:val="Balloon Text"/>
    <w:basedOn w:val="a"/>
    <w:link w:val="a5"/>
    <w:uiPriority w:val="99"/>
    <w:semiHidden/>
    <w:unhideWhenUsed/>
    <w:rsid w:val="00CF108C"/>
    <w:pPr>
      <w:spacing w:after="0" w:line="240" w:lineRule="auto"/>
    </w:pPr>
    <w:rPr>
      <w:rFonts w:ascii="Tahoma" w:hAnsi="Tahoma"/>
      <w:sz w:val="16"/>
      <w:szCs w:val="16"/>
      <w:lang/>
    </w:rPr>
  </w:style>
  <w:style w:type="character" w:customStyle="1" w:styleId="a5">
    <w:name w:val="Текст выноски Знак"/>
    <w:link w:val="a4"/>
    <w:uiPriority w:val="99"/>
    <w:semiHidden/>
    <w:rsid w:val="00CF108C"/>
    <w:rPr>
      <w:rFonts w:ascii="Tahoma" w:hAnsi="Tahoma" w:cs="Tahoma"/>
      <w:sz w:val="16"/>
      <w:szCs w:val="16"/>
    </w:rPr>
  </w:style>
  <w:style w:type="paragraph" w:styleId="a6">
    <w:name w:val="header"/>
    <w:basedOn w:val="a"/>
    <w:link w:val="a7"/>
    <w:uiPriority w:val="99"/>
    <w:unhideWhenUsed/>
    <w:rsid w:val="00B148EE"/>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B148EE"/>
  </w:style>
  <w:style w:type="paragraph" w:styleId="a8">
    <w:name w:val="footer"/>
    <w:basedOn w:val="a"/>
    <w:link w:val="a9"/>
    <w:uiPriority w:val="99"/>
    <w:unhideWhenUsed/>
    <w:rsid w:val="00B148EE"/>
    <w:pPr>
      <w:tabs>
        <w:tab w:val="center" w:pos="4844"/>
        <w:tab w:val="right" w:pos="9689"/>
      </w:tabs>
      <w:spacing w:after="0" w:line="240" w:lineRule="auto"/>
    </w:pPr>
  </w:style>
  <w:style w:type="character" w:customStyle="1" w:styleId="a9">
    <w:name w:val="Нижний колонтитул Знак"/>
    <w:basedOn w:val="a0"/>
    <w:link w:val="a8"/>
    <w:uiPriority w:val="99"/>
    <w:rsid w:val="00B148EE"/>
  </w:style>
  <w:style w:type="paragraph" w:customStyle="1" w:styleId="1">
    <w:name w:val="Без интервала1"/>
    <w:qFormat/>
    <w:rsid w:val="00E517F8"/>
    <w:rPr>
      <w:rFonts w:ascii="Times New Roman" w:hAnsi="Times New Roman"/>
      <w:sz w:val="24"/>
      <w:szCs w:val="24"/>
    </w:rPr>
  </w:style>
  <w:style w:type="paragraph" w:styleId="aa">
    <w:name w:val="Normal (Web)"/>
    <w:basedOn w:val="a"/>
    <w:uiPriority w:val="99"/>
    <w:unhideWhenUsed/>
    <w:rsid w:val="002C6E0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a0"/>
    <w:rsid w:val="00CA5F38"/>
  </w:style>
</w:styles>
</file>

<file path=word/webSettings.xml><?xml version="1.0" encoding="utf-8"?>
<w:webSettings xmlns:r="http://schemas.openxmlformats.org/officeDocument/2006/relationships" xmlns:w="http://schemas.openxmlformats.org/wordprocessingml/2006/main">
  <w:divs>
    <w:div w:id="201981976">
      <w:bodyDiv w:val="1"/>
      <w:marLeft w:val="0"/>
      <w:marRight w:val="0"/>
      <w:marTop w:val="0"/>
      <w:marBottom w:val="0"/>
      <w:divBdr>
        <w:top w:val="none" w:sz="0" w:space="0" w:color="auto"/>
        <w:left w:val="none" w:sz="0" w:space="0" w:color="auto"/>
        <w:bottom w:val="none" w:sz="0" w:space="0" w:color="auto"/>
        <w:right w:val="none" w:sz="0" w:space="0" w:color="auto"/>
      </w:divBdr>
    </w:div>
    <w:div w:id="402726211">
      <w:bodyDiv w:val="1"/>
      <w:marLeft w:val="0"/>
      <w:marRight w:val="0"/>
      <w:marTop w:val="0"/>
      <w:marBottom w:val="0"/>
      <w:divBdr>
        <w:top w:val="none" w:sz="0" w:space="0" w:color="auto"/>
        <w:left w:val="none" w:sz="0" w:space="0" w:color="auto"/>
        <w:bottom w:val="none" w:sz="0" w:space="0" w:color="auto"/>
        <w:right w:val="none" w:sz="0" w:space="0" w:color="auto"/>
      </w:divBdr>
    </w:div>
    <w:div w:id="659894092">
      <w:bodyDiv w:val="1"/>
      <w:marLeft w:val="0"/>
      <w:marRight w:val="0"/>
      <w:marTop w:val="0"/>
      <w:marBottom w:val="0"/>
      <w:divBdr>
        <w:top w:val="none" w:sz="0" w:space="0" w:color="auto"/>
        <w:left w:val="none" w:sz="0" w:space="0" w:color="auto"/>
        <w:bottom w:val="none" w:sz="0" w:space="0" w:color="auto"/>
        <w:right w:val="none" w:sz="0" w:space="0" w:color="auto"/>
      </w:divBdr>
    </w:div>
    <w:div w:id="1023828653">
      <w:bodyDiv w:val="1"/>
      <w:marLeft w:val="0"/>
      <w:marRight w:val="0"/>
      <w:marTop w:val="0"/>
      <w:marBottom w:val="0"/>
      <w:divBdr>
        <w:top w:val="none" w:sz="0" w:space="0" w:color="auto"/>
        <w:left w:val="none" w:sz="0" w:space="0" w:color="auto"/>
        <w:bottom w:val="none" w:sz="0" w:space="0" w:color="auto"/>
        <w:right w:val="none" w:sz="0" w:space="0" w:color="auto"/>
      </w:divBdr>
    </w:div>
    <w:div w:id="1157264269">
      <w:bodyDiv w:val="1"/>
      <w:marLeft w:val="0"/>
      <w:marRight w:val="0"/>
      <w:marTop w:val="0"/>
      <w:marBottom w:val="0"/>
      <w:divBdr>
        <w:top w:val="none" w:sz="0" w:space="0" w:color="auto"/>
        <w:left w:val="none" w:sz="0" w:space="0" w:color="auto"/>
        <w:bottom w:val="none" w:sz="0" w:space="0" w:color="auto"/>
        <w:right w:val="none" w:sz="0" w:space="0" w:color="auto"/>
      </w:divBdr>
    </w:div>
    <w:div w:id="1164929949">
      <w:bodyDiv w:val="1"/>
      <w:marLeft w:val="0"/>
      <w:marRight w:val="0"/>
      <w:marTop w:val="0"/>
      <w:marBottom w:val="0"/>
      <w:divBdr>
        <w:top w:val="none" w:sz="0" w:space="0" w:color="auto"/>
        <w:left w:val="none" w:sz="0" w:space="0" w:color="auto"/>
        <w:bottom w:val="none" w:sz="0" w:space="0" w:color="auto"/>
        <w:right w:val="none" w:sz="0" w:space="0" w:color="auto"/>
      </w:divBdr>
      <w:divsChild>
        <w:div w:id="449739683">
          <w:marLeft w:val="0"/>
          <w:marRight w:val="0"/>
          <w:marTop w:val="0"/>
          <w:marBottom w:val="0"/>
          <w:divBdr>
            <w:top w:val="none" w:sz="0" w:space="0" w:color="auto"/>
            <w:left w:val="none" w:sz="0" w:space="0" w:color="auto"/>
            <w:bottom w:val="none" w:sz="0" w:space="0" w:color="auto"/>
            <w:right w:val="none" w:sz="0" w:space="0" w:color="auto"/>
          </w:divBdr>
          <w:divsChild>
            <w:div w:id="602809354">
              <w:marLeft w:val="0"/>
              <w:marRight w:val="0"/>
              <w:marTop w:val="0"/>
              <w:marBottom w:val="0"/>
              <w:divBdr>
                <w:top w:val="none" w:sz="0" w:space="0" w:color="auto"/>
                <w:left w:val="single" w:sz="6" w:space="0" w:color="ABBDDA"/>
                <w:bottom w:val="none" w:sz="0" w:space="0" w:color="auto"/>
                <w:right w:val="none" w:sz="0" w:space="0" w:color="auto"/>
              </w:divBdr>
              <w:divsChild>
                <w:div w:id="1711682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20945">
      <w:bodyDiv w:val="1"/>
      <w:marLeft w:val="0"/>
      <w:marRight w:val="0"/>
      <w:marTop w:val="0"/>
      <w:marBottom w:val="0"/>
      <w:divBdr>
        <w:top w:val="none" w:sz="0" w:space="0" w:color="auto"/>
        <w:left w:val="none" w:sz="0" w:space="0" w:color="auto"/>
        <w:bottom w:val="none" w:sz="0" w:space="0" w:color="auto"/>
        <w:right w:val="none" w:sz="0" w:space="0" w:color="auto"/>
      </w:divBdr>
    </w:div>
    <w:div w:id="1677610917">
      <w:bodyDiv w:val="1"/>
      <w:marLeft w:val="0"/>
      <w:marRight w:val="0"/>
      <w:marTop w:val="0"/>
      <w:marBottom w:val="0"/>
      <w:divBdr>
        <w:top w:val="none" w:sz="0" w:space="0" w:color="auto"/>
        <w:left w:val="none" w:sz="0" w:space="0" w:color="auto"/>
        <w:bottom w:val="none" w:sz="0" w:space="0" w:color="auto"/>
        <w:right w:val="none" w:sz="0" w:space="0" w:color="auto"/>
      </w:divBdr>
      <w:divsChild>
        <w:div w:id="785542037">
          <w:marLeft w:val="0"/>
          <w:marRight w:val="0"/>
          <w:marTop w:val="0"/>
          <w:marBottom w:val="0"/>
          <w:divBdr>
            <w:top w:val="none" w:sz="0" w:space="0" w:color="auto"/>
            <w:left w:val="none" w:sz="0" w:space="0" w:color="auto"/>
            <w:bottom w:val="none" w:sz="0" w:space="0" w:color="auto"/>
            <w:right w:val="none" w:sz="0" w:space="0" w:color="auto"/>
          </w:divBdr>
          <w:divsChild>
            <w:div w:id="137841520">
              <w:marLeft w:val="0"/>
              <w:marRight w:val="0"/>
              <w:marTop w:val="0"/>
              <w:marBottom w:val="0"/>
              <w:divBdr>
                <w:top w:val="none" w:sz="0" w:space="0" w:color="auto"/>
                <w:left w:val="single" w:sz="6" w:space="0" w:color="ABBDDA"/>
                <w:bottom w:val="none" w:sz="0" w:space="0" w:color="auto"/>
                <w:right w:val="none" w:sz="0" w:space="0" w:color="auto"/>
              </w:divBdr>
              <w:divsChild>
                <w:div w:id="221136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8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6658-9988-4405-89D9-7D784BBFC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2605</Words>
  <Characters>14851</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Hasanova</dc:creator>
  <cp:lastModifiedBy>Anar_H</cp:lastModifiedBy>
  <cp:revision>2</cp:revision>
  <cp:lastPrinted>2014-02-13T08:20:00Z</cp:lastPrinted>
  <dcterms:created xsi:type="dcterms:W3CDTF">2019-08-29T06:22:00Z</dcterms:created>
  <dcterms:modified xsi:type="dcterms:W3CDTF">2019-08-29T06:22:00Z</dcterms:modified>
</cp:coreProperties>
</file>