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0C" w:rsidRPr="004B2A3A" w:rsidRDefault="00E92C0C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3F2" w:rsidRPr="004B2A3A" w:rsidRDefault="00717525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AZƏRBAYCAN RESPUBLİKASI ADINDAN</w:t>
      </w:r>
    </w:p>
    <w:p w:rsidR="00CB03F2" w:rsidRPr="004B2A3A" w:rsidRDefault="00CB03F2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F2" w:rsidRPr="004B2A3A" w:rsidRDefault="00717525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AZƏRBAYCAN RESPUBLIKASI</w:t>
      </w:r>
    </w:p>
    <w:p w:rsidR="00CB03F2" w:rsidRPr="004B2A3A" w:rsidRDefault="00717525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KONSTITUSIYA MƏHKƏMƏSI PLENUMUNUN</w:t>
      </w:r>
    </w:p>
    <w:p w:rsidR="00CB03F2" w:rsidRPr="004B2A3A" w:rsidRDefault="00CB03F2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F6" w:rsidRPr="004B2A3A" w:rsidRDefault="006C24F6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QƏRARI</w:t>
      </w:r>
    </w:p>
    <w:p w:rsidR="001E027B" w:rsidRPr="004B2A3A" w:rsidRDefault="001E027B" w:rsidP="004B2A3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A3A" w:rsidRPr="004B2A3A" w:rsidRDefault="006C24F6" w:rsidP="004B2A3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Azərbaycan Respublikası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5F73E6" w:rsidRPr="004B2A3A">
        <w:rPr>
          <w:rFonts w:ascii="Times New Roman" w:hAnsi="Times New Roman" w:cs="Times New Roman"/>
          <w:sz w:val="28"/>
          <w:szCs w:val="28"/>
        </w:rPr>
        <w:t>si</w:t>
      </w:r>
      <w:r w:rsidR="00D42859" w:rsidRPr="004B2A3A">
        <w:rPr>
          <w:rFonts w:ascii="Times New Roman" w:hAnsi="Times New Roman" w:cs="Times New Roman"/>
          <w:sz w:val="28"/>
          <w:szCs w:val="28"/>
        </w:rPr>
        <w:t>nin 430.1</w:t>
      </w:r>
      <w:r w:rsidR="0089127E" w:rsidRPr="004B2A3A">
        <w:rPr>
          <w:rFonts w:ascii="Times New Roman" w:hAnsi="Times New Roman" w:cs="Times New Roman"/>
          <w:sz w:val="28"/>
          <w:szCs w:val="28"/>
        </w:rPr>
        <w:t>, 430.2.1</w:t>
      </w:r>
      <w:r w:rsidR="00D42859" w:rsidRPr="004B2A3A">
        <w:rPr>
          <w:rFonts w:ascii="Times New Roman" w:hAnsi="Times New Roman" w:cs="Times New Roman"/>
          <w:sz w:val="28"/>
          <w:szCs w:val="28"/>
        </w:rPr>
        <w:t xml:space="preserve"> və</w:t>
      </w:r>
      <w:r w:rsidR="00E21CF0" w:rsidRPr="004B2A3A">
        <w:rPr>
          <w:rFonts w:ascii="Times New Roman" w:hAnsi="Times New Roman" w:cs="Times New Roman"/>
          <w:sz w:val="28"/>
          <w:szCs w:val="28"/>
        </w:rPr>
        <w:t xml:space="preserve"> 430.2.3</w:t>
      </w:r>
      <w:r w:rsidR="00D42859" w:rsidRPr="004B2A3A">
        <w:rPr>
          <w:rFonts w:ascii="Times New Roman" w:hAnsi="Times New Roman" w:cs="Times New Roman"/>
          <w:sz w:val="28"/>
          <w:szCs w:val="28"/>
        </w:rPr>
        <w:t>-cü</w:t>
      </w:r>
      <w:r w:rsidRPr="004B2A3A">
        <w:rPr>
          <w:rFonts w:ascii="Times New Roman" w:hAnsi="Times New Roman" w:cs="Times New Roman"/>
          <w:sz w:val="28"/>
          <w:szCs w:val="28"/>
        </w:rPr>
        <w:t xml:space="preserve"> maddələrinin şərh edilməsinə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</w:p>
    <w:p w:rsidR="001E027B" w:rsidRPr="004B2A3A" w:rsidRDefault="001E027B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F6" w:rsidRPr="004B2A3A" w:rsidRDefault="00121DCA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4B2A3A">
        <w:rPr>
          <w:rFonts w:ascii="Times New Roman" w:hAnsi="Times New Roman" w:cs="Times New Roman"/>
          <w:b/>
          <w:sz w:val="28"/>
          <w:szCs w:val="28"/>
        </w:rPr>
        <w:t>iyul</w:t>
      </w:r>
      <w:proofErr w:type="spellEnd"/>
      <w:r w:rsidRPr="004B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F6" w:rsidRPr="004B2A3A">
        <w:rPr>
          <w:rFonts w:ascii="Times New Roman" w:hAnsi="Times New Roman" w:cs="Times New Roman"/>
          <w:b/>
          <w:sz w:val="28"/>
          <w:szCs w:val="28"/>
        </w:rPr>
        <w:t xml:space="preserve"> 2013-cü </w:t>
      </w:r>
      <w:proofErr w:type="spellStart"/>
      <w:r w:rsidR="006C24F6" w:rsidRPr="004B2A3A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r w:rsidR="006C24F6" w:rsidRPr="004B2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B03F2" w:rsidRPr="004B2A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C1EF5" w:rsidRPr="004B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F2" w:rsidRPr="004B2A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C24F6" w:rsidRPr="004B2A3A">
        <w:rPr>
          <w:rFonts w:ascii="Times New Roman" w:hAnsi="Times New Roman" w:cs="Times New Roman"/>
          <w:b/>
          <w:sz w:val="28"/>
          <w:szCs w:val="28"/>
        </w:rPr>
        <w:t xml:space="preserve"> Bakı şəhəri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Azərbaycan Respublikası 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Fərhad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Abdullayev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(sədr),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Sona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Salmanova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Südabə Həsənova, Rövşən İsmayılov,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Ceyhun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Qaracayev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Rafael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Qvaladze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Mahir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Muradov</w:t>
      </w:r>
      <w:proofErr w:type="spellEnd"/>
      <w:r w:rsidR="00766F67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və Kamran Şəfiyevdən</w:t>
      </w:r>
      <w:r w:rsidR="00766F67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(məruzəçi-hakim)  ibarət tərkibdə,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məhkəmə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katibi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Elməddin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Hüseynovun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,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maraqlı subyektlərin nümayəndələri Bakı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hakimi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Məmmədovun, Azərbaycan Respublikası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Məclisi Aparatının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hərbi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şöbəsinin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məsləhətçisi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Eldar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Əsgərovun, 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ekspert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Bakı Dövlət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fakültəsinin Dövlət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nəzəriyyəsi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kafedrasının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dosenti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üzrə fəlsəfə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doktoru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Fərhad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Mehdiyevin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18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mütəxəssis </w:t>
      </w:r>
      <w:r w:rsidR="000A6E18" w:rsidRPr="004B2A3A">
        <w:rPr>
          <w:rFonts w:ascii="Times New Roman" w:hAnsi="Times New Roman" w:cs="Times New Roman"/>
          <w:sz w:val="28"/>
          <w:szCs w:val="28"/>
        </w:rPr>
        <w:t xml:space="preserve">Azərbaycan Respublikası </w:t>
      </w:r>
      <w:proofErr w:type="spellStart"/>
      <w:r w:rsidR="000A6E18" w:rsidRPr="004B2A3A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Məhkəməsi Aparatının Məhkəmə təcrübəsinin ümumiləşdirilməsi və məhkəmə statistikasının təhlili şöbəsinin </w:t>
      </w:r>
      <w:proofErr w:type="spellStart"/>
      <w:r w:rsidR="000A6E18" w:rsidRPr="004B2A3A">
        <w:rPr>
          <w:rFonts w:ascii="Times New Roman" w:hAnsi="Times New Roman" w:cs="Times New Roman"/>
          <w:sz w:val="28"/>
          <w:szCs w:val="28"/>
        </w:rPr>
        <w:t>müdiri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E18" w:rsidRPr="004B2A3A">
        <w:rPr>
          <w:rFonts w:ascii="Times New Roman" w:hAnsi="Times New Roman" w:cs="Times New Roman"/>
          <w:sz w:val="28"/>
          <w:szCs w:val="28"/>
        </w:rPr>
        <w:t>Elxan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Kazımovun iştirakı ilə,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Azərbaycan Respublikası Konstitusiyasının 130-cu maddəsinin VI hissəsinə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icraatı üzrə açıq məhkəmə iclasında Azərbaycan Respublikası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3E0FCF" w:rsidRPr="004B2A3A">
        <w:rPr>
          <w:rFonts w:ascii="Times New Roman" w:hAnsi="Times New Roman" w:cs="Times New Roman"/>
          <w:sz w:val="28"/>
          <w:szCs w:val="28"/>
        </w:rPr>
        <w:t>si</w:t>
      </w:r>
      <w:r w:rsidR="00705189" w:rsidRPr="004B2A3A">
        <w:rPr>
          <w:rFonts w:ascii="Times New Roman" w:hAnsi="Times New Roman" w:cs="Times New Roman"/>
          <w:sz w:val="28"/>
          <w:szCs w:val="28"/>
        </w:rPr>
        <w:t>nin 430.1</w:t>
      </w:r>
      <w:r w:rsidR="0089127E" w:rsidRPr="004B2A3A">
        <w:rPr>
          <w:rFonts w:ascii="Times New Roman" w:hAnsi="Times New Roman" w:cs="Times New Roman"/>
          <w:sz w:val="28"/>
          <w:szCs w:val="28"/>
        </w:rPr>
        <w:t>, 430.2.1</w:t>
      </w:r>
      <w:r w:rsidR="00705189" w:rsidRPr="004B2A3A">
        <w:rPr>
          <w:rFonts w:ascii="Times New Roman" w:hAnsi="Times New Roman" w:cs="Times New Roman"/>
          <w:sz w:val="28"/>
          <w:szCs w:val="28"/>
        </w:rPr>
        <w:t xml:space="preserve"> və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430.2.3</w:t>
      </w:r>
      <w:r w:rsidR="00705189" w:rsidRPr="004B2A3A">
        <w:rPr>
          <w:rFonts w:ascii="Times New Roman" w:hAnsi="Times New Roman" w:cs="Times New Roman"/>
          <w:sz w:val="28"/>
          <w:szCs w:val="28"/>
        </w:rPr>
        <w:t>-cü</w:t>
      </w:r>
      <w:r w:rsidRPr="004B2A3A">
        <w:rPr>
          <w:rFonts w:ascii="Times New Roman" w:hAnsi="Times New Roman" w:cs="Times New Roman"/>
          <w:sz w:val="28"/>
          <w:szCs w:val="28"/>
        </w:rPr>
        <w:t xml:space="preserve"> maddələrinin şərh edilməsinə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0A6E18" w:rsidRPr="004B2A3A">
        <w:rPr>
          <w:rFonts w:ascii="Times New Roman" w:hAnsi="Times New Roman" w:cs="Times New Roman"/>
          <w:sz w:val="28"/>
          <w:szCs w:val="28"/>
        </w:rPr>
        <w:t xml:space="preserve">Bakı </w:t>
      </w:r>
      <w:proofErr w:type="spellStart"/>
      <w:r w:rsidR="000A6E18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Məhkəməsinin </w:t>
      </w:r>
      <w:r w:rsidRPr="004B2A3A">
        <w:rPr>
          <w:rFonts w:ascii="Times New Roman" w:hAnsi="Times New Roman" w:cs="Times New Roman"/>
          <w:sz w:val="28"/>
          <w:szCs w:val="28"/>
        </w:rPr>
        <w:t>müraciəti əsasında</w:t>
      </w:r>
      <w:proofErr w:type="gram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işinə baxdı.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K.Şəfiyevin məruzəsini, maraqlı subyektlərin nümayəndələrinin</w:t>
      </w:r>
      <w:r w:rsidR="000A6E18" w:rsidRPr="004B2A3A">
        <w:rPr>
          <w:rFonts w:ascii="Times New Roman" w:hAnsi="Times New Roman" w:cs="Times New Roman"/>
          <w:sz w:val="28"/>
          <w:szCs w:val="28"/>
        </w:rPr>
        <w:t xml:space="preserve"> və mütəxəssisin çıxışlarını</w:t>
      </w:r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ekspertin</w:t>
      </w:r>
      <w:proofErr w:type="spellEnd"/>
      <w:r w:rsidR="000A6E18" w:rsidRPr="004B2A3A">
        <w:rPr>
          <w:rFonts w:ascii="Times New Roman" w:hAnsi="Times New Roman" w:cs="Times New Roman"/>
          <w:sz w:val="28"/>
          <w:szCs w:val="28"/>
        </w:rPr>
        <w:t xml:space="preserve"> rəyini</w:t>
      </w:r>
      <w:r w:rsidRPr="004B2A3A">
        <w:rPr>
          <w:rFonts w:ascii="Times New Roman" w:hAnsi="Times New Roman" w:cs="Times New Roman"/>
          <w:sz w:val="28"/>
          <w:szCs w:val="28"/>
        </w:rPr>
        <w:t xml:space="preserve"> dinləyib,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materiallarını araşdırıb müzakirə edərək, Azərbaycan Respublikası 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</w:p>
    <w:p w:rsidR="00717525" w:rsidRPr="004B2A3A" w:rsidRDefault="00717525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3E4" w:rsidRPr="004B2A3A" w:rsidRDefault="006C24F6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MÜƏYYƏN  ETDİ:</w:t>
      </w:r>
    </w:p>
    <w:p w:rsidR="00E92C0C" w:rsidRPr="004B2A3A" w:rsidRDefault="00E92C0C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lastRenderedPageBreak/>
        <w:t xml:space="preserve">Bakı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Azərbaycan Respublikasının Konstitusiya Məhkəməsinə 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– Konstitusiya Məhkəməsi)  müraciət edərək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Azərbaycan Respublikası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3E0FCF" w:rsidRPr="004B2A3A">
        <w:rPr>
          <w:rFonts w:ascii="Times New Roman" w:hAnsi="Times New Roman" w:cs="Times New Roman"/>
          <w:sz w:val="28"/>
          <w:szCs w:val="28"/>
        </w:rPr>
        <w:t>si</w:t>
      </w:r>
      <w:r w:rsidRPr="004B2A3A">
        <w:rPr>
          <w:rFonts w:ascii="Times New Roman" w:hAnsi="Times New Roman" w:cs="Times New Roman"/>
          <w:sz w:val="28"/>
          <w:szCs w:val="28"/>
        </w:rPr>
        <w:t>nin</w:t>
      </w:r>
      <w:r w:rsidR="00A75CA4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Məcəlləsi) </w:t>
      </w:r>
      <w:r w:rsidR="0089127E" w:rsidRPr="004B2A3A">
        <w:rPr>
          <w:rFonts w:ascii="Times New Roman" w:hAnsi="Times New Roman" w:cs="Times New Roman"/>
          <w:sz w:val="28"/>
          <w:szCs w:val="28"/>
        </w:rPr>
        <w:t xml:space="preserve"> 430.1,  430.2.1</w:t>
      </w:r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r w:rsidR="0089127E" w:rsidRPr="004B2A3A">
        <w:rPr>
          <w:rFonts w:ascii="Times New Roman" w:hAnsi="Times New Roman" w:cs="Times New Roman"/>
          <w:sz w:val="28"/>
          <w:szCs w:val="28"/>
        </w:rPr>
        <w:t>430.2.3</w:t>
      </w:r>
      <w:r w:rsidRPr="004B2A3A">
        <w:rPr>
          <w:rFonts w:ascii="Times New Roman" w:hAnsi="Times New Roman" w:cs="Times New Roman"/>
          <w:sz w:val="28"/>
          <w:szCs w:val="28"/>
        </w:rPr>
        <w:t xml:space="preserve">-ci maddələrinin şərh olunmasını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xahi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</w:p>
    <w:p w:rsidR="00D65048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Müraciətdən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göründüyü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Azərbaycan Respublikasının Standartlaşdırma,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Metrologiya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Patent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üzrə Dövlət Komitəsi yanında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Tənzimləmə və Standartlaşdırma üzrə Dövlət Nəzarəti Xidməti</w:t>
      </w:r>
      <w:r w:rsidR="009C6440" w:rsidRPr="004B2A3A">
        <w:rPr>
          <w:rFonts w:ascii="Times New Roman" w:hAnsi="Times New Roman" w:cs="Times New Roman"/>
          <w:sz w:val="28"/>
          <w:szCs w:val="28"/>
        </w:rPr>
        <w:t>nin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CB03F2" w:rsidRPr="004B2A3A">
        <w:rPr>
          <w:rFonts w:ascii="Times New Roman" w:hAnsi="Times New Roman" w:cs="Times New Roman"/>
          <w:sz w:val="28"/>
          <w:szCs w:val="28"/>
        </w:rPr>
        <w:t>–</w:t>
      </w:r>
      <w:r w:rsidR="00A75CA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Tənzimləmə və Standartlaşdırma üzrə Dövlət N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zarəti Xidməti) 23.10.2012-ci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qərarı ilə “Nemət-Ə” firması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sənədlərin tələblərinə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cavab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verməyən məhsulların istehsalına görə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228.0.3-cü maddəsi</w:t>
      </w:r>
      <w:r w:rsidR="00E64DCC" w:rsidRPr="004B2A3A">
        <w:rPr>
          <w:rFonts w:ascii="Times New Roman" w:hAnsi="Times New Roman" w:cs="Times New Roman"/>
          <w:sz w:val="28"/>
          <w:szCs w:val="28"/>
        </w:rPr>
        <w:t xml:space="preserve"> i</w:t>
      </w:r>
      <w:r w:rsidRPr="004B2A3A">
        <w:rPr>
          <w:rFonts w:ascii="Times New Roman" w:hAnsi="Times New Roman" w:cs="Times New Roman"/>
          <w:sz w:val="28"/>
          <w:szCs w:val="28"/>
        </w:rPr>
        <w:t xml:space="preserve">lə təqsirli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bilinib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4000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manat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cərimə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“Nemət-Ə” </w:t>
      </w:r>
      <w:r w:rsidR="009C6440" w:rsidRPr="004B2A3A">
        <w:rPr>
          <w:rFonts w:ascii="Times New Roman" w:hAnsi="Times New Roman" w:cs="Times New Roman"/>
          <w:sz w:val="28"/>
          <w:szCs w:val="28"/>
        </w:rPr>
        <w:t>firması Bakı şəhər</w:t>
      </w:r>
      <w:r w:rsidR="00E64DCC" w:rsidRPr="004B2A3A">
        <w:rPr>
          <w:rFonts w:ascii="Times New Roman" w:hAnsi="Times New Roman" w:cs="Times New Roman"/>
          <w:sz w:val="28"/>
          <w:szCs w:val="28"/>
        </w:rPr>
        <w:t>i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 Nəsimi </w:t>
      </w:r>
      <w:proofErr w:type="spellStart"/>
      <w:r w:rsidR="009C6440"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9C6440" w:rsidRPr="004B2A3A">
        <w:rPr>
          <w:rFonts w:ascii="Times New Roman" w:hAnsi="Times New Roman" w:cs="Times New Roman"/>
          <w:sz w:val="28"/>
          <w:szCs w:val="28"/>
        </w:rPr>
        <w:t xml:space="preserve"> məhkəməsinə müraciət edərək </w:t>
      </w:r>
      <w:proofErr w:type="spellStart"/>
      <w:r w:rsidR="00D65048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tənbeh </w:t>
      </w:r>
      <w:r w:rsidR="001552A5" w:rsidRPr="004B2A3A">
        <w:rPr>
          <w:rFonts w:ascii="Times New Roman" w:hAnsi="Times New Roman" w:cs="Times New Roman"/>
          <w:sz w:val="28"/>
          <w:szCs w:val="28"/>
        </w:rPr>
        <w:t xml:space="preserve">tətbiq </w:t>
      </w:r>
      <w:r w:rsidRPr="004B2A3A">
        <w:rPr>
          <w:rFonts w:ascii="Times New Roman" w:hAnsi="Times New Roman" w:cs="Times New Roman"/>
          <w:sz w:val="28"/>
          <w:szCs w:val="28"/>
        </w:rPr>
        <w:t xml:space="preserve">etmə </w:t>
      </w:r>
      <w:r w:rsidR="009C6440" w:rsidRPr="004B2A3A">
        <w:rPr>
          <w:rFonts w:ascii="Times New Roman" w:hAnsi="Times New Roman" w:cs="Times New Roman"/>
          <w:sz w:val="28"/>
          <w:szCs w:val="28"/>
        </w:rPr>
        <w:t>haqqında</w:t>
      </w:r>
      <w:r w:rsidRPr="004B2A3A">
        <w:rPr>
          <w:rFonts w:ascii="Times New Roman" w:hAnsi="Times New Roman" w:cs="Times New Roman"/>
          <w:sz w:val="28"/>
          <w:szCs w:val="28"/>
        </w:rPr>
        <w:t xml:space="preserve"> 23.10.2012-ci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</w:t>
      </w:r>
      <w:r w:rsidR="009C6440" w:rsidRPr="004B2A3A">
        <w:rPr>
          <w:rFonts w:ascii="Times New Roman" w:hAnsi="Times New Roman" w:cs="Times New Roman"/>
          <w:sz w:val="28"/>
          <w:szCs w:val="28"/>
        </w:rPr>
        <w:t>rarın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ləğv edilməsi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ni </w:t>
      </w:r>
      <w:proofErr w:type="spellStart"/>
      <w:r w:rsidR="009C6440" w:rsidRPr="004B2A3A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="009C644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440" w:rsidRPr="004B2A3A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440" w:rsidRPr="004B2A3A">
        <w:rPr>
          <w:rFonts w:ascii="Times New Roman" w:hAnsi="Times New Roman" w:cs="Times New Roman"/>
          <w:sz w:val="28"/>
          <w:szCs w:val="28"/>
        </w:rPr>
        <w:t>M</w:t>
      </w:r>
      <w:r w:rsidRPr="004B2A3A">
        <w:rPr>
          <w:rFonts w:ascii="Times New Roman" w:hAnsi="Times New Roman" w:cs="Times New Roman"/>
          <w:sz w:val="28"/>
          <w:szCs w:val="28"/>
        </w:rPr>
        <w:t xml:space="preserve">əhkəmənin 14.12.2012-ci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qərarı ilə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Tənzimləmə və Standartlaşdırma üzrə Dövlət Nəzarəti Xidmətinin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 “Nemət-Ə” firması barəsində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23.10.2012-ci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qərarı ləğv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icraata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xitam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verilmişdir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Tənzimləmə və Standartlaşdırma üzrə Dövlət Nəzarəti Xidməti </w:t>
      </w:r>
      <w:r w:rsidR="009C6440" w:rsidRPr="004B2A3A">
        <w:rPr>
          <w:rFonts w:ascii="Times New Roman" w:hAnsi="Times New Roman" w:cs="Times New Roman"/>
          <w:sz w:val="28"/>
          <w:szCs w:val="28"/>
        </w:rPr>
        <w:t>Bakı şəhər</w:t>
      </w:r>
      <w:r w:rsidR="001552A5" w:rsidRPr="004B2A3A">
        <w:rPr>
          <w:rFonts w:ascii="Times New Roman" w:hAnsi="Times New Roman" w:cs="Times New Roman"/>
          <w:sz w:val="28"/>
          <w:szCs w:val="28"/>
        </w:rPr>
        <w:t>i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 Nəsimi </w:t>
      </w:r>
      <w:proofErr w:type="spellStart"/>
      <w:r w:rsidR="009C6440"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9C6440" w:rsidRPr="004B2A3A">
        <w:rPr>
          <w:rFonts w:ascii="Times New Roman" w:hAnsi="Times New Roman" w:cs="Times New Roman"/>
          <w:sz w:val="28"/>
          <w:szCs w:val="28"/>
        </w:rPr>
        <w:t xml:space="preserve"> məhkəməsini</w:t>
      </w:r>
      <w:r w:rsidR="0051577B" w:rsidRPr="004B2A3A">
        <w:rPr>
          <w:rFonts w:ascii="Times New Roman" w:hAnsi="Times New Roman" w:cs="Times New Roman"/>
          <w:sz w:val="28"/>
          <w:szCs w:val="28"/>
        </w:rPr>
        <w:t>n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 qərarından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şikayəti</w:t>
      </w:r>
      <w:r w:rsidR="009C644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440" w:rsidRPr="004B2A3A">
        <w:rPr>
          <w:rFonts w:ascii="Times New Roman" w:hAnsi="Times New Roman" w:cs="Times New Roman"/>
          <w:sz w:val="28"/>
          <w:szCs w:val="28"/>
        </w:rPr>
        <w:t>vermişdir</w:t>
      </w:r>
      <w:proofErr w:type="spellEnd"/>
      <w:r w:rsidR="009C6440" w:rsidRPr="004B2A3A">
        <w:rPr>
          <w:rFonts w:ascii="Times New Roman" w:hAnsi="Times New Roman" w:cs="Times New Roman"/>
          <w:sz w:val="28"/>
          <w:szCs w:val="28"/>
        </w:rPr>
        <w:t>.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204D6" w:rsidRPr="004B2A3A">
        <w:rPr>
          <w:rFonts w:ascii="Times New Roman" w:hAnsi="Times New Roman" w:cs="Times New Roman"/>
          <w:sz w:val="28"/>
          <w:szCs w:val="28"/>
        </w:rPr>
        <w:t>B</w:t>
      </w:r>
      <w:r w:rsidR="00622F0E" w:rsidRPr="004B2A3A">
        <w:rPr>
          <w:rFonts w:ascii="Times New Roman" w:hAnsi="Times New Roman" w:cs="Times New Roman"/>
          <w:sz w:val="28"/>
          <w:szCs w:val="28"/>
        </w:rPr>
        <w:t>irinci</w:t>
      </w:r>
      <w:proofErr w:type="spellEnd"/>
      <w:r w:rsidR="00622F0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F0E" w:rsidRPr="004B2A3A">
        <w:rPr>
          <w:rFonts w:ascii="Times New Roman" w:hAnsi="Times New Roman" w:cs="Times New Roman"/>
          <w:sz w:val="28"/>
          <w:szCs w:val="28"/>
        </w:rPr>
        <w:t>instansiya</w:t>
      </w:r>
      <w:proofErr w:type="spellEnd"/>
      <w:r w:rsidR="00761877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622F0E" w:rsidRPr="004B2A3A">
        <w:rPr>
          <w:rFonts w:ascii="Times New Roman" w:hAnsi="Times New Roman" w:cs="Times New Roman"/>
          <w:sz w:val="28"/>
          <w:szCs w:val="28"/>
        </w:rPr>
        <w:t>məhkəmə</w:t>
      </w:r>
      <w:r w:rsidR="003204D6" w:rsidRPr="004B2A3A">
        <w:rPr>
          <w:rFonts w:ascii="Times New Roman" w:hAnsi="Times New Roman" w:cs="Times New Roman"/>
          <w:sz w:val="28"/>
          <w:szCs w:val="28"/>
        </w:rPr>
        <w:t>si</w:t>
      </w:r>
      <w:r w:rsidR="00622F0E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07.01.2013-cü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qərardadı</w:t>
      </w:r>
      <w:r w:rsidR="003204D6" w:rsidRPr="004B2A3A">
        <w:rPr>
          <w:rFonts w:ascii="Times New Roman" w:hAnsi="Times New Roman" w:cs="Times New Roman"/>
          <w:sz w:val="28"/>
          <w:szCs w:val="28"/>
        </w:rPr>
        <w:t>nda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3E0FCF" w:rsidRPr="004B2A3A">
        <w:rPr>
          <w:rFonts w:ascii="Times New Roman" w:hAnsi="Times New Roman" w:cs="Times New Roman"/>
          <w:sz w:val="28"/>
          <w:szCs w:val="28"/>
        </w:rPr>
        <w:t>si</w:t>
      </w:r>
      <w:r w:rsidRPr="004B2A3A">
        <w:rPr>
          <w:rFonts w:ascii="Times New Roman" w:hAnsi="Times New Roman" w:cs="Times New Roman"/>
          <w:sz w:val="28"/>
          <w:szCs w:val="28"/>
        </w:rPr>
        <w:t>nin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438-ci maddəsinə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istinad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etməklə göstərmişdir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,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761877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="003204D6" w:rsidRPr="004B2A3A">
        <w:rPr>
          <w:rFonts w:ascii="Times New Roman" w:hAnsi="Times New Roman" w:cs="Times New Roman"/>
          <w:sz w:val="28"/>
          <w:szCs w:val="28"/>
        </w:rPr>
        <w:t>orqanı tərəfindən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="00AC5C66" w:rsidRPr="004B2A3A">
        <w:rPr>
          <w:rFonts w:ascii="Times New Roman" w:hAnsi="Times New Roman" w:cs="Times New Roman"/>
          <w:sz w:val="28"/>
          <w:szCs w:val="28"/>
        </w:rPr>
        <w:t>sı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məhkəməsinə şikayət </w:t>
      </w:r>
      <w:r w:rsidR="00BE1506" w:rsidRPr="004B2A3A">
        <w:rPr>
          <w:rFonts w:ascii="Times New Roman" w:hAnsi="Times New Roman" w:cs="Times New Roman"/>
          <w:sz w:val="28"/>
          <w:szCs w:val="28"/>
        </w:rPr>
        <w:t>verilməsi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AC5C66" w:rsidRPr="004B2A3A">
        <w:rPr>
          <w:rFonts w:ascii="Times New Roman" w:hAnsi="Times New Roman" w:cs="Times New Roman"/>
          <w:sz w:val="28"/>
          <w:szCs w:val="28"/>
        </w:rPr>
        <w:t xml:space="preserve"> xətalar </w:t>
      </w:r>
      <w:r w:rsidRPr="004B2A3A">
        <w:rPr>
          <w:rFonts w:ascii="Times New Roman" w:hAnsi="Times New Roman" w:cs="Times New Roman"/>
          <w:sz w:val="28"/>
          <w:szCs w:val="28"/>
        </w:rPr>
        <w:t>qanunvericili</w:t>
      </w:r>
      <w:r w:rsidR="00E33280" w:rsidRPr="004B2A3A">
        <w:rPr>
          <w:rFonts w:ascii="Times New Roman" w:hAnsi="Times New Roman" w:cs="Times New Roman"/>
          <w:sz w:val="28"/>
          <w:szCs w:val="28"/>
        </w:rPr>
        <w:t>yin</w:t>
      </w:r>
      <w:r w:rsidRPr="004B2A3A">
        <w:rPr>
          <w:rFonts w:ascii="Times New Roman" w:hAnsi="Times New Roman" w:cs="Times New Roman"/>
          <w:sz w:val="28"/>
          <w:szCs w:val="28"/>
        </w:rPr>
        <w:t>də</w:t>
      </w:r>
      <w:r w:rsidR="002F6A6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A61" w:rsidRPr="004B2A3A">
        <w:rPr>
          <w:rFonts w:ascii="Times New Roman" w:hAnsi="Times New Roman" w:cs="Times New Roman"/>
          <w:sz w:val="28"/>
          <w:szCs w:val="28"/>
        </w:rPr>
        <w:t>birbaşa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nəzərdə tutulmamışd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>ır.</w:t>
      </w:r>
    </w:p>
    <w:p w:rsidR="00507C8F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Texniki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Tənzimləmə və Standartlaşdırma üzrə Dövlət Nəzarəti Xidməti </w:t>
      </w:r>
      <w:r w:rsidR="003204D6" w:rsidRPr="004B2A3A">
        <w:rPr>
          <w:rFonts w:ascii="Times New Roman" w:hAnsi="Times New Roman" w:cs="Times New Roman"/>
          <w:sz w:val="28"/>
          <w:szCs w:val="28"/>
        </w:rPr>
        <w:t xml:space="preserve">həmin </w:t>
      </w:r>
      <w:r w:rsidRPr="004B2A3A">
        <w:rPr>
          <w:rFonts w:ascii="Times New Roman" w:hAnsi="Times New Roman" w:cs="Times New Roman"/>
          <w:sz w:val="28"/>
          <w:szCs w:val="28"/>
        </w:rPr>
        <w:t>qə</w:t>
      </w:r>
      <w:r w:rsidR="003204D6" w:rsidRPr="004B2A3A">
        <w:rPr>
          <w:rFonts w:ascii="Times New Roman" w:hAnsi="Times New Roman" w:cs="Times New Roman"/>
          <w:sz w:val="28"/>
          <w:szCs w:val="28"/>
        </w:rPr>
        <w:t>rardadd</w:t>
      </w:r>
      <w:r w:rsidRPr="004B2A3A"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 w:rsidR="003204D6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3204D6" w:rsidRPr="004B2A3A">
        <w:rPr>
          <w:rFonts w:ascii="Times New Roman" w:hAnsi="Times New Roman" w:cs="Times New Roman"/>
          <w:sz w:val="28"/>
          <w:szCs w:val="28"/>
        </w:rPr>
        <w:t xml:space="preserve"> şikayəti ilə </w:t>
      </w:r>
      <w:r w:rsidRPr="004B2A3A">
        <w:rPr>
          <w:rFonts w:ascii="Times New Roman" w:hAnsi="Times New Roman" w:cs="Times New Roman"/>
          <w:sz w:val="28"/>
          <w:szCs w:val="28"/>
        </w:rPr>
        <w:t xml:space="preserve">Bakı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Məhkəməsinə</w:t>
      </w:r>
      <w:r w:rsidR="00413134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müraciət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r w:rsidRPr="004B2A3A">
        <w:rPr>
          <w:rFonts w:ascii="Times New Roman" w:hAnsi="Times New Roman" w:cs="Times New Roman"/>
          <w:sz w:val="28"/>
          <w:szCs w:val="28"/>
        </w:rPr>
        <w:tab/>
      </w:r>
      <w:r w:rsidRPr="004B2A3A">
        <w:rPr>
          <w:rFonts w:ascii="Times New Roman" w:hAnsi="Times New Roman" w:cs="Times New Roman"/>
          <w:sz w:val="28"/>
          <w:szCs w:val="28"/>
        </w:rPr>
        <w:tab/>
      </w:r>
      <w:r w:rsidRPr="004B2A3A">
        <w:rPr>
          <w:rFonts w:ascii="Times New Roman" w:hAnsi="Times New Roman" w:cs="Times New Roman"/>
          <w:sz w:val="28"/>
          <w:szCs w:val="28"/>
        </w:rPr>
        <w:tab/>
      </w:r>
    </w:p>
    <w:p w:rsidR="008536DC" w:rsidRPr="004B2A3A" w:rsidRDefault="00373D20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S</w:t>
      </w:r>
      <w:r w:rsidR="00507C8F" w:rsidRPr="004B2A3A">
        <w:rPr>
          <w:rFonts w:ascii="Times New Roman" w:hAnsi="Times New Roman" w:cs="Times New Roman"/>
          <w:sz w:val="28"/>
          <w:szCs w:val="28"/>
        </w:rPr>
        <w:t xml:space="preserve">əlahiyyətli </w:t>
      </w:r>
      <w:r w:rsidR="00413134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="00507C8F" w:rsidRPr="004B2A3A">
        <w:rPr>
          <w:rFonts w:ascii="Times New Roman" w:hAnsi="Times New Roman" w:cs="Times New Roman"/>
          <w:sz w:val="28"/>
          <w:szCs w:val="28"/>
        </w:rPr>
        <w:t>orqanın</w:t>
      </w:r>
      <w:r w:rsidR="001552A5" w:rsidRPr="004B2A3A">
        <w:rPr>
          <w:rFonts w:ascii="Times New Roman" w:hAnsi="Times New Roman" w:cs="Times New Roman"/>
          <w:sz w:val="28"/>
          <w:szCs w:val="28"/>
        </w:rPr>
        <w:t>ın</w:t>
      </w:r>
      <w:r w:rsidR="00507C8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8F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507C8F"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="00413134" w:rsidRPr="004B2A3A">
        <w:rPr>
          <w:rFonts w:ascii="Times New Roman" w:hAnsi="Times New Roman" w:cs="Times New Roman"/>
          <w:sz w:val="28"/>
          <w:szCs w:val="28"/>
        </w:rPr>
        <w:t>sı</w:t>
      </w:r>
      <w:r w:rsidR="00507C8F" w:rsidRPr="004B2A3A">
        <w:rPr>
          <w:rFonts w:ascii="Times New Roman" w:hAnsi="Times New Roman" w:cs="Times New Roman"/>
          <w:sz w:val="28"/>
          <w:szCs w:val="28"/>
        </w:rPr>
        <w:t xml:space="preserve"> məhkəməsinə şikayət vermək </w:t>
      </w:r>
      <w:proofErr w:type="spellStart"/>
      <w:r w:rsidR="00507C8F" w:rsidRPr="004B2A3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507C8F" w:rsidRPr="004B2A3A">
        <w:rPr>
          <w:rFonts w:ascii="Times New Roman" w:hAnsi="Times New Roman" w:cs="Times New Roman"/>
          <w:sz w:val="28"/>
          <w:szCs w:val="28"/>
        </w:rPr>
        <w:t xml:space="preserve"> ilə bağlı</w:t>
      </w:r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07C8F" w:rsidRPr="004B2A3A">
        <w:rPr>
          <w:rFonts w:ascii="Times New Roman" w:hAnsi="Times New Roman" w:cs="Times New Roman"/>
          <w:sz w:val="28"/>
          <w:szCs w:val="28"/>
        </w:rPr>
        <w:t xml:space="preserve">təcrübədə </w:t>
      </w:r>
      <w:proofErr w:type="spellStart"/>
      <w:r w:rsidR="00507C8F" w:rsidRPr="004B2A3A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="00507C8F" w:rsidRPr="004B2A3A">
        <w:rPr>
          <w:rFonts w:ascii="Times New Roman" w:hAnsi="Times New Roman" w:cs="Times New Roman"/>
          <w:sz w:val="28"/>
          <w:szCs w:val="28"/>
        </w:rPr>
        <w:t xml:space="preserve"> ayrılığı </w:t>
      </w:r>
      <w:proofErr w:type="spellStart"/>
      <w:r w:rsidR="003204D6" w:rsidRPr="004B2A3A">
        <w:rPr>
          <w:rFonts w:ascii="Times New Roman" w:hAnsi="Times New Roman" w:cs="Times New Roman"/>
          <w:sz w:val="28"/>
          <w:szCs w:val="28"/>
        </w:rPr>
        <w:t>olduğundan</w:t>
      </w:r>
      <w:proofErr w:type="spellEnd"/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Bakı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 Konstitusiya Məhkəməsinə müraciət edərək</w:t>
      </w:r>
      <w:r w:rsidR="008536DC" w:rsidRPr="004B2A3A">
        <w:rPr>
          <w:rFonts w:ascii="Times New Roman" w:hAnsi="Times New Roman" w:cs="Times New Roman"/>
          <w:sz w:val="28"/>
          <w:szCs w:val="28"/>
        </w:rPr>
        <w:t>:</w:t>
      </w:r>
    </w:p>
    <w:p w:rsidR="006C24F6" w:rsidRPr="004B2A3A" w:rsidRDefault="0089011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>-</w:t>
      </w:r>
      <w:r w:rsidR="00CB03F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edib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işi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3204D6" w:rsidRPr="004B2A3A">
        <w:rPr>
          <w:rFonts w:ascii="Times New Roman" w:hAnsi="Times New Roman" w:cs="Times New Roman"/>
          <w:sz w:val="28"/>
          <w:szCs w:val="28"/>
        </w:rPr>
        <w:t>si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nin 360-cı maddəsinin tələblərinə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aidiyyəti üzrə baxılması</w:t>
      </w:r>
      <w:r w:rsidR="003204D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4D6"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(şəhər) məhkəməsinə göndərmiş </w:t>
      </w:r>
      <w:r w:rsidR="00BE1506" w:rsidRPr="004B2A3A">
        <w:rPr>
          <w:rFonts w:ascii="Times New Roman" w:hAnsi="Times New Roman" w:cs="Times New Roman"/>
          <w:sz w:val="28"/>
          <w:szCs w:val="28"/>
        </w:rPr>
        <w:t xml:space="preserve">səlahiyyətli </w:t>
      </w:r>
      <w:proofErr w:type="spellStart"/>
      <w:r w:rsidR="00B070B7"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(vəzifəli şə</w:t>
      </w:r>
      <w:r w:rsidR="00B070B7" w:rsidRPr="004B2A3A">
        <w:rPr>
          <w:rFonts w:ascii="Times New Roman" w:hAnsi="Times New Roman" w:cs="Times New Roman"/>
          <w:sz w:val="28"/>
          <w:szCs w:val="28"/>
        </w:rPr>
        <w:t>xs</w:t>
      </w:r>
      <w:r w:rsidR="006C24F6" w:rsidRPr="004B2A3A">
        <w:rPr>
          <w:rFonts w:ascii="Times New Roman" w:hAnsi="Times New Roman" w:cs="Times New Roman"/>
          <w:sz w:val="28"/>
          <w:szCs w:val="28"/>
        </w:rPr>
        <w:t>)</w:t>
      </w:r>
      <w:r w:rsidR="00B070B7" w:rsidRPr="004B2A3A">
        <w:rPr>
          <w:rFonts w:ascii="Times New Roman" w:hAnsi="Times New Roman" w:cs="Times New Roman"/>
          <w:sz w:val="28"/>
          <w:szCs w:val="28"/>
        </w:rPr>
        <w:t xml:space="preserve"> tərəfind</w:t>
      </w:r>
      <w:proofErr w:type="gramEnd"/>
      <w:r w:rsidR="00B070B7" w:rsidRPr="004B2A3A">
        <w:rPr>
          <w:rFonts w:ascii="Times New Roman" w:hAnsi="Times New Roman" w:cs="Times New Roman"/>
          <w:sz w:val="28"/>
          <w:szCs w:val="28"/>
        </w:rPr>
        <w:t>ən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194" w:rsidRPr="004B2A3A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="00D07194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həmin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üzrə qəbul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qərar</w:t>
      </w:r>
      <w:r w:rsidR="00B070B7" w:rsidRPr="004B2A3A">
        <w:rPr>
          <w:rFonts w:ascii="Times New Roman" w:hAnsi="Times New Roman" w:cs="Times New Roman"/>
          <w:sz w:val="28"/>
          <w:szCs w:val="28"/>
        </w:rPr>
        <w:t>ın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Xətalar Məcəlləsinin 430.1-ci maddəsinə əsasən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instansiyası məhkəməsinə şikayət ver</w:t>
      </w:r>
      <w:r w:rsidR="00B070B7" w:rsidRPr="004B2A3A">
        <w:rPr>
          <w:rFonts w:ascii="Times New Roman" w:hAnsi="Times New Roman" w:cs="Times New Roman"/>
          <w:sz w:val="28"/>
          <w:szCs w:val="28"/>
        </w:rPr>
        <w:t>ilə bilinib</w:t>
      </w:r>
      <w:r w:rsidR="006C24F6" w:rsidRPr="004B2A3A">
        <w:rPr>
          <w:rFonts w:ascii="Times New Roman" w:hAnsi="Times New Roman" w:cs="Times New Roman"/>
          <w:sz w:val="28"/>
          <w:szCs w:val="28"/>
        </w:rPr>
        <w:t>-bil</w:t>
      </w:r>
      <w:r w:rsidR="00B070B7" w:rsidRPr="004B2A3A">
        <w:rPr>
          <w:rFonts w:ascii="Times New Roman" w:hAnsi="Times New Roman" w:cs="Times New Roman"/>
          <w:sz w:val="28"/>
          <w:szCs w:val="28"/>
        </w:rPr>
        <w:t>in</w:t>
      </w:r>
      <w:r w:rsidR="006C24F6" w:rsidRPr="004B2A3A">
        <w:rPr>
          <w:rFonts w:ascii="Times New Roman" w:hAnsi="Times New Roman" w:cs="Times New Roman"/>
          <w:sz w:val="28"/>
          <w:szCs w:val="28"/>
        </w:rPr>
        <w:t>mə</w:t>
      </w:r>
      <w:r w:rsidR="00B070B7" w:rsidRPr="004B2A3A">
        <w:rPr>
          <w:rFonts w:ascii="Times New Roman" w:hAnsi="Times New Roman" w:cs="Times New Roman"/>
          <w:sz w:val="28"/>
          <w:szCs w:val="28"/>
        </w:rPr>
        <w:t>mə</w:t>
      </w:r>
      <w:r w:rsidR="006C24F6" w:rsidRPr="004B2A3A">
        <w:rPr>
          <w:rFonts w:ascii="Times New Roman" w:hAnsi="Times New Roman" w:cs="Times New Roman"/>
          <w:sz w:val="28"/>
          <w:szCs w:val="28"/>
        </w:rPr>
        <w:t>sini</w:t>
      </w:r>
      <w:r w:rsidR="00D07194" w:rsidRPr="004B2A3A">
        <w:rPr>
          <w:rFonts w:ascii="Times New Roman" w:hAnsi="Times New Roman" w:cs="Times New Roman"/>
          <w:sz w:val="28"/>
          <w:szCs w:val="28"/>
        </w:rPr>
        <w:t>n</w:t>
      </w:r>
      <w:r w:rsidR="006C24F6" w:rsidRPr="004B2A3A">
        <w:rPr>
          <w:rFonts w:ascii="Times New Roman" w:hAnsi="Times New Roman" w:cs="Times New Roman"/>
          <w:sz w:val="28"/>
          <w:szCs w:val="28"/>
        </w:rPr>
        <w:t>;</w:t>
      </w:r>
    </w:p>
    <w:p w:rsidR="006C24F6" w:rsidRPr="004B2A3A" w:rsidRDefault="0089011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-</w:t>
      </w:r>
      <w:r w:rsidR="00CB03F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0B7" w:rsidRPr="004B2A3A">
        <w:rPr>
          <w:rFonts w:ascii="Times New Roman" w:hAnsi="Times New Roman" w:cs="Times New Roman"/>
          <w:sz w:val="28"/>
          <w:szCs w:val="28"/>
        </w:rPr>
        <w:t>İ</w:t>
      </w:r>
      <w:r w:rsidR="006C24F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Xətalar Məcəlləsinin 430.2.</w:t>
      </w:r>
      <w:r w:rsidR="0089127E" w:rsidRPr="004B2A3A">
        <w:rPr>
          <w:rFonts w:ascii="Times New Roman" w:hAnsi="Times New Roman" w:cs="Times New Roman"/>
          <w:sz w:val="28"/>
          <w:szCs w:val="28"/>
        </w:rPr>
        <w:t>1</w:t>
      </w:r>
      <w:r w:rsidR="006C24F6" w:rsidRPr="004B2A3A">
        <w:rPr>
          <w:rFonts w:ascii="Times New Roman" w:hAnsi="Times New Roman" w:cs="Times New Roman"/>
          <w:sz w:val="28"/>
          <w:szCs w:val="28"/>
        </w:rPr>
        <w:t>-cü maddəsində göstərilən məhkəmə qərarından səlahiyyətli orqanı</w:t>
      </w:r>
      <w:r w:rsidR="00FB359B" w:rsidRPr="004B2A3A">
        <w:rPr>
          <w:rFonts w:ascii="Times New Roman" w:hAnsi="Times New Roman" w:cs="Times New Roman"/>
          <w:sz w:val="28"/>
          <w:szCs w:val="28"/>
        </w:rPr>
        <w:t>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(vəzifəli şəxsi</w:t>
      </w:r>
      <w:r w:rsidR="00B070B7" w:rsidRPr="004B2A3A">
        <w:rPr>
          <w:rFonts w:ascii="Times New Roman" w:hAnsi="Times New Roman" w:cs="Times New Roman"/>
          <w:sz w:val="28"/>
          <w:szCs w:val="28"/>
        </w:rPr>
        <w:t>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Pr="004B2A3A">
        <w:rPr>
          <w:rFonts w:ascii="Times New Roman" w:hAnsi="Times New Roman" w:cs="Times New Roman"/>
          <w:sz w:val="28"/>
          <w:szCs w:val="28"/>
        </w:rPr>
        <w:t>sı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məhkəməsinə şikayət vermək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hüququn</w:t>
      </w:r>
      <w:r w:rsidR="00FB359B" w:rsidRPr="004B2A3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olub-olmaması</w:t>
      </w:r>
      <w:r w:rsidR="00B070B7" w:rsidRPr="004B2A3A">
        <w:rPr>
          <w:rFonts w:ascii="Times New Roman" w:hAnsi="Times New Roman" w:cs="Times New Roman"/>
          <w:sz w:val="28"/>
          <w:szCs w:val="28"/>
        </w:rPr>
        <w:t>nın</w:t>
      </w:r>
      <w:r w:rsidR="006C24F6" w:rsidRPr="004B2A3A">
        <w:rPr>
          <w:rFonts w:ascii="Times New Roman" w:hAnsi="Times New Roman" w:cs="Times New Roman"/>
          <w:sz w:val="28"/>
          <w:szCs w:val="28"/>
        </w:rPr>
        <w:t>;</w:t>
      </w:r>
    </w:p>
    <w:p w:rsidR="008536DC" w:rsidRPr="004B2A3A" w:rsidRDefault="00B070B7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Pr="004B2A3A">
        <w:rPr>
          <w:rFonts w:ascii="Times New Roman" w:hAnsi="Times New Roman" w:cs="Times New Roman"/>
          <w:sz w:val="28"/>
          <w:szCs w:val="28"/>
        </w:rPr>
        <w:t>si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nin 430.2.3-cü maddəsində nəzərdə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F346F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6C24F6" w:rsidRPr="004B2A3A">
        <w:rPr>
          <w:rFonts w:ascii="Times New Roman" w:hAnsi="Times New Roman" w:cs="Times New Roman"/>
          <w:sz w:val="28"/>
          <w:szCs w:val="28"/>
        </w:rPr>
        <w:t>səlahiyyətli orqanın qərarından verilən şikayət nəticəsində yuxarı səlahiyyə</w:t>
      </w:r>
      <w:r w:rsidRPr="004B2A3A">
        <w:rPr>
          <w:rFonts w:ascii="Times New Roman" w:hAnsi="Times New Roman" w:cs="Times New Roman"/>
          <w:sz w:val="28"/>
          <w:szCs w:val="28"/>
        </w:rPr>
        <w:t xml:space="preserve">tli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tərəfindən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qə</w:t>
      </w:r>
      <w:r w:rsidRPr="004B2A3A">
        <w:rPr>
          <w:rFonts w:ascii="Times New Roman" w:hAnsi="Times New Roman" w:cs="Times New Roman"/>
          <w:sz w:val="28"/>
          <w:szCs w:val="28"/>
        </w:rPr>
        <w:t>bul edilən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qərar</w:t>
      </w:r>
      <w:r w:rsidRPr="004B2A3A">
        <w:rPr>
          <w:rFonts w:ascii="Times New Roman" w:hAnsi="Times New Roman" w:cs="Times New Roman"/>
          <w:sz w:val="28"/>
          <w:szCs w:val="28"/>
        </w:rPr>
        <w:t>dan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yenidən baxılması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məhkəməyə </w:t>
      </w:r>
      <w:r w:rsidRPr="004B2A3A">
        <w:rPr>
          <w:rFonts w:ascii="Times New Roman" w:hAnsi="Times New Roman" w:cs="Times New Roman"/>
          <w:sz w:val="28"/>
          <w:szCs w:val="28"/>
        </w:rPr>
        <w:t>şikayət verilməsinin</w:t>
      </w:r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F6" w:rsidRPr="004B2A3A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6C24F6" w:rsidRPr="004B2A3A">
        <w:rPr>
          <w:rFonts w:ascii="Times New Roman" w:hAnsi="Times New Roman" w:cs="Times New Roman"/>
          <w:sz w:val="28"/>
          <w:szCs w:val="28"/>
        </w:rPr>
        <w:t>ümkün</w:t>
      </w:r>
      <w:r w:rsidR="003C58A1" w:rsidRPr="004B2A3A">
        <w:rPr>
          <w:rFonts w:ascii="Times New Roman" w:hAnsi="Times New Roman" w:cs="Times New Roman"/>
          <w:sz w:val="28"/>
          <w:szCs w:val="28"/>
        </w:rPr>
        <w:t>lüyünün</w:t>
      </w:r>
      <w:proofErr w:type="spellEnd"/>
      <w:r w:rsidR="006C24F6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8536DC" w:rsidRPr="004B2A3A">
        <w:rPr>
          <w:rFonts w:ascii="Times New Roman" w:hAnsi="Times New Roman" w:cs="Times New Roman"/>
          <w:sz w:val="28"/>
          <w:szCs w:val="28"/>
        </w:rPr>
        <w:t xml:space="preserve">şərh olunmasını </w:t>
      </w:r>
      <w:proofErr w:type="spellStart"/>
      <w:r w:rsidR="008536DC" w:rsidRPr="004B2A3A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="008536D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6DC" w:rsidRPr="004B2A3A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8536DC" w:rsidRPr="004B2A3A">
        <w:rPr>
          <w:rFonts w:ascii="Times New Roman" w:hAnsi="Times New Roman" w:cs="Times New Roman"/>
          <w:sz w:val="28"/>
          <w:szCs w:val="28"/>
        </w:rPr>
        <w:t>.</w:t>
      </w:r>
    </w:p>
    <w:p w:rsidR="006C24F6" w:rsidRPr="004B2A3A" w:rsidRDefault="006C24F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müraciətlə bağlı aşağıdakıların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1577B" w:rsidRPr="004B2A3A">
        <w:rPr>
          <w:rFonts w:ascii="Times New Roman" w:hAnsi="Times New Roman" w:cs="Times New Roman"/>
          <w:sz w:val="28"/>
          <w:szCs w:val="28"/>
        </w:rPr>
        <w:t>edilməsini</w:t>
      </w:r>
      <w:r w:rsidRPr="004B2A3A">
        <w:rPr>
          <w:rFonts w:ascii="Times New Roman" w:hAnsi="Times New Roman" w:cs="Times New Roman"/>
          <w:sz w:val="28"/>
          <w:szCs w:val="28"/>
        </w:rPr>
        <w:t xml:space="preserve"> zəruri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r w:rsidRPr="004B2A3A">
        <w:rPr>
          <w:rFonts w:ascii="Times New Roman" w:hAnsi="Times New Roman" w:cs="Times New Roman"/>
          <w:sz w:val="28"/>
          <w:szCs w:val="28"/>
        </w:rPr>
        <w:tab/>
      </w:r>
    </w:p>
    <w:p w:rsidR="009A7BAB" w:rsidRPr="004B2A3A" w:rsidRDefault="009A7BA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Dövlə</w:t>
      </w:r>
      <w:r w:rsidR="003C58A1" w:rsidRPr="004B2A3A">
        <w:rPr>
          <w:rFonts w:ascii="Times New Roman" w:hAnsi="Times New Roman" w:cs="Times New Roman"/>
          <w:sz w:val="28"/>
          <w:szCs w:val="28"/>
        </w:rPr>
        <w:t>t orqanlarının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qarşısında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duran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ən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vacib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vəzifə</w:t>
      </w:r>
      <w:r w:rsidR="00D94328" w:rsidRPr="004B2A3A">
        <w:rPr>
          <w:rFonts w:ascii="Times New Roman" w:hAnsi="Times New Roman" w:cs="Times New Roman"/>
          <w:sz w:val="28"/>
          <w:szCs w:val="28"/>
        </w:rPr>
        <w:t xml:space="preserve"> dövlətin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D65048" w:rsidRPr="004B2A3A">
        <w:rPr>
          <w:rFonts w:ascii="Times New Roman" w:hAnsi="Times New Roman" w:cs="Times New Roman"/>
          <w:sz w:val="28"/>
          <w:szCs w:val="28"/>
        </w:rPr>
        <w:t>Azərbaycan Respublikası</w:t>
      </w:r>
      <w:r w:rsidR="00457AB3" w:rsidRPr="004B2A3A">
        <w:rPr>
          <w:rFonts w:ascii="Times New Roman" w:hAnsi="Times New Roman" w:cs="Times New Roman"/>
          <w:sz w:val="28"/>
          <w:szCs w:val="28"/>
        </w:rPr>
        <w:t>nın</w:t>
      </w:r>
      <w:r w:rsidR="00D65048" w:rsidRPr="004B2A3A">
        <w:rPr>
          <w:rFonts w:ascii="Times New Roman" w:hAnsi="Times New Roman" w:cs="Times New Roman"/>
          <w:sz w:val="28"/>
          <w:szCs w:val="28"/>
        </w:rPr>
        <w:t xml:space="preserve"> Konstitusiya</w:t>
      </w:r>
      <w:r w:rsidR="00457AB3" w:rsidRPr="004B2A3A">
        <w:rPr>
          <w:rFonts w:ascii="Times New Roman" w:hAnsi="Times New Roman" w:cs="Times New Roman"/>
          <w:sz w:val="28"/>
          <w:szCs w:val="28"/>
        </w:rPr>
        <w:t>sın</w:t>
      </w:r>
      <w:r w:rsidR="00D65048" w:rsidRPr="004B2A3A">
        <w:rPr>
          <w:rFonts w:ascii="Times New Roman" w:hAnsi="Times New Roman" w:cs="Times New Roman"/>
          <w:sz w:val="28"/>
          <w:szCs w:val="28"/>
        </w:rPr>
        <w:t>da (</w:t>
      </w:r>
      <w:proofErr w:type="spellStart"/>
      <w:r w:rsidR="00D65048"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D6504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048"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D65048" w:rsidRPr="004B2A3A">
        <w:rPr>
          <w:rFonts w:ascii="Times New Roman" w:hAnsi="Times New Roman" w:cs="Times New Roman"/>
          <w:sz w:val="28"/>
          <w:szCs w:val="28"/>
        </w:rPr>
        <w:t xml:space="preserve"> – Konstitusiya) </w:t>
      </w:r>
      <w:r w:rsidR="00D94328" w:rsidRPr="004B2A3A">
        <w:rPr>
          <w:rFonts w:ascii="Times New Roman" w:hAnsi="Times New Roman" w:cs="Times New Roman"/>
          <w:sz w:val="28"/>
          <w:szCs w:val="28"/>
        </w:rPr>
        <w:t xml:space="preserve">təsbit </w:t>
      </w:r>
      <w:proofErr w:type="spellStart"/>
      <w:r w:rsidR="00D94328" w:rsidRPr="004B2A3A">
        <w:rPr>
          <w:rFonts w:ascii="Times New Roman" w:hAnsi="Times New Roman" w:cs="Times New Roman"/>
          <w:sz w:val="28"/>
          <w:szCs w:val="28"/>
        </w:rPr>
        <w:t>olunmuş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quruluşunun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idarəetmə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üsulunun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dövlət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qaydanın mühafizəsindən ibarətdir. </w:t>
      </w:r>
      <w:proofErr w:type="spellStart"/>
      <w:r w:rsidR="00457AB3"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457AB3" w:rsidRPr="004B2A3A">
        <w:rPr>
          <w:rFonts w:ascii="Times New Roman" w:hAnsi="Times New Roman" w:cs="Times New Roman"/>
          <w:sz w:val="28"/>
          <w:szCs w:val="28"/>
        </w:rPr>
        <w:t xml:space="preserve"> vəzifənin həyata keçirilməsi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demokratik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cəmiyyətdə </w:t>
      </w:r>
      <w:r w:rsidR="00D94328" w:rsidRPr="004B2A3A">
        <w:rPr>
          <w:rFonts w:ascii="Times New Roman" w:hAnsi="Times New Roman" w:cs="Times New Roman"/>
          <w:sz w:val="28"/>
          <w:szCs w:val="28"/>
        </w:rPr>
        <w:t xml:space="preserve">hər </w:t>
      </w:r>
      <w:proofErr w:type="spellStart"/>
      <w:r w:rsidR="00D94328" w:rsidRPr="004B2A3A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D9432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cəmiyyə</w:t>
      </w:r>
      <w:r w:rsidR="00D94328" w:rsidRPr="004B2A3A">
        <w:rPr>
          <w:rFonts w:ascii="Times New Roman" w:hAnsi="Times New Roman" w:cs="Times New Roman"/>
          <w:sz w:val="28"/>
          <w:szCs w:val="28"/>
        </w:rPr>
        <w:t>t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üzv</w:t>
      </w:r>
      <w:r w:rsidR="00D94328" w:rsidRPr="004B2A3A">
        <w:rPr>
          <w:rFonts w:ascii="Times New Roman" w:hAnsi="Times New Roman" w:cs="Times New Roman"/>
          <w:sz w:val="28"/>
          <w:szCs w:val="28"/>
        </w:rPr>
        <w:t>ü</w:t>
      </w:r>
      <w:r w:rsidRPr="004B2A3A">
        <w:rPr>
          <w:rFonts w:ascii="Times New Roman" w:hAnsi="Times New Roman" w:cs="Times New Roman"/>
          <w:sz w:val="28"/>
          <w:szCs w:val="28"/>
        </w:rPr>
        <w:t>n</w:t>
      </w:r>
      <w:r w:rsidR="00D94328" w:rsidRPr="004B2A3A">
        <w:rPr>
          <w:rFonts w:ascii="Times New Roman" w:hAnsi="Times New Roman" w:cs="Times New Roman"/>
          <w:sz w:val="28"/>
          <w:szCs w:val="28"/>
        </w:rPr>
        <w:t>ü</w:t>
      </w:r>
      <w:r w:rsidR="001D0BC0" w:rsidRPr="004B2A3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D0BC0" w:rsidRPr="004B2A3A">
        <w:rPr>
          <w:rFonts w:ascii="Times New Roman" w:hAnsi="Times New Roman" w:cs="Times New Roman"/>
          <w:sz w:val="28"/>
          <w:szCs w:val="28"/>
        </w:rPr>
        <w:t xml:space="preserve"> maraqlarının qorunmasına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1D0BC0" w:rsidRPr="004B2A3A">
        <w:rPr>
          <w:rFonts w:ascii="Times New Roman" w:hAnsi="Times New Roman" w:cs="Times New Roman"/>
          <w:sz w:val="28"/>
          <w:szCs w:val="28"/>
        </w:rPr>
        <w:t>xidmət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. Məhz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səbəbdən dövlət maraqlarının mühafizəsinin</w:t>
      </w:r>
      <w:r w:rsidR="00367D39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tə</w:t>
      </w:r>
      <w:r w:rsidR="00D94328" w:rsidRPr="004B2A3A">
        <w:rPr>
          <w:rFonts w:ascii="Times New Roman" w:hAnsi="Times New Roman" w:cs="Times New Roman"/>
          <w:sz w:val="28"/>
          <w:szCs w:val="28"/>
        </w:rPr>
        <w:t>min olunması ümumilikdə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şəxsiyyətin</w:t>
      </w:r>
      <w:r w:rsidR="00D94328" w:rsidRPr="004B2A3A">
        <w:rPr>
          <w:rFonts w:ascii="Times New Roman" w:hAnsi="Times New Roman" w:cs="Times New Roman"/>
          <w:sz w:val="28"/>
          <w:szCs w:val="28"/>
        </w:rPr>
        <w:t xml:space="preserve"> və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vətə</w:t>
      </w:r>
      <w:r w:rsidR="001D0BC0" w:rsidRPr="004B2A3A">
        <w:rPr>
          <w:rFonts w:ascii="Times New Roman" w:hAnsi="Times New Roman" w:cs="Times New Roman"/>
          <w:sz w:val="28"/>
          <w:szCs w:val="28"/>
        </w:rPr>
        <w:t xml:space="preserve">ndaşların hüquqlarının və </w:t>
      </w:r>
      <w:proofErr w:type="spellStart"/>
      <w:r w:rsidR="001D0BC0" w:rsidRPr="004B2A3A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="001D0BC0" w:rsidRPr="004B2A3A">
        <w:rPr>
          <w:rFonts w:ascii="Times New Roman" w:hAnsi="Times New Roman" w:cs="Times New Roman"/>
          <w:sz w:val="28"/>
          <w:szCs w:val="28"/>
        </w:rPr>
        <w:t xml:space="preserve"> maraqlarının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367D39" w:rsidRPr="004B2A3A">
        <w:rPr>
          <w:rFonts w:ascii="Times New Roman" w:hAnsi="Times New Roman" w:cs="Times New Roman"/>
          <w:sz w:val="28"/>
          <w:szCs w:val="28"/>
        </w:rPr>
        <w:t>müdafiəsinin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təmin olunması ilə sıx əlaqəlidir. </w:t>
      </w:r>
    </w:p>
    <w:p w:rsidR="006F363E" w:rsidRPr="004B2A3A" w:rsidRDefault="006F363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qanunvericiliyinin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vəzifələri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vətəndaş hüquqlarını və azadlıqlarını, onların sağlamlığını, ə</w:t>
      </w:r>
      <w:r w:rsidR="00744A5C" w:rsidRPr="004B2A3A">
        <w:rPr>
          <w:rFonts w:ascii="Times New Roman" w:hAnsi="Times New Roman" w:cs="Times New Roman"/>
          <w:sz w:val="28"/>
          <w:szCs w:val="28"/>
        </w:rPr>
        <w:t xml:space="preserve">halinin </w:t>
      </w:r>
      <w:proofErr w:type="spellStart"/>
      <w:r w:rsidR="00744A5C" w:rsidRPr="004B2A3A">
        <w:rPr>
          <w:rFonts w:ascii="Times New Roman" w:hAnsi="Times New Roman" w:cs="Times New Roman"/>
          <w:sz w:val="28"/>
          <w:szCs w:val="28"/>
        </w:rPr>
        <w:t>sanitari</w:t>
      </w:r>
      <w:r w:rsidR="0051577B" w:rsidRPr="004B2A3A">
        <w:rPr>
          <w:rFonts w:ascii="Times New Roman" w:hAnsi="Times New Roman" w:cs="Times New Roman"/>
          <w:sz w:val="28"/>
          <w:szCs w:val="28"/>
        </w:rPr>
        <w:t>ya</w:t>
      </w:r>
      <w:r w:rsidRPr="004B2A3A">
        <w:rPr>
          <w:rFonts w:ascii="Times New Roman" w:hAnsi="Times New Roman" w:cs="Times New Roman"/>
          <w:sz w:val="28"/>
          <w:szCs w:val="28"/>
        </w:rPr>
        <w:t>-epidemioloji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salamatlığını,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mənəviyyatı, mülkiyyəti, şəxslərin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maraqlarını,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qaydanı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təhlükəsizliyi, ətraf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mühiti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idarəçilik qaydalarını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qorumaqdan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qanunçuluğu</w:t>
      </w:r>
      <w:proofErr w:type="spellEnd"/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 möhkəmləndirməkdən və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xətaların qarşısını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almaqdan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ibarətdir</w:t>
      </w:r>
      <w:r w:rsidR="003D57FB"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57FB" w:rsidRPr="004B2A3A">
        <w:rPr>
          <w:rFonts w:ascii="Times New Roman" w:hAnsi="Times New Roman" w:cs="Times New Roman"/>
          <w:sz w:val="28"/>
          <w:szCs w:val="28"/>
        </w:rPr>
        <w:t>İ</w:t>
      </w:r>
      <w:r w:rsidR="0029076B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29076B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3D57FB" w:rsidRPr="004B2A3A">
        <w:rPr>
          <w:rFonts w:ascii="Times New Roman" w:hAnsi="Times New Roman" w:cs="Times New Roman"/>
          <w:sz w:val="28"/>
          <w:szCs w:val="28"/>
        </w:rPr>
        <w:t>X</w:t>
      </w:r>
      <w:r w:rsidR="0029076B" w:rsidRPr="004B2A3A">
        <w:rPr>
          <w:rFonts w:ascii="Times New Roman" w:hAnsi="Times New Roman" w:cs="Times New Roman"/>
          <w:sz w:val="28"/>
          <w:szCs w:val="28"/>
        </w:rPr>
        <w:t xml:space="preserve">ətalar </w:t>
      </w:r>
      <w:r w:rsidR="003D57FB" w:rsidRPr="004B2A3A">
        <w:rPr>
          <w:rFonts w:ascii="Times New Roman" w:hAnsi="Times New Roman" w:cs="Times New Roman"/>
          <w:sz w:val="28"/>
          <w:szCs w:val="28"/>
        </w:rPr>
        <w:t>M</w:t>
      </w:r>
      <w:r w:rsidR="0029076B" w:rsidRPr="004B2A3A">
        <w:rPr>
          <w:rFonts w:ascii="Times New Roman" w:hAnsi="Times New Roman" w:cs="Times New Roman"/>
          <w:sz w:val="28"/>
          <w:szCs w:val="28"/>
        </w:rPr>
        <w:t>əcəlləsini</w:t>
      </w:r>
      <w:r w:rsidR="003D57FB" w:rsidRPr="004B2A3A">
        <w:rPr>
          <w:rFonts w:ascii="Times New Roman" w:hAnsi="Times New Roman" w:cs="Times New Roman"/>
          <w:sz w:val="28"/>
          <w:szCs w:val="28"/>
        </w:rPr>
        <w:t>n 2-ci maddəsi)</w:t>
      </w:r>
      <w:r w:rsidRPr="004B2A3A">
        <w:rPr>
          <w:rFonts w:ascii="Times New Roman" w:hAnsi="Times New Roman" w:cs="Times New Roman"/>
          <w:sz w:val="28"/>
          <w:szCs w:val="28"/>
        </w:rPr>
        <w:t>.</w:t>
      </w:r>
      <w:r w:rsidR="00E87195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7195" w:rsidRPr="004B2A3A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="00E87195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195" w:rsidRPr="004B2A3A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="00AC7525" w:rsidRPr="004B2A3A">
        <w:rPr>
          <w:rFonts w:ascii="Times New Roman" w:hAnsi="Times New Roman" w:cs="Times New Roman"/>
          <w:sz w:val="28"/>
          <w:szCs w:val="28"/>
        </w:rPr>
        <w:t>,</w:t>
      </w:r>
      <w:r w:rsidR="00E87195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6B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29076B" w:rsidRPr="004B2A3A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r w:rsidR="00E87195" w:rsidRPr="004B2A3A">
        <w:rPr>
          <w:rFonts w:ascii="Times New Roman" w:hAnsi="Times New Roman" w:cs="Times New Roman"/>
          <w:sz w:val="28"/>
          <w:szCs w:val="28"/>
        </w:rPr>
        <w:t>5.2-ci madd</w:t>
      </w:r>
      <w:r w:rsidR="00DD6071" w:rsidRPr="004B2A3A">
        <w:rPr>
          <w:rFonts w:ascii="Times New Roman" w:hAnsi="Times New Roman" w:cs="Times New Roman"/>
          <w:sz w:val="28"/>
          <w:szCs w:val="28"/>
        </w:rPr>
        <w:t>ə</w:t>
      </w:r>
      <w:r w:rsidR="00E87195" w:rsidRPr="004B2A3A">
        <w:rPr>
          <w:rFonts w:ascii="Times New Roman" w:hAnsi="Times New Roman" w:cs="Times New Roman"/>
          <w:sz w:val="28"/>
          <w:szCs w:val="28"/>
        </w:rPr>
        <w:t>sinə görə</w:t>
      </w:r>
      <w:r w:rsidR="00DD607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71"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D6071" w:rsidRPr="004B2A3A">
        <w:rPr>
          <w:rFonts w:ascii="Times New Roman" w:hAnsi="Times New Roman" w:cs="Times New Roman"/>
          <w:sz w:val="28"/>
          <w:szCs w:val="28"/>
        </w:rPr>
        <w:t xml:space="preserve"> Məcəllə </w:t>
      </w:r>
      <w:proofErr w:type="spellStart"/>
      <w:r w:rsidR="00DD6071" w:rsidRPr="004B2A3A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DD6071" w:rsidRPr="004B2A3A">
        <w:rPr>
          <w:rFonts w:ascii="Times New Roman" w:hAnsi="Times New Roman" w:cs="Times New Roman"/>
          <w:sz w:val="28"/>
          <w:szCs w:val="28"/>
        </w:rPr>
        <w:t xml:space="preserve"> və vətəndaş hüquqlarının və azadlıqlarının dövlət orqanları (vəzifəli şəxslər) tərəfindən pozulmasının </w:t>
      </w:r>
      <w:r w:rsidR="001C7A88" w:rsidRPr="004B2A3A">
        <w:rPr>
          <w:rFonts w:ascii="Times New Roman" w:hAnsi="Times New Roman" w:cs="Times New Roman"/>
          <w:sz w:val="28"/>
          <w:szCs w:val="28"/>
        </w:rPr>
        <w:t xml:space="preserve">qarşısının alınmasını və </w:t>
      </w:r>
      <w:proofErr w:type="spellStart"/>
      <w:r w:rsidR="001C7A88" w:rsidRPr="004B2A3A">
        <w:rPr>
          <w:rFonts w:ascii="Times New Roman" w:hAnsi="Times New Roman" w:cs="Times New Roman"/>
          <w:sz w:val="28"/>
          <w:szCs w:val="28"/>
        </w:rPr>
        <w:t>onlara</w:t>
      </w:r>
      <w:proofErr w:type="spellEnd"/>
      <w:r w:rsidR="001C7A88" w:rsidRPr="004B2A3A">
        <w:rPr>
          <w:rFonts w:ascii="Times New Roman" w:hAnsi="Times New Roman" w:cs="Times New Roman"/>
          <w:sz w:val="28"/>
          <w:szCs w:val="28"/>
        </w:rPr>
        <w:t xml:space="preserve"> hörm</w:t>
      </w:r>
      <w:proofErr w:type="gramEnd"/>
      <w:r w:rsidR="001C7A88" w:rsidRPr="004B2A3A">
        <w:rPr>
          <w:rFonts w:ascii="Times New Roman" w:hAnsi="Times New Roman" w:cs="Times New Roman"/>
          <w:sz w:val="28"/>
          <w:szCs w:val="28"/>
        </w:rPr>
        <w:t xml:space="preserve">ət olunmasını təmin </w:t>
      </w:r>
      <w:proofErr w:type="spellStart"/>
      <w:r w:rsidR="001C7A88"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1C7A88" w:rsidRPr="004B2A3A">
        <w:rPr>
          <w:rFonts w:ascii="Times New Roman" w:hAnsi="Times New Roman" w:cs="Times New Roman"/>
          <w:sz w:val="28"/>
          <w:szCs w:val="28"/>
        </w:rPr>
        <w:t>.</w:t>
      </w:r>
      <w:r w:rsidR="00DD6071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E87195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ab/>
      </w:r>
    </w:p>
    <w:p w:rsidR="003C58A1" w:rsidRPr="004B2A3A" w:rsidRDefault="00CC440A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</w:t>
      </w:r>
      <w:r w:rsidR="006F363E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qanunvericiliyin</w:t>
      </w:r>
      <w:r w:rsidR="00582E8F" w:rsidRPr="004B2A3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82E8F" w:rsidRPr="004B2A3A">
        <w:rPr>
          <w:rFonts w:ascii="Times New Roman" w:hAnsi="Times New Roman" w:cs="Times New Roman"/>
          <w:sz w:val="28"/>
          <w:szCs w:val="28"/>
        </w:rPr>
        <w:t xml:space="preserve"> göstərilən </w:t>
      </w:r>
      <w:r w:rsidR="006F363E" w:rsidRPr="004B2A3A">
        <w:rPr>
          <w:rFonts w:ascii="Times New Roman" w:hAnsi="Times New Roman" w:cs="Times New Roman"/>
          <w:sz w:val="28"/>
          <w:szCs w:val="28"/>
        </w:rPr>
        <w:t>vəzifələrin</w:t>
      </w:r>
      <w:r w:rsidR="00582E8F" w:rsidRPr="004B2A3A">
        <w:rPr>
          <w:rFonts w:ascii="Times New Roman" w:hAnsi="Times New Roman" w:cs="Times New Roman"/>
          <w:sz w:val="28"/>
          <w:szCs w:val="28"/>
        </w:rPr>
        <w:t>in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həyata keçirilməsi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səlahiyyətli</w:t>
      </w:r>
      <w:r w:rsidR="001D0BC0" w:rsidRPr="004B2A3A">
        <w:rPr>
          <w:rFonts w:ascii="Times New Roman" w:hAnsi="Times New Roman" w:cs="Times New Roman"/>
          <w:sz w:val="28"/>
          <w:szCs w:val="28"/>
        </w:rPr>
        <w:t xml:space="preserve"> dövlət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orqanların</w:t>
      </w:r>
      <w:r w:rsidR="00AC7525" w:rsidRPr="004B2A3A">
        <w:rPr>
          <w:rFonts w:ascii="Times New Roman" w:hAnsi="Times New Roman" w:cs="Times New Roman"/>
          <w:sz w:val="28"/>
          <w:szCs w:val="28"/>
        </w:rPr>
        <w:t>ın</w:t>
      </w:r>
      <w:r w:rsidR="000D297A" w:rsidRPr="004B2A3A">
        <w:rPr>
          <w:rFonts w:ascii="Times New Roman" w:hAnsi="Times New Roman" w:cs="Times New Roman"/>
          <w:sz w:val="28"/>
          <w:szCs w:val="28"/>
        </w:rPr>
        <w:t xml:space="preserve"> (vəzifəli şəxslərin)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üzərinə </w:t>
      </w:r>
      <w:proofErr w:type="spellStart"/>
      <w:r w:rsidR="000D297A" w:rsidRPr="004B2A3A">
        <w:rPr>
          <w:rFonts w:ascii="Times New Roman" w:hAnsi="Times New Roman" w:cs="Times New Roman"/>
          <w:sz w:val="28"/>
          <w:szCs w:val="28"/>
        </w:rPr>
        <w:t>qoyulmuşdur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>.</w:t>
      </w:r>
      <w:r w:rsidR="008A3626"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D6" w:rsidRPr="004B2A3A" w:rsidRDefault="008F19E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Məcəlləsində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və vətəndaş hüquqlarına və azadlıqlarına hörmət edilməsi,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qanunçuluq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qanun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qarşısında bərabərlik, təqsirsizlik prezumpsiyası, ədalətlilik və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xətaların qarşısının alınması prinsiplərinə əsaslanmaqla</w:t>
      </w:r>
      <w:r w:rsidR="001D0BC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BC0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1D0BC0" w:rsidRPr="004B2A3A">
        <w:rPr>
          <w:rFonts w:ascii="Times New Roman" w:hAnsi="Times New Roman" w:cs="Times New Roman"/>
          <w:sz w:val="28"/>
          <w:szCs w:val="28"/>
        </w:rPr>
        <w:t xml:space="preserve"> xətalar üzrə işlərin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ara</w:t>
      </w:r>
      <w:proofErr w:type="gramEnd"/>
      <w:r w:rsidR="00F52DD6" w:rsidRPr="004B2A3A">
        <w:rPr>
          <w:rFonts w:ascii="Times New Roman" w:hAnsi="Times New Roman" w:cs="Times New Roman"/>
          <w:sz w:val="28"/>
          <w:szCs w:val="28"/>
        </w:rPr>
        <w:t>şdırılması</w:t>
      </w:r>
      <w:r w:rsidR="003C58A1" w:rsidRPr="004B2A3A">
        <w:rPr>
          <w:rFonts w:ascii="Times New Roman" w:hAnsi="Times New Roman" w:cs="Times New Roman"/>
          <w:sz w:val="28"/>
          <w:szCs w:val="28"/>
        </w:rPr>
        <w:t>nın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və baxılması</w:t>
      </w:r>
      <w:r w:rsidR="003C58A1" w:rsidRPr="004B2A3A">
        <w:rPr>
          <w:rFonts w:ascii="Times New Roman" w:hAnsi="Times New Roman" w:cs="Times New Roman"/>
          <w:sz w:val="28"/>
          <w:szCs w:val="28"/>
        </w:rPr>
        <w:t>nın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cümlədən </w:t>
      </w:r>
      <w:proofErr w:type="spellStart"/>
      <w:r w:rsidR="0051577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haqqında işlə</w:t>
      </w:r>
      <w:r w:rsidRPr="004B2A3A">
        <w:rPr>
          <w:rFonts w:ascii="Times New Roman" w:hAnsi="Times New Roman" w:cs="Times New Roman"/>
          <w:sz w:val="28"/>
          <w:szCs w:val="28"/>
        </w:rPr>
        <w:t>rin başlanması</w:t>
      </w:r>
      <w:r w:rsidR="003C58A1" w:rsidRPr="004B2A3A">
        <w:rPr>
          <w:rFonts w:ascii="Times New Roman" w:hAnsi="Times New Roman" w:cs="Times New Roman"/>
          <w:sz w:val="28"/>
          <w:szCs w:val="28"/>
        </w:rPr>
        <w:t>nın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1D0BC0" w:rsidRPr="004B2A3A">
        <w:rPr>
          <w:rFonts w:ascii="Times New Roman" w:hAnsi="Times New Roman" w:cs="Times New Roman"/>
          <w:sz w:val="28"/>
          <w:szCs w:val="28"/>
        </w:rPr>
        <w:t xml:space="preserve">sadələşdirilmiş </w:t>
      </w:r>
      <w:proofErr w:type="spellStart"/>
      <w:r w:rsidR="001D0BC0" w:rsidRPr="004B2A3A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="001D0BC0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3C58A1" w:rsidRPr="004B2A3A">
        <w:rPr>
          <w:rFonts w:ascii="Times New Roman" w:hAnsi="Times New Roman" w:cs="Times New Roman"/>
          <w:sz w:val="28"/>
          <w:szCs w:val="28"/>
        </w:rPr>
        <w:t xml:space="preserve">həyata keçirilməsi nəzərdə </w:t>
      </w:r>
      <w:proofErr w:type="spellStart"/>
      <w:r w:rsidR="003C58A1" w:rsidRPr="004B2A3A">
        <w:rPr>
          <w:rFonts w:ascii="Times New Roman" w:hAnsi="Times New Roman" w:cs="Times New Roman"/>
          <w:sz w:val="28"/>
          <w:szCs w:val="28"/>
        </w:rPr>
        <w:t>tutulmuşdur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DD6" w:rsidRPr="004B2A3A" w:rsidRDefault="00F52DD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1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3C58A1" w:rsidRPr="004B2A3A">
        <w:rPr>
          <w:rFonts w:ascii="Times New Roman" w:hAnsi="Times New Roman" w:cs="Times New Roman"/>
          <w:sz w:val="28"/>
          <w:szCs w:val="28"/>
        </w:rPr>
        <w:t xml:space="preserve"> xətalar haqqında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həllini təmin edən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neçə müstəqil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mərhələni ayırmaq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:</w:t>
      </w:r>
    </w:p>
    <w:p w:rsidR="00F52DD6" w:rsidRPr="004B2A3A" w:rsidRDefault="00911F2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</w:t>
      </w:r>
      <w:r w:rsidR="00F52DD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</w:t>
      </w:r>
      <w:r w:rsidRPr="004B2A3A">
        <w:rPr>
          <w:rFonts w:ascii="Times New Roman" w:hAnsi="Times New Roman" w:cs="Times New Roman"/>
          <w:sz w:val="28"/>
          <w:szCs w:val="28"/>
        </w:rPr>
        <w:t xml:space="preserve">talar haqqında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başlan</w:t>
      </w:r>
      <w:r w:rsidR="002F7010" w:rsidRPr="004B2A3A">
        <w:rPr>
          <w:rFonts w:ascii="Times New Roman" w:hAnsi="Times New Roman" w:cs="Times New Roman"/>
          <w:sz w:val="28"/>
          <w:szCs w:val="28"/>
        </w:rPr>
        <w:t>ması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aidiyyəti üzrə göndərilməsi (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Məcəlləsinin 409-416-cı maddələri); </w:t>
      </w:r>
    </w:p>
    <w:p w:rsidR="00F52DD6" w:rsidRPr="004B2A3A" w:rsidRDefault="00911F2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i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şə səlahiyyətli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(vəzifəli şəxs) və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(şəhər) məhkəmələri tərəfindən baxılması (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İnzi</w:t>
      </w:r>
      <w:r w:rsidR="002F7010" w:rsidRPr="004B2A3A">
        <w:rPr>
          <w:rFonts w:ascii="Times New Roman" w:hAnsi="Times New Roman" w:cs="Times New Roman"/>
          <w:sz w:val="28"/>
          <w:szCs w:val="28"/>
        </w:rPr>
        <w:t>bati</w:t>
      </w:r>
      <w:proofErr w:type="spellEnd"/>
      <w:r w:rsidR="002F7010" w:rsidRPr="004B2A3A">
        <w:rPr>
          <w:rFonts w:ascii="Times New Roman" w:hAnsi="Times New Roman" w:cs="Times New Roman"/>
          <w:sz w:val="28"/>
          <w:szCs w:val="28"/>
        </w:rPr>
        <w:t xml:space="preserve"> Xətalar Məcəlləsinin 417</w:t>
      </w:r>
      <w:r w:rsidR="00F52DD6" w:rsidRPr="004B2A3A">
        <w:rPr>
          <w:rFonts w:ascii="Times New Roman" w:hAnsi="Times New Roman" w:cs="Times New Roman"/>
          <w:sz w:val="28"/>
          <w:szCs w:val="28"/>
        </w:rPr>
        <w:t>, 420-424-cü maddələri);</w:t>
      </w:r>
    </w:p>
    <w:p w:rsidR="00F52DD6" w:rsidRPr="004B2A3A" w:rsidRDefault="00911F2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</w:t>
      </w:r>
      <w:r w:rsidR="00F52DD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qərarın qəbul olunması (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Məcəlləsinin 425</w:t>
      </w:r>
      <w:r w:rsidR="002F7010" w:rsidRPr="004B2A3A">
        <w:rPr>
          <w:rFonts w:ascii="Times New Roman" w:hAnsi="Times New Roman" w:cs="Times New Roman"/>
          <w:sz w:val="28"/>
          <w:szCs w:val="28"/>
        </w:rPr>
        <w:t>-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427-ci maddələri);</w:t>
      </w:r>
    </w:p>
    <w:p w:rsidR="00F52DD6" w:rsidRPr="004B2A3A" w:rsidRDefault="00911F2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F52DD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</w:t>
      </w:r>
      <w:r w:rsidR="003C58A1" w:rsidRPr="004B2A3A">
        <w:rPr>
          <w:rFonts w:ascii="Times New Roman" w:hAnsi="Times New Roman" w:cs="Times New Roman"/>
          <w:sz w:val="28"/>
          <w:szCs w:val="28"/>
        </w:rPr>
        <w:t>r haqqında işlər üzrə qərarlara</w:t>
      </w:r>
      <w:r w:rsidR="00F52DD6" w:rsidRPr="004B2A3A">
        <w:rPr>
          <w:rFonts w:ascii="Times New Roman" w:hAnsi="Times New Roman" w:cs="Times New Roman"/>
          <w:sz w:val="28"/>
          <w:szCs w:val="28"/>
        </w:rPr>
        <w:t xml:space="preserve"> yenidən baxılması (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Məcəlləsinin 430-438-ci maddələri);</w:t>
      </w:r>
    </w:p>
    <w:p w:rsidR="00F52DD6" w:rsidRPr="004B2A3A" w:rsidRDefault="00911F2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</w:t>
      </w:r>
      <w:r w:rsidR="00F52DD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qərarların 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olunması (</w:t>
      </w:r>
      <w:proofErr w:type="spellStart"/>
      <w:r w:rsidR="00F52DD6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F52DD6" w:rsidRPr="004B2A3A">
        <w:rPr>
          <w:rFonts w:ascii="Times New Roman" w:hAnsi="Times New Roman" w:cs="Times New Roman"/>
          <w:sz w:val="28"/>
          <w:szCs w:val="28"/>
        </w:rPr>
        <w:t xml:space="preserve"> Xətalar Məcəlləsinin 439-449-cu maddələri).</w:t>
      </w:r>
    </w:p>
    <w:p w:rsidR="00B4191F" w:rsidRPr="004B2A3A" w:rsidRDefault="00B4191F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baxmağa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orqanlar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(vəzifəli şəxslər)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r w:rsidRPr="004B2A3A">
        <w:rPr>
          <w:rFonts w:ascii="Times New Roman" w:hAnsi="Times New Roman" w:cs="Times New Roman"/>
          <w:sz w:val="28"/>
          <w:szCs w:val="28"/>
        </w:rPr>
        <w:t xml:space="preserve">357-ci maddəsində göstərilmişdir. </w:t>
      </w: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Həmin maddəyə əsasən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(şəhər) məhkəmələri,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yetkinlik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yaşına çatmayanların işləri və hüquqlarının müdafiəsi üzrə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komissiyalar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), habelə Azərbaycan Respublikasının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hakimiyyəti orqanları, Mərkəzi Bankı, Mərk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əzi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yanında Maliyyə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Monitorinqi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Xidməti (vəzifəli şəxslər) baxırlar. </w:t>
      </w: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Həmin Məcəllənin 359.1-ci maddəsinə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baxmağa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vəzifəli şəxslər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Məcəllənin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hissəsində nəzərdə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tutulmuş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tənbehləri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onlara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verilmiş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səlahiyyət çərçivəsində və yalnız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 xidmət vəzifəsinin icrası zamanı tətbiq edə bilərlər.</w:t>
      </w:r>
    </w:p>
    <w:p w:rsidR="00B4191F" w:rsidRPr="004B2A3A" w:rsidRDefault="00B4191F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360.1-ci maddəsində isə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(şəhər) məhkəmələri tərəfindən baxılan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</w:t>
      </w:r>
      <w:r w:rsidR="00A85007" w:rsidRPr="004B2A3A">
        <w:rPr>
          <w:rFonts w:ascii="Times New Roman" w:hAnsi="Times New Roman" w:cs="Times New Roman"/>
          <w:sz w:val="28"/>
          <w:szCs w:val="28"/>
        </w:rPr>
        <w:t xml:space="preserve">a işləri nəzərdə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tutan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normalar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göstəri</w:t>
      </w:r>
      <w:r w:rsidR="003C58A1" w:rsidRPr="004B2A3A">
        <w:rPr>
          <w:rFonts w:ascii="Times New Roman" w:hAnsi="Times New Roman" w:cs="Times New Roman"/>
          <w:sz w:val="28"/>
          <w:szCs w:val="28"/>
        </w:rPr>
        <w:t>lmişdir</w:t>
      </w:r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08D" w:rsidRPr="004B2A3A" w:rsidRDefault="007144E7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olunmalıdır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r w:rsidR="00DF534B" w:rsidRPr="004B2A3A">
        <w:rPr>
          <w:rFonts w:ascii="Times New Roman" w:hAnsi="Times New Roman" w:cs="Times New Roman"/>
          <w:sz w:val="28"/>
          <w:szCs w:val="28"/>
        </w:rPr>
        <w:t>i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stənilən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münasibətlərində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1E50D2" w:rsidRPr="004B2A3A">
        <w:rPr>
          <w:rFonts w:ascii="Times New Roman" w:hAnsi="Times New Roman" w:cs="Times New Roman"/>
          <w:sz w:val="28"/>
          <w:szCs w:val="28"/>
        </w:rPr>
        <w:t xml:space="preserve"> xətalar üzrə </w:t>
      </w:r>
      <w:proofErr w:type="spellStart"/>
      <w:r w:rsidR="001E50D2" w:rsidRPr="004B2A3A">
        <w:rPr>
          <w:rFonts w:ascii="Times New Roman" w:hAnsi="Times New Roman" w:cs="Times New Roman"/>
          <w:sz w:val="28"/>
          <w:szCs w:val="28"/>
        </w:rPr>
        <w:t>yaranan</w:t>
      </w:r>
      <w:proofErr w:type="spellEnd"/>
      <w:r w:rsidR="001E50D2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münasibətlərdə də tərəflərdən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dövlət hakimiyyəti funksiyasını həyata keçirən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(vəzifəli şəxs)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911F2B" w:rsidRPr="004B2A3A">
        <w:rPr>
          <w:rFonts w:ascii="Times New Roman" w:hAnsi="Times New Roman" w:cs="Times New Roman"/>
          <w:sz w:val="28"/>
          <w:szCs w:val="28"/>
        </w:rPr>
        <w:t>Həmin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 səlahiyyətli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orqanlar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(vəzifəli şəxslə</w:t>
      </w:r>
      <w:r w:rsidR="00911F2B" w:rsidRPr="004B2A3A">
        <w:rPr>
          <w:rFonts w:ascii="Times New Roman" w:hAnsi="Times New Roman" w:cs="Times New Roman"/>
          <w:sz w:val="28"/>
          <w:szCs w:val="28"/>
        </w:rPr>
        <w:t xml:space="preserve">r)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aktla</w:t>
      </w:r>
      <w:r w:rsidR="00AC7525" w:rsidRPr="004B2A3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qəbul etmək,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istiqamətini və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taleyini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müəyyən edən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sənədlər tərtib etmək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hüququna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malikdirlər</w:t>
      </w:r>
      <w:r w:rsidR="00A85007" w:rsidRPr="004B2A3A">
        <w:rPr>
          <w:rFonts w:ascii="Times New Roman" w:hAnsi="Times New Roman" w:cs="Times New Roman"/>
          <w:sz w:val="28"/>
          <w:szCs w:val="28"/>
        </w:rPr>
        <w:t>.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A85007" w:rsidRPr="004B2A3A">
        <w:rPr>
          <w:rFonts w:ascii="Times New Roman" w:hAnsi="Times New Roman" w:cs="Times New Roman"/>
          <w:sz w:val="28"/>
          <w:szCs w:val="28"/>
        </w:rPr>
        <w:t xml:space="preserve">Səlahiyyətli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orqanlar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 xml:space="preserve"> (vəzifəli şəxslər)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protokollar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, qərarlar qəbul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, onları ləğv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8536DC" w:rsidRPr="004B2A3A">
        <w:rPr>
          <w:rFonts w:ascii="Times New Roman" w:hAnsi="Times New Roman" w:cs="Times New Roman"/>
          <w:sz w:val="28"/>
          <w:szCs w:val="28"/>
        </w:rPr>
        <w:t>,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 dəyişdirir</w:t>
      </w:r>
      <w:r w:rsidR="008536DC" w:rsidRPr="004B2A3A">
        <w:rPr>
          <w:rFonts w:ascii="Times New Roman" w:hAnsi="Times New Roman" w:cs="Times New Roman"/>
          <w:sz w:val="28"/>
          <w:szCs w:val="28"/>
        </w:rPr>
        <w:t xml:space="preserve"> və</w:t>
      </w:r>
      <w:r w:rsidR="004218BB" w:rsidRPr="004B2A3A">
        <w:rPr>
          <w:rFonts w:ascii="Times New Roman" w:hAnsi="Times New Roman" w:cs="Times New Roman"/>
          <w:sz w:val="28"/>
          <w:szCs w:val="28"/>
        </w:rPr>
        <w:t xml:space="preserve"> qərarları </w:t>
      </w:r>
      <w:proofErr w:type="spellStart"/>
      <w:r w:rsidR="004218BB" w:rsidRPr="004B2A3A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="004218BB" w:rsidRPr="004B2A3A">
        <w:rPr>
          <w:rFonts w:ascii="Times New Roman" w:hAnsi="Times New Roman" w:cs="Times New Roman"/>
          <w:sz w:val="28"/>
          <w:szCs w:val="28"/>
        </w:rPr>
        <w:t xml:space="preserve"> edir</w:t>
      </w:r>
      <w:r w:rsidR="00911F2B" w:rsidRPr="004B2A3A">
        <w:rPr>
          <w:rFonts w:ascii="Times New Roman" w:hAnsi="Times New Roman" w:cs="Times New Roman"/>
          <w:sz w:val="28"/>
          <w:szCs w:val="28"/>
        </w:rPr>
        <w:t>lər</w:t>
      </w:r>
      <w:r w:rsidR="00DF534B" w:rsidRPr="004B2A3A">
        <w:rPr>
          <w:rFonts w:ascii="Times New Roman" w:hAnsi="Times New Roman" w:cs="Times New Roman"/>
          <w:sz w:val="28"/>
          <w:szCs w:val="28"/>
        </w:rPr>
        <w:t>.</w:t>
      </w:r>
      <w:r w:rsidR="00A26E4C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8536DC" w:rsidRPr="004B2A3A">
        <w:rPr>
          <w:rFonts w:ascii="Times New Roman" w:hAnsi="Times New Roman" w:cs="Times New Roman"/>
          <w:sz w:val="28"/>
          <w:szCs w:val="28"/>
        </w:rPr>
        <w:t>D</w:t>
      </w:r>
      <w:r w:rsidR="00986C37" w:rsidRPr="004B2A3A">
        <w:rPr>
          <w:rFonts w:ascii="Times New Roman" w:hAnsi="Times New Roman" w:cs="Times New Roman"/>
          <w:sz w:val="28"/>
          <w:szCs w:val="28"/>
        </w:rPr>
        <w:t>igər şəxslərin hüquqlarının müdafiə</w:t>
      </w:r>
      <w:r w:rsidR="00013468" w:rsidRPr="004B2A3A">
        <w:rPr>
          <w:rFonts w:ascii="Times New Roman" w:hAnsi="Times New Roman" w:cs="Times New Roman"/>
          <w:sz w:val="28"/>
          <w:szCs w:val="28"/>
        </w:rPr>
        <w:t>si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özündə</w:t>
      </w:r>
      <w:r w:rsidR="008B332A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332A" w:rsidRPr="004B2A3A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>)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maraqları ə</w:t>
      </w:r>
      <w:r w:rsidR="00A85007" w:rsidRPr="004B2A3A">
        <w:rPr>
          <w:rFonts w:ascii="Times New Roman" w:hAnsi="Times New Roman" w:cs="Times New Roman"/>
          <w:sz w:val="28"/>
          <w:szCs w:val="28"/>
        </w:rPr>
        <w:t>ks etdirdiyi</w:t>
      </w:r>
      <w:r w:rsidR="008536DC" w:rsidRPr="004B2A3A">
        <w:rPr>
          <w:rFonts w:ascii="Times New Roman" w:hAnsi="Times New Roman" w:cs="Times New Roman"/>
          <w:sz w:val="28"/>
          <w:szCs w:val="28"/>
        </w:rPr>
        <w:t>n</w:t>
      </w:r>
      <w:r w:rsidR="00A85007" w:rsidRPr="004B2A3A">
        <w:rPr>
          <w:rFonts w:ascii="Times New Roman" w:hAnsi="Times New Roman" w:cs="Times New Roman"/>
          <w:sz w:val="28"/>
          <w:szCs w:val="28"/>
        </w:rPr>
        <w:t>dən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007"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A85007" w:rsidRPr="004B2A3A">
        <w:rPr>
          <w:rFonts w:ascii="Times New Roman" w:hAnsi="Times New Roman" w:cs="Times New Roman"/>
          <w:sz w:val="28"/>
          <w:szCs w:val="28"/>
        </w:rPr>
        <w:t xml:space="preserve"> sahədə </w:t>
      </w:r>
      <w:r w:rsidR="00986C37" w:rsidRPr="004B2A3A">
        <w:rPr>
          <w:rFonts w:ascii="Times New Roman" w:hAnsi="Times New Roman" w:cs="Times New Roman"/>
          <w:sz w:val="28"/>
          <w:szCs w:val="28"/>
        </w:rPr>
        <w:t>dövlə</w:t>
      </w:r>
      <w:r w:rsidR="00013468" w:rsidRPr="004B2A3A">
        <w:rPr>
          <w:rFonts w:ascii="Times New Roman" w:hAnsi="Times New Roman" w:cs="Times New Roman"/>
          <w:sz w:val="28"/>
          <w:szCs w:val="28"/>
        </w:rPr>
        <w:t>t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üzərinə</w:t>
      </w:r>
      <w:r w:rsidR="00013468" w:rsidRPr="004B2A3A">
        <w:rPr>
          <w:rFonts w:ascii="Times New Roman" w:hAnsi="Times New Roman" w:cs="Times New Roman"/>
          <w:sz w:val="28"/>
          <w:szCs w:val="28"/>
        </w:rPr>
        <w:t xml:space="preserve"> düşən </w:t>
      </w:r>
      <w:proofErr w:type="spellStart"/>
      <w:r w:rsidR="00013468"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013468" w:rsidRPr="004B2A3A">
        <w:rPr>
          <w:rFonts w:ascii="Times New Roman" w:hAnsi="Times New Roman" w:cs="Times New Roman"/>
          <w:sz w:val="28"/>
          <w:szCs w:val="28"/>
        </w:rPr>
        <w:t xml:space="preserve"> öhdəliklərin yerinə yetirilməsi vəzifəsini daşıyır.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911F2B" w:rsidRPr="004B2A3A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911F2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F2B"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986C37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D26BD6" w:rsidRPr="004B2A3A">
        <w:rPr>
          <w:rFonts w:ascii="Times New Roman" w:hAnsi="Times New Roman" w:cs="Times New Roman"/>
          <w:sz w:val="28"/>
          <w:szCs w:val="28"/>
        </w:rPr>
        <w:t xml:space="preserve">zərurət </w:t>
      </w:r>
      <w:proofErr w:type="spellStart"/>
      <w:r w:rsidR="00D26BD6" w:rsidRPr="004B2A3A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D26BD6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986C37" w:rsidRPr="004B2A3A">
        <w:rPr>
          <w:rFonts w:ascii="Times New Roman" w:hAnsi="Times New Roman" w:cs="Times New Roman"/>
          <w:sz w:val="28"/>
          <w:szCs w:val="28"/>
        </w:rPr>
        <w:t>dövlət</w:t>
      </w:r>
      <w:r w:rsidR="00D26BD6" w:rsidRPr="004B2A3A">
        <w:rPr>
          <w:rFonts w:ascii="Times New Roman" w:hAnsi="Times New Roman" w:cs="Times New Roman"/>
          <w:sz w:val="28"/>
          <w:szCs w:val="28"/>
        </w:rPr>
        <w:t xml:space="preserve"> tərəfindən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digər şəxs</w:t>
      </w:r>
      <w:r w:rsidR="00C708E0" w:rsidRPr="004B2A3A">
        <w:rPr>
          <w:rFonts w:ascii="Times New Roman" w:hAnsi="Times New Roman" w:cs="Times New Roman"/>
          <w:sz w:val="28"/>
          <w:szCs w:val="28"/>
        </w:rPr>
        <w:t>lər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in hüquqlarının müdafiəsi </w:t>
      </w:r>
      <w:proofErr w:type="spellStart"/>
      <w:r w:rsidR="00986C37"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986C37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C37" w:rsidRPr="004B2A3A">
        <w:rPr>
          <w:rFonts w:ascii="Times New Roman" w:hAnsi="Times New Roman" w:cs="Times New Roman"/>
          <w:sz w:val="28"/>
          <w:szCs w:val="28"/>
        </w:rPr>
        <w:t>pozitiv</w:t>
      </w:r>
      <w:proofErr w:type="spellEnd"/>
      <w:r w:rsidR="00986C37" w:rsidRPr="004B2A3A">
        <w:rPr>
          <w:rFonts w:ascii="Times New Roman" w:hAnsi="Times New Roman" w:cs="Times New Roman"/>
          <w:sz w:val="28"/>
          <w:szCs w:val="28"/>
        </w:rPr>
        <w:t xml:space="preserve"> tədbirlərin görülmə</w:t>
      </w:r>
      <w:r w:rsidR="00D26BD6" w:rsidRPr="004B2A3A">
        <w:rPr>
          <w:rFonts w:ascii="Times New Roman" w:hAnsi="Times New Roman" w:cs="Times New Roman"/>
          <w:sz w:val="28"/>
          <w:szCs w:val="28"/>
        </w:rPr>
        <w:t>si</w:t>
      </w:r>
      <w:r w:rsidR="00986C37" w:rsidRPr="004B2A3A">
        <w:rPr>
          <w:rFonts w:ascii="Times New Roman" w:hAnsi="Times New Roman" w:cs="Times New Roman"/>
          <w:sz w:val="28"/>
          <w:szCs w:val="28"/>
        </w:rPr>
        <w:t xml:space="preserve"> tələ</w:t>
      </w:r>
      <w:r w:rsidR="00D26BD6" w:rsidRPr="004B2A3A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="00D26BD6" w:rsidRPr="004B2A3A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="00986C37" w:rsidRPr="004B2A3A">
        <w:rPr>
          <w:rFonts w:ascii="Times New Roman" w:hAnsi="Times New Roman" w:cs="Times New Roman"/>
          <w:sz w:val="28"/>
          <w:szCs w:val="28"/>
        </w:rPr>
        <w:t>.</w:t>
      </w:r>
    </w:p>
    <w:p w:rsidR="003664E0" w:rsidRPr="004B2A3A" w:rsidRDefault="00EB7BEF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Nəzərə alınmalıdır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xətalar sahəsində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yaranan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münasibətlərin subyektləri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vəzifələrinə görə </w:t>
      </w:r>
      <w:r w:rsidR="007A50F2" w:rsidRPr="004B2A3A">
        <w:rPr>
          <w:rFonts w:ascii="Times New Roman" w:hAnsi="Times New Roman" w:cs="Times New Roman"/>
          <w:sz w:val="28"/>
          <w:szCs w:val="28"/>
        </w:rPr>
        <w:t xml:space="preserve">fərqli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C708E0" w:rsidRPr="004B2A3A">
        <w:rPr>
          <w:rFonts w:ascii="Times New Roman" w:hAnsi="Times New Roman" w:cs="Times New Roman"/>
          <w:sz w:val="28"/>
          <w:szCs w:val="28"/>
        </w:rPr>
        <w:t xml:space="preserve">vəziyyətdə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olurlar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İlk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növbədə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görə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, səlahiyyətli 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="007A50F2" w:rsidRPr="004B2A3A">
        <w:rPr>
          <w:rFonts w:ascii="Times New Roman" w:hAnsi="Times New Roman" w:cs="Times New Roman"/>
          <w:sz w:val="28"/>
          <w:szCs w:val="28"/>
        </w:rPr>
        <w:t>orqan</w:t>
      </w:r>
      <w:r w:rsidR="00AC7525" w:rsidRPr="004B2A3A">
        <w:rPr>
          <w:rFonts w:ascii="Times New Roman" w:hAnsi="Times New Roman" w:cs="Times New Roman"/>
          <w:sz w:val="28"/>
          <w:szCs w:val="28"/>
        </w:rPr>
        <w:t>ı</w:t>
      </w:r>
      <w:r w:rsidR="007A50F2" w:rsidRPr="004B2A3A">
        <w:rPr>
          <w:rFonts w:ascii="Times New Roman" w:hAnsi="Times New Roman" w:cs="Times New Roman"/>
          <w:sz w:val="28"/>
          <w:szCs w:val="28"/>
        </w:rPr>
        <w:t xml:space="preserve"> (vəzifəli şəxs) xəta törətmiş subyektə qar</w:t>
      </w:r>
      <w:proofErr w:type="gramEnd"/>
      <w:r w:rsidR="007A50F2" w:rsidRPr="004B2A3A">
        <w:rPr>
          <w:rFonts w:ascii="Times New Roman" w:hAnsi="Times New Roman" w:cs="Times New Roman"/>
          <w:sz w:val="28"/>
          <w:szCs w:val="28"/>
        </w:rPr>
        <w:t>şı məsuliyyət tədbirlə</w:t>
      </w:r>
      <w:r w:rsidR="00AC7525" w:rsidRPr="004B2A3A">
        <w:rPr>
          <w:rFonts w:ascii="Times New Roman" w:hAnsi="Times New Roman" w:cs="Times New Roman"/>
          <w:sz w:val="28"/>
          <w:szCs w:val="28"/>
        </w:rPr>
        <w:t>ri</w:t>
      </w:r>
      <w:r w:rsidR="007A50F2" w:rsidRPr="004B2A3A">
        <w:rPr>
          <w:rFonts w:ascii="Times New Roman" w:hAnsi="Times New Roman" w:cs="Times New Roman"/>
          <w:sz w:val="28"/>
          <w:szCs w:val="28"/>
        </w:rPr>
        <w:t xml:space="preserve"> tətbiq edərkən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xarakterli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 xml:space="preserve"> məcbur etmə səlahiyyətlərinə </w:t>
      </w:r>
      <w:proofErr w:type="spellStart"/>
      <w:r w:rsidR="007A50F2" w:rsidRPr="004B2A3A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="007A50F2" w:rsidRPr="004B2A3A">
        <w:rPr>
          <w:rFonts w:ascii="Times New Roman" w:hAnsi="Times New Roman" w:cs="Times New Roman"/>
          <w:sz w:val="28"/>
          <w:szCs w:val="28"/>
        </w:rPr>
        <w:t>.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Belə</w:t>
      </w:r>
      <w:r w:rsidR="008B332A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7441C1" w:rsidRPr="004B2A3A">
        <w:rPr>
          <w:rFonts w:ascii="Times New Roman" w:hAnsi="Times New Roman" w:cs="Times New Roman"/>
          <w:sz w:val="28"/>
          <w:szCs w:val="28"/>
        </w:rPr>
        <w:t xml:space="preserve">tədbirləri tətbiq edən səlahiyyətli dövlət orqanlarının </w:t>
      </w:r>
      <w:r w:rsidR="008B332A" w:rsidRPr="004B2A3A">
        <w:rPr>
          <w:rFonts w:ascii="Times New Roman" w:hAnsi="Times New Roman" w:cs="Times New Roman"/>
          <w:sz w:val="28"/>
          <w:szCs w:val="28"/>
        </w:rPr>
        <w:t>vəzifəli şəxslər</w:t>
      </w:r>
      <w:r w:rsidR="007441C1" w:rsidRPr="004B2A3A">
        <w:rPr>
          <w:rFonts w:ascii="Times New Roman" w:hAnsi="Times New Roman" w:cs="Times New Roman"/>
          <w:sz w:val="28"/>
          <w:szCs w:val="28"/>
        </w:rPr>
        <w:t>i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isə</w:t>
      </w:r>
      <w:r w:rsidR="008B332A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8B332A" w:rsidRPr="004B2A3A">
        <w:rPr>
          <w:rFonts w:ascii="Times New Roman" w:hAnsi="Times New Roman" w:cs="Times New Roman"/>
          <w:sz w:val="28"/>
          <w:szCs w:val="28"/>
        </w:rPr>
        <w:t xml:space="preserve"> xətalarla bağlı </w:t>
      </w:r>
      <w:r w:rsidR="001E4E5D" w:rsidRPr="004B2A3A">
        <w:rPr>
          <w:rFonts w:ascii="Times New Roman" w:hAnsi="Times New Roman" w:cs="Times New Roman"/>
          <w:sz w:val="28"/>
          <w:szCs w:val="28"/>
        </w:rPr>
        <w:t>icraatın</w:t>
      </w:r>
      <w:r w:rsidR="008B332A" w:rsidRPr="004B2A3A">
        <w:rPr>
          <w:rFonts w:ascii="Times New Roman" w:hAnsi="Times New Roman" w:cs="Times New Roman"/>
          <w:sz w:val="28"/>
          <w:szCs w:val="28"/>
        </w:rPr>
        <w:t xml:space="preserve"> subyekt</w:t>
      </w:r>
      <w:r w:rsidR="00705189" w:rsidRPr="004B2A3A">
        <w:rPr>
          <w:rFonts w:ascii="Times New Roman" w:hAnsi="Times New Roman" w:cs="Times New Roman"/>
          <w:sz w:val="28"/>
          <w:szCs w:val="28"/>
        </w:rPr>
        <w:t>l</w:t>
      </w:r>
      <w:r w:rsidR="008B332A" w:rsidRPr="004B2A3A">
        <w:rPr>
          <w:rFonts w:ascii="Times New Roman" w:hAnsi="Times New Roman" w:cs="Times New Roman"/>
          <w:sz w:val="28"/>
          <w:szCs w:val="28"/>
        </w:rPr>
        <w:t>əri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1"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933C91" w:rsidRPr="004B2A3A">
        <w:rPr>
          <w:rFonts w:ascii="Times New Roman" w:hAnsi="Times New Roman" w:cs="Times New Roman"/>
          <w:sz w:val="28"/>
          <w:szCs w:val="28"/>
        </w:rPr>
        <w:t xml:space="preserve"> qəbul edilməlidirlər</w:t>
      </w:r>
      <w:r w:rsidR="008B332A" w:rsidRPr="004B2A3A">
        <w:rPr>
          <w:rFonts w:ascii="Times New Roman" w:hAnsi="Times New Roman" w:cs="Times New Roman"/>
          <w:sz w:val="28"/>
          <w:szCs w:val="28"/>
        </w:rPr>
        <w:t>.</w:t>
      </w:r>
      <w:r w:rsidR="003664E0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7A08AE"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AE" w:rsidRPr="004B2A3A" w:rsidRDefault="007A08A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nəzəriyyə</w:t>
      </w:r>
      <w:r w:rsidR="00C708E0" w:rsidRPr="004B2A3A">
        <w:rPr>
          <w:rFonts w:ascii="Times New Roman" w:hAnsi="Times New Roman" w:cs="Times New Roman"/>
          <w:sz w:val="28"/>
          <w:szCs w:val="28"/>
        </w:rPr>
        <w:t>sin</w:t>
      </w:r>
      <w:r w:rsidRPr="004B2A3A">
        <w:rPr>
          <w:rFonts w:ascii="Times New Roman" w:hAnsi="Times New Roman" w:cs="Times New Roman"/>
          <w:sz w:val="28"/>
          <w:szCs w:val="28"/>
        </w:rPr>
        <w:t xml:space="preserve">ə </w:t>
      </w:r>
      <w:r w:rsidR="00C708E0" w:rsidRPr="004B2A3A">
        <w:rPr>
          <w:rFonts w:ascii="Times New Roman" w:hAnsi="Times New Roman" w:cs="Times New Roman"/>
          <w:sz w:val="28"/>
          <w:szCs w:val="28"/>
        </w:rPr>
        <w:t xml:space="preserve">görə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C708E0" w:rsidRPr="004B2A3A">
        <w:rPr>
          <w:rFonts w:ascii="Times New Roman" w:hAnsi="Times New Roman" w:cs="Times New Roman"/>
          <w:sz w:val="28"/>
          <w:szCs w:val="28"/>
        </w:rPr>
        <w:t xml:space="preserve"> subyektləri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öhdəlikləri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C708E0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münasibətlərdə müstəqil, qəti iradəsini ifadə e</w:t>
      </w:r>
      <w:r w:rsidR="00475323" w:rsidRPr="004B2A3A">
        <w:rPr>
          <w:rFonts w:ascii="Times New Roman" w:hAnsi="Times New Roman" w:cs="Times New Roman"/>
          <w:sz w:val="28"/>
          <w:szCs w:val="28"/>
        </w:rPr>
        <w:t>dən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və həyata keçir</w:t>
      </w:r>
      <w:r w:rsidR="00475323" w:rsidRPr="004B2A3A">
        <w:rPr>
          <w:rFonts w:ascii="Times New Roman" w:hAnsi="Times New Roman" w:cs="Times New Roman"/>
          <w:sz w:val="28"/>
          <w:szCs w:val="28"/>
        </w:rPr>
        <w:t>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subyekt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qismində</w:t>
      </w:r>
      <w:r w:rsidR="00C708E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E0" w:rsidRPr="004B2A3A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="00C708E0" w:rsidRPr="004B2A3A">
        <w:rPr>
          <w:rFonts w:ascii="Times New Roman" w:hAnsi="Times New Roman" w:cs="Times New Roman"/>
          <w:sz w:val="28"/>
          <w:szCs w:val="28"/>
        </w:rPr>
        <w:t xml:space="preserve"> edən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)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r w:rsidR="00CB3F45" w:rsidRPr="004B2A3A">
        <w:rPr>
          <w:rFonts w:ascii="Times New Roman" w:hAnsi="Times New Roman" w:cs="Times New Roman"/>
          <w:sz w:val="28"/>
          <w:szCs w:val="28"/>
        </w:rPr>
        <w:t>vəzifələr</w:t>
      </w:r>
      <w:r w:rsidR="00B442C5" w:rsidRPr="004B2A3A">
        <w:rPr>
          <w:rFonts w:ascii="Times New Roman" w:hAnsi="Times New Roman" w:cs="Times New Roman"/>
          <w:sz w:val="28"/>
          <w:szCs w:val="28"/>
        </w:rPr>
        <w:t>in</w:t>
      </w:r>
      <w:r w:rsidR="00776E69" w:rsidRPr="004B2A3A">
        <w:rPr>
          <w:rFonts w:ascii="Times New Roman" w:hAnsi="Times New Roman" w:cs="Times New Roman"/>
          <w:sz w:val="28"/>
          <w:szCs w:val="28"/>
        </w:rPr>
        <w:t xml:space="preserve"> daşıy</w:t>
      </w:r>
      <w:proofErr w:type="gramEnd"/>
      <w:r w:rsidR="00776E69" w:rsidRPr="004B2A3A">
        <w:rPr>
          <w:rFonts w:ascii="Times New Roman" w:hAnsi="Times New Roman" w:cs="Times New Roman"/>
          <w:sz w:val="28"/>
          <w:szCs w:val="28"/>
        </w:rPr>
        <w:t xml:space="preserve">ıcısı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münasibətlərində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etmək </w:t>
      </w:r>
      <w:r w:rsidR="00B442C5" w:rsidRPr="004B2A3A">
        <w:rPr>
          <w:rFonts w:ascii="Times New Roman" w:hAnsi="Times New Roman" w:cs="Times New Roman"/>
          <w:sz w:val="28"/>
          <w:szCs w:val="28"/>
        </w:rPr>
        <w:t>imkanı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normaları ilə müəyyə</w:t>
      </w:r>
      <w:r w:rsidR="00C708E0" w:rsidRPr="004B2A3A">
        <w:rPr>
          <w:rFonts w:ascii="Times New Roman" w:hAnsi="Times New Roman" w:cs="Times New Roman"/>
          <w:sz w:val="28"/>
          <w:szCs w:val="28"/>
        </w:rPr>
        <w:t>n ed</w:t>
      </w:r>
      <w:r w:rsidR="00776E69" w:rsidRPr="004B2A3A">
        <w:rPr>
          <w:rFonts w:ascii="Times New Roman" w:hAnsi="Times New Roman" w:cs="Times New Roman"/>
          <w:sz w:val="28"/>
          <w:szCs w:val="28"/>
        </w:rPr>
        <w:t>il</w:t>
      </w:r>
      <w:r w:rsidR="00C708E0" w:rsidRPr="004B2A3A">
        <w:rPr>
          <w:rFonts w:ascii="Times New Roman" w:hAnsi="Times New Roman" w:cs="Times New Roman"/>
          <w:sz w:val="28"/>
          <w:szCs w:val="28"/>
        </w:rPr>
        <w:t>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) əlamətlərə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malik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münasibətlərin i</w:t>
      </w:r>
      <w:r w:rsidR="00776E69" w:rsidRPr="004B2A3A">
        <w:rPr>
          <w:rFonts w:ascii="Times New Roman" w:hAnsi="Times New Roman" w:cs="Times New Roman"/>
          <w:sz w:val="28"/>
          <w:szCs w:val="28"/>
        </w:rPr>
        <w:t>ş</w:t>
      </w:r>
      <w:r w:rsidRPr="004B2A3A">
        <w:rPr>
          <w:rFonts w:ascii="Times New Roman" w:hAnsi="Times New Roman" w:cs="Times New Roman"/>
          <w:sz w:val="28"/>
          <w:szCs w:val="28"/>
        </w:rPr>
        <w:t>tirak</w:t>
      </w:r>
      <w:r w:rsidR="00776E69" w:rsidRPr="004B2A3A">
        <w:rPr>
          <w:rFonts w:ascii="Times New Roman" w:hAnsi="Times New Roman" w:cs="Times New Roman"/>
          <w:sz w:val="28"/>
          <w:szCs w:val="28"/>
        </w:rPr>
        <w:t>ç</w:t>
      </w:r>
      <w:r w:rsidRPr="004B2A3A">
        <w:rPr>
          <w:rFonts w:ascii="Times New Roman" w:hAnsi="Times New Roman" w:cs="Times New Roman"/>
          <w:sz w:val="28"/>
          <w:szCs w:val="28"/>
        </w:rPr>
        <w:t xml:space="preserve">ıları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="00776E69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olunur</w:t>
      </w:r>
      <w:r w:rsidR="00AC7525" w:rsidRPr="004B2A3A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CB3F45" w:rsidRPr="004B2A3A">
        <w:rPr>
          <w:rFonts w:ascii="Times New Roman" w:hAnsi="Times New Roman" w:cs="Times New Roman"/>
          <w:sz w:val="28"/>
          <w:szCs w:val="28"/>
        </w:rPr>
        <w:t>.</w:t>
      </w:r>
    </w:p>
    <w:p w:rsidR="00FD2B5F" w:rsidRPr="004B2A3A" w:rsidRDefault="00D26BD6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lastRenderedPageBreak/>
        <w:t xml:space="preserve">Göstərilənlərlə yanaşı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olunmalıdır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qanunvericiliyinə görə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təqibi həyata keçirən səlahiyyətli dövlət orqanları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məhkəmə prosesində tərəf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oluna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bilməzlər.</w:t>
      </w:r>
      <w:proofErr w:type="gramEnd"/>
      <w:r w:rsidR="0001346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3468" w:rsidRPr="004B2A3A">
        <w:rPr>
          <w:rFonts w:ascii="Times New Roman" w:hAnsi="Times New Roman" w:cs="Times New Roman"/>
          <w:sz w:val="28"/>
          <w:szCs w:val="28"/>
        </w:rPr>
        <w:t>Bununla</w:t>
      </w:r>
      <w:proofErr w:type="spellEnd"/>
      <w:r w:rsidR="00013468" w:rsidRPr="004B2A3A">
        <w:rPr>
          <w:rFonts w:ascii="Times New Roman" w:hAnsi="Times New Roman" w:cs="Times New Roman"/>
          <w:sz w:val="28"/>
          <w:szCs w:val="28"/>
        </w:rPr>
        <w:t xml:space="preserve"> belə,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</w:t>
      </w:r>
      <w:r w:rsidR="00FE6E86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E6E86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A10C58" w:rsidRPr="004B2A3A">
        <w:rPr>
          <w:rFonts w:ascii="Times New Roman" w:hAnsi="Times New Roman" w:cs="Times New Roman"/>
          <w:sz w:val="28"/>
          <w:szCs w:val="28"/>
        </w:rPr>
        <w:t xml:space="preserve">xətalara </w:t>
      </w:r>
      <w:proofErr w:type="spellStart"/>
      <w:r w:rsidR="00A10C58"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A10C58" w:rsidRPr="004B2A3A">
        <w:rPr>
          <w:rFonts w:ascii="Times New Roman" w:hAnsi="Times New Roman" w:cs="Times New Roman"/>
          <w:sz w:val="28"/>
          <w:szCs w:val="28"/>
        </w:rPr>
        <w:t xml:space="preserve"> işlər üzrə </w:t>
      </w:r>
      <w:proofErr w:type="spellStart"/>
      <w:r w:rsidR="00A10C58" w:rsidRPr="004B2A3A">
        <w:rPr>
          <w:rFonts w:ascii="Times New Roman" w:hAnsi="Times New Roman" w:cs="Times New Roman"/>
          <w:sz w:val="28"/>
          <w:szCs w:val="28"/>
        </w:rPr>
        <w:t>icraatda</w:t>
      </w:r>
      <w:proofErr w:type="spellEnd"/>
      <w:r w:rsidR="00A10C5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FE6E86" w:rsidRPr="004B2A3A">
        <w:rPr>
          <w:rFonts w:ascii="Times New Roman" w:hAnsi="Times New Roman" w:cs="Times New Roman"/>
          <w:sz w:val="28"/>
          <w:szCs w:val="28"/>
        </w:rPr>
        <w:t>səlahiyyətli dövlət orqanlarının vəzifəli şəxslər</w:t>
      </w:r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C320E6" w:rsidRPr="004B2A3A">
        <w:rPr>
          <w:rFonts w:ascii="Times New Roman" w:hAnsi="Times New Roman" w:cs="Times New Roman"/>
          <w:sz w:val="28"/>
          <w:szCs w:val="28"/>
        </w:rPr>
        <w:t xml:space="preserve"> belə</w:t>
      </w:r>
      <w:r w:rsidR="00A35345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A10C58" w:rsidRPr="004B2A3A">
        <w:rPr>
          <w:rFonts w:ascii="Times New Roman" w:hAnsi="Times New Roman" w:cs="Times New Roman"/>
          <w:sz w:val="28"/>
          <w:szCs w:val="28"/>
        </w:rPr>
        <w:t>işləri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həll edən </w:t>
      </w:r>
      <w:proofErr w:type="spellStart"/>
      <w:r w:rsidR="00FD2B5F" w:rsidRPr="004B2A3A">
        <w:rPr>
          <w:rFonts w:ascii="Times New Roman" w:hAnsi="Times New Roman" w:cs="Times New Roman"/>
          <w:sz w:val="28"/>
          <w:szCs w:val="28"/>
        </w:rPr>
        <w:t>instansiya</w:t>
      </w:r>
      <w:proofErr w:type="spellEnd"/>
      <w:r w:rsidR="00A35345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FD2B5F" w:rsidRPr="004B2A3A">
        <w:rPr>
          <w:rFonts w:ascii="Times New Roman" w:hAnsi="Times New Roman" w:cs="Times New Roman"/>
          <w:sz w:val="28"/>
          <w:szCs w:val="28"/>
        </w:rPr>
        <w:t>və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1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A35345" w:rsidRPr="004B2A3A">
        <w:rPr>
          <w:rFonts w:ascii="Times New Roman" w:hAnsi="Times New Roman" w:cs="Times New Roman"/>
          <w:sz w:val="28"/>
          <w:szCs w:val="28"/>
        </w:rPr>
        <w:t xml:space="preserve">həmin </w:t>
      </w:r>
      <w:r w:rsidR="00CA26B4" w:rsidRPr="004B2A3A">
        <w:rPr>
          <w:rFonts w:ascii="Times New Roman" w:hAnsi="Times New Roman" w:cs="Times New Roman"/>
          <w:sz w:val="28"/>
          <w:szCs w:val="28"/>
        </w:rPr>
        <w:t>prosesdə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B5F" w:rsidRPr="004B2A3A">
        <w:rPr>
          <w:rFonts w:ascii="Times New Roman" w:hAnsi="Times New Roman" w:cs="Times New Roman"/>
          <w:sz w:val="28"/>
          <w:szCs w:val="28"/>
        </w:rPr>
        <w:t>faktiki</w:t>
      </w:r>
      <w:proofErr w:type="spellEnd"/>
      <w:r w:rsidR="008536D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6DC"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tərəf </w:t>
      </w:r>
      <w:r w:rsidR="008536DC" w:rsidRPr="004B2A3A">
        <w:rPr>
          <w:rFonts w:ascii="Times New Roman" w:hAnsi="Times New Roman" w:cs="Times New Roman"/>
          <w:sz w:val="28"/>
          <w:szCs w:val="28"/>
        </w:rPr>
        <w:t xml:space="preserve">qismində </w:t>
      </w:r>
      <w:r w:rsidR="00FD2B5F" w:rsidRPr="004B2A3A">
        <w:rPr>
          <w:rFonts w:ascii="Times New Roman" w:hAnsi="Times New Roman" w:cs="Times New Roman"/>
          <w:sz w:val="28"/>
          <w:szCs w:val="28"/>
        </w:rPr>
        <w:t>(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vəzifəli şəxs tərəfindən </w:t>
      </w:r>
      <w:r w:rsidR="00A35345" w:rsidRPr="004B2A3A">
        <w:rPr>
          <w:rFonts w:ascii="Times New Roman" w:hAnsi="Times New Roman" w:cs="Times New Roman"/>
          <w:sz w:val="28"/>
          <w:szCs w:val="28"/>
        </w:rPr>
        <w:t>qə</w:t>
      </w:r>
      <w:r w:rsidR="00933C91" w:rsidRPr="004B2A3A">
        <w:rPr>
          <w:rFonts w:ascii="Times New Roman" w:hAnsi="Times New Roman" w:cs="Times New Roman"/>
          <w:sz w:val="28"/>
          <w:szCs w:val="28"/>
        </w:rPr>
        <w:t>bul edilən</w:t>
      </w:r>
      <w:r w:rsidR="00A35345" w:rsidRPr="004B2A3A">
        <w:rPr>
          <w:rFonts w:ascii="Times New Roman" w:hAnsi="Times New Roman" w:cs="Times New Roman"/>
          <w:sz w:val="28"/>
          <w:szCs w:val="28"/>
        </w:rPr>
        <w:t xml:space="preserve"> qə</w:t>
      </w:r>
      <w:r w:rsidR="00776E69" w:rsidRPr="004B2A3A">
        <w:rPr>
          <w:rFonts w:ascii="Times New Roman" w:hAnsi="Times New Roman" w:cs="Times New Roman"/>
          <w:sz w:val="28"/>
          <w:szCs w:val="28"/>
        </w:rPr>
        <w:t>rardan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yuxar</w:t>
      </w:r>
      <w:proofErr w:type="gram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ı </w:t>
      </w:r>
      <w:proofErr w:type="gramStart"/>
      <w:r w:rsidR="00A35345" w:rsidRPr="004B2A3A">
        <w:rPr>
          <w:rFonts w:ascii="Times New Roman" w:hAnsi="Times New Roman" w:cs="Times New Roman"/>
          <w:sz w:val="28"/>
          <w:szCs w:val="28"/>
        </w:rPr>
        <w:t xml:space="preserve">səlahiyyətli 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dövlət orqanına və </w:t>
      </w:r>
      <w:proofErr w:type="spellStart"/>
      <w:r w:rsidR="00FD2B5F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məhkəməyə şikayət </w:t>
      </w:r>
      <w:proofErr w:type="spellStart"/>
      <w:r w:rsidR="00FD2B5F" w:rsidRPr="004B2A3A">
        <w:rPr>
          <w:rFonts w:ascii="Times New Roman" w:hAnsi="Times New Roman" w:cs="Times New Roman"/>
          <w:sz w:val="28"/>
          <w:szCs w:val="28"/>
        </w:rPr>
        <w:t>veril</w:t>
      </w:r>
      <w:r w:rsidR="00933C91" w:rsidRPr="004B2A3A">
        <w:rPr>
          <w:rFonts w:ascii="Times New Roman" w:hAnsi="Times New Roman" w:cs="Times New Roman"/>
          <w:sz w:val="28"/>
          <w:szCs w:val="28"/>
        </w:rPr>
        <w:t>diyi</w:t>
      </w:r>
      <w:proofErr w:type="spellEnd"/>
      <w:r w:rsidR="00933C9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91"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>)</w:t>
      </w:r>
      <w:r w:rsidR="00A35345" w:rsidRPr="004B2A3A">
        <w:rPr>
          <w:rFonts w:ascii="Times New Roman" w:hAnsi="Times New Roman" w:cs="Times New Roman"/>
          <w:sz w:val="28"/>
          <w:szCs w:val="28"/>
        </w:rPr>
        <w:t xml:space="preserve"> çıxış edirlər</w:t>
      </w:r>
      <w:r w:rsidR="00FD2B5F" w:rsidRPr="004B2A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="00705189" w:rsidRPr="004B2A3A">
        <w:rPr>
          <w:rFonts w:ascii="Times New Roman" w:hAnsi="Times New Roman" w:cs="Times New Roman"/>
          <w:sz w:val="28"/>
          <w:szCs w:val="28"/>
        </w:rPr>
        <w:t>,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xətaya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vəzifəli şəxs də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A35345" w:rsidRPr="004B2A3A">
        <w:rPr>
          <w:rFonts w:ascii="Times New Roman" w:hAnsi="Times New Roman" w:cs="Times New Roman"/>
          <w:sz w:val="28"/>
          <w:szCs w:val="28"/>
        </w:rPr>
        <w:t>xətalar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üzrə işlərdə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faktiki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CF0"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E21CF0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A10C5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C320E6" w:rsidRPr="004B2A3A">
        <w:rPr>
          <w:rFonts w:ascii="Times New Roman" w:hAnsi="Times New Roman" w:cs="Times New Roman"/>
          <w:sz w:val="28"/>
          <w:szCs w:val="28"/>
        </w:rPr>
        <w:t>icraatın</w:t>
      </w:r>
      <w:r w:rsidR="00FD2B5F" w:rsidRPr="004B2A3A">
        <w:rPr>
          <w:rFonts w:ascii="Times New Roman" w:hAnsi="Times New Roman" w:cs="Times New Roman"/>
          <w:sz w:val="28"/>
          <w:szCs w:val="28"/>
        </w:rPr>
        <w:t xml:space="preserve"> tərəf</w:t>
      </w:r>
      <w:r w:rsidR="00CA26B4" w:rsidRPr="004B2A3A">
        <w:rPr>
          <w:rFonts w:ascii="Times New Roman" w:hAnsi="Times New Roman" w:cs="Times New Roman"/>
          <w:sz w:val="28"/>
          <w:szCs w:val="28"/>
        </w:rPr>
        <w:t>i</w:t>
      </w:r>
      <w:r w:rsidR="0001346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468"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013468" w:rsidRPr="004B2A3A">
        <w:rPr>
          <w:rFonts w:ascii="Times New Roman" w:hAnsi="Times New Roman" w:cs="Times New Roman"/>
          <w:sz w:val="28"/>
          <w:szCs w:val="28"/>
        </w:rPr>
        <w:t xml:space="preserve">çıxış </w:t>
      </w:r>
      <w:proofErr w:type="spellStart"/>
      <w:r w:rsidR="00013468"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FD2B5F" w:rsidRPr="004B2A3A">
        <w:rPr>
          <w:rFonts w:ascii="Times New Roman" w:hAnsi="Times New Roman" w:cs="Times New Roman"/>
          <w:sz w:val="28"/>
          <w:szCs w:val="28"/>
        </w:rPr>
        <w:t>.</w:t>
      </w:r>
    </w:p>
    <w:p w:rsidR="00E518E4" w:rsidRPr="004B2A3A" w:rsidRDefault="00963B89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proofErr w:type="spellStart"/>
      <w:r w:rsidR="008536DC" w:rsidRPr="004B2A3A">
        <w:rPr>
          <w:rFonts w:ascii="Times New Roman" w:hAnsi="Times New Roman" w:cs="Times New Roman"/>
          <w:sz w:val="28"/>
          <w:szCs w:val="28"/>
        </w:rPr>
        <w:t>O</w:t>
      </w:r>
      <w:r w:rsidR="00252EC8" w:rsidRPr="004B2A3A">
        <w:rPr>
          <w:rFonts w:ascii="Times New Roman" w:hAnsi="Times New Roman" w:cs="Times New Roman"/>
          <w:sz w:val="28"/>
          <w:szCs w:val="28"/>
        </w:rPr>
        <w:t>tuz</w:t>
      </w:r>
      <w:proofErr w:type="spellEnd"/>
      <w:r w:rsidR="00252EC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C8" w:rsidRPr="004B2A3A">
        <w:rPr>
          <w:rFonts w:ascii="Times New Roman" w:hAnsi="Times New Roman" w:cs="Times New Roman"/>
          <w:sz w:val="28"/>
          <w:szCs w:val="28"/>
        </w:rPr>
        <w:t>üçüncü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fəsli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</w:t>
      </w:r>
      <w:r w:rsidR="00B442C5" w:rsidRPr="004B2A3A">
        <w:rPr>
          <w:rFonts w:ascii="Times New Roman" w:hAnsi="Times New Roman" w:cs="Times New Roman"/>
          <w:sz w:val="28"/>
          <w:szCs w:val="28"/>
        </w:rPr>
        <w:t>rarlara</w:t>
      </w:r>
      <w:r w:rsidRPr="004B2A3A">
        <w:rPr>
          <w:rFonts w:ascii="Times New Roman" w:hAnsi="Times New Roman" w:cs="Times New Roman"/>
          <w:sz w:val="28"/>
          <w:szCs w:val="28"/>
        </w:rPr>
        <w:t xml:space="preserve"> yenidən baxılması qaydalarını müəyyən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468" w:rsidRPr="004B2A3A">
        <w:rPr>
          <w:rFonts w:ascii="Times New Roman" w:hAnsi="Times New Roman" w:cs="Times New Roman"/>
          <w:sz w:val="28"/>
          <w:szCs w:val="28"/>
        </w:rPr>
        <w:t>H</w:t>
      </w:r>
      <w:r w:rsidRPr="004B2A3A">
        <w:rPr>
          <w:rFonts w:ascii="Times New Roman" w:hAnsi="Times New Roman" w:cs="Times New Roman"/>
          <w:sz w:val="28"/>
          <w:szCs w:val="28"/>
        </w:rPr>
        <w:t xml:space="preserve">əmin Məcəllənin 430.1-ci maddəsinə görə, barəsində qərar çıxarılmış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şəxs,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yetkinlik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yaşına çatmayanların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nümayəndəsi,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şəxsin nümayəndəsi, zərərçəkmiş şəxs, habelə müdafiəçi və nümayəndə tərəfindən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şlər üzrə qərarlardan şikayət,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prokuror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isə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verə bilər.</w:t>
      </w:r>
    </w:p>
    <w:p w:rsidR="00963B89" w:rsidRPr="004B2A3A" w:rsidRDefault="00963B89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qərardan şikayət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2C5" w:rsidRPr="004B2A3A">
        <w:rPr>
          <w:rFonts w:ascii="Times New Roman" w:hAnsi="Times New Roman" w:cs="Times New Roman"/>
          <w:sz w:val="28"/>
          <w:szCs w:val="28"/>
        </w:rPr>
        <w:t>İ</w:t>
      </w:r>
      <w:r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430.2-ci maddəsinə görə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qərarından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instansiyası məhkəməsinə,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orqanın qərarından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orqanın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yerin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məhkəməsinə, səlahiyyətli orqanın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vəzifəli şəxsin) qərarından yuxarı səlahiyyətli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(vəzifəli şəxsə)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məhkəməyə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verilir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6C37" w:rsidRPr="004B2A3A" w:rsidRDefault="00963B89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438-ci maddəsinə əsasən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qərardan verilən şikayət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üzrə qəbul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qərardan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şəxs,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yetkinlik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yaşına çatmayanların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nümayəndəsi,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şəxsin nümayəndəsi, zərərçəkmiş şəxs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, habelə müdafiəçi və nümayəndə tərəfindən verilən şikayətə, habelə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prokurorun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protestinə məhkəmələrdə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776E69" w:rsidRPr="004B2A3A">
        <w:rPr>
          <w:rFonts w:ascii="Times New Roman" w:hAnsi="Times New Roman" w:cs="Times New Roman"/>
          <w:sz w:val="28"/>
          <w:szCs w:val="28"/>
        </w:rPr>
        <w:t xml:space="preserve"> Məcəllədə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müəyyən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baxılır.</w:t>
      </w:r>
    </w:p>
    <w:p w:rsidR="00EC19B8" w:rsidRPr="004B2A3A" w:rsidRDefault="003D6168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xə</w:t>
      </w:r>
      <w:r w:rsidR="007E0172" w:rsidRPr="004B2A3A">
        <w:rPr>
          <w:rFonts w:ascii="Times New Roman" w:hAnsi="Times New Roman" w:cs="Times New Roman"/>
          <w:sz w:val="28"/>
          <w:szCs w:val="28"/>
        </w:rPr>
        <w:t xml:space="preserve">talara </w:t>
      </w:r>
      <w:proofErr w:type="spellStart"/>
      <w:r w:rsidR="007E0172"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7E017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2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12655E"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12655E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2655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55E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12655E" w:rsidRPr="004B2A3A">
        <w:rPr>
          <w:rFonts w:ascii="Times New Roman" w:hAnsi="Times New Roman" w:cs="Times New Roman"/>
          <w:sz w:val="28"/>
          <w:szCs w:val="28"/>
        </w:rPr>
        <w:t xml:space="preserve"> xətalar haqqında qərar qə</w:t>
      </w:r>
      <w:r w:rsidR="00F85532" w:rsidRPr="004B2A3A">
        <w:rPr>
          <w:rFonts w:ascii="Times New Roman" w:hAnsi="Times New Roman" w:cs="Times New Roman"/>
          <w:sz w:val="28"/>
          <w:szCs w:val="28"/>
        </w:rPr>
        <w:t xml:space="preserve">bul </w:t>
      </w:r>
      <w:proofErr w:type="spellStart"/>
      <w:r w:rsidR="00F85532" w:rsidRPr="004B2A3A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vəzifəli şəxsin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qərarların yenidən baxılması </w:t>
      </w:r>
      <w:r w:rsidR="008253A4" w:rsidRPr="004B2A3A">
        <w:rPr>
          <w:rFonts w:ascii="Times New Roman" w:hAnsi="Times New Roman" w:cs="Times New Roman"/>
          <w:sz w:val="28"/>
          <w:szCs w:val="28"/>
        </w:rPr>
        <w:t>mərhələsində</w:t>
      </w:r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E1" w:rsidRPr="004B2A3A">
        <w:rPr>
          <w:rFonts w:ascii="Times New Roman" w:hAnsi="Times New Roman" w:cs="Times New Roman"/>
          <w:sz w:val="28"/>
          <w:szCs w:val="28"/>
        </w:rPr>
        <w:t>subyekt</w:t>
      </w:r>
      <w:proofErr w:type="spellEnd"/>
      <w:r w:rsidR="009E71E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E1"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9E71E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E1" w:rsidRPr="004B2A3A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="009E71E1" w:rsidRPr="004B2A3A">
        <w:rPr>
          <w:rFonts w:ascii="Times New Roman" w:hAnsi="Times New Roman" w:cs="Times New Roman"/>
          <w:sz w:val="28"/>
          <w:szCs w:val="28"/>
        </w:rPr>
        <w:t xml:space="preserve"> e</w:t>
      </w:r>
      <w:r w:rsidR="00776E69" w:rsidRPr="004B2A3A">
        <w:rPr>
          <w:rFonts w:ascii="Times New Roman" w:hAnsi="Times New Roman" w:cs="Times New Roman"/>
          <w:sz w:val="28"/>
          <w:szCs w:val="28"/>
        </w:rPr>
        <w:t>tməs</w:t>
      </w:r>
      <w:r w:rsidR="009E71E1" w:rsidRPr="004B2A3A">
        <w:rPr>
          <w:rFonts w:ascii="Times New Roman" w:hAnsi="Times New Roman" w:cs="Times New Roman"/>
          <w:sz w:val="28"/>
          <w:szCs w:val="28"/>
        </w:rPr>
        <w:t>i</w:t>
      </w:r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proofErr w:type="gram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4B8" w:rsidRPr="004B2A3A">
        <w:rPr>
          <w:rFonts w:ascii="Times New Roman" w:hAnsi="Times New Roman" w:cs="Times New Roman"/>
          <w:sz w:val="28"/>
          <w:szCs w:val="28"/>
        </w:rPr>
        <w:t>icraatda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cəmiyyətin və dövlətin maraqlarının təmin olunması,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xətalara 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işlərə baxılarkən</w:t>
      </w:r>
      <w:r w:rsidR="00776E69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776E69" w:rsidRPr="004B2A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776E69" w:rsidRPr="004B2A3A">
        <w:rPr>
          <w:rFonts w:ascii="Times New Roman" w:hAnsi="Times New Roman" w:cs="Times New Roman"/>
          <w:sz w:val="28"/>
          <w:szCs w:val="28"/>
        </w:rPr>
        <w:t>)</w:t>
      </w:r>
      <w:r w:rsidR="004354B8" w:rsidRPr="004B2A3A">
        <w:rPr>
          <w:rFonts w:ascii="Times New Roman" w:hAnsi="Times New Roman" w:cs="Times New Roman"/>
          <w:sz w:val="28"/>
          <w:szCs w:val="28"/>
        </w:rPr>
        <w:t xml:space="preserve"> maraqların qorunması və müdafiə olunması, həmçinin 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Xətalar Məcəlləsinin 2-ci maddəsi ilə nəzərdə 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tutulmuş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1C1086" w:rsidRPr="004B2A3A">
        <w:rPr>
          <w:rFonts w:ascii="Times New Roman" w:hAnsi="Times New Roman" w:cs="Times New Roman"/>
          <w:sz w:val="28"/>
          <w:szCs w:val="28"/>
        </w:rPr>
        <w:t xml:space="preserve">xətalar </w:t>
      </w:r>
      <w:proofErr w:type="spellStart"/>
      <w:r w:rsidR="004354B8" w:rsidRPr="004B2A3A">
        <w:rPr>
          <w:rFonts w:ascii="Times New Roman" w:hAnsi="Times New Roman" w:cs="Times New Roman"/>
          <w:sz w:val="28"/>
          <w:szCs w:val="28"/>
        </w:rPr>
        <w:t>qanunvericiliyin</w:t>
      </w:r>
      <w:r w:rsidR="001C1086" w:rsidRPr="004B2A3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 vəzifələrinin icra</w:t>
      </w:r>
      <w:r w:rsidR="00B5796F" w:rsidRPr="004B2A3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5796F" w:rsidRPr="004B2A3A">
        <w:rPr>
          <w:rFonts w:ascii="Times New Roman" w:hAnsi="Times New Roman" w:cs="Times New Roman"/>
          <w:sz w:val="28"/>
          <w:szCs w:val="28"/>
        </w:rPr>
        <w:t>ı</w:t>
      </w:r>
      <w:r w:rsidR="004354B8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E03A0" w:rsidRPr="004B2A3A">
        <w:rPr>
          <w:rFonts w:ascii="Times New Roman" w:hAnsi="Times New Roman" w:cs="Times New Roman"/>
          <w:sz w:val="28"/>
          <w:szCs w:val="28"/>
        </w:rPr>
        <w:t>baxımından</w:t>
      </w:r>
      <w:r w:rsidR="00F8553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32" w:rsidRPr="004B2A3A">
        <w:rPr>
          <w:rFonts w:ascii="Times New Roman" w:hAnsi="Times New Roman" w:cs="Times New Roman"/>
          <w:sz w:val="28"/>
          <w:szCs w:val="28"/>
        </w:rPr>
        <w:t>vacibdir</w:t>
      </w:r>
      <w:proofErr w:type="spellEnd"/>
      <w:r w:rsidR="004354B8" w:rsidRPr="004B2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26" w:rsidRPr="004B2A3A" w:rsidRDefault="00295871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Bununla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yanaşı</w:t>
      </w:r>
      <w:r w:rsidR="00776E69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12655E"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12655E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2655E" w:rsidRPr="004B2A3A">
        <w:rPr>
          <w:rFonts w:ascii="Times New Roman" w:hAnsi="Times New Roman" w:cs="Times New Roman"/>
          <w:sz w:val="28"/>
          <w:szCs w:val="28"/>
        </w:rPr>
        <w:t xml:space="preserve"> qərar qə</w:t>
      </w:r>
      <w:r w:rsidR="00F85532" w:rsidRPr="004B2A3A">
        <w:rPr>
          <w:rFonts w:ascii="Times New Roman" w:hAnsi="Times New Roman" w:cs="Times New Roman"/>
          <w:sz w:val="28"/>
          <w:szCs w:val="28"/>
        </w:rPr>
        <w:t xml:space="preserve">bul </w:t>
      </w:r>
      <w:proofErr w:type="spellStart"/>
      <w:r w:rsidR="00F85532" w:rsidRPr="004B2A3A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vəzif</w:t>
      </w:r>
      <w:r w:rsidR="00776E69" w:rsidRPr="004B2A3A">
        <w:rPr>
          <w:rFonts w:ascii="Times New Roman" w:hAnsi="Times New Roman" w:cs="Times New Roman"/>
          <w:sz w:val="28"/>
          <w:szCs w:val="28"/>
        </w:rPr>
        <w:t>ə</w:t>
      </w:r>
      <w:r w:rsidRPr="004B2A3A">
        <w:rPr>
          <w:rFonts w:ascii="Times New Roman" w:hAnsi="Times New Roman" w:cs="Times New Roman"/>
          <w:sz w:val="28"/>
          <w:szCs w:val="28"/>
        </w:rPr>
        <w:t>li şəxsin</w:t>
      </w:r>
      <w:r w:rsidR="00A10C58" w:rsidRPr="004B2A3A">
        <w:rPr>
          <w:rFonts w:ascii="Times New Roman" w:hAnsi="Times New Roman" w:cs="Times New Roman"/>
          <w:sz w:val="28"/>
          <w:szCs w:val="28"/>
        </w:rPr>
        <w:t xml:space="preserve"> həmin aktı qəbul edilməsinə əsas </w:t>
      </w:r>
      <w:proofErr w:type="spellStart"/>
      <w:r w:rsidR="00A10C58" w:rsidRPr="004B2A3A">
        <w:rPr>
          <w:rFonts w:ascii="Times New Roman" w:hAnsi="Times New Roman" w:cs="Times New Roman"/>
          <w:sz w:val="28"/>
          <w:szCs w:val="28"/>
        </w:rPr>
        <w:t>olmuş</w:t>
      </w:r>
      <w:proofErr w:type="spellEnd"/>
      <w:r w:rsidR="00A10C58" w:rsidRPr="004B2A3A">
        <w:rPr>
          <w:rFonts w:ascii="Times New Roman" w:hAnsi="Times New Roman" w:cs="Times New Roman"/>
          <w:sz w:val="28"/>
          <w:szCs w:val="28"/>
        </w:rPr>
        <w:t xml:space="preserve"> dəlillərin müdafiə etmək məqsədilə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86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AD1586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qaydasında şikayət vermək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66451C" w:rsidRPr="004B2A3A">
        <w:rPr>
          <w:rFonts w:ascii="Times New Roman" w:hAnsi="Times New Roman" w:cs="Times New Roman"/>
          <w:sz w:val="28"/>
          <w:szCs w:val="28"/>
        </w:rPr>
        <w:t>tənbehin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növü</w:t>
      </w:r>
      <w:r w:rsidR="00AF168E" w:rsidRPr="004B2A3A">
        <w:rPr>
          <w:rFonts w:ascii="Times New Roman" w:hAnsi="Times New Roman" w:cs="Times New Roman"/>
          <w:sz w:val="28"/>
          <w:szCs w:val="28"/>
        </w:rPr>
        <w:t>nə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AF168E" w:rsidRPr="004B2A3A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AF168E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həcminə yenidən baxılması il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>ə</w:t>
      </w:r>
      <w:r w:rsidR="00AF168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8E" w:rsidRPr="004B2A3A">
        <w:rPr>
          <w:rFonts w:ascii="Times New Roman" w:hAnsi="Times New Roman" w:cs="Times New Roman"/>
          <w:sz w:val="28"/>
          <w:szCs w:val="28"/>
        </w:rPr>
        <w:t>deyil</w:t>
      </w:r>
      <w:proofErr w:type="spellEnd"/>
      <w:r w:rsidR="00AF168E"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68E" w:rsidRPr="004B2A3A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AF168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68E" w:rsidRPr="004B2A3A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 aktının qəbul olunmasına səbəb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olmuş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maddi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86"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AD1586" w:rsidRPr="004B2A3A">
        <w:rPr>
          <w:rFonts w:ascii="Times New Roman" w:hAnsi="Times New Roman" w:cs="Times New Roman"/>
          <w:sz w:val="28"/>
          <w:szCs w:val="28"/>
        </w:rPr>
        <w:t xml:space="preserve"> normalarının pozulması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ilə əlaqədar </w:t>
      </w:r>
      <w:r w:rsidRPr="004B2A3A">
        <w:rPr>
          <w:rFonts w:ascii="Times New Roman" w:hAnsi="Times New Roman" w:cs="Times New Roman"/>
          <w:sz w:val="28"/>
          <w:szCs w:val="28"/>
        </w:rPr>
        <w:lastRenderedPageBreak/>
        <w:t>olmalıdır</w:t>
      </w:r>
      <w:r w:rsidR="00AD1586"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C91" w:rsidRPr="004B2A3A">
        <w:rPr>
          <w:rFonts w:ascii="Times New Roman" w:hAnsi="Times New Roman" w:cs="Times New Roman"/>
          <w:sz w:val="28"/>
          <w:szCs w:val="28"/>
        </w:rPr>
        <w:t xml:space="preserve">Nəzərə alınmalıdır </w:t>
      </w:r>
      <w:proofErr w:type="spellStart"/>
      <w:r w:rsidR="00AD1586"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AD1586"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qərarlarla bağlı məsələlər məhkəmədə hə</w:t>
      </w:r>
      <w:r w:rsidR="00794006" w:rsidRPr="004B2A3A">
        <w:rPr>
          <w:rFonts w:ascii="Times New Roman" w:hAnsi="Times New Roman" w:cs="Times New Roman"/>
          <w:sz w:val="28"/>
          <w:szCs w:val="28"/>
        </w:rPr>
        <w:t xml:space="preserve">ll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olunduqda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tənbehin tətbiqi və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hər hansı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tələbləri ə</w:t>
      </w:r>
      <w:r w:rsidR="00F85532" w:rsidRPr="004B2A3A">
        <w:rPr>
          <w:rFonts w:ascii="Times New Roman" w:hAnsi="Times New Roman" w:cs="Times New Roman"/>
          <w:sz w:val="28"/>
          <w:szCs w:val="28"/>
        </w:rPr>
        <w:t>sassız sayıldıqda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E69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icraata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xitam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verilə bilər</w:t>
      </w:r>
      <w:proofErr w:type="gram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794006" w:rsidRPr="004B2A3A">
        <w:rPr>
          <w:rFonts w:ascii="Times New Roman" w:hAnsi="Times New Roman" w:cs="Times New Roman"/>
          <w:sz w:val="28"/>
          <w:szCs w:val="28"/>
        </w:rPr>
        <w:t>,</w:t>
      </w:r>
      <w:r w:rsidR="009E701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9E7012" w:rsidRPr="004B2A3A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="009E7012" w:rsidRPr="004B2A3A">
        <w:rPr>
          <w:rFonts w:ascii="Times New Roman" w:hAnsi="Times New Roman" w:cs="Times New Roman"/>
          <w:sz w:val="28"/>
          <w:szCs w:val="28"/>
        </w:rPr>
        <w:t>qanunvericiliyinin</w:t>
      </w:r>
      <w:proofErr w:type="spellEnd"/>
      <w:r w:rsidR="009E7012" w:rsidRPr="004B2A3A">
        <w:rPr>
          <w:rFonts w:ascii="Times New Roman" w:hAnsi="Times New Roman" w:cs="Times New Roman"/>
          <w:sz w:val="28"/>
          <w:szCs w:val="28"/>
        </w:rPr>
        <w:t xml:space="preserve"> prinsipləri nəzərə alınmaqla</w:t>
      </w:r>
      <w:r w:rsidR="00794006" w:rsidRPr="004B2A3A">
        <w:rPr>
          <w:rFonts w:ascii="Times New Roman" w:hAnsi="Times New Roman" w:cs="Times New Roman"/>
          <w:sz w:val="28"/>
          <w:szCs w:val="28"/>
        </w:rPr>
        <w:t>,</w:t>
      </w:r>
      <w:r w:rsidR="009E701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CA26B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B4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tərtib edən və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xətalar haqqında qərarı qəbul edən vəzifəli şəxsin</w:t>
      </w:r>
      <w:r w:rsidR="0079400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="00794006"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794006" w:rsidRPr="004B2A3A">
        <w:rPr>
          <w:rFonts w:ascii="Times New Roman" w:hAnsi="Times New Roman" w:cs="Times New Roman"/>
          <w:sz w:val="28"/>
          <w:szCs w:val="28"/>
        </w:rPr>
        <w:t>)</w:t>
      </w:r>
      <w:r w:rsidR="006822AD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0119B9" w:rsidRPr="004B2A3A">
        <w:rPr>
          <w:rFonts w:ascii="Times New Roman" w:hAnsi="Times New Roman" w:cs="Times New Roman"/>
          <w:sz w:val="28"/>
          <w:szCs w:val="28"/>
        </w:rPr>
        <w:t>maraqları</w:t>
      </w:r>
      <w:r w:rsidR="0012655E" w:rsidRPr="004B2A3A">
        <w:rPr>
          <w:rFonts w:ascii="Times New Roman" w:hAnsi="Times New Roman" w:cs="Times New Roman"/>
          <w:sz w:val="28"/>
          <w:szCs w:val="28"/>
        </w:rPr>
        <w:t>n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FA3CD3" w:rsidRPr="004B2A3A">
        <w:rPr>
          <w:rFonts w:ascii="Times New Roman" w:hAnsi="Times New Roman" w:cs="Times New Roman"/>
          <w:sz w:val="28"/>
          <w:szCs w:val="28"/>
        </w:rPr>
        <w:t>müdafiəsi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məqsədi ilə məhkəmə icraatı mərhələsində </w:t>
      </w:r>
      <w:proofErr w:type="spellStart"/>
      <w:r w:rsidR="006F363E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F363E"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="00CA26B4" w:rsidRPr="004B2A3A">
        <w:rPr>
          <w:rFonts w:ascii="Times New Roman" w:hAnsi="Times New Roman" w:cs="Times New Roman"/>
          <w:sz w:val="28"/>
          <w:szCs w:val="28"/>
        </w:rPr>
        <w:t>sı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 məhkəm</w:t>
      </w:r>
      <w:proofErr w:type="gramEnd"/>
      <w:r w:rsidR="006F363E" w:rsidRPr="004B2A3A">
        <w:rPr>
          <w:rFonts w:ascii="Times New Roman" w:hAnsi="Times New Roman" w:cs="Times New Roman"/>
          <w:sz w:val="28"/>
          <w:szCs w:val="28"/>
        </w:rPr>
        <w:t>əsinə şikayət ver</w:t>
      </w:r>
      <w:r w:rsidR="00323326" w:rsidRPr="004B2A3A">
        <w:rPr>
          <w:rFonts w:ascii="Times New Roman" w:hAnsi="Times New Roman" w:cs="Times New Roman"/>
          <w:sz w:val="28"/>
          <w:szCs w:val="28"/>
        </w:rPr>
        <w:t>məsi</w:t>
      </w:r>
      <w:r w:rsidR="00AC7525" w:rsidRPr="004B2A3A">
        <w:rPr>
          <w:rFonts w:ascii="Times New Roman" w:hAnsi="Times New Roman" w:cs="Times New Roman"/>
          <w:sz w:val="28"/>
          <w:szCs w:val="28"/>
        </w:rPr>
        <w:t xml:space="preserve">nin </w:t>
      </w:r>
      <w:proofErr w:type="spellStart"/>
      <w:r w:rsidR="00AC7525" w:rsidRPr="004B2A3A">
        <w:rPr>
          <w:rFonts w:ascii="Times New Roman" w:hAnsi="Times New Roman" w:cs="Times New Roman"/>
          <w:sz w:val="28"/>
          <w:szCs w:val="28"/>
        </w:rPr>
        <w:t>müm</w:t>
      </w:r>
      <w:r w:rsidR="00B00EB0" w:rsidRPr="004B2A3A">
        <w:rPr>
          <w:rFonts w:ascii="Times New Roman" w:hAnsi="Times New Roman" w:cs="Times New Roman"/>
          <w:sz w:val="28"/>
          <w:szCs w:val="28"/>
        </w:rPr>
        <w:t>künlüyü</w:t>
      </w:r>
      <w:proofErr w:type="spellEnd"/>
      <w:r w:rsidR="00F8553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532" w:rsidRPr="004B2A3A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="00F85532" w:rsidRPr="004B2A3A">
        <w:rPr>
          <w:rFonts w:ascii="Times New Roman" w:hAnsi="Times New Roman" w:cs="Times New Roman"/>
          <w:sz w:val="28"/>
          <w:szCs w:val="28"/>
        </w:rPr>
        <w:t xml:space="preserve"> qaydasında tənzimlənə bilər</w:t>
      </w:r>
      <w:r w:rsidR="006F363E" w:rsidRPr="004B2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5D" w:rsidRPr="004B2A3A" w:rsidRDefault="006F363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haqqında işlər üzrə vəzifəli şəxsin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794006" w:rsidRPr="004B2A3A">
        <w:rPr>
          <w:rFonts w:ascii="Times New Roman" w:hAnsi="Times New Roman" w:cs="Times New Roman"/>
          <w:sz w:val="28"/>
          <w:szCs w:val="28"/>
        </w:rPr>
        <w:t xml:space="preserve"> instansiyasında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C56BC" w:rsidRPr="004B2A3A">
        <w:rPr>
          <w:rFonts w:ascii="Times New Roman" w:hAnsi="Times New Roman" w:cs="Times New Roman"/>
          <w:sz w:val="28"/>
          <w:szCs w:val="28"/>
        </w:rPr>
        <w:t>iştirakı</w:t>
      </w:r>
      <w:r w:rsidR="0079400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07A" w:rsidRPr="004B2A3A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95307A" w:rsidRPr="004B2A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95307A" w:rsidRPr="004B2A3A">
        <w:rPr>
          <w:rFonts w:ascii="Times New Roman" w:hAnsi="Times New Roman" w:cs="Times New Roman"/>
          <w:sz w:val="28"/>
          <w:szCs w:val="28"/>
        </w:rPr>
        <w:t>)</w:t>
      </w:r>
      <w:r w:rsidRPr="004B2A3A">
        <w:rPr>
          <w:rFonts w:ascii="Times New Roman" w:hAnsi="Times New Roman" w:cs="Times New Roman"/>
          <w:sz w:val="28"/>
          <w:szCs w:val="28"/>
        </w:rPr>
        <w:t xml:space="preserve"> maraqların</w:t>
      </w:r>
      <w:r w:rsidR="009F568F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qorunması 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məqsədini daşıdığı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əlavə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vasitə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C56BC" w:rsidRPr="004B2A3A">
        <w:rPr>
          <w:rFonts w:ascii="Times New Roman" w:hAnsi="Times New Roman" w:cs="Times New Roman"/>
          <w:sz w:val="28"/>
          <w:szCs w:val="28"/>
        </w:rPr>
        <w:t>qəbul olunmalıdır</w:t>
      </w:r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yanaşma</w:t>
      </w:r>
      <w:proofErr w:type="spellEnd"/>
      <w:r w:rsidR="009456B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02" w:rsidRPr="004B2A3A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DE7D02" w:rsidRPr="004B2A3A">
        <w:rPr>
          <w:rFonts w:ascii="Times New Roman" w:hAnsi="Times New Roman" w:cs="Times New Roman"/>
          <w:sz w:val="28"/>
          <w:szCs w:val="28"/>
        </w:rPr>
        <w:t xml:space="preserve"> prinsiplə</w:t>
      </w:r>
      <w:r w:rsidR="005C56BC" w:rsidRPr="004B2A3A">
        <w:rPr>
          <w:rFonts w:ascii="Times New Roman" w:hAnsi="Times New Roman" w:cs="Times New Roman"/>
          <w:sz w:val="28"/>
          <w:szCs w:val="28"/>
        </w:rPr>
        <w:t>ri ilə</w:t>
      </w:r>
      <w:r w:rsidR="00DE7D02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02" w:rsidRPr="004B2A3A">
        <w:rPr>
          <w:rFonts w:ascii="Times New Roman" w:hAnsi="Times New Roman" w:cs="Times New Roman"/>
          <w:sz w:val="28"/>
          <w:szCs w:val="28"/>
        </w:rPr>
        <w:t>uyğun</w:t>
      </w:r>
      <w:r w:rsidR="005C56BC" w:rsidRPr="004B2A3A">
        <w:rPr>
          <w:rFonts w:ascii="Times New Roman" w:hAnsi="Times New Roman" w:cs="Times New Roman"/>
          <w:sz w:val="28"/>
          <w:szCs w:val="28"/>
        </w:rPr>
        <w:t>suzluq</w:t>
      </w:r>
      <w:proofErr w:type="spellEnd"/>
      <w:r w:rsidR="00DE7D02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təşkil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etmir</w:t>
      </w:r>
      <w:proofErr w:type="spellEnd"/>
      <w:r w:rsidR="00F6545D" w:rsidRPr="004B2A3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A376F" w:rsidRPr="004B2A3A" w:rsidRDefault="000A7218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Yuxarıda göstərilənləri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tətbiqetmə təcrübəsini nəzərə</w:t>
      </w:r>
      <w:r w:rsidR="00794006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794006" w:rsidRPr="004B2A3A">
        <w:rPr>
          <w:rFonts w:ascii="Times New Roman" w:hAnsi="Times New Roman" w:cs="Times New Roman"/>
          <w:sz w:val="28"/>
          <w:szCs w:val="28"/>
        </w:rPr>
        <w:t xml:space="preserve">, </w:t>
      </w:r>
      <w:r w:rsidRPr="004B2A3A">
        <w:rPr>
          <w:rFonts w:ascii="Times New Roman" w:hAnsi="Times New Roman" w:cs="Times New Roman"/>
          <w:sz w:val="28"/>
          <w:szCs w:val="28"/>
        </w:rPr>
        <w:t xml:space="preserve">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belə nəticəyə gəlir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,</w:t>
      </w:r>
      <w:r w:rsidR="00BA376F" w:rsidRPr="004B2A3A">
        <w:rPr>
          <w:rFonts w:ascii="Times New Roman" w:hAnsi="Times New Roman" w:cs="Times New Roman"/>
          <w:sz w:val="28"/>
          <w:szCs w:val="28"/>
        </w:rPr>
        <w:t xml:space="preserve"> səlahiyyə</w:t>
      </w:r>
      <w:r w:rsidR="00D0020B" w:rsidRPr="004B2A3A">
        <w:rPr>
          <w:rFonts w:ascii="Times New Roman" w:hAnsi="Times New Roman" w:cs="Times New Roman"/>
          <w:sz w:val="28"/>
          <w:szCs w:val="28"/>
        </w:rPr>
        <w:t>tli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dövlət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orqanların</w:t>
      </w:r>
      <w:r w:rsidR="00933C91" w:rsidRPr="004B2A3A">
        <w:rPr>
          <w:rFonts w:ascii="Times New Roman" w:hAnsi="Times New Roman" w:cs="Times New Roman"/>
          <w:sz w:val="28"/>
          <w:szCs w:val="28"/>
        </w:rPr>
        <w:t>ın</w:t>
      </w:r>
      <w:r w:rsidR="00A93793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06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EC5C54" w:rsidRPr="004B2A3A">
        <w:rPr>
          <w:rFonts w:ascii="Times New Roman" w:hAnsi="Times New Roman" w:cs="Times New Roman"/>
          <w:sz w:val="28"/>
          <w:szCs w:val="28"/>
        </w:rPr>
        <w:t xml:space="preserve"> tənbehi tətbiq edən vəzifəli şə</w:t>
      </w:r>
      <w:r w:rsidR="00D0020B" w:rsidRPr="004B2A3A">
        <w:rPr>
          <w:rFonts w:ascii="Times New Roman" w:hAnsi="Times New Roman" w:cs="Times New Roman"/>
          <w:sz w:val="28"/>
          <w:szCs w:val="28"/>
        </w:rPr>
        <w:t>xslərinin</w:t>
      </w:r>
      <w:r w:rsidR="00EC5C5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="00D0020B" w:rsidRPr="004B2A3A">
        <w:rPr>
          <w:rFonts w:ascii="Times New Roman" w:hAnsi="Times New Roman" w:cs="Times New Roman"/>
          <w:sz w:val="28"/>
          <w:szCs w:val="28"/>
        </w:rPr>
        <w:t>sı</w:t>
      </w:r>
      <w:r w:rsidR="00BA376F" w:rsidRPr="004B2A3A">
        <w:rPr>
          <w:rFonts w:ascii="Times New Roman" w:hAnsi="Times New Roman" w:cs="Times New Roman"/>
          <w:sz w:val="28"/>
          <w:szCs w:val="28"/>
        </w:rPr>
        <w:t xml:space="preserve"> məhkəməsin</w:t>
      </w:r>
      <w:proofErr w:type="gram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ə şikayət vermək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məhz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qaydasında tənzimlənməlidir. Konstitusiyanın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BA376F" w:rsidRPr="004B2A3A">
        <w:rPr>
          <w:rFonts w:ascii="Times New Roman" w:hAnsi="Times New Roman" w:cs="Times New Roman"/>
          <w:sz w:val="28"/>
          <w:szCs w:val="28"/>
        </w:rPr>
        <w:t>94-cü madd</w:t>
      </w:r>
      <w:r w:rsidR="00A57FCC" w:rsidRPr="004B2A3A">
        <w:rPr>
          <w:rFonts w:ascii="Times New Roman" w:hAnsi="Times New Roman" w:cs="Times New Roman"/>
          <w:sz w:val="28"/>
          <w:szCs w:val="28"/>
        </w:rPr>
        <w:t>əsinin I hissəsinin 6-cı bəndin</w:t>
      </w:r>
      <w:r w:rsidR="00DE7D02" w:rsidRPr="004B2A3A">
        <w:rPr>
          <w:rFonts w:ascii="Times New Roman" w:hAnsi="Times New Roman" w:cs="Times New Roman"/>
          <w:sz w:val="28"/>
          <w:szCs w:val="28"/>
        </w:rPr>
        <w:t>də</w:t>
      </w:r>
      <w:r w:rsidR="00BA376F" w:rsidRPr="004B2A3A">
        <w:rPr>
          <w:rFonts w:ascii="Times New Roman" w:hAnsi="Times New Roman" w:cs="Times New Roman"/>
          <w:sz w:val="28"/>
          <w:szCs w:val="28"/>
        </w:rPr>
        <w:t xml:space="preserve"> isə məhkəmə icraatı</w:t>
      </w:r>
      <w:r w:rsidR="00D0020B" w:rsidRPr="004B2A3A">
        <w:rPr>
          <w:rFonts w:ascii="Times New Roman" w:hAnsi="Times New Roman" w:cs="Times New Roman"/>
          <w:sz w:val="28"/>
          <w:szCs w:val="28"/>
        </w:rPr>
        <w:t>, məhkəmə qərarlarının icrası</w:t>
      </w:r>
      <w:r w:rsidR="00BA376F" w:rsidRPr="004B2A3A">
        <w:rPr>
          <w:rFonts w:ascii="Times New Roman" w:hAnsi="Times New Roman" w:cs="Times New Roman"/>
          <w:sz w:val="28"/>
          <w:szCs w:val="28"/>
        </w:rPr>
        <w:t xml:space="preserve"> qaydalarının müəyyən edilməsi Azərbaycan Respublikası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Məclisinin (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–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Məclis) səlahiyyətinə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76F" w:rsidRPr="004B2A3A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="00BA376F" w:rsidRPr="004B2A3A">
        <w:rPr>
          <w:rFonts w:ascii="Times New Roman" w:hAnsi="Times New Roman" w:cs="Times New Roman"/>
          <w:sz w:val="28"/>
          <w:szCs w:val="28"/>
        </w:rPr>
        <w:t>.</w:t>
      </w:r>
    </w:p>
    <w:p w:rsidR="00A9406E" w:rsidRPr="004B2A3A" w:rsidRDefault="00BA376F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723" w:rsidRPr="004B2A3A">
        <w:rPr>
          <w:rFonts w:ascii="Times New Roman" w:hAnsi="Times New Roman" w:cs="Times New Roman"/>
          <w:sz w:val="28"/>
          <w:szCs w:val="28"/>
        </w:rPr>
        <w:t>qanunverici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Konstitusiyanın 94-cü maddəsinə</w:t>
      </w:r>
      <w:r w:rsidR="00DE7D02" w:rsidRPr="004B2A3A">
        <w:rPr>
          <w:rFonts w:ascii="Times New Roman" w:hAnsi="Times New Roman" w:cs="Times New Roman"/>
          <w:sz w:val="28"/>
          <w:szCs w:val="28"/>
        </w:rPr>
        <w:t xml:space="preserve"> əsasən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 xml:space="preserve"> müstəsna səlahiyyətlərindən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istifadə edərək səlahiyyətli </w:t>
      </w:r>
      <w:r w:rsidR="002B1723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Pr="004B2A3A">
        <w:rPr>
          <w:rFonts w:ascii="Times New Roman" w:hAnsi="Times New Roman" w:cs="Times New Roman"/>
          <w:sz w:val="28"/>
          <w:szCs w:val="28"/>
        </w:rPr>
        <w:t xml:space="preserve">orqanlarının vəzifəli şəxslərinin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instansiya</w:t>
      </w:r>
      <w:r w:rsidR="002B1723" w:rsidRPr="004B2A3A">
        <w:rPr>
          <w:rFonts w:ascii="Times New Roman" w:hAnsi="Times New Roman" w:cs="Times New Roman"/>
          <w:sz w:val="28"/>
          <w:szCs w:val="28"/>
        </w:rPr>
        <w:t>sı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məhkəməsinə şikayət ver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mək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hüququnu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müəyyən etməyə haqlıdır</w:t>
      </w:r>
      <w:r w:rsidRPr="004B2A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20B" w:rsidRPr="004B2A3A" w:rsidRDefault="00D0020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>S</w:t>
      </w:r>
      <w:r w:rsidR="00A9406E" w:rsidRPr="004B2A3A">
        <w:rPr>
          <w:rFonts w:ascii="Times New Roman" w:hAnsi="Times New Roman" w:cs="Times New Roman"/>
          <w:sz w:val="28"/>
          <w:szCs w:val="28"/>
        </w:rPr>
        <w:t>əlahiyyətli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 dövlət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orqanın</w:t>
      </w:r>
      <w:r w:rsidR="00933C91" w:rsidRPr="004B2A3A">
        <w:rPr>
          <w:rFonts w:ascii="Times New Roman" w:hAnsi="Times New Roman" w:cs="Times New Roman"/>
          <w:sz w:val="28"/>
          <w:szCs w:val="28"/>
        </w:rPr>
        <w:t xml:space="preserve">ın </w:t>
      </w:r>
      <w:proofErr w:type="spellStart"/>
      <w:r w:rsidR="00933C91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933C91" w:rsidRPr="004B2A3A">
        <w:rPr>
          <w:rFonts w:ascii="Times New Roman" w:hAnsi="Times New Roman" w:cs="Times New Roman"/>
          <w:sz w:val="28"/>
          <w:szCs w:val="28"/>
        </w:rPr>
        <w:t xml:space="preserve"> tənbeh tətbiq edən vəzifəli şəxsin</w:t>
      </w:r>
      <w:r w:rsidR="008D4DC3" w:rsidRPr="004B2A3A">
        <w:rPr>
          <w:rFonts w:ascii="Times New Roman" w:hAnsi="Times New Roman" w:cs="Times New Roman"/>
          <w:sz w:val="28"/>
          <w:szCs w:val="28"/>
        </w:rPr>
        <w:t>in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qərarından verilən şikayət nəticəsində yuxarı səlahiyyət</w:t>
      </w:r>
      <w:r w:rsidR="009F568F" w:rsidRPr="004B2A3A">
        <w:rPr>
          <w:rFonts w:ascii="Times New Roman" w:hAnsi="Times New Roman" w:cs="Times New Roman"/>
          <w:sz w:val="28"/>
          <w:szCs w:val="28"/>
        </w:rPr>
        <w:t xml:space="preserve">li orqanın qəbul </w:t>
      </w:r>
      <w:proofErr w:type="spellStart"/>
      <w:r w:rsidR="009F568F" w:rsidRPr="004B2A3A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="009F568F" w:rsidRPr="004B2A3A">
        <w:rPr>
          <w:rFonts w:ascii="Times New Roman" w:hAnsi="Times New Roman" w:cs="Times New Roman"/>
          <w:sz w:val="28"/>
          <w:szCs w:val="28"/>
        </w:rPr>
        <w:t xml:space="preserve"> qərara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yenidən baxılması</w:t>
      </w:r>
      <w:r w:rsidR="00FA3CD3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məhkəməyə müraciət edilməsi ilə bağlı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Konstitusiya M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aşağıdakıların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olunmasını </w:t>
      </w:r>
      <w:r w:rsidR="00DE7D02" w:rsidRPr="004B2A3A">
        <w:rPr>
          <w:rFonts w:ascii="Times New Roman" w:hAnsi="Times New Roman" w:cs="Times New Roman"/>
          <w:sz w:val="28"/>
          <w:szCs w:val="28"/>
        </w:rPr>
        <w:t>zəruri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0B" w:rsidRPr="004B2A3A" w:rsidRDefault="00A9406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Konstitusiyanın 60-cı maddəsinə əsasən hər kəsin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və azadlıqlarının məhkəmədə müdafiəsinə təminat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verilir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müddəa 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məhkəmə  müdafiəsinin yalnız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instansiya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 xml:space="preserve"> məhkəməsində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deyil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həmçinin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</w:t>
      </w:r>
      <w:r w:rsidR="00D0020B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kassasiya</w:t>
      </w:r>
      <w:proofErr w:type="spellEnd"/>
      <w:r w:rsidR="00D0020B" w:rsidRPr="004B2A3A">
        <w:rPr>
          <w:rFonts w:ascii="Times New Roman" w:hAnsi="Times New Roman" w:cs="Times New Roman"/>
          <w:sz w:val="28"/>
          <w:szCs w:val="28"/>
        </w:rPr>
        <w:t xml:space="preserve"> instansiyası məhkəmələrində də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təmin olunmasını </w:t>
      </w:r>
      <w:r w:rsidRPr="004B2A3A">
        <w:rPr>
          <w:rFonts w:ascii="Times New Roman" w:hAnsi="Times New Roman" w:cs="Times New Roman"/>
          <w:sz w:val="28"/>
          <w:szCs w:val="28"/>
        </w:rPr>
        <w:t xml:space="preserve">nəzərdə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tutur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 Hər hansı məhk</w:t>
      </w:r>
      <w:r w:rsidR="00D0020B" w:rsidRPr="004B2A3A">
        <w:rPr>
          <w:rFonts w:ascii="Times New Roman" w:hAnsi="Times New Roman" w:cs="Times New Roman"/>
          <w:sz w:val="28"/>
          <w:szCs w:val="28"/>
        </w:rPr>
        <w:t>əmə instansiyasına şikayət vermək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 müdafiəsi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hüququndan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irəli gəlir.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0B" w:rsidRPr="004B2A3A" w:rsidRDefault="00D0020B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İnsan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hüq</w:t>
      </w:r>
      <w:r w:rsidRPr="004B2A3A">
        <w:rPr>
          <w:rFonts w:ascii="Times New Roman" w:hAnsi="Times New Roman" w:cs="Times New Roman"/>
          <w:sz w:val="28"/>
          <w:szCs w:val="28"/>
        </w:rPr>
        <w:t>uqlarının və əsas azadlıqların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müdafiəsi haqqında” Konvensiyanın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 </w:t>
      </w:r>
      <w:r w:rsidR="00A9406E" w:rsidRPr="004B2A3A">
        <w:rPr>
          <w:rFonts w:ascii="Times New Roman" w:hAnsi="Times New Roman" w:cs="Times New Roman"/>
          <w:sz w:val="28"/>
          <w:szCs w:val="28"/>
        </w:rPr>
        <w:t xml:space="preserve"> 6-cı maddəsinin 1-ci bəndində göstərilir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, hər kəs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mülki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və vəzifələri müəyyən edilərkən və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qarşı hər hansı cinayət ittihamı irəli s</w:t>
      </w:r>
      <w:proofErr w:type="gram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ürülərkən,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qanun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əsasında yaradılmış müstəqil və qərəzsiz məhkəmə vasitəsi ilə,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ağlabatan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müddətdə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işinin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ədalətli və açıq araşdırılması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hüququna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6E" w:rsidRPr="004B2A3A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="00A9406E" w:rsidRPr="004B2A3A">
        <w:rPr>
          <w:rFonts w:ascii="Times New Roman" w:hAnsi="Times New Roman" w:cs="Times New Roman"/>
          <w:sz w:val="28"/>
          <w:szCs w:val="28"/>
        </w:rPr>
        <w:t>.</w:t>
      </w:r>
      <w:r w:rsidR="00A9406E" w:rsidRPr="004B2A3A">
        <w:rPr>
          <w:rFonts w:ascii="Times New Roman" w:hAnsi="Times New Roman" w:cs="Times New Roman"/>
          <w:sz w:val="28"/>
          <w:szCs w:val="28"/>
        </w:rPr>
        <w:tab/>
      </w:r>
    </w:p>
    <w:p w:rsidR="00D0020B" w:rsidRPr="004B2A3A" w:rsidRDefault="00A9406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lastRenderedPageBreak/>
        <w:t xml:space="preserve">Baxılan məsələ ilə əlaqədar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olunmalıdır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</w:t>
      </w:r>
      <w:r w:rsidR="009F568F" w:rsidRPr="004B2A3A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="009F568F" w:rsidRPr="004B2A3A">
        <w:rPr>
          <w:rFonts w:ascii="Times New Roman" w:hAnsi="Times New Roman" w:cs="Times New Roman"/>
          <w:sz w:val="28"/>
          <w:szCs w:val="28"/>
        </w:rPr>
        <w:t xml:space="preserve"> hər kəsə istənilən mübahisəni</w:t>
      </w:r>
      <w:r w:rsidRPr="004B2A3A">
        <w:rPr>
          <w:rFonts w:ascii="Times New Roman" w:hAnsi="Times New Roman" w:cs="Times New Roman"/>
          <w:sz w:val="28"/>
          <w:szCs w:val="28"/>
        </w:rPr>
        <w:t xml:space="preserve"> məhkəmədə həll 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etmək imkanı </w:t>
      </w:r>
      <w:proofErr w:type="spellStart"/>
      <w:r w:rsidR="00D0020B" w:rsidRPr="004B2A3A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>.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yuxarı səlahi</w:t>
      </w:r>
      <w:r w:rsidR="009F568F" w:rsidRPr="004B2A3A">
        <w:rPr>
          <w:rFonts w:ascii="Times New Roman" w:hAnsi="Times New Roman" w:cs="Times New Roman"/>
          <w:sz w:val="28"/>
          <w:szCs w:val="28"/>
        </w:rPr>
        <w:t>yyətli orqanın qərarına</w:t>
      </w:r>
      <w:r w:rsidRPr="004B2A3A">
        <w:rPr>
          <w:rFonts w:ascii="Times New Roman" w:hAnsi="Times New Roman" w:cs="Times New Roman"/>
          <w:sz w:val="28"/>
          <w:szCs w:val="28"/>
        </w:rPr>
        <w:t xml:space="preserve"> yenidən baxılması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məhkəməyə müraciət edilməsinin məhdudlaşdırılması ədalətli məhkəmə</w:t>
      </w:r>
      <w:r w:rsidR="00D0020B" w:rsidRPr="004B2A3A">
        <w:rPr>
          <w:rFonts w:ascii="Times New Roman" w:hAnsi="Times New Roman" w:cs="Times New Roman"/>
          <w:sz w:val="28"/>
          <w:szCs w:val="28"/>
        </w:rPr>
        <w:t xml:space="preserve"> araşdırılması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hüququnun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pozulması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qiymətləndirilə bilər.</w:t>
      </w:r>
    </w:p>
    <w:p w:rsidR="00A9406E" w:rsidRPr="004B2A3A" w:rsidRDefault="00A9406E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Konstitusiya Məhkəməsinin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həmçinin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, səlahiyyətli </w:t>
      </w:r>
      <w:r w:rsidR="00870D6E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Pr="004B2A3A">
        <w:rPr>
          <w:rFonts w:ascii="Times New Roman" w:hAnsi="Times New Roman" w:cs="Times New Roman"/>
          <w:sz w:val="28"/>
          <w:szCs w:val="28"/>
        </w:rPr>
        <w:t>orqanın</w:t>
      </w:r>
      <w:r w:rsidR="00870D6E" w:rsidRPr="004B2A3A">
        <w:rPr>
          <w:rFonts w:ascii="Times New Roman" w:hAnsi="Times New Roman" w:cs="Times New Roman"/>
          <w:sz w:val="28"/>
          <w:szCs w:val="28"/>
        </w:rPr>
        <w:t xml:space="preserve">ın </w:t>
      </w:r>
      <w:proofErr w:type="spellStart"/>
      <w:r w:rsidR="00870D6E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870D6E" w:rsidRPr="004B2A3A">
        <w:rPr>
          <w:rFonts w:ascii="Times New Roman" w:hAnsi="Times New Roman" w:cs="Times New Roman"/>
          <w:sz w:val="28"/>
          <w:szCs w:val="28"/>
        </w:rPr>
        <w:t xml:space="preserve"> tənbeh tətbiq edən vəzifəli şəxsin</w:t>
      </w:r>
      <w:r w:rsidR="008D4DC3" w:rsidRPr="004B2A3A">
        <w:rPr>
          <w:rFonts w:ascii="Times New Roman" w:hAnsi="Times New Roman" w:cs="Times New Roman"/>
          <w:sz w:val="28"/>
          <w:szCs w:val="28"/>
        </w:rPr>
        <w:t>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qərarından</w:t>
      </w:r>
      <w:r w:rsidR="00A9379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>verilən şikayət</w:t>
      </w:r>
      <w:r w:rsidR="00DE7D02" w:rsidRPr="004B2A3A">
        <w:rPr>
          <w:rFonts w:ascii="Times New Roman" w:hAnsi="Times New Roman" w:cs="Times New Roman"/>
          <w:sz w:val="28"/>
          <w:szCs w:val="28"/>
        </w:rPr>
        <w:t>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DE7D02" w:rsidRPr="004B2A3A">
        <w:rPr>
          <w:rFonts w:ascii="Times New Roman" w:hAnsi="Times New Roman" w:cs="Times New Roman"/>
          <w:sz w:val="28"/>
          <w:szCs w:val="28"/>
        </w:rPr>
        <w:t>əsasən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yuxarı səlahiyyətli orqanın qəbul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9E0CE5" w:rsidRPr="004B2A3A">
        <w:rPr>
          <w:rFonts w:ascii="Times New Roman" w:hAnsi="Times New Roman" w:cs="Times New Roman"/>
          <w:sz w:val="28"/>
          <w:szCs w:val="28"/>
        </w:rPr>
        <w:t>qərara</w:t>
      </w:r>
      <w:r w:rsidR="00A93793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yenidən baxılması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əyə müraciət </w:t>
      </w:r>
      <w:r w:rsidR="009E0CE5" w:rsidRPr="004B2A3A">
        <w:rPr>
          <w:rFonts w:ascii="Times New Roman" w:hAnsi="Times New Roman" w:cs="Times New Roman"/>
          <w:sz w:val="28"/>
          <w:szCs w:val="28"/>
        </w:rPr>
        <w:t xml:space="preserve">etmək </w:t>
      </w:r>
      <w:proofErr w:type="spellStart"/>
      <w:r w:rsidR="009E0CE5" w:rsidRPr="004B2A3A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qa</w:t>
      </w:r>
      <w:r w:rsidR="009E0CE5" w:rsidRPr="004B2A3A">
        <w:rPr>
          <w:rFonts w:ascii="Times New Roman" w:hAnsi="Times New Roman" w:cs="Times New Roman"/>
          <w:sz w:val="28"/>
          <w:szCs w:val="28"/>
        </w:rPr>
        <w:t>nunvericiliklə məhdudlaşdırılmamışdır</w:t>
      </w:r>
      <w:r w:rsidRPr="004B2A3A">
        <w:rPr>
          <w:rFonts w:ascii="Times New Roman" w:hAnsi="Times New Roman" w:cs="Times New Roman"/>
          <w:sz w:val="28"/>
          <w:szCs w:val="28"/>
        </w:rPr>
        <w:t>.</w:t>
      </w:r>
    </w:p>
    <w:p w:rsidR="00EC3E30" w:rsidRPr="004B2A3A" w:rsidRDefault="007B4828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Göstərilənlərə əsasən</w:t>
      </w:r>
      <w:r w:rsidR="00FA3CD3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Konstitusiya Məhkəmə</w:t>
      </w:r>
      <w:r w:rsidR="009E0CE5" w:rsidRPr="004B2A3A">
        <w:rPr>
          <w:rFonts w:ascii="Times New Roman" w:hAnsi="Times New Roman" w:cs="Times New Roman"/>
          <w:sz w:val="28"/>
          <w:szCs w:val="28"/>
        </w:rPr>
        <w:t xml:space="preserve">sinin </w:t>
      </w:r>
      <w:proofErr w:type="spellStart"/>
      <w:r w:rsidR="009E0CE5"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="009E0CE5" w:rsidRPr="004B2A3A">
        <w:rPr>
          <w:rFonts w:ascii="Times New Roman" w:hAnsi="Times New Roman" w:cs="Times New Roman"/>
          <w:sz w:val="28"/>
          <w:szCs w:val="28"/>
        </w:rPr>
        <w:t xml:space="preserve"> aşağıdakı</w:t>
      </w:r>
      <w:r w:rsidRPr="004B2A3A">
        <w:rPr>
          <w:rFonts w:ascii="Times New Roman" w:hAnsi="Times New Roman" w:cs="Times New Roman"/>
          <w:sz w:val="28"/>
          <w:szCs w:val="28"/>
        </w:rPr>
        <w:t xml:space="preserve"> nəticə</w:t>
      </w:r>
      <w:r w:rsidR="009E0CE5" w:rsidRPr="004B2A3A">
        <w:rPr>
          <w:rFonts w:ascii="Times New Roman" w:hAnsi="Times New Roman" w:cs="Times New Roman"/>
          <w:sz w:val="28"/>
          <w:szCs w:val="28"/>
        </w:rPr>
        <w:t>lərə</w:t>
      </w:r>
      <w:r w:rsidRPr="004B2A3A">
        <w:rPr>
          <w:rFonts w:ascii="Times New Roman" w:hAnsi="Times New Roman" w:cs="Times New Roman"/>
          <w:sz w:val="28"/>
          <w:szCs w:val="28"/>
        </w:rPr>
        <w:t xml:space="preserve"> gəlir</w:t>
      </w:r>
      <w:r w:rsidR="00EC3E30" w:rsidRPr="004B2A3A">
        <w:rPr>
          <w:rFonts w:ascii="Times New Roman" w:hAnsi="Times New Roman" w:cs="Times New Roman"/>
          <w:sz w:val="28"/>
          <w:szCs w:val="28"/>
        </w:rPr>
        <w:t>: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30" w:rsidRPr="004B2A3A" w:rsidRDefault="00EC3E30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9E0CE5" w:rsidRPr="004B2A3A">
        <w:rPr>
          <w:rFonts w:ascii="Times New Roman" w:hAnsi="Times New Roman" w:cs="Times New Roman"/>
          <w:sz w:val="28"/>
          <w:szCs w:val="28"/>
        </w:rPr>
        <w:t xml:space="preserve">sinin </w:t>
      </w:r>
      <w:r w:rsidR="0089127E" w:rsidRPr="004B2A3A">
        <w:rPr>
          <w:rFonts w:ascii="Times New Roman" w:hAnsi="Times New Roman" w:cs="Times New Roman"/>
          <w:sz w:val="28"/>
          <w:szCs w:val="28"/>
        </w:rPr>
        <w:t xml:space="preserve">430.1, </w:t>
      </w:r>
      <w:r w:rsidR="009E0CE5" w:rsidRPr="004B2A3A">
        <w:rPr>
          <w:rFonts w:ascii="Times New Roman" w:hAnsi="Times New Roman" w:cs="Times New Roman"/>
          <w:sz w:val="28"/>
          <w:szCs w:val="28"/>
        </w:rPr>
        <w:t>430.2.1</w:t>
      </w:r>
      <w:r w:rsidRPr="004B2A3A">
        <w:rPr>
          <w:rFonts w:ascii="Times New Roman" w:hAnsi="Times New Roman" w:cs="Times New Roman"/>
          <w:sz w:val="28"/>
          <w:szCs w:val="28"/>
        </w:rPr>
        <w:t xml:space="preserve"> və 430.2.3-cü maddələrində nəzərdə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="00B02E70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sz w:val="28"/>
          <w:szCs w:val="28"/>
        </w:rPr>
        <w:t xml:space="preserve">səlahiyyətli dövlət orqanının </w:t>
      </w:r>
      <w:proofErr w:type="spellStart"/>
      <w:r w:rsidR="009E0CE5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CA26B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B4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tərtib edən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E5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tənbehin tətbiqi haqqında qərarı qəbul edən vəzifəli şəxsin</w:t>
      </w:r>
      <w:r w:rsidR="009E0CE5" w:rsidRPr="004B2A3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instansiya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məhkəməsinin</w:t>
      </w:r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B2A3A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) qərarından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instansiyası məhkəməsinə şikayət verməsinin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mümkünlüyü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edilmir</w:t>
      </w:r>
      <w:proofErr w:type="spellEnd"/>
      <w:r w:rsidR="00107484" w:rsidRPr="004B2A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7AC9" w:rsidRPr="004B2A3A" w:rsidRDefault="00EC3E30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4545" w:rsidRPr="004B2A3A">
        <w:rPr>
          <w:rFonts w:ascii="Times New Roman" w:hAnsi="Times New Roman" w:cs="Times New Roman"/>
          <w:sz w:val="28"/>
          <w:szCs w:val="28"/>
        </w:rPr>
        <w:t>-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F24545" w:rsidRPr="004B2A3A">
        <w:rPr>
          <w:rFonts w:ascii="Times New Roman" w:hAnsi="Times New Roman" w:cs="Times New Roman"/>
          <w:sz w:val="28"/>
          <w:szCs w:val="28"/>
        </w:rPr>
        <w:t>s</w:t>
      </w:r>
      <w:r w:rsidRPr="004B2A3A">
        <w:rPr>
          <w:rFonts w:ascii="Times New Roman" w:hAnsi="Times New Roman" w:cs="Times New Roman"/>
          <w:sz w:val="28"/>
          <w:szCs w:val="28"/>
        </w:rPr>
        <w:t xml:space="preserve">əlahiyyətli dövlət orqanının </w:t>
      </w:r>
      <w:proofErr w:type="spellStart"/>
      <w:r w:rsidR="00107484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CA26B4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6B4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tərtib edən və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84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tənbehin tətbiqi haqqında qərarı qəbul edən vəzifəli şəxsin</w:t>
      </w:r>
      <w:r w:rsidR="00107484" w:rsidRPr="004B2A3A">
        <w:rPr>
          <w:rFonts w:ascii="Times New Roman" w:hAnsi="Times New Roman" w:cs="Times New Roman"/>
          <w:sz w:val="28"/>
          <w:szCs w:val="28"/>
        </w:rPr>
        <w:t>in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484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h</w:t>
      </w:r>
      <w:r w:rsidR="00107484" w:rsidRPr="004B2A3A">
        <w:rPr>
          <w:rFonts w:ascii="Times New Roman" w:hAnsi="Times New Roman" w:cs="Times New Roman"/>
          <w:sz w:val="28"/>
          <w:szCs w:val="28"/>
        </w:rPr>
        <w:t>aqqında  işlər üzrə qərarların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yenidən baxılması mərhələsində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statusunun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>,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B02E70" w:rsidRPr="004B2A3A">
        <w:rPr>
          <w:rFonts w:ascii="Times New Roman" w:hAnsi="Times New Roman" w:cs="Times New Roman"/>
          <w:sz w:val="28"/>
          <w:szCs w:val="28"/>
        </w:rPr>
        <w:t>habelə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B02E70" w:rsidRPr="004B2A3A">
        <w:rPr>
          <w:rFonts w:ascii="Times New Roman" w:hAnsi="Times New Roman" w:cs="Times New Roman"/>
          <w:sz w:val="28"/>
          <w:szCs w:val="28"/>
        </w:rPr>
        <w:t xml:space="preserve"> şikay</w:t>
      </w:r>
      <w:proofErr w:type="gramEnd"/>
      <w:r w:rsidR="00B02E70" w:rsidRPr="004B2A3A">
        <w:rPr>
          <w:rFonts w:ascii="Times New Roman" w:hAnsi="Times New Roman" w:cs="Times New Roman"/>
          <w:sz w:val="28"/>
          <w:szCs w:val="28"/>
        </w:rPr>
        <w:t>ət</w:t>
      </w:r>
      <w:r w:rsidR="005C56BC" w:rsidRPr="004B2A3A">
        <w:rPr>
          <w:rFonts w:ascii="Times New Roman" w:hAnsi="Times New Roman" w:cs="Times New Roman"/>
          <w:sz w:val="28"/>
          <w:szCs w:val="28"/>
        </w:rPr>
        <w:t>inin</w:t>
      </w:r>
      <w:r w:rsidR="00B02E70" w:rsidRPr="004B2A3A">
        <w:rPr>
          <w:rFonts w:ascii="Times New Roman" w:hAnsi="Times New Roman" w:cs="Times New Roman"/>
          <w:sz w:val="28"/>
          <w:szCs w:val="28"/>
        </w:rPr>
        <w:t xml:space="preserve"> ver</w:t>
      </w:r>
      <w:r w:rsidR="005C56BC" w:rsidRPr="004B2A3A">
        <w:rPr>
          <w:rFonts w:ascii="Times New Roman" w:hAnsi="Times New Roman" w:cs="Times New Roman"/>
          <w:sz w:val="28"/>
          <w:szCs w:val="28"/>
        </w:rPr>
        <w:t>il</w:t>
      </w:r>
      <w:r w:rsidRPr="004B2A3A">
        <w:rPr>
          <w:rFonts w:ascii="Times New Roman" w:hAnsi="Times New Roman" w:cs="Times New Roman"/>
          <w:sz w:val="28"/>
          <w:szCs w:val="28"/>
        </w:rPr>
        <w:t xml:space="preserve">məsinin xüsusiyyətlərinin tənzimlənməsi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Mill</w:t>
      </w:r>
      <w:r w:rsidR="00107484" w:rsidRPr="004B2A3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7484" w:rsidRPr="004B2A3A">
        <w:rPr>
          <w:rFonts w:ascii="Times New Roman" w:hAnsi="Times New Roman" w:cs="Times New Roman"/>
          <w:sz w:val="28"/>
          <w:szCs w:val="28"/>
        </w:rPr>
        <w:t xml:space="preserve"> Məclisə tövsiyə olunmalıdır;</w:t>
      </w:r>
    </w:p>
    <w:p w:rsidR="00EC3E30" w:rsidRPr="004B2A3A" w:rsidRDefault="00EC3E30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 </w:t>
      </w:r>
      <w:r w:rsidRPr="004B2A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4545" w:rsidRPr="004B2A3A">
        <w:rPr>
          <w:rFonts w:ascii="Times New Roman" w:hAnsi="Times New Roman" w:cs="Times New Roman"/>
          <w:sz w:val="28"/>
          <w:szCs w:val="28"/>
        </w:rPr>
        <w:t>-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Konstitusiyanın 60-cı maddəsinin tələblərini,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Xətalar Məcəlləsinin 430.2.3-cü maddəsində </w:t>
      </w:r>
      <w:r w:rsidR="005C56BC" w:rsidRPr="004B2A3A">
        <w:rPr>
          <w:rFonts w:ascii="Times New Roman" w:hAnsi="Times New Roman" w:cs="Times New Roman"/>
          <w:sz w:val="28"/>
          <w:szCs w:val="28"/>
        </w:rPr>
        <w:t>göstərilən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səlahiyyətli </w:t>
      </w:r>
      <w:r w:rsidR="00870D6E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Pr="004B2A3A">
        <w:rPr>
          <w:rFonts w:ascii="Times New Roman" w:hAnsi="Times New Roman" w:cs="Times New Roman"/>
          <w:sz w:val="28"/>
          <w:szCs w:val="28"/>
        </w:rPr>
        <w:t>orqanın</w:t>
      </w:r>
      <w:r w:rsidR="00870D6E" w:rsidRPr="004B2A3A">
        <w:rPr>
          <w:rFonts w:ascii="Times New Roman" w:hAnsi="Times New Roman" w:cs="Times New Roman"/>
          <w:sz w:val="28"/>
          <w:szCs w:val="28"/>
        </w:rPr>
        <w:t>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qərarından verilən şikayət nəticəsində yuxarı səlahiyyət</w:t>
      </w:r>
      <w:r w:rsidR="00107484" w:rsidRPr="004B2A3A">
        <w:rPr>
          <w:rFonts w:ascii="Times New Roman" w:hAnsi="Times New Roman" w:cs="Times New Roman"/>
          <w:sz w:val="28"/>
          <w:szCs w:val="28"/>
        </w:rPr>
        <w:t xml:space="preserve">li orqanın qəbul </w:t>
      </w:r>
      <w:proofErr w:type="spellStart"/>
      <w:r w:rsidR="00107484" w:rsidRPr="004B2A3A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="00107484" w:rsidRPr="004B2A3A">
        <w:rPr>
          <w:rFonts w:ascii="Times New Roman" w:hAnsi="Times New Roman" w:cs="Times New Roman"/>
          <w:sz w:val="28"/>
          <w:szCs w:val="28"/>
        </w:rPr>
        <w:t xml:space="preserve"> qərara</w:t>
      </w:r>
      <w:r w:rsidRPr="004B2A3A">
        <w:rPr>
          <w:rFonts w:ascii="Times New Roman" w:hAnsi="Times New Roman" w:cs="Times New Roman"/>
          <w:sz w:val="28"/>
          <w:szCs w:val="28"/>
        </w:rPr>
        <w:t xml:space="preserve"> yenidən baxılması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proofErr w:type="gramEnd"/>
      <w:r w:rsidRPr="004B2A3A">
        <w:rPr>
          <w:rFonts w:ascii="Times New Roman" w:hAnsi="Times New Roman" w:cs="Times New Roman"/>
          <w:sz w:val="28"/>
          <w:szCs w:val="28"/>
        </w:rPr>
        <w:t xml:space="preserve"> məhkəməyə müraciət edilməsini </w:t>
      </w:r>
      <w:proofErr w:type="spellStart"/>
      <w:r w:rsidRPr="004B2A3A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Pr="004B2A3A">
        <w:rPr>
          <w:rFonts w:ascii="Times New Roman" w:hAnsi="Times New Roman" w:cs="Times New Roman"/>
          <w:sz w:val="28"/>
          <w:szCs w:val="28"/>
        </w:rPr>
        <w:t xml:space="preserve"> edən norma</w:t>
      </w:r>
      <w:r w:rsidR="008D75C6" w:rsidRPr="004B2A3A">
        <w:rPr>
          <w:rFonts w:ascii="Times New Roman" w:hAnsi="Times New Roman" w:cs="Times New Roman"/>
          <w:sz w:val="28"/>
          <w:szCs w:val="28"/>
        </w:rPr>
        <w:t>nın</w:t>
      </w:r>
      <w:r w:rsidRPr="004B2A3A">
        <w:rPr>
          <w:rFonts w:ascii="Times New Roman" w:hAnsi="Times New Roman" w:cs="Times New Roman"/>
          <w:sz w:val="28"/>
          <w:szCs w:val="28"/>
        </w:rPr>
        <w:t xml:space="preserve"> qanunv</w:t>
      </w:r>
      <w:r w:rsidR="00DE7D02" w:rsidRPr="004B2A3A">
        <w:rPr>
          <w:rFonts w:ascii="Times New Roman" w:hAnsi="Times New Roman" w:cs="Times New Roman"/>
          <w:sz w:val="28"/>
          <w:szCs w:val="28"/>
        </w:rPr>
        <w:t>er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icilikdə müəyyən olunmadığını nəzərə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>, belə qərardan verilən</w:t>
      </w:r>
      <w:r w:rsidRPr="004B2A3A">
        <w:rPr>
          <w:rFonts w:ascii="Times New Roman" w:hAnsi="Times New Roman" w:cs="Times New Roman"/>
          <w:sz w:val="28"/>
          <w:szCs w:val="28"/>
        </w:rPr>
        <w:t xml:space="preserve"> şik</w:t>
      </w:r>
      <w:r w:rsidR="00107AC9" w:rsidRPr="004B2A3A">
        <w:rPr>
          <w:rFonts w:ascii="Times New Roman" w:hAnsi="Times New Roman" w:cs="Times New Roman"/>
          <w:sz w:val="28"/>
          <w:szCs w:val="28"/>
        </w:rPr>
        <w:t>ayət</w:t>
      </w:r>
      <w:r w:rsidR="005C56BC" w:rsidRPr="004B2A3A">
        <w:rPr>
          <w:rFonts w:ascii="Times New Roman" w:hAnsi="Times New Roman" w:cs="Times New Roman"/>
          <w:sz w:val="28"/>
          <w:szCs w:val="28"/>
        </w:rPr>
        <w:t>lərə</w:t>
      </w:r>
      <w:r w:rsidR="00DE7D02" w:rsidRPr="004B2A3A">
        <w:rPr>
          <w:rFonts w:ascii="Times New Roman" w:hAnsi="Times New Roman" w:cs="Times New Roman"/>
          <w:sz w:val="28"/>
          <w:szCs w:val="28"/>
        </w:rPr>
        <w:t xml:space="preserve"> məhkəmə tərəfindən baxıla</w:t>
      </w:r>
      <w:r w:rsidR="005C56BC" w:rsidRPr="004B2A3A">
        <w:rPr>
          <w:rFonts w:ascii="Times New Roman" w:hAnsi="Times New Roman" w:cs="Times New Roman"/>
          <w:sz w:val="28"/>
          <w:szCs w:val="28"/>
        </w:rPr>
        <w:t xml:space="preserve"> bilər</w:t>
      </w:r>
      <w:r w:rsidR="00DE7D02" w:rsidRPr="004B2A3A">
        <w:rPr>
          <w:rFonts w:ascii="Times New Roman" w:hAnsi="Times New Roman" w:cs="Times New Roman"/>
          <w:sz w:val="28"/>
          <w:szCs w:val="28"/>
        </w:rPr>
        <w:t>.</w:t>
      </w:r>
      <w:r w:rsidRPr="004B2A3A">
        <w:rPr>
          <w:rFonts w:ascii="Times New Roman" w:hAnsi="Times New Roman" w:cs="Times New Roman"/>
          <w:sz w:val="28"/>
          <w:szCs w:val="28"/>
        </w:rPr>
        <w:tab/>
      </w:r>
    </w:p>
    <w:p w:rsidR="00E92C0C" w:rsidRPr="004B2A3A" w:rsidRDefault="00F24545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4828" w:rsidRPr="004B2A3A">
        <w:rPr>
          <w:rFonts w:ascii="Times New Roman" w:hAnsi="Times New Roman" w:cs="Times New Roman"/>
          <w:sz w:val="28"/>
          <w:szCs w:val="28"/>
        </w:rPr>
        <w:t>Yuxarıda</w:t>
      </w:r>
      <w:r w:rsidR="002B0118" w:rsidRPr="004B2A3A">
        <w:rPr>
          <w:rFonts w:ascii="Times New Roman" w:hAnsi="Times New Roman" w:cs="Times New Roman"/>
          <w:sz w:val="28"/>
          <w:szCs w:val="28"/>
        </w:rPr>
        <w:t xml:space="preserve"> göstərilənləri</w:t>
      </w:r>
      <w:r w:rsidR="007B4828" w:rsidRPr="004B2A3A">
        <w:rPr>
          <w:rFonts w:ascii="Times New Roman" w:hAnsi="Times New Roman" w:cs="Times New Roman"/>
          <w:sz w:val="28"/>
          <w:szCs w:val="28"/>
        </w:rPr>
        <w:t xml:space="preserve"> nəzərə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, Azərbaycan Respublikası Konstitusiyasının 130-cu maddəsinin VI hissəsini, “Konstitusiya Məhkəməsi haqqında” Azərbaycan Respublikası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Qanununun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60, 62, 63, 65-67 və 69-cu maddələrini rəhbər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, Azərbaycan Respublikası Konstitusiya Məhkəməsinin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03F2" w:rsidRPr="004B2A3A" w:rsidRDefault="00CB03F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828" w:rsidRPr="004B2A3A" w:rsidRDefault="007B4828" w:rsidP="004B2A3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 xml:space="preserve">QƏRARA </w:t>
      </w:r>
      <w:r w:rsidR="00731595" w:rsidRPr="004B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A3A">
        <w:rPr>
          <w:rFonts w:ascii="Times New Roman" w:hAnsi="Times New Roman" w:cs="Times New Roman"/>
          <w:b/>
          <w:sz w:val="28"/>
          <w:szCs w:val="28"/>
        </w:rPr>
        <w:t>ALDI:</w:t>
      </w:r>
    </w:p>
    <w:p w:rsidR="00E92C0C" w:rsidRPr="004B2A3A" w:rsidRDefault="00E92C0C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3F2" w:rsidRPr="004B2A3A" w:rsidRDefault="007B4828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11BC" w:rsidRPr="004B2A3A">
        <w:rPr>
          <w:rFonts w:ascii="Times New Roman" w:hAnsi="Times New Roman" w:cs="Times New Roman"/>
          <w:sz w:val="28"/>
          <w:szCs w:val="28"/>
        </w:rPr>
        <w:t>Azərbaycan Respublikası</w:t>
      </w:r>
      <w:r w:rsidR="00A93793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D97C50" w:rsidRPr="004B2A3A">
        <w:rPr>
          <w:rFonts w:ascii="Times New Roman" w:hAnsi="Times New Roman" w:cs="Times New Roman"/>
          <w:sz w:val="28"/>
          <w:szCs w:val="28"/>
        </w:rPr>
        <w:t xml:space="preserve">sinin </w:t>
      </w:r>
      <w:r w:rsidR="0089127E" w:rsidRPr="004B2A3A">
        <w:rPr>
          <w:rFonts w:ascii="Times New Roman" w:hAnsi="Times New Roman" w:cs="Times New Roman"/>
          <w:sz w:val="28"/>
          <w:szCs w:val="28"/>
        </w:rPr>
        <w:t xml:space="preserve">430.1, 430.2.1 və 430.2.3-cü </w:t>
      </w:r>
      <w:bookmarkStart w:id="0" w:name="_GoBack"/>
      <w:bookmarkEnd w:id="0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maddələrində nəzərdə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səlahiyyətli </w:t>
      </w:r>
      <w:r w:rsidR="00780536" w:rsidRPr="004B2A3A">
        <w:rPr>
          <w:rFonts w:ascii="Times New Roman" w:hAnsi="Times New Roman" w:cs="Times New Roman"/>
          <w:sz w:val="28"/>
          <w:szCs w:val="28"/>
        </w:rPr>
        <w:t xml:space="preserve">dövlət </w:t>
      </w:r>
      <w:r w:rsidR="00BF11BC" w:rsidRPr="004B2A3A">
        <w:rPr>
          <w:rFonts w:ascii="Times New Roman" w:hAnsi="Times New Roman" w:cs="Times New Roman"/>
          <w:sz w:val="28"/>
          <w:szCs w:val="28"/>
        </w:rPr>
        <w:t xml:space="preserve">orqanının </w:t>
      </w:r>
      <w:proofErr w:type="spellStart"/>
      <w:r w:rsidR="00D97C50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tərtib edən və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C50" w:rsidRPr="004B2A3A">
        <w:rPr>
          <w:rFonts w:ascii="Times New Roman" w:hAnsi="Times New Roman" w:cs="Times New Roman"/>
          <w:sz w:val="28"/>
          <w:szCs w:val="28"/>
        </w:rPr>
        <w:t>i</w:t>
      </w:r>
      <w:r w:rsidR="002F7010" w:rsidRPr="004B2A3A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tənbehin tətbiqi haqqında qərarı qəbul edən </w:t>
      </w:r>
      <w:r w:rsidR="00BF11BC" w:rsidRPr="004B2A3A">
        <w:rPr>
          <w:rFonts w:ascii="Times New Roman" w:hAnsi="Times New Roman" w:cs="Times New Roman"/>
          <w:sz w:val="28"/>
          <w:szCs w:val="28"/>
        </w:rPr>
        <w:lastRenderedPageBreak/>
        <w:t>vəzifəli şəxsin</w:t>
      </w:r>
      <w:r w:rsidR="00D97C50" w:rsidRPr="004B2A3A">
        <w:rPr>
          <w:rFonts w:ascii="Times New Roman" w:hAnsi="Times New Roman" w:cs="Times New Roman"/>
          <w:sz w:val="28"/>
          <w:szCs w:val="28"/>
        </w:rPr>
        <w:t>in</w:t>
      </w:r>
      <w:r w:rsidR="009973C1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instansiya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m</w:t>
      </w:r>
      <w:proofErr w:type="gramEnd"/>
      <w:r w:rsidR="00BF11BC" w:rsidRPr="004B2A3A">
        <w:rPr>
          <w:rFonts w:ascii="Times New Roman" w:hAnsi="Times New Roman" w:cs="Times New Roman"/>
          <w:sz w:val="28"/>
          <w:szCs w:val="28"/>
        </w:rPr>
        <w:t>əhkəməsinin (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) qərarından </w:t>
      </w:r>
      <w:proofErr w:type="spellStart"/>
      <w:r w:rsidR="00BF11BC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 xml:space="preserve"> instansiyası məhkəməsinə şikayət vermə</w:t>
      </w:r>
      <w:r w:rsidR="00780536" w:rsidRPr="004B2A3A">
        <w:rPr>
          <w:rFonts w:ascii="Times New Roman" w:hAnsi="Times New Roman" w:cs="Times New Roman"/>
          <w:sz w:val="28"/>
          <w:szCs w:val="28"/>
        </w:rPr>
        <w:t xml:space="preserve">sinin </w:t>
      </w:r>
      <w:proofErr w:type="spellStart"/>
      <w:r w:rsidR="00780536" w:rsidRPr="004B2A3A">
        <w:rPr>
          <w:rFonts w:ascii="Times New Roman" w:hAnsi="Times New Roman" w:cs="Times New Roman"/>
          <w:sz w:val="28"/>
          <w:szCs w:val="28"/>
        </w:rPr>
        <w:t>mümkünlüyü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edilmir</w:t>
      </w:r>
      <w:proofErr w:type="spellEnd"/>
      <w:r w:rsidR="00BF11BC" w:rsidRPr="004B2A3A">
        <w:rPr>
          <w:rFonts w:ascii="Times New Roman" w:hAnsi="Times New Roman" w:cs="Times New Roman"/>
          <w:sz w:val="28"/>
          <w:szCs w:val="28"/>
        </w:rPr>
        <w:t>.</w:t>
      </w:r>
      <w:r w:rsidR="00CB03F2" w:rsidRPr="004B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BC" w:rsidRPr="004B2A3A" w:rsidRDefault="007B4828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Səlahiyyətli dövlət orqanının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tərtib edən və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tənbehin tətbiqi haqqında qərarı qəbul edən vəzifəli şəxsinin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xətalar haqqında  işlər üzrə qərarların yenidən baxılması mərhələsində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statusunun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, habelə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şikay</w:t>
      </w:r>
      <w:proofErr w:type="gram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ətinin verilməsinin xüsusiyyətlərinin tənzimlənməsi Azərbaycan Respublikasının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 xml:space="preserve"> Məclisinə tövsiyə </w:t>
      </w:r>
      <w:proofErr w:type="spellStart"/>
      <w:r w:rsidR="005C56BC" w:rsidRPr="004B2A3A">
        <w:rPr>
          <w:rFonts w:ascii="Times New Roman" w:hAnsi="Times New Roman" w:cs="Times New Roman"/>
          <w:sz w:val="28"/>
          <w:szCs w:val="28"/>
        </w:rPr>
        <w:t>olunsun</w:t>
      </w:r>
      <w:proofErr w:type="spellEnd"/>
      <w:r w:rsidR="005C56BC" w:rsidRPr="004B2A3A">
        <w:rPr>
          <w:rFonts w:ascii="Times New Roman" w:hAnsi="Times New Roman" w:cs="Times New Roman"/>
          <w:sz w:val="28"/>
          <w:szCs w:val="28"/>
        </w:rPr>
        <w:t>.</w:t>
      </w:r>
    </w:p>
    <w:p w:rsidR="00E92C0C" w:rsidRPr="004B2A3A" w:rsidRDefault="00EA6BF1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3.</w:t>
      </w:r>
      <w:r w:rsidR="00481B49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C0C" w:rsidRPr="004B2A3A">
        <w:rPr>
          <w:rFonts w:ascii="Times New Roman" w:hAnsi="Times New Roman" w:cs="Times New Roman"/>
          <w:sz w:val="28"/>
          <w:szCs w:val="28"/>
        </w:rPr>
        <w:t>Azərbaycan Respublikası Konstitusiyasın</w:t>
      </w:r>
      <w:r w:rsidR="00305E51" w:rsidRPr="004B2A3A">
        <w:rPr>
          <w:rFonts w:ascii="Times New Roman" w:hAnsi="Times New Roman" w:cs="Times New Roman"/>
          <w:sz w:val="28"/>
          <w:szCs w:val="28"/>
        </w:rPr>
        <w:t>ın 60-cı maddəsinin tələblərini və</w:t>
      </w:r>
      <w:r w:rsidR="00E92C0C" w:rsidRPr="004B2A3A">
        <w:rPr>
          <w:rFonts w:ascii="Times New Roman" w:hAnsi="Times New Roman" w:cs="Times New Roman"/>
          <w:sz w:val="28"/>
          <w:szCs w:val="28"/>
        </w:rPr>
        <w:t xml:space="preserve"> Azərbaycan Respublikası </w:t>
      </w:r>
      <w:proofErr w:type="spellStart"/>
      <w:r w:rsidR="00E92C0C" w:rsidRPr="004B2A3A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Xətalar Məcəlləsinin 430.2.3-cü maddəsində göstərilən </w:t>
      </w:r>
      <w:proofErr w:type="spellStart"/>
      <w:r w:rsidR="00E92C0C" w:rsidRPr="004B2A3A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səlahiyyətli dövlət orqanının qərarından verilən şikayət nəticəsində yuxarı səlahiyyətli orqanın qəbul</w:t>
      </w:r>
      <w:proofErr w:type="gram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2C0C" w:rsidRPr="004B2A3A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qərara yenidən baxılması </w:t>
      </w:r>
      <w:proofErr w:type="spellStart"/>
      <w:r w:rsidR="00E92C0C" w:rsidRPr="004B2A3A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məhkəməyə müraciət edilməsini </w:t>
      </w:r>
      <w:proofErr w:type="spellStart"/>
      <w:r w:rsidR="00E92C0C" w:rsidRPr="004B2A3A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 xml:space="preserve"> edən norma</w:t>
      </w:r>
      <w:r w:rsidR="00A57FCC" w:rsidRPr="004B2A3A">
        <w:rPr>
          <w:rFonts w:ascii="Times New Roman" w:hAnsi="Times New Roman" w:cs="Times New Roman"/>
          <w:sz w:val="28"/>
          <w:szCs w:val="28"/>
        </w:rPr>
        <w:t>n</w:t>
      </w:r>
      <w:r w:rsidR="008D75C6" w:rsidRPr="004B2A3A">
        <w:rPr>
          <w:rFonts w:ascii="Times New Roman" w:hAnsi="Times New Roman" w:cs="Times New Roman"/>
          <w:sz w:val="28"/>
          <w:szCs w:val="28"/>
        </w:rPr>
        <w:t>ı</w:t>
      </w:r>
      <w:r w:rsidR="00A57FCC" w:rsidRPr="004B2A3A">
        <w:rPr>
          <w:rFonts w:ascii="Times New Roman" w:hAnsi="Times New Roman" w:cs="Times New Roman"/>
          <w:sz w:val="28"/>
          <w:szCs w:val="28"/>
        </w:rPr>
        <w:t>n</w:t>
      </w:r>
      <w:r w:rsidR="00E92C0C" w:rsidRPr="004B2A3A">
        <w:rPr>
          <w:rFonts w:ascii="Times New Roman" w:hAnsi="Times New Roman" w:cs="Times New Roman"/>
          <w:sz w:val="28"/>
          <w:szCs w:val="28"/>
        </w:rPr>
        <w:t xml:space="preserve"> qanunvericilikdə müəyyən olunmadığını nəzərə </w:t>
      </w:r>
      <w:proofErr w:type="spellStart"/>
      <w:r w:rsidR="00E92C0C" w:rsidRPr="004B2A3A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E92C0C" w:rsidRPr="004B2A3A">
        <w:rPr>
          <w:rFonts w:ascii="Times New Roman" w:hAnsi="Times New Roman" w:cs="Times New Roman"/>
          <w:sz w:val="28"/>
          <w:szCs w:val="28"/>
        </w:rPr>
        <w:t>, belə qərardan verilən şikayətlərə məhkəmə tərəfindən baxıla bilər.</w:t>
      </w:r>
      <w:r w:rsidR="00E92C0C" w:rsidRPr="004B2A3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B03F2" w:rsidRPr="004B2A3A" w:rsidRDefault="00DE7D0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4</w:t>
      </w:r>
      <w:r w:rsidR="007B4828" w:rsidRPr="004B2A3A">
        <w:rPr>
          <w:rFonts w:ascii="Times New Roman" w:hAnsi="Times New Roman" w:cs="Times New Roman"/>
          <w:sz w:val="28"/>
          <w:szCs w:val="28"/>
        </w:rPr>
        <w:t>.</w:t>
      </w:r>
      <w:r w:rsidR="00CB03F2" w:rsidRPr="004B2A3A">
        <w:rPr>
          <w:rFonts w:ascii="Times New Roman" w:hAnsi="Times New Roman" w:cs="Times New Roman"/>
          <w:sz w:val="28"/>
          <w:szCs w:val="28"/>
        </w:rPr>
        <w:t xml:space="preserve"> </w:t>
      </w:r>
      <w:r w:rsidR="007B4828" w:rsidRPr="004B2A3A">
        <w:rPr>
          <w:rFonts w:ascii="Times New Roman" w:hAnsi="Times New Roman" w:cs="Times New Roman"/>
          <w:sz w:val="28"/>
          <w:szCs w:val="28"/>
        </w:rPr>
        <w:t xml:space="preserve"> Qərar dərc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edildiyi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gündən qüvvəyə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minir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>.</w:t>
      </w:r>
    </w:p>
    <w:p w:rsidR="00CB03F2" w:rsidRPr="004B2A3A" w:rsidRDefault="00DE7D0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5</w:t>
      </w:r>
      <w:r w:rsidR="007B4828" w:rsidRPr="004B2A3A">
        <w:rPr>
          <w:rFonts w:ascii="Times New Roman" w:hAnsi="Times New Roman" w:cs="Times New Roman"/>
          <w:sz w:val="28"/>
          <w:szCs w:val="28"/>
        </w:rPr>
        <w:t>. Qərar “Azərbaycan”, “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Respublika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Xalq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qəzeti”, “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Bakinski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raboçi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” qəzetlərində, “Azərbaycan Respublikası Konstitusiya Məhkəməsinin Məlumatı”nda dərc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>.</w:t>
      </w:r>
    </w:p>
    <w:p w:rsidR="007B4828" w:rsidRPr="004B2A3A" w:rsidRDefault="00DE7D02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3A">
        <w:rPr>
          <w:rFonts w:ascii="Times New Roman" w:hAnsi="Times New Roman" w:cs="Times New Roman"/>
          <w:sz w:val="28"/>
          <w:szCs w:val="28"/>
        </w:rPr>
        <w:t>6</w:t>
      </w:r>
      <w:r w:rsidR="007B4828" w:rsidRPr="004B2A3A">
        <w:rPr>
          <w:rFonts w:ascii="Times New Roman" w:hAnsi="Times New Roman" w:cs="Times New Roman"/>
          <w:sz w:val="28"/>
          <w:szCs w:val="28"/>
        </w:rPr>
        <w:t xml:space="preserve">. Qərar qətidir,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heç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şəxs tərəfindən ləğv edilə, dəyişdirilə və </w:t>
      </w:r>
      <w:proofErr w:type="spellStart"/>
      <w:r w:rsidR="007B4828" w:rsidRPr="004B2A3A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7B4828" w:rsidRPr="004B2A3A">
        <w:rPr>
          <w:rFonts w:ascii="Times New Roman" w:hAnsi="Times New Roman" w:cs="Times New Roman"/>
          <w:sz w:val="28"/>
          <w:szCs w:val="28"/>
        </w:rPr>
        <w:t xml:space="preserve"> rəsmi təfsir edilə bilməz.</w:t>
      </w:r>
    </w:p>
    <w:p w:rsidR="00E92C0C" w:rsidRPr="004B2A3A" w:rsidRDefault="00E92C0C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8EA" w:rsidRPr="004B2A3A" w:rsidRDefault="00E528EA" w:rsidP="004B2A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3A">
        <w:rPr>
          <w:rFonts w:ascii="Times New Roman" w:hAnsi="Times New Roman" w:cs="Times New Roman"/>
          <w:b/>
          <w:sz w:val="28"/>
          <w:szCs w:val="28"/>
        </w:rPr>
        <w:t>Sədr</w:t>
      </w:r>
      <w:r w:rsidRPr="004B2A3A">
        <w:rPr>
          <w:rFonts w:ascii="Times New Roman" w:hAnsi="Times New Roman" w:cs="Times New Roman"/>
          <w:b/>
          <w:sz w:val="28"/>
          <w:szCs w:val="28"/>
        </w:rPr>
        <w:tab/>
      </w:r>
      <w:r w:rsidRPr="004B2A3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B2A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4B2A3A">
        <w:rPr>
          <w:rFonts w:ascii="Times New Roman" w:hAnsi="Times New Roman" w:cs="Times New Roman"/>
          <w:b/>
          <w:sz w:val="28"/>
          <w:szCs w:val="28"/>
        </w:rPr>
        <w:tab/>
      </w:r>
      <w:r w:rsidRPr="004B2A3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B2A3A">
        <w:rPr>
          <w:rFonts w:ascii="Times New Roman" w:hAnsi="Times New Roman" w:cs="Times New Roman"/>
          <w:b/>
          <w:sz w:val="28"/>
          <w:szCs w:val="28"/>
        </w:rPr>
        <w:tab/>
        <w:t xml:space="preserve">             Fərhad </w:t>
      </w:r>
      <w:proofErr w:type="spellStart"/>
      <w:r w:rsidRPr="004B2A3A">
        <w:rPr>
          <w:rFonts w:ascii="Times New Roman" w:hAnsi="Times New Roman" w:cs="Times New Roman"/>
          <w:b/>
          <w:sz w:val="28"/>
          <w:szCs w:val="28"/>
        </w:rPr>
        <w:t>Abdullayev</w:t>
      </w:r>
      <w:proofErr w:type="spellEnd"/>
    </w:p>
    <w:p w:rsidR="00717525" w:rsidRPr="004B2A3A" w:rsidRDefault="00717525" w:rsidP="004B2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525" w:rsidRPr="004B2A3A" w:rsidSect="00CB03F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DD" w:rsidRDefault="00A33ADD" w:rsidP="00831530">
      <w:pPr>
        <w:spacing w:after="0" w:line="240" w:lineRule="auto"/>
      </w:pPr>
      <w:r>
        <w:separator/>
      </w:r>
    </w:p>
  </w:endnote>
  <w:endnote w:type="continuationSeparator" w:id="0">
    <w:p w:rsidR="00A33ADD" w:rsidRDefault="00A33ADD" w:rsidP="008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DD" w:rsidRDefault="00A33ADD" w:rsidP="00831530">
      <w:pPr>
        <w:spacing w:after="0" w:line="240" w:lineRule="auto"/>
      </w:pPr>
      <w:r>
        <w:separator/>
      </w:r>
    </w:p>
  </w:footnote>
  <w:footnote w:type="continuationSeparator" w:id="0">
    <w:p w:rsidR="00A33ADD" w:rsidRDefault="00A33ADD" w:rsidP="0083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A62"/>
    <w:multiLevelType w:val="hybridMultilevel"/>
    <w:tmpl w:val="16229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A70"/>
    <w:multiLevelType w:val="hybridMultilevel"/>
    <w:tmpl w:val="EE92D7A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5D8"/>
    <w:multiLevelType w:val="hybridMultilevel"/>
    <w:tmpl w:val="19CABE5C"/>
    <w:lvl w:ilvl="0" w:tplc="C400D86A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A2622E"/>
    <w:multiLevelType w:val="hybridMultilevel"/>
    <w:tmpl w:val="722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C28B7"/>
    <w:multiLevelType w:val="hybridMultilevel"/>
    <w:tmpl w:val="EF0427E0"/>
    <w:lvl w:ilvl="0" w:tplc="6B6C9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4F6"/>
    <w:rsid w:val="000119B9"/>
    <w:rsid w:val="00013468"/>
    <w:rsid w:val="000225A9"/>
    <w:rsid w:val="00032BD2"/>
    <w:rsid w:val="00036923"/>
    <w:rsid w:val="00046BCB"/>
    <w:rsid w:val="000473F6"/>
    <w:rsid w:val="00047E92"/>
    <w:rsid w:val="00051001"/>
    <w:rsid w:val="00080BA7"/>
    <w:rsid w:val="00081734"/>
    <w:rsid w:val="00082FEF"/>
    <w:rsid w:val="00085389"/>
    <w:rsid w:val="000962E7"/>
    <w:rsid w:val="000965B7"/>
    <w:rsid w:val="000A6E18"/>
    <w:rsid w:val="000A7218"/>
    <w:rsid w:val="000B0178"/>
    <w:rsid w:val="000C2812"/>
    <w:rsid w:val="000D297A"/>
    <w:rsid w:val="000D7DBA"/>
    <w:rsid w:val="000E2F87"/>
    <w:rsid w:val="000F2FBA"/>
    <w:rsid w:val="00107484"/>
    <w:rsid w:val="00107AC9"/>
    <w:rsid w:val="00121DCA"/>
    <w:rsid w:val="00122771"/>
    <w:rsid w:val="0012578F"/>
    <w:rsid w:val="0012655E"/>
    <w:rsid w:val="00133316"/>
    <w:rsid w:val="001354F2"/>
    <w:rsid w:val="00140B4A"/>
    <w:rsid w:val="00142CC4"/>
    <w:rsid w:val="001552A5"/>
    <w:rsid w:val="00161CAC"/>
    <w:rsid w:val="00170FB9"/>
    <w:rsid w:val="00173B9F"/>
    <w:rsid w:val="001A729E"/>
    <w:rsid w:val="001C1086"/>
    <w:rsid w:val="001C4202"/>
    <w:rsid w:val="001C6EC1"/>
    <w:rsid w:val="001C7A88"/>
    <w:rsid w:val="001D0BC0"/>
    <w:rsid w:val="001D7527"/>
    <w:rsid w:val="001D76B6"/>
    <w:rsid w:val="001D76F1"/>
    <w:rsid w:val="001E027B"/>
    <w:rsid w:val="001E4E5D"/>
    <w:rsid w:val="001E50D2"/>
    <w:rsid w:val="001F0E30"/>
    <w:rsid w:val="0022162B"/>
    <w:rsid w:val="002223B4"/>
    <w:rsid w:val="00226BC5"/>
    <w:rsid w:val="00232E01"/>
    <w:rsid w:val="0024081C"/>
    <w:rsid w:val="00252EC8"/>
    <w:rsid w:val="00257047"/>
    <w:rsid w:val="002606F8"/>
    <w:rsid w:val="002631D3"/>
    <w:rsid w:val="00263AFB"/>
    <w:rsid w:val="002709F9"/>
    <w:rsid w:val="0029076B"/>
    <w:rsid w:val="00295871"/>
    <w:rsid w:val="002A2729"/>
    <w:rsid w:val="002B0118"/>
    <w:rsid w:val="002B1723"/>
    <w:rsid w:val="002B2772"/>
    <w:rsid w:val="002B7256"/>
    <w:rsid w:val="002B725C"/>
    <w:rsid w:val="002D4D1E"/>
    <w:rsid w:val="002F6A61"/>
    <w:rsid w:val="002F7010"/>
    <w:rsid w:val="00305E51"/>
    <w:rsid w:val="00306318"/>
    <w:rsid w:val="00313EEE"/>
    <w:rsid w:val="00315F00"/>
    <w:rsid w:val="003204D6"/>
    <w:rsid w:val="00323326"/>
    <w:rsid w:val="0032402F"/>
    <w:rsid w:val="003250A1"/>
    <w:rsid w:val="00340F05"/>
    <w:rsid w:val="00342E55"/>
    <w:rsid w:val="0034340D"/>
    <w:rsid w:val="00344E20"/>
    <w:rsid w:val="003578B2"/>
    <w:rsid w:val="00365609"/>
    <w:rsid w:val="003664E0"/>
    <w:rsid w:val="00367D39"/>
    <w:rsid w:val="00370677"/>
    <w:rsid w:val="00373D20"/>
    <w:rsid w:val="003848D1"/>
    <w:rsid w:val="003905D6"/>
    <w:rsid w:val="003A2421"/>
    <w:rsid w:val="003B31BB"/>
    <w:rsid w:val="003B4A83"/>
    <w:rsid w:val="003C07F4"/>
    <w:rsid w:val="003C0C69"/>
    <w:rsid w:val="003C58A1"/>
    <w:rsid w:val="003D57FB"/>
    <w:rsid w:val="003D6168"/>
    <w:rsid w:val="003E0FCF"/>
    <w:rsid w:val="00401DD6"/>
    <w:rsid w:val="0040356E"/>
    <w:rsid w:val="00413134"/>
    <w:rsid w:val="00413951"/>
    <w:rsid w:val="004161A5"/>
    <w:rsid w:val="004218BB"/>
    <w:rsid w:val="00424525"/>
    <w:rsid w:val="00424783"/>
    <w:rsid w:val="004274C1"/>
    <w:rsid w:val="004354B8"/>
    <w:rsid w:val="0044517E"/>
    <w:rsid w:val="0044762C"/>
    <w:rsid w:val="00457AB3"/>
    <w:rsid w:val="00464737"/>
    <w:rsid w:val="004743B6"/>
    <w:rsid w:val="00475323"/>
    <w:rsid w:val="00481B49"/>
    <w:rsid w:val="00483D2C"/>
    <w:rsid w:val="004A0C56"/>
    <w:rsid w:val="004B2A3A"/>
    <w:rsid w:val="004B31B1"/>
    <w:rsid w:val="004D2341"/>
    <w:rsid w:val="004D4A2D"/>
    <w:rsid w:val="004D4CC2"/>
    <w:rsid w:val="004E038E"/>
    <w:rsid w:val="004F4038"/>
    <w:rsid w:val="00502DEB"/>
    <w:rsid w:val="00507C8F"/>
    <w:rsid w:val="005147B2"/>
    <w:rsid w:val="0051577B"/>
    <w:rsid w:val="00515F4E"/>
    <w:rsid w:val="00517B23"/>
    <w:rsid w:val="00540B0D"/>
    <w:rsid w:val="00546815"/>
    <w:rsid w:val="00547AB9"/>
    <w:rsid w:val="00557A8E"/>
    <w:rsid w:val="0056181B"/>
    <w:rsid w:val="00566899"/>
    <w:rsid w:val="0057341A"/>
    <w:rsid w:val="005777B5"/>
    <w:rsid w:val="00582E8F"/>
    <w:rsid w:val="00590BEA"/>
    <w:rsid w:val="00596679"/>
    <w:rsid w:val="005B63DE"/>
    <w:rsid w:val="005B6FD3"/>
    <w:rsid w:val="005B7C0C"/>
    <w:rsid w:val="005C0C94"/>
    <w:rsid w:val="005C2321"/>
    <w:rsid w:val="005C271B"/>
    <w:rsid w:val="005C56BC"/>
    <w:rsid w:val="005E03A0"/>
    <w:rsid w:val="005E179C"/>
    <w:rsid w:val="005E389D"/>
    <w:rsid w:val="005F2683"/>
    <w:rsid w:val="005F73E6"/>
    <w:rsid w:val="00600697"/>
    <w:rsid w:val="0060660C"/>
    <w:rsid w:val="00621E1B"/>
    <w:rsid w:val="00622F0E"/>
    <w:rsid w:val="00623238"/>
    <w:rsid w:val="00642734"/>
    <w:rsid w:val="006601C8"/>
    <w:rsid w:val="006633E4"/>
    <w:rsid w:val="0066451C"/>
    <w:rsid w:val="00674668"/>
    <w:rsid w:val="0068220F"/>
    <w:rsid w:val="006822AD"/>
    <w:rsid w:val="00686543"/>
    <w:rsid w:val="00686D59"/>
    <w:rsid w:val="006A2702"/>
    <w:rsid w:val="006A284E"/>
    <w:rsid w:val="006A4F28"/>
    <w:rsid w:val="006B779E"/>
    <w:rsid w:val="006C24F6"/>
    <w:rsid w:val="006C69F9"/>
    <w:rsid w:val="006D4D8F"/>
    <w:rsid w:val="006E3586"/>
    <w:rsid w:val="006F31F9"/>
    <w:rsid w:val="006F363E"/>
    <w:rsid w:val="006F7029"/>
    <w:rsid w:val="007004D2"/>
    <w:rsid w:val="00705189"/>
    <w:rsid w:val="00705563"/>
    <w:rsid w:val="00707E52"/>
    <w:rsid w:val="007144E7"/>
    <w:rsid w:val="00717525"/>
    <w:rsid w:val="007308E9"/>
    <w:rsid w:val="00731595"/>
    <w:rsid w:val="007328B2"/>
    <w:rsid w:val="0073304D"/>
    <w:rsid w:val="007441C1"/>
    <w:rsid w:val="00744A5C"/>
    <w:rsid w:val="00757054"/>
    <w:rsid w:val="00761877"/>
    <w:rsid w:val="00764045"/>
    <w:rsid w:val="00766F67"/>
    <w:rsid w:val="00776E69"/>
    <w:rsid w:val="00780536"/>
    <w:rsid w:val="007814E7"/>
    <w:rsid w:val="00787434"/>
    <w:rsid w:val="00792116"/>
    <w:rsid w:val="00794006"/>
    <w:rsid w:val="007A08AE"/>
    <w:rsid w:val="007A2C52"/>
    <w:rsid w:val="007A50F2"/>
    <w:rsid w:val="007A744C"/>
    <w:rsid w:val="007B4828"/>
    <w:rsid w:val="007B5D30"/>
    <w:rsid w:val="007E0172"/>
    <w:rsid w:val="007F354A"/>
    <w:rsid w:val="007F656E"/>
    <w:rsid w:val="00800094"/>
    <w:rsid w:val="0080139E"/>
    <w:rsid w:val="00815FBE"/>
    <w:rsid w:val="00820631"/>
    <w:rsid w:val="008253A4"/>
    <w:rsid w:val="00831530"/>
    <w:rsid w:val="008341CB"/>
    <w:rsid w:val="00836240"/>
    <w:rsid w:val="00852311"/>
    <w:rsid w:val="008536DC"/>
    <w:rsid w:val="00857FA3"/>
    <w:rsid w:val="00862598"/>
    <w:rsid w:val="00866C77"/>
    <w:rsid w:val="00870D6E"/>
    <w:rsid w:val="00871C88"/>
    <w:rsid w:val="00881F98"/>
    <w:rsid w:val="00890112"/>
    <w:rsid w:val="0089127E"/>
    <w:rsid w:val="00891B88"/>
    <w:rsid w:val="008A3181"/>
    <w:rsid w:val="008A3626"/>
    <w:rsid w:val="008B332A"/>
    <w:rsid w:val="008B44C2"/>
    <w:rsid w:val="008C129E"/>
    <w:rsid w:val="008D4DC3"/>
    <w:rsid w:val="008D5560"/>
    <w:rsid w:val="008D71A2"/>
    <w:rsid w:val="008D75C6"/>
    <w:rsid w:val="008F19E6"/>
    <w:rsid w:val="008F371E"/>
    <w:rsid w:val="0090641A"/>
    <w:rsid w:val="0091020B"/>
    <w:rsid w:val="00911F2B"/>
    <w:rsid w:val="0091440D"/>
    <w:rsid w:val="00925144"/>
    <w:rsid w:val="00933C91"/>
    <w:rsid w:val="00933D93"/>
    <w:rsid w:val="0093567B"/>
    <w:rsid w:val="00936EF7"/>
    <w:rsid w:val="009456B4"/>
    <w:rsid w:val="0095307A"/>
    <w:rsid w:val="00954877"/>
    <w:rsid w:val="00963B89"/>
    <w:rsid w:val="00965B60"/>
    <w:rsid w:val="00972018"/>
    <w:rsid w:val="009758CF"/>
    <w:rsid w:val="00986C37"/>
    <w:rsid w:val="00986EDF"/>
    <w:rsid w:val="009973C1"/>
    <w:rsid w:val="009A5FDA"/>
    <w:rsid w:val="009A7BAB"/>
    <w:rsid w:val="009B5EA9"/>
    <w:rsid w:val="009C6440"/>
    <w:rsid w:val="009E0CE5"/>
    <w:rsid w:val="009E7012"/>
    <w:rsid w:val="009E71E1"/>
    <w:rsid w:val="009E774C"/>
    <w:rsid w:val="009F568F"/>
    <w:rsid w:val="00A052F5"/>
    <w:rsid w:val="00A06A7F"/>
    <w:rsid w:val="00A10C58"/>
    <w:rsid w:val="00A16E1B"/>
    <w:rsid w:val="00A2115A"/>
    <w:rsid w:val="00A268BF"/>
    <w:rsid w:val="00A26E4C"/>
    <w:rsid w:val="00A33ADD"/>
    <w:rsid w:val="00A35345"/>
    <w:rsid w:val="00A42CB1"/>
    <w:rsid w:val="00A441E4"/>
    <w:rsid w:val="00A5019F"/>
    <w:rsid w:val="00A52AEB"/>
    <w:rsid w:val="00A57FCC"/>
    <w:rsid w:val="00A6458B"/>
    <w:rsid w:val="00A75CA4"/>
    <w:rsid w:val="00A85007"/>
    <w:rsid w:val="00A853CA"/>
    <w:rsid w:val="00A91040"/>
    <w:rsid w:val="00A93793"/>
    <w:rsid w:val="00A9406E"/>
    <w:rsid w:val="00A94251"/>
    <w:rsid w:val="00AA708D"/>
    <w:rsid w:val="00AB0ABB"/>
    <w:rsid w:val="00AB15EF"/>
    <w:rsid w:val="00AB7246"/>
    <w:rsid w:val="00AC39C5"/>
    <w:rsid w:val="00AC5C66"/>
    <w:rsid w:val="00AC7525"/>
    <w:rsid w:val="00AD077C"/>
    <w:rsid w:val="00AD1586"/>
    <w:rsid w:val="00AD263B"/>
    <w:rsid w:val="00AD7FB5"/>
    <w:rsid w:val="00AE71C3"/>
    <w:rsid w:val="00AF067A"/>
    <w:rsid w:val="00AF168E"/>
    <w:rsid w:val="00AF1BF2"/>
    <w:rsid w:val="00AF355B"/>
    <w:rsid w:val="00B00EB0"/>
    <w:rsid w:val="00B02E70"/>
    <w:rsid w:val="00B03AFA"/>
    <w:rsid w:val="00B048F1"/>
    <w:rsid w:val="00B070B7"/>
    <w:rsid w:val="00B1371A"/>
    <w:rsid w:val="00B23C38"/>
    <w:rsid w:val="00B2779D"/>
    <w:rsid w:val="00B4191F"/>
    <w:rsid w:val="00B4282F"/>
    <w:rsid w:val="00B442C5"/>
    <w:rsid w:val="00B51A5D"/>
    <w:rsid w:val="00B5249A"/>
    <w:rsid w:val="00B53CC5"/>
    <w:rsid w:val="00B5796F"/>
    <w:rsid w:val="00B67408"/>
    <w:rsid w:val="00B71352"/>
    <w:rsid w:val="00B72463"/>
    <w:rsid w:val="00B80DBE"/>
    <w:rsid w:val="00BA376F"/>
    <w:rsid w:val="00BB06E2"/>
    <w:rsid w:val="00BB31E0"/>
    <w:rsid w:val="00BC1B52"/>
    <w:rsid w:val="00BD69DC"/>
    <w:rsid w:val="00BD70A6"/>
    <w:rsid w:val="00BE0C9B"/>
    <w:rsid w:val="00BE1506"/>
    <w:rsid w:val="00BF11BC"/>
    <w:rsid w:val="00C0455E"/>
    <w:rsid w:val="00C20DA3"/>
    <w:rsid w:val="00C222A6"/>
    <w:rsid w:val="00C2774E"/>
    <w:rsid w:val="00C320E6"/>
    <w:rsid w:val="00C467DF"/>
    <w:rsid w:val="00C47721"/>
    <w:rsid w:val="00C50519"/>
    <w:rsid w:val="00C54132"/>
    <w:rsid w:val="00C64A4F"/>
    <w:rsid w:val="00C65632"/>
    <w:rsid w:val="00C662A7"/>
    <w:rsid w:val="00C708E0"/>
    <w:rsid w:val="00C72C0F"/>
    <w:rsid w:val="00C747FA"/>
    <w:rsid w:val="00C950A6"/>
    <w:rsid w:val="00CA0968"/>
    <w:rsid w:val="00CA26B4"/>
    <w:rsid w:val="00CA452E"/>
    <w:rsid w:val="00CB03F2"/>
    <w:rsid w:val="00CB3F45"/>
    <w:rsid w:val="00CC2F2F"/>
    <w:rsid w:val="00CC440A"/>
    <w:rsid w:val="00CD3A2D"/>
    <w:rsid w:val="00CD4BA6"/>
    <w:rsid w:val="00D0020B"/>
    <w:rsid w:val="00D04C84"/>
    <w:rsid w:val="00D065F7"/>
    <w:rsid w:val="00D07194"/>
    <w:rsid w:val="00D14DB4"/>
    <w:rsid w:val="00D202B4"/>
    <w:rsid w:val="00D26BD6"/>
    <w:rsid w:val="00D27100"/>
    <w:rsid w:val="00D3474E"/>
    <w:rsid w:val="00D35521"/>
    <w:rsid w:val="00D42859"/>
    <w:rsid w:val="00D447BB"/>
    <w:rsid w:val="00D47553"/>
    <w:rsid w:val="00D53879"/>
    <w:rsid w:val="00D617F3"/>
    <w:rsid w:val="00D65048"/>
    <w:rsid w:val="00D9003A"/>
    <w:rsid w:val="00D93926"/>
    <w:rsid w:val="00D94328"/>
    <w:rsid w:val="00D94C71"/>
    <w:rsid w:val="00D97C50"/>
    <w:rsid w:val="00DA5AF9"/>
    <w:rsid w:val="00DB0975"/>
    <w:rsid w:val="00DB6440"/>
    <w:rsid w:val="00DC2D87"/>
    <w:rsid w:val="00DC5F8E"/>
    <w:rsid w:val="00DD6071"/>
    <w:rsid w:val="00DE419E"/>
    <w:rsid w:val="00DE7D02"/>
    <w:rsid w:val="00DF29A1"/>
    <w:rsid w:val="00DF2D17"/>
    <w:rsid w:val="00DF534B"/>
    <w:rsid w:val="00DF6865"/>
    <w:rsid w:val="00E107EA"/>
    <w:rsid w:val="00E21CF0"/>
    <w:rsid w:val="00E21DA8"/>
    <w:rsid w:val="00E27460"/>
    <w:rsid w:val="00E33280"/>
    <w:rsid w:val="00E400B9"/>
    <w:rsid w:val="00E462BE"/>
    <w:rsid w:val="00E518E4"/>
    <w:rsid w:val="00E528EA"/>
    <w:rsid w:val="00E55D59"/>
    <w:rsid w:val="00E57254"/>
    <w:rsid w:val="00E64DCC"/>
    <w:rsid w:val="00E87195"/>
    <w:rsid w:val="00E92C0C"/>
    <w:rsid w:val="00E96090"/>
    <w:rsid w:val="00EA6BF1"/>
    <w:rsid w:val="00EA706F"/>
    <w:rsid w:val="00EB018D"/>
    <w:rsid w:val="00EB640D"/>
    <w:rsid w:val="00EB7BEF"/>
    <w:rsid w:val="00EC113F"/>
    <w:rsid w:val="00EC19B8"/>
    <w:rsid w:val="00EC3AEA"/>
    <w:rsid w:val="00EC3E30"/>
    <w:rsid w:val="00EC5C54"/>
    <w:rsid w:val="00EF4B03"/>
    <w:rsid w:val="00F0235F"/>
    <w:rsid w:val="00F02AEA"/>
    <w:rsid w:val="00F032C6"/>
    <w:rsid w:val="00F034F0"/>
    <w:rsid w:val="00F06BBE"/>
    <w:rsid w:val="00F06D20"/>
    <w:rsid w:val="00F071DB"/>
    <w:rsid w:val="00F20745"/>
    <w:rsid w:val="00F24545"/>
    <w:rsid w:val="00F2583D"/>
    <w:rsid w:val="00F346F3"/>
    <w:rsid w:val="00F36EB4"/>
    <w:rsid w:val="00F40760"/>
    <w:rsid w:val="00F44158"/>
    <w:rsid w:val="00F50247"/>
    <w:rsid w:val="00F52DD6"/>
    <w:rsid w:val="00F6428F"/>
    <w:rsid w:val="00F6545D"/>
    <w:rsid w:val="00F70155"/>
    <w:rsid w:val="00F771B6"/>
    <w:rsid w:val="00F8149E"/>
    <w:rsid w:val="00F85532"/>
    <w:rsid w:val="00F9013B"/>
    <w:rsid w:val="00F901CD"/>
    <w:rsid w:val="00F92392"/>
    <w:rsid w:val="00F95180"/>
    <w:rsid w:val="00FA3CD3"/>
    <w:rsid w:val="00FA5C4C"/>
    <w:rsid w:val="00FA70ED"/>
    <w:rsid w:val="00FB359B"/>
    <w:rsid w:val="00FB6E6B"/>
    <w:rsid w:val="00FC1EF5"/>
    <w:rsid w:val="00FD2ACD"/>
    <w:rsid w:val="00FD2B5F"/>
    <w:rsid w:val="00FE1C76"/>
    <w:rsid w:val="00FE6D25"/>
    <w:rsid w:val="00FE6E86"/>
    <w:rsid w:val="00FF065D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1"/>
    <w:qFormat/>
    <w:rsid w:val="006C24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6C24F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C24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B482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3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530"/>
  </w:style>
  <w:style w:type="paragraph" w:styleId="a7">
    <w:name w:val="footer"/>
    <w:basedOn w:val="a"/>
    <w:link w:val="a8"/>
    <w:uiPriority w:val="99"/>
    <w:unhideWhenUsed/>
    <w:rsid w:val="0083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530"/>
  </w:style>
  <w:style w:type="character" w:customStyle="1" w:styleId="apple-converted-space">
    <w:name w:val="apple-converted-space"/>
    <w:basedOn w:val="a0"/>
    <w:rsid w:val="005E389D"/>
  </w:style>
  <w:style w:type="paragraph" w:customStyle="1" w:styleId="Mecelle">
    <w:name w:val="Mecelle"/>
    <w:basedOn w:val="a"/>
    <w:link w:val="MecelleChar"/>
    <w:uiPriority w:val="99"/>
    <w:rsid w:val="002A2729"/>
    <w:pPr>
      <w:tabs>
        <w:tab w:val="left" w:pos="397"/>
      </w:tabs>
      <w:spacing w:after="0" w:line="240" w:lineRule="auto"/>
      <w:ind w:firstLine="360"/>
      <w:jc w:val="both"/>
    </w:pPr>
    <w:rPr>
      <w:rFonts w:ascii="Palatino Linotype" w:eastAsia="Calibri" w:hAnsi="Palatino Linotype" w:cs="Tahoma"/>
      <w:lang w:val="az-Latn-AZ" w:eastAsia="en-GB"/>
    </w:rPr>
  </w:style>
  <w:style w:type="character" w:customStyle="1" w:styleId="MecelleChar">
    <w:name w:val="Mecelle Char"/>
    <w:basedOn w:val="a0"/>
    <w:link w:val="Mecelle"/>
    <w:uiPriority w:val="99"/>
    <w:locked/>
    <w:rsid w:val="002A2729"/>
    <w:rPr>
      <w:rFonts w:ascii="Palatino Linotype" w:eastAsia="Calibri" w:hAnsi="Palatino Linotype" w:cs="Tahoma"/>
      <w:lang w:val="az-Latn-AZ" w:eastAsia="en-GB"/>
    </w:rPr>
  </w:style>
  <w:style w:type="character" w:customStyle="1" w:styleId="apple-style-span">
    <w:name w:val="apple-style-span"/>
    <w:basedOn w:val="a0"/>
    <w:uiPriority w:val="99"/>
    <w:rsid w:val="002A2729"/>
    <w:rPr>
      <w:rFonts w:cs="Times New Roman"/>
    </w:rPr>
  </w:style>
  <w:style w:type="paragraph" w:styleId="a9">
    <w:name w:val="Body Text Indent"/>
    <w:basedOn w:val="a"/>
    <w:link w:val="aa"/>
    <w:rsid w:val="00CB03F2"/>
    <w:pPr>
      <w:spacing w:after="0" w:line="240" w:lineRule="auto"/>
      <w:ind w:left="709" w:firstLine="11"/>
      <w:jc w:val="center"/>
    </w:pPr>
    <w:rPr>
      <w:rFonts w:ascii="Times Roman AzLat" w:eastAsia="Times New Roman" w:hAnsi="Times Roman AzLat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CB03F2"/>
    <w:rPr>
      <w:rFonts w:ascii="Times Roman AzLat" w:eastAsia="Times New Roman" w:hAnsi="Times Roman AzLat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4CABE-E747-4AD1-AFE3-49E83871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8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dc:description/>
  <cp:lastModifiedBy>anar.h</cp:lastModifiedBy>
  <cp:revision>307</cp:revision>
  <cp:lastPrinted>2013-09-04T12:11:00Z</cp:lastPrinted>
  <dcterms:created xsi:type="dcterms:W3CDTF">2013-08-02T10:58:00Z</dcterms:created>
  <dcterms:modified xsi:type="dcterms:W3CDTF">2013-09-06T12:48:00Z</dcterms:modified>
</cp:coreProperties>
</file>