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4AF" w:rsidRPr="00714F8E" w:rsidRDefault="00EA44AF" w:rsidP="00714F8E">
      <w:pPr>
        <w:ind w:firstLine="567"/>
        <w:jc w:val="center"/>
        <w:rPr>
          <w:szCs w:val="28"/>
          <w:lang w:val="az-Latn-AZ"/>
        </w:rPr>
      </w:pPr>
    </w:p>
    <w:p w:rsidR="00EA44AF" w:rsidRPr="00714F8E" w:rsidRDefault="00EA44AF" w:rsidP="00714F8E">
      <w:pPr>
        <w:pStyle w:val="11"/>
        <w:ind w:firstLine="567"/>
        <w:jc w:val="center"/>
        <w:rPr>
          <w:b/>
          <w:sz w:val="28"/>
          <w:szCs w:val="28"/>
          <w:lang w:val="az-Latn-AZ"/>
        </w:rPr>
      </w:pPr>
      <w:r w:rsidRPr="00714F8E">
        <w:rPr>
          <w:b/>
          <w:sz w:val="28"/>
          <w:szCs w:val="28"/>
          <w:lang w:val="az-Latn-AZ"/>
        </w:rPr>
        <w:t>AZƏRBAYCAN RESPUBLİKASI ADINDAN</w:t>
      </w:r>
    </w:p>
    <w:p w:rsidR="00EA44AF" w:rsidRPr="00714F8E" w:rsidRDefault="00EA44AF" w:rsidP="00714F8E">
      <w:pPr>
        <w:pStyle w:val="11"/>
        <w:ind w:firstLine="567"/>
        <w:jc w:val="center"/>
        <w:rPr>
          <w:b/>
          <w:sz w:val="28"/>
          <w:szCs w:val="28"/>
          <w:lang w:val="az-Latn-AZ"/>
        </w:rPr>
      </w:pPr>
    </w:p>
    <w:p w:rsidR="00EA44AF" w:rsidRPr="00714F8E" w:rsidRDefault="00EA44AF" w:rsidP="00714F8E">
      <w:pPr>
        <w:pStyle w:val="11"/>
        <w:ind w:firstLine="567"/>
        <w:jc w:val="center"/>
        <w:rPr>
          <w:b/>
          <w:sz w:val="28"/>
          <w:szCs w:val="28"/>
          <w:lang w:val="az-Latn-AZ"/>
        </w:rPr>
      </w:pPr>
      <w:r w:rsidRPr="00714F8E">
        <w:rPr>
          <w:b/>
          <w:sz w:val="28"/>
          <w:szCs w:val="28"/>
          <w:lang w:val="az-Latn-AZ"/>
        </w:rPr>
        <w:t>Azərbaycan Respublikası</w:t>
      </w:r>
    </w:p>
    <w:p w:rsidR="00EA44AF" w:rsidRPr="00714F8E" w:rsidRDefault="00EA44AF" w:rsidP="00714F8E">
      <w:pPr>
        <w:pStyle w:val="11"/>
        <w:ind w:firstLine="567"/>
        <w:jc w:val="center"/>
        <w:rPr>
          <w:b/>
          <w:sz w:val="28"/>
          <w:szCs w:val="28"/>
          <w:lang w:val="az-Latn-AZ"/>
        </w:rPr>
      </w:pPr>
      <w:r w:rsidRPr="00714F8E">
        <w:rPr>
          <w:b/>
          <w:sz w:val="28"/>
          <w:szCs w:val="28"/>
          <w:lang w:val="az-Latn-AZ"/>
        </w:rPr>
        <w:t>Konstitusiya Məhkəməsi Plenumunun</w:t>
      </w:r>
    </w:p>
    <w:p w:rsidR="00EA44AF" w:rsidRPr="00714F8E" w:rsidRDefault="00EA44AF" w:rsidP="00714F8E">
      <w:pPr>
        <w:pStyle w:val="11"/>
        <w:ind w:firstLine="567"/>
        <w:jc w:val="center"/>
        <w:rPr>
          <w:b/>
          <w:sz w:val="28"/>
          <w:szCs w:val="28"/>
          <w:lang w:val="az-Latn-AZ"/>
        </w:rPr>
      </w:pPr>
    </w:p>
    <w:p w:rsidR="00EA44AF" w:rsidRPr="00714F8E" w:rsidRDefault="00EA44AF" w:rsidP="00714F8E">
      <w:pPr>
        <w:pStyle w:val="11"/>
        <w:ind w:firstLine="567"/>
        <w:jc w:val="center"/>
        <w:rPr>
          <w:b/>
          <w:sz w:val="28"/>
          <w:szCs w:val="28"/>
          <w:lang w:val="az-Latn-AZ"/>
        </w:rPr>
      </w:pPr>
      <w:r w:rsidRPr="00714F8E">
        <w:rPr>
          <w:b/>
          <w:sz w:val="28"/>
          <w:szCs w:val="28"/>
          <w:lang w:val="az-Latn-AZ"/>
        </w:rPr>
        <w:t>Q Ə R A R I</w:t>
      </w:r>
    </w:p>
    <w:p w:rsidR="00EA44AF" w:rsidRPr="00714F8E" w:rsidRDefault="00EA44AF" w:rsidP="00714F8E">
      <w:pPr>
        <w:pStyle w:val="11"/>
        <w:ind w:firstLine="567"/>
        <w:jc w:val="center"/>
        <w:rPr>
          <w:b/>
          <w:sz w:val="28"/>
          <w:szCs w:val="28"/>
          <w:lang w:val="az-Latn-AZ"/>
        </w:rPr>
      </w:pPr>
    </w:p>
    <w:p w:rsidR="002365CA" w:rsidRPr="00714F8E" w:rsidRDefault="00D27F2D" w:rsidP="00714F8E">
      <w:pPr>
        <w:pStyle w:val="1"/>
        <w:ind w:firstLine="567"/>
        <w:jc w:val="center"/>
        <w:rPr>
          <w:rFonts w:ascii="Times New Roman" w:hAnsi="Times New Roman"/>
          <w:i/>
          <w:szCs w:val="28"/>
          <w:lang w:val="az-Latn-AZ"/>
        </w:rPr>
      </w:pPr>
      <w:r w:rsidRPr="00714F8E">
        <w:rPr>
          <w:rFonts w:ascii="Times New Roman" w:hAnsi="Times New Roman"/>
          <w:i/>
          <w:szCs w:val="28"/>
          <w:lang w:val="az-Latn-AZ"/>
        </w:rPr>
        <w:t>Azərbaycan Respublikası Ailə Məcəlləsinin 17.2.3-c</w:t>
      </w:r>
      <w:r w:rsidR="001E53C0" w:rsidRPr="00714F8E">
        <w:rPr>
          <w:rFonts w:ascii="Times New Roman" w:hAnsi="Times New Roman"/>
          <w:i/>
          <w:szCs w:val="28"/>
          <w:lang w:val="az-Latn-AZ"/>
        </w:rPr>
        <w:t>ü</w:t>
      </w:r>
      <w:r w:rsidR="00D506F0" w:rsidRPr="00714F8E">
        <w:rPr>
          <w:rFonts w:ascii="Times New Roman" w:hAnsi="Times New Roman"/>
          <w:i/>
          <w:szCs w:val="28"/>
          <w:lang w:val="az-Latn-AZ"/>
        </w:rPr>
        <w:t xml:space="preserve"> maddəsinin</w:t>
      </w:r>
      <w:r w:rsidR="006C3D2A" w:rsidRPr="00714F8E">
        <w:rPr>
          <w:rFonts w:ascii="Times New Roman" w:hAnsi="Times New Roman"/>
          <w:i/>
          <w:szCs w:val="28"/>
          <w:lang w:val="az-Latn-AZ"/>
        </w:rPr>
        <w:t xml:space="preserve"> və</w:t>
      </w:r>
    </w:p>
    <w:p w:rsidR="002365CA" w:rsidRPr="00714F8E" w:rsidRDefault="006C3D2A" w:rsidP="00714F8E">
      <w:pPr>
        <w:pStyle w:val="1"/>
        <w:ind w:firstLine="567"/>
        <w:jc w:val="center"/>
        <w:rPr>
          <w:rFonts w:ascii="Times New Roman" w:hAnsi="Times New Roman"/>
          <w:i/>
          <w:szCs w:val="28"/>
          <w:lang w:val="az-Latn-AZ"/>
        </w:rPr>
      </w:pPr>
      <w:r w:rsidRPr="00714F8E">
        <w:rPr>
          <w:rFonts w:ascii="Times New Roman" w:hAnsi="Times New Roman"/>
          <w:i/>
          <w:szCs w:val="28"/>
          <w:lang w:val="az-Latn-AZ"/>
        </w:rPr>
        <w:t>182-ci</w:t>
      </w:r>
      <w:r w:rsidR="00D27F2D" w:rsidRPr="00714F8E">
        <w:rPr>
          <w:rFonts w:ascii="Times New Roman" w:hAnsi="Times New Roman"/>
          <w:i/>
          <w:szCs w:val="28"/>
          <w:lang w:val="az-Latn-AZ"/>
        </w:rPr>
        <w:t xml:space="preserve"> maddə</w:t>
      </w:r>
      <w:r w:rsidR="00D506F0" w:rsidRPr="00714F8E">
        <w:rPr>
          <w:rFonts w:ascii="Times New Roman" w:hAnsi="Times New Roman"/>
          <w:i/>
          <w:szCs w:val="28"/>
          <w:lang w:val="az-Latn-AZ"/>
        </w:rPr>
        <w:t>sinin bəzi müddəalarının</w:t>
      </w:r>
      <w:r w:rsidR="00D27F2D" w:rsidRPr="00714F8E">
        <w:rPr>
          <w:rFonts w:ascii="Times New Roman" w:hAnsi="Times New Roman"/>
          <w:i/>
          <w:szCs w:val="28"/>
          <w:lang w:val="az-Latn-AZ"/>
        </w:rPr>
        <w:t xml:space="preserve"> Azərbaycan Respublikası Konstitusiyasının </w:t>
      </w:r>
      <w:r w:rsidR="00AA20E7" w:rsidRPr="00714F8E">
        <w:rPr>
          <w:rFonts w:ascii="Times New Roman" w:hAnsi="Times New Roman"/>
          <w:i/>
          <w:szCs w:val="28"/>
          <w:lang w:val="az-Latn-AZ"/>
        </w:rPr>
        <w:t>60</w:t>
      </w:r>
      <w:r w:rsidR="00D27F2D" w:rsidRPr="00714F8E">
        <w:rPr>
          <w:rFonts w:ascii="Times New Roman" w:hAnsi="Times New Roman"/>
          <w:i/>
          <w:szCs w:val="28"/>
          <w:lang w:val="az-Latn-AZ"/>
        </w:rPr>
        <w:t>-c</w:t>
      </w:r>
      <w:r w:rsidR="00AA20E7" w:rsidRPr="00714F8E">
        <w:rPr>
          <w:rFonts w:ascii="Times New Roman" w:hAnsi="Times New Roman"/>
          <w:i/>
          <w:szCs w:val="28"/>
          <w:lang w:val="az-Latn-AZ"/>
        </w:rPr>
        <w:t>ı</w:t>
      </w:r>
      <w:r w:rsidR="00D27F2D" w:rsidRPr="00714F8E">
        <w:rPr>
          <w:rFonts w:ascii="Times New Roman" w:hAnsi="Times New Roman"/>
          <w:i/>
          <w:szCs w:val="28"/>
          <w:lang w:val="az-Latn-AZ"/>
        </w:rPr>
        <w:t xml:space="preserve"> maddəsin</w:t>
      </w:r>
      <w:r w:rsidR="00AA20E7" w:rsidRPr="00714F8E">
        <w:rPr>
          <w:rFonts w:ascii="Times New Roman" w:hAnsi="Times New Roman"/>
          <w:i/>
          <w:szCs w:val="28"/>
          <w:lang w:val="az-Latn-AZ"/>
        </w:rPr>
        <w:t>in I hissəsin</w:t>
      </w:r>
      <w:r w:rsidR="00D27F2D" w:rsidRPr="00714F8E">
        <w:rPr>
          <w:rFonts w:ascii="Times New Roman" w:hAnsi="Times New Roman"/>
          <w:i/>
          <w:szCs w:val="28"/>
          <w:lang w:val="az-Latn-AZ"/>
        </w:rPr>
        <w:t>ə</w:t>
      </w:r>
    </w:p>
    <w:p w:rsidR="002365CA" w:rsidRPr="00714F8E" w:rsidRDefault="00D27F2D" w:rsidP="00714F8E">
      <w:pPr>
        <w:pStyle w:val="1"/>
        <w:ind w:firstLine="567"/>
        <w:jc w:val="center"/>
        <w:rPr>
          <w:rFonts w:ascii="Times New Roman" w:hAnsi="Times New Roman"/>
          <w:i/>
          <w:szCs w:val="28"/>
          <w:lang w:val="az-Latn-AZ"/>
        </w:rPr>
      </w:pPr>
      <w:r w:rsidRPr="00714F8E">
        <w:rPr>
          <w:rFonts w:ascii="Times New Roman" w:hAnsi="Times New Roman"/>
          <w:i/>
          <w:szCs w:val="28"/>
          <w:lang w:val="az-Latn-AZ"/>
        </w:rPr>
        <w:t>uyğunluğunun</w:t>
      </w:r>
      <w:r w:rsidR="002365CA" w:rsidRPr="00714F8E">
        <w:rPr>
          <w:rFonts w:ascii="Times New Roman" w:hAnsi="Times New Roman"/>
          <w:i/>
          <w:szCs w:val="28"/>
          <w:lang w:val="az-Latn-AZ"/>
        </w:rPr>
        <w:t xml:space="preserve"> yoxlanılmasına dair</w:t>
      </w:r>
    </w:p>
    <w:p w:rsidR="002365CA" w:rsidRPr="00714F8E" w:rsidRDefault="002365CA" w:rsidP="00714F8E">
      <w:pPr>
        <w:ind w:firstLine="567"/>
        <w:jc w:val="center"/>
        <w:rPr>
          <w:sz w:val="28"/>
          <w:szCs w:val="28"/>
          <w:lang w:val="az-Latn-AZ"/>
        </w:rPr>
      </w:pPr>
    </w:p>
    <w:p w:rsidR="002365CA" w:rsidRPr="00714F8E" w:rsidRDefault="002365CA" w:rsidP="00714F8E">
      <w:pPr>
        <w:pStyle w:val="1"/>
        <w:ind w:firstLine="567"/>
        <w:jc w:val="center"/>
        <w:rPr>
          <w:rFonts w:ascii="Times New Roman" w:hAnsi="Times New Roman"/>
          <w:b/>
          <w:szCs w:val="28"/>
          <w:lang w:val="az-Latn-AZ"/>
        </w:rPr>
      </w:pPr>
    </w:p>
    <w:p w:rsidR="00D27F2D" w:rsidRPr="00714F8E" w:rsidRDefault="00905542" w:rsidP="00714F8E">
      <w:pPr>
        <w:ind w:firstLine="567"/>
        <w:jc w:val="center"/>
        <w:rPr>
          <w:b/>
          <w:sz w:val="28"/>
          <w:szCs w:val="28"/>
          <w:lang w:val="az-Latn-AZ"/>
        </w:rPr>
      </w:pPr>
      <w:r w:rsidRPr="00714F8E">
        <w:rPr>
          <w:b/>
          <w:sz w:val="28"/>
          <w:szCs w:val="28"/>
          <w:lang w:val="az-Latn-AZ"/>
        </w:rPr>
        <w:t xml:space="preserve">9 </w:t>
      </w:r>
      <w:r w:rsidR="00255813" w:rsidRPr="00714F8E">
        <w:rPr>
          <w:b/>
          <w:sz w:val="28"/>
          <w:szCs w:val="28"/>
          <w:lang w:val="az-Latn-AZ"/>
        </w:rPr>
        <w:t xml:space="preserve"> </w:t>
      </w:r>
      <w:r w:rsidR="00D27F2D" w:rsidRPr="00714F8E">
        <w:rPr>
          <w:b/>
          <w:sz w:val="28"/>
          <w:szCs w:val="28"/>
          <w:lang w:val="az-Latn-AZ"/>
        </w:rPr>
        <w:t>iyul  2013-</w:t>
      </w:r>
      <w:r w:rsidRPr="00714F8E">
        <w:rPr>
          <w:b/>
          <w:sz w:val="28"/>
          <w:szCs w:val="28"/>
          <w:lang w:val="az-Latn-AZ"/>
        </w:rPr>
        <w:t xml:space="preserve">cü  il                       </w:t>
      </w:r>
      <w:r w:rsidRPr="00714F8E">
        <w:rPr>
          <w:b/>
          <w:sz w:val="28"/>
          <w:szCs w:val="28"/>
          <w:lang w:val="az-Latn-AZ"/>
        </w:rPr>
        <w:tab/>
        <w:t xml:space="preserve">         </w:t>
      </w:r>
      <w:r w:rsidR="00D27F2D" w:rsidRPr="00714F8E">
        <w:rPr>
          <w:b/>
          <w:sz w:val="28"/>
          <w:szCs w:val="28"/>
          <w:lang w:val="az-Latn-AZ"/>
        </w:rPr>
        <w:t xml:space="preserve">                    </w:t>
      </w:r>
      <w:r w:rsidR="00EA44AF" w:rsidRPr="00714F8E">
        <w:rPr>
          <w:b/>
          <w:sz w:val="28"/>
          <w:szCs w:val="28"/>
          <w:lang w:val="az-Latn-AZ"/>
        </w:rPr>
        <w:t xml:space="preserve">             </w:t>
      </w:r>
      <w:r w:rsidR="00D27F2D" w:rsidRPr="00714F8E">
        <w:rPr>
          <w:b/>
          <w:sz w:val="28"/>
          <w:szCs w:val="28"/>
          <w:lang w:val="az-Latn-AZ"/>
        </w:rPr>
        <w:t>Bakı şəhəri</w:t>
      </w:r>
    </w:p>
    <w:p w:rsidR="00D27F2D" w:rsidRPr="00714F8E" w:rsidRDefault="00D27F2D" w:rsidP="008722F0">
      <w:pPr>
        <w:ind w:firstLine="567"/>
        <w:jc w:val="center"/>
        <w:rPr>
          <w:b/>
          <w:sz w:val="28"/>
          <w:szCs w:val="28"/>
          <w:lang w:val="az-Latn-AZ"/>
        </w:rPr>
      </w:pPr>
    </w:p>
    <w:p w:rsidR="00D27F2D" w:rsidRPr="00714F8E" w:rsidRDefault="00D27F2D" w:rsidP="008722F0">
      <w:pPr>
        <w:ind w:firstLine="567"/>
        <w:jc w:val="both"/>
        <w:rPr>
          <w:sz w:val="28"/>
          <w:szCs w:val="28"/>
          <w:lang w:val="az-Latn-AZ"/>
        </w:rPr>
      </w:pPr>
      <w:r w:rsidRPr="00714F8E">
        <w:rPr>
          <w:sz w:val="28"/>
          <w:szCs w:val="28"/>
          <w:lang w:val="az-Latn-AZ"/>
        </w:rPr>
        <w:t>Azərbaycan Respublikası Konstitusiya Məhkəməsinin Plenumu Fərhad Abdullayev (sə</w:t>
      </w:r>
      <w:r w:rsidR="00F85C53" w:rsidRPr="00714F8E">
        <w:rPr>
          <w:sz w:val="28"/>
          <w:szCs w:val="28"/>
          <w:lang w:val="az-Latn-AZ"/>
        </w:rPr>
        <w:t>dr</w:t>
      </w:r>
      <w:r w:rsidRPr="00714F8E">
        <w:rPr>
          <w:sz w:val="28"/>
          <w:szCs w:val="28"/>
          <w:lang w:val="az-Latn-AZ"/>
        </w:rPr>
        <w:t xml:space="preserve">), Sona Salmanova (məruzəçi-hakim),  Südabə Həsənova, Rövşən İsmayılov, Ceyhun Qaracayev, Mahir Muradov və  İsa Nəcəfovdan ibarət tərkibdə, </w:t>
      </w:r>
    </w:p>
    <w:p w:rsidR="00D27F2D" w:rsidRPr="00714F8E" w:rsidRDefault="00D27F2D" w:rsidP="008722F0">
      <w:pPr>
        <w:ind w:firstLine="567"/>
        <w:jc w:val="both"/>
        <w:rPr>
          <w:sz w:val="28"/>
          <w:szCs w:val="28"/>
          <w:lang w:val="az-Latn-AZ"/>
        </w:rPr>
      </w:pPr>
      <w:r w:rsidRPr="00714F8E">
        <w:rPr>
          <w:sz w:val="28"/>
          <w:szCs w:val="28"/>
          <w:lang w:val="az-Latn-AZ"/>
        </w:rPr>
        <w:t>məhkəmə katibi Elməddin Hüseynovun,</w:t>
      </w:r>
    </w:p>
    <w:p w:rsidR="00D3080C" w:rsidRPr="00714F8E" w:rsidRDefault="00D27F2D" w:rsidP="008722F0">
      <w:pPr>
        <w:ind w:firstLine="567"/>
        <w:jc w:val="both"/>
        <w:rPr>
          <w:color w:val="000000"/>
          <w:sz w:val="28"/>
          <w:szCs w:val="28"/>
          <w:lang w:val="az-Latn-AZ"/>
        </w:rPr>
      </w:pPr>
      <w:r w:rsidRPr="00714F8E">
        <w:rPr>
          <w:sz w:val="28"/>
          <w:szCs w:val="28"/>
          <w:lang w:val="az-Latn-AZ"/>
        </w:rPr>
        <w:t>sorğuverən orqanın nümayəndəsi</w:t>
      </w:r>
      <w:r w:rsidR="00D3080C" w:rsidRPr="00714F8E">
        <w:rPr>
          <w:color w:val="000000"/>
          <w:sz w:val="28"/>
          <w:szCs w:val="28"/>
          <w:lang w:val="az-Latn-AZ"/>
        </w:rPr>
        <w:t xml:space="preserve"> Azərbaycan Respublikasının İnsan hüquqları üzrə müvəkkili (ombudsman) Aparatının Elmi-Analitik sektorunun müdiri Mahir Məmmədovun,</w:t>
      </w:r>
    </w:p>
    <w:p w:rsidR="00D27F2D" w:rsidRPr="00714F8E" w:rsidRDefault="00D27F2D" w:rsidP="008722F0">
      <w:pPr>
        <w:ind w:firstLine="567"/>
        <w:jc w:val="both"/>
        <w:rPr>
          <w:sz w:val="28"/>
          <w:szCs w:val="28"/>
          <w:lang w:val="az-Latn-AZ"/>
        </w:rPr>
      </w:pPr>
      <w:r w:rsidRPr="00714F8E">
        <w:rPr>
          <w:sz w:val="28"/>
          <w:szCs w:val="28"/>
          <w:lang w:val="az-Latn-AZ"/>
        </w:rPr>
        <w:t xml:space="preserve"> cavabverən orqanın nümayəndəsi Azərbaycan Respublikası Milli Məclisi Aparatının İnzibati və hərbi qanunvericilik şöbəsinin baş məsləhətçisi Fuad Məmmədovun, </w:t>
      </w:r>
    </w:p>
    <w:p w:rsidR="00D27F2D" w:rsidRPr="00714F8E" w:rsidRDefault="00D27F2D" w:rsidP="008722F0">
      <w:pPr>
        <w:ind w:firstLine="567"/>
        <w:jc w:val="both"/>
        <w:rPr>
          <w:sz w:val="28"/>
          <w:szCs w:val="28"/>
          <w:lang w:val="az-Latn-AZ"/>
        </w:rPr>
      </w:pPr>
      <w:r w:rsidRPr="00714F8E">
        <w:rPr>
          <w:sz w:val="28"/>
          <w:szCs w:val="28"/>
          <w:lang w:val="az-Latn-AZ"/>
        </w:rPr>
        <w:t>mütəxəssis Azərbaycan Respublikası Ali Məhkəməsinin hakimi, hüquq elmləri üzrə fəlsəfə doktoru Bağır Əsədovun iştirakı ilə,</w:t>
      </w:r>
    </w:p>
    <w:p w:rsidR="00D27F2D" w:rsidRPr="00714F8E" w:rsidRDefault="00D27F2D" w:rsidP="008722F0">
      <w:pPr>
        <w:ind w:firstLine="567"/>
        <w:jc w:val="both"/>
        <w:rPr>
          <w:sz w:val="28"/>
          <w:szCs w:val="28"/>
          <w:lang w:val="az-Latn-AZ"/>
        </w:rPr>
      </w:pPr>
      <w:r w:rsidRPr="00714F8E">
        <w:rPr>
          <w:sz w:val="28"/>
          <w:szCs w:val="28"/>
          <w:lang w:val="az-Latn-AZ"/>
        </w:rPr>
        <w:t>Azərbaycan Respublikası Konstitusiyasının 130-cu maddəsinin VII hissəsinə müvafiq olaraq  konstitusiya icraatı üzrə açıq məhkəmə iclasında  Azərbaycan Respublikası Ailə Məcəlləsinin 17.2.3</w:t>
      </w:r>
      <w:r w:rsidR="0015464A" w:rsidRPr="00714F8E">
        <w:rPr>
          <w:sz w:val="28"/>
          <w:szCs w:val="28"/>
          <w:lang w:val="az-Latn-AZ"/>
        </w:rPr>
        <w:t>-cü maddəsinin</w:t>
      </w:r>
      <w:r w:rsidRPr="00714F8E">
        <w:rPr>
          <w:sz w:val="28"/>
          <w:szCs w:val="28"/>
          <w:lang w:val="az-Latn-AZ"/>
        </w:rPr>
        <w:t xml:space="preserve"> və</w:t>
      </w:r>
      <w:r w:rsidR="006C3D2A" w:rsidRPr="00714F8E">
        <w:rPr>
          <w:sz w:val="28"/>
          <w:szCs w:val="28"/>
          <w:lang w:val="az-Latn-AZ"/>
        </w:rPr>
        <w:t xml:space="preserve"> 182</w:t>
      </w:r>
      <w:r w:rsidRPr="00714F8E">
        <w:rPr>
          <w:sz w:val="28"/>
          <w:szCs w:val="28"/>
          <w:lang w:val="az-Latn-AZ"/>
        </w:rPr>
        <w:t>-ci maddə</w:t>
      </w:r>
      <w:r w:rsidR="0015464A" w:rsidRPr="00714F8E">
        <w:rPr>
          <w:sz w:val="28"/>
          <w:szCs w:val="28"/>
          <w:lang w:val="az-Latn-AZ"/>
        </w:rPr>
        <w:t>sinin bəzi müddəalarının</w:t>
      </w:r>
      <w:r w:rsidRPr="00714F8E">
        <w:rPr>
          <w:sz w:val="28"/>
          <w:szCs w:val="28"/>
          <w:lang w:val="az-Latn-AZ"/>
        </w:rPr>
        <w:t xml:space="preserve"> Azərbaycan Respublikası Mülki Prosessual Məcəlləsinin 36.4-cü maddəsinə</w:t>
      </w:r>
      <w:r w:rsidR="00B73272" w:rsidRPr="00714F8E">
        <w:rPr>
          <w:sz w:val="28"/>
          <w:szCs w:val="28"/>
          <w:lang w:val="az-Latn-AZ"/>
        </w:rPr>
        <w:t>,</w:t>
      </w:r>
      <w:r w:rsidRPr="00714F8E">
        <w:rPr>
          <w:sz w:val="28"/>
          <w:szCs w:val="28"/>
          <w:lang w:val="az-Latn-AZ"/>
        </w:rPr>
        <w:t xml:space="preserve"> Azərbaycan Respublikası Konstitusiyasının  25,</w:t>
      </w:r>
      <w:r w:rsidR="00A10134" w:rsidRPr="00714F8E">
        <w:rPr>
          <w:sz w:val="28"/>
          <w:szCs w:val="28"/>
          <w:lang w:val="az-Latn-AZ"/>
        </w:rPr>
        <w:t xml:space="preserve"> 60,</w:t>
      </w:r>
      <w:r w:rsidRPr="00714F8E">
        <w:rPr>
          <w:sz w:val="28"/>
          <w:szCs w:val="28"/>
          <w:lang w:val="az-Latn-AZ"/>
        </w:rPr>
        <w:t xml:space="preserve"> 71-ci maddələrinə, 149-cu maddəsinin I və III hissələrinə uyğunluğunun yoxlanılmasına dair Azərbaycan Respublikasının İnsan hüquqları üzrə müvə</w:t>
      </w:r>
      <w:r w:rsidR="00D3080C" w:rsidRPr="00714F8E">
        <w:rPr>
          <w:sz w:val="28"/>
          <w:szCs w:val="28"/>
          <w:lang w:val="az-Latn-AZ"/>
        </w:rPr>
        <w:t>kkilinin (o</w:t>
      </w:r>
      <w:r w:rsidRPr="00714F8E">
        <w:rPr>
          <w:sz w:val="28"/>
          <w:szCs w:val="28"/>
          <w:lang w:val="az-Latn-AZ"/>
        </w:rPr>
        <w:t>mbudsmanın)  sorğu</w:t>
      </w:r>
      <w:r w:rsidR="00B73272" w:rsidRPr="00714F8E">
        <w:rPr>
          <w:sz w:val="28"/>
          <w:szCs w:val="28"/>
          <w:lang w:val="az-Latn-AZ"/>
        </w:rPr>
        <w:t>su</w:t>
      </w:r>
      <w:r w:rsidRPr="00714F8E">
        <w:rPr>
          <w:sz w:val="28"/>
          <w:szCs w:val="28"/>
          <w:lang w:val="az-Latn-AZ"/>
        </w:rPr>
        <w:t xml:space="preserve"> ilə əlaqədar konstitusiya işinə baxdı. </w:t>
      </w:r>
    </w:p>
    <w:p w:rsidR="00F85C53" w:rsidRPr="00714F8E" w:rsidRDefault="00D27F2D" w:rsidP="00A05907">
      <w:pPr>
        <w:ind w:firstLine="567"/>
        <w:jc w:val="both"/>
        <w:rPr>
          <w:b/>
          <w:sz w:val="28"/>
          <w:szCs w:val="28"/>
          <w:lang w:val="az-Latn-AZ"/>
        </w:rPr>
      </w:pPr>
      <w:r w:rsidRPr="00714F8E">
        <w:rPr>
          <w:sz w:val="28"/>
          <w:szCs w:val="28"/>
          <w:lang w:val="az-Latn-AZ"/>
        </w:rPr>
        <w:t xml:space="preserve"> İş üzrə hakim S.Salmanovanın məruzəsini, maraqlı subyektlərin nümayəndələrinin və mütəxəssisin çıxışlarını dinləyib, ekspert Bakı Dövlət Universitetinin Mülki hüquq kafedrasının müdiri, hüquq elmləri doktoru, professor M</w:t>
      </w:r>
      <w:r w:rsidR="00B73272" w:rsidRPr="00714F8E">
        <w:rPr>
          <w:sz w:val="28"/>
          <w:szCs w:val="28"/>
          <w:lang w:val="az-Latn-AZ"/>
        </w:rPr>
        <w:t>.</w:t>
      </w:r>
      <w:r w:rsidRPr="00714F8E">
        <w:rPr>
          <w:sz w:val="28"/>
          <w:szCs w:val="28"/>
          <w:lang w:val="az-Latn-AZ"/>
        </w:rPr>
        <w:t>Dəmirçiyevanın  rəyini elan edib, iş materiallarını araşdırıb müzakirə edərək, Azərbaycan  Respublikası Konstitusiya Məhkəməsinin Plenumu</w:t>
      </w:r>
    </w:p>
    <w:p w:rsidR="00126FBF" w:rsidRPr="00714F8E" w:rsidRDefault="00126FBF" w:rsidP="008722F0">
      <w:pPr>
        <w:ind w:firstLine="567"/>
        <w:jc w:val="center"/>
        <w:rPr>
          <w:b/>
          <w:sz w:val="28"/>
          <w:szCs w:val="28"/>
          <w:lang w:val="az-Latn-AZ"/>
        </w:rPr>
      </w:pPr>
    </w:p>
    <w:p w:rsidR="00126FBF" w:rsidRPr="00714F8E" w:rsidRDefault="00D27F2D" w:rsidP="00A05907">
      <w:pPr>
        <w:ind w:firstLine="567"/>
        <w:jc w:val="center"/>
        <w:rPr>
          <w:b/>
          <w:sz w:val="28"/>
          <w:szCs w:val="28"/>
          <w:lang w:val="az-Latn-AZ"/>
        </w:rPr>
      </w:pPr>
      <w:r w:rsidRPr="00714F8E">
        <w:rPr>
          <w:b/>
          <w:sz w:val="28"/>
          <w:szCs w:val="28"/>
          <w:lang w:val="az-Latn-AZ"/>
        </w:rPr>
        <w:t>MÜƏYYƏN  ETDİ:</w:t>
      </w:r>
    </w:p>
    <w:p w:rsidR="00A05907" w:rsidRPr="00714F8E" w:rsidRDefault="00A05907" w:rsidP="00A05907">
      <w:pPr>
        <w:ind w:firstLine="567"/>
        <w:jc w:val="center"/>
        <w:rPr>
          <w:sz w:val="28"/>
          <w:szCs w:val="28"/>
          <w:lang w:val="az-Latn-AZ"/>
        </w:rPr>
      </w:pPr>
    </w:p>
    <w:p w:rsidR="00D27F2D" w:rsidRPr="00714F8E" w:rsidRDefault="00D27F2D" w:rsidP="008722F0">
      <w:pPr>
        <w:ind w:firstLine="567"/>
        <w:jc w:val="both"/>
        <w:rPr>
          <w:sz w:val="28"/>
          <w:szCs w:val="28"/>
          <w:lang w:val="az-Latn-AZ"/>
        </w:rPr>
      </w:pPr>
      <w:r w:rsidRPr="00714F8E">
        <w:rPr>
          <w:sz w:val="28"/>
          <w:szCs w:val="28"/>
          <w:lang w:val="az-Latn-AZ"/>
        </w:rPr>
        <w:lastRenderedPageBreak/>
        <w:t>Azərbaycan Respublikasının İnsan hüquqları üzrə müvə</w:t>
      </w:r>
      <w:r w:rsidR="00D3080C" w:rsidRPr="00714F8E">
        <w:rPr>
          <w:sz w:val="28"/>
          <w:szCs w:val="28"/>
          <w:lang w:val="az-Latn-AZ"/>
        </w:rPr>
        <w:t>kkili (o</w:t>
      </w:r>
      <w:r w:rsidRPr="00714F8E">
        <w:rPr>
          <w:sz w:val="28"/>
          <w:szCs w:val="28"/>
          <w:lang w:val="az-Latn-AZ"/>
        </w:rPr>
        <w:t>mbudsman) Azərbaycan Respublikasının Konstitusiya Məhkəməsinə (bundan sonra – Konstitusiya Məhkəməsi) müraciət edərək Azərbaycan Respublikası Ailə Məcəlləsinin (bundan sonra – AM) 17.2.3</w:t>
      </w:r>
      <w:r w:rsidR="00B73272" w:rsidRPr="00714F8E">
        <w:rPr>
          <w:sz w:val="28"/>
          <w:szCs w:val="28"/>
          <w:lang w:val="az-Latn-AZ"/>
        </w:rPr>
        <w:t>-cü maddəsinin</w:t>
      </w:r>
      <w:r w:rsidRPr="00714F8E">
        <w:rPr>
          <w:sz w:val="28"/>
          <w:szCs w:val="28"/>
          <w:lang w:val="az-Latn-AZ"/>
        </w:rPr>
        <w:t xml:space="preserve"> və</w:t>
      </w:r>
      <w:r w:rsidR="006C3D2A" w:rsidRPr="00714F8E">
        <w:rPr>
          <w:sz w:val="28"/>
          <w:szCs w:val="28"/>
          <w:lang w:val="az-Latn-AZ"/>
        </w:rPr>
        <w:t xml:space="preserve"> 182</w:t>
      </w:r>
      <w:r w:rsidRPr="00714F8E">
        <w:rPr>
          <w:sz w:val="28"/>
          <w:szCs w:val="28"/>
          <w:lang w:val="az-Latn-AZ"/>
        </w:rPr>
        <w:t>-ci maddə</w:t>
      </w:r>
      <w:r w:rsidR="00B73272" w:rsidRPr="00714F8E">
        <w:rPr>
          <w:sz w:val="28"/>
          <w:szCs w:val="28"/>
          <w:lang w:val="az-Latn-AZ"/>
        </w:rPr>
        <w:t>sinin bəzi müddəalarının</w:t>
      </w:r>
      <w:r w:rsidRPr="00714F8E">
        <w:rPr>
          <w:sz w:val="28"/>
          <w:szCs w:val="28"/>
          <w:lang w:val="az-Latn-AZ"/>
        </w:rPr>
        <w:t xml:space="preserve"> Azərbaycan Respublikası Mülki Prosessual Məcəlləsinin 36.4-cü maddəsinə, Azərbaycan Respublikası Konstitusiyasının (bundan sonra – Konstitusiya) 25,</w:t>
      </w:r>
      <w:r w:rsidR="00A10134" w:rsidRPr="00714F8E">
        <w:rPr>
          <w:sz w:val="28"/>
          <w:szCs w:val="28"/>
          <w:lang w:val="az-Latn-AZ"/>
        </w:rPr>
        <w:t xml:space="preserve"> 60,</w:t>
      </w:r>
      <w:r w:rsidRPr="00714F8E">
        <w:rPr>
          <w:sz w:val="28"/>
          <w:szCs w:val="28"/>
          <w:lang w:val="az-Latn-AZ"/>
        </w:rPr>
        <w:t xml:space="preserve"> 71-ci maddələrinə və 149-cu  maddəsinin I və III hissələrinə uyğunluğunun yoxlanılmasını  xahiş etmişdir.</w:t>
      </w:r>
    </w:p>
    <w:p w:rsidR="00D27F2D" w:rsidRPr="00714F8E" w:rsidRDefault="00D27F2D" w:rsidP="008722F0">
      <w:pPr>
        <w:ind w:firstLine="567"/>
        <w:jc w:val="both"/>
        <w:rPr>
          <w:color w:val="000000"/>
          <w:sz w:val="28"/>
          <w:szCs w:val="28"/>
          <w:lang w:val="az-Latn-AZ"/>
        </w:rPr>
      </w:pPr>
      <w:r w:rsidRPr="00714F8E">
        <w:rPr>
          <w:sz w:val="28"/>
          <w:szCs w:val="28"/>
          <w:lang w:val="az-Latn-AZ"/>
        </w:rPr>
        <w:t xml:space="preserve">  Sorğuda göstərilir ki,  AM-in 17.2-ci maddəsinə müvafiq olaraq y</w:t>
      </w:r>
      <w:r w:rsidRPr="00714F8E">
        <w:rPr>
          <w:color w:val="000000"/>
          <w:sz w:val="28"/>
          <w:szCs w:val="28"/>
          <w:lang w:val="az-Latn-AZ"/>
        </w:rPr>
        <w:t>etkinlik yaşına çatmayan ümumi uşaqlarının olmasından asılı olmayaraq ərin (arvadın) ərizəsi əsasında nikaha xitam verilməsi aşağıdakı hallarda müvafiq icra hakimiyyəti orqanında aparılır:</w:t>
      </w:r>
    </w:p>
    <w:p w:rsidR="00D27F2D" w:rsidRPr="00714F8E" w:rsidRDefault="00D27F2D" w:rsidP="008722F0">
      <w:pPr>
        <w:pStyle w:val="mecelle"/>
        <w:spacing w:before="0" w:beforeAutospacing="0" w:after="0" w:afterAutospacing="0"/>
        <w:ind w:firstLine="567"/>
        <w:jc w:val="both"/>
        <w:rPr>
          <w:color w:val="000000"/>
          <w:sz w:val="28"/>
          <w:szCs w:val="28"/>
          <w:lang w:val="az-Latn-AZ"/>
        </w:rPr>
      </w:pPr>
      <w:r w:rsidRPr="00714F8E">
        <w:rPr>
          <w:color w:val="000000"/>
          <w:sz w:val="28"/>
          <w:szCs w:val="28"/>
          <w:lang w:val="az-Latn-AZ"/>
        </w:rPr>
        <w:t>17.2.1. ər (arvad) məhkəmə qaydasında itkin düşmüş hesab edildikdə;</w:t>
      </w:r>
    </w:p>
    <w:p w:rsidR="00D27F2D" w:rsidRPr="00714F8E" w:rsidRDefault="00D27F2D" w:rsidP="008722F0">
      <w:pPr>
        <w:pStyle w:val="mecelle"/>
        <w:spacing w:before="0" w:beforeAutospacing="0" w:after="0" w:afterAutospacing="0"/>
        <w:ind w:firstLine="567"/>
        <w:jc w:val="both"/>
        <w:rPr>
          <w:color w:val="000000"/>
          <w:sz w:val="28"/>
          <w:szCs w:val="28"/>
          <w:lang w:val="az-Latn-AZ"/>
        </w:rPr>
      </w:pPr>
      <w:r w:rsidRPr="00714F8E">
        <w:rPr>
          <w:color w:val="000000"/>
          <w:sz w:val="28"/>
          <w:szCs w:val="28"/>
          <w:lang w:val="az-Latn-AZ"/>
        </w:rPr>
        <w:t>17.2.2. ər (arvad)</w:t>
      </w:r>
      <w:r w:rsidR="001B66FC" w:rsidRPr="00714F8E">
        <w:rPr>
          <w:color w:val="000000"/>
          <w:sz w:val="28"/>
          <w:szCs w:val="28"/>
          <w:lang w:val="az-Latn-AZ"/>
        </w:rPr>
        <w:t xml:space="preserve"> məhkəmə qaydasında fəaliyyət qa</w:t>
      </w:r>
      <w:r w:rsidRPr="00714F8E">
        <w:rPr>
          <w:color w:val="000000"/>
          <w:sz w:val="28"/>
          <w:szCs w:val="28"/>
          <w:lang w:val="az-Latn-AZ"/>
        </w:rPr>
        <w:t>biliyyəti olmayan hesab edildikdə;</w:t>
      </w:r>
    </w:p>
    <w:p w:rsidR="00D27F2D" w:rsidRPr="00714F8E" w:rsidRDefault="00D27F2D" w:rsidP="008722F0">
      <w:pPr>
        <w:pStyle w:val="mecelle"/>
        <w:spacing w:before="0" w:beforeAutospacing="0" w:after="0" w:afterAutospacing="0"/>
        <w:ind w:firstLine="567"/>
        <w:jc w:val="both"/>
        <w:rPr>
          <w:color w:val="000000"/>
          <w:sz w:val="28"/>
          <w:szCs w:val="28"/>
          <w:lang w:val="az-Latn-AZ"/>
        </w:rPr>
      </w:pPr>
      <w:r w:rsidRPr="00714F8E">
        <w:rPr>
          <w:color w:val="000000"/>
          <w:sz w:val="28"/>
          <w:szCs w:val="28"/>
          <w:lang w:val="az-Latn-AZ"/>
        </w:rPr>
        <w:t>17.2.3. ər (arvad) cinayət törətməyə görə ən azı 3 il müddətinə azadlıqdan məhrum olunduqda.</w:t>
      </w:r>
    </w:p>
    <w:p w:rsidR="00D27F2D" w:rsidRPr="00714F8E" w:rsidRDefault="00D27F2D" w:rsidP="008722F0">
      <w:pPr>
        <w:ind w:firstLine="567"/>
        <w:jc w:val="both"/>
        <w:rPr>
          <w:sz w:val="28"/>
          <w:szCs w:val="28"/>
          <w:lang w:val="az-Latn-AZ"/>
        </w:rPr>
      </w:pPr>
      <w:r w:rsidRPr="00714F8E">
        <w:rPr>
          <w:sz w:val="28"/>
          <w:szCs w:val="28"/>
          <w:lang w:val="az-Latn-AZ"/>
        </w:rPr>
        <w:t>Ər-arvaddan birinin ərizəsi üzrə nikahın pozulmasının qeydə alınmasını tənzimləyən AM-in 182.1-ci maddəsinə əsasən</w:t>
      </w:r>
      <w:r w:rsidRPr="00714F8E">
        <w:rPr>
          <w:color w:val="000000"/>
          <w:sz w:val="28"/>
          <w:szCs w:val="28"/>
          <w:lang w:val="az-Latn-AZ"/>
        </w:rPr>
        <w:t xml:space="preserve"> bu Məcəllənin 17.2-ci maddəsində nəzərdə tutulmuş əsaslar üzrə nikahı pozmaq haqqında ərizə vermiş ər (arvad) həmin ərizəyə arvadın (ərin) xəbərsiz itkin düşmüş və ya ruhi xəstəlik, yaxud kəmağıllıq nəticəsində fəaliyyət qabiliyyəti olmayan hesab edilməsinə dair məhkəmə qətnaməsini, yaxud da arvadın (ərin) azı 3 il müddətinə azadlıqdan məhrum edilməyə məhkum olunduğu barədə hökmdən çıxarışı əlavə etməlidir.</w:t>
      </w:r>
    </w:p>
    <w:p w:rsidR="00D27F2D" w:rsidRPr="00714F8E" w:rsidRDefault="00D27F2D" w:rsidP="008722F0">
      <w:pPr>
        <w:ind w:firstLine="567"/>
        <w:jc w:val="both"/>
        <w:rPr>
          <w:b/>
          <w:sz w:val="28"/>
          <w:szCs w:val="28"/>
          <w:lang w:val="az-Latn-AZ"/>
        </w:rPr>
      </w:pPr>
      <w:r w:rsidRPr="00714F8E">
        <w:rPr>
          <w:sz w:val="28"/>
          <w:szCs w:val="28"/>
          <w:lang w:val="az-Latn-AZ"/>
        </w:rPr>
        <w:t xml:space="preserve">AM-in 182.2-ci maddəsinə görə bu Məcəllənin 17.2-ci maddəsində nəzərdə tutulmuş əsaslar üzrə nikahı pozmaq haqqında ərizə təqdim edildikdə, müvafiq icra hakimiyyəti orqanı nikahın pozulmasını ərizə verilən gün ərizəçinin iştirakı ilə qeydə alır, </w:t>
      </w:r>
      <w:r w:rsidRPr="00714F8E">
        <w:rPr>
          <w:color w:val="000000"/>
          <w:sz w:val="28"/>
          <w:szCs w:val="28"/>
          <w:lang w:val="az-Latn-AZ"/>
        </w:rPr>
        <w:t xml:space="preserve">3 gün müddətində bu barədə azadlıqdan məhrumetmə növündə cəza çəkən ərə (arvada) və ya fəaliyyət qabiliyyəti olmayan ərin (arvadın) qəyyumuna, yaxud xəbərsiz itkin düşmüş hesab edilən ərin (arvadın) əmlakını idarə edənə məlumat göndərir. </w:t>
      </w:r>
    </w:p>
    <w:p w:rsidR="00D27F2D" w:rsidRPr="00714F8E" w:rsidRDefault="00D27F2D" w:rsidP="008722F0">
      <w:pPr>
        <w:ind w:firstLine="567"/>
        <w:jc w:val="both"/>
        <w:rPr>
          <w:color w:val="000000"/>
          <w:sz w:val="28"/>
          <w:szCs w:val="28"/>
          <w:lang w:val="az-Latn-AZ"/>
        </w:rPr>
      </w:pPr>
      <w:r w:rsidRPr="00714F8E">
        <w:rPr>
          <w:sz w:val="28"/>
          <w:szCs w:val="28"/>
          <w:lang w:val="az-Latn-AZ"/>
        </w:rPr>
        <w:t xml:space="preserve">Sorğuverənin qənaətinə görə, </w:t>
      </w:r>
      <w:r w:rsidRPr="00714F8E">
        <w:rPr>
          <w:color w:val="000000"/>
          <w:sz w:val="28"/>
          <w:szCs w:val="28"/>
          <w:lang w:val="az-Latn-AZ"/>
        </w:rPr>
        <w:t xml:space="preserve">AM-in </w:t>
      </w:r>
      <w:r w:rsidRPr="00714F8E">
        <w:rPr>
          <w:sz w:val="28"/>
          <w:szCs w:val="28"/>
          <w:lang w:val="az-Latn-AZ"/>
        </w:rPr>
        <w:t>17.2.3</w:t>
      </w:r>
      <w:r w:rsidR="00B73272" w:rsidRPr="00714F8E">
        <w:rPr>
          <w:sz w:val="28"/>
          <w:szCs w:val="28"/>
          <w:lang w:val="az-Latn-AZ"/>
        </w:rPr>
        <w:t xml:space="preserve"> </w:t>
      </w:r>
      <w:r w:rsidRPr="00714F8E">
        <w:rPr>
          <w:sz w:val="28"/>
          <w:szCs w:val="28"/>
          <w:lang w:val="az-Latn-AZ"/>
        </w:rPr>
        <w:t>və</w:t>
      </w:r>
      <w:r w:rsidR="00B73272" w:rsidRPr="00714F8E">
        <w:rPr>
          <w:sz w:val="28"/>
          <w:szCs w:val="28"/>
          <w:lang w:val="az-Latn-AZ"/>
        </w:rPr>
        <w:t xml:space="preserve"> 182.1</w:t>
      </w:r>
      <w:r w:rsidRPr="00714F8E">
        <w:rPr>
          <w:sz w:val="28"/>
          <w:szCs w:val="28"/>
          <w:lang w:val="az-Latn-AZ"/>
        </w:rPr>
        <w:t xml:space="preserve">-ci </w:t>
      </w:r>
      <w:r w:rsidRPr="00714F8E">
        <w:rPr>
          <w:color w:val="000000"/>
          <w:sz w:val="28"/>
          <w:szCs w:val="28"/>
          <w:lang w:val="az-Latn-AZ"/>
        </w:rPr>
        <w:t>maddələrində müəyyən olunmuş  “ər (arvad) cinayət törətməyə görə</w:t>
      </w:r>
      <w:r w:rsidR="0061254D" w:rsidRPr="00714F8E">
        <w:rPr>
          <w:color w:val="000000"/>
          <w:sz w:val="28"/>
          <w:szCs w:val="28"/>
          <w:lang w:val="az-Latn-AZ"/>
        </w:rPr>
        <w:t xml:space="preserve"> ən</w:t>
      </w:r>
      <w:r w:rsidRPr="00714F8E">
        <w:rPr>
          <w:color w:val="000000"/>
          <w:sz w:val="28"/>
          <w:szCs w:val="28"/>
          <w:lang w:val="az-Latn-AZ"/>
        </w:rPr>
        <w:t xml:space="preserve"> azı 3 il müddətinə azadlıqdan məhrum olunduqda” müddəası şəxsin  Konstitusiyanın 25, </w:t>
      </w:r>
      <w:r w:rsidR="00A10134" w:rsidRPr="00714F8E">
        <w:rPr>
          <w:color w:val="000000"/>
          <w:sz w:val="28"/>
          <w:szCs w:val="28"/>
          <w:lang w:val="az-Latn-AZ"/>
        </w:rPr>
        <w:t xml:space="preserve">60, </w:t>
      </w:r>
      <w:r w:rsidRPr="00714F8E">
        <w:rPr>
          <w:color w:val="000000"/>
          <w:sz w:val="28"/>
          <w:szCs w:val="28"/>
          <w:lang w:val="az-Latn-AZ"/>
        </w:rPr>
        <w:t>71-ci maddələrində və 149-cu maddə</w:t>
      </w:r>
      <w:r w:rsidR="0061254D" w:rsidRPr="00714F8E">
        <w:rPr>
          <w:color w:val="000000"/>
          <w:sz w:val="28"/>
          <w:szCs w:val="28"/>
          <w:lang w:val="az-Latn-AZ"/>
        </w:rPr>
        <w:t>si</w:t>
      </w:r>
      <w:r w:rsidRPr="00714F8E">
        <w:rPr>
          <w:color w:val="000000"/>
          <w:sz w:val="28"/>
          <w:szCs w:val="28"/>
          <w:lang w:val="az-Latn-AZ"/>
        </w:rPr>
        <w:t>nin I və III hissələrində təsbit olunmuş hüquqlarını pozur, habelə hüquq bərabərliyi, bərabər mənafelərə bərabər münasibət bəslənilməsi, normativ hüquqi akta qarşı irəli sürülən haqq-ədalət meyarları prinsiplərinə cavab vermir.</w:t>
      </w:r>
    </w:p>
    <w:p w:rsidR="00D27F2D" w:rsidRPr="00714F8E" w:rsidRDefault="00D27F2D" w:rsidP="008722F0">
      <w:pPr>
        <w:autoSpaceDE w:val="0"/>
        <w:autoSpaceDN w:val="0"/>
        <w:adjustRightInd w:val="0"/>
        <w:ind w:firstLine="567"/>
        <w:jc w:val="both"/>
        <w:rPr>
          <w:color w:val="000000"/>
          <w:sz w:val="28"/>
          <w:szCs w:val="28"/>
          <w:lang w:val="az-Latn-AZ"/>
        </w:rPr>
      </w:pPr>
      <w:r w:rsidRPr="00714F8E">
        <w:rPr>
          <w:color w:val="000000"/>
          <w:sz w:val="28"/>
          <w:szCs w:val="28"/>
          <w:lang w:val="az-Latn-AZ"/>
        </w:rPr>
        <w:t>Konstitusiya Məhkəməsinin Plenumu sorğu ilə əlaqədar ilk növbədə  nikahın</w:t>
      </w:r>
      <w:r w:rsidRPr="00714F8E">
        <w:rPr>
          <w:b/>
          <w:color w:val="000000"/>
          <w:sz w:val="28"/>
          <w:szCs w:val="28"/>
          <w:lang w:val="az-Latn-AZ"/>
        </w:rPr>
        <w:t xml:space="preserve"> </w:t>
      </w:r>
      <w:r w:rsidRPr="00714F8E">
        <w:rPr>
          <w:color w:val="000000"/>
          <w:sz w:val="28"/>
          <w:szCs w:val="28"/>
          <w:lang w:val="az-Latn-AZ"/>
        </w:rPr>
        <w:t>anlayışının verilməsini, nikah hüququnun</w:t>
      </w:r>
      <w:r w:rsidR="00A10134" w:rsidRPr="00714F8E">
        <w:rPr>
          <w:color w:val="000000"/>
          <w:sz w:val="28"/>
          <w:szCs w:val="28"/>
          <w:lang w:val="az-Latn-AZ"/>
        </w:rPr>
        <w:t xml:space="preserve"> konstitusion</w:t>
      </w:r>
      <w:r w:rsidRPr="00714F8E">
        <w:rPr>
          <w:color w:val="000000"/>
          <w:sz w:val="28"/>
          <w:szCs w:val="28"/>
          <w:lang w:val="az-Latn-AZ"/>
        </w:rPr>
        <w:t xml:space="preserve"> mahiyyətinin</w:t>
      </w:r>
      <w:r w:rsidR="00B73272" w:rsidRPr="00714F8E">
        <w:rPr>
          <w:color w:val="000000"/>
          <w:sz w:val="28"/>
          <w:szCs w:val="28"/>
          <w:lang w:val="az-Latn-AZ"/>
        </w:rPr>
        <w:t>, prinsiplərinin</w:t>
      </w:r>
      <w:r w:rsidRPr="00714F8E">
        <w:rPr>
          <w:color w:val="000000"/>
          <w:sz w:val="28"/>
          <w:szCs w:val="28"/>
          <w:lang w:val="az-Latn-AZ"/>
        </w:rPr>
        <w:t xml:space="preserve"> və təminatlarının açıqlanmasını zəruri hesab edir. </w:t>
      </w:r>
    </w:p>
    <w:p w:rsidR="00D27F2D" w:rsidRPr="00714F8E" w:rsidRDefault="00D27F2D" w:rsidP="008722F0">
      <w:pPr>
        <w:ind w:firstLine="567"/>
        <w:jc w:val="both"/>
        <w:rPr>
          <w:color w:val="000000"/>
          <w:sz w:val="28"/>
          <w:szCs w:val="28"/>
          <w:lang w:val="az-Latn-AZ"/>
        </w:rPr>
      </w:pPr>
      <w:r w:rsidRPr="00714F8E">
        <w:rPr>
          <w:color w:val="000000"/>
          <w:sz w:val="28"/>
          <w:szCs w:val="28"/>
          <w:lang w:val="az-Latn-AZ"/>
        </w:rPr>
        <w:t xml:space="preserve">Konstitusiyanın 17-ci maddəsinin I hissəsinə əsasən cəmiyyətin əsas özəyi kimi ailə dövlətin xüsusi himayəsindədir. </w:t>
      </w:r>
    </w:p>
    <w:p w:rsidR="00D27F2D" w:rsidRPr="00714F8E" w:rsidRDefault="0061254D" w:rsidP="008722F0">
      <w:pPr>
        <w:ind w:firstLine="567"/>
        <w:jc w:val="both"/>
        <w:rPr>
          <w:color w:val="000000"/>
          <w:sz w:val="28"/>
          <w:szCs w:val="28"/>
          <w:lang w:val="az-Latn-AZ"/>
        </w:rPr>
      </w:pPr>
      <w:r w:rsidRPr="00714F8E">
        <w:rPr>
          <w:color w:val="000000"/>
          <w:sz w:val="28"/>
          <w:szCs w:val="28"/>
          <w:lang w:val="az-Latn-AZ"/>
        </w:rPr>
        <w:lastRenderedPageBreak/>
        <w:t>H</w:t>
      </w:r>
      <w:r w:rsidR="00D27F2D" w:rsidRPr="00714F8E">
        <w:rPr>
          <w:color w:val="000000"/>
          <w:sz w:val="28"/>
          <w:szCs w:val="28"/>
          <w:lang w:val="az-Latn-AZ"/>
        </w:rPr>
        <w:t>ər kəsin qanunla nəzərdə tutulmuş yaşa çatdıqda ailə qurmaq hüququ vardır. Nikah könüllü razılıq əsasında bağlanılır. Heç kəs zorla evləndirilə (ərə verilə) bilməz. Nikah və ailə dövlətin himayəsindədir. Ər</w:t>
      </w:r>
      <w:r w:rsidR="00237D70" w:rsidRPr="00714F8E">
        <w:rPr>
          <w:color w:val="000000"/>
          <w:sz w:val="28"/>
          <w:szCs w:val="28"/>
          <w:lang w:val="az-Latn-AZ"/>
        </w:rPr>
        <w:t xml:space="preserve"> i</w:t>
      </w:r>
      <w:r w:rsidR="00D27F2D" w:rsidRPr="00714F8E">
        <w:rPr>
          <w:color w:val="000000"/>
          <w:sz w:val="28"/>
          <w:szCs w:val="28"/>
          <w:lang w:val="az-Latn-AZ"/>
        </w:rPr>
        <w:t>lə</w:t>
      </w:r>
      <w:r w:rsidR="00237D70" w:rsidRPr="00714F8E">
        <w:rPr>
          <w:color w:val="000000"/>
          <w:sz w:val="28"/>
          <w:szCs w:val="28"/>
          <w:lang w:val="az-Latn-AZ"/>
        </w:rPr>
        <w:t xml:space="preserve"> </w:t>
      </w:r>
      <w:r w:rsidR="00D27F2D" w:rsidRPr="00714F8E">
        <w:rPr>
          <w:color w:val="000000"/>
          <w:sz w:val="28"/>
          <w:szCs w:val="28"/>
          <w:lang w:val="az-Latn-AZ"/>
        </w:rPr>
        <w:t>arvadın hüquqları bərabərdir.</w:t>
      </w:r>
      <w:r w:rsidRPr="00714F8E">
        <w:rPr>
          <w:color w:val="000000"/>
          <w:sz w:val="28"/>
          <w:szCs w:val="28"/>
          <w:lang w:val="az-Latn-AZ"/>
        </w:rPr>
        <w:t xml:space="preserve"> (Konstitusiyanın 34-cü maddəsi)</w:t>
      </w:r>
    </w:p>
    <w:p w:rsidR="00116D30" w:rsidRPr="00714F8E" w:rsidRDefault="00116D30" w:rsidP="008722F0">
      <w:pPr>
        <w:ind w:firstLine="567"/>
        <w:jc w:val="both"/>
        <w:rPr>
          <w:rFonts w:eastAsia="Times New Roman"/>
          <w:sz w:val="28"/>
          <w:szCs w:val="28"/>
          <w:lang w:val="az-Latn-AZ"/>
        </w:rPr>
      </w:pPr>
      <w:r w:rsidRPr="00714F8E">
        <w:rPr>
          <w:rFonts w:eastAsia="Times New Roman"/>
          <w:sz w:val="28"/>
          <w:szCs w:val="28"/>
          <w:lang w:val="az-Latn-AZ"/>
        </w:rPr>
        <w:t>Konstitusiyanın qeyd edilən normaları insan hüquqlarının və azadlıqlarının müdafiəsi sahəsində Azərbaycan Respublikasının tərəfdar çıxdığı beynəlxalq hüquq</w:t>
      </w:r>
      <w:r w:rsidR="00D2705C" w:rsidRPr="00714F8E">
        <w:rPr>
          <w:rFonts w:eastAsia="Times New Roman"/>
          <w:sz w:val="28"/>
          <w:szCs w:val="28"/>
          <w:lang w:val="az-Latn-AZ"/>
        </w:rPr>
        <w:t>i</w:t>
      </w:r>
      <w:r w:rsidRPr="00714F8E">
        <w:rPr>
          <w:rFonts w:eastAsia="Times New Roman"/>
          <w:sz w:val="28"/>
          <w:szCs w:val="28"/>
          <w:lang w:val="az-Latn-AZ"/>
        </w:rPr>
        <w:t xml:space="preserve"> </w:t>
      </w:r>
      <w:r w:rsidR="00515B71" w:rsidRPr="00714F8E">
        <w:rPr>
          <w:rFonts w:eastAsia="Times New Roman"/>
          <w:sz w:val="28"/>
          <w:szCs w:val="28"/>
          <w:lang w:val="az-Latn-AZ"/>
        </w:rPr>
        <w:t>aktlarda da</w:t>
      </w:r>
      <w:r w:rsidRPr="00714F8E">
        <w:rPr>
          <w:rFonts w:eastAsia="Times New Roman"/>
          <w:sz w:val="28"/>
          <w:szCs w:val="28"/>
          <w:lang w:val="az-Latn-AZ"/>
        </w:rPr>
        <w:t xml:space="preserve"> əksini tapmışdır. Belə ki, “Vətəndaş və siyasi hüquqlar haqqında” Beynəlxalq Paktın 23-cü maddəsinin 4-cü bəndinə əsasən Paktda iştirak edən dövlətlər nikah bağlanarkən, nikah vəziyyətində olarkən və onun pozulması zamanı ərlə arvadın hüquq və vəzifələrinin bərabərliyinin təmin edilməsi üçün lazımi tədbirləri görməlidirlər. </w:t>
      </w:r>
    </w:p>
    <w:p w:rsidR="00116D30" w:rsidRPr="00714F8E" w:rsidRDefault="00116D30" w:rsidP="008722F0">
      <w:pPr>
        <w:ind w:firstLine="567"/>
        <w:jc w:val="both"/>
        <w:rPr>
          <w:rFonts w:eastAsia="Times New Roman"/>
          <w:sz w:val="28"/>
          <w:szCs w:val="28"/>
          <w:lang w:val="az-Latn-AZ"/>
        </w:rPr>
      </w:pPr>
      <w:r w:rsidRPr="00714F8E">
        <w:rPr>
          <w:rFonts w:eastAsia="Times New Roman"/>
          <w:sz w:val="28"/>
          <w:szCs w:val="28"/>
          <w:lang w:val="az-Latn-AZ"/>
        </w:rPr>
        <w:t xml:space="preserve">“İnsan hüquqlarının və əsas azadlıqların müdafiəsi haqqında” Konvensiyanın </w:t>
      </w:r>
      <w:r w:rsidR="00E51B59" w:rsidRPr="00714F8E">
        <w:rPr>
          <w:rFonts w:eastAsia="Times New Roman"/>
          <w:color w:val="000000"/>
          <w:sz w:val="28"/>
          <w:szCs w:val="28"/>
          <w:lang w:val="az-Latn-AZ"/>
        </w:rPr>
        <w:t xml:space="preserve">(bundan sonra </w:t>
      </w:r>
      <w:r w:rsidR="00E51B59" w:rsidRPr="00714F8E">
        <w:rPr>
          <w:sz w:val="28"/>
          <w:szCs w:val="28"/>
          <w:lang w:val="az-Latn-AZ"/>
        </w:rPr>
        <w:t>–</w:t>
      </w:r>
      <w:r w:rsidR="00E51B59" w:rsidRPr="00714F8E">
        <w:rPr>
          <w:rFonts w:eastAsia="Times New Roman"/>
          <w:color w:val="000000"/>
          <w:sz w:val="28"/>
          <w:szCs w:val="28"/>
          <w:lang w:val="az-Latn-AZ"/>
        </w:rPr>
        <w:t xml:space="preserve"> Konvensiya) </w:t>
      </w:r>
      <w:r w:rsidRPr="00714F8E">
        <w:rPr>
          <w:rFonts w:eastAsia="Times New Roman"/>
          <w:sz w:val="28"/>
          <w:szCs w:val="28"/>
          <w:lang w:val="az-Latn-AZ"/>
        </w:rPr>
        <w:t>7 saylı Protokolunun 5-ci maddəsinə görə ərlə</w:t>
      </w:r>
      <w:r w:rsidR="00E02953" w:rsidRPr="00714F8E">
        <w:rPr>
          <w:rFonts w:eastAsia="Times New Roman"/>
          <w:sz w:val="28"/>
          <w:szCs w:val="28"/>
          <w:lang w:val="az-Latn-AZ"/>
        </w:rPr>
        <w:t xml:space="preserve"> </w:t>
      </w:r>
      <w:r w:rsidRPr="00714F8E">
        <w:rPr>
          <w:rFonts w:eastAsia="Times New Roman"/>
          <w:sz w:val="28"/>
          <w:szCs w:val="28"/>
          <w:lang w:val="az-Latn-AZ"/>
        </w:rPr>
        <w:t xml:space="preserve">arvad bərabər hüquqlara malikdirlər və uşaqları ilə münasibətlərdə, habelə nikaha daxil olmaq, nikahda olmaq və boşanma ilə bağlı bərabər mülki-hüquqi cavabdehlik daşıyırlar. </w:t>
      </w:r>
    </w:p>
    <w:p w:rsidR="00D27F2D" w:rsidRPr="00714F8E" w:rsidRDefault="00D27F2D" w:rsidP="008722F0">
      <w:pPr>
        <w:ind w:firstLine="567"/>
        <w:jc w:val="both"/>
        <w:rPr>
          <w:color w:val="000000"/>
          <w:sz w:val="28"/>
          <w:szCs w:val="28"/>
          <w:lang w:val="az-Latn-AZ"/>
        </w:rPr>
      </w:pPr>
      <w:r w:rsidRPr="00714F8E">
        <w:rPr>
          <w:color w:val="000000"/>
          <w:sz w:val="28"/>
          <w:szCs w:val="28"/>
          <w:lang w:val="az-Latn-AZ"/>
        </w:rPr>
        <w:t>Konstitusiyada</w:t>
      </w:r>
      <w:r w:rsidR="00116D30" w:rsidRPr="00714F8E">
        <w:rPr>
          <w:color w:val="000000"/>
          <w:sz w:val="28"/>
          <w:szCs w:val="28"/>
          <w:lang w:val="az-Latn-AZ"/>
        </w:rPr>
        <w:t xml:space="preserve"> və beynəlxalq hüquqi aktlarda</w:t>
      </w:r>
      <w:r w:rsidRPr="00714F8E">
        <w:rPr>
          <w:color w:val="000000"/>
          <w:sz w:val="28"/>
          <w:szCs w:val="28"/>
          <w:lang w:val="az-Latn-AZ"/>
        </w:rPr>
        <w:t xml:space="preserve"> əks olunmuş  ailə və nikah münasibətlərinin</w:t>
      </w:r>
      <w:r w:rsidR="004C41FB" w:rsidRPr="00714F8E">
        <w:rPr>
          <w:color w:val="000000"/>
          <w:sz w:val="28"/>
          <w:szCs w:val="28"/>
          <w:lang w:val="az-Latn-AZ"/>
        </w:rPr>
        <w:t xml:space="preserve"> hüquqi tənzimi</w:t>
      </w:r>
      <w:r w:rsidRPr="00714F8E">
        <w:rPr>
          <w:color w:val="000000"/>
          <w:sz w:val="28"/>
          <w:szCs w:val="28"/>
          <w:lang w:val="az-Latn-AZ"/>
        </w:rPr>
        <w:t xml:space="preserve"> ailə qanunvericiliyində</w:t>
      </w:r>
      <w:r w:rsidR="004C41FB" w:rsidRPr="00714F8E">
        <w:rPr>
          <w:color w:val="000000"/>
          <w:sz w:val="28"/>
          <w:szCs w:val="28"/>
          <w:lang w:val="az-Latn-AZ"/>
        </w:rPr>
        <w:t xml:space="preserve"> təsbit olunan</w:t>
      </w:r>
      <w:r w:rsidR="0025659B" w:rsidRPr="00714F8E">
        <w:rPr>
          <w:color w:val="000000"/>
          <w:sz w:val="28"/>
          <w:szCs w:val="28"/>
          <w:lang w:val="az-Latn-AZ"/>
        </w:rPr>
        <w:t xml:space="preserve"> prinsiplərə əsaslanır.</w:t>
      </w:r>
      <w:r w:rsidRPr="00714F8E">
        <w:rPr>
          <w:color w:val="000000"/>
          <w:sz w:val="28"/>
          <w:szCs w:val="28"/>
          <w:lang w:val="az-Latn-AZ"/>
        </w:rPr>
        <w:t xml:space="preserve"> </w:t>
      </w:r>
    </w:p>
    <w:p w:rsidR="00D27F2D" w:rsidRPr="00714F8E" w:rsidRDefault="00D27F2D" w:rsidP="008722F0">
      <w:pPr>
        <w:ind w:firstLine="567"/>
        <w:jc w:val="both"/>
        <w:rPr>
          <w:color w:val="000000"/>
          <w:sz w:val="28"/>
          <w:szCs w:val="28"/>
          <w:lang w:val="az-Latn-AZ"/>
        </w:rPr>
      </w:pPr>
      <w:r w:rsidRPr="00714F8E">
        <w:rPr>
          <w:rStyle w:val="apple-converted-space"/>
          <w:color w:val="000000"/>
          <w:sz w:val="28"/>
          <w:szCs w:val="28"/>
          <w:lang w:val="az-Latn-AZ"/>
        </w:rPr>
        <w:t>AM-in </w:t>
      </w:r>
      <w:r w:rsidRPr="00714F8E">
        <w:rPr>
          <w:color w:val="000000"/>
          <w:sz w:val="28"/>
          <w:szCs w:val="28"/>
          <w:lang w:val="az-Latn-AZ"/>
        </w:rPr>
        <w:t>1.3-cü</w:t>
      </w:r>
      <w:r w:rsidR="00B73272" w:rsidRPr="00714F8E">
        <w:rPr>
          <w:color w:val="000000"/>
          <w:sz w:val="28"/>
          <w:szCs w:val="28"/>
          <w:lang w:val="az-Latn-AZ"/>
        </w:rPr>
        <w:t xml:space="preserve"> </w:t>
      </w:r>
      <w:r w:rsidRPr="00714F8E">
        <w:rPr>
          <w:color w:val="000000"/>
          <w:sz w:val="28"/>
          <w:szCs w:val="28"/>
          <w:lang w:val="az-Latn-AZ"/>
        </w:rPr>
        <w:t>maddəsinə əsasən</w:t>
      </w:r>
      <w:r w:rsidRPr="00714F8E">
        <w:rPr>
          <w:rStyle w:val="apple-converted-space"/>
          <w:color w:val="000000"/>
          <w:sz w:val="28"/>
          <w:szCs w:val="28"/>
          <w:lang w:val="az-Latn-AZ"/>
        </w:rPr>
        <w:t xml:space="preserve"> a</w:t>
      </w:r>
      <w:r w:rsidRPr="00714F8E">
        <w:rPr>
          <w:color w:val="000000"/>
          <w:sz w:val="28"/>
          <w:szCs w:val="28"/>
          <w:lang w:val="az-Latn-AZ"/>
        </w:rPr>
        <w:t>ilə qanunvericiliyi ailənin möhkəmləndirilməsi zəruriyyətindən, ailə münasibətlərinin qarşılıqlı məhəbbət və hörmət hissləri əsasında qurulmasından, ailənin işinə hər kəsin qarışmasının yolverilməzliyindən, ailə üzvlərinin ailə qarşısında qarşılıqlı yardım və məsuliyyətindən, onların hüquqlarının maneəsiz həyata keçirilməsinin təmin olunmasından və bu hüquqların məhkəmədə müdafiəsi imkanlarından irəli gəlir.</w:t>
      </w:r>
    </w:p>
    <w:p w:rsidR="00AB7D27" w:rsidRPr="00714F8E" w:rsidRDefault="00AB7D27" w:rsidP="00AB7D27">
      <w:pPr>
        <w:ind w:firstLine="567"/>
        <w:jc w:val="both"/>
        <w:rPr>
          <w:color w:val="000000"/>
          <w:sz w:val="28"/>
          <w:szCs w:val="28"/>
          <w:lang w:val="az-Latn-AZ"/>
        </w:rPr>
      </w:pPr>
      <w:r w:rsidRPr="00714F8E">
        <w:rPr>
          <w:color w:val="000000"/>
          <w:sz w:val="28"/>
          <w:szCs w:val="28"/>
          <w:lang w:val="az-Latn-AZ"/>
        </w:rPr>
        <w:t xml:space="preserve">Azərbaycan Respublikasının ailə qanunvericiliyi ailənin </w:t>
      </w:r>
      <w:r w:rsidRPr="00714F8E">
        <w:rPr>
          <w:rStyle w:val="apple-converted-space"/>
          <w:color w:val="000000"/>
          <w:sz w:val="28"/>
          <w:szCs w:val="28"/>
          <w:lang w:val="az-Latn-AZ"/>
        </w:rPr>
        <w:t> </w:t>
      </w:r>
      <w:r w:rsidRPr="00714F8E">
        <w:rPr>
          <w:color w:val="000000"/>
          <w:sz w:val="28"/>
          <w:szCs w:val="28"/>
          <w:lang w:val="az-Latn-AZ"/>
        </w:rPr>
        <w:t>ümumbəşəri prinsiplər, ailə münasibətlərinin qadın və kişinin könüllü nikah ittifaqı, bütün ailə üzvlərinin maddi mülahizələrdən azad olan qarşılıqlı məhəbbəti, dostluğu və hörmət hissləri əsasında qurulması, ailədə uşaqların ictimai tərbiyə ilə əlaqədar şəkildə vətənə sədaqət ruhunda tərbiyə edilməsi və s. özünün ən mühüm vəzifələrindən sayaraq, nikahın bağlanması və ailə münasibətləri üçün bir sıra şərtlər müəyyən etmişdir.</w:t>
      </w:r>
    </w:p>
    <w:p w:rsidR="00D27F2D" w:rsidRPr="00714F8E" w:rsidRDefault="006D12D4" w:rsidP="008722F0">
      <w:pPr>
        <w:ind w:firstLine="567"/>
        <w:jc w:val="both"/>
        <w:rPr>
          <w:color w:val="000000"/>
          <w:sz w:val="28"/>
          <w:szCs w:val="28"/>
          <w:lang w:val="az-Latn-AZ"/>
        </w:rPr>
      </w:pPr>
      <w:r w:rsidRPr="00714F8E">
        <w:rPr>
          <w:color w:val="000000"/>
          <w:sz w:val="28"/>
          <w:szCs w:val="28"/>
          <w:lang w:val="az-Latn-AZ"/>
        </w:rPr>
        <w:t>AM-</w:t>
      </w:r>
      <w:r w:rsidR="00D27F2D" w:rsidRPr="00714F8E">
        <w:rPr>
          <w:color w:val="000000"/>
          <w:sz w:val="28"/>
          <w:szCs w:val="28"/>
          <w:lang w:val="az-Latn-AZ"/>
        </w:rPr>
        <w:t>in 2.2-ci maddəsi ailə münasibətlərinin hüquqi tənzimi qadınla kişinin nikahının könüllülüyü, ər-arvadın hüquq bərabərliyi, ailədaxili məsələlərin qarşılıqlı razılıq əsasında həll olunması, uşaqların ailə tərbiyəsinin üstünlüyü, onların rifahına və inkişafına qayğı, ailənin yetkinlik yaşına çatmayan və əmək qabiliyyəti olmayan üzvlərinin hüquq və mənafelərinin müdafiəsinin təmin olunması prinsiplərinə uyğun həyata keçirildiyini müəyyən edir.</w:t>
      </w:r>
    </w:p>
    <w:p w:rsidR="00D27F2D" w:rsidRPr="00714F8E" w:rsidRDefault="00D27F2D" w:rsidP="008722F0">
      <w:pPr>
        <w:pStyle w:val="mecelle"/>
        <w:spacing w:before="0" w:beforeAutospacing="0" w:after="0" w:afterAutospacing="0"/>
        <w:ind w:firstLine="567"/>
        <w:jc w:val="both"/>
        <w:rPr>
          <w:i/>
          <w:color w:val="000000"/>
          <w:sz w:val="28"/>
          <w:szCs w:val="28"/>
          <w:lang w:val="az-Latn-AZ"/>
        </w:rPr>
      </w:pPr>
      <w:r w:rsidRPr="00714F8E">
        <w:rPr>
          <w:color w:val="000000"/>
          <w:sz w:val="28"/>
          <w:szCs w:val="28"/>
          <w:lang w:val="az-Latn-AZ"/>
        </w:rPr>
        <w:t xml:space="preserve">AM-in 2.3-cü maddəsinə görə nikah kişi ilə qadının ailə qurmaq məqsədilə müvafiq icra hakimiyyəti orqanında qeydiyyata alınan könüllü ittifaqıdır. </w:t>
      </w:r>
    </w:p>
    <w:p w:rsidR="00D27F2D" w:rsidRPr="00714F8E" w:rsidRDefault="00D27F2D" w:rsidP="008722F0">
      <w:pPr>
        <w:ind w:firstLine="567"/>
        <w:jc w:val="both"/>
        <w:rPr>
          <w:color w:val="000000"/>
          <w:sz w:val="28"/>
          <w:szCs w:val="28"/>
          <w:lang w:val="az-Latn-AZ"/>
        </w:rPr>
      </w:pPr>
      <w:r w:rsidRPr="00714F8E">
        <w:rPr>
          <w:color w:val="000000"/>
          <w:sz w:val="28"/>
          <w:szCs w:val="28"/>
          <w:lang w:val="az-Latn-AZ"/>
        </w:rPr>
        <w:t>Konstitusiya Məhkəməsi Plenumunun “Azərbaycan Respublikası Mülki Prosessual Məcəlləsinin 307.2.4-cü maddəsinin şərh edilməsinə dair” 2 noyabr 2010-cu il tarixli Qərarında  ə</w:t>
      </w:r>
      <w:r w:rsidR="00A16377" w:rsidRPr="00714F8E">
        <w:rPr>
          <w:color w:val="000000"/>
          <w:sz w:val="28"/>
          <w:szCs w:val="28"/>
          <w:lang w:val="az-Latn-AZ"/>
        </w:rPr>
        <w:t>ks olunmuş</w:t>
      </w:r>
      <w:r w:rsidRPr="00714F8E">
        <w:rPr>
          <w:color w:val="000000"/>
          <w:sz w:val="28"/>
          <w:szCs w:val="28"/>
          <w:lang w:val="az-Latn-AZ"/>
        </w:rPr>
        <w:t xml:space="preserve"> </w:t>
      </w:r>
      <w:r w:rsidR="00A16377" w:rsidRPr="00714F8E">
        <w:rPr>
          <w:color w:val="000000"/>
          <w:sz w:val="28"/>
          <w:szCs w:val="28"/>
          <w:lang w:val="az-Latn-AZ"/>
        </w:rPr>
        <w:t>hüquqi mövqeyə</w:t>
      </w:r>
      <w:r w:rsidR="004900E7" w:rsidRPr="00714F8E">
        <w:rPr>
          <w:color w:val="000000"/>
          <w:sz w:val="28"/>
          <w:szCs w:val="28"/>
          <w:lang w:val="az-Latn-AZ"/>
        </w:rPr>
        <w:t xml:space="preserve"> müvafiq olaraq</w:t>
      </w:r>
      <w:r w:rsidR="00A16377" w:rsidRPr="00714F8E">
        <w:rPr>
          <w:color w:val="000000"/>
          <w:sz w:val="28"/>
          <w:szCs w:val="28"/>
          <w:lang w:val="az-Latn-AZ"/>
        </w:rPr>
        <w:t>,</w:t>
      </w:r>
      <w:r w:rsidRPr="00714F8E">
        <w:rPr>
          <w:color w:val="000000"/>
          <w:sz w:val="28"/>
          <w:szCs w:val="28"/>
          <w:lang w:val="az-Latn-AZ"/>
        </w:rPr>
        <w:t xml:space="preserve"> kişi və qadının nikah ittifaqının könüllülüyü və iradə sərbəstliyi prinsipinə əsasən hər bir kişinin və </w:t>
      </w:r>
      <w:r w:rsidRPr="00714F8E">
        <w:rPr>
          <w:color w:val="000000"/>
          <w:sz w:val="28"/>
          <w:szCs w:val="28"/>
          <w:lang w:val="az-Latn-AZ"/>
        </w:rPr>
        <w:lastRenderedPageBreak/>
        <w:t>qadının öz rəyi  ilə könüllü surətdə, kənar şəxslərin təsiri olmadan özünə ər və arvad seçmək hüququ vardır. Nikaha daxil olan kişi və qadının qarşılıqlı könüllü razılığı nikahın bağlanmasının əsas şərtidir.</w:t>
      </w:r>
    </w:p>
    <w:p w:rsidR="00A16377" w:rsidRPr="00714F8E" w:rsidRDefault="00A16377" w:rsidP="008722F0">
      <w:pPr>
        <w:ind w:firstLine="567"/>
        <w:jc w:val="both"/>
        <w:rPr>
          <w:color w:val="000000"/>
          <w:sz w:val="28"/>
          <w:szCs w:val="28"/>
          <w:lang w:val="az-Latn-AZ"/>
        </w:rPr>
      </w:pPr>
      <w:r w:rsidRPr="00714F8E">
        <w:rPr>
          <w:sz w:val="28"/>
          <w:szCs w:val="28"/>
          <w:lang w:val="az-Latn-AZ"/>
        </w:rPr>
        <w:t>Konstitusiyanın</w:t>
      </w:r>
      <w:r w:rsidR="00116D30" w:rsidRPr="00714F8E">
        <w:rPr>
          <w:sz w:val="28"/>
          <w:szCs w:val="28"/>
          <w:lang w:val="az-Latn-AZ"/>
        </w:rPr>
        <w:t>, beynəlxalq hüquqi aktların</w:t>
      </w:r>
      <w:r w:rsidRPr="00714F8E">
        <w:rPr>
          <w:sz w:val="28"/>
          <w:szCs w:val="28"/>
          <w:lang w:val="az-Latn-AZ"/>
        </w:rPr>
        <w:t xml:space="preserve"> və ailə qanunvericiliyinin </w:t>
      </w:r>
      <w:r w:rsidR="00E61939" w:rsidRPr="00714F8E">
        <w:rPr>
          <w:sz w:val="28"/>
          <w:szCs w:val="28"/>
          <w:lang w:val="az-Latn-AZ"/>
        </w:rPr>
        <w:t>yuxarıda qeyd olunan normalarını təhlil ed</w:t>
      </w:r>
      <w:r w:rsidR="008E285E" w:rsidRPr="00714F8E">
        <w:rPr>
          <w:sz w:val="28"/>
          <w:szCs w:val="28"/>
          <w:lang w:val="az-Latn-AZ"/>
        </w:rPr>
        <w:t>ərək</w:t>
      </w:r>
      <w:r w:rsidR="00E61939" w:rsidRPr="00714F8E">
        <w:rPr>
          <w:sz w:val="28"/>
          <w:szCs w:val="28"/>
          <w:lang w:val="az-Latn-AZ"/>
        </w:rPr>
        <w:t xml:space="preserve"> Konstitusiya Məhkəməsi</w:t>
      </w:r>
      <w:r w:rsidR="00493137" w:rsidRPr="00714F8E">
        <w:rPr>
          <w:sz w:val="28"/>
          <w:szCs w:val="28"/>
          <w:lang w:val="az-Latn-AZ"/>
        </w:rPr>
        <w:t>nin Plenumu</w:t>
      </w:r>
      <w:r w:rsidR="00E61939" w:rsidRPr="00714F8E">
        <w:rPr>
          <w:sz w:val="28"/>
          <w:szCs w:val="28"/>
          <w:lang w:val="az-Latn-AZ"/>
        </w:rPr>
        <w:t xml:space="preserve"> hesab edir ki, </w:t>
      </w:r>
      <w:r w:rsidRPr="00714F8E">
        <w:rPr>
          <w:sz w:val="28"/>
          <w:szCs w:val="28"/>
          <w:lang w:val="az-Latn-AZ"/>
        </w:rPr>
        <w:t>nikahın könüllülüyü</w:t>
      </w:r>
      <w:r w:rsidR="00E61939" w:rsidRPr="00714F8E">
        <w:rPr>
          <w:sz w:val="28"/>
          <w:szCs w:val="28"/>
          <w:lang w:val="az-Latn-AZ"/>
        </w:rPr>
        <w:t>,</w:t>
      </w:r>
      <w:r w:rsidRPr="00714F8E">
        <w:rPr>
          <w:color w:val="000000"/>
          <w:sz w:val="28"/>
          <w:szCs w:val="28"/>
          <w:lang w:val="az-Latn-AZ"/>
        </w:rPr>
        <w:t xml:space="preserve"> </w:t>
      </w:r>
      <w:r w:rsidRPr="00714F8E">
        <w:rPr>
          <w:sz w:val="28"/>
          <w:szCs w:val="28"/>
          <w:lang w:val="az-Latn-AZ"/>
        </w:rPr>
        <w:t>nikaha daxil olan şəxslərin iradə ifadəsinin sərbəstliyi</w:t>
      </w:r>
      <w:r w:rsidR="00E61939" w:rsidRPr="00714F8E">
        <w:rPr>
          <w:sz w:val="28"/>
          <w:szCs w:val="28"/>
          <w:lang w:val="az-Latn-AZ"/>
        </w:rPr>
        <w:t>,</w:t>
      </w:r>
      <w:r w:rsidRPr="00714F8E">
        <w:rPr>
          <w:sz w:val="28"/>
          <w:szCs w:val="28"/>
          <w:lang w:val="az-Latn-AZ"/>
        </w:rPr>
        <w:t xml:space="preserve"> </w:t>
      </w:r>
      <w:r w:rsidR="00E61939" w:rsidRPr="00714F8E">
        <w:rPr>
          <w:color w:val="000000"/>
          <w:sz w:val="28"/>
          <w:szCs w:val="28"/>
          <w:lang w:val="az-Latn-AZ"/>
        </w:rPr>
        <w:t>ailənin möhkəmləndirilməsi zəruriyyəti,</w:t>
      </w:r>
      <w:r w:rsidR="00E61939" w:rsidRPr="00714F8E">
        <w:rPr>
          <w:sz w:val="28"/>
          <w:szCs w:val="28"/>
          <w:lang w:val="az-Latn-AZ"/>
        </w:rPr>
        <w:t xml:space="preserve"> ər və arvadın</w:t>
      </w:r>
      <w:r w:rsidR="00E61939" w:rsidRPr="00714F8E">
        <w:rPr>
          <w:color w:val="000000"/>
          <w:sz w:val="28"/>
          <w:szCs w:val="28"/>
          <w:lang w:val="az-Latn-AZ"/>
        </w:rPr>
        <w:t xml:space="preserve"> hüquqlarının maneəsiz həyata keçirilməsinin təmin olunması və onların bu hüquqların</w:t>
      </w:r>
      <w:r w:rsidR="008E285E" w:rsidRPr="00714F8E">
        <w:rPr>
          <w:color w:val="000000"/>
          <w:sz w:val="28"/>
          <w:szCs w:val="28"/>
          <w:lang w:val="az-Latn-AZ"/>
        </w:rPr>
        <w:t>ın</w:t>
      </w:r>
      <w:r w:rsidR="00E61939" w:rsidRPr="00714F8E">
        <w:rPr>
          <w:color w:val="000000"/>
          <w:sz w:val="28"/>
          <w:szCs w:val="28"/>
          <w:lang w:val="az-Latn-AZ"/>
        </w:rPr>
        <w:t xml:space="preserve"> məhkəmədə müdafiə</w:t>
      </w:r>
      <w:r w:rsidR="000B53AF" w:rsidRPr="00714F8E">
        <w:rPr>
          <w:color w:val="000000"/>
          <w:sz w:val="28"/>
          <w:szCs w:val="28"/>
          <w:lang w:val="az-Latn-AZ"/>
        </w:rPr>
        <w:t>si imkanları</w:t>
      </w:r>
      <w:r w:rsidR="00E61939" w:rsidRPr="00714F8E">
        <w:rPr>
          <w:color w:val="000000"/>
          <w:sz w:val="28"/>
          <w:szCs w:val="28"/>
          <w:lang w:val="az-Latn-AZ"/>
        </w:rPr>
        <w:t>,  ər-arvadın hüquq bərabərliyi</w:t>
      </w:r>
      <w:r w:rsidR="00E61939" w:rsidRPr="00714F8E">
        <w:rPr>
          <w:sz w:val="28"/>
          <w:szCs w:val="28"/>
          <w:lang w:val="az-Latn-AZ"/>
        </w:rPr>
        <w:t xml:space="preserve">, </w:t>
      </w:r>
      <w:r w:rsidR="00E61939" w:rsidRPr="00714F8E">
        <w:rPr>
          <w:color w:val="000000"/>
          <w:sz w:val="28"/>
          <w:szCs w:val="28"/>
          <w:lang w:val="az-Latn-AZ"/>
        </w:rPr>
        <w:t>ailə</w:t>
      </w:r>
      <w:r w:rsidR="000B2C6D" w:rsidRPr="00714F8E">
        <w:rPr>
          <w:color w:val="000000"/>
          <w:sz w:val="28"/>
          <w:szCs w:val="28"/>
          <w:lang w:val="az-Latn-AZ"/>
        </w:rPr>
        <w:t xml:space="preserve"> </w:t>
      </w:r>
      <w:r w:rsidR="00E61939" w:rsidRPr="00714F8E">
        <w:rPr>
          <w:color w:val="000000"/>
          <w:sz w:val="28"/>
          <w:szCs w:val="28"/>
          <w:lang w:val="az-Latn-AZ"/>
        </w:rPr>
        <w:t>daxili məsələlərin qarşılıqlı razılıq əsasında həll olunması, yetkinlik yaşına çatmayan uşaqların hüquq və mənafelərinin müdafiəsi</w:t>
      </w:r>
      <w:r w:rsidR="000B53AF" w:rsidRPr="00714F8E">
        <w:rPr>
          <w:color w:val="000000"/>
          <w:sz w:val="28"/>
          <w:szCs w:val="28"/>
          <w:lang w:val="az-Latn-AZ"/>
        </w:rPr>
        <w:t xml:space="preserve"> və s.</w:t>
      </w:r>
      <w:r w:rsidR="00E61939" w:rsidRPr="00714F8E">
        <w:rPr>
          <w:color w:val="000000"/>
          <w:sz w:val="28"/>
          <w:szCs w:val="28"/>
          <w:lang w:val="az-Latn-AZ"/>
        </w:rPr>
        <w:t xml:space="preserve"> prinsiplə</w:t>
      </w:r>
      <w:r w:rsidR="004900E7" w:rsidRPr="00714F8E">
        <w:rPr>
          <w:color w:val="000000"/>
          <w:sz w:val="28"/>
          <w:szCs w:val="28"/>
          <w:lang w:val="az-Latn-AZ"/>
        </w:rPr>
        <w:t>r</w:t>
      </w:r>
      <w:r w:rsidR="00CD5C51" w:rsidRPr="00714F8E">
        <w:rPr>
          <w:color w:val="000000"/>
          <w:sz w:val="28"/>
          <w:szCs w:val="28"/>
          <w:lang w:val="az-Latn-AZ"/>
        </w:rPr>
        <w:t xml:space="preserve"> </w:t>
      </w:r>
      <w:r w:rsidR="000456A4" w:rsidRPr="00714F8E">
        <w:rPr>
          <w:color w:val="000000"/>
          <w:sz w:val="28"/>
          <w:szCs w:val="28"/>
          <w:lang w:val="az-Latn-AZ"/>
        </w:rPr>
        <w:t xml:space="preserve">nikahın </w:t>
      </w:r>
      <w:r w:rsidR="000B53AF" w:rsidRPr="00714F8E">
        <w:rPr>
          <w:color w:val="000000"/>
          <w:sz w:val="28"/>
          <w:szCs w:val="28"/>
          <w:lang w:val="az-Latn-AZ"/>
        </w:rPr>
        <w:t>bütün mərhələlərini (nikaha daxil olma, ailə münasibətləri</w:t>
      </w:r>
      <w:r w:rsidR="000456A4" w:rsidRPr="00714F8E">
        <w:rPr>
          <w:color w:val="000000"/>
          <w:sz w:val="28"/>
          <w:szCs w:val="28"/>
          <w:lang w:val="az-Latn-AZ"/>
        </w:rPr>
        <w:t>ni</w:t>
      </w:r>
      <w:r w:rsidR="000B53AF" w:rsidRPr="00714F8E">
        <w:rPr>
          <w:color w:val="000000"/>
          <w:sz w:val="28"/>
          <w:szCs w:val="28"/>
          <w:lang w:val="az-Latn-AZ"/>
        </w:rPr>
        <w:t xml:space="preserve"> və nikaha xitam verilməsi</w:t>
      </w:r>
      <w:r w:rsidR="004900E7" w:rsidRPr="00714F8E">
        <w:rPr>
          <w:color w:val="000000"/>
          <w:sz w:val="28"/>
          <w:szCs w:val="28"/>
          <w:lang w:val="az-Latn-AZ"/>
        </w:rPr>
        <w:t>ni</w:t>
      </w:r>
      <w:r w:rsidR="000B53AF" w:rsidRPr="00714F8E">
        <w:rPr>
          <w:color w:val="000000"/>
          <w:sz w:val="28"/>
          <w:szCs w:val="28"/>
          <w:lang w:val="az-Latn-AZ"/>
        </w:rPr>
        <w:t xml:space="preserve">) </w:t>
      </w:r>
      <w:r w:rsidR="00E61939" w:rsidRPr="00714F8E">
        <w:rPr>
          <w:sz w:val="28"/>
          <w:szCs w:val="28"/>
          <w:lang w:val="az-Latn-AZ"/>
        </w:rPr>
        <w:t>əhatə edir</w:t>
      </w:r>
      <w:r w:rsidRPr="00714F8E">
        <w:rPr>
          <w:color w:val="000000"/>
          <w:sz w:val="28"/>
          <w:szCs w:val="28"/>
          <w:lang w:val="az-Latn-AZ"/>
        </w:rPr>
        <w:t>.</w:t>
      </w:r>
    </w:p>
    <w:p w:rsidR="000B53AF" w:rsidRPr="00B67B9D" w:rsidRDefault="000B53AF" w:rsidP="008722F0">
      <w:pPr>
        <w:ind w:firstLine="567"/>
        <w:jc w:val="both"/>
        <w:rPr>
          <w:sz w:val="28"/>
          <w:szCs w:val="28"/>
          <w:lang w:val="az-Latn-AZ"/>
        </w:rPr>
      </w:pPr>
      <w:r w:rsidRPr="00714F8E">
        <w:rPr>
          <w:sz w:val="28"/>
          <w:szCs w:val="28"/>
          <w:lang w:val="az-Latn-AZ"/>
        </w:rPr>
        <w:t>Nikaha xitam verilməsi dedikdə</w:t>
      </w:r>
      <w:r w:rsidR="008E285E" w:rsidRPr="00714F8E">
        <w:rPr>
          <w:sz w:val="28"/>
          <w:szCs w:val="28"/>
          <w:lang w:val="az-Latn-AZ"/>
        </w:rPr>
        <w:t>,</w:t>
      </w:r>
      <w:r w:rsidRPr="00714F8E">
        <w:rPr>
          <w:sz w:val="28"/>
          <w:szCs w:val="28"/>
          <w:lang w:val="az-Latn-AZ"/>
        </w:rPr>
        <w:t xml:space="preserve"> ailə hüquq nəzəriyyəsində müəyyən hüquqi faktların yaranması ilə əlaqədar ər-arvadın qanunla nəzərdə tutulmuş qaydada bağlanmış nikahdan əmələ gələn münasibətlərinə xitam verilməsi başa düşülür. Belə olan halda, nikaha xitam verilməsi ər (arvadın) qanunvericilikdə nəzərdə tutulmuş öhdəliklər</w:t>
      </w:r>
      <w:r w:rsidR="008E285E" w:rsidRPr="00714F8E">
        <w:rPr>
          <w:sz w:val="28"/>
          <w:szCs w:val="28"/>
          <w:lang w:val="az-Latn-AZ"/>
        </w:rPr>
        <w:t>i</w:t>
      </w:r>
      <w:r w:rsidRPr="00714F8E">
        <w:rPr>
          <w:sz w:val="28"/>
          <w:szCs w:val="28"/>
          <w:lang w:val="az-Latn-AZ"/>
        </w:rPr>
        <w:t xml:space="preserve"> istisna olmaqla, </w:t>
      </w:r>
      <w:r w:rsidR="008E285E" w:rsidRPr="00714F8E">
        <w:rPr>
          <w:sz w:val="28"/>
          <w:szCs w:val="28"/>
          <w:lang w:val="az-Latn-AZ"/>
        </w:rPr>
        <w:t xml:space="preserve">onların </w:t>
      </w:r>
      <w:r w:rsidRPr="00714F8E">
        <w:rPr>
          <w:sz w:val="28"/>
          <w:szCs w:val="28"/>
          <w:lang w:val="az-Latn-AZ"/>
        </w:rPr>
        <w:t>gələcək zaman üçün hüquq və vəzifələrinə xitam verə</w:t>
      </w:r>
      <w:r w:rsidR="00905B52" w:rsidRPr="00714F8E">
        <w:rPr>
          <w:sz w:val="28"/>
          <w:szCs w:val="28"/>
          <w:lang w:val="az-Latn-AZ"/>
        </w:rPr>
        <w:t xml:space="preserve">n </w:t>
      </w:r>
      <w:r w:rsidR="00905B52" w:rsidRPr="00B67B9D">
        <w:rPr>
          <w:sz w:val="28"/>
          <w:szCs w:val="28"/>
          <w:lang w:val="az-Latn-AZ"/>
        </w:rPr>
        <w:t>hüquqi</w:t>
      </w:r>
      <w:r w:rsidRPr="00B67B9D">
        <w:rPr>
          <w:sz w:val="28"/>
          <w:szCs w:val="28"/>
          <w:lang w:val="az-Latn-AZ"/>
        </w:rPr>
        <w:t xml:space="preserve"> faktdır.</w:t>
      </w:r>
    </w:p>
    <w:p w:rsidR="00B67B9D" w:rsidRPr="00B67B9D" w:rsidRDefault="00B67B9D" w:rsidP="008722F0">
      <w:pPr>
        <w:ind w:firstLine="567"/>
        <w:jc w:val="both"/>
        <w:rPr>
          <w:sz w:val="28"/>
          <w:szCs w:val="28"/>
          <w:lang w:val="az-Latn-AZ"/>
        </w:rPr>
      </w:pPr>
      <w:r w:rsidRPr="00B67B9D">
        <w:rPr>
          <w:color w:val="000000"/>
          <w:sz w:val="28"/>
          <w:szCs w:val="28"/>
          <w:lang w:val="az-Latn-AZ"/>
        </w:rPr>
        <w:t>Ailə qanunvericiliyinə əsasən nikaha xitam verilməsi ər-arvadın qarşılıqlı razılığı əsasında müvafiq icra hakimiyyəti orqanı, belə razılıq olmadıqda və ər-arvadın barışdırılması tədbirləri nəticə vermədikdə isə məhkəmə tərəfindən həyata keçirilir.</w:t>
      </w:r>
    </w:p>
    <w:p w:rsidR="00126FBF" w:rsidRPr="00714F8E" w:rsidRDefault="00CB2B7D" w:rsidP="008722F0">
      <w:pPr>
        <w:ind w:firstLine="567"/>
        <w:jc w:val="both"/>
        <w:rPr>
          <w:sz w:val="28"/>
          <w:szCs w:val="28"/>
          <w:lang w:val="az-Latn-AZ"/>
        </w:rPr>
      </w:pPr>
      <w:r w:rsidRPr="00B67B9D">
        <w:rPr>
          <w:sz w:val="28"/>
          <w:szCs w:val="28"/>
          <w:lang w:val="az-Latn-AZ"/>
        </w:rPr>
        <w:t>AM</w:t>
      </w:r>
      <w:r w:rsidR="00126FBF" w:rsidRPr="00714F8E">
        <w:rPr>
          <w:sz w:val="28"/>
          <w:szCs w:val="28"/>
          <w:lang w:val="az-Latn-AZ"/>
        </w:rPr>
        <w:t xml:space="preserve"> nikaha xitam verilməsinin </w:t>
      </w:r>
      <w:r w:rsidRPr="00714F8E">
        <w:rPr>
          <w:sz w:val="28"/>
          <w:szCs w:val="28"/>
          <w:lang w:val="az-Latn-AZ"/>
        </w:rPr>
        <w:t>qaydalarını</w:t>
      </w:r>
      <w:r w:rsidR="00126FBF" w:rsidRPr="00714F8E">
        <w:rPr>
          <w:sz w:val="28"/>
          <w:szCs w:val="28"/>
          <w:lang w:val="az-Latn-AZ"/>
        </w:rPr>
        <w:t xml:space="preserve"> müəyyən edər</w:t>
      </w:r>
      <w:r w:rsidR="00BD0622" w:rsidRPr="00714F8E">
        <w:rPr>
          <w:sz w:val="28"/>
          <w:szCs w:val="28"/>
          <w:lang w:val="az-Latn-AZ"/>
        </w:rPr>
        <w:t>kən</w:t>
      </w:r>
      <w:r w:rsidR="00896A52" w:rsidRPr="00714F8E">
        <w:rPr>
          <w:sz w:val="28"/>
          <w:szCs w:val="28"/>
          <w:lang w:val="az-Latn-AZ"/>
        </w:rPr>
        <w:t xml:space="preserve"> nikahın</w:t>
      </w:r>
      <w:r w:rsidR="00126FBF" w:rsidRPr="00714F8E">
        <w:rPr>
          <w:sz w:val="28"/>
          <w:szCs w:val="28"/>
          <w:lang w:val="az-Latn-AZ"/>
        </w:rPr>
        <w:t xml:space="preserve"> könüllülüyü, ər-arvadın hüquq bərabərliyi, həmçinin nikahın pozulmasının azadlığı, ər və arvadın</w:t>
      </w:r>
      <w:r w:rsidR="00126FBF" w:rsidRPr="00714F8E">
        <w:rPr>
          <w:color w:val="000000"/>
          <w:sz w:val="28"/>
          <w:szCs w:val="28"/>
          <w:lang w:val="az-Latn-AZ"/>
        </w:rPr>
        <w:t xml:space="preserve"> hüquqlarının maneəsiz həyata keçirilməsinin təmin olunması </w:t>
      </w:r>
      <w:r w:rsidR="00126FBF" w:rsidRPr="00714F8E">
        <w:rPr>
          <w:sz w:val="28"/>
          <w:szCs w:val="28"/>
          <w:lang w:val="az-Latn-AZ"/>
        </w:rPr>
        <w:t>prinsiplə</w:t>
      </w:r>
      <w:r w:rsidR="00BD0622" w:rsidRPr="00714F8E">
        <w:rPr>
          <w:sz w:val="28"/>
          <w:szCs w:val="28"/>
          <w:lang w:val="az-Latn-AZ"/>
        </w:rPr>
        <w:t>ri</w:t>
      </w:r>
      <w:r w:rsidR="00126FBF" w:rsidRPr="00714F8E">
        <w:rPr>
          <w:sz w:val="28"/>
          <w:szCs w:val="28"/>
          <w:lang w:val="az-Latn-AZ"/>
        </w:rPr>
        <w:t>, habelə uşaqların hüquqlarının müdafiəsi baxımından çıxış edir.</w:t>
      </w:r>
    </w:p>
    <w:p w:rsidR="00D27F2D" w:rsidRPr="00714F8E" w:rsidRDefault="00C32781" w:rsidP="008722F0">
      <w:pPr>
        <w:ind w:firstLine="567"/>
        <w:jc w:val="both"/>
        <w:rPr>
          <w:sz w:val="28"/>
          <w:szCs w:val="28"/>
          <w:lang w:val="az-Latn-AZ"/>
        </w:rPr>
      </w:pPr>
      <w:r w:rsidRPr="00714F8E">
        <w:rPr>
          <w:sz w:val="28"/>
          <w:szCs w:val="28"/>
          <w:lang w:val="az-Latn-AZ"/>
        </w:rPr>
        <w:t>Qanunverici n</w:t>
      </w:r>
      <w:r w:rsidR="00D27F2D" w:rsidRPr="00714F8E">
        <w:rPr>
          <w:sz w:val="28"/>
          <w:szCs w:val="28"/>
          <w:lang w:val="az-Latn-AZ"/>
        </w:rPr>
        <w:t>ikah münasibətlərinə xitam verilməsinə səbəb olan hüquqi faktlardan asılı olaraq nikaha xitam verilmə</w:t>
      </w:r>
      <w:r w:rsidR="00905B52" w:rsidRPr="00714F8E">
        <w:rPr>
          <w:sz w:val="28"/>
          <w:szCs w:val="28"/>
          <w:lang w:val="az-Latn-AZ"/>
        </w:rPr>
        <w:t>sini</w:t>
      </w:r>
      <w:r w:rsidR="00D27F2D" w:rsidRPr="00714F8E">
        <w:rPr>
          <w:sz w:val="28"/>
          <w:szCs w:val="28"/>
          <w:lang w:val="az-Latn-AZ"/>
        </w:rPr>
        <w:t xml:space="preserve"> aşağıdakı əsa</w:t>
      </w:r>
      <w:r w:rsidR="00905B52" w:rsidRPr="00714F8E">
        <w:rPr>
          <w:sz w:val="28"/>
          <w:szCs w:val="28"/>
          <w:lang w:val="az-Latn-AZ"/>
        </w:rPr>
        <w:t>slara görə</w:t>
      </w:r>
      <w:r w:rsidRPr="00714F8E">
        <w:rPr>
          <w:sz w:val="28"/>
          <w:szCs w:val="28"/>
          <w:lang w:val="az-Latn-AZ"/>
        </w:rPr>
        <w:t xml:space="preserve"> </w:t>
      </w:r>
      <w:r w:rsidR="00D27F2D" w:rsidRPr="00714F8E">
        <w:rPr>
          <w:sz w:val="28"/>
          <w:szCs w:val="28"/>
          <w:lang w:val="az-Latn-AZ"/>
        </w:rPr>
        <w:t>səciy</w:t>
      </w:r>
      <w:r w:rsidR="00BD0622" w:rsidRPr="00714F8E">
        <w:rPr>
          <w:sz w:val="28"/>
          <w:szCs w:val="28"/>
          <w:lang w:val="az-Latn-AZ"/>
        </w:rPr>
        <w:t>y</w:t>
      </w:r>
      <w:r w:rsidR="00D27F2D" w:rsidRPr="00714F8E">
        <w:rPr>
          <w:sz w:val="28"/>
          <w:szCs w:val="28"/>
          <w:lang w:val="az-Latn-AZ"/>
        </w:rPr>
        <w:t>ələ</w:t>
      </w:r>
      <w:r w:rsidRPr="00714F8E">
        <w:rPr>
          <w:sz w:val="28"/>
          <w:szCs w:val="28"/>
          <w:lang w:val="az-Latn-AZ"/>
        </w:rPr>
        <w:t>ndirmişdir</w:t>
      </w:r>
      <w:r w:rsidR="00D27F2D" w:rsidRPr="00714F8E">
        <w:rPr>
          <w:sz w:val="28"/>
          <w:szCs w:val="28"/>
          <w:lang w:val="az-Latn-AZ"/>
        </w:rPr>
        <w:t>:</w:t>
      </w:r>
    </w:p>
    <w:p w:rsidR="00D27F2D" w:rsidRPr="00281539" w:rsidRDefault="00541502" w:rsidP="00281539">
      <w:pPr>
        <w:ind w:left="567"/>
        <w:jc w:val="both"/>
        <w:rPr>
          <w:sz w:val="28"/>
          <w:szCs w:val="28"/>
          <w:lang w:val="az-Latn-AZ"/>
        </w:rPr>
      </w:pPr>
      <w:r w:rsidRPr="00281539">
        <w:rPr>
          <w:sz w:val="28"/>
          <w:szCs w:val="28"/>
          <w:lang w:val="az-Latn-AZ"/>
        </w:rPr>
        <w:t xml:space="preserve"> </w:t>
      </w:r>
      <w:r w:rsidR="00281539" w:rsidRPr="00281539">
        <w:rPr>
          <w:sz w:val="28"/>
          <w:szCs w:val="28"/>
          <w:lang w:val="az-Latn-AZ"/>
        </w:rPr>
        <w:t xml:space="preserve">- </w:t>
      </w:r>
      <w:r w:rsidR="00D27F2D" w:rsidRPr="00281539">
        <w:rPr>
          <w:sz w:val="28"/>
          <w:szCs w:val="28"/>
          <w:lang w:val="az-Latn-AZ"/>
        </w:rPr>
        <w:t>ə</w:t>
      </w:r>
      <w:r w:rsidR="004A6DB1" w:rsidRPr="00281539">
        <w:rPr>
          <w:sz w:val="28"/>
          <w:szCs w:val="28"/>
          <w:lang w:val="az-Latn-AZ"/>
        </w:rPr>
        <w:t>r (arvad</w:t>
      </w:r>
      <w:r w:rsidR="00D27F2D" w:rsidRPr="00281539">
        <w:rPr>
          <w:sz w:val="28"/>
          <w:szCs w:val="28"/>
          <w:lang w:val="az-Latn-AZ"/>
        </w:rPr>
        <w:t>) öl</w:t>
      </w:r>
      <w:r w:rsidR="004A6DB1" w:rsidRPr="00281539">
        <w:rPr>
          <w:sz w:val="28"/>
          <w:szCs w:val="28"/>
          <w:lang w:val="az-Latn-AZ"/>
        </w:rPr>
        <w:t>dükdə</w:t>
      </w:r>
      <w:r w:rsidR="00D27F2D" w:rsidRPr="00281539">
        <w:rPr>
          <w:sz w:val="28"/>
          <w:szCs w:val="28"/>
          <w:lang w:val="az-Latn-AZ"/>
        </w:rPr>
        <w:t>;</w:t>
      </w:r>
    </w:p>
    <w:p w:rsidR="00D27F2D" w:rsidRPr="00281539" w:rsidRDefault="00541502" w:rsidP="00281539">
      <w:pPr>
        <w:ind w:left="567"/>
        <w:jc w:val="both"/>
        <w:rPr>
          <w:sz w:val="28"/>
          <w:szCs w:val="28"/>
          <w:lang w:val="az-Latn-AZ"/>
        </w:rPr>
      </w:pPr>
      <w:r w:rsidRPr="00281539">
        <w:rPr>
          <w:sz w:val="28"/>
          <w:szCs w:val="28"/>
          <w:lang w:val="az-Latn-AZ"/>
        </w:rPr>
        <w:t xml:space="preserve"> </w:t>
      </w:r>
      <w:r w:rsidR="00281539" w:rsidRPr="00281539">
        <w:rPr>
          <w:sz w:val="28"/>
          <w:szCs w:val="28"/>
          <w:lang w:val="az-Latn-AZ"/>
        </w:rPr>
        <w:t xml:space="preserve">- </w:t>
      </w:r>
      <w:r w:rsidR="004A6DB1" w:rsidRPr="00281539">
        <w:rPr>
          <w:sz w:val="28"/>
          <w:szCs w:val="28"/>
          <w:lang w:val="az-Latn-AZ"/>
        </w:rPr>
        <w:t xml:space="preserve">ər (arvad) </w:t>
      </w:r>
      <w:r w:rsidR="00D27F2D" w:rsidRPr="00281539">
        <w:rPr>
          <w:sz w:val="28"/>
          <w:szCs w:val="28"/>
          <w:lang w:val="az-Latn-AZ"/>
        </w:rPr>
        <w:t xml:space="preserve">məhkəmə qaydasında </w:t>
      </w:r>
      <w:r w:rsidR="004A6DB1" w:rsidRPr="00281539">
        <w:rPr>
          <w:sz w:val="28"/>
          <w:szCs w:val="28"/>
          <w:lang w:val="az-Latn-AZ"/>
        </w:rPr>
        <w:t>ölmüş elan edildikdə</w:t>
      </w:r>
      <w:r w:rsidR="00D27F2D" w:rsidRPr="00281539">
        <w:rPr>
          <w:sz w:val="28"/>
          <w:szCs w:val="28"/>
          <w:lang w:val="az-Latn-AZ"/>
        </w:rPr>
        <w:t>;</w:t>
      </w:r>
    </w:p>
    <w:p w:rsidR="00D27F2D" w:rsidRPr="00281539" w:rsidRDefault="00541502" w:rsidP="00281539">
      <w:pPr>
        <w:ind w:left="567"/>
        <w:jc w:val="both"/>
        <w:rPr>
          <w:sz w:val="28"/>
          <w:szCs w:val="28"/>
          <w:lang w:val="az-Latn-AZ"/>
        </w:rPr>
      </w:pPr>
      <w:r w:rsidRPr="00281539">
        <w:rPr>
          <w:sz w:val="28"/>
          <w:szCs w:val="28"/>
          <w:lang w:val="az-Latn-AZ"/>
        </w:rPr>
        <w:t xml:space="preserve"> </w:t>
      </w:r>
      <w:r w:rsidR="00281539" w:rsidRPr="00281539">
        <w:rPr>
          <w:sz w:val="28"/>
          <w:szCs w:val="28"/>
          <w:lang w:val="az-Latn-AZ"/>
        </w:rPr>
        <w:t xml:space="preserve">- </w:t>
      </w:r>
      <w:r w:rsidR="00D27F2D" w:rsidRPr="00281539">
        <w:rPr>
          <w:sz w:val="28"/>
          <w:szCs w:val="28"/>
          <w:lang w:val="az-Latn-AZ"/>
        </w:rPr>
        <w:t>ər</w:t>
      </w:r>
      <w:r w:rsidRPr="00281539">
        <w:rPr>
          <w:sz w:val="28"/>
          <w:szCs w:val="28"/>
          <w:lang w:val="az-Latn-AZ"/>
        </w:rPr>
        <w:t>in</w:t>
      </w:r>
      <w:r w:rsidR="00D27F2D" w:rsidRPr="00281539">
        <w:rPr>
          <w:sz w:val="28"/>
          <w:szCs w:val="28"/>
          <w:lang w:val="az-Latn-AZ"/>
        </w:rPr>
        <w:t xml:space="preserve"> (arvadın</w:t>
      </w:r>
      <w:r w:rsidRPr="00281539">
        <w:rPr>
          <w:sz w:val="28"/>
          <w:szCs w:val="28"/>
          <w:lang w:val="az-Latn-AZ"/>
        </w:rPr>
        <w:t>)</w:t>
      </w:r>
      <w:r w:rsidR="00D27F2D" w:rsidRPr="00281539">
        <w:rPr>
          <w:sz w:val="28"/>
          <w:szCs w:val="28"/>
          <w:lang w:val="az-Latn-AZ"/>
        </w:rPr>
        <w:t xml:space="preserve"> və ya</w:t>
      </w:r>
      <w:r w:rsidRPr="00281539">
        <w:rPr>
          <w:sz w:val="28"/>
          <w:szCs w:val="28"/>
          <w:lang w:val="az-Latn-AZ"/>
        </w:rPr>
        <w:t xml:space="preserve"> onların</w:t>
      </w:r>
      <w:r w:rsidR="00D27F2D" w:rsidRPr="00281539">
        <w:rPr>
          <w:sz w:val="28"/>
          <w:szCs w:val="28"/>
          <w:lang w:val="az-Latn-AZ"/>
        </w:rPr>
        <w:t xml:space="preserve"> hər ikisinin ərizə</w:t>
      </w:r>
      <w:r w:rsidRPr="00281539">
        <w:rPr>
          <w:sz w:val="28"/>
          <w:szCs w:val="28"/>
          <w:lang w:val="az-Latn-AZ"/>
        </w:rPr>
        <w:t>si</w:t>
      </w:r>
      <w:r w:rsidR="00D27F2D" w:rsidRPr="00281539">
        <w:rPr>
          <w:sz w:val="28"/>
          <w:szCs w:val="28"/>
          <w:lang w:val="az-Latn-AZ"/>
        </w:rPr>
        <w:t xml:space="preserve"> əsas</w:t>
      </w:r>
      <w:r w:rsidRPr="00281539">
        <w:rPr>
          <w:sz w:val="28"/>
          <w:szCs w:val="28"/>
          <w:lang w:val="az-Latn-AZ"/>
        </w:rPr>
        <w:t>ında</w:t>
      </w:r>
      <w:r w:rsidR="00D27F2D" w:rsidRPr="00281539">
        <w:rPr>
          <w:sz w:val="28"/>
          <w:szCs w:val="28"/>
          <w:lang w:val="az-Latn-AZ"/>
        </w:rPr>
        <w:t>;</w:t>
      </w:r>
    </w:p>
    <w:p w:rsidR="00D27F2D" w:rsidRPr="00281539" w:rsidRDefault="00541502" w:rsidP="00281539">
      <w:pPr>
        <w:ind w:left="567"/>
        <w:jc w:val="both"/>
        <w:rPr>
          <w:sz w:val="28"/>
          <w:szCs w:val="28"/>
          <w:lang w:val="az-Latn-AZ"/>
        </w:rPr>
      </w:pPr>
      <w:r w:rsidRPr="00281539">
        <w:rPr>
          <w:sz w:val="28"/>
          <w:szCs w:val="28"/>
          <w:lang w:val="az-Latn-AZ"/>
        </w:rPr>
        <w:t xml:space="preserve"> </w:t>
      </w:r>
      <w:r w:rsidR="00281539" w:rsidRPr="00281539">
        <w:rPr>
          <w:sz w:val="28"/>
          <w:szCs w:val="28"/>
          <w:lang w:val="az-Latn-AZ"/>
        </w:rPr>
        <w:t xml:space="preserve">- </w:t>
      </w:r>
      <w:r w:rsidRPr="00281539">
        <w:rPr>
          <w:sz w:val="28"/>
          <w:szCs w:val="28"/>
          <w:lang w:val="az-Latn-AZ"/>
        </w:rPr>
        <w:t xml:space="preserve">məhkəmə qaydasında fəaliyyət qabiliyyəti olmayan hesab edilən </w:t>
      </w:r>
      <w:r w:rsidR="00D27F2D" w:rsidRPr="00281539">
        <w:rPr>
          <w:sz w:val="28"/>
          <w:szCs w:val="28"/>
          <w:lang w:val="az-Latn-AZ"/>
        </w:rPr>
        <w:t>ər</w:t>
      </w:r>
      <w:r w:rsidRPr="00281539">
        <w:rPr>
          <w:sz w:val="28"/>
          <w:szCs w:val="28"/>
          <w:lang w:val="az-Latn-AZ"/>
        </w:rPr>
        <w:t>in</w:t>
      </w:r>
      <w:r w:rsidR="00D27F2D" w:rsidRPr="00281539">
        <w:rPr>
          <w:sz w:val="28"/>
          <w:szCs w:val="28"/>
          <w:lang w:val="az-Latn-AZ"/>
        </w:rPr>
        <w:t xml:space="preserve"> (arvadın) qəyyumunun ərizə</w:t>
      </w:r>
      <w:r w:rsidR="00BD0622" w:rsidRPr="00281539">
        <w:rPr>
          <w:sz w:val="28"/>
          <w:szCs w:val="28"/>
          <w:lang w:val="az-Latn-AZ"/>
        </w:rPr>
        <w:t>si</w:t>
      </w:r>
      <w:r w:rsidR="00D27F2D" w:rsidRPr="00281539">
        <w:rPr>
          <w:sz w:val="28"/>
          <w:szCs w:val="28"/>
          <w:lang w:val="az-Latn-AZ"/>
        </w:rPr>
        <w:t xml:space="preserve"> </w:t>
      </w:r>
      <w:r w:rsidRPr="00281539">
        <w:rPr>
          <w:sz w:val="28"/>
          <w:szCs w:val="28"/>
          <w:lang w:val="az-Latn-AZ"/>
        </w:rPr>
        <w:t>əsasında</w:t>
      </w:r>
      <w:r w:rsidR="00D27F2D" w:rsidRPr="00281539">
        <w:rPr>
          <w:sz w:val="28"/>
          <w:szCs w:val="28"/>
          <w:lang w:val="az-Latn-AZ"/>
        </w:rPr>
        <w:t>.</w:t>
      </w:r>
    </w:p>
    <w:p w:rsidR="000D7EF1" w:rsidRPr="00714F8E" w:rsidRDefault="00D27F2D" w:rsidP="008722F0">
      <w:pPr>
        <w:ind w:firstLine="567"/>
        <w:jc w:val="both"/>
        <w:rPr>
          <w:sz w:val="28"/>
          <w:szCs w:val="28"/>
          <w:lang w:val="az-Latn-AZ"/>
        </w:rPr>
      </w:pPr>
      <w:r w:rsidRPr="00714F8E">
        <w:rPr>
          <w:sz w:val="28"/>
          <w:szCs w:val="28"/>
          <w:lang w:val="az-Latn-AZ"/>
        </w:rPr>
        <w:t xml:space="preserve"> </w:t>
      </w:r>
      <w:r w:rsidR="00541502" w:rsidRPr="00714F8E">
        <w:rPr>
          <w:sz w:val="28"/>
          <w:szCs w:val="28"/>
          <w:lang w:val="az-Latn-AZ"/>
        </w:rPr>
        <w:t>A</w:t>
      </w:r>
      <w:r w:rsidRPr="00714F8E">
        <w:rPr>
          <w:sz w:val="28"/>
          <w:szCs w:val="28"/>
          <w:lang w:val="az-Latn-AZ"/>
        </w:rPr>
        <w:t>ilə qanunvericiliyi nikahın pozulmasının iki qaydasını müəyyən edir – məhkəmə</w:t>
      </w:r>
      <w:r w:rsidR="00C4334F" w:rsidRPr="00714F8E">
        <w:rPr>
          <w:sz w:val="28"/>
          <w:szCs w:val="28"/>
          <w:lang w:val="az-Latn-AZ"/>
        </w:rPr>
        <w:t xml:space="preserve"> qaydasında</w:t>
      </w:r>
      <w:r w:rsidRPr="00714F8E">
        <w:rPr>
          <w:sz w:val="28"/>
          <w:szCs w:val="28"/>
          <w:lang w:val="az-Latn-AZ"/>
        </w:rPr>
        <w:t xml:space="preserve"> və müvafiq icra hakimiyyə</w:t>
      </w:r>
      <w:r w:rsidR="00C4334F" w:rsidRPr="00714F8E">
        <w:rPr>
          <w:sz w:val="28"/>
          <w:szCs w:val="28"/>
          <w:lang w:val="az-Latn-AZ"/>
        </w:rPr>
        <w:t>ti orqanında (inzibati qaydada</w:t>
      </w:r>
      <w:r w:rsidRPr="00714F8E">
        <w:rPr>
          <w:sz w:val="28"/>
          <w:szCs w:val="28"/>
          <w:lang w:val="az-Latn-AZ"/>
        </w:rPr>
        <w:t>).</w:t>
      </w:r>
      <w:r w:rsidR="00FE01E4" w:rsidRPr="00714F8E">
        <w:rPr>
          <w:sz w:val="28"/>
          <w:szCs w:val="28"/>
          <w:lang w:val="az-Latn-AZ"/>
        </w:rPr>
        <w:t xml:space="preserve"> </w:t>
      </w:r>
      <w:r w:rsidR="00C4334F" w:rsidRPr="00714F8E">
        <w:rPr>
          <w:sz w:val="28"/>
          <w:szCs w:val="28"/>
          <w:lang w:val="az-Latn-AZ"/>
        </w:rPr>
        <w:t xml:space="preserve">AM-in 16-cı </w:t>
      </w:r>
      <w:r w:rsidR="008C0D6E" w:rsidRPr="00714F8E">
        <w:rPr>
          <w:sz w:val="28"/>
          <w:szCs w:val="28"/>
          <w:lang w:val="az-Latn-AZ"/>
        </w:rPr>
        <w:t>maddə</w:t>
      </w:r>
      <w:r w:rsidR="00C4334F" w:rsidRPr="00714F8E">
        <w:rPr>
          <w:sz w:val="28"/>
          <w:szCs w:val="28"/>
          <w:lang w:val="az-Latn-AZ"/>
        </w:rPr>
        <w:t>sinə</w:t>
      </w:r>
      <w:r w:rsidR="008C0D6E" w:rsidRPr="00714F8E">
        <w:rPr>
          <w:sz w:val="28"/>
          <w:szCs w:val="28"/>
          <w:lang w:val="az-Latn-AZ"/>
        </w:rPr>
        <w:t xml:space="preserve"> görə </w:t>
      </w:r>
      <w:r w:rsidR="00DF5750" w:rsidRPr="00714F8E">
        <w:rPr>
          <w:color w:val="000000"/>
          <w:sz w:val="28"/>
          <w:szCs w:val="28"/>
          <w:lang w:val="az-Latn-AZ"/>
        </w:rPr>
        <w:t>nikaha xitam verilməsi müvafiq icra hakimiyyəti orqanı, bu Məcəllə</w:t>
      </w:r>
      <w:r w:rsidR="00760DC3" w:rsidRPr="00714F8E">
        <w:rPr>
          <w:color w:val="000000"/>
          <w:sz w:val="28"/>
          <w:szCs w:val="28"/>
          <w:lang w:val="az-Latn-AZ"/>
        </w:rPr>
        <w:t>nin 19-</w:t>
      </w:r>
      <w:r w:rsidR="00DF5750" w:rsidRPr="00714F8E">
        <w:rPr>
          <w:color w:val="000000"/>
          <w:sz w:val="28"/>
          <w:szCs w:val="28"/>
          <w:lang w:val="az-Latn-AZ"/>
        </w:rPr>
        <w:t>21-ci maddələrində nəzərdə tutulmuş hallarda isə məhkəmə tərəfindən həyata keçirilir.</w:t>
      </w:r>
    </w:p>
    <w:p w:rsidR="000D7EF1" w:rsidRPr="00714F8E" w:rsidRDefault="00640BF6" w:rsidP="008722F0">
      <w:pPr>
        <w:pStyle w:val="mecelle"/>
        <w:spacing w:before="0" w:beforeAutospacing="0" w:after="0" w:afterAutospacing="0"/>
        <w:ind w:firstLine="567"/>
        <w:jc w:val="both"/>
        <w:rPr>
          <w:color w:val="000000"/>
          <w:sz w:val="28"/>
          <w:szCs w:val="28"/>
          <w:lang w:val="az-Latn-AZ"/>
        </w:rPr>
      </w:pPr>
      <w:r w:rsidRPr="00714F8E">
        <w:rPr>
          <w:sz w:val="28"/>
          <w:szCs w:val="28"/>
          <w:lang w:val="az-Latn-AZ"/>
        </w:rPr>
        <w:t>AM-in</w:t>
      </w:r>
      <w:r w:rsidR="00FE01E4" w:rsidRPr="00714F8E">
        <w:rPr>
          <w:sz w:val="28"/>
          <w:szCs w:val="28"/>
          <w:lang w:val="az-Latn-AZ"/>
        </w:rPr>
        <w:t xml:space="preserve"> </w:t>
      </w:r>
      <w:r w:rsidRPr="00714F8E">
        <w:rPr>
          <w:sz w:val="28"/>
          <w:szCs w:val="28"/>
          <w:lang w:val="az-Latn-AZ"/>
        </w:rPr>
        <w:t>19-21-ci maddələri nikahın məhkə</w:t>
      </w:r>
      <w:r w:rsidR="00D2705C" w:rsidRPr="00714F8E">
        <w:rPr>
          <w:sz w:val="28"/>
          <w:szCs w:val="28"/>
          <w:lang w:val="az-Latn-AZ"/>
        </w:rPr>
        <w:t>mə qaydasında pozulmasından bəhs</w:t>
      </w:r>
      <w:r w:rsidRPr="00714F8E">
        <w:rPr>
          <w:sz w:val="28"/>
          <w:szCs w:val="28"/>
          <w:lang w:val="az-Latn-AZ"/>
        </w:rPr>
        <w:t xml:space="preserve"> edir. Həmin maddələrdə qanunverici</w:t>
      </w:r>
      <w:r w:rsidR="000D7EF1" w:rsidRPr="00714F8E">
        <w:rPr>
          <w:sz w:val="28"/>
          <w:szCs w:val="28"/>
          <w:lang w:val="az-Latn-AZ"/>
        </w:rPr>
        <w:t xml:space="preserve"> məhkəmə qaydasında nikaha xitam verilməsini</w:t>
      </w:r>
      <w:r w:rsidRPr="00714F8E">
        <w:rPr>
          <w:sz w:val="28"/>
          <w:szCs w:val="28"/>
          <w:lang w:val="az-Latn-AZ"/>
        </w:rPr>
        <w:t>n iki əsas şərtini müəyyən etmişdir: ər-arvadın yetkinlik yaşına çatmayan ümumi uşaqlarının olması; tərəflərdən birinin ni</w:t>
      </w:r>
      <w:r w:rsidR="004A6DB1" w:rsidRPr="00714F8E">
        <w:rPr>
          <w:sz w:val="28"/>
          <w:szCs w:val="28"/>
          <w:lang w:val="az-Latn-AZ"/>
        </w:rPr>
        <w:t>kahın pozulması</w:t>
      </w:r>
      <w:r w:rsidR="00C4334F" w:rsidRPr="00714F8E">
        <w:rPr>
          <w:sz w:val="28"/>
          <w:szCs w:val="28"/>
          <w:lang w:val="az-Latn-AZ"/>
        </w:rPr>
        <w:t>na</w:t>
      </w:r>
      <w:r w:rsidR="004A6DB1" w:rsidRPr="00714F8E">
        <w:rPr>
          <w:sz w:val="28"/>
          <w:szCs w:val="28"/>
          <w:lang w:val="az-Latn-AZ"/>
        </w:rPr>
        <w:t xml:space="preserve"> razılığ</w:t>
      </w:r>
      <w:r w:rsidRPr="00714F8E">
        <w:rPr>
          <w:sz w:val="28"/>
          <w:szCs w:val="28"/>
          <w:lang w:val="az-Latn-AZ"/>
        </w:rPr>
        <w:t>ı</w:t>
      </w:r>
      <w:r w:rsidR="004A6DB1" w:rsidRPr="00714F8E">
        <w:rPr>
          <w:sz w:val="28"/>
          <w:szCs w:val="28"/>
          <w:lang w:val="az-Latn-AZ"/>
        </w:rPr>
        <w:t>nın</w:t>
      </w:r>
      <w:r w:rsidRPr="00714F8E">
        <w:rPr>
          <w:sz w:val="28"/>
          <w:szCs w:val="28"/>
          <w:lang w:val="az-Latn-AZ"/>
        </w:rPr>
        <w:t xml:space="preserve"> olma</w:t>
      </w:r>
      <w:r w:rsidR="004A6DB1" w:rsidRPr="00714F8E">
        <w:rPr>
          <w:sz w:val="28"/>
          <w:szCs w:val="28"/>
          <w:lang w:val="az-Latn-AZ"/>
        </w:rPr>
        <w:t>ması</w:t>
      </w:r>
      <w:r w:rsidRPr="00714F8E">
        <w:rPr>
          <w:sz w:val="28"/>
          <w:szCs w:val="28"/>
          <w:lang w:val="az-Latn-AZ"/>
        </w:rPr>
        <w:t xml:space="preserve">.  </w:t>
      </w:r>
    </w:p>
    <w:p w:rsidR="00F529F8" w:rsidRPr="00714F8E" w:rsidRDefault="00D27F2D" w:rsidP="008722F0">
      <w:pPr>
        <w:ind w:firstLine="567"/>
        <w:jc w:val="both"/>
        <w:rPr>
          <w:sz w:val="28"/>
          <w:szCs w:val="28"/>
          <w:lang w:val="az-Latn-AZ"/>
        </w:rPr>
      </w:pPr>
      <w:r w:rsidRPr="00714F8E">
        <w:rPr>
          <w:sz w:val="28"/>
          <w:szCs w:val="28"/>
          <w:lang w:val="az-Latn-AZ"/>
        </w:rPr>
        <w:lastRenderedPageBreak/>
        <w:t>Müvafiq icra hakimiyyəti orqanında nikaha xitam verilməsi nikahın pozulmasının sadələşdirilmiş formasıdır və  məzmununa görə</w:t>
      </w:r>
      <w:r w:rsidR="00015C2D" w:rsidRPr="00714F8E">
        <w:rPr>
          <w:sz w:val="28"/>
          <w:szCs w:val="28"/>
          <w:lang w:val="az-Latn-AZ"/>
        </w:rPr>
        <w:t xml:space="preserve"> bu qaydada</w:t>
      </w:r>
      <w:r w:rsidRPr="00714F8E">
        <w:rPr>
          <w:sz w:val="28"/>
          <w:szCs w:val="28"/>
          <w:lang w:val="az-Latn-AZ"/>
        </w:rPr>
        <w:t xml:space="preserve"> nikah</w:t>
      </w:r>
      <w:r w:rsidR="00015C2D" w:rsidRPr="00714F8E">
        <w:rPr>
          <w:sz w:val="28"/>
          <w:szCs w:val="28"/>
          <w:lang w:val="az-Latn-AZ"/>
        </w:rPr>
        <w:t>a</w:t>
      </w:r>
      <w:r w:rsidRPr="00714F8E">
        <w:rPr>
          <w:sz w:val="28"/>
          <w:szCs w:val="28"/>
          <w:lang w:val="az-Latn-AZ"/>
        </w:rPr>
        <w:t xml:space="preserve">  xitam verilmə</w:t>
      </w:r>
      <w:r w:rsidR="00015C2D" w:rsidRPr="00714F8E">
        <w:rPr>
          <w:sz w:val="28"/>
          <w:szCs w:val="28"/>
          <w:lang w:val="az-Latn-AZ"/>
        </w:rPr>
        <w:t>sinə ər-arvad arasında müba</w:t>
      </w:r>
      <w:r w:rsidR="00F3036B" w:rsidRPr="00714F8E">
        <w:rPr>
          <w:sz w:val="28"/>
          <w:szCs w:val="28"/>
          <w:lang w:val="az-Latn-AZ"/>
        </w:rPr>
        <w:t>h</w:t>
      </w:r>
      <w:r w:rsidR="00015C2D" w:rsidRPr="00714F8E">
        <w:rPr>
          <w:sz w:val="28"/>
          <w:szCs w:val="28"/>
          <w:lang w:val="az-Latn-AZ"/>
        </w:rPr>
        <w:t>isə</w:t>
      </w:r>
      <w:r w:rsidRPr="00714F8E">
        <w:rPr>
          <w:sz w:val="28"/>
          <w:szCs w:val="28"/>
          <w:lang w:val="az-Latn-AZ"/>
        </w:rPr>
        <w:t xml:space="preserve"> ol</w:t>
      </w:r>
      <w:r w:rsidR="00015C2D" w:rsidRPr="00714F8E">
        <w:rPr>
          <w:sz w:val="28"/>
          <w:szCs w:val="28"/>
          <w:lang w:val="az-Latn-AZ"/>
        </w:rPr>
        <w:t>madıqda</w:t>
      </w:r>
      <w:r w:rsidRPr="00714F8E">
        <w:rPr>
          <w:sz w:val="28"/>
          <w:szCs w:val="28"/>
          <w:lang w:val="az-Latn-AZ"/>
        </w:rPr>
        <w:t xml:space="preserve"> yol verilir.</w:t>
      </w:r>
    </w:p>
    <w:p w:rsidR="00D27F2D" w:rsidRPr="00714F8E" w:rsidRDefault="00D27F2D" w:rsidP="008722F0">
      <w:pPr>
        <w:ind w:firstLine="567"/>
        <w:jc w:val="both"/>
        <w:rPr>
          <w:i/>
          <w:sz w:val="28"/>
          <w:szCs w:val="28"/>
          <w:lang w:val="az-Latn-AZ"/>
        </w:rPr>
      </w:pPr>
      <w:r w:rsidRPr="00714F8E">
        <w:rPr>
          <w:sz w:val="28"/>
          <w:szCs w:val="28"/>
          <w:lang w:val="az-Latn-AZ"/>
        </w:rPr>
        <w:t xml:space="preserve"> </w:t>
      </w:r>
      <w:r w:rsidR="00F529F8" w:rsidRPr="00714F8E">
        <w:rPr>
          <w:sz w:val="28"/>
          <w:szCs w:val="28"/>
          <w:lang w:val="az-Latn-AZ"/>
        </w:rPr>
        <w:t>Ailə qanunvericiliyi müvafiq icra hakimiyyəti orqanında</w:t>
      </w:r>
      <w:r w:rsidR="00896A52" w:rsidRPr="00714F8E">
        <w:rPr>
          <w:sz w:val="28"/>
          <w:szCs w:val="28"/>
          <w:lang w:val="az-Latn-AZ"/>
        </w:rPr>
        <w:t xml:space="preserve"> </w:t>
      </w:r>
      <w:r w:rsidR="00541502" w:rsidRPr="00714F8E">
        <w:rPr>
          <w:sz w:val="28"/>
          <w:szCs w:val="28"/>
          <w:lang w:val="az-Latn-AZ"/>
        </w:rPr>
        <w:t>nikaha xitam verilməsin</w:t>
      </w:r>
      <w:r w:rsidR="00F529F8" w:rsidRPr="00714F8E">
        <w:rPr>
          <w:sz w:val="28"/>
          <w:szCs w:val="28"/>
          <w:lang w:val="az-Latn-AZ"/>
        </w:rPr>
        <w:t>in</w:t>
      </w:r>
      <w:r w:rsidR="00541502" w:rsidRPr="00714F8E">
        <w:rPr>
          <w:sz w:val="28"/>
          <w:szCs w:val="28"/>
          <w:lang w:val="az-Latn-AZ"/>
        </w:rPr>
        <w:t xml:space="preserve"> </w:t>
      </w:r>
      <w:r w:rsidRPr="00714F8E">
        <w:rPr>
          <w:sz w:val="28"/>
          <w:szCs w:val="28"/>
          <w:lang w:val="az-Latn-AZ"/>
        </w:rPr>
        <w:t>iki halı</w:t>
      </w:r>
      <w:r w:rsidR="00F529F8" w:rsidRPr="00714F8E">
        <w:rPr>
          <w:sz w:val="28"/>
          <w:szCs w:val="28"/>
          <w:lang w:val="az-Latn-AZ"/>
        </w:rPr>
        <w:t>nı</w:t>
      </w:r>
      <w:r w:rsidRPr="00714F8E">
        <w:rPr>
          <w:sz w:val="28"/>
          <w:szCs w:val="28"/>
          <w:lang w:val="az-Latn-AZ"/>
        </w:rPr>
        <w:t xml:space="preserve"> nəzərdə tutmuşdur:</w:t>
      </w:r>
      <w:r w:rsidRPr="00714F8E">
        <w:rPr>
          <w:i/>
          <w:sz w:val="28"/>
          <w:szCs w:val="28"/>
          <w:lang w:val="az-Latn-AZ"/>
        </w:rPr>
        <w:t xml:space="preserve"> </w:t>
      </w:r>
    </w:p>
    <w:p w:rsidR="00D27F2D" w:rsidRPr="00714F8E" w:rsidRDefault="00D27F2D" w:rsidP="008722F0">
      <w:pPr>
        <w:pStyle w:val="a8"/>
        <w:numPr>
          <w:ilvl w:val="0"/>
          <w:numId w:val="1"/>
        </w:numPr>
        <w:spacing w:after="0" w:line="240" w:lineRule="auto"/>
        <w:ind w:left="0" w:firstLine="567"/>
        <w:jc w:val="both"/>
        <w:rPr>
          <w:rFonts w:ascii="Times New Roman" w:hAnsi="Times New Roman" w:cs="Times New Roman"/>
          <w:sz w:val="28"/>
          <w:szCs w:val="28"/>
          <w:lang w:val="az-Latn-AZ"/>
        </w:rPr>
      </w:pPr>
      <w:r w:rsidRPr="00714F8E">
        <w:rPr>
          <w:rFonts w:ascii="Times New Roman" w:hAnsi="Times New Roman" w:cs="Times New Roman"/>
          <w:sz w:val="28"/>
          <w:szCs w:val="28"/>
          <w:lang w:val="az-Latn-AZ"/>
        </w:rPr>
        <w:t>ər-arvadın yetkinlik yaşına çatmayan ümumi uşaqları olmadıqda, nikaha onların razılığı əsasında xitam verilməsi (AM-in 17.1-ci maddəsi);</w:t>
      </w:r>
    </w:p>
    <w:p w:rsidR="00F529F8" w:rsidRPr="00714F8E" w:rsidRDefault="00D27F2D" w:rsidP="008722F0">
      <w:pPr>
        <w:pStyle w:val="a8"/>
        <w:numPr>
          <w:ilvl w:val="0"/>
          <w:numId w:val="1"/>
        </w:numPr>
        <w:spacing w:after="0" w:line="240" w:lineRule="auto"/>
        <w:ind w:left="0" w:firstLine="567"/>
        <w:jc w:val="both"/>
        <w:rPr>
          <w:rFonts w:ascii="Times New Roman" w:hAnsi="Times New Roman" w:cs="Times New Roman"/>
          <w:color w:val="000000"/>
          <w:sz w:val="28"/>
          <w:szCs w:val="28"/>
          <w:lang w:val="az-Latn-AZ"/>
        </w:rPr>
      </w:pPr>
      <w:r w:rsidRPr="00714F8E">
        <w:rPr>
          <w:rFonts w:ascii="Times New Roman" w:hAnsi="Times New Roman" w:cs="Times New Roman"/>
          <w:sz w:val="28"/>
          <w:szCs w:val="28"/>
          <w:lang w:val="az-Latn-AZ"/>
        </w:rPr>
        <w:t>yetkinlik yaşına çatmayan ümumi uşaqların</w:t>
      </w:r>
      <w:r w:rsidR="00902F8C" w:rsidRPr="00714F8E">
        <w:rPr>
          <w:rFonts w:ascii="Times New Roman" w:hAnsi="Times New Roman" w:cs="Times New Roman"/>
          <w:sz w:val="28"/>
          <w:szCs w:val="28"/>
          <w:lang w:val="az-Latn-AZ"/>
        </w:rPr>
        <w:t>ın</w:t>
      </w:r>
      <w:r w:rsidRPr="00714F8E">
        <w:rPr>
          <w:rFonts w:ascii="Times New Roman" w:hAnsi="Times New Roman" w:cs="Times New Roman"/>
          <w:sz w:val="28"/>
          <w:szCs w:val="28"/>
          <w:lang w:val="az-Latn-AZ"/>
        </w:rPr>
        <w:t xml:space="preserve"> olmasından asılı olmayaraq ərin (arvadın) ərizəsinə əsasən AM-in 17.2-ci maddəsində göstərilən üç əsasdan biri olduqda. </w:t>
      </w:r>
    </w:p>
    <w:p w:rsidR="00F529F8" w:rsidRPr="00714F8E" w:rsidRDefault="00F529F8" w:rsidP="008722F0">
      <w:pPr>
        <w:pStyle w:val="a8"/>
        <w:spacing w:after="0" w:line="240" w:lineRule="auto"/>
        <w:ind w:left="0" w:firstLine="567"/>
        <w:jc w:val="both"/>
        <w:rPr>
          <w:rFonts w:ascii="Times New Roman" w:hAnsi="Times New Roman" w:cs="Times New Roman"/>
          <w:color w:val="000000"/>
          <w:sz w:val="28"/>
          <w:szCs w:val="28"/>
          <w:lang w:val="az-Latn-AZ"/>
        </w:rPr>
      </w:pPr>
      <w:r w:rsidRPr="00714F8E">
        <w:rPr>
          <w:rFonts w:ascii="Times New Roman" w:hAnsi="Times New Roman" w:cs="Times New Roman"/>
          <w:sz w:val="28"/>
          <w:szCs w:val="28"/>
          <w:lang w:val="az-Latn-AZ"/>
        </w:rPr>
        <w:t>AM-in 17.2-ci maddəsinə görə y</w:t>
      </w:r>
      <w:r w:rsidRPr="00714F8E">
        <w:rPr>
          <w:rFonts w:ascii="Times New Roman" w:hAnsi="Times New Roman" w:cs="Times New Roman"/>
          <w:color w:val="000000"/>
          <w:sz w:val="28"/>
          <w:szCs w:val="28"/>
          <w:lang w:val="az-Latn-AZ"/>
        </w:rPr>
        <w:t>etkinlik yaşına çatmayan ümumi uşaqlarının olmasından asılı olmayaraq ərin (arvadın) ərizəsi əsasında</w:t>
      </w:r>
      <w:r w:rsidR="00DF3F47" w:rsidRPr="00714F8E">
        <w:rPr>
          <w:rFonts w:ascii="Times New Roman" w:hAnsi="Times New Roman" w:cs="Times New Roman"/>
          <w:color w:val="000000"/>
          <w:sz w:val="28"/>
          <w:szCs w:val="28"/>
          <w:lang w:val="az-Latn-AZ"/>
        </w:rPr>
        <w:t xml:space="preserve"> </w:t>
      </w:r>
      <w:r w:rsidRPr="00714F8E">
        <w:rPr>
          <w:rFonts w:ascii="Times New Roman" w:hAnsi="Times New Roman" w:cs="Times New Roman"/>
          <w:color w:val="000000"/>
          <w:sz w:val="28"/>
          <w:szCs w:val="28"/>
          <w:lang w:val="az-Latn-AZ"/>
        </w:rPr>
        <w:t xml:space="preserve"> </w:t>
      </w:r>
      <w:r w:rsidR="00DF3F47" w:rsidRPr="00714F8E">
        <w:rPr>
          <w:rFonts w:ascii="Times New Roman" w:hAnsi="Times New Roman" w:cs="Times New Roman"/>
          <w:color w:val="000000"/>
          <w:sz w:val="28"/>
          <w:szCs w:val="28"/>
          <w:lang w:val="az-Latn-AZ"/>
        </w:rPr>
        <w:t>ər (arvad) məhkəmə qaydasında itkin düşmüş hesab edildikdə, ər (arvad) məhkəmə qaydasında fəaliyyət q</w:t>
      </w:r>
      <w:r w:rsidR="00015C2D" w:rsidRPr="00714F8E">
        <w:rPr>
          <w:rFonts w:ascii="Times New Roman" w:hAnsi="Times New Roman" w:cs="Times New Roman"/>
          <w:color w:val="000000"/>
          <w:sz w:val="28"/>
          <w:szCs w:val="28"/>
          <w:lang w:val="az-Latn-AZ"/>
        </w:rPr>
        <w:t>a</w:t>
      </w:r>
      <w:r w:rsidR="00DF3F47" w:rsidRPr="00714F8E">
        <w:rPr>
          <w:rFonts w:ascii="Times New Roman" w:hAnsi="Times New Roman" w:cs="Times New Roman"/>
          <w:color w:val="000000"/>
          <w:sz w:val="28"/>
          <w:szCs w:val="28"/>
          <w:lang w:val="az-Latn-AZ"/>
        </w:rPr>
        <w:t xml:space="preserve">biliyyəti olmayan hesab edildikdə və  ər (arvad) cinayət törətməyə görə ən azı 3 il müddətinə azadlıqdan məhrum olunduqda </w:t>
      </w:r>
      <w:r w:rsidRPr="00714F8E">
        <w:rPr>
          <w:rFonts w:ascii="Times New Roman" w:hAnsi="Times New Roman" w:cs="Times New Roman"/>
          <w:color w:val="000000"/>
          <w:sz w:val="28"/>
          <w:szCs w:val="28"/>
          <w:lang w:val="az-Latn-AZ"/>
        </w:rPr>
        <w:t>nikaha xitam verilməsi müvafiq icra hakimiyyə</w:t>
      </w:r>
      <w:r w:rsidR="00DF3F47" w:rsidRPr="00714F8E">
        <w:rPr>
          <w:rFonts w:ascii="Times New Roman" w:hAnsi="Times New Roman" w:cs="Times New Roman"/>
          <w:color w:val="000000"/>
          <w:sz w:val="28"/>
          <w:szCs w:val="28"/>
          <w:lang w:val="az-Latn-AZ"/>
        </w:rPr>
        <w:t>ti orqanında aparılır.</w:t>
      </w:r>
    </w:p>
    <w:p w:rsidR="00D27F2D" w:rsidRPr="00714F8E" w:rsidRDefault="00DF3F47" w:rsidP="008722F0">
      <w:pPr>
        <w:ind w:firstLine="567"/>
        <w:jc w:val="both"/>
        <w:rPr>
          <w:sz w:val="28"/>
          <w:szCs w:val="28"/>
          <w:lang w:val="az-Latn-AZ"/>
        </w:rPr>
      </w:pPr>
      <w:r w:rsidRPr="00714F8E">
        <w:rPr>
          <w:sz w:val="28"/>
          <w:szCs w:val="28"/>
          <w:lang w:val="az-Latn-AZ"/>
        </w:rPr>
        <w:t>Göründüyü kimi</w:t>
      </w:r>
      <w:r w:rsidR="00896A52" w:rsidRPr="00714F8E">
        <w:rPr>
          <w:sz w:val="28"/>
          <w:szCs w:val="28"/>
          <w:lang w:val="az-Latn-AZ"/>
        </w:rPr>
        <w:t>,</w:t>
      </w:r>
      <w:r w:rsidRPr="00714F8E">
        <w:rPr>
          <w:sz w:val="28"/>
          <w:szCs w:val="28"/>
          <w:lang w:val="az-Latn-AZ"/>
        </w:rPr>
        <w:t xml:space="preserve"> ailə qanunvericiliyinin yuxarıda qeyd olunan normasında</w:t>
      </w:r>
      <w:r w:rsidR="00D27F2D" w:rsidRPr="00714F8E">
        <w:rPr>
          <w:sz w:val="28"/>
          <w:szCs w:val="28"/>
          <w:lang w:val="az-Latn-AZ"/>
        </w:rPr>
        <w:t xml:space="preserve"> göstərilən </w:t>
      </w:r>
      <w:r w:rsidR="00015C2D" w:rsidRPr="00714F8E">
        <w:rPr>
          <w:sz w:val="28"/>
          <w:szCs w:val="28"/>
          <w:lang w:val="az-Latn-AZ"/>
        </w:rPr>
        <w:t xml:space="preserve">əsaslardan biri </w:t>
      </w:r>
      <w:r w:rsidR="00D27F2D" w:rsidRPr="00714F8E">
        <w:rPr>
          <w:sz w:val="28"/>
          <w:szCs w:val="28"/>
          <w:lang w:val="az-Latn-AZ"/>
        </w:rPr>
        <w:t>olduqda ə</w:t>
      </w:r>
      <w:r w:rsidR="00015C2D" w:rsidRPr="00714F8E">
        <w:rPr>
          <w:sz w:val="28"/>
          <w:szCs w:val="28"/>
          <w:lang w:val="az-Latn-AZ"/>
        </w:rPr>
        <w:t>rin (</w:t>
      </w:r>
      <w:r w:rsidR="00D27F2D" w:rsidRPr="00714F8E">
        <w:rPr>
          <w:sz w:val="28"/>
          <w:szCs w:val="28"/>
          <w:lang w:val="az-Latn-AZ"/>
        </w:rPr>
        <w:t>arvadın</w:t>
      </w:r>
      <w:r w:rsidR="00015C2D" w:rsidRPr="00714F8E">
        <w:rPr>
          <w:sz w:val="28"/>
          <w:szCs w:val="28"/>
          <w:lang w:val="az-Latn-AZ"/>
        </w:rPr>
        <w:t>)</w:t>
      </w:r>
      <w:r w:rsidR="00D27F2D" w:rsidRPr="00714F8E">
        <w:rPr>
          <w:sz w:val="28"/>
          <w:szCs w:val="28"/>
          <w:lang w:val="az-Latn-AZ"/>
        </w:rPr>
        <w:t xml:space="preserve"> ərizə</w:t>
      </w:r>
      <w:r w:rsidRPr="00714F8E">
        <w:rPr>
          <w:sz w:val="28"/>
          <w:szCs w:val="28"/>
          <w:lang w:val="az-Latn-AZ"/>
        </w:rPr>
        <w:t>si</w:t>
      </w:r>
      <w:r w:rsidR="00D27F2D" w:rsidRPr="00714F8E">
        <w:rPr>
          <w:sz w:val="28"/>
          <w:szCs w:val="28"/>
          <w:lang w:val="az-Latn-AZ"/>
        </w:rPr>
        <w:t xml:space="preserve"> əsas</w:t>
      </w:r>
      <w:r w:rsidRPr="00714F8E">
        <w:rPr>
          <w:sz w:val="28"/>
          <w:szCs w:val="28"/>
          <w:lang w:val="az-Latn-AZ"/>
        </w:rPr>
        <w:t>ında</w:t>
      </w:r>
      <w:r w:rsidR="00D27F2D" w:rsidRPr="00714F8E">
        <w:rPr>
          <w:sz w:val="28"/>
          <w:szCs w:val="28"/>
          <w:lang w:val="az-Latn-AZ"/>
        </w:rPr>
        <w:t xml:space="preserve"> </w:t>
      </w:r>
      <w:r w:rsidRPr="00714F8E">
        <w:rPr>
          <w:sz w:val="28"/>
          <w:szCs w:val="28"/>
          <w:lang w:val="az-Latn-AZ"/>
        </w:rPr>
        <w:t xml:space="preserve">nikaha </w:t>
      </w:r>
      <w:r w:rsidR="00D27F2D" w:rsidRPr="00714F8E">
        <w:rPr>
          <w:sz w:val="28"/>
          <w:szCs w:val="28"/>
          <w:lang w:val="az-Latn-AZ"/>
        </w:rPr>
        <w:t xml:space="preserve">sadələşdirilmiş qaydada xitam verilir. </w:t>
      </w:r>
      <w:r w:rsidRPr="00714F8E">
        <w:rPr>
          <w:sz w:val="28"/>
          <w:szCs w:val="28"/>
          <w:lang w:val="az-Latn-AZ"/>
        </w:rPr>
        <w:t xml:space="preserve">Belə olan </w:t>
      </w:r>
      <w:r w:rsidR="00D27F2D" w:rsidRPr="00714F8E">
        <w:rPr>
          <w:sz w:val="28"/>
          <w:szCs w:val="28"/>
          <w:lang w:val="az-Latn-AZ"/>
        </w:rPr>
        <w:t>hallarda</w:t>
      </w:r>
      <w:r w:rsidRPr="00714F8E">
        <w:rPr>
          <w:sz w:val="28"/>
          <w:szCs w:val="28"/>
          <w:lang w:val="az-Latn-AZ"/>
        </w:rPr>
        <w:t xml:space="preserve"> isə</w:t>
      </w:r>
      <w:r w:rsidR="00D27F2D" w:rsidRPr="00714F8E">
        <w:rPr>
          <w:sz w:val="28"/>
          <w:szCs w:val="28"/>
          <w:lang w:val="az-Latn-AZ"/>
        </w:rPr>
        <w:t xml:space="preserve"> qarşı tərəfin razılığı</w:t>
      </w:r>
      <w:r w:rsidR="00D4748C" w:rsidRPr="00714F8E">
        <w:rPr>
          <w:sz w:val="28"/>
          <w:szCs w:val="28"/>
          <w:lang w:val="az-Latn-AZ"/>
        </w:rPr>
        <w:t>nın olmaması</w:t>
      </w:r>
      <w:r w:rsidRPr="00714F8E">
        <w:rPr>
          <w:sz w:val="28"/>
          <w:szCs w:val="28"/>
          <w:lang w:val="az-Latn-AZ"/>
        </w:rPr>
        <w:t xml:space="preserve"> və </w:t>
      </w:r>
      <w:r w:rsidR="00D27F2D" w:rsidRPr="00714F8E">
        <w:rPr>
          <w:sz w:val="28"/>
          <w:szCs w:val="28"/>
          <w:lang w:val="az-Latn-AZ"/>
        </w:rPr>
        <w:t xml:space="preserve"> </w:t>
      </w:r>
      <w:r w:rsidRPr="00714F8E">
        <w:rPr>
          <w:sz w:val="28"/>
          <w:szCs w:val="28"/>
          <w:lang w:val="az-Latn-AZ"/>
        </w:rPr>
        <w:t>(və ya) yetki</w:t>
      </w:r>
      <w:r w:rsidR="00D4748C" w:rsidRPr="00714F8E">
        <w:rPr>
          <w:sz w:val="28"/>
          <w:szCs w:val="28"/>
          <w:lang w:val="az-Latn-AZ"/>
        </w:rPr>
        <w:t>nlik yaşına çatmayan uşaqların</w:t>
      </w:r>
      <w:r w:rsidRPr="00714F8E">
        <w:rPr>
          <w:sz w:val="28"/>
          <w:szCs w:val="28"/>
          <w:lang w:val="az-Latn-AZ"/>
        </w:rPr>
        <w:t xml:space="preserve"> olması müvafiq icra hakimiyyəti orqanında nikaha xitam verilməsinə </w:t>
      </w:r>
      <w:r w:rsidR="00D27F2D" w:rsidRPr="00714F8E">
        <w:rPr>
          <w:sz w:val="28"/>
          <w:szCs w:val="28"/>
          <w:lang w:val="az-Latn-AZ"/>
        </w:rPr>
        <w:t xml:space="preserve">mane </w:t>
      </w:r>
      <w:r w:rsidRPr="00714F8E">
        <w:rPr>
          <w:sz w:val="28"/>
          <w:szCs w:val="28"/>
          <w:lang w:val="az-Latn-AZ"/>
        </w:rPr>
        <w:t>olmur</w:t>
      </w:r>
      <w:r w:rsidR="00D27F2D" w:rsidRPr="00714F8E">
        <w:rPr>
          <w:sz w:val="28"/>
          <w:szCs w:val="28"/>
          <w:lang w:val="az-Latn-AZ"/>
        </w:rPr>
        <w:t xml:space="preserve">. </w:t>
      </w:r>
    </w:p>
    <w:p w:rsidR="00DF3F47" w:rsidRPr="00714F8E" w:rsidRDefault="00DF3F47" w:rsidP="008722F0">
      <w:pPr>
        <w:ind w:firstLine="567"/>
        <w:jc w:val="both"/>
        <w:rPr>
          <w:color w:val="000000"/>
          <w:sz w:val="28"/>
          <w:szCs w:val="28"/>
          <w:lang w:val="az-Latn-AZ"/>
        </w:rPr>
      </w:pPr>
      <w:r w:rsidRPr="00714F8E">
        <w:rPr>
          <w:bCs/>
          <w:color w:val="000000"/>
          <w:sz w:val="28"/>
          <w:szCs w:val="28"/>
          <w:lang w:val="az-Latn-AZ"/>
        </w:rPr>
        <w:t xml:space="preserve">Nikahın məhkəmə qaydasında pozulmasını tənzimləyən </w:t>
      </w:r>
      <w:r w:rsidRPr="00714F8E">
        <w:rPr>
          <w:sz w:val="28"/>
          <w:szCs w:val="28"/>
          <w:lang w:val="az-Latn-AZ"/>
        </w:rPr>
        <w:t xml:space="preserve">AM-in </w:t>
      </w:r>
      <w:r w:rsidRPr="00714F8E">
        <w:rPr>
          <w:color w:val="000000"/>
          <w:sz w:val="28"/>
          <w:szCs w:val="28"/>
          <w:lang w:val="az-Latn-AZ"/>
        </w:rPr>
        <w:t>19.1-ci maddəsinə görə bu Məcəllənin 17.2-ci maddəsində nəzərdə tutulmuş hallar istisna olmaqla ər-arvadın yetkinlik yaşına çatmayan ümumi uşaqları olduqda və ya ər (arvad) nikahın pozulmasına razı olmadıqda nikah məhkəmə qaydasında pozulur.</w:t>
      </w:r>
    </w:p>
    <w:p w:rsidR="00DF3F47" w:rsidRPr="00714F8E" w:rsidRDefault="00DF3F47" w:rsidP="008722F0">
      <w:pPr>
        <w:pStyle w:val="mecelle"/>
        <w:spacing w:before="0" w:beforeAutospacing="0" w:after="0" w:afterAutospacing="0"/>
        <w:ind w:firstLine="567"/>
        <w:jc w:val="both"/>
        <w:rPr>
          <w:iCs/>
          <w:sz w:val="28"/>
          <w:szCs w:val="28"/>
          <w:lang w:val="az-Latn-AZ"/>
        </w:rPr>
      </w:pPr>
      <w:r w:rsidRPr="00714F8E">
        <w:rPr>
          <w:iCs/>
          <w:sz w:val="28"/>
          <w:szCs w:val="28"/>
          <w:lang w:val="az-Latn-AZ"/>
        </w:rPr>
        <w:t>Qeyd ol</w:t>
      </w:r>
      <w:r w:rsidR="00D42975" w:rsidRPr="00714F8E">
        <w:rPr>
          <w:iCs/>
          <w:sz w:val="28"/>
          <w:szCs w:val="28"/>
          <w:lang w:val="az-Latn-AZ"/>
        </w:rPr>
        <w:t>unanlardan aydın olur ki,</w:t>
      </w:r>
      <w:r w:rsidRPr="00714F8E">
        <w:rPr>
          <w:iCs/>
          <w:sz w:val="28"/>
          <w:szCs w:val="28"/>
          <w:lang w:val="az-Latn-AZ"/>
        </w:rPr>
        <w:t xml:space="preserve"> </w:t>
      </w:r>
      <w:r w:rsidR="00D42975" w:rsidRPr="00714F8E">
        <w:rPr>
          <w:iCs/>
          <w:sz w:val="28"/>
          <w:szCs w:val="28"/>
          <w:lang w:val="az-Latn-AZ"/>
        </w:rPr>
        <w:t xml:space="preserve">nikaha müvafiq icra hakimiyyəti orqanında xitam verilməsini </w:t>
      </w:r>
      <w:r w:rsidR="00D42975" w:rsidRPr="00714F8E">
        <w:rPr>
          <w:color w:val="000000"/>
          <w:sz w:val="28"/>
          <w:szCs w:val="28"/>
          <w:lang w:val="az-Latn-AZ"/>
        </w:rPr>
        <w:t>yetkinlik yaşına çatmayan ümumi uşaqların olmaması və</w:t>
      </w:r>
      <w:r w:rsidR="00D42975" w:rsidRPr="00714F8E">
        <w:rPr>
          <w:iCs/>
          <w:sz w:val="28"/>
          <w:szCs w:val="28"/>
          <w:lang w:val="az-Latn-AZ"/>
        </w:rPr>
        <w:t xml:space="preserve"> hər iki tərəfin razılığının olması ilə </w:t>
      </w:r>
      <w:r w:rsidR="00126BD1" w:rsidRPr="00714F8E">
        <w:rPr>
          <w:iCs/>
          <w:sz w:val="28"/>
          <w:szCs w:val="28"/>
          <w:lang w:val="az-Latn-AZ"/>
        </w:rPr>
        <w:t>şə</w:t>
      </w:r>
      <w:r w:rsidR="00D42975" w:rsidRPr="00714F8E">
        <w:rPr>
          <w:iCs/>
          <w:sz w:val="28"/>
          <w:szCs w:val="28"/>
          <w:lang w:val="az-Latn-AZ"/>
        </w:rPr>
        <w:t xml:space="preserve">rtləndirən </w:t>
      </w:r>
      <w:r w:rsidRPr="00714F8E">
        <w:rPr>
          <w:iCs/>
          <w:sz w:val="28"/>
          <w:szCs w:val="28"/>
          <w:lang w:val="az-Latn-AZ"/>
        </w:rPr>
        <w:t>AM-in 17.1-ci maddəsindən fərqli olaraq</w:t>
      </w:r>
      <w:r w:rsidR="00D4748C" w:rsidRPr="00714F8E">
        <w:rPr>
          <w:iCs/>
          <w:sz w:val="28"/>
          <w:szCs w:val="28"/>
          <w:lang w:val="az-Latn-AZ"/>
        </w:rPr>
        <w:t>,</w:t>
      </w:r>
      <w:r w:rsidRPr="00714F8E">
        <w:rPr>
          <w:iCs/>
          <w:sz w:val="28"/>
          <w:szCs w:val="28"/>
          <w:lang w:val="az-Latn-AZ"/>
        </w:rPr>
        <w:t xml:space="preserve">  AM-in 17.2</w:t>
      </w:r>
      <w:r w:rsidR="00D42975" w:rsidRPr="00714F8E">
        <w:rPr>
          <w:iCs/>
          <w:sz w:val="28"/>
          <w:szCs w:val="28"/>
          <w:lang w:val="az-Latn-AZ"/>
        </w:rPr>
        <w:t>.3-cü</w:t>
      </w:r>
      <w:r w:rsidR="004B5155" w:rsidRPr="00714F8E">
        <w:rPr>
          <w:iCs/>
          <w:sz w:val="28"/>
          <w:szCs w:val="28"/>
          <w:lang w:val="az-Latn-AZ"/>
        </w:rPr>
        <w:t xml:space="preserve"> maddəsi bu halları nəzərə almadan müvafiq icra hakimiyyəti orqanında nikaha xitam verilməsinə imkan yaradır.</w:t>
      </w:r>
    </w:p>
    <w:p w:rsidR="00FA22AC" w:rsidRPr="00714F8E" w:rsidRDefault="00724287" w:rsidP="008722F0">
      <w:pPr>
        <w:pStyle w:val="mecelle"/>
        <w:spacing w:before="0" w:beforeAutospacing="0" w:after="0" w:afterAutospacing="0"/>
        <w:ind w:firstLine="567"/>
        <w:jc w:val="both"/>
        <w:rPr>
          <w:color w:val="000000"/>
          <w:sz w:val="28"/>
          <w:szCs w:val="28"/>
          <w:lang w:val="az-Latn-AZ"/>
        </w:rPr>
      </w:pPr>
      <w:r w:rsidRPr="00714F8E">
        <w:rPr>
          <w:iCs/>
          <w:sz w:val="28"/>
          <w:szCs w:val="28"/>
          <w:lang w:val="az-Latn-AZ"/>
        </w:rPr>
        <w:t xml:space="preserve">Göstərilənləri </w:t>
      </w:r>
      <w:r w:rsidR="004B5155" w:rsidRPr="00714F8E">
        <w:rPr>
          <w:iCs/>
          <w:sz w:val="28"/>
          <w:szCs w:val="28"/>
          <w:lang w:val="az-Latn-AZ"/>
        </w:rPr>
        <w:t xml:space="preserve">nəzərə alaraq Konstitusiya Məhkəməsinin Plenumu hesab edir ki, </w:t>
      </w:r>
      <w:r w:rsidR="005D360E" w:rsidRPr="00714F8E">
        <w:rPr>
          <w:iCs/>
          <w:sz w:val="28"/>
          <w:szCs w:val="28"/>
          <w:lang w:val="az-Latn-AZ"/>
        </w:rPr>
        <w:t>ailə münasibətləri</w:t>
      </w:r>
      <w:r w:rsidR="00116D30" w:rsidRPr="00714F8E">
        <w:rPr>
          <w:iCs/>
          <w:sz w:val="28"/>
          <w:szCs w:val="28"/>
          <w:lang w:val="az-Latn-AZ"/>
        </w:rPr>
        <w:t xml:space="preserve"> iştirakçılarının</w:t>
      </w:r>
      <w:r w:rsidR="009D77DA" w:rsidRPr="00714F8E">
        <w:rPr>
          <w:iCs/>
          <w:sz w:val="28"/>
          <w:szCs w:val="28"/>
          <w:lang w:val="az-Latn-AZ"/>
        </w:rPr>
        <w:t xml:space="preserve"> (ərin və ya arvadın)</w:t>
      </w:r>
      <w:r w:rsidR="00116D30" w:rsidRPr="00714F8E">
        <w:rPr>
          <w:iCs/>
          <w:sz w:val="28"/>
          <w:szCs w:val="28"/>
          <w:lang w:val="az-Latn-AZ"/>
        </w:rPr>
        <w:t xml:space="preserve"> hər hansı biri </w:t>
      </w:r>
      <w:r w:rsidR="005D360E" w:rsidRPr="00714F8E">
        <w:rPr>
          <w:color w:val="000000"/>
          <w:sz w:val="28"/>
          <w:szCs w:val="28"/>
          <w:lang w:val="az-Latn-AZ"/>
        </w:rPr>
        <w:t>cinayət törətmə</w:t>
      </w:r>
      <w:r w:rsidR="00FA22AC" w:rsidRPr="00714F8E">
        <w:rPr>
          <w:color w:val="000000"/>
          <w:sz w:val="28"/>
          <w:szCs w:val="28"/>
          <w:lang w:val="az-Latn-AZ"/>
        </w:rPr>
        <w:t>yə</w:t>
      </w:r>
      <w:r w:rsidR="004B5155" w:rsidRPr="00714F8E">
        <w:rPr>
          <w:color w:val="000000"/>
          <w:sz w:val="28"/>
          <w:szCs w:val="28"/>
          <w:lang w:val="az-Latn-AZ"/>
        </w:rPr>
        <w:t xml:space="preserve"> görə ən azı 3 il müddətinə azadlıqdan məhrum olunduqda</w:t>
      </w:r>
      <w:r w:rsidR="00116D30" w:rsidRPr="00714F8E">
        <w:rPr>
          <w:color w:val="000000"/>
          <w:sz w:val="28"/>
          <w:szCs w:val="28"/>
          <w:lang w:val="az-Latn-AZ"/>
        </w:rPr>
        <w:t xml:space="preserve"> digər tərəfin ərizəsi əsasında müvafiq icra hakimiyyəti orqanında</w:t>
      </w:r>
      <w:r w:rsidR="004B5155" w:rsidRPr="00714F8E">
        <w:rPr>
          <w:color w:val="000000"/>
          <w:sz w:val="28"/>
          <w:szCs w:val="28"/>
          <w:lang w:val="az-Latn-AZ"/>
        </w:rPr>
        <w:t xml:space="preserve"> nikaha xitam verilməsi</w:t>
      </w:r>
      <w:r w:rsidR="00116D30" w:rsidRPr="00714F8E">
        <w:rPr>
          <w:color w:val="000000"/>
          <w:sz w:val="28"/>
          <w:szCs w:val="28"/>
          <w:lang w:val="az-Latn-AZ"/>
        </w:rPr>
        <w:t xml:space="preserve"> Konstitusiyanın və AM-in yuxarıda q</w:t>
      </w:r>
      <w:r w:rsidR="005D360E" w:rsidRPr="00714F8E">
        <w:rPr>
          <w:color w:val="000000"/>
          <w:sz w:val="28"/>
          <w:szCs w:val="28"/>
          <w:lang w:val="az-Latn-AZ"/>
        </w:rPr>
        <w:t>eyd olunan prinsiplərinin pozulması ilə nəticələnə bilər.</w:t>
      </w:r>
    </w:p>
    <w:p w:rsidR="00126FBF" w:rsidRPr="00714F8E" w:rsidRDefault="00126FBF" w:rsidP="008722F0">
      <w:pPr>
        <w:pStyle w:val="mecelle"/>
        <w:spacing w:before="0" w:beforeAutospacing="0" w:after="0" w:afterAutospacing="0"/>
        <w:ind w:firstLine="567"/>
        <w:jc w:val="both"/>
        <w:rPr>
          <w:color w:val="000000"/>
          <w:sz w:val="28"/>
          <w:szCs w:val="28"/>
          <w:lang w:val="az-Latn-AZ"/>
        </w:rPr>
      </w:pPr>
      <w:r w:rsidRPr="00714F8E">
        <w:rPr>
          <w:iCs/>
          <w:sz w:val="28"/>
          <w:szCs w:val="28"/>
          <w:lang w:val="az-Latn-AZ"/>
        </w:rPr>
        <w:t xml:space="preserve">Belə ki, </w:t>
      </w:r>
      <w:r w:rsidR="005F0A47" w:rsidRPr="00714F8E">
        <w:rPr>
          <w:iCs/>
          <w:sz w:val="28"/>
          <w:szCs w:val="28"/>
          <w:lang w:val="az-Latn-AZ"/>
        </w:rPr>
        <w:t xml:space="preserve">ailə qanunvericiliyinin </w:t>
      </w:r>
      <w:r w:rsidRPr="00714F8E">
        <w:rPr>
          <w:iCs/>
          <w:sz w:val="28"/>
          <w:szCs w:val="28"/>
          <w:lang w:val="az-Latn-AZ"/>
        </w:rPr>
        <w:t>n</w:t>
      </w:r>
      <w:r w:rsidRPr="00714F8E">
        <w:rPr>
          <w:sz w:val="28"/>
          <w:szCs w:val="28"/>
          <w:lang w:val="az-Latn-AZ"/>
        </w:rPr>
        <w:t xml:space="preserve">ikaha daxil olan şəxslərin iradə ifadəsinin sərbəstliyi, </w:t>
      </w:r>
      <w:r w:rsidRPr="00714F8E">
        <w:rPr>
          <w:color w:val="000000"/>
          <w:sz w:val="28"/>
          <w:szCs w:val="28"/>
          <w:lang w:val="az-Latn-AZ"/>
        </w:rPr>
        <w:t>ailənin möhkəmləndirilməsi zəruriyyəti,</w:t>
      </w:r>
      <w:r w:rsidRPr="00714F8E">
        <w:rPr>
          <w:sz w:val="28"/>
          <w:szCs w:val="28"/>
          <w:lang w:val="az-Latn-AZ"/>
        </w:rPr>
        <w:t xml:space="preserve"> </w:t>
      </w:r>
      <w:r w:rsidR="00D4748C" w:rsidRPr="00714F8E">
        <w:rPr>
          <w:color w:val="000000"/>
          <w:sz w:val="28"/>
          <w:szCs w:val="28"/>
          <w:lang w:val="az-Latn-AZ"/>
        </w:rPr>
        <w:t>ailə</w:t>
      </w:r>
      <w:r w:rsidRPr="00714F8E">
        <w:rPr>
          <w:color w:val="000000"/>
          <w:sz w:val="28"/>
          <w:szCs w:val="28"/>
          <w:lang w:val="az-Latn-AZ"/>
        </w:rPr>
        <w:t>daxili məsələlərin qarşılıqlı razılıq əsasında həll olunması, yetkinlik yaşına çatmayan uşaqların hüquq və mənafelərinin müdafiəsi prinsiplərinin əsas məqsədi ailənin və onun mənəvi dəyərlərinin qorunub saxlanılmasına, ailə münasibətləri iştirakçılarının hər birinin fikrinə hörmətlə yanaşılmasına, ailədə olan yetkinlik yaşına çatmayan uşaqların hüquqlarının qorunmasına yönəlmişdir.</w:t>
      </w:r>
    </w:p>
    <w:p w:rsidR="00126FBF" w:rsidRPr="00714F8E" w:rsidRDefault="00126FBF" w:rsidP="008722F0">
      <w:pPr>
        <w:pStyle w:val="mecelle"/>
        <w:spacing w:before="0" w:beforeAutospacing="0" w:after="0" w:afterAutospacing="0"/>
        <w:ind w:firstLine="567"/>
        <w:jc w:val="both"/>
        <w:rPr>
          <w:color w:val="000000"/>
          <w:sz w:val="28"/>
          <w:szCs w:val="28"/>
          <w:lang w:val="az-Latn-AZ"/>
        </w:rPr>
      </w:pPr>
      <w:r w:rsidRPr="00714F8E">
        <w:rPr>
          <w:color w:val="000000"/>
          <w:sz w:val="28"/>
          <w:szCs w:val="28"/>
          <w:lang w:val="az-Latn-AZ"/>
        </w:rPr>
        <w:lastRenderedPageBreak/>
        <w:t>Lakin</w:t>
      </w:r>
      <w:r w:rsidRPr="00714F8E">
        <w:rPr>
          <w:sz w:val="28"/>
          <w:szCs w:val="28"/>
          <w:lang w:val="az-Latn-AZ"/>
        </w:rPr>
        <w:t xml:space="preserve"> y</w:t>
      </w:r>
      <w:r w:rsidRPr="00714F8E">
        <w:rPr>
          <w:color w:val="000000"/>
          <w:sz w:val="28"/>
          <w:szCs w:val="28"/>
          <w:lang w:val="az-Latn-AZ"/>
        </w:rPr>
        <w:t>etkinlik yaşına çatmayan ümumi uşaqlarının olmasından və ərin (arvadın) razılığının olub-olmamasından asılı olmayaraq ər (arvad) cinayət törətməyə görə ən azı 3 il müddətinə azadlıqdan məhrum olunduqda</w:t>
      </w:r>
      <w:r w:rsidR="00193263" w:rsidRPr="00714F8E">
        <w:rPr>
          <w:color w:val="000000"/>
          <w:sz w:val="28"/>
          <w:szCs w:val="28"/>
          <w:lang w:val="az-Latn-AZ"/>
        </w:rPr>
        <w:t>,</w:t>
      </w:r>
      <w:r w:rsidRPr="00714F8E">
        <w:rPr>
          <w:color w:val="000000"/>
          <w:sz w:val="28"/>
          <w:szCs w:val="28"/>
          <w:lang w:val="az-Latn-AZ"/>
        </w:rPr>
        <w:t xml:space="preserve"> tərəflərdən birinin ərizəsi əsasında nikaha müvafiq icra hakimiyyəti orqanında xitam verilməsi</w:t>
      </w:r>
      <w:r w:rsidR="005F0A47" w:rsidRPr="00714F8E">
        <w:rPr>
          <w:color w:val="000000"/>
          <w:sz w:val="28"/>
          <w:szCs w:val="28"/>
          <w:lang w:val="az-Latn-AZ"/>
        </w:rPr>
        <w:t xml:space="preserve"> əri (arvadı)</w:t>
      </w:r>
      <w:r w:rsidR="0052396E" w:rsidRPr="00714F8E">
        <w:rPr>
          <w:color w:val="000000"/>
          <w:sz w:val="28"/>
          <w:szCs w:val="28"/>
          <w:lang w:val="az-Latn-AZ"/>
        </w:rPr>
        <w:t xml:space="preserve"> </w:t>
      </w:r>
      <w:r w:rsidR="008D6C30" w:rsidRPr="00714F8E">
        <w:rPr>
          <w:color w:val="000000"/>
          <w:sz w:val="28"/>
          <w:szCs w:val="28"/>
          <w:lang w:val="az-Latn-AZ"/>
        </w:rPr>
        <w:t>nikahı</w:t>
      </w:r>
      <w:r w:rsidR="00E01FE5" w:rsidRPr="00714F8E">
        <w:rPr>
          <w:color w:val="000000"/>
          <w:sz w:val="28"/>
          <w:szCs w:val="28"/>
          <w:lang w:val="az-Latn-AZ"/>
        </w:rPr>
        <w:t xml:space="preserve"> məhkəmədə müda</w:t>
      </w:r>
      <w:r w:rsidR="005F0A47" w:rsidRPr="00714F8E">
        <w:rPr>
          <w:color w:val="000000"/>
          <w:sz w:val="28"/>
          <w:szCs w:val="28"/>
          <w:lang w:val="az-Latn-AZ"/>
        </w:rPr>
        <w:t>fiə etmək imkanından və ailənin qorunub s</w:t>
      </w:r>
      <w:r w:rsidR="008D6C30" w:rsidRPr="00714F8E">
        <w:rPr>
          <w:color w:val="000000"/>
          <w:sz w:val="28"/>
          <w:szCs w:val="28"/>
          <w:lang w:val="az-Latn-AZ"/>
        </w:rPr>
        <w:t>axlanılması üçün sonuncu imkan</w:t>
      </w:r>
      <w:r w:rsidR="005F0A47" w:rsidRPr="00714F8E">
        <w:rPr>
          <w:color w:val="000000"/>
          <w:sz w:val="28"/>
          <w:szCs w:val="28"/>
          <w:lang w:val="az-Latn-AZ"/>
        </w:rPr>
        <w:t>dan məhrum edir, eləcə</w:t>
      </w:r>
      <w:r w:rsidR="008D6C30" w:rsidRPr="00714F8E">
        <w:rPr>
          <w:color w:val="000000"/>
          <w:sz w:val="28"/>
          <w:szCs w:val="28"/>
          <w:lang w:val="az-Latn-AZ"/>
        </w:rPr>
        <w:t xml:space="preserve"> </w:t>
      </w:r>
      <w:r w:rsidR="005F0A47" w:rsidRPr="00714F8E">
        <w:rPr>
          <w:color w:val="000000"/>
          <w:sz w:val="28"/>
          <w:szCs w:val="28"/>
          <w:lang w:val="az-Latn-AZ"/>
        </w:rPr>
        <w:t>də</w:t>
      </w:r>
      <w:r w:rsidRPr="00714F8E">
        <w:rPr>
          <w:color w:val="000000"/>
          <w:sz w:val="28"/>
          <w:szCs w:val="28"/>
          <w:lang w:val="az-Latn-AZ"/>
        </w:rPr>
        <w:t xml:space="preserve"> yetkinlik yaşına </w:t>
      </w:r>
      <w:r w:rsidR="008D6C30" w:rsidRPr="00714F8E">
        <w:rPr>
          <w:color w:val="000000"/>
          <w:sz w:val="28"/>
          <w:szCs w:val="28"/>
          <w:lang w:val="az-Latn-AZ"/>
        </w:rPr>
        <w:t>ç</w:t>
      </w:r>
      <w:r w:rsidRPr="00714F8E">
        <w:rPr>
          <w:color w:val="000000"/>
          <w:sz w:val="28"/>
          <w:szCs w:val="28"/>
          <w:lang w:val="az-Latn-AZ"/>
        </w:rPr>
        <w:t>atmayan uşaqların mənafelərinin pozulmasına gətirib çıxara bilər.</w:t>
      </w:r>
    </w:p>
    <w:p w:rsidR="000D7EF1" w:rsidRPr="00714F8E" w:rsidRDefault="00983F2A" w:rsidP="008722F0">
      <w:pPr>
        <w:pStyle w:val="mecelle"/>
        <w:spacing w:before="0" w:beforeAutospacing="0" w:after="0" w:afterAutospacing="0"/>
        <w:ind w:firstLine="567"/>
        <w:jc w:val="both"/>
        <w:rPr>
          <w:color w:val="000000"/>
          <w:sz w:val="28"/>
          <w:szCs w:val="28"/>
          <w:lang w:val="az-Latn-AZ"/>
        </w:rPr>
      </w:pPr>
      <w:r w:rsidRPr="00714F8E">
        <w:rPr>
          <w:color w:val="000000"/>
          <w:sz w:val="28"/>
          <w:szCs w:val="28"/>
          <w:lang w:val="az-Latn-AZ"/>
        </w:rPr>
        <w:t xml:space="preserve">Beləliklə, </w:t>
      </w:r>
      <w:r w:rsidR="00893C09" w:rsidRPr="00714F8E">
        <w:rPr>
          <w:color w:val="000000"/>
          <w:sz w:val="28"/>
          <w:szCs w:val="28"/>
          <w:lang w:val="az-Latn-AZ"/>
        </w:rPr>
        <w:t>ər (arvad) cinayət törətməyə görə ən azı 3 il müddətinə azadlıqdan məhrum olunduqda</w:t>
      </w:r>
      <w:r w:rsidR="008D6C30" w:rsidRPr="00714F8E">
        <w:rPr>
          <w:color w:val="000000"/>
          <w:sz w:val="28"/>
          <w:szCs w:val="28"/>
          <w:lang w:val="az-Latn-AZ"/>
        </w:rPr>
        <w:t>,</w:t>
      </w:r>
      <w:r w:rsidR="00893C09" w:rsidRPr="00714F8E">
        <w:rPr>
          <w:color w:val="000000"/>
          <w:sz w:val="28"/>
          <w:szCs w:val="28"/>
          <w:lang w:val="az-Latn-AZ"/>
        </w:rPr>
        <w:t xml:space="preserve"> nikaha xitam verilməsi</w:t>
      </w:r>
      <w:r w:rsidR="008D6C30" w:rsidRPr="00714F8E">
        <w:rPr>
          <w:color w:val="000000"/>
          <w:sz w:val="28"/>
          <w:szCs w:val="28"/>
          <w:lang w:val="az-Latn-AZ"/>
        </w:rPr>
        <w:t>nin</w:t>
      </w:r>
      <w:r w:rsidR="00893C09" w:rsidRPr="00714F8E">
        <w:rPr>
          <w:color w:val="000000"/>
          <w:sz w:val="28"/>
          <w:szCs w:val="28"/>
          <w:lang w:val="az-Latn-AZ"/>
        </w:rPr>
        <w:t xml:space="preserve"> onların</w:t>
      </w:r>
      <w:r w:rsidR="00893C09" w:rsidRPr="00714F8E">
        <w:rPr>
          <w:sz w:val="28"/>
          <w:szCs w:val="28"/>
          <w:lang w:val="az-Latn-AZ"/>
        </w:rPr>
        <w:t xml:space="preserve"> y</w:t>
      </w:r>
      <w:r w:rsidR="00893C09" w:rsidRPr="00714F8E">
        <w:rPr>
          <w:color w:val="000000"/>
          <w:sz w:val="28"/>
          <w:szCs w:val="28"/>
          <w:lang w:val="az-Latn-AZ"/>
        </w:rPr>
        <w:t>etkinlik yaşına çatmayan ümumi uşaqlarının olmasından və ərin (arvadın) razılığının olmasından asılı olaraq,</w:t>
      </w:r>
      <w:r w:rsidRPr="00714F8E">
        <w:rPr>
          <w:color w:val="000000"/>
          <w:sz w:val="28"/>
          <w:szCs w:val="28"/>
          <w:lang w:val="az-Latn-AZ"/>
        </w:rPr>
        <w:t xml:space="preserve"> məhkəmə qaydasında (</w:t>
      </w:r>
      <w:r w:rsidR="00893C09" w:rsidRPr="00714F8E">
        <w:rPr>
          <w:color w:val="000000"/>
          <w:sz w:val="28"/>
          <w:szCs w:val="28"/>
          <w:lang w:val="az-Latn-AZ"/>
        </w:rPr>
        <w:t>AM-in 19-21 maddələrinə əsasən</w:t>
      </w:r>
      <w:r w:rsidRPr="00714F8E">
        <w:rPr>
          <w:color w:val="000000"/>
          <w:sz w:val="28"/>
          <w:szCs w:val="28"/>
          <w:lang w:val="az-Latn-AZ"/>
        </w:rPr>
        <w:t xml:space="preserve">) </w:t>
      </w:r>
      <w:r w:rsidR="00893C09" w:rsidRPr="00714F8E">
        <w:rPr>
          <w:color w:val="000000"/>
          <w:sz w:val="28"/>
          <w:szCs w:val="28"/>
          <w:lang w:val="az-Latn-AZ"/>
        </w:rPr>
        <w:t>həyata keçirilməsi Konstitusiyanın və ailə qanunvericiliyin</w:t>
      </w:r>
      <w:r w:rsidR="009D2E81" w:rsidRPr="00714F8E">
        <w:rPr>
          <w:color w:val="000000"/>
          <w:sz w:val="28"/>
          <w:szCs w:val="28"/>
          <w:lang w:val="az-Latn-AZ"/>
        </w:rPr>
        <w:t>in</w:t>
      </w:r>
      <w:r w:rsidR="00893C09" w:rsidRPr="00714F8E">
        <w:rPr>
          <w:color w:val="000000"/>
          <w:sz w:val="28"/>
          <w:szCs w:val="28"/>
          <w:lang w:val="az-Latn-AZ"/>
        </w:rPr>
        <w:t xml:space="preserve"> yuxarıda göstərilən prinsiplər</w:t>
      </w:r>
      <w:r w:rsidRPr="00714F8E">
        <w:rPr>
          <w:color w:val="000000"/>
          <w:sz w:val="28"/>
          <w:szCs w:val="28"/>
          <w:lang w:val="az-Latn-AZ"/>
        </w:rPr>
        <w:t>i baxımından məqsədə uyğun olardı.</w:t>
      </w:r>
    </w:p>
    <w:p w:rsidR="00EF4611" w:rsidRPr="00714F8E" w:rsidRDefault="00EF4611" w:rsidP="008722F0">
      <w:pPr>
        <w:ind w:firstLine="567"/>
        <w:jc w:val="both"/>
        <w:rPr>
          <w:sz w:val="28"/>
          <w:szCs w:val="28"/>
          <w:lang w:val="az-Latn-AZ"/>
        </w:rPr>
      </w:pPr>
      <w:r w:rsidRPr="00714F8E">
        <w:rPr>
          <w:sz w:val="28"/>
          <w:szCs w:val="28"/>
          <w:lang w:val="az-Latn-AZ"/>
        </w:rPr>
        <w:t>Konstitusiyanın 12-ci maddəsində insan və vətəndaş hüquqlarının və azadlıqlarının, Azərbaycan Respublikası</w:t>
      </w:r>
      <w:r w:rsidR="00000C64" w:rsidRPr="00714F8E">
        <w:rPr>
          <w:sz w:val="28"/>
          <w:szCs w:val="28"/>
          <w:lang w:val="az-Latn-AZ"/>
        </w:rPr>
        <w:t>nın</w:t>
      </w:r>
      <w:r w:rsidRPr="00714F8E">
        <w:rPr>
          <w:sz w:val="28"/>
          <w:szCs w:val="28"/>
          <w:lang w:val="az-Latn-AZ"/>
        </w:rPr>
        <w:t xml:space="preserve"> vətə</w:t>
      </w:r>
      <w:r w:rsidR="00000C64" w:rsidRPr="00714F8E">
        <w:rPr>
          <w:sz w:val="28"/>
          <w:szCs w:val="28"/>
          <w:lang w:val="az-Latn-AZ"/>
        </w:rPr>
        <w:t>ndaşlarına</w:t>
      </w:r>
      <w:r w:rsidRPr="00714F8E">
        <w:rPr>
          <w:sz w:val="28"/>
          <w:szCs w:val="28"/>
          <w:lang w:val="az-Latn-AZ"/>
        </w:rPr>
        <w:t xml:space="preserve"> layiqli həyat səviyyəsinin təmin edilməsi dövlətin ali məqsədi kimi təsbit edilmişdir. </w:t>
      </w:r>
    </w:p>
    <w:p w:rsidR="00EF4611" w:rsidRPr="00714F8E" w:rsidRDefault="00EF4611" w:rsidP="008722F0">
      <w:pPr>
        <w:ind w:firstLine="567"/>
        <w:jc w:val="both"/>
        <w:rPr>
          <w:sz w:val="28"/>
          <w:szCs w:val="28"/>
          <w:lang w:val="az-Latn-AZ"/>
        </w:rPr>
      </w:pPr>
      <w:r w:rsidRPr="00714F8E">
        <w:rPr>
          <w:sz w:val="28"/>
          <w:szCs w:val="28"/>
          <w:lang w:val="az-Latn-AZ"/>
        </w:rPr>
        <w:t>Hüquqi və demokratik dövlətə xas olan dəyərlərə əsaslanan Konstitusiya insan və vətəndaş hüquq və azadlıqlarını təsbit etməklə, onların qorunmasına və müdafiəsinə yönəlmiş tə</w:t>
      </w:r>
      <w:r w:rsidR="00000C64" w:rsidRPr="00714F8E">
        <w:rPr>
          <w:sz w:val="28"/>
          <w:szCs w:val="28"/>
          <w:lang w:val="az-Latn-AZ"/>
        </w:rPr>
        <w:t xml:space="preserve">minatları </w:t>
      </w:r>
      <w:r w:rsidRPr="00714F8E">
        <w:rPr>
          <w:sz w:val="28"/>
          <w:szCs w:val="28"/>
          <w:lang w:val="az-Latn-AZ"/>
        </w:rPr>
        <w:t>da müəyyənləşdirmişdir.</w:t>
      </w:r>
    </w:p>
    <w:p w:rsidR="00EF4611" w:rsidRPr="00714F8E" w:rsidRDefault="00EA1A3C" w:rsidP="008722F0">
      <w:pPr>
        <w:ind w:firstLine="567"/>
        <w:jc w:val="both"/>
        <w:rPr>
          <w:sz w:val="28"/>
          <w:szCs w:val="28"/>
          <w:lang w:val="az-Latn-AZ"/>
        </w:rPr>
      </w:pPr>
      <w:r w:rsidRPr="00714F8E">
        <w:rPr>
          <w:sz w:val="28"/>
          <w:szCs w:val="28"/>
          <w:lang w:val="az-Latn-AZ"/>
        </w:rPr>
        <w:t>Bu baxımdan</w:t>
      </w:r>
      <w:r w:rsidR="00EF4611" w:rsidRPr="00714F8E">
        <w:rPr>
          <w:sz w:val="28"/>
          <w:szCs w:val="28"/>
          <w:lang w:val="az-Latn-AZ"/>
        </w:rPr>
        <w:t>, Konstitusiyada hər kəsin qanunla qadağan olunmayan üsul və vasitələrlə öz hüquqlarını və azadlıqlarını müdafiə etmək hüququ (26-cı maddə), hər kəsin hüquq və azadlıqlarının məhkəmədə müdafiəsinə təminat hüququ təsbit edilmişdir (60-cı maddə).</w:t>
      </w:r>
    </w:p>
    <w:p w:rsidR="008A7CD2" w:rsidRPr="00714F8E" w:rsidRDefault="00EF4611" w:rsidP="008A7CD2">
      <w:pPr>
        <w:pStyle w:val="mecelle"/>
        <w:spacing w:before="0" w:beforeAutospacing="0" w:after="0" w:afterAutospacing="0"/>
        <w:ind w:firstLine="567"/>
        <w:jc w:val="both"/>
        <w:rPr>
          <w:color w:val="000000"/>
          <w:sz w:val="28"/>
          <w:szCs w:val="28"/>
          <w:shd w:val="clear" w:color="auto" w:fill="FFFFFF"/>
          <w:lang w:val="az-Latn-AZ"/>
        </w:rPr>
      </w:pPr>
      <w:r w:rsidRPr="00714F8E">
        <w:rPr>
          <w:color w:val="000000"/>
          <w:sz w:val="28"/>
          <w:szCs w:val="28"/>
          <w:shd w:val="clear" w:color="auto" w:fill="FFFFFF"/>
          <w:lang w:val="az-Latn-AZ"/>
        </w:rPr>
        <w:t>Konstitusiyanın 60-cı maddəsi ilə vətəndaşların həm Konstitusiya ilə təsbit edilmiş hüquqlarının və azadlıqlarının, həm də Azərbaycan Respublikasının qanunlarında və digər normativ hüquqi aktlarında nəzərdə tutulmuş hüquqlarını</w:t>
      </w:r>
      <w:r w:rsidR="00000C64" w:rsidRPr="00714F8E">
        <w:rPr>
          <w:color w:val="000000"/>
          <w:sz w:val="28"/>
          <w:szCs w:val="28"/>
          <w:shd w:val="clear" w:color="auto" w:fill="FFFFFF"/>
          <w:lang w:val="az-Latn-AZ"/>
        </w:rPr>
        <w:t>n və azadlıqlarının məhkəmə</w:t>
      </w:r>
      <w:r w:rsidRPr="00714F8E">
        <w:rPr>
          <w:color w:val="000000"/>
          <w:sz w:val="28"/>
          <w:szCs w:val="28"/>
          <w:shd w:val="clear" w:color="auto" w:fill="FFFFFF"/>
          <w:lang w:val="az-Latn-AZ"/>
        </w:rPr>
        <w:t xml:space="preserve"> müdafiəsi</w:t>
      </w:r>
      <w:r w:rsidR="00000C64" w:rsidRPr="00714F8E">
        <w:rPr>
          <w:color w:val="000000"/>
          <w:sz w:val="28"/>
          <w:szCs w:val="28"/>
          <w:shd w:val="clear" w:color="auto" w:fill="FFFFFF"/>
          <w:lang w:val="az-Latn-AZ"/>
        </w:rPr>
        <w:t>nə</w:t>
      </w:r>
      <w:r w:rsidRPr="00714F8E">
        <w:rPr>
          <w:color w:val="000000"/>
          <w:sz w:val="28"/>
          <w:szCs w:val="28"/>
          <w:shd w:val="clear" w:color="auto" w:fill="FFFFFF"/>
          <w:lang w:val="az-Latn-AZ"/>
        </w:rPr>
        <w:t xml:space="preserve"> təminat verilir.</w:t>
      </w:r>
      <w:r w:rsidR="008A7CD2" w:rsidRPr="00714F8E">
        <w:rPr>
          <w:color w:val="000000"/>
          <w:sz w:val="28"/>
          <w:szCs w:val="28"/>
          <w:shd w:val="clear" w:color="auto" w:fill="FFFFFF"/>
          <w:lang w:val="az-Latn-AZ"/>
        </w:rPr>
        <w:t xml:space="preserve"> Eyni zamanda</w:t>
      </w:r>
      <w:r w:rsidR="00BB6412" w:rsidRPr="00714F8E">
        <w:rPr>
          <w:color w:val="000000"/>
          <w:sz w:val="28"/>
          <w:szCs w:val="28"/>
          <w:shd w:val="clear" w:color="auto" w:fill="FFFFFF"/>
          <w:lang w:val="az-Latn-AZ"/>
        </w:rPr>
        <w:t>,</w:t>
      </w:r>
      <w:r w:rsidR="008A7CD2" w:rsidRPr="00714F8E">
        <w:rPr>
          <w:color w:val="000000"/>
          <w:sz w:val="28"/>
          <w:szCs w:val="28"/>
          <w:shd w:val="clear" w:color="auto" w:fill="FFFFFF"/>
          <w:lang w:val="az-Latn-AZ"/>
        </w:rPr>
        <w:t xml:space="preserve"> məhkəmə təminatı hər kəsin pozulmuş hüquqlarının və azadlıqlarının bərpası məqsədilə məhkəməyə müraciət etmə</w:t>
      </w:r>
      <w:r w:rsidR="00000C64" w:rsidRPr="00714F8E">
        <w:rPr>
          <w:color w:val="000000"/>
          <w:sz w:val="28"/>
          <w:szCs w:val="28"/>
          <w:shd w:val="clear" w:color="auto" w:fill="FFFFFF"/>
          <w:lang w:val="az-Latn-AZ"/>
        </w:rPr>
        <w:t>k</w:t>
      </w:r>
      <w:r w:rsidR="008A7CD2" w:rsidRPr="00714F8E">
        <w:rPr>
          <w:color w:val="000000"/>
          <w:sz w:val="28"/>
          <w:szCs w:val="28"/>
          <w:shd w:val="clear" w:color="auto" w:fill="FFFFFF"/>
          <w:lang w:val="az-Latn-AZ"/>
        </w:rPr>
        <w:t xml:space="preserve"> hüququ ilə yanaşı, məhkəmələrin həmin müraciətlərə baxmaq və onlara dair ədalətli qərar qəbul etmək vəzifəsini müəyyən edir.</w:t>
      </w:r>
    </w:p>
    <w:p w:rsidR="00A53EAF" w:rsidRPr="00714F8E" w:rsidRDefault="00A53EAF" w:rsidP="008722F0">
      <w:pPr>
        <w:shd w:val="clear" w:color="auto" w:fill="FFFFFF"/>
        <w:ind w:firstLine="567"/>
        <w:jc w:val="both"/>
        <w:rPr>
          <w:rFonts w:eastAsia="Times New Roman"/>
          <w:color w:val="000000"/>
          <w:sz w:val="28"/>
          <w:szCs w:val="28"/>
          <w:lang w:val="az-Latn-AZ"/>
        </w:rPr>
      </w:pPr>
      <w:r w:rsidRPr="00714F8E">
        <w:rPr>
          <w:rFonts w:eastAsia="Times New Roman"/>
          <w:color w:val="000000"/>
          <w:sz w:val="28"/>
          <w:szCs w:val="28"/>
          <w:lang w:val="az-Latn-AZ"/>
        </w:rPr>
        <w:t xml:space="preserve">Konstitusiya Məhkəməsi Plenumunun məhkəmə </w:t>
      </w:r>
      <w:r w:rsidR="00000C64" w:rsidRPr="00714F8E">
        <w:rPr>
          <w:rFonts w:eastAsia="Times New Roman"/>
          <w:color w:val="000000"/>
          <w:sz w:val="28"/>
          <w:szCs w:val="28"/>
          <w:lang w:val="az-Latn-AZ"/>
        </w:rPr>
        <w:t>müdafiəsi hüququ</w:t>
      </w:r>
      <w:r w:rsidRPr="00714F8E">
        <w:rPr>
          <w:rFonts w:eastAsia="Times New Roman"/>
          <w:color w:val="000000"/>
          <w:sz w:val="28"/>
          <w:szCs w:val="28"/>
          <w:lang w:val="az-Latn-AZ"/>
        </w:rPr>
        <w:t xml:space="preserve"> ilə bağlı formalaşdırdığı hüquqi mövqeyə əsasən ədalət mühakiməsinin müvafiq məhkəmə tərəfindən qüvvədə olan hüquqi prosedurlar üzrə məhkəmə müdafiə hüququnun (ədalətli məhkəmə araşdırılması hüququnun) məcburi təmin edilməklə həyata keçirilməsi qanunun aliliyi baxımından mühüm şərtlərdən biridir. Bu hüquq mütləq hüquq olmasa da, onun üzərinə qoyulan məhdudiyyətlər qanunda nəzərdə tutulmalı və hüququn mahiyyətinə xələl gətirə biləcək dərəcədə maneələr törətməməlidir (Konstitusiya Məhkəməsi Plenumunun X.İ.Qasımovun şikayəti üzrə 13 dekabr 2005-ci il tarixli Qərarı)</w:t>
      </w:r>
      <w:r w:rsidR="00F62D9E" w:rsidRPr="00714F8E">
        <w:rPr>
          <w:rFonts w:eastAsia="Times New Roman"/>
          <w:color w:val="000000"/>
          <w:sz w:val="28"/>
          <w:szCs w:val="28"/>
          <w:lang w:val="az-Latn-AZ"/>
        </w:rPr>
        <w:t>.</w:t>
      </w:r>
      <w:r w:rsidRPr="00714F8E">
        <w:rPr>
          <w:rFonts w:eastAsia="Times New Roman"/>
          <w:color w:val="000000"/>
          <w:sz w:val="28"/>
          <w:szCs w:val="28"/>
          <w:lang w:val="az-Latn-AZ"/>
        </w:rPr>
        <w:t>    </w:t>
      </w:r>
    </w:p>
    <w:p w:rsidR="00E51B59" w:rsidRPr="00714F8E" w:rsidRDefault="00A53EAF" w:rsidP="008722F0">
      <w:pPr>
        <w:shd w:val="clear" w:color="auto" w:fill="FFFFFF"/>
        <w:ind w:firstLine="567"/>
        <w:jc w:val="both"/>
        <w:rPr>
          <w:rFonts w:eastAsia="Times New Roman"/>
          <w:color w:val="000000"/>
          <w:sz w:val="28"/>
          <w:szCs w:val="28"/>
          <w:lang w:val="az-Latn-AZ"/>
        </w:rPr>
      </w:pPr>
      <w:r w:rsidRPr="00714F8E">
        <w:rPr>
          <w:rFonts w:eastAsia="Times New Roman"/>
          <w:color w:val="000000"/>
          <w:sz w:val="28"/>
          <w:szCs w:val="28"/>
          <w:lang w:val="az-Latn-AZ"/>
        </w:rPr>
        <w:t>K</w:t>
      </w:r>
      <w:r w:rsidR="00E51B59" w:rsidRPr="00714F8E">
        <w:rPr>
          <w:rFonts w:eastAsia="Times New Roman"/>
          <w:color w:val="000000"/>
          <w:sz w:val="28"/>
          <w:szCs w:val="28"/>
          <w:lang w:val="az-Latn-AZ"/>
        </w:rPr>
        <w:t>onvensiya</w:t>
      </w:r>
      <w:r w:rsidRPr="00714F8E">
        <w:rPr>
          <w:rFonts w:eastAsia="Times New Roman"/>
          <w:color w:val="000000"/>
          <w:sz w:val="28"/>
          <w:szCs w:val="28"/>
          <w:lang w:val="az-Latn-AZ"/>
        </w:rPr>
        <w:t>nın</w:t>
      </w:r>
      <w:r w:rsidR="00E51B59" w:rsidRPr="00714F8E">
        <w:rPr>
          <w:rFonts w:eastAsia="Times New Roman"/>
          <w:color w:val="000000"/>
          <w:sz w:val="28"/>
          <w:szCs w:val="28"/>
          <w:lang w:val="az-Latn-AZ"/>
        </w:rPr>
        <w:t xml:space="preserve"> 6-cı maddəsinin 1-ci bəndinə görə hər kəs onun mülki hüquq və vəzifələri müəyyən edilərkən və ya ona qarşı hər hansı cinayət ittihamı irəli sürülərkən, qanun əsasında yaradılmış müstəqil və qərəzsiz məhkəmə vasitəsilə, ağlabatan müddətdə işin ədalətli və açıq araşdırılması hüququna malikdir.</w:t>
      </w:r>
    </w:p>
    <w:p w:rsidR="00A53EAF" w:rsidRPr="00714F8E" w:rsidRDefault="00A53EAF" w:rsidP="008722F0">
      <w:pPr>
        <w:shd w:val="clear" w:color="auto" w:fill="FFFFFF"/>
        <w:ind w:firstLine="567"/>
        <w:jc w:val="both"/>
        <w:rPr>
          <w:rFonts w:eastAsia="Times New Roman"/>
          <w:color w:val="000000"/>
          <w:sz w:val="28"/>
          <w:szCs w:val="28"/>
          <w:lang w:val="az-Latn-AZ"/>
        </w:rPr>
      </w:pPr>
      <w:r w:rsidRPr="00714F8E">
        <w:rPr>
          <w:rFonts w:eastAsia="Times New Roman"/>
          <w:color w:val="000000"/>
          <w:sz w:val="28"/>
          <w:szCs w:val="28"/>
          <w:lang w:val="az-Latn-AZ"/>
        </w:rPr>
        <w:lastRenderedPageBreak/>
        <w:t xml:space="preserve">İnsan Hüquqları üzrə Avropa Məhkəməsi </w:t>
      </w:r>
      <w:r w:rsidRPr="00714F8E">
        <w:rPr>
          <w:rFonts w:eastAsia="Times New Roman"/>
          <w:i/>
          <w:color w:val="000000"/>
          <w:sz w:val="28"/>
          <w:szCs w:val="28"/>
          <w:lang w:val="az-Latn-AZ"/>
        </w:rPr>
        <w:t>Zumtobel Avstriyaya qarşı iş üzrə</w:t>
      </w:r>
      <w:r w:rsidRPr="00714F8E">
        <w:rPr>
          <w:rFonts w:eastAsia="Times New Roman"/>
          <w:color w:val="000000"/>
          <w:sz w:val="28"/>
          <w:szCs w:val="28"/>
          <w:lang w:val="az-Latn-AZ"/>
        </w:rPr>
        <w:t xml:space="preserve"> 21 sentyabr 1993-cü il tarixli qərarında vurğulamışdır ki, Konvensiyanın iştirakçısı olan hər bir dövlət öz yurisdiksiyası çərçivəsində hər kəsə mülki məsələlərin həllində məhkəmə nəzarəti formasına xas olan əlamətlərə malik icraat vasitəsi ilə baxılması hüququna təminat verməlidir. </w:t>
      </w:r>
    </w:p>
    <w:p w:rsidR="00EF4611" w:rsidRPr="00714F8E" w:rsidRDefault="00E51B59" w:rsidP="008722F0">
      <w:pPr>
        <w:shd w:val="clear" w:color="auto" w:fill="FFFFFF"/>
        <w:ind w:firstLine="567"/>
        <w:jc w:val="both"/>
        <w:rPr>
          <w:color w:val="000000"/>
          <w:sz w:val="28"/>
          <w:szCs w:val="28"/>
          <w:lang w:val="az-Latn-AZ"/>
        </w:rPr>
      </w:pPr>
      <w:r w:rsidRPr="00714F8E">
        <w:rPr>
          <w:color w:val="000000"/>
          <w:sz w:val="28"/>
          <w:szCs w:val="28"/>
          <w:lang w:val="az-Latn-AZ"/>
        </w:rPr>
        <w:t>Göründüyü kimi</w:t>
      </w:r>
      <w:r w:rsidR="00D864F3" w:rsidRPr="00714F8E">
        <w:rPr>
          <w:color w:val="000000"/>
          <w:sz w:val="28"/>
          <w:szCs w:val="28"/>
          <w:lang w:val="az-Latn-AZ"/>
        </w:rPr>
        <w:t>,</w:t>
      </w:r>
      <w:r w:rsidRPr="00714F8E">
        <w:rPr>
          <w:color w:val="000000"/>
          <w:sz w:val="28"/>
          <w:szCs w:val="28"/>
          <w:lang w:val="az-Latn-AZ"/>
        </w:rPr>
        <w:t xml:space="preserve"> n</w:t>
      </w:r>
      <w:r w:rsidR="00EF4611" w:rsidRPr="00714F8E">
        <w:rPr>
          <w:color w:val="000000"/>
          <w:sz w:val="28"/>
          <w:szCs w:val="28"/>
          <w:lang w:val="az-Latn-AZ"/>
        </w:rPr>
        <w:t>ikah</w:t>
      </w:r>
      <w:r w:rsidR="008A7CD2" w:rsidRPr="00714F8E">
        <w:rPr>
          <w:color w:val="000000"/>
          <w:sz w:val="28"/>
          <w:szCs w:val="28"/>
          <w:lang w:val="az-Latn-AZ"/>
        </w:rPr>
        <w:t xml:space="preserve"> və ailə</w:t>
      </w:r>
      <w:r w:rsidR="00EF4611" w:rsidRPr="00714F8E">
        <w:rPr>
          <w:color w:val="000000"/>
          <w:sz w:val="28"/>
          <w:szCs w:val="28"/>
          <w:lang w:val="az-Latn-AZ"/>
        </w:rPr>
        <w:t xml:space="preserve"> hüququ hər kəsin təbii, ayrılmaz konstitusi</w:t>
      </w:r>
      <w:r w:rsidR="00D864F3" w:rsidRPr="00714F8E">
        <w:rPr>
          <w:color w:val="000000"/>
          <w:sz w:val="28"/>
          <w:szCs w:val="28"/>
          <w:lang w:val="az-Latn-AZ"/>
        </w:rPr>
        <w:t>ya</w:t>
      </w:r>
      <w:r w:rsidR="00EF4611" w:rsidRPr="00714F8E">
        <w:rPr>
          <w:color w:val="000000"/>
          <w:sz w:val="28"/>
          <w:szCs w:val="28"/>
          <w:lang w:val="az-Latn-AZ"/>
        </w:rPr>
        <w:t xml:space="preserve"> hüququ olduğundan </w:t>
      </w:r>
      <w:r w:rsidR="008E6B5E" w:rsidRPr="00714F8E">
        <w:rPr>
          <w:color w:val="000000"/>
          <w:sz w:val="28"/>
          <w:szCs w:val="28"/>
          <w:lang w:val="az-Latn-AZ"/>
        </w:rPr>
        <w:t xml:space="preserve">Konstitusiyada təsbit olunmuş </w:t>
      </w:r>
      <w:r w:rsidR="00EF4611" w:rsidRPr="00714F8E">
        <w:rPr>
          <w:color w:val="000000"/>
          <w:sz w:val="28"/>
          <w:szCs w:val="28"/>
          <w:lang w:val="az-Latn-AZ"/>
        </w:rPr>
        <w:t>hüquq və</w:t>
      </w:r>
      <w:r w:rsidR="00326652" w:rsidRPr="00714F8E">
        <w:rPr>
          <w:color w:val="000000"/>
          <w:sz w:val="28"/>
          <w:szCs w:val="28"/>
          <w:lang w:val="az-Latn-AZ"/>
        </w:rPr>
        <w:t xml:space="preserve"> azadlıqların</w:t>
      </w:r>
      <w:r w:rsidR="00EF4611" w:rsidRPr="00714F8E">
        <w:rPr>
          <w:color w:val="000000"/>
          <w:sz w:val="28"/>
          <w:szCs w:val="28"/>
          <w:lang w:val="az-Latn-AZ"/>
        </w:rPr>
        <w:t xml:space="preserve"> bütü</w:t>
      </w:r>
      <w:r w:rsidR="008E6B5E" w:rsidRPr="00714F8E">
        <w:rPr>
          <w:color w:val="000000"/>
          <w:sz w:val="28"/>
          <w:szCs w:val="28"/>
          <w:lang w:val="az-Latn-AZ"/>
        </w:rPr>
        <w:t>n təminatlarının, o cümlədən məhkəmə təminatın</w:t>
      </w:r>
      <w:r w:rsidR="007D75D6" w:rsidRPr="00714F8E">
        <w:rPr>
          <w:color w:val="000000"/>
          <w:sz w:val="28"/>
          <w:szCs w:val="28"/>
          <w:lang w:val="az-Latn-AZ"/>
        </w:rPr>
        <w:t>ın müdafiəsi altına düşür</w:t>
      </w:r>
      <w:r w:rsidR="008E6B5E" w:rsidRPr="00714F8E">
        <w:rPr>
          <w:color w:val="000000"/>
          <w:sz w:val="28"/>
          <w:szCs w:val="28"/>
          <w:lang w:val="az-Latn-AZ"/>
        </w:rPr>
        <w:t>.</w:t>
      </w:r>
    </w:p>
    <w:p w:rsidR="00E66005" w:rsidRPr="00714F8E" w:rsidRDefault="00E66005" w:rsidP="008722F0">
      <w:pPr>
        <w:pStyle w:val="mecelle"/>
        <w:spacing w:before="0" w:beforeAutospacing="0" w:after="0" w:afterAutospacing="0"/>
        <w:ind w:firstLine="567"/>
        <w:jc w:val="both"/>
        <w:rPr>
          <w:color w:val="000000"/>
          <w:sz w:val="28"/>
          <w:szCs w:val="28"/>
          <w:lang w:val="az-Latn-AZ"/>
        </w:rPr>
      </w:pPr>
      <w:r w:rsidRPr="00714F8E">
        <w:rPr>
          <w:color w:val="000000"/>
          <w:sz w:val="28"/>
          <w:szCs w:val="28"/>
          <w:shd w:val="clear" w:color="auto" w:fill="FFFFFF"/>
          <w:lang w:val="az-Latn-AZ"/>
        </w:rPr>
        <w:t>Nikahın və ailənin məhkəmə təminatı ailə qanunvericiliyinin əsas</w:t>
      </w:r>
      <w:r w:rsidR="00B45439" w:rsidRPr="00714F8E">
        <w:rPr>
          <w:color w:val="000000"/>
          <w:sz w:val="28"/>
          <w:szCs w:val="28"/>
          <w:shd w:val="clear" w:color="auto" w:fill="FFFFFF"/>
          <w:lang w:val="az-Latn-AZ"/>
        </w:rPr>
        <w:t>larından birini təşkil edir.</w:t>
      </w:r>
      <w:r w:rsidRPr="00714F8E">
        <w:rPr>
          <w:color w:val="000000"/>
          <w:sz w:val="28"/>
          <w:szCs w:val="28"/>
          <w:shd w:val="clear" w:color="auto" w:fill="FFFFFF"/>
          <w:lang w:val="az-Latn-AZ"/>
        </w:rPr>
        <w:t xml:space="preserve"> Belə ki, ailə qanunvericiliyi </w:t>
      </w:r>
      <w:r w:rsidR="00B45439" w:rsidRPr="00714F8E">
        <w:rPr>
          <w:sz w:val="28"/>
          <w:szCs w:val="28"/>
          <w:lang w:val="az-Latn-AZ"/>
        </w:rPr>
        <w:t>ər və arvadın</w:t>
      </w:r>
      <w:r w:rsidR="00B45439" w:rsidRPr="00714F8E">
        <w:rPr>
          <w:color w:val="000000"/>
          <w:sz w:val="28"/>
          <w:szCs w:val="28"/>
          <w:lang w:val="az-Latn-AZ"/>
        </w:rPr>
        <w:t xml:space="preserve"> hüquqlarının maneəsiz həyata keçirilməsinin təmin olunmasından və bu hüquqların məhkəmədə müdafiəsi imkanlarından irəli gəlir.</w:t>
      </w:r>
    </w:p>
    <w:p w:rsidR="0039230B" w:rsidRPr="00714F8E" w:rsidRDefault="0053587F" w:rsidP="008722F0">
      <w:pPr>
        <w:pStyle w:val="mecelle"/>
        <w:spacing w:before="0" w:beforeAutospacing="0" w:after="0" w:afterAutospacing="0"/>
        <w:ind w:firstLine="567"/>
        <w:jc w:val="both"/>
        <w:rPr>
          <w:color w:val="000000"/>
          <w:sz w:val="28"/>
          <w:szCs w:val="28"/>
          <w:lang w:val="az-Latn-AZ"/>
        </w:rPr>
      </w:pPr>
      <w:r w:rsidRPr="00714F8E">
        <w:rPr>
          <w:color w:val="000000"/>
          <w:sz w:val="28"/>
          <w:szCs w:val="28"/>
          <w:lang w:val="az-Latn-AZ"/>
        </w:rPr>
        <w:t>Lakin</w:t>
      </w:r>
      <w:r w:rsidRPr="00714F8E">
        <w:rPr>
          <w:sz w:val="28"/>
          <w:szCs w:val="28"/>
          <w:lang w:val="az-Latn-AZ"/>
        </w:rPr>
        <w:t xml:space="preserve"> y</w:t>
      </w:r>
      <w:r w:rsidRPr="00714F8E">
        <w:rPr>
          <w:color w:val="000000"/>
          <w:sz w:val="28"/>
          <w:szCs w:val="28"/>
          <w:lang w:val="az-Latn-AZ"/>
        </w:rPr>
        <w:t>etkinlik yaşına çatmayan ümumi uşaqlarının olmasından və ərin (arvadın) razılığının olub-olmamasından asılı olmayaraq ər (arvad) cinayət törətməyə görə ən azı 3 il müddətinə azadlıqdan məhrum olunduqda</w:t>
      </w:r>
      <w:r w:rsidR="00760DC3" w:rsidRPr="00714F8E">
        <w:rPr>
          <w:color w:val="000000"/>
          <w:sz w:val="28"/>
          <w:szCs w:val="28"/>
          <w:lang w:val="az-Latn-AZ"/>
        </w:rPr>
        <w:t>,</w:t>
      </w:r>
      <w:r w:rsidR="00141B15" w:rsidRPr="00714F8E">
        <w:rPr>
          <w:color w:val="000000"/>
          <w:sz w:val="28"/>
          <w:szCs w:val="28"/>
          <w:lang w:val="az-Latn-AZ"/>
        </w:rPr>
        <w:t xml:space="preserve"> digər</w:t>
      </w:r>
      <w:r w:rsidRPr="00714F8E">
        <w:rPr>
          <w:color w:val="000000"/>
          <w:sz w:val="28"/>
          <w:szCs w:val="28"/>
          <w:lang w:val="az-Latn-AZ"/>
        </w:rPr>
        <w:t xml:space="preserve"> tərəf</w:t>
      </w:r>
      <w:r w:rsidR="00141B15" w:rsidRPr="00714F8E">
        <w:rPr>
          <w:color w:val="000000"/>
          <w:sz w:val="28"/>
          <w:szCs w:val="28"/>
          <w:lang w:val="az-Latn-AZ"/>
        </w:rPr>
        <w:t>i</w:t>
      </w:r>
      <w:r w:rsidRPr="00714F8E">
        <w:rPr>
          <w:color w:val="000000"/>
          <w:sz w:val="28"/>
          <w:szCs w:val="28"/>
          <w:lang w:val="az-Latn-AZ"/>
        </w:rPr>
        <w:t>n ərizəsi əsasında nikaha müvafiq icra hakimiyyəti orqanında xitam verilməsi</w:t>
      </w:r>
      <w:r w:rsidR="00E01FE5" w:rsidRPr="00714F8E">
        <w:rPr>
          <w:color w:val="000000"/>
          <w:sz w:val="28"/>
          <w:szCs w:val="28"/>
          <w:lang w:val="az-Latn-AZ"/>
        </w:rPr>
        <w:t xml:space="preserve"> ərin (arvadın) ailə </w:t>
      </w:r>
      <w:r w:rsidR="00141B15" w:rsidRPr="00714F8E">
        <w:rPr>
          <w:color w:val="000000"/>
          <w:sz w:val="28"/>
          <w:szCs w:val="28"/>
          <w:lang w:val="az-Latn-AZ"/>
        </w:rPr>
        <w:t>və nikah hüquqlarını</w:t>
      </w:r>
      <w:r w:rsidRPr="00714F8E">
        <w:rPr>
          <w:color w:val="000000"/>
          <w:sz w:val="28"/>
          <w:szCs w:val="28"/>
          <w:lang w:val="az-Latn-AZ"/>
        </w:rPr>
        <w:t xml:space="preserve"> məhkəmədə müda</w:t>
      </w:r>
      <w:r w:rsidR="00E01FE5" w:rsidRPr="00714F8E">
        <w:rPr>
          <w:color w:val="000000"/>
          <w:sz w:val="28"/>
          <w:szCs w:val="28"/>
          <w:lang w:val="az-Latn-AZ"/>
        </w:rPr>
        <w:t>fiə etmək imkanından məhrum edir.</w:t>
      </w:r>
    </w:p>
    <w:p w:rsidR="00E451B5" w:rsidRPr="00714F8E" w:rsidRDefault="0039230B" w:rsidP="008722F0">
      <w:pPr>
        <w:pStyle w:val="mecelle"/>
        <w:spacing w:before="0" w:beforeAutospacing="0" w:after="0" w:afterAutospacing="0"/>
        <w:ind w:firstLine="567"/>
        <w:jc w:val="both"/>
        <w:rPr>
          <w:color w:val="000000"/>
          <w:sz w:val="28"/>
          <w:szCs w:val="28"/>
          <w:lang w:val="az-Latn-AZ"/>
        </w:rPr>
      </w:pPr>
      <w:r w:rsidRPr="00714F8E">
        <w:rPr>
          <w:color w:val="000000"/>
          <w:sz w:val="28"/>
          <w:szCs w:val="28"/>
          <w:lang w:val="az-Latn-AZ"/>
        </w:rPr>
        <w:t>Digər tərəfdən</w:t>
      </w:r>
      <w:r w:rsidR="007A497E" w:rsidRPr="00714F8E">
        <w:rPr>
          <w:color w:val="000000"/>
          <w:sz w:val="28"/>
          <w:szCs w:val="28"/>
          <w:lang w:val="az-Latn-AZ"/>
        </w:rPr>
        <w:t>,</w:t>
      </w:r>
      <w:r w:rsidR="00E01FE5" w:rsidRPr="00714F8E">
        <w:rPr>
          <w:color w:val="000000"/>
          <w:sz w:val="28"/>
          <w:szCs w:val="28"/>
          <w:lang w:val="az-Latn-AZ"/>
        </w:rPr>
        <w:t xml:space="preserve"> </w:t>
      </w:r>
      <w:r w:rsidRPr="00714F8E">
        <w:rPr>
          <w:color w:val="000000"/>
          <w:sz w:val="28"/>
          <w:szCs w:val="28"/>
          <w:lang w:val="az-Latn-AZ"/>
        </w:rPr>
        <w:t>mü</w:t>
      </w:r>
      <w:r w:rsidR="00E03EBB" w:rsidRPr="00714F8E">
        <w:rPr>
          <w:color w:val="000000"/>
          <w:sz w:val="28"/>
          <w:szCs w:val="28"/>
          <w:lang w:val="az-Latn-AZ"/>
        </w:rPr>
        <w:t>vafiq icra hakimiyyəti orqanı</w:t>
      </w:r>
      <w:r w:rsidR="00141B15" w:rsidRPr="00714F8E">
        <w:rPr>
          <w:color w:val="000000"/>
          <w:sz w:val="28"/>
          <w:szCs w:val="28"/>
          <w:lang w:val="az-Latn-AZ"/>
        </w:rPr>
        <w:t>nda nikaha</w:t>
      </w:r>
      <w:r w:rsidR="00E03EBB" w:rsidRPr="00714F8E">
        <w:rPr>
          <w:color w:val="000000"/>
          <w:sz w:val="28"/>
          <w:szCs w:val="28"/>
          <w:lang w:val="az-Latn-AZ"/>
        </w:rPr>
        <w:t xml:space="preserve"> </w:t>
      </w:r>
      <w:r w:rsidRPr="00714F8E">
        <w:rPr>
          <w:color w:val="000000"/>
          <w:sz w:val="28"/>
          <w:szCs w:val="28"/>
          <w:lang w:val="az-Latn-AZ"/>
        </w:rPr>
        <w:t>xitam verilərkən</w:t>
      </w:r>
      <w:r w:rsidR="00E451B5" w:rsidRPr="00714F8E">
        <w:rPr>
          <w:color w:val="000000"/>
          <w:sz w:val="28"/>
          <w:szCs w:val="28"/>
          <w:lang w:val="az-Latn-AZ"/>
        </w:rPr>
        <w:t xml:space="preserve"> ərin (arvadın) bundan xəbəri olm</w:t>
      </w:r>
      <w:r w:rsidR="00D864F3" w:rsidRPr="00714F8E">
        <w:rPr>
          <w:color w:val="000000"/>
          <w:sz w:val="28"/>
          <w:szCs w:val="28"/>
          <w:lang w:val="az-Latn-AZ"/>
        </w:rPr>
        <w:t>u</w:t>
      </w:r>
      <w:r w:rsidR="00E451B5" w:rsidRPr="00714F8E">
        <w:rPr>
          <w:color w:val="000000"/>
          <w:sz w:val="28"/>
          <w:szCs w:val="28"/>
          <w:lang w:val="az-Latn-AZ"/>
        </w:rPr>
        <w:t>r və</w:t>
      </w:r>
      <w:r w:rsidR="00E03EBB" w:rsidRPr="00714F8E">
        <w:rPr>
          <w:color w:val="000000"/>
          <w:sz w:val="28"/>
          <w:szCs w:val="28"/>
          <w:lang w:val="az-Latn-AZ"/>
        </w:rPr>
        <w:t xml:space="preserve"> o,</w:t>
      </w:r>
      <w:r w:rsidR="00E451B5" w:rsidRPr="00714F8E">
        <w:rPr>
          <w:color w:val="000000"/>
          <w:sz w:val="28"/>
          <w:szCs w:val="28"/>
          <w:lang w:val="az-Latn-AZ"/>
        </w:rPr>
        <w:t xml:space="preserve"> yalnız nikaha xitam verildikdən sonra bu məsələ ilə əlaqədar məlumatlandırılır.</w:t>
      </w:r>
    </w:p>
    <w:p w:rsidR="00E03EBB" w:rsidRPr="00714F8E" w:rsidRDefault="00E451B5" w:rsidP="008722F0">
      <w:pPr>
        <w:ind w:firstLine="567"/>
        <w:jc w:val="both"/>
        <w:rPr>
          <w:sz w:val="28"/>
          <w:szCs w:val="28"/>
          <w:lang w:val="az-Latn-AZ"/>
        </w:rPr>
      </w:pPr>
      <w:r w:rsidRPr="00714F8E">
        <w:rPr>
          <w:color w:val="000000"/>
          <w:sz w:val="28"/>
          <w:szCs w:val="28"/>
          <w:lang w:val="az-Latn-AZ"/>
        </w:rPr>
        <w:t>Belə ki</w:t>
      </w:r>
      <w:r w:rsidR="00E03EBB" w:rsidRPr="00714F8E">
        <w:rPr>
          <w:color w:val="000000"/>
          <w:sz w:val="28"/>
          <w:szCs w:val="28"/>
          <w:lang w:val="az-Latn-AZ"/>
        </w:rPr>
        <w:t>,</w:t>
      </w:r>
      <w:r w:rsidR="00423D93" w:rsidRPr="00714F8E">
        <w:rPr>
          <w:color w:val="000000"/>
          <w:sz w:val="28"/>
          <w:szCs w:val="28"/>
          <w:lang w:val="az-Latn-AZ"/>
        </w:rPr>
        <w:t xml:space="preserve"> </w:t>
      </w:r>
      <w:r w:rsidR="00423D93" w:rsidRPr="00714F8E">
        <w:rPr>
          <w:bCs/>
          <w:color w:val="000000"/>
          <w:sz w:val="28"/>
          <w:szCs w:val="28"/>
          <w:lang w:val="az-Latn-AZ"/>
        </w:rPr>
        <w:t xml:space="preserve">AM-in 182.1-ci maddəsinə </w:t>
      </w:r>
      <w:r w:rsidR="00E03EBB" w:rsidRPr="00714F8E">
        <w:rPr>
          <w:bCs/>
          <w:color w:val="000000"/>
          <w:sz w:val="28"/>
          <w:szCs w:val="28"/>
          <w:lang w:val="az-Latn-AZ"/>
        </w:rPr>
        <w:t>görə</w:t>
      </w:r>
      <w:r w:rsidR="00423D93" w:rsidRPr="00714F8E">
        <w:rPr>
          <w:bCs/>
          <w:color w:val="000000"/>
          <w:sz w:val="28"/>
          <w:szCs w:val="28"/>
          <w:lang w:val="az-Latn-AZ"/>
        </w:rPr>
        <w:t xml:space="preserve"> </w:t>
      </w:r>
      <w:r w:rsidR="00E03EBB" w:rsidRPr="00714F8E">
        <w:rPr>
          <w:color w:val="000000"/>
          <w:sz w:val="28"/>
          <w:szCs w:val="28"/>
          <w:lang w:val="az-Latn-AZ"/>
        </w:rPr>
        <w:t xml:space="preserve">bu Məcəllənin 17.2-ci maddəsində nəzərdə tutulmuş əsaslar üzrə nikahı pozmaq haqqında ərizə vermiş ər (arvad) həmin ərizəyə </w:t>
      </w:r>
      <w:r w:rsidR="0011566C" w:rsidRPr="00714F8E">
        <w:rPr>
          <w:color w:val="000000"/>
          <w:sz w:val="28"/>
          <w:szCs w:val="28"/>
          <w:lang w:val="az-Latn-AZ"/>
        </w:rPr>
        <w:t xml:space="preserve">arvadın </w:t>
      </w:r>
      <w:r w:rsidR="00E03EBB" w:rsidRPr="00714F8E">
        <w:rPr>
          <w:color w:val="000000"/>
          <w:sz w:val="28"/>
          <w:szCs w:val="28"/>
          <w:lang w:val="az-Latn-AZ"/>
        </w:rPr>
        <w:t>(</w:t>
      </w:r>
      <w:r w:rsidR="0011566C" w:rsidRPr="00714F8E">
        <w:rPr>
          <w:color w:val="000000"/>
          <w:sz w:val="28"/>
          <w:szCs w:val="28"/>
          <w:lang w:val="az-Latn-AZ"/>
        </w:rPr>
        <w:t>ərin</w:t>
      </w:r>
      <w:r w:rsidR="00E03EBB" w:rsidRPr="00714F8E">
        <w:rPr>
          <w:color w:val="000000"/>
          <w:sz w:val="28"/>
          <w:szCs w:val="28"/>
          <w:lang w:val="az-Latn-AZ"/>
        </w:rPr>
        <w:t>) azı 3 il müddətinə azadlıqdan məhrum edilməyə məhkum olunduğu barədə hökmdən çıxarışı əlavə etməlidir.</w:t>
      </w:r>
    </w:p>
    <w:p w:rsidR="008C272F" w:rsidRPr="00714F8E" w:rsidRDefault="00E03EBB" w:rsidP="008722F0">
      <w:pPr>
        <w:ind w:firstLine="567"/>
        <w:jc w:val="both"/>
        <w:rPr>
          <w:color w:val="000000"/>
          <w:sz w:val="28"/>
          <w:szCs w:val="28"/>
          <w:lang w:val="az-Latn-AZ"/>
        </w:rPr>
      </w:pPr>
      <w:r w:rsidRPr="00714F8E">
        <w:rPr>
          <w:sz w:val="28"/>
          <w:szCs w:val="28"/>
          <w:lang w:val="az-Latn-AZ"/>
        </w:rPr>
        <w:t>Bununla yanaşı</w:t>
      </w:r>
      <w:r w:rsidR="00F62D9E" w:rsidRPr="00714F8E">
        <w:rPr>
          <w:sz w:val="28"/>
          <w:szCs w:val="28"/>
          <w:lang w:val="az-Latn-AZ"/>
        </w:rPr>
        <w:t>,</w:t>
      </w:r>
      <w:r w:rsidRPr="00714F8E">
        <w:rPr>
          <w:sz w:val="28"/>
          <w:szCs w:val="28"/>
          <w:lang w:val="az-Latn-AZ"/>
        </w:rPr>
        <w:t xml:space="preserve"> AM-in 182.2-ci maddəsində göstərilir ki, bu Məcəllənin 17.2-ci maddəsində nəzərdə tutulmuş əsaslar üzrə nikahı pozmaq haqqında ərizə təqdim edildikdə, müvafiq icra hakimiyyəti orqanı nikahın pozulmasını ərizə verilən gün ərizəçinin iştirakı ilə qeydə alır, </w:t>
      </w:r>
      <w:r w:rsidRPr="00714F8E">
        <w:rPr>
          <w:color w:val="000000"/>
          <w:sz w:val="28"/>
          <w:szCs w:val="28"/>
          <w:lang w:val="az-Latn-AZ"/>
        </w:rPr>
        <w:t>3 gün müddətində bu barədə azadlıqdan məhrumetmə növündə cəza çəkən ərə (arvada) məlumat göndərir.</w:t>
      </w:r>
    </w:p>
    <w:p w:rsidR="00E03EBB" w:rsidRPr="00714F8E" w:rsidRDefault="008C272F" w:rsidP="008722F0">
      <w:pPr>
        <w:ind w:firstLine="567"/>
        <w:jc w:val="both"/>
        <w:rPr>
          <w:b/>
          <w:sz w:val="28"/>
          <w:szCs w:val="28"/>
          <w:lang w:val="az-Latn-AZ"/>
        </w:rPr>
      </w:pPr>
      <w:r w:rsidRPr="00714F8E">
        <w:rPr>
          <w:color w:val="000000"/>
          <w:sz w:val="28"/>
          <w:szCs w:val="28"/>
          <w:lang w:val="az-Latn-AZ"/>
        </w:rPr>
        <w:t xml:space="preserve">Eyni müddəa </w:t>
      </w:r>
      <w:r w:rsidRPr="00714F8E">
        <w:rPr>
          <w:bCs/>
          <w:sz w:val="28"/>
          <w:szCs w:val="28"/>
          <w:lang w:val="az-Latn-AZ"/>
        </w:rPr>
        <w:t>Azərbaycan Respublikas</w:t>
      </w:r>
      <w:r w:rsidR="00326652" w:rsidRPr="00714F8E">
        <w:rPr>
          <w:bCs/>
          <w:sz w:val="28"/>
          <w:szCs w:val="28"/>
          <w:lang w:val="az-Latn-AZ"/>
        </w:rPr>
        <w:t>ı</w:t>
      </w:r>
      <w:r w:rsidRPr="00714F8E">
        <w:rPr>
          <w:bCs/>
          <w:sz w:val="28"/>
          <w:szCs w:val="28"/>
          <w:lang w:val="az-Latn-AZ"/>
        </w:rPr>
        <w:t xml:space="preserve"> Nazirlər Kabinetinin “Vətəndaşlıq vəziyyəti aktlarının dövlət qeydiyyatı Qaydası”nın təsdiq edilməsi haqqında”  31 oktyabr 2003-cü il tarixli, 145 saylı Qərarının 5.11.2-ci maddəsində</w:t>
      </w:r>
      <w:r w:rsidR="00E03EBB" w:rsidRPr="00714F8E">
        <w:rPr>
          <w:color w:val="000000"/>
          <w:sz w:val="28"/>
          <w:szCs w:val="28"/>
          <w:lang w:val="az-Latn-AZ"/>
        </w:rPr>
        <w:t xml:space="preserve"> </w:t>
      </w:r>
      <w:r w:rsidRPr="00714F8E">
        <w:rPr>
          <w:color w:val="000000"/>
          <w:sz w:val="28"/>
          <w:szCs w:val="28"/>
          <w:lang w:val="az-Latn-AZ"/>
        </w:rPr>
        <w:t>də əksini tapmışdır.</w:t>
      </w:r>
    </w:p>
    <w:p w:rsidR="00E451B5" w:rsidRPr="00714F8E" w:rsidRDefault="00E03EBB" w:rsidP="008722F0">
      <w:pPr>
        <w:pStyle w:val="mecelle"/>
        <w:spacing w:before="0" w:beforeAutospacing="0" w:after="0" w:afterAutospacing="0"/>
        <w:ind w:firstLine="567"/>
        <w:jc w:val="both"/>
        <w:rPr>
          <w:color w:val="000000"/>
          <w:sz w:val="28"/>
          <w:szCs w:val="28"/>
          <w:lang w:val="az-Latn-AZ"/>
        </w:rPr>
      </w:pPr>
      <w:r w:rsidRPr="00714F8E">
        <w:rPr>
          <w:color w:val="000000"/>
          <w:sz w:val="28"/>
          <w:szCs w:val="28"/>
          <w:lang w:val="az-Latn-AZ"/>
        </w:rPr>
        <w:t>Göründüyü kimi</w:t>
      </w:r>
      <w:r w:rsidR="00D864F3" w:rsidRPr="00714F8E">
        <w:rPr>
          <w:color w:val="000000"/>
          <w:sz w:val="28"/>
          <w:szCs w:val="28"/>
          <w:lang w:val="az-Latn-AZ"/>
        </w:rPr>
        <w:t>,</w:t>
      </w:r>
      <w:r w:rsidRPr="00714F8E">
        <w:rPr>
          <w:color w:val="000000"/>
          <w:sz w:val="28"/>
          <w:szCs w:val="28"/>
          <w:lang w:val="az-Latn-AZ"/>
        </w:rPr>
        <w:t xml:space="preserve"> nikahına xitam verilmiş </w:t>
      </w:r>
      <w:r w:rsidR="008C272F" w:rsidRPr="00714F8E">
        <w:rPr>
          <w:color w:val="000000"/>
          <w:sz w:val="28"/>
          <w:szCs w:val="28"/>
          <w:lang w:val="az-Latn-AZ"/>
        </w:rPr>
        <w:t>ər (arvad</w:t>
      </w:r>
      <w:r w:rsidR="00777D89" w:rsidRPr="00714F8E">
        <w:rPr>
          <w:color w:val="000000"/>
          <w:sz w:val="28"/>
          <w:szCs w:val="28"/>
          <w:lang w:val="az-Latn-AZ"/>
        </w:rPr>
        <w:t xml:space="preserve">) nəinki məhkəmədə öz mülahizələrini bildirərək </w:t>
      </w:r>
      <w:r w:rsidR="008C272F" w:rsidRPr="00714F8E">
        <w:rPr>
          <w:color w:val="000000"/>
          <w:sz w:val="28"/>
          <w:szCs w:val="28"/>
          <w:lang w:val="az-Latn-AZ"/>
        </w:rPr>
        <w:t xml:space="preserve">nikahını və </w:t>
      </w:r>
      <w:r w:rsidR="00777D89" w:rsidRPr="00714F8E">
        <w:rPr>
          <w:color w:val="000000"/>
          <w:sz w:val="28"/>
          <w:szCs w:val="28"/>
          <w:lang w:val="az-Latn-AZ"/>
        </w:rPr>
        <w:t>ailəsini qorumaq hüququndan</w:t>
      </w:r>
      <w:r w:rsidR="00171430" w:rsidRPr="00714F8E">
        <w:rPr>
          <w:color w:val="000000"/>
          <w:sz w:val="28"/>
          <w:szCs w:val="28"/>
          <w:lang w:val="az-Latn-AZ"/>
        </w:rPr>
        <w:t>,</w:t>
      </w:r>
      <w:r w:rsidR="00777D89" w:rsidRPr="00714F8E">
        <w:rPr>
          <w:color w:val="000000"/>
          <w:sz w:val="28"/>
          <w:szCs w:val="28"/>
          <w:lang w:val="az-Latn-AZ"/>
        </w:rPr>
        <w:t xml:space="preserve"> eləcə də, </w:t>
      </w:r>
      <w:r w:rsidR="008C272F" w:rsidRPr="00714F8E">
        <w:rPr>
          <w:color w:val="000000"/>
          <w:sz w:val="28"/>
          <w:szCs w:val="28"/>
          <w:lang w:val="az-Latn-AZ"/>
        </w:rPr>
        <w:t>müvafiq icra hakimiyyəti orqanının</w:t>
      </w:r>
      <w:r w:rsidR="00777D89" w:rsidRPr="00714F8E">
        <w:rPr>
          <w:color w:val="000000"/>
          <w:sz w:val="28"/>
          <w:szCs w:val="28"/>
          <w:lang w:val="az-Latn-AZ"/>
        </w:rPr>
        <w:t xml:space="preserve"> nikahın pozulması haqqında qərarından</w:t>
      </w:r>
      <w:r w:rsidR="00BD14D0" w:rsidRPr="00714F8E">
        <w:rPr>
          <w:color w:val="000000"/>
          <w:sz w:val="28"/>
          <w:szCs w:val="28"/>
          <w:lang w:val="az-Latn-AZ"/>
        </w:rPr>
        <w:t xml:space="preserve"> məhkəməyə şikayət vermək hüququ</w:t>
      </w:r>
      <w:r w:rsidR="00171430" w:rsidRPr="00714F8E">
        <w:rPr>
          <w:color w:val="000000"/>
          <w:sz w:val="28"/>
          <w:szCs w:val="28"/>
          <w:lang w:val="az-Latn-AZ"/>
        </w:rPr>
        <w:t>ndan məhrum olur.</w:t>
      </w:r>
    </w:p>
    <w:p w:rsidR="00E01FE5" w:rsidRPr="00714F8E" w:rsidRDefault="00777D89" w:rsidP="008722F0">
      <w:pPr>
        <w:pStyle w:val="mecelle"/>
        <w:spacing w:before="0" w:beforeAutospacing="0" w:after="0" w:afterAutospacing="0"/>
        <w:ind w:firstLine="567"/>
        <w:jc w:val="both"/>
        <w:rPr>
          <w:color w:val="000000"/>
          <w:sz w:val="28"/>
          <w:szCs w:val="28"/>
          <w:lang w:val="az-Latn-AZ"/>
        </w:rPr>
      </w:pPr>
      <w:r w:rsidRPr="00714F8E">
        <w:rPr>
          <w:color w:val="000000"/>
          <w:sz w:val="28"/>
          <w:szCs w:val="28"/>
          <w:lang w:val="az-Latn-AZ"/>
        </w:rPr>
        <w:t>Konstitusiya Məhkəməsinin Plenumu cəmiyyətin əsas özəyi kimi</w:t>
      </w:r>
      <w:r w:rsidR="008C272F" w:rsidRPr="00714F8E">
        <w:rPr>
          <w:color w:val="000000"/>
          <w:sz w:val="28"/>
          <w:szCs w:val="28"/>
          <w:lang w:val="az-Latn-AZ"/>
        </w:rPr>
        <w:t xml:space="preserve"> nikahın və</w:t>
      </w:r>
      <w:r w:rsidRPr="00714F8E">
        <w:rPr>
          <w:color w:val="000000"/>
          <w:sz w:val="28"/>
          <w:szCs w:val="28"/>
          <w:lang w:val="az-Latn-AZ"/>
        </w:rPr>
        <w:t xml:space="preserve"> ailə</w:t>
      </w:r>
      <w:r w:rsidR="008C272F" w:rsidRPr="00714F8E">
        <w:rPr>
          <w:color w:val="000000"/>
          <w:sz w:val="28"/>
          <w:szCs w:val="28"/>
          <w:lang w:val="az-Latn-AZ"/>
        </w:rPr>
        <w:t>nin</w:t>
      </w:r>
      <w:r w:rsidRPr="00714F8E">
        <w:rPr>
          <w:color w:val="000000"/>
          <w:sz w:val="28"/>
          <w:szCs w:val="28"/>
          <w:lang w:val="az-Latn-AZ"/>
        </w:rPr>
        <w:t xml:space="preserve"> dövlətin xüsusi</w:t>
      </w:r>
      <w:r w:rsidR="00D864F3" w:rsidRPr="00714F8E">
        <w:rPr>
          <w:color w:val="000000"/>
          <w:sz w:val="28"/>
          <w:szCs w:val="28"/>
          <w:lang w:val="az-Latn-AZ"/>
        </w:rPr>
        <w:t xml:space="preserve"> himayəsində olması konstitusiya</w:t>
      </w:r>
      <w:r w:rsidRPr="00714F8E">
        <w:rPr>
          <w:color w:val="000000"/>
          <w:sz w:val="28"/>
          <w:szCs w:val="28"/>
          <w:lang w:val="az-Latn-AZ"/>
        </w:rPr>
        <w:t xml:space="preserve"> prinsipinin əhəmiyyətini bir daha vurğulayaraq qey</w:t>
      </w:r>
      <w:r w:rsidR="008C272F" w:rsidRPr="00714F8E">
        <w:rPr>
          <w:color w:val="000000"/>
          <w:sz w:val="28"/>
          <w:szCs w:val="28"/>
          <w:lang w:val="az-Latn-AZ"/>
        </w:rPr>
        <w:t>d</w:t>
      </w:r>
      <w:r w:rsidRPr="00714F8E">
        <w:rPr>
          <w:color w:val="000000"/>
          <w:sz w:val="28"/>
          <w:szCs w:val="28"/>
          <w:lang w:val="az-Latn-AZ"/>
        </w:rPr>
        <w:t xml:space="preserve"> edir ki, ailə</w:t>
      </w:r>
      <w:r w:rsidR="008C272F" w:rsidRPr="00714F8E">
        <w:rPr>
          <w:color w:val="000000"/>
          <w:sz w:val="28"/>
          <w:szCs w:val="28"/>
          <w:lang w:val="az-Latn-AZ"/>
        </w:rPr>
        <w:t xml:space="preserve"> </w:t>
      </w:r>
      <w:r w:rsidRPr="00714F8E">
        <w:rPr>
          <w:color w:val="000000"/>
          <w:sz w:val="28"/>
          <w:szCs w:val="28"/>
          <w:lang w:val="az-Latn-AZ"/>
        </w:rPr>
        <w:t>və nikah</w:t>
      </w:r>
      <w:r w:rsidR="008C272F" w:rsidRPr="00714F8E">
        <w:rPr>
          <w:color w:val="000000"/>
          <w:sz w:val="28"/>
          <w:szCs w:val="28"/>
          <w:lang w:val="az-Latn-AZ"/>
        </w:rPr>
        <w:t xml:space="preserve"> insanın ayrılmaz təbii hüququdur</w:t>
      </w:r>
      <w:r w:rsidRPr="00714F8E">
        <w:rPr>
          <w:color w:val="000000"/>
          <w:sz w:val="28"/>
          <w:szCs w:val="28"/>
          <w:lang w:val="az-Latn-AZ"/>
        </w:rPr>
        <w:t xml:space="preserve">  </w:t>
      </w:r>
      <w:r w:rsidR="008C272F" w:rsidRPr="00714F8E">
        <w:rPr>
          <w:color w:val="000000"/>
          <w:sz w:val="28"/>
          <w:szCs w:val="28"/>
          <w:lang w:val="az-Latn-AZ"/>
        </w:rPr>
        <w:t>və şəxsin bu</w:t>
      </w:r>
      <w:r w:rsidRPr="00714F8E">
        <w:rPr>
          <w:color w:val="000000"/>
          <w:sz w:val="28"/>
          <w:szCs w:val="28"/>
          <w:lang w:val="az-Latn-AZ"/>
        </w:rPr>
        <w:t xml:space="preserve"> hüquq</w:t>
      </w:r>
      <w:r w:rsidR="008C272F" w:rsidRPr="00714F8E">
        <w:rPr>
          <w:color w:val="000000"/>
          <w:sz w:val="28"/>
          <w:szCs w:val="28"/>
          <w:lang w:val="az-Latn-AZ"/>
        </w:rPr>
        <w:t>larının məhdudlaşdırılması</w:t>
      </w:r>
      <w:r w:rsidR="001A661D" w:rsidRPr="00714F8E">
        <w:rPr>
          <w:color w:val="000000"/>
          <w:sz w:val="28"/>
          <w:szCs w:val="28"/>
          <w:lang w:val="az-Latn-AZ"/>
        </w:rPr>
        <w:t>na</w:t>
      </w:r>
      <w:r w:rsidRPr="00714F8E">
        <w:rPr>
          <w:color w:val="000000"/>
          <w:sz w:val="28"/>
          <w:szCs w:val="28"/>
          <w:lang w:val="az-Latn-AZ"/>
        </w:rPr>
        <w:t xml:space="preserve"> yalnız məhkəmə qaydasında</w:t>
      </w:r>
      <w:r w:rsidR="001A661D" w:rsidRPr="00714F8E">
        <w:rPr>
          <w:color w:val="000000"/>
          <w:sz w:val="28"/>
          <w:szCs w:val="28"/>
          <w:lang w:val="az-Latn-AZ"/>
        </w:rPr>
        <w:t xml:space="preserve"> yol verilə bilər</w:t>
      </w:r>
      <w:r w:rsidR="00141B15" w:rsidRPr="00714F8E">
        <w:rPr>
          <w:color w:val="000000"/>
          <w:sz w:val="28"/>
          <w:szCs w:val="28"/>
          <w:lang w:val="az-Latn-AZ"/>
        </w:rPr>
        <w:t>.</w:t>
      </w:r>
      <w:r w:rsidRPr="00714F8E">
        <w:rPr>
          <w:color w:val="000000"/>
          <w:sz w:val="28"/>
          <w:szCs w:val="28"/>
          <w:lang w:val="az-Latn-AZ"/>
        </w:rPr>
        <w:t xml:space="preserve"> </w:t>
      </w:r>
    </w:p>
    <w:p w:rsidR="001A661D" w:rsidRPr="00714F8E" w:rsidRDefault="001A661D" w:rsidP="008722F0">
      <w:pPr>
        <w:pStyle w:val="mecelle"/>
        <w:spacing w:before="0" w:beforeAutospacing="0" w:after="0" w:afterAutospacing="0"/>
        <w:ind w:firstLine="567"/>
        <w:jc w:val="both"/>
        <w:rPr>
          <w:color w:val="000000"/>
          <w:sz w:val="28"/>
          <w:szCs w:val="28"/>
          <w:lang w:val="az-Latn-AZ"/>
        </w:rPr>
      </w:pPr>
      <w:r w:rsidRPr="00714F8E">
        <w:rPr>
          <w:sz w:val="28"/>
          <w:szCs w:val="28"/>
          <w:lang w:val="az-Latn-AZ"/>
        </w:rPr>
        <w:lastRenderedPageBreak/>
        <w:t xml:space="preserve">Nikah və ailə hüquqlarının məhkəmə təminatı </w:t>
      </w:r>
      <w:r w:rsidR="00D53327" w:rsidRPr="00714F8E">
        <w:rPr>
          <w:sz w:val="28"/>
          <w:szCs w:val="28"/>
          <w:lang w:val="az-Latn-AZ"/>
        </w:rPr>
        <w:t>ailə qanunvericiliyinin əsasını təşkil edən</w:t>
      </w:r>
      <w:r w:rsidR="00E01FE5" w:rsidRPr="00714F8E">
        <w:rPr>
          <w:sz w:val="28"/>
          <w:szCs w:val="28"/>
          <w:lang w:val="az-Latn-AZ"/>
        </w:rPr>
        <w:t xml:space="preserve"> </w:t>
      </w:r>
      <w:r w:rsidR="00D53327" w:rsidRPr="00714F8E">
        <w:rPr>
          <w:sz w:val="28"/>
          <w:szCs w:val="28"/>
          <w:lang w:val="az-Latn-AZ"/>
        </w:rPr>
        <w:t>“</w:t>
      </w:r>
      <w:r w:rsidR="00E01FE5" w:rsidRPr="00714F8E">
        <w:rPr>
          <w:sz w:val="28"/>
          <w:szCs w:val="28"/>
          <w:lang w:val="az-Latn-AZ"/>
        </w:rPr>
        <w:t>ər və arvadın</w:t>
      </w:r>
      <w:r w:rsidR="00760DC3" w:rsidRPr="00714F8E">
        <w:rPr>
          <w:color w:val="000000"/>
          <w:sz w:val="28"/>
          <w:szCs w:val="28"/>
          <w:lang w:val="az-Latn-AZ"/>
        </w:rPr>
        <w:t xml:space="preserve"> hüquqlarını</w:t>
      </w:r>
      <w:r w:rsidR="00D65CDB" w:rsidRPr="00714F8E">
        <w:rPr>
          <w:color w:val="000000"/>
          <w:sz w:val="28"/>
          <w:szCs w:val="28"/>
          <w:lang w:val="az-Latn-AZ"/>
        </w:rPr>
        <w:t>n</w:t>
      </w:r>
      <w:r w:rsidR="00E01FE5" w:rsidRPr="00714F8E">
        <w:rPr>
          <w:color w:val="000000"/>
          <w:sz w:val="28"/>
          <w:szCs w:val="28"/>
          <w:lang w:val="az-Latn-AZ"/>
        </w:rPr>
        <w:t xml:space="preserve"> maneəsiz həyata keçirilməsinin təmin olunması və bu hüquqların məhkəmədə müdafiəsi imkanları</w:t>
      </w:r>
      <w:r w:rsidR="00D53327" w:rsidRPr="00714F8E">
        <w:rPr>
          <w:color w:val="000000"/>
          <w:sz w:val="28"/>
          <w:szCs w:val="28"/>
          <w:lang w:val="az-Latn-AZ"/>
        </w:rPr>
        <w:t>” prinsipi</w:t>
      </w:r>
      <w:r w:rsidRPr="00714F8E">
        <w:rPr>
          <w:color w:val="000000"/>
          <w:sz w:val="28"/>
          <w:szCs w:val="28"/>
          <w:lang w:val="az-Latn-AZ"/>
        </w:rPr>
        <w:t>ndən</w:t>
      </w:r>
      <w:r w:rsidR="00D53327" w:rsidRPr="00714F8E">
        <w:rPr>
          <w:color w:val="000000"/>
          <w:sz w:val="28"/>
          <w:szCs w:val="28"/>
          <w:lang w:val="az-Latn-AZ"/>
        </w:rPr>
        <w:t xml:space="preserve"> və Konstitusiyanın 60-cı maddəsinin I hissəsində təsbit olunan hər kəsin hüquq və azadlıqlarının məhkəmə müdafiəsi hüququ</w:t>
      </w:r>
      <w:r w:rsidRPr="00714F8E">
        <w:rPr>
          <w:color w:val="000000"/>
          <w:sz w:val="28"/>
          <w:szCs w:val="28"/>
          <w:lang w:val="az-Latn-AZ"/>
        </w:rPr>
        <w:t>ndan</w:t>
      </w:r>
      <w:r w:rsidR="00D53327" w:rsidRPr="00714F8E">
        <w:rPr>
          <w:color w:val="000000"/>
          <w:sz w:val="28"/>
          <w:szCs w:val="28"/>
          <w:lang w:val="az-Latn-AZ"/>
        </w:rPr>
        <w:t xml:space="preserve"> </w:t>
      </w:r>
      <w:r w:rsidRPr="00714F8E">
        <w:rPr>
          <w:color w:val="000000"/>
          <w:sz w:val="28"/>
          <w:szCs w:val="28"/>
          <w:lang w:val="az-Latn-AZ"/>
        </w:rPr>
        <w:t>irəli gəlir</w:t>
      </w:r>
      <w:r w:rsidR="00D53327" w:rsidRPr="00714F8E">
        <w:rPr>
          <w:color w:val="000000"/>
          <w:sz w:val="28"/>
          <w:szCs w:val="28"/>
          <w:lang w:val="az-Latn-AZ"/>
        </w:rPr>
        <w:t>.</w:t>
      </w:r>
    </w:p>
    <w:p w:rsidR="00D65CDB" w:rsidRPr="00714F8E" w:rsidRDefault="00EE47FC" w:rsidP="00D65CDB">
      <w:pPr>
        <w:pStyle w:val="mecelle"/>
        <w:spacing w:before="0" w:beforeAutospacing="0" w:after="0" w:afterAutospacing="0"/>
        <w:ind w:firstLine="567"/>
        <w:jc w:val="both"/>
        <w:rPr>
          <w:color w:val="000000"/>
          <w:sz w:val="28"/>
          <w:szCs w:val="28"/>
          <w:lang w:val="az-Latn-AZ"/>
        </w:rPr>
      </w:pPr>
      <w:r w:rsidRPr="00714F8E">
        <w:rPr>
          <w:color w:val="000000"/>
          <w:sz w:val="28"/>
          <w:szCs w:val="28"/>
          <w:lang w:val="az-Latn-AZ"/>
        </w:rPr>
        <w:t>Göstərilənləri nəzərə alaraq</w:t>
      </w:r>
      <w:r w:rsidR="00464F44" w:rsidRPr="00714F8E">
        <w:rPr>
          <w:color w:val="000000"/>
          <w:sz w:val="28"/>
          <w:szCs w:val="28"/>
          <w:lang w:val="az-Latn-AZ"/>
        </w:rPr>
        <w:t>,</w:t>
      </w:r>
      <w:r w:rsidRPr="00714F8E">
        <w:rPr>
          <w:color w:val="000000"/>
          <w:sz w:val="28"/>
          <w:szCs w:val="28"/>
          <w:lang w:val="az-Latn-AZ"/>
        </w:rPr>
        <w:t xml:space="preserve"> Konstitusiya Məhkəməsinin Plenumu hesab edir ki,</w:t>
      </w:r>
      <w:r w:rsidR="00EA1245" w:rsidRPr="00714F8E">
        <w:rPr>
          <w:color w:val="000000"/>
          <w:sz w:val="28"/>
          <w:szCs w:val="28"/>
          <w:lang w:val="az-Latn-AZ"/>
        </w:rPr>
        <w:t xml:space="preserve"> </w:t>
      </w:r>
      <w:r w:rsidR="00D53327" w:rsidRPr="00714F8E">
        <w:rPr>
          <w:sz w:val="28"/>
          <w:szCs w:val="28"/>
          <w:lang w:val="az-Latn-AZ"/>
        </w:rPr>
        <w:t>y</w:t>
      </w:r>
      <w:r w:rsidR="00D53327" w:rsidRPr="00714F8E">
        <w:rPr>
          <w:color w:val="000000"/>
          <w:sz w:val="28"/>
          <w:szCs w:val="28"/>
          <w:lang w:val="az-Latn-AZ"/>
        </w:rPr>
        <w:t>etkinlik yaşına çatmayan ümumi uşaqlarının olmasından</w:t>
      </w:r>
      <w:r w:rsidR="00AF6E41" w:rsidRPr="00714F8E">
        <w:rPr>
          <w:color w:val="000000"/>
          <w:sz w:val="28"/>
          <w:szCs w:val="28"/>
          <w:lang w:val="az-Latn-AZ"/>
        </w:rPr>
        <w:t>,</w:t>
      </w:r>
      <w:r w:rsidR="00D53327" w:rsidRPr="00714F8E">
        <w:rPr>
          <w:color w:val="000000"/>
          <w:sz w:val="28"/>
          <w:szCs w:val="28"/>
          <w:lang w:val="az-Latn-AZ"/>
        </w:rPr>
        <w:t xml:space="preserve"> </w:t>
      </w:r>
      <w:r w:rsidR="00AF6E41" w:rsidRPr="00714F8E">
        <w:rPr>
          <w:color w:val="000000"/>
          <w:sz w:val="28"/>
          <w:szCs w:val="28"/>
          <w:lang w:val="az-Latn-AZ"/>
        </w:rPr>
        <w:t>ə</w:t>
      </w:r>
      <w:r w:rsidR="00D53327" w:rsidRPr="00714F8E">
        <w:rPr>
          <w:color w:val="000000"/>
          <w:sz w:val="28"/>
          <w:szCs w:val="28"/>
          <w:lang w:val="az-Latn-AZ"/>
        </w:rPr>
        <w:t>rin (arvadın) razılığının olub-olmamasından asılı olmayaraq ər (arvad) cinayət törətməyə görə ən azı 3 il müddətinə azadlıqdan məhrum olunduqda tərəflərdən birinin ərizəsi əsasında nikaha müvafiq icra hakimiyyəti orqanında xitam verilməsi həmin</w:t>
      </w:r>
      <w:r w:rsidR="00AF6E41" w:rsidRPr="00714F8E">
        <w:rPr>
          <w:color w:val="000000"/>
          <w:sz w:val="28"/>
          <w:szCs w:val="28"/>
          <w:lang w:val="az-Latn-AZ"/>
        </w:rPr>
        <w:t xml:space="preserve"> hüquq</w:t>
      </w:r>
      <w:r w:rsidR="00D53327" w:rsidRPr="00714F8E">
        <w:rPr>
          <w:color w:val="000000"/>
          <w:sz w:val="28"/>
          <w:szCs w:val="28"/>
          <w:lang w:val="az-Latn-AZ"/>
        </w:rPr>
        <w:t xml:space="preserve"> münasibətlər</w:t>
      </w:r>
      <w:r w:rsidR="0039230B" w:rsidRPr="00714F8E">
        <w:rPr>
          <w:color w:val="000000"/>
          <w:sz w:val="28"/>
          <w:szCs w:val="28"/>
          <w:lang w:val="az-Latn-AZ"/>
        </w:rPr>
        <w:t>in</w:t>
      </w:r>
      <w:r w:rsidR="00D53327" w:rsidRPr="00714F8E">
        <w:rPr>
          <w:color w:val="000000"/>
          <w:sz w:val="28"/>
          <w:szCs w:val="28"/>
          <w:lang w:val="az-Latn-AZ"/>
        </w:rPr>
        <w:t>də</w:t>
      </w:r>
      <w:r w:rsidR="00AF6E41" w:rsidRPr="00714F8E">
        <w:rPr>
          <w:color w:val="000000"/>
          <w:sz w:val="28"/>
          <w:szCs w:val="28"/>
          <w:lang w:val="az-Latn-AZ"/>
        </w:rPr>
        <w:t xml:space="preserve"> </w:t>
      </w:r>
      <w:r w:rsidR="00D53327" w:rsidRPr="00714F8E">
        <w:rPr>
          <w:color w:val="000000"/>
          <w:sz w:val="28"/>
          <w:szCs w:val="28"/>
          <w:lang w:val="az-Latn-AZ"/>
        </w:rPr>
        <w:t>iştirak edən s</w:t>
      </w:r>
      <w:r w:rsidR="00AD5B8E" w:rsidRPr="00714F8E">
        <w:rPr>
          <w:color w:val="000000"/>
          <w:sz w:val="28"/>
          <w:szCs w:val="28"/>
          <w:lang w:val="az-Latn-AZ"/>
        </w:rPr>
        <w:t>ubyektləri</w:t>
      </w:r>
      <w:r w:rsidR="00AF6E41" w:rsidRPr="00714F8E">
        <w:rPr>
          <w:color w:val="000000"/>
          <w:sz w:val="28"/>
          <w:szCs w:val="28"/>
          <w:lang w:val="az-Latn-AZ"/>
        </w:rPr>
        <w:t xml:space="preserve"> Konstitusiyanın 17 və 34-cü maddələrində təsbit olunmuş hüquqlarının məhkəmə müdafiəsin</w:t>
      </w:r>
      <w:r w:rsidR="0092680D" w:rsidRPr="00714F8E">
        <w:rPr>
          <w:color w:val="000000"/>
          <w:sz w:val="28"/>
          <w:szCs w:val="28"/>
          <w:lang w:val="az-Latn-AZ"/>
        </w:rPr>
        <w:t>dən</w:t>
      </w:r>
      <w:r w:rsidR="00AF6E41" w:rsidRPr="00714F8E">
        <w:rPr>
          <w:color w:val="000000"/>
          <w:sz w:val="28"/>
          <w:szCs w:val="28"/>
          <w:lang w:val="az-Latn-AZ"/>
        </w:rPr>
        <w:t xml:space="preserve"> məhrum </w:t>
      </w:r>
      <w:r w:rsidR="00D65CDB" w:rsidRPr="00714F8E">
        <w:rPr>
          <w:color w:val="000000"/>
          <w:sz w:val="28"/>
          <w:szCs w:val="28"/>
          <w:lang w:val="az-Latn-AZ"/>
        </w:rPr>
        <w:t>etdiyinə görə Konstitusiyanın 60-cı maddəsinin I hissəsi ilə ziddiy</w:t>
      </w:r>
      <w:r w:rsidR="00921621" w:rsidRPr="00714F8E">
        <w:rPr>
          <w:color w:val="000000"/>
          <w:sz w:val="28"/>
          <w:szCs w:val="28"/>
          <w:lang w:val="az-Latn-AZ"/>
        </w:rPr>
        <w:t>y</w:t>
      </w:r>
      <w:r w:rsidR="00D65CDB" w:rsidRPr="00714F8E">
        <w:rPr>
          <w:color w:val="000000"/>
          <w:sz w:val="28"/>
          <w:szCs w:val="28"/>
          <w:lang w:val="az-Latn-AZ"/>
        </w:rPr>
        <w:t>ət təşkil edir.</w:t>
      </w:r>
    </w:p>
    <w:p w:rsidR="00A91AA6" w:rsidRPr="00714F8E" w:rsidRDefault="00AD5B8E" w:rsidP="008722F0">
      <w:pPr>
        <w:ind w:firstLine="567"/>
        <w:jc w:val="both"/>
        <w:rPr>
          <w:color w:val="000000"/>
          <w:sz w:val="28"/>
          <w:szCs w:val="28"/>
          <w:lang w:val="az-Latn-AZ"/>
        </w:rPr>
      </w:pPr>
      <w:r w:rsidRPr="00714F8E">
        <w:rPr>
          <w:color w:val="000000"/>
          <w:sz w:val="28"/>
          <w:szCs w:val="28"/>
          <w:lang w:val="az-Latn-AZ"/>
        </w:rPr>
        <w:t>Bununla yanaşı, b</w:t>
      </w:r>
      <w:r w:rsidR="00AC5DA1" w:rsidRPr="00714F8E">
        <w:rPr>
          <w:color w:val="000000"/>
          <w:sz w:val="28"/>
          <w:szCs w:val="28"/>
          <w:lang w:val="az-Latn-AZ"/>
        </w:rPr>
        <w:t>ir sıra</w:t>
      </w:r>
      <w:r w:rsidR="0075783D" w:rsidRPr="00714F8E">
        <w:rPr>
          <w:color w:val="000000"/>
          <w:sz w:val="28"/>
          <w:szCs w:val="28"/>
          <w:lang w:val="az-Latn-AZ"/>
        </w:rPr>
        <w:t xml:space="preserve"> ölkələrin qanunvericiliyinin təhlili </w:t>
      </w:r>
      <w:r w:rsidRPr="00714F8E">
        <w:rPr>
          <w:color w:val="000000"/>
          <w:sz w:val="28"/>
          <w:szCs w:val="28"/>
          <w:lang w:val="az-Latn-AZ"/>
        </w:rPr>
        <w:t>bu</w:t>
      </w:r>
      <w:r w:rsidR="001E326F" w:rsidRPr="00714F8E">
        <w:rPr>
          <w:color w:val="000000"/>
          <w:sz w:val="28"/>
          <w:szCs w:val="28"/>
          <w:lang w:val="az-Latn-AZ"/>
        </w:rPr>
        <w:t xml:space="preserve"> məsələ</w:t>
      </w:r>
      <w:r w:rsidR="0075783D" w:rsidRPr="00714F8E">
        <w:rPr>
          <w:color w:val="000000"/>
          <w:sz w:val="28"/>
          <w:szCs w:val="28"/>
          <w:lang w:val="az-Latn-AZ"/>
        </w:rPr>
        <w:t>də Azərbaycan Respublikasının ailə qanunvericiliyindən</w:t>
      </w:r>
      <w:r w:rsidR="001E326F" w:rsidRPr="00714F8E">
        <w:rPr>
          <w:color w:val="000000"/>
          <w:sz w:val="28"/>
          <w:szCs w:val="28"/>
          <w:lang w:val="az-Latn-AZ"/>
        </w:rPr>
        <w:t xml:space="preserve"> fərqli yanaşmanın mövcud olduğunu göstərir. </w:t>
      </w:r>
      <w:r w:rsidR="00AC5DA1" w:rsidRPr="00714F8E">
        <w:rPr>
          <w:color w:val="000000"/>
          <w:sz w:val="28"/>
          <w:szCs w:val="28"/>
          <w:lang w:val="az-Latn-AZ"/>
        </w:rPr>
        <w:t>Belə ki,</w:t>
      </w:r>
      <w:r w:rsidR="001E326F" w:rsidRPr="00714F8E">
        <w:rPr>
          <w:color w:val="000000"/>
          <w:sz w:val="28"/>
          <w:szCs w:val="28"/>
          <w:lang w:val="az-Latn-AZ"/>
        </w:rPr>
        <w:t xml:space="preserve"> </w:t>
      </w:r>
      <w:r w:rsidR="006E3F95" w:rsidRPr="00714F8E">
        <w:rPr>
          <w:color w:val="000000"/>
          <w:sz w:val="28"/>
          <w:szCs w:val="28"/>
          <w:lang w:val="az-Latn-AZ"/>
        </w:rPr>
        <w:t xml:space="preserve">Ukrayna </w:t>
      </w:r>
      <w:r w:rsidR="007D0DF7" w:rsidRPr="00714F8E">
        <w:rPr>
          <w:color w:val="000000"/>
          <w:sz w:val="28"/>
          <w:szCs w:val="28"/>
          <w:lang w:val="az-Latn-AZ"/>
        </w:rPr>
        <w:t xml:space="preserve">Respublikasının </w:t>
      </w:r>
      <w:r w:rsidR="006E3F95" w:rsidRPr="00714F8E">
        <w:rPr>
          <w:color w:val="000000"/>
          <w:sz w:val="28"/>
          <w:szCs w:val="28"/>
          <w:lang w:val="az-Latn-AZ"/>
        </w:rPr>
        <w:t>Ailə Məcəlləsinə edilmiş dəyişikliklərə əsasən ər (arvad) cinayət törətməyə görə ən azı 3 il müddətinə</w:t>
      </w:r>
      <w:r w:rsidRPr="00714F8E">
        <w:rPr>
          <w:color w:val="000000"/>
          <w:sz w:val="28"/>
          <w:szCs w:val="28"/>
          <w:lang w:val="az-Latn-AZ"/>
        </w:rPr>
        <w:t xml:space="preserve"> azadlıqdan </w:t>
      </w:r>
      <w:r w:rsidR="006E3F95" w:rsidRPr="00714F8E">
        <w:rPr>
          <w:color w:val="000000"/>
          <w:sz w:val="28"/>
          <w:szCs w:val="28"/>
          <w:lang w:val="az-Latn-AZ"/>
        </w:rPr>
        <w:t>məhrum olunduqda ər</w:t>
      </w:r>
      <w:r w:rsidRPr="00714F8E">
        <w:rPr>
          <w:color w:val="000000"/>
          <w:sz w:val="28"/>
          <w:szCs w:val="28"/>
          <w:lang w:val="az-Latn-AZ"/>
        </w:rPr>
        <w:t>in</w:t>
      </w:r>
      <w:r w:rsidR="006E3F95" w:rsidRPr="00714F8E">
        <w:rPr>
          <w:color w:val="000000"/>
          <w:sz w:val="28"/>
          <w:szCs w:val="28"/>
          <w:lang w:val="az-Latn-AZ"/>
        </w:rPr>
        <w:t xml:space="preserve"> (arvadın) ərizəsi əsasında müvafiq icra hakimiyyəti orqanında nikaha xitam verilməsini nəzərdə tutan norma Məcəllədən çıxarılmışdır. </w:t>
      </w:r>
      <w:r w:rsidR="00510927" w:rsidRPr="00714F8E">
        <w:rPr>
          <w:color w:val="000000"/>
          <w:sz w:val="28"/>
          <w:szCs w:val="28"/>
          <w:lang w:val="az-Latn-AZ"/>
        </w:rPr>
        <w:t>Almaniya</w:t>
      </w:r>
      <w:r w:rsidR="00666361" w:rsidRPr="00714F8E">
        <w:rPr>
          <w:color w:val="000000"/>
          <w:sz w:val="28"/>
          <w:szCs w:val="28"/>
          <w:lang w:val="az-Latn-AZ"/>
        </w:rPr>
        <w:t xml:space="preserve"> Federativ Respublikası</w:t>
      </w:r>
      <w:r w:rsidR="002A61A3" w:rsidRPr="00714F8E">
        <w:rPr>
          <w:color w:val="000000"/>
          <w:sz w:val="28"/>
          <w:szCs w:val="28"/>
          <w:lang w:val="az-Latn-AZ"/>
        </w:rPr>
        <w:t>nın</w:t>
      </w:r>
      <w:r w:rsidR="001E326F" w:rsidRPr="00714F8E">
        <w:rPr>
          <w:color w:val="000000"/>
          <w:sz w:val="28"/>
          <w:szCs w:val="28"/>
          <w:lang w:val="az-Latn-AZ"/>
        </w:rPr>
        <w:t xml:space="preserve"> Mülki Məcəlləsi</w:t>
      </w:r>
      <w:r w:rsidR="00131D0E" w:rsidRPr="00714F8E">
        <w:rPr>
          <w:color w:val="000000"/>
          <w:sz w:val="28"/>
          <w:szCs w:val="28"/>
          <w:lang w:val="az-Latn-AZ"/>
        </w:rPr>
        <w:t xml:space="preserve"> </w:t>
      </w:r>
      <w:r w:rsidR="00510927" w:rsidRPr="00714F8E">
        <w:rPr>
          <w:color w:val="000000"/>
          <w:sz w:val="28"/>
          <w:szCs w:val="28"/>
          <w:lang w:val="az-Latn-AZ"/>
        </w:rPr>
        <w:t xml:space="preserve">də </w:t>
      </w:r>
      <w:r w:rsidR="00131D0E" w:rsidRPr="00714F8E">
        <w:rPr>
          <w:color w:val="000000"/>
          <w:sz w:val="28"/>
          <w:szCs w:val="28"/>
          <w:lang w:val="az-Latn-AZ"/>
        </w:rPr>
        <w:t>nikahın pozulmasının yalnız məhkəmə qaydasında mümkün olduğunu müəyyən edir.</w:t>
      </w:r>
      <w:r w:rsidR="0075783D" w:rsidRPr="00714F8E">
        <w:rPr>
          <w:color w:val="000000"/>
          <w:sz w:val="28"/>
          <w:szCs w:val="28"/>
          <w:lang w:val="az-Latn-AZ"/>
        </w:rPr>
        <w:t xml:space="preserve"> </w:t>
      </w:r>
    </w:p>
    <w:p w:rsidR="0075783D" w:rsidRPr="00714F8E" w:rsidRDefault="00D27F2D" w:rsidP="00281539">
      <w:pPr>
        <w:ind w:firstLine="567"/>
        <w:jc w:val="both"/>
        <w:rPr>
          <w:rFonts w:eastAsia="MS Mincho"/>
          <w:color w:val="000000"/>
          <w:sz w:val="28"/>
          <w:szCs w:val="28"/>
          <w:lang w:val="az-Latn-AZ" w:eastAsia="ja-JP"/>
        </w:rPr>
      </w:pPr>
      <w:r w:rsidRPr="00714F8E">
        <w:rPr>
          <w:rFonts w:eastAsia="MS Mincho"/>
          <w:color w:val="000000"/>
          <w:sz w:val="28"/>
          <w:szCs w:val="28"/>
          <w:lang w:val="az-Latn-AZ" w:eastAsia="ja-JP"/>
        </w:rPr>
        <w:t>Göstərilənləri nəzərə alaraq</w:t>
      </w:r>
      <w:r w:rsidR="0037473F" w:rsidRPr="00714F8E">
        <w:rPr>
          <w:rFonts w:eastAsia="MS Mincho"/>
          <w:color w:val="000000"/>
          <w:sz w:val="28"/>
          <w:szCs w:val="28"/>
          <w:lang w:val="az-Latn-AZ" w:eastAsia="ja-JP"/>
        </w:rPr>
        <w:t>,</w:t>
      </w:r>
      <w:r w:rsidRPr="00714F8E">
        <w:rPr>
          <w:rFonts w:eastAsia="MS Mincho"/>
          <w:color w:val="000000"/>
          <w:sz w:val="28"/>
          <w:szCs w:val="28"/>
          <w:lang w:val="az-Latn-AZ" w:eastAsia="ja-JP"/>
        </w:rPr>
        <w:t xml:space="preserve"> Konstitusiya Məhkəməsinin Plenumu </w:t>
      </w:r>
      <w:r w:rsidR="00885F17" w:rsidRPr="00714F8E">
        <w:rPr>
          <w:rFonts w:eastAsia="MS Mincho"/>
          <w:color w:val="000000"/>
          <w:sz w:val="28"/>
          <w:szCs w:val="28"/>
          <w:lang w:val="az-Latn-AZ" w:eastAsia="ja-JP"/>
        </w:rPr>
        <w:t>aşağıda</w:t>
      </w:r>
      <w:r w:rsidR="0075783D" w:rsidRPr="00714F8E">
        <w:rPr>
          <w:rFonts w:eastAsia="MS Mincho"/>
          <w:color w:val="000000"/>
          <w:sz w:val="28"/>
          <w:szCs w:val="28"/>
          <w:lang w:val="az-Latn-AZ" w:eastAsia="ja-JP"/>
        </w:rPr>
        <w:t>k</w:t>
      </w:r>
      <w:r w:rsidR="00885F17" w:rsidRPr="00714F8E">
        <w:rPr>
          <w:rFonts w:eastAsia="MS Mincho"/>
          <w:color w:val="000000"/>
          <w:sz w:val="28"/>
          <w:szCs w:val="28"/>
          <w:lang w:val="az-Latn-AZ" w:eastAsia="ja-JP"/>
        </w:rPr>
        <w:t>ı</w:t>
      </w:r>
      <w:r w:rsidRPr="00714F8E">
        <w:rPr>
          <w:rFonts w:eastAsia="MS Mincho"/>
          <w:color w:val="000000"/>
          <w:sz w:val="28"/>
          <w:szCs w:val="28"/>
          <w:lang w:val="az-Latn-AZ" w:eastAsia="ja-JP"/>
        </w:rPr>
        <w:t xml:space="preserve"> nəticə</w:t>
      </w:r>
      <w:r w:rsidR="0075783D" w:rsidRPr="00714F8E">
        <w:rPr>
          <w:rFonts w:eastAsia="MS Mincho"/>
          <w:color w:val="000000"/>
          <w:sz w:val="28"/>
          <w:szCs w:val="28"/>
          <w:lang w:val="az-Latn-AZ" w:eastAsia="ja-JP"/>
        </w:rPr>
        <w:t>lərə</w:t>
      </w:r>
      <w:r w:rsidRPr="00714F8E">
        <w:rPr>
          <w:rFonts w:eastAsia="MS Mincho"/>
          <w:color w:val="000000"/>
          <w:sz w:val="28"/>
          <w:szCs w:val="28"/>
          <w:lang w:val="az-Latn-AZ" w:eastAsia="ja-JP"/>
        </w:rPr>
        <w:t xml:space="preserve"> gə</w:t>
      </w:r>
      <w:r w:rsidR="006E5BF7" w:rsidRPr="00714F8E">
        <w:rPr>
          <w:rFonts w:eastAsia="MS Mincho"/>
          <w:color w:val="000000"/>
          <w:sz w:val="28"/>
          <w:szCs w:val="28"/>
          <w:lang w:val="az-Latn-AZ" w:eastAsia="ja-JP"/>
        </w:rPr>
        <w:t>lir</w:t>
      </w:r>
      <w:r w:rsidR="0075783D" w:rsidRPr="00714F8E">
        <w:rPr>
          <w:rFonts w:eastAsia="MS Mincho"/>
          <w:color w:val="000000"/>
          <w:sz w:val="28"/>
          <w:szCs w:val="28"/>
          <w:lang w:val="az-Latn-AZ" w:eastAsia="ja-JP"/>
        </w:rPr>
        <w:t>:</w:t>
      </w:r>
      <w:r w:rsidR="006E5BF7" w:rsidRPr="00714F8E">
        <w:rPr>
          <w:rFonts w:eastAsia="MS Mincho"/>
          <w:color w:val="000000"/>
          <w:sz w:val="28"/>
          <w:szCs w:val="28"/>
          <w:lang w:val="az-Latn-AZ" w:eastAsia="ja-JP"/>
        </w:rPr>
        <w:t xml:space="preserve"> </w:t>
      </w:r>
    </w:p>
    <w:p w:rsidR="0075783D" w:rsidRPr="00281539" w:rsidRDefault="00281539" w:rsidP="00281539">
      <w:pPr>
        <w:ind w:firstLine="567"/>
        <w:jc w:val="both"/>
        <w:rPr>
          <w:rFonts w:eastAsia="MS Mincho"/>
          <w:color w:val="000000"/>
          <w:sz w:val="28"/>
          <w:szCs w:val="28"/>
          <w:lang w:val="az-Latn-AZ" w:eastAsia="ja-JP"/>
        </w:rPr>
      </w:pPr>
      <w:r w:rsidRPr="00281539">
        <w:rPr>
          <w:rFonts w:eastAsia="MS Mincho"/>
          <w:color w:val="000000"/>
          <w:sz w:val="28"/>
          <w:szCs w:val="28"/>
          <w:lang w:val="az-Latn-AZ" w:eastAsia="ja-JP"/>
        </w:rPr>
        <w:t xml:space="preserve">- </w:t>
      </w:r>
      <w:r w:rsidR="006E5BF7" w:rsidRPr="00281539">
        <w:rPr>
          <w:rFonts w:eastAsia="MS Mincho"/>
          <w:color w:val="000000"/>
          <w:sz w:val="28"/>
          <w:szCs w:val="28"/>
          <w:lang w:val="az-Latn-AZ" w:eastAsia="ja-JP"/>
        </w:rPr>
        <w:t>AM-in 17.2.3-c</w:t>
      </w:r>
      <w:r w:rsidR="007D5600" w:rsidRPr="00281539">
        <w:rPr>
          <w:rFonts w:eastAsia="MS Mincho"/>
          <w:color w:val="000000"/>
          <w:sz w:val="28"/>
          <w:szCs w:val="28"/>
          <w:lang w:val="az-Latn-AZ" w:eastAsia="ja-JP"/>
        </w:rPr>
        <w:t>ü</w:t>
      </w:r>
      <w:r w:rsidR="00D27F2D" w:rsidRPr="00281539">
        <w:rPr>
          <w:rFonts w:eastAsia="MS Mincho"/>
          <w:color w:val="000000"/>
          <w:sz w:val="28"/>
          <w:szCs w:val="28"/>
          <w:lang w:val="az-Latn-AZ" w:eastAsia="ja-JP"/>
        </w:rPr>
        <w:t xml:space="preserve"> maddə</w:t>
      </w:r>
      <w:r w:rsidR="006E5BF7" w:rsidRPr="00281539">
        <w:rPr>
          <w:rFonts w:eastAsia="MS Mincho"/>
          <w:color w:val="000000"/>
          <w:sz w:val="28"/>
          <w:szCs w:val="28"/>
          <w:lang w:val="az-Latn-AZ" w:eastAsia="ja-JP"/>
        </w:rPr>
        <w:t>s</w:t>
      </w:r>
      <w:r w:rsidR="00D27F2D" w:rsidRPr="00281539">
        <w:rPr>
          <w:rFonts w:eastAsia="MS Mincho"/>
          <w:color w:val="000000"/>
          <w:sz w:val="28"/>
          <w:szCs w:val="28"/>
          <w:lang w:val="az-Latn-AZ" w:eastAsia="ja-JP"/>
        </w:rPr>
        <w:t>i</w:t>
      </w:r>
      <w:r w:rsidR="0075783D" w:rsidRPr="00281539">
        <w:rPr>
          <w:rFonts w:eastAsia="MS Mincho"/>
          <w:color w:val="000000"/>
          <w:sz w:val="28"/>
          <w:szCs w:val="28"/>
          <w:lang w:val="az-Latn-AZ" w:eastAsia="ja-JP"/>
        </w:rPr>
        <w:t xml:space="preserve"> </w:t>
      </w:r>
      <w:r w:rsidR="002427E8" w:rsidRPr="00281539">
        <w:rPr>
          <w:sz w:val="28"/>
          <w:szCs w:val="28"/>
          <w:lang w:val="az-Latn-AZ"/>
        </w:rPr>
        <w:t xml:space="preserve">Azərbaycan Respublikası  </w:t>
      </w:r>
      <w:r w:rsidR="002427E8" w:rsidRPr="00281539">
        <w:rPr>
          <w:rFonts w:eastAsia="MS Mincho"/>
          <w:color w:val="000000"/>
          <w:sz w:val="28"/>
          <w:szCs w:val="28"/>
          <w:lang w:val="az-Latn-AZ" w:eastAsia="ja-JP"/>
        </w:rPr>
        <w:t>Konstitusiyasının</w:t>
      </w:r>
      <w:r w:rsidR="002427E8" w:rsidRPr="00281539">
        <w:rPr>
          <w:sz w:val="28"/>
          <w:szCs w:val="28"/>
          <w:lang w:val="az-Latn-AZ"/>
        </w:rPr>
        <w:t xml:space="preserve"> </w:t>
      </w:r>
      <w:r w:rsidR="00FB5932" w:rsidRPr="00281539">
        <w:rPr>
          <w:sz w:val="28"/>
          <w:szCs w:val="28"/>
          <w:lang w:val="az-Latn-AZ"/>
        </w:rPr>
        <w:t>hər kəsin hüquq və azadlıqlarının məhkəmədə müdafiəsinə təminat verən</w:t>
      </w:r>
      <w:r w:rsidR="00FB5932" w:rsidRPr="00281539">
        <w:rPr>
          <w:rFonts w:eastAsia="MS Mincho"/>
          <w:color w:val="000000"/>
          <w:sz w:val="28"/>
          <w:szCs w:val="28"/>
          <w:lang w:val="az-Latn-AZ" w:eastAsia="ja-JP"/>
        </w:rPr>
        <w:t xml:space="preserve"> 60-cı maddəsinin I hissəsinə </w:t>
      </w:r>
      <w:r w:rsidR="00D27F2D" w:rsidRPr="00281539">
        <w:rPr>
          <w:rFonts w:eastAsia="MS Mincho"/>
          <w:color w:val="000000"/>
          <w:sz w:val="28"/>
          <w:szCs w:val="28"/>
          <w:lang w:val="az-Latn-AZ" w:eastAsia="ja-JP"/>
        </w:rPr>
        <w:t>uyğun olmadığından qüvvədən düşmüş hesab edilmə</w:t>
      </w:r>
      <w:r w:rsidR="0075783D" w:rsidRPr="00281539">
        <w:rPr>
          <w:rFonts w:eastAsia="MS Mincho"/>
          <w:color w:val="000000"/>
          <w:sz w:val="28"/>
          <w:szCs w:val="28"/>
          <w:lang w:val="az-Latn-AZ" w:eastAsia="ja-JP"/>
        </w:rPr>
        <w:t>lidir;</w:t>
      </w:r>
    </w:p>
    <w:p w:rsidR="00D27F2D" w:rsidRPr="00281539" w:rsidRDefault="00281539" w:rsidP="00281539">
      <w:pPr>
        <w:ind w:firstLine="567"/>
        <w:jc w:val="both"/>
        <w:rPr>
          <w:rFonts w:eastAsia="MS Mincho"/>
          <w:color w:val="000000"/>
          <w:sz w:val="28"/>
          <w:szCs w:val="28"/>
          <w:lang w:val="az-Latn-AZ" w:eastAsia="ja-JP"/>
        </w:rPr>
      </w:pPr>
      <w:r w:rsidRPr="00281539">
        <w:rPr>
          <w:sz w:val="28"/>
          <w:szCs w:val="28"/>
          <w:lang w:val="az-Latn-AZ"/>
        </w:rPr>
        <w:t xml:space="preserve">- </w:t>
      </w:r>
      <w:r w:rsidR="00921BB8" w:rsidRPr="00281539">
        <w:rPr>
          <w:sz w:val="28"/>
          <w:szCs w:val="28"/>
          <w:lang w:val="az-Latn-AZ"/>
        </w:rPr>
        <w:t xml:space="preserve">nikahın pozulmasının qeydə alınması </w:t>
      </w:r>
      <w:r w:rsidR="00921BB8" w:rsidRPr="00281539">
        <w:rPr>
          <w:bCs/>
          <w:color w:val="000000"/>
          <w:sz w:val="28"/>
          <w:szCs w:val="28"/>
          <w:lang w:val="az-Latn-AZ"/>
        </w:rPr>
        <w:t xml:space="preserve">qaydalarını müəyyən edən </w:t>
      </w:r>
      <w:r w:rsidR="0075783D" w:rsidRPr="00281539">
        <w:rPr>
          <w:bCs/>
          <w:color w:val="000000"/>
          <w:sz w:val="28"/>
          <w:szCs w:val="28"/>
          <w:lang w:val="az-Latn-AZ"/>
        </w:rPr>
        <w:t xml:space="preserve">AM-in 182.1-ci maddəsinin “yaxud da </w:t>
      </w:r>
      <w:r w:rsidR="0037473F" w:rsidRPr="00281539">
        <w:rPr>
          <w:bCs/>
          <w:color w:val="000000"/>
          <w:sz w:val="28"/>
          <w:szCs w:val="28"/>
          <w:lang w:val="az-Latn-AZ"/>
        </w:rPr>
        <w:t xml:space="preserve">arvadın </w:t>
      </w:r>
      <w:r w:rsidR="0075783D" w:rsidRPr="00281539">
        <w:rPr>
          <w:bCs/>
          <w:color w:val="000000"/>
          <w:sz w:val="28"/>
          <w:szCs w:val="28"/>
          <w:lang w:val="az-Latn-AZ"/>
        </w:rPr>
        <w:t>(</w:t>
      </w:r>
      <w:r w:rsidR="0037473F" w:rsidRPr="00281539">
        <w:rPr>
          <w:bCs/>
          <w:color w:val="000000"/>
          <w:sz w:val="28"/>
          <w:szCs w:val="28"/>
          <w:lang w:val="az-Latn-AZ"/>
        </w:rPr>
        <w:t>ərin</w:t>
      </w:r>
      <w:r w:rsidR="0075783D" w:rsidRPr="00281539">
        <w:rPr>
          <w:bCs/>
          <w:color w:val="000000"/>
          <w:sz w:val="28"/>
          <w:szCs w:val="28"/>
          <w:lang w:val="az-Latn-AZ"/>
        </w:rPr>
        <w:t>) azı 3 il müddətinə azadlı</w:t>
      </w:r>
      <w:bookmarkStart w:id="0" w:name="_GoBack"/>
      <w:bookmarkEnd w:id="0"/>
      <w:r w:rsidR="0075783D" w:rsidRPr="00281539">
        <w:rPr>
          <w:bCs/>
          <w:color w:val="000000"/>
          <w:sz w:val="28"/>
          <w:szCs w:val="28"/>
          <w:lang w:val="az-Latn-AZ"/>
        </w:rPr>
        <w:t xml:space="preserve">qdan məhrum edilməyə məhkum olunduğu barədə hökmdən çıxarışı” müddəası, </w:t>
      </w:r>
      <w:r w:rsidR="0053595A" w:rsidRPr="00281539">
        <w:rPr>
          <w:bCs/>
          <w:color w:val="000000"/>
          <w:sz w:val="28"/>
          <w:szCs w:val="28"/>
          <w:lang w:val="az-Latn-AZ"/>
        </w:rPr>
        <w:t>həmin Məcəllənin</w:t>
      </w:r>
      <w:r w:rsidR="0075783D" w:rsidRPr="00281539">
        <w:rPr>
          <w:bCs/>
          <w:color w:val="000000"/>
          <w:sz w:val="28"/>
          <w:szCs w:val="28"/>
          <w:lang w:val="az-Latn-AZ"/>
        </w:rPr>
        <w:t xml:space="preserve"> 182.2-ci maddəsinin “azadlıqdan məhrumetmə  növündə cəza çəkən ərə (arvada)</w:t>
      </w:r>
      <w:r w:rsidR="003F20D3" w:rsidRPr="00281539">
        <w:rPr>
          <w:bCs/>
          <w:color w:val="000000"/>
          <w:sz w:val="28"/>
          <w:szCs w:val="28"/>
          <w:lang w:val="az-Latn-AZ"/>
        </w:rPr>
        <w:t xml:space="preserve"> və ya</w:t>
      </w:r>
      <w:r w:rsidR="0075783D" w:rsidRPr="00281539">
        <w:rPr>
          <w:bCs/>
          <w:color w:val="000000"/>
          <w:sz w:val="28"/>
          <w:szCs w:val="28"/>
          <w:lang w:val="az-Latn-AZ"/>
        </w:rPr>
        <w:t>” müddə</w:t>
      </w:r>
      <w:r w:rsidR="001D41DC" w:rsidRPr="00281539">
        <w:rPr>
          <w:bCs/>
          <w:color w:val="000000"/>
          <w:sz w:val="28"/>
          <w:szCs w:val="28"/>
          <w:lang w:val="az-Latn-AZ"/>
        </w:rPr>
        <w:t>a</w:t>
      </w:r>
      <w:r w:rsidR="0075783D" w:rsidRPr="00281539">
        <w:rPr>
          <w:bCs/>
          <w:color w:val="000000"/>
          <w:sz w:val="28"/>
          <w:szCs w:val="28"/>
          <w:lang w:val="az-Latn-AZ"/>
        </w:rPr>
        <w:t xml:space="preserve">sı və </w:t>
      </w:r>
      <w:r w:rsidR="0075783D" w:rsidRPr="00281539">
        <w:rPr>
          <w:bCs/>
          <w:sz w:val="28"/>
          <w:szCs w:val="28"/>
          <w:lang w:val="az-Latn-AZ"/>
        </w:rPr>
        <w:t>Azə</w:t>
      </w:r>
      <w:r w:rsidR="0053595A" w:rsidRPr="00281539">
        <w:rPr>
          <w:bCs/>
          <w:sz w:val="28"/>
          <w:szCs w:val="28"/>
          <w:lang w:val="az-Latn-AZ"/>
        </w:rPr>
        <w:t>rbaycan Respublikası</w:t>
      </w:r>
      <w:r w:rsidR="0075783D" w:rsidRPr="00281539">
        <w:rPr>
          <w:bCs/>
          <w:sz w:val="28"/>
          <w:szCs w:val="28"/>
          <w:lang w:val="az-Latn-AZ"/>
        </w:rPr>
        <w:t xml:space="preserve"> Nazirlər Kabinetinin “Vətəndaşlıq vəziyyəti aktlarının dövlət qeydiyyatı Qaydası”nın təsdiq edilməsi haqqında”  31 oktyabr 2003-cü il tarixli, 145 saylı Qərarının 5.11.2-ci maddəsinin </w:t>
      </w:r>
      <w:r w:rsidR="0075783D" w:rsidRPr="00281539">
        <w:rPr>
          <w:bCs/>
          <w:color w:val="000000"/>
          <w:sz w:val="28"/>
          <w:szCs w:val="28"/>
          <w:lang w:val="az-Latn-AZ"/>
        </w:rPr>
        <w:t>“azadlıqdan məhrumetmə  növündə cəza çəkən ərə (arvada)</w:t>
      </w:r>
      <w:r w:rsidR="003F20D3" w:rsidRPr="00281539">
        <w:rPr>
          <w:bCs/>
          <w:color w:val="000000"/>
          <w:sz w:val="28"/>
          <w:szCs w:val="28"/>
          <w:lang w:val="az-Latn-AZ"/>
        </w:rPr>
        <w:t xml:space="preserve"> və ya</w:t>
      </w:r>
      <w:r w:rsidR="0075783D" w:rsidRPr="00281539">
        <w:rPr>
          <w:bCs/>
          <w:color w:val="000000"/>
          <w:sz w:val="28"/>
          <w:szCs w:val="28"/>
          <w:lang w:val="az-Latn-AZ"/>
        </w:rPr>
        <w:t>” müddəası</w:t>
      </w:r>
      <w:r w:rsidR="00D27F2D" w:rsidRPr="00281539">
        <w:rPr>
          <w:rFonts w:eastAsia="MS Mincho"/>
          <w:color w:val="000000"/>
          <w:sz w:val="28"/>
          <w:szCs w:val="28"/>
          <w:lang w:val="az-Latn-AZ" w:eastAsia="ja-JP"/>
        </w:rPr>
        <w:t xml:space="preserve"> </w:t>
      </w:r>
      <w:r w:rsidR="0075783D" w:rsidRPr="00281539">
        <w:rPr>
          <w:rFonts w:eastAsia="MS Mincho"/>
          <w:color w:val="000000"/>
          <w:sz w:val="28"/>
          <w:szCs w:val="28"/>
          <w:lang w:val="az-Latn-AZ" w:eastAsia="ja-JP"/>
        </w:rPr>
        <w:t>qüvvədən düşmüş hesab edilməlidir.</w:t>
      </w:r>
    </w:p>
    <w:p w:rsidR="001A661D" w:rsidRPr="00714F8E" w:rsidRDefault="00D27F2D" w:rsidP="00281539">
      <w:pPr>
        <w:ind w:firstLine="567"/>
        <w:jc w:val="both"/>
        <w:rPr>
          <w:rFonts w:eastAsia="MS Mincho"/>
          <w:color w:val="000000"/>
          <w:sz w:val="28"/>
          <w:szCs w:val="28"/>
          <w:lang w:val="az-Latn-AZ" w:eastAsia="ja-JP"/>
        </w:rPr>
      </w:pPr>
      <w:r w:rsidRPr="00714F8E">
        <w:rPr>
          <w:rFonts w:eastAsia="MS Mincho"/>
          <w:color w:val="000000"/>
          <w:sz w:val="28"/>
          <w:szCs w:val="28"/>
          <w:lang w:val="az-Latn-AZ" w:eastAsia="ja-JP"/>
        </w:rPr>
        <w:t>Azərbaycan Respublikası Konstitusiyasının 130-cu maddəsinin VII hissəsini və  “Konstitusiya Məhkəməsi haqqında” Azərbaycan Respublikası Qanununun 52, 62, 63, 65, 67 və 69-cu maddələrini rəhbər tutaraq Azərbaycan Respublikası Konstitusiya Məhkəməsinin Plenumu</w:t>
      </w:r>
    </w:p>
    <w:p w:rsidR="001A661D" w:rsidRPr="00714F8E" w:rsidRDefault="001A661D" w:rsidP="008722F0">
      <w:pPr>
        <w:ind w:firstLine="567"/>
        <w:jc w:val="both"/>
        <w:rPr>
          <w:rFonts w:eastAsia="MS Mincho"/>
          <w:color w:val="000000"/>
          <w:sz w:val="28"/>
          <w:szCs w:val="28"/>
          <w:lang w:val="az-Latn-AZ" w:eastAsia="ja-JP"/>
        </w:rPr>
      </w:pPr>
    </w:p>
    <w:p w:rsidR="00D27F2D" w:rsidRPr="00714F8E" w:rsidRDefault="00D27F2D" w:rsidP="00A05907">
      <w:pPr>
        <w:ind w:firstLine="567"/>
        <w:jc w:val="center"/>
        <w:rPr>
          <w:sz w:val="28"/>
          <w:szCs w:val="28"/>
          <w:lang w:val="az-Latn-AZ"/>
        </w:rPr>
      </w:pPr>
      <w:r w:rsidRPr="00714F8E">
        <w:rPr>
          <w:b/>
          <w:sz w:val="28"/>
          <w:szCs w:val="28"/>
          <w:lang w:val="az-Latn-AZ"/>
        </w:rPr>
        <w:t>QƏRARA ALDI:</w:t>
      </w:r>
    </w:p>
    <w:p w:rsidR="0092680D" w:rsidRPr="00714F8E" w:rsidRDefault="0092680D" w:rsidP="008722F0">
      <w:pPr>
        <w:ind w:firstLine="567"/>
        <w:jc w:val="both"/>
        <w:rPr>
          <w:sz w:val="28"/>
          <w:szCs w:val="28"/>
          <w:lang w:val="az-Latn-AZ"/>
        </w:rPr>
      </w:pPr>
    </w:p>
    <w:p w:rsidR="00D27F2D" w:rsidRPr="00714F8E" w:rsidRDefault="00D27F2D" w:rsidP="008722F0">
      <w:pPr>
        <w:pStyle w:val="a8"/>
        <w:numPr>
          <w:ilvl w:val="0"/>
          <w:numId w:val="4"/>
        </w:numPr>
        <w:spacing w:after="0" w:line="240" w:lineRule="auto"/>
        <w:ind w:left="0" w:firstLine="567"/>
        <w:jc w:val="both"/>
        <w:rPr>
          <w:rFonts w:ascii="Times New Roman" w:eastAsia="MS Mincho" w:hAnsi="Times New Roman" w:cs="Times New Roman"/>
          <w:color w:val="000000"/>
          <w:sz w:val="28"/>
          <w:szCs w:val="28"/>
          <w:lang w:val="az-Latn-AZ" w:eastAsia="ja-JP"/>
        </w:rPr>
      </w:pPr>
      <w:r w:rsidRPr="00714F8E">
        <w:rPr>
          <w:rFonts w:ascii="Times New Roman" w:hAnsi="Times New Roman" w:cs="Times New Roman"/>
          <w:sz w:val="28"/>
          <w:szCs w:val="28"/>
          <w:lang w:val="az-Latn-AZ"/>
        </w:rPr>
        <w:lastRenderedPageBreak/>
        <w:t>Azərbaycan Respublikası Ailə Məcəlləsinin 17.2.3-cü</w:t>
      </w:r>
      <w:r w:rsidR="0053595A" w:rsidRPr="00714F8E">
        <w:rPr>
          <w:rFonts w:ascii="Times New Roman" w:hAnsi="Times New Roman" w:cs="Times New Roman"/>
          <w:sz w:val="28"/>
          <w:szCs w:val="28"/>
          <w:lang w:val="az-Latn-AZ"/>
        </w:rPr>
        <w:t xml:space="preserve"> maddəsi</w:t>
      </w:r>
      <w:r w:rsidRPr="00714F8E">
        <w:rPr>
          <w:rFonts w:ascii="Times New Roman" w:hAnsi="Times New Roman" w:cs="Times New Roman"/>
          <w:sz w:val="28"/>
          <w:szCs w:val="28"/>
          <w:lang w:val="az-Latn-AZ"/>
        </w:rPr>
        <w:t xml:space="preserve"> </w:t>
      </w:r>
      <w:r w:rsidR="002427E8" w:rsidRPr="00714F8E">
        <w:rPr>
          <w:rFonts w:ascii="Times New Roman" w:hAnsi="Times New Roman" w:cs="Times New Roman"/>
          <w:sz w:val="28"/>
          <w:szCs w:val="28"/>
          <w:lang w:val="az-Latn-AZ"/>
        </w:rPr>
        <w:t xml:space="preserve">Azərbaycan Respublikası  </w:t>
      </w:r>
      <w:r w:rsidR="002427E8" w:rsidRPr="00714F8E">
        <w:rPr>
          <w:rFonts w:ascii="Times New Roman" w:eastAsia="MS Mincho" w:hAnsi="Times New Roman" w:cs="Times New Roman"/>
          <w:color w:val="000000"/>
          <w:sz w:val="28"/>
          <w:szCs w:val="28"/>
          <w:lang w:val="az-Latn-AZ" w:eastAsia="ja-JP"/>
        </w:rPr>
        <w:t>Konstitusiyasının</w:t>
      </w:r>
      <w:r w:rsidR="002427E8" w:rsidRPr="00714F8E">
        <w:rPr>
          <w:rFonts w:ascii="Times New Roman" w:hAnsi="Times New Roman" w:cs="Times New Roman"/>
          <w:sz w:val="28"/>
          <w:szCs w:val="28"/>
          <w:lang w:val="az-Latn-AZ"/>
        </w:rPr>
        <w:t xml:space="preserve"> </w:t>
      </w:r>
      <w:r w:rsidR="00075060" w:rsidRPr="00714F8E">
        <w:rPr>
          <w:rFonts w:ascii="Times New Roman" w:hAnsi="Times New Roman" w:cs="Times New Roman"/>
          <w:sz w:val="28"/>
          <w:szCs w:val="28"/>
          <w:lang w:val="az-Latn-AZ"/>
        </w:rPr>
        <w:t>hər kəsin hüquq və azadlıqlarının məhkəmədə müdafiəsinə təminat verən</w:t>
      </w:r>
      <w:r w:rsidRPr="00714F8E">
        <w:rPr>
          <w:rFonts w:ascii="Times New Roman" w:eastAsia="MS Mincho" w:hAnsi="Times New Roman" w:cs="Times New Roman"/>
          <w:color w:val="000000"/>
          <w:sz w:val="28"/>
          <w:szCs w:val="28"/>
          <w:lang w:val="az-Latn-AZ" w:eastAsia="ja-JP"/>
        </w:rPr>
        <w:t xml:space="preserve"> </w:t>
      </w:r>
      <w:r w:rsidR="0092680D" w:rsidRPr="00714F8E">
        <w:rPr>
          <w:rFonts w:ascii="Times New Roman" w:eastAsia="MS Mincho" w:hAnsi="Times New Roman" w:cs="Times New Roman"/>
          <w:color w:val="000000"/>
          <w:sz w:val="28"/>
          <w:szCs w:val="28"/>
          <w:lang w:val="az-Latn-AZ" w:eastAsia="ja-JP"/>
        </w:rPr>
        <w:t>60</w:t>
      </w:r>
      <w:r w:rsidRPr="00714F8E">
        <w:rPr>
          <w:rFonts w:ascii="Times New Roman" w:eastAsia="MS Mincho" w:hAnsi="Times New Roman" w:cs="Times New Roman"/>
          <w:color w:val="000000"/>
          <w:sz w:val="28"/>
          <w:szCs w:val="28"/>
          <w:lang w:val="az-Latn-AZ" w:eastAsia="ja-JP"/>
        </w:rPr>
        <w:t>-c</w:t>
      </w:r>
      <w:r w:rsidR="0092680D" w:rsidRPr="00714F8E">
        <w:rPr>
          <w:rFonts w:ascii="Times New Roman" w:eastAsia="MS Mincho" w:hAnsi="Times New Roman" w:cs="Times New Roman"/>
          <w:color w:val="000000"/>
          <w:sz w:val="28"/>
          <w:szCs w:val="28"/>
          <w:lang w:val="az-Latn-AZ" w:eastAsia="ja-JP"/>
        </w:rPr>
        <w:t>ı</w:t>
      </w:r>
      <w:r w:rsidRPr="00714F8E">
        <w:rPr>
          <w:rFonts w:ascii="Times New Roman" w:eastAsia="MS Mincho" w:hAnsi="Times New Roman" w:cs="Times New Roman"/>
          <w:color w:val="000000"/>
          <w:sz w:val="28"/>
          <w:szCs w:val="28"/>
          <w:lang w:val="az-Latn-AZ" w:eastAsia="ja-JP"/>
        </w:rPr>
        <w:t xml:space="preserve"> maddəsin</w:t>
      </w:r>
      <w:r w:rsidR="00075060" w:rsidRPr="00714F8E">
        <w:rPr>
          <w:rFonts w:ascii="Times New Roman" w:eastAsia="MS Mincho" w:hAnsi="Times New Roman" w:cs="Times New Roman"/>
          <w:color w:val="000000"/>
          <w:sz w:val="28"/>
          <w:szCs w:val="28"/>
          <w:lang w:val="az-Latn-AZ" w:eastAsia="ja-JP"/>
        </w:rPr>
        <w:t>in I hissəsinə</w:t>
      </w:r>
      <w:r w:rsidR="0053595A" w:rsidRPr="00714F8E">
        <w:rPr>
          <w:rFonts w:ascii="Times New Roman" w:eastAsia="MS Mincho" w:hAnsi="Times New Roman" w:cs="Times New Roman"/>
          <w:color w:val="000000"/>
          <w:sz w:val="28"/>
          <w:szCs w:val="28"/>
          <w:lang w:val="az-Latn-AZ" w:eastAsia="ja-JP"/>
        </w:rPr>
        <w:t xml:space="preserve"> uyğun olmadığından</w:t>
      </w:r>
      <w:r w:rsidRPr="00714F8E">
        <w:rPr>
          <w:rFonts w:ascii="Times New Roman" w:eastAsia="MS Mincho" w:hAnsi="Times New Roman" w:cs="Times New Roman"/>
          <w:color w:val="000000"/>
          <w:sz w:val="28"/>
          <w:szCs w:val="28"/>
          <w:lang w:val="az-Latn-AZ" w:eastAsia="ja-JP"/>
        </w:rPr>
        <w:t xml:space="preserve"> </w:t>
      </w:r>
      <w:r w:rsidRPr="00714F8E">
        <w:rPr>
          <w:rFonts w:ascii="Times New Roman" w:hAnsi="Times New Roman" w:cs="Times New Roman"/>
          <w:sz w:val="28"/>
          <w:szCs w:val="28"/>
          <w:lang w:val="az-Latn-AZ"/>
        </w:rPr>
        <w:t xml:space="preserve"> </w:t>
      </w:r>
      <w:r w:rsidRPr="00714F8E">
        <w:rPr>
          <w:rFonts w:ascii="Times New Roman" w:eastAsia="MS Mincho" w:hAnsi="Times New Roman" w:cs="Times New Roman"/>
          <w:color w:val="000000"/>
          <w:sz w:val="28"/>
          <w:szCs w:val="28"/>
          <w:lang w:val="az-Latn-AZ" w:eastAsia="ja-JP"/>
        </w:rPr>
        <w:t>qüvvədən düşmüş hesab edilsin.</w:t>
      </w:r>
    </w:p>
    <w:p w:rsidR="0053595A" w:rsidRPr="00714F8E" w:rsidRDefault="00921BB8" w:rsidP="008722F0">
      <w:pPr>
        <w:pStyle w:val="a8"/>
        <w:numPr>
          <w:ilvl w:val="0"/>
          <w:numId w:val="4"/>
        </w:numPr>
        <w:spacing w:after="0" w:line="240" w:lineRule="auto"/>
        <w:ind w:left="0" w:firstLine="567"/>
        <w:jc w:val="both"/>
        <w:rPr>
          <w:rFonts w:ascii="Times New Roman" w:eastAsia="MS Mincho" w:hAnsi="Times New Roman" w:cs="Times New Roman"/>
          <w:color w:val="000000"/>
          <w:sz w:val="28"/>
          <w:szCs w:val="28"/>
          <w:lang w:val="az-Latn-AZ" w:eastAsia="ja-JP"/>
        </w:rPr>
      </w:pPr>
      <w:r w:rsidRPr="00714F8E">
        <w:rPr>
          <w:rFonts w:ascii="Times New Roman" w:hAnsi="Times New Roman" w:cs="Times New Roman"/>
          <w:sz w:val="28"/>
          <w:szCs w:val="28"/>
          <w:lang w:val="az-Latn-AZ"/>
        </w:rPr>
        <w:t xml:space="preserve">Nikahın pozulmasının qeydə alınması </w:t>
      </w:r>
      <w:r w:rsidRPr="00714F8E">
        <w:rPr>
          <w:rFonts w:ascii="Times New Roman" w:hAnsi="Times New Roman" w:cs="Times New Roman"/>
          <w:bCs/>
          <w:color w:val="000000"/>
          <w:sz w:val="28"/>
          <w:szCs w:val="28"/>
          <w:lang w:val="az-Latn-AZ"/>
        </w:rPr>
        <w:t xml:space="preserve">qaydalarını müəyyən edən </w:t>
      </w:r>
      <w:r w:rsidR="00C61DED" w:rsidRPr="00714F8E">
        <w:rPr>
          <w:rFonts w:ascii="Times New Roman" w:hAnsi="Times New Roman" w:cs="Times New Roman"/>
          <w:sz w:val="28"/>
          <w:szCs w:val="28"/>
          <w:lang w:val="az-Latn-AZ"/>
        </w:rPr>
        <w:t>A</w:t>
      </w:r>
      <w:r w:rsidR="0053595A" w:rsidRPr="00714F8E">
        <w:rPr>
          <w:rFonts w:ascii="Times New Roman" w:hAnsi="Times New Roman" w:cs="Times New Roman"/>
          <w:sz w:val="28"/>
          <w:szCs w:val="28"/>
          <w:lang w:val="az-Latn-AZ"/>
        </w:rPr>
        <w:t>zərbaycan Respublikası Ailə Məcəlləsinin</w:t>
      </w:r>
      <w:r w:rsidR="0053595A" w:rsidRPr="00714F8E">
        <w:rPr>
          <w:rFonts w:ascii="Times New Roman" w:hAnsi="Times New Roman" w:cs="Times New Roman"/>
          <w:bCs/>
          <w:color w:val="000000"/>
          <w:sz w:val="28"/>
          <w:szCs w:val="28"/>
          <w:lang w:val="az-Latn-AZ"/>
        </w:rPr>
        <w:t xml:space="preserve"> 182.1-ci maddə</w:t>
      </w:r>
      <w:r w:rsidR="00292FA8" w:rsidRPr="00714F8E">
        <w:rPr>
          <w:rFonts w:ascii="Times New Roman" w:hAnsi="Times New Roman" w:cs="Times New Roman"/>
          <w:bCs/>
          <w:color w:val="000000"/>
          <w:sz w:val="28"/>
          <w:szCs w:val="28"/>
          <w:lang w:val="az-Latn-AZ"/>
        </w:rPr>
        <w:t xml:space="preserve">sinin “yaxud da </w:t>
      </w:r>
      <w:r w:rsidR="0037473F" w:rsidRPr="00714F8E">
        <w:rPr>
          <w:rFonts w:ascii="Times New Roman" w:hAnsi="Times New Roman" w:cs="Times New Roman"/>
          <w:bCs/>
          <w:color w:val="000000"/>
          <w:sz w:val="28"/>
          <w:szCs w:val="28"/>
          <w:lang w:val="az-Latn-AZ"/>
        </w:rPr>
        <w:t xml:space="preserve">arvadın </w:t>
      </w:r>
      <w:r w:rsidR="0053595A" w:rsidRPr="00714F8E">
        <w:rPr>
          <w:rFonts w:ascii="Times New Roman" w:hAnsi="Times New Roman" w:cs="Times New Roman"/>
          <w:bCs/>
          <w:color w:val="000000"/>
          <w:sz w:val="28"/>
          <w:szCs w:val="28"/>
          <w:lang w:val="az-Latn-AZ"/>
        </w:rPr>
        <w:t>(</w:t>
      </w:r>
      <w:r w:rsidR="0037473F" w:rsidRPr="00714F8E">
        <w:rPr>
          <w:rFonts w:ascii="Times New Roman" w:hAnsi="Times New Roman" w:cs="Times New Roman"/>
          <w:bCs/>
          <w:color w:val="000000"/>
          <w:sz w:val="28"/>
          <w:szCs w:val="28"/>
          <w:lang w:val="az-Latn-AZ"/>
        </w:rPr>
        <w:t>ərin</w:t>
      </w:r>
      <w:r w:rsidR="0053595A" w:rsidRPr="00714F8E">
        <w:rPr>
          <w:rFonts w:ascii="Times New Roman" w:hAnsi="Times New Roman" w:cs="Times New Roman"/>
          <w:bCs/>
          <w:color w:val="000000"/>
          <w:sz w:val="28"/>
          <w:szCs w:val="28"/>
          <w:lang w:val="az-Latn-AZ"/>
        </w:rPr>
        <w:t xml:space="preserve">) azı 3 il müddətinə azadlıqdan məhrum edilməyə məhkum olunduğu barədə hökmdən çıxarışı” müddəası, həmin Məcəllənin 182.2-ci maddəsinin  </w:t>
      </w:r>
      <w:r w:rsidR="00BC4976" w:rsidRPr="00714F8E">
        <w:rPr>
          <w:rFonts w:ascii="Times New Roman" w:hAnsi="Times New Roman" w:cs="Times New Roman"/>
          <w:bCs/>
          <w:color w:val="000000"/>
          <w:sz w:val="28"/>
          <w:szCs w:val="28"/>
          <w:lang w:val="az-Latn-AZ"/>
        </w:rPr>
        <w:t>“</w:t>
      </w:r>
      <w:r w:rsidR="0053595A" w:rsidRPr="00714F8E">
        <w:rPr>
          <w:rFonts w:ascii="Times New Roman" w:hAnsi="Times New Roman" w:cs="Times New Roman"/>
          <w:bCs/>
          <w:color w:val="000000"/>
          <w:sz w:val="28"/>
          <w:szCs w:val="28"/>
          <w:lang w:val="az-Latn-AZ"/>
        </w:rPr>
        <w:t>azadlıqdan məhrumetmə  növündə cəza çəkən ərə (arvada)</w:t>
      </w:r>
      <w:r w:rsidR="00BC4976" w:rsidRPr="00714F8E">
        <w:rPr>
          <w:rFonts w:ascii="Times New Roman" w:hAnsi="Times New Roman" w:cs="Times New Roman"/>
          <w:bCs/>
          <w:color w:val="000000"/>
          <w:sz w:val="28"/>
          <w:szCs w:val="28"/>
          <w:lang w:val="az-Latn-AZ"/>
        </w:rPr>
        <w:t xml:space="preserve"> və ya</w:t>
      </w:r>
      <w:r w:rsidR="0053595A" w:rsidRPr="00714F8E">
        <w:rPr>
          <w:rFonts w:ascii="Times New Roman" w:hAnsi="Times New Roman" w:cs="Times New Roman"/>
          <w:bCs/>
          <w:color w:val="000000"/>
          <w:sz w:val="28"/>
          <w:szCs w:val="28"/>
          <w:lang w:val="az-Latn-AZ"/>
        </w:rPr>
        <w:t>” müddə</w:t>
      </w:r>
      <w:r w:rsidR="001D41DC" w:rsidRPr="00714F8E">
        <w:rPr>
          <w:rFonts w:ascii="Times New Roman" w:hAnsi="Times New Roman" w:cs="Times New Roman"/>
          <w:bCs/>
          <w:color w:val="000000"/>
          <w:sz w:val="28"/>
          <w:szCs w:val="28"/>
          <w:lang w:val="az-Latn-AZ"/>
        </w:rPr>
        <w:t>a</w:t>
      </w:r>
      <w:r w:rsidR="0053595A" w:rsidRPr="00714F8E">
        <w:rPr>
          <w:rFonts w:ascii="Times New Roman" w:hAnsi="Times New Roman" w:cs="Times New Roman"/>
          <w:bCs/>
          <w:color w:val="000000"/>
          <w:sz w:val="28"/>
          <w:szCs w:val="28"/>
          <w:lang w:val="az-Latn-AZ"/>
        </w:rPr>
        <w:t xml:space="preserve">sı və </w:t>
      </w:r>
      <w:r w:rsidR="0053595A" w:rsidRPr="00714F8E">
        <w:rPr>
          <w:rFonts w:ascii="Times New Roman" w:hAnsi="Times New Roman" w:cs="Times New Roman"/>
          <w:bCs/>
          <w:sz w:val="28"/>
          <w:szCs w:val="28"/>
          <w:lang w:val="az-Latn-AZ"/>
        </w:rPr>
        <w:t xml:space="preserve">Azərbaycan Respublikası Nazirlər Kabinetinin “Vətəndaşlıq vəziyyəti aktlarının dövlət qeydiyyatı Qaydası”nın təsdiq edilməsi haqqında”  31 oktyabr 2003-cü il tarixli, 145 saylı Qərarının 5.11.2-ci maddəsinin </w:t>
      </w:r>
      <w:r w:rsidR="0053595A" w:rsidRPr="00714F8E">
        <w:rPr>
          <w:rFonts w:ascii="Times New Roman" w:hAnsi="Times New Roman" w:cs="Times New Roman"/>
          <w:bCs/>
          <w:color w:val="000000"/>
          <w:sz w:val="28"/>
          <w:szCs w:val="28"/>
          <w:lang w:val="az-Latn-AZ"/>
        </w:rPr>
        <w:t>“azadlıqdan məhrumetmə  növündə cəza çəkən ərə (arvada)</w:t>
      </w:r>
      <w:r w:rsidR="00BC4976" w:rsidRPr="00714F8E">
        <w:rPr>
          <w:rFonts w:ascii="Times New Roman" w:hAnsi="Times New Roman" w:cs="Times New Roman"/>
          <w:bCs/>
          <w:color w:val="000000"/>
          <w:sz w:val="28"/>
          <w:szCs w:val="28"/>
          <w:lang w:val="az-Latn-AZ"/>
        </w:rPr>
        <w:t xml:space="preserve"> və ya</w:t>
      </w:r>
      <w:r w:rsidR="0053595A" w:rsidRPr="00714F8E">
        <w:rPr>
          <w:rFonts w:ascii="Times New Roman" w:hAnsi="Times New Roman" w:cs="Times New Roman"/>
          <w:bCs/>
          <w:color w:val="000000"/>
          <w:sz w:val="28"/>
          <w:szCs w:val="28"/>
          <w:lang w:val="az-Latn-AZ"/>
        </w:rPr>
        <w:t>” müddəası</w:t>
      </w:r>
      <w:r w:rsidR="0053595A" w:rsidRPr="00714F8E">
        <w:rPr>
          <w:rFonts w:ascii="Times New Roman" w:eastAsia="MS Mincho" w:hAnsi="Times New Roman" w:cs="Times New Roman"/>
          <w:color w:val="000000"/>
          <w:sz w:val="28"/>
          <w:szCs w:val="28"/>
          <w:lang w:val="az-Latn-AZ" w:eastAsia="ja-JP"/>
        </w:rPr>
        <w:t xml:space="preserve"> qüvvədən düşmüş hesab edilsin. </w:t>
      </w:r>
    </w:p>
    <w:p w:rsidR="00D27F2D" w:rsidRPr="00714F8E" w:rsidRDefault="0053595A" w:rsidP="008722F0">
      <w:pPr>
        <w:ind w:firstLine="567"/>
        <w:jc w:val="both"/>
        <w:rPr>
          <w:rFonts w:eastAsia="MS Mincho"/>
          <w:color w:val="000000"/>
          <w:sz w:val="28"/>
          <w:szCs w:val="28"/>
          <w:lang w:val="az-Latn-AZ" w:eastAsia="ja-JP"/>
        </w:rPr>
      </w:pPr>
      <w:r w:rsidRPr="00714F8E">
        <w:rPr>
          <w:sz w:val="28"/>
          <w:szCs w:val="28"/>
          <w:lang w:val="az-Latn-AZ"/>
        </w:rPr>
        <w:t>3</w:t>
      </w:r>
      <w:r w:rsidR="00D27F2D" w:rsidRPr="00714F8E">
        <w:rPr>
          <w:sz w:val="28"/>
          <w:szCs w:val="28"/>
          <w:lang w:val="az-Latn-AZ"/>
        </w:rPr>
        <w:t xml:space="preserve">. </w:t>
      </w:r>
      <w:r w:rsidR="003414FD" w:rsidRPr="00714F8E">
        <w:rPr>
          <w:sz w:val="28"/>
          <w:szCs w:val="28"/>
          <w:lang w:val="az-Latn-AZ"/>
        </w:rPr>
        <w:t xml:space="preserve"> Qərar dərc edildiyi gündən qüvvəyə minir.</w:t>
      </w:r>
    </w:p>
    <w:p w:rsidR="00D27F2D" w:rsidRPr="00714F8E" w:rsidRDefault="0053595A" w:rsidP="008722F0">
      <w:pPr>
        <w:ind w:firstLine="567"/>
        <w:jc w:val="both"/>
        <w:rPr>
          <w:sz w:val="28"/>
          <w:szCs w:val="28"/>
          <w:lang w:val="az-Latn-AZ"/>
        </w:rPr>
      </w:pPr>
      <w:r w:rsidRPr="00714F8E">
        <w:rPr>
          <w:sz w:val="28"/>
          <w:szCs w:val="28"/>
          <w:lang w:val="az-Latn-AZ"/>
        </w:rPr>
        <w:t>4</w:t>
      </w:r>
      <w:r w:rsidR="003414FD" w:rsidRPr="00714F8E">
        <w:rPr>
          <w:sz w:val="28"/>
          <w:szCs w:val="28"/>
          <w:lang w:val="az-Latn-AZ"/>
        </w:rPr>
        <w:t>. Qərar  “Azərbaycan”, “Respublika”, “Xalq qəzeti”, “Bakinski  raboçi” qəzetlərində</w:t>
      </w:r>
      <w:r w:rsidR="00515B71" w:rsidRPr="00714F8E">
        <w:rPr>
          <w:sz w:val="28"/>
          <w:szCs w:val="28"/>
          <w:lang w:val="az-Latn-AZ"/>
        </w:rPr>
        <w:t xml:space="preserve">, </w:t>
      </w:r>
      <w:r w:rsidR="003414FD" w:rsidRPr="00714F8E">
        <w:rPr>
          <w:sz w:val="28"/>
          <w:szCs w:val="28"/>
          <w:lang w:val="az-Latn-AZ"/>
        </w:rPr>
        <w:t>“Azərbaycan Respublikası Konstitusiya Məhkəməsinin Məlumatı”nda dərc edilsin.</w:t>
      </w:r>
    </w:p>
    <w:p w:rsidR="00CE2172" w:rsidRPr="00714F8E" w:rsidRDefault="0053595A" w:rsidP="008722F0">
      <w:pPr>
        <w:ind w:firstLine="567"/>
        <w:jc w:val="both"/>
        <w:rPr>
          <w:b/>
          <w:sz w:val="28"/>
          <w:szCs w:val="28"/>
          <w:lang w:val="az-Latn-AZ"/>
        </w:rPr>
      </w:pPr>
      <w:r w:rsidRPr="00714F8E">
        <w:rPr>
          <w:sz w:val="28"/>
          <w:szCs w:val="28"/>
          <w:lang w:val="az-Latn-AZ"/>
        </w:rPr>
        <w:t>5</w:t>
      </w:r>
      <w:r w:rsidR="00D27F2D" w:rsidRPr="00714F8E">
        <w:rPr>
          <w:sz w:val="28"/>
          <w:szCs w:val="28"/>
          <w:lang w:val="az-Latn-AZ"/>
        </w:rPr>
        <w:t xml:space="preserve">. </w:t>
      </w:r>
      <w:r w:rsidR="003414FD" w:rsidRPr="00714F8E">
        <w:rPr>
          <w:sz w:val="28"/>
          <w:szCs w:val="28"/>
          <w:lang w:val="az-Latn-AZ"/>
        </w:rPr>
        <w:t xml:space="preserve">  Qərar qətidir, heç bir orqan və ya şəxs tərəfindən ləğv edilə, dəyişdirilə və ya rəsmi təfsir edilə bilməz. </w:t>
      </w:r>
    </w:p>
    <w:p w:rsidR="00E51C0E" w:rsidRPr="00714F8E" w:rsidRDefault="00E51C0E" w:rsidP="008722F0">
      <w:pPr>
        <w:ind w:firstLine="567"/>
        <w:jc w:val="both"/>
        <w:rPr>
          <w:b/>
          <w:sz w:val="28"/>
          <w:szCs w:val="28"/>
          <w:lang w:val="az-Latn-AZ"/>
        </w:rPr>
      </w:pPr>
    </w:p>
    <w:p w:rsidR="00D27F2D" w:rsidRPr="00714F8E" w:rsidRDefault="00D27F2D" w:rsidP="008722F0">
      <w:pPr>
        <w:ind w:firstLine="567"/>
        <w:jc w:val="both"/>
        <w:rPr>
          <w:b/>
          <w:sz w:val="28"/>
          <w:szCs w:val="28"/>
          <w:lang w:val="az-Latn-AZ"/>
        </w:rPr>
      </w:pPr>
      <w:r w:rsidRPr="00714F8E">
        <w:rPr>
          <w:b/>
          <w:sz w:val="28"/>
          <w:szCs w:val="28"/>
          <w:lang w:val="az-Latn-AZ"/>
        </w:rPr>
        <w:t xml:space="preserve">  Sədr</w:t>
      </w:r>
      <w:r w:rsidRPr="00714F8E">
        <w:rPr>
          <w:b/>
          <w:sz w:val="28"/>
          <w:szCs w:val="28"/>
          <w:lang w:val="az-Latn-AZ"/>
        </w:rPr>
        <w:tab/>
      </w:r>
      <w:r w:rsidRPr="00714F8E">
        <w:rPr>
          <w:b/>
          <w:sz w:val="28"/>
          <w:szCs w:val="28"/>
          <w:lang w:val="az-Latn-AZ"/>
        </w:rPr>
        <w:tab/>
      </w:r>
      <w:r w:rsidRPr="00714F8E">
        <w:rPr>
          <w:b/>
          <w:sz w:val="28"/>
          <w:szCs w:val="28"/>
          <w:lang w:val="az-Latn-AZ"/>
        </w:rPr>
        <w:tab/>
      </w:r>
      <w:r w:rsidRPr="00714F8E">
        <w:rPr>
          <w:b/>
          <w:sz w:val="28"/>
          <w:szCs w:val="28"/>
          <w:lang w:val="az-Latn-AZ"/>
        </w:rPr>
        <w:tab/>
      </w:r>
      <w:r w:rsidRPr="00714F8E">
        <w:rPr>
          <w:b/>
          <w:sz w:val="28"/>
          <w:szCs w:val="28"/>
          <w:lang w:val="az-Latn-AZ"/>
        </w:rPr>
        <w:tab/>
      </w:r>
      <w:r w:rsidRPr="00714F8E">
        <w:rPr>
          <w:b/>
          <w:sz w:val="28"/>
          <w:szCs w:val="28"/>
          <w:lang w:val="az-Latn-AZ"/>
        </w:rPr>
        <w:tab/>
        <w:t xml:space="preserve">                          Fərhad Abdullayev</w:t>
      </w:r>
    </w:p>
    <w:p w:rsidR="005865A0" w:rsidRPr="00714F8E" w:rsidRDefault="005865A0" w:rsidP="008722F0">
      <w:pPr>
        <w:ind w:firstLine="567"/>
        <w:jc w:val="both"/>
        <w:rPr>
          <w:b/>
          <w:sz w:val="28"/>
          <w:szCs w:val="28"/>
          <w:lang w:val="az-Latn-AZ"/>
        </w:rPr>
      </w:pPr>
    </w:p>
    <w:p w:rsidR="00E51C0E" w:rsidRPr="00714F8E" w:rsidRDefault="00E51C0E" w:rsidP="008722F0">
      <w:pPr>
        <w:ind w:firstLine="567"/>
        <w:jc w:val="both"/>
        <w:rPr>
          <w:b/>
          <w:sz w:val="28"/>
          <w:szCs w:val="28"/>
          <w:lang w:val="az-Latn-AZ"/>
        </w:rPr>
      </w:pPr>
    </w:p>
    <w:p w:rsidR="00E51C0E" w:rsidRPr="00714F8E" w:rsidRDefault="00E51C0E" w:rsidP="008722F0">
      <w:pPr>
        <w:ind w:firstLine="567"/>
        <w:jc w:val="both"/>
        <w:rPr>
          <w:b/>
          <w:sz w:val="28"/>
          <w:szCs w:val="28"/>
          <w:lang w:val="az-Latn-AZ"/>
        </w:rPr>
      </w:pPr>
    </w:p>
    <w:p w:rsidR="00E51C0E" w:rsidRPr="00714F8E" w:rsidRDefault="00E51C0E" w:rsidP="008722F0">
      <w:pPr>
        <w:ind w:firstLine="567"/>
        <w:jc w:val="both"/>
        <w:rPr>
          <w:b/>
          <w:sz w:val="28"/>
          <w:szCs w:val="28"/>
          <w:lang w:val="az-Latn-AZ"/>
        </w:rPr>
      </w:pPr>
    </w:p>
    <w:p w:rsidR="00C561F2" w:rsidRPr="00714F8E" w:rsidRDefault="00C561F2" w:rsidP="00C561F2">
      <w:pPr>
        <w:ind w:firstLine="567"/>
        <w:jc w:val="both"/>
        <w:rPr>
          <w:bCs/>
          <w:color w:val="000000"/>
          <w:sz w:val="28"/>
          <w:szCs w:val="28"/>
          <w:lang w:val="az-Latn-AZ"/>
        </w:rPr>
      </w:pPr>
      <w:r w:rsidRPr="00714F8E">
        <w:rPr>
          <w:bCs/>
          <w:color w:val="000000"/>
          <w:sz w:val="28"/>
          <w:szCs w:val="28"/>
          <w:lang w:val="az-Latn-AZ"/>
        </w:rPr>
        <w:t xml:space="preserve">Eyni zamanda, Konstitusiya Məhkəməsinin Plenumu onu da qeyd edir ki, </w:t>
      </w:r>
      <w:r w:rsidRPr="00714F8E">
        <w:rPr>
          <w:sz w:val="28"/>
          <w:szCs w:val="28"/>
          <w:lang w:val="az-Latn-AZ"/>
        </w:rPr>
        <w:t xml:space="preserve">nikahın pozulmasının qeydə alınması </w:t>
      </w:r>
      <w:r w:rsidRPr="00714F8E">
        <w:rPr>
          <w:bCs/>
          <w:color w:val="000000"/>
          <w:sz w:val="28"/>
          <w:szCs w:val="28"/>
          <w:lang w:val="az-Latn-AZ"/>
        </w:rPr>
        <w:t>qaydalarını müəyyən edən AM-in 182.1-ci maddəsinin “yaxud da arvadın (ərin)  azı 3 il müddətinə azadlıqdan məhrum edilməyə məhkum olunduğu barədə hökmdən çıxarışı” müddəası, AM-in 182.2-ci maddəsinin “azadlıqdan məhrumetmə növündə cəza çəkən ərə (arvada)</w:t>
      </w:r>
      <w:r w:rsidR="00DE5412" w:rsidRPr="00714F8E">
        <w:rPr>
          <w:bCs/>
          <w:color w:val="000000"/>
          <w:sz w:val="28"/>
          <w:szCs w:val="28"/>
          <w:lang w:val="az-Latn-AZ"/>
        </w:rPr>
        <w:t xml:space="preserve"> və ya</w:t>
      </w:r>
      <w:r w:rsidRPr="00714F8E">
        <w:rPr>
          <w:bCs/>
          <w:color w:val="000000"/>
          <w:sz w:val="28"/>
          <w:szCs w:val="28"/>
          <w:lang w:val="az-Latn-AZ"/>
        </w:rPr>
        <w:t xml:space="preserve">” müddəası və </w:t>
      </w:r>
      <w:r w:rsidRPr="00714F8E">
        <w:rPr>
          <w:bCs/>
          <w:sz w:val="28"/>
          <w:szCs w:val="28"/>
          <w:lang w:val="az-Latn-AZ"/>
        </w:rPr>
        <w:t xml:space="preserve">Azərbaycan Respublikası Nazirlər Kabinetinin “Vətəndaşlıq vəziyyəti aktlarının dövlət qeydiyyatı Qaydası”nın təsdiq edilməsi haqqında”  31 oktyabr 2003-cü il tarixli, 145 saylı Qərarının 5.11.2-ci maddəsinin </w:t>
      </w:r>
      <w:r w:rsidRPr="00714F8E">
        <w:rPr>
          <w:bCs/>
          <w:color w:val="000000"/>
          <w:sz w:val="28"/>
          <w:szCs w:val="28"/>
          <w:lang w:val="az-Latn-AZ"/>
        </w:rPr>
        <w:t>“azadlıqdan məhrumetmə növündə cəza çəkən ərə (arvada)</w:t>
      </w:r>
      <w:r w:rsidR="00DE5412" w:rsidRPr="00714F8E">
        <w:rPr>
          <w:bCs/>
          <w:color w:val="000000"/>
          <w:sz w:val="28"/>
          <w:szCs w:val="28"/>
          <w:lang w:val="az-Latn-AZ"/>
        </w:rPr>
        <w:t xml:space="preserve"> və ya</w:t>
      </w:r>
      <w:r w:rsidRPr="00714F8E">
        <w:rPr>
          <w:bCs/>
          <w:color w:val="000000"/>
          <w:sz w:val="28"/>
          <w:szCs w:val="28"/>
          <w:lang w:val="az-Latn-AZ"/>
        </w:rPr>
        <w:t xml:space="preserve">” müddəası qüvvədən düşmüş hesab edilməlidir.   </w:t>
      </w:r>
    </w:p>
    <w:p w:rsidR="005865A0" w:rsidRPr="00714F8E" w:rsidRDefault="005865A0" w:rsidP="008722F0">
      <w:pPr>
        <w:ind w:firstLine="567"/>
        <w:jc w:val="both"/>
        <w:rPr>
          <w:b/>
          <w:sz w:val="28"/>
          <w:szCs w:val="28"/>
          <w:lang w:val="az-Latn-AZ"/>
        </w:rPr>
      </w:pPr>
    </w:p>
    <w:sectPr w:rsidR="005865A0" w:rsidRPr="00714F8E" w:rsidSect="00A05907">
      <w:footerReference w:type="default" r:id="rId8"/>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CE1" w:rsidRDefault="008B6CE1">
      <w:r>
        <w:separator/>
      </w:r>
    </w:p>
  </w:endnote>
  <w:endnote w:type="continuationSeparator" w:id="0">
    <w:p w:rsidR="008B6CE1" w:rsidRDefault="008B6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013" w:rsidRDefault="00D12013" w:rsidP="00D12013">
    <w:pPr>
      <w:pStyle w:val="a9"/>
      <w:jc w:val="right"/>
    </w:pPr>
  </w:p>
  <w:p w:rsidR="00D12013" w:rsidRDefault="00D12013" w:rsidP="00D12013">
    <w:pPr>
      <w:pStyle w:val="a9"/>
      <w:rPr>
        <w:sz w:val="28"/>
        <w:szCs w:val="28"/>
        <w:lang w:val="az-Latn-AZ"/>
      </w:rPr>
    </w:pPr>
  </w:p>
  <w:p w:rsidR="00D12013" w:rsidRPr="001A5334" w:rsidRDefault="00D12013" w:rsidP="00D12013">
    <w:pPr>
      <w:pStyle w:val="a9"/>
      <w:rPr>
        <w:sz w:val="28"/>
        <w:szCs w:val="28"/>
        <w:lang w:val="az-Latn-AZ"/>
      </w:rPr>
    </w:pPr>
    <w:r>
      <w:rPr>
        <w:sz w:val="28"/>
        <w:szCs w:val="28"/>
        <w:lang w:val="az-Latn-AZ"/>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CE1" w:rsidRDefault="008B6CE1">
      <w:r>
        <w:separator/>
      </w:r>
    </w:p>
  </w:footnote>
  <w:footnote w:type="continuationSeparator" w:id="0">
    <w:p w:rsidR="008B6CE1" w:rsidRDefault="008B6C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026C2"/>
    <w:multiLevelType w:val="hybridMultilevel"/>
    <w:tmpl w:val="29702536"/>
    <w:lvl w:ilvl="0" w:tplc="6F3E0946">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70B5ADA"/>
    <w:multiLevelType w:val="hybridMultilevel"/>
    <w:tmpl w:val="102A8350"/>
    <w:lvl w:ilvl="0" w:tplc="551A5A3C">
      <w:numFmt w:val="bullet"/>
      <w:lvlText w:val="-"/>
      <w:lvlJc w:val="left"/>
      <w:pPr>
        <w:ind w:left="927" w:hanging="360"/>
      </w:pPr>
      <w:rPr>
        <w:rFonts w:ascii="Times New Roman" w:eastAsia="MS Mincho"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6A284BC2"/>
    <w:multiLevelType w:val="hybridMultilevel"/>
    <w:tmpl w:val="29448CF8"/>
    <w:lvl w:ilvl="0" w:tplc="3D789AB8">
      <w:start w:val="1"/>
      <w:numFmt w:val="decimal"/>
      <w:lvlText w:val="%1."/>
      <w:lvlJc w:val="left"/>
      <w:pPr>
        <w:ind w:left="1572" w:hanging="1005"/>
      </w:pPr>
      <w:rPr>
        <w:rFonts w:eastAsia="Calibri"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8731B0C"/>
    <w:multiLevelType w:val="hybridMultilevel"/>
    <w:tmpl w:val="B6266B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27F2D"/>
    <w:rsid w:val="00000C64"/>
    <w:rsid w:val="00015C2D"/>
    <w:rsid w:val="000323DB"/>
    <w:rsid w:val="00032DAE"/>
    <w:rsid w:val="000456A4"/>
    <w:rsid w:val="00075060"/>
    <w:rsid w:val="000B2C6D"/>
    <w:rsid w:val="000B53AF"/>
    <w:rsid w:val="000D7EF1"/>
    <w:rsid w:val="0011566C"/>
    <w:rsid w:val="00115DEB"/>
    <w:rsid w:val="00116D30"/>
    <w:rsid w:val="00126BD1"/>
    <w:rsid w:val="00126FBF"/>
    <w:rsid w:val="00131D0E"/>
    <w:rsid w:val="0013665E"/>
    <w:rsid w:val="00141B15"/>
    <w:rsid w:val="00153415"/>
    <w:rsid w:val="0015464A"/>
    <w:rsid w:val="00171430"/>
    <w:rsid w:val="001820C9"/>
    <w:rsid w:val="00193263"/>
    <w:rsid w:val="00194A2B"/>
    <w:rsid w:val="001A2049"/>
    <w:rsid w:val="001A661D"/>
    <w:rsid w:val="001B66FC"/>
    <w:rsid w:val="001C2145"/>
    <w:rsid w:val="001D41DC"/>
    <w:rsid w:val="001D51FC"/>
    <w:rsid w:val="001E326F"/>
    <w:rsid w:val="001E53C0"/>
    <w:rsid w:val="00225040"/>
    <w:rsid w:val="00231CF2"/>
    <w:rsid w:val="0023381B"/>
    <w:rsid w:val="002365CA"/>
    <w:rsid w:val="0023726B"/>
    <w:rsid w:val="00237D70"/>
    <w:rsid w:val="002427E8"/>
    <w:rsid w:val="00255813"/>
    <w:rsid w:val="0025659B"/>
    <w:rsid w:val="00267D4B"/>
    <w:rsid w:val="00281539"/>
    <w:rsid w:val="00292FA8"/>
    <w:rsid w:val="0029481E"/>
    <w:rsid w:val="002A61A3"/>
    <w:rsid w:val="002B4EB7"/>
    <w:rsid w:val="002B6E4B"/>
    <w:rsid w:val="002B72B0"/>
    <w:rsid w:val="002E3CDF"/>
    <w:rsid w:val="002E69E5"/>
    <w:rsid w:val="00307C9C"/>
    <w:rsid w:val="003257C2"/>
    <w:rsid w:val="00326652"/>
    <w:rsid w:val="003409E9"/>
    <w:rsid w:val="003414FD"/>
    <w:rsid w:val="0037473F"/>
    <w:rsid w:val="0039230B"/>
    <w:rsid w:val="003F20D3"/>
    <w:rsid w:val="0040723C"/>
    <w:rsid w:val="00423D93"/>
    <w:rsid w:val="00436B19"/>
    <w:rsid w:val="00442E49"/>
    <w:rsid w:val="00451B98"/>
    <w:rsid w:val="00464F44"/>
    <w:rsid w:val="00482E7A"/>
    <w:rsid w:val="004900E7"/>
    <w:rsid w:val="004901A2"/>
    <w:rsid w:val="00493137"/>
    <w:rsid w:val="004A6DB1"/>
    <w:rsid w:val="004B5155"/>
    <w:rsid w:val="004C41FB"/>
    <w:rsid w:val="004C437E"/>
    <w:rsid w:val="004D1EB5"/>
    <w:rsid w:val="00510927"/>
    <w:rsid w:val="00515B71"/>
    <w:rsid w:val="0052396E"/>
    <w:rsid w:val="005256BE"/>
    <w:rsid w:val="0053587F"/>
    <w:rsid w:val="0053595A"/>
    <w:rsid w:val="00536ECD"/>
    <w:rsid w:val="00540AAF"/>
    <w:rsid w:val="00541502"/>
    <w:rsid w:val="00553E59"/>
    <w:rsid w:val="005865A0"/>
    <w:rsid w:val="005A7426"/>
    <w:rsid w:val="005C1C55"/>
    <w:rsid w:val="005D360E"/>
    <w:rsid w:val="005F0A47"/>
    <w:rsid w:val="00605271"/>
    <w:rsid w:val="0061254D"/>
    <w:rsid w:val="00640BF6"/>
    <w:rsid w:val="00666361"/>
    <w:rsid w:val="00671700"/>
    <w:rsid w:val="006929FF"/>
    <w:rsid w:val="006B76F2"/>
    <w:rsid w:val="006C3D2A"/>
    <w:rsid w:val="006D12D4"/>
    <w:rsid w:val="006E3F95"/>
    <w:rsid w:val="006E5BF7"/>
    <w:rsid w:val="00705D6C"/>
    <w:rsid w:val="00714F8E"/>
    <w:rsid w:val="00722776"/>
    <w:rsid w:val="00724287"/>
    <w:rsid w:val="00755CB4"/>
    <w:rsid w:val="0075783D"/>
    <w:rsid w:val="00760DC3"/>
    <w:rsid w:val="007619BE"/>
    <w:rsid w:val="00777D89"/>
    <w:rsid w:val="00784950"/>
    <w:rsid w:val="00790D10"/>
    <w:rsid w:val="007A497E"/>
    <w:rsid w:val="007D0DF7"/>
    <w:rsid w:val="007D5600"/>
    <w:rsid w:val="007D75D6"/>
    <w:rsid w:val="007E7EFC"/>
    <w:rsid w:val="00847A4A"/>
    <w:rsid w:val="0086378C"/>
    <w:rsid w:val="008722F0"/>
    <w:rsid w:val="00882FF7"/>
    <w:rsid w:val="00885F17"/>
    <w:rsid w:val="00893C09"/>
    <w:rsid w:val="00896A52"/>
    <w:rsid w:val="008A7CD2"/>
    <w:rsid w:val="008B2311"/>
    <w:rsid w:val="008B6CE1"/>
    <w:rsid w:val="008C0D6E"/>
    <w:rsid w:val="008C272F"/>
    <w:rsid w:val="008D6C30"/>
    <w:rsid w:val="008E285E"/>
    <w:rsid w:val="008E6B5E"/>
    <w:rsid w:val="00901DB6"/>
    <w:rsid w:val="00902F8C"/>
    <w:rsid w:val="009053EB"/>
    <w:rsid w:val="00905542"/>
    <w:rsid w:val="00905B52"/>
    <w:rsid w:val="00921621"/>
    <w:rsid w:val="00921BB8"/>
    <w:rsid w:val="0092680D"/>
    <w:rsid w:val="00967E77"/>
    <w:rsid w:val="00983F2A"/>
    <w:rsid w:val="0099406C"/>
    <w:rsid w:val="009C6C7D"/>
    <w:rsid w:val="009D2E81"/>
    <w:rsid w:val="009D77DA"/>
    <w:rsid w:val="009E15BC"/>
    <w:rsid w:val="009E283F"/>
    <w:rsid w:val="009E38FA"/>
    <w:rsid w:val="00A05907"/>
    <w:rsid w:val="00A10134"/>
    <w:rsid w:val="00A16377"/>
    <w:rsid w:val="00A50128"/>
    <w:rsid w:val="00A53EAF"/>
    <w:rsid w:val="00A6746D"/>
    <w:rsid w:val="00A6782F"/>
    <w:rsid w:val="00A87404"/>
    <w:rsid w:val="00A91AA6"/>
    <w:rsid w:val="00AA20E7"/>
    <w:rsid w:val="00AA3E23"/>
    <w:rsid w:val="00AB129D"/>
    <w:rsid w:val="00AB7D27"/>
    <w:rsid w:val="00AC5DA1"/>
    <w:rsid w:val="00AD5B8E"/>
    <w:rsid w:val="00AF21FD"/>
    <w:rsid w:val="00AF6E41"/>
    <w:rsid w:val="00B00587"/>
    <w:rsid w:val="00B2142B"/>
    <w:rsid w:val="00B21D39"/>
    <w:rsid w:val="00B36A8D"/>
    <w:rsid w:val="00B45439"/>
    <w:rsid w:val="00B67B9D"/>
    <w:rsid w:val="00B73272"/>
    <w:rsid w:val="00BB5D8C"/>
    <w:rsid w:val="00BB6412"/>
    <w:rsid w:val="00BB6DC6"/>
    <w:rsid w:val="00BC4976"/>
    <w:rsid w:val="00BD0622"/>
    <w:rsid w:val="00BD14D0"/>
    <w:rsid w:val="00C32781"/>
    <w:rsid w:val="00C4334F"/>
    <w:rsid w:val="00C4365C"/>
    <w:rsid w:val="00C561F2"/>
    <w:rsid w:val="00C61DED"/>
    <w:rsid w:val="00C62DE3"/>
    <w:rsid w:val="00CA36CC"/>
    <w:rsid w:val="00CB2B7D"/>
    <w:rsid w:val="00CB644A"/>
    <w:rsid w:val="00CD5C51"/>
    <w:rsid w:val="00CE2172"/>
    <w:rsid w:val="00CF236B"/>
    <w:rsid w:val="00D12013"/>
    <w:rsid w:val="00D2705C"/>
    <w:rsid w:val="00D27F2D"/>
    <w:rsid w:val="00D30544"/>
    <w:rsid w:val="00D3080C"/>
    <w:rsid w:val="00D42975"/>
    <w:rsid w:val="00D4748C"/>
    <w:rsid w:val="00D506F0"/>
    <w:rsid w:val="00D53327"/>
    <w:rsid w:val="00D646D4"/>
    <w:rsid w:val="00D65CDB"/>
    <w:rsid w:val="00D864F3"/>
    <w:rsid w:val="00D9771C"/>
    <w:rsid w:val="00DB6F45"/>
    <w:rsid w:val="00DC02E9"/>
    <w:rsid w:val="00DC388C"/>
    <w:rsid w:val="00DD3AFE"/>
    <w:rsid w:val="00DE5412"/>
    <w:rsid w:val="00DF3F47"/>
    <w:rsid w:val="00DF5750"/>
    <w:rsid w:val="00E01FE5"/>
    <w:rsid w:val="00E02953"/>
    <w:rsid w:val="00E03EBB"/>
    <w:rsid w:val="00E24C7F"/>
    <w:rsid w:val="00E43545"/>
    <w:rsid w:val="00E451B5"/>
    <w:rsid w:val="00E514EF"/>
    <w:rsid w:val="00E51B59"/>
    <w:rsid w:val="00E51C0E"/>
    <w:rsid w:val="00E61939"/>
    <w:rsid w:val="00E66005"/>
    <w:rsid w:val="00E729B8"/>
    <w:rsid w:val="00E82C54"/>
    <w:rsid w:val="00E83F98"/>
    <w:rsid w:val="00E9201D"/>
    <w:rsid w:val="00EA03CD"/>
    <w:rsid w:val="00EA1245"/>
    <w:rsid w:val="00EA1A3C"/>
    <w:rsid w:val="00EA3F77"/>
    <w:rsid w:val="00EA44AF"/>
    <w:rsid w:val="00EA474A"/>
    <w:rsid w:val="00EE47FC"/>
    <w:rsid w:val="00EF4611"/>
    <w:rsid w:val="00EF79DB"/>
    <w:rsid w:val="00F3036B"/>
    <w:rsid w:val="00F31481"/>
    <w:rsid w:val="00F342BE"/>
    <w:rsid w:val="00F47C68"/>
    <w:rsid w:val="00F529F8"/>
    <w:rsid w:val="00F62D9E"/>
    <w:rsid w:val="00F6466A"/>
    <w:rsid w:val="00F8109D"/>
    <w:rsid w:val="00F85C53"/>
    <w:rsid w:val="00FA22AC"/>
    <w:rsid w:val="00FA685B"/>
    <w:rsid w:val="00FB5932"/>
    <w:rsid w:val="00FE0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F2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D27F2D"/>
    <w:pPr>
      <w:keepNext/>
      <w:outlineLvl w:val="0"/>
    </w:pPr>
    <w:rPr>
      <w:rFonts w:ascii="Times Roman AzLat" w:eastAsia="Times New Roman"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7F2D"/>
    <w:rPr>
      <w:rFonts w:ascii="Times Roman AzLat" w:eastAsia="Times New Roman" w:hAnsi="Times Roman AzLat" w:cs="Times New Roman"/>
      <w:sz w:val="28"/>
      <w:szCs w:val="24"/>
      <w:lang w:eastAsia="ru-RU"/>
    </w:rPr>
  </w:style>
  <w:style w:type="paragraph" w:styleId="a3">
    <w:name w:val="Body Text Indent"/>
    <w:basedOn w:val="a"/>
    <w:link w:val="a4"/>
    <w:rsid w:val="00D27F2D"/>
    <w:pPr>
      <w:spacing w:after="120"/>
      <w:ind w:left="283"/>
    </w:pPr>
  </w:style>
  <w:style w:type="character" w:customStyle="1" w:styleId="a4">
    <w:name w:val="Основной текст с отступом Знак"/>
    <w:basedOn w:val="a0"/>
    <w:link w:val="a3"/>
    <w:rsid w:val="00D27F2D"/>
    <w:rPr>
      <w:rFonts w:ascii="Times New Roman" w:eastAsia="Calibri" w:hAnsi="Times New Roman" w:cs="Times New Roman"/>
      <w:sz w:val="24"/>
      <w:szCs w:val="24"/>
      <w:lang w:eastAsia="ru-RU"/>
    </w:rPr>
  </w:style>
  <w:style w:type="paragraph" w:styleId="a5">
    <w:name w:val="Title"/>
    <w:basedOn w:val="a"/>
    <w:link w:val="a6"/>
    <w:qFormat/>
    <w:rsid w:val="00D27F2D"/>
    <w:pPr>
      <w:spacing w:line="360" w:lineRule="auto"/>
      <w:ind w:firstLine="567"/>
      <w:jc w:val="center"/>
    </w:pPr>
    <w:rPr>
      <w:rFonts w:ascii="Times Roman AzLat" w:eastAsia="Times New Roman" w:hAnsi="Times Roman AzLat"/>
      <w:b/>
      <w:sz w:val="28"/>
      <w:szCs w:val="20"/>
    </w:rPr>
  </w:style>
  <w:style w:type="character" w:customStyle="1" w:styleId="TitleChar">
    <w:name w:val="Title Char"/>
    <w:basedOn w:val="a0"/>
    <w:uiPriority w:val="10"/>
    <w:rsid w:val="00D27F2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Название Знак"/>
    <w:basedOn w:val="a0"/>
    <w:link w:val="a5"/>
    <w:locked/>
    <w:rsid w:val="00D27F2D"/>
    <w:rPr>
      <w:rFonts w:ascii="Times Roman AzLat" w:eastAsia="Times New Roman" w:hAnsi="Times Roman AzLat" w:cs="Times New Roman"/>
      <w:b/>
      <w:sz w:val="28"/>
      <w:szCs w:val="20"/>
      <w:lang w:eastAsia="ru-RU"/>
    </w:rPr>
  </w:style>
  <w:style w:type="paragraph" w:styleId="a7">
    <w:name w:val="Normal (Web)"/>
    <w:basedOn w:val="a"/>
    <w:uiPriority w:val="99"/>
    <w:rsid w:val="00D27F2D"/>
    <w:pPr>
      <w:spacing w:before="100" w:beforeAutospacing="1" w:after="100" w:afterAutospacing="1"/>
    </w:pPr>
    <w:rPr>
      <w:rFonts w:eastAsia="Times New Roman"/>
    </w:rPr>
  </w:style>
  <w:style w:type="paragraph" w:customStyle="1" w:styleId="mecelle">
    <w:name w:val="mecelle"/>
    <w:basedOn w:val="a"/>
    <w:rsid w:val="00D27F2D"/>
    <w:pPr>
      <w:spacing w:before="100" w:beforeAutospacing="1" w:after="100" w:afterAutospacing="1"/>
    </w:pPr>
    <w:rPr>
      <w:rFonts w:eastAsia="Times New Roman"/>
    </w:rPr>
  </w:style>
  <w:style w:type="character" w:customStyle="1" w:styleId="apple-converted-space">
    <w:name w:val="apple-converted-space"/>
    <w:basedOn w:val="a0"/>
    <w:rsid w:val="00D27F2D"/>
  </w:style>
  <w:style w:type="paragraph" w:styleId="a8">
    <w:name w:val="List Paragraph"/>
    <w:basedOn w:val="a"/>
    <w:uiPriority w:val="34"/>
    <w:qFormat/>
    <w:rsid w:val="00D27F2D"/>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D27F2D"/>
    <w:pPr>
      <w:tabs>
        <w:tab w:val="center" w:pos="4677"/>
        <w:tab w:val="right" w:pos="9355"/>
      </w:tabs>
    </w:pPr>
  </w:style>
  <w:style w:type="character" w:customStyle="1" w:styleId="aa">
    <w:name w:val="Нижний колонтитул Знак"/>
    <w:basedOn w:val="a0"/>
    <w:link w:val="a9"/>
    <w:uiPriority w:val="99"/>
    <w:rsid w:val="00D27F2D"/>
    <w:rPr>
      <w:rFonts w:ascii="Times New Roman" w:eastAsia="Calibri" w:hAnsi="Times New Roman" w:cs="Times New Roman"/>
      <w:sz w:val="24"/>
      <w:szCs w:val="24"/>
      <w:lang w:eastAsia="ru-RU"/>
    </w:rPr>
  </w:style>
  <w:style w:type="paragraph" w:customStyle="1" w:styleId="11">
    <w:name w:val="Без интервала1"/>
    <w:qFormat/>
    <w:rsid w:val="00EA44AF"/>
    <w:pPr>
      <w:spacing w:after="0" w:line="240" w:lineRule="auto"/>
    </w:pPr>
    <w:rPr>
      <w:rFonts w:ascii="Times New Roman" w:eastAsia="MS Mincho" w:hAnsi="Times New Roman" w:cs="Times New Roman"/>
      <w:sz w:val="24"/>
      <w:szCs w:val="24"/>
      <w:lang w:eastAsia="ru-RU"/>
    </w:rPr>
  </w:style>
  <w:style w:type="paragraph" w:styleId="ab">
    <w:name w:val="Balloon Text"/>
    <w:basedOn w:val="a"/>
    <w:link w:val="ac"/>
    <w:uiPriority w:val="99"/>
    <w:semiHidden/>
    <w:unhideWhenUsed/>
    <w:rsid w:val="00D506F0"/>
    <w:rPr>
      <w:rFonts w:ascii="Tahoma" w:hAnsi="Tahoma" w:cs="Tahoma"/>
      <w:sz w:val="16"/>
      <w:szCs w:val="16"/>
    </w:rPr>
  </w:style>
  <w:style w:type="character" w:customStyle="1" w:styleId="ac">
    <w:name w:val="Текст выноски Знак"/>
    <w:basedOn w:val="a0"/>
    <w:link w:val="ab"/>
    <w:uiPriority w:val="99"/>
    <w:semiHidden/>
    <w:rsid w:val="00D506F0"/>
    <w:rPr>
      <w:rFonts w:ascii="Tahoma" w:eastAsia="Calibri" w:hAnsi="Tahoma" w:cs="Tahoma"/>
      <w:sz w:val="16"/>
      <w:szCs w:val="16"/>
      <w:lang w:eastAsia="ru-RU"/>
    </w:rPr>
  </w:style>
  <w:style w:type="paragraph" w:styleId="ad">
    <w:name w:val="header"/>
    <w:basedOn w:val="a"/>
    <w:link w:val="ae"/>
    <w:uiPriority w:val="99"/>
    <w:semiHidden/>
    <w:unhideWhenUsed/>
    <w:rsid w:val="00A05907"/>
    <w:pPr>
      <w:tabs>
        <w:tab w:val="center" w:pos="4677"/>
        <w:tab w:val="right" w:pos="9355"/>
      </w:tabs>
    </w:pPr>
  </w:style>
  <w:style w:type="character" w:customStyle="1" w:styleId="ae">
    <w:name w:val="Верхний колонтитул Знак"/>
    <w:basedOn w:val="a0"/>
    <w:link w:val="ad"/>
    <w:uiPriority w:val="99"/>
    <w:semiHidden/>
    <w:rsid w:val="00A05907"/>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F2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D27F2D"/>
    <w:pPr>
      <w:keepNext/>
      <w:outlineLvl w:val="0"/>
    </w:pPr>
    <w:rPr>
      <w:rFonts w:ascii="Times Roman AzLat" w:eastAsia="Times New Roman"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7F2D"/>
    <w:rPr>
      <w:rFonts w:ascii="Times Roman AzLat" w:eastAsia="Times New Roman" w:hAnsi="Times Roman AzLat" w:cs="Times New Roman"/>
      <w:sz w:val="28"/>
      <w:szCs w:val="24"/>
      <w:lang w:eastAsia="ru-RU"/>
    </w:rPr>
  </w:style>
  <w:style w:type="paragraph" w:styleId="a3">
    <w:name w:val="Body Text Indent"/>
    <w:basedOn w:val="a"/>
    <w:link w:val="a4"/>
    <w:rsid w:val="00D27F2D"/>
    <w:pPr>
      <w:spacing w:after="120"/>
      <w:ind w:left="283"/>
    </w:pPr>
  </w:style>
  <w:style w:type="character" w:customStyle="1" w:styleId="a4">
    <w:name w:val="Основной текст с отступом Знак"/>
    <w:basedOn w:val="a0"/>
    <w:link w:val="a3"/>
    <w:rsid w:val="00D27F2D"/>
    <w:rPr>
      <w:rFonts w:ascii="Times New Roman" w:eastAsia="Calibri" w:hAnsi="Times New Roman" w:cs="Times New Roman"/>
      <w:sz w:val="24"/>
      <w:szCs w:val="24"/>
      <w:lang w:eastAsia="ru-RU"/>
    </w:rPr>
  </w:style>
  <w:style w:type="paragraph" w:styleId="a5">
    <w:name w:val="Title"/>
    <w:basedOn w:val="a"/>
    <w:link w:val="a6"/>
    <w:qFormat/>
    <w:rsid w:val="00D27F2D"/>
    <w:pPr>
      <w:spacing w:line="360" w:lineRule="auto"/>
      <w:ind w:firstLine="567"/>
      <w:jc w:val="center"/>
    </w:pPr>
    <w:rPr>
      <w:rFonts w:ascii="Times Roman AzLat" w:eastAsia="Times New Roman" w:hAnsi="Times Roman AzLat"/>
      <w:b/>
      <w:sz w:val="28"/>
      <w:szCs w:val="20"/>
    </w:rPr>
  </w:style>
  <w:style w:type="character" w:customStyle="1" w:styleId="TitleChar">
    <w:name w:val="Title Char"/>
    <w:basedOn w:val="a0"/>
    <w:uiPriority w:val="10"/>
    <w:rsid w:val="00D27F2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Название Знак"/>
    <w:basedOn w:val="a0"/>
    <w:link w:val="a5"/>
    <w:locked/>
    <w:rsid w:val="00D27F2D"/>
    <w:rPr>
      <w:rFonts w:ascii="Times Roman AzLat" w:eastAsia="Times New Roman" w:hAnsi="Times Roman AzLat" w:cs="Times New Roman"/>
      <w:b/>
      <w:sz w:val="28"/>
      <w:szCs w:val="20"/>
      <w:lang w:eastAsia="ru-RU"/>
    </w:rPr>
  </w:style>
  <w:style w:type="paragraph" w:styleId="a7">
    <w:name w:val="Normal (Web)"/>
    <w:basedOn w:val="a"/>
    <w:uiPriority w:val="99"/>
    <w:rsid w:val="00D27F2D"/>
    <w:pPr>
      <w:spacing w:before="100" w:beforeAutospacing="1" w:after="100" w:afterAutospacing="1"/>
    </w:pPr>
    <w:rPr>
      <w:rFonts w:eastAsia="Times New Roman"/>
    </w:rPr>
  </w:style>
  <w:style w:type="paragraph" w:customStyle="1" w:styleId="mecelle">
    <w:name w:val="mecelle"/>
    <w:basedOn w:val="a"/>
    <w:rsid w:val="00D27F2D"/>
    <w:pPr>
      <w:spacing w:before="100" w:beforeAutospacing="1" w:after="100" w:afterAutospacing="1"/>
    </w:pPr>
    <w:rPr>
      <w:rFonts w:eastAsia="Times New Roman"/>
    </w:rPr>
  </w:style>
  <w:style w:type="character" w:customStyle="1" w:styleId="apple-converted-space">
    <w:name w:val="apple-converted-space"/>
    <w:basedOn w:val="a0"/>
    <w:rsid w:val="00D27F2D"/>
  </w:style>
  <w:style w:type="paragraph" w:styleId="a8">
    <w:name w:val="List Paragraph"/>
    <w:basedOn w:val="a"/>
    <w:uiPriority w:val="34"/>
    <w:qFormat/>
    <w:rsid w:val="00D27F2D"/>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D27F2D"/>
    <w:pPr>
      <w:tabs>
        <w:tab w:val="center" w:pos="4677"/>
        <w:tab w:val="right" w:pos="9355"/>
      </w:tabs>
    </w:pPr>
  </w:style>
  <w:style w:type="character" w:customStyle="1" w:styleId="aa">
    <w:name w:val="Нижний колонтитул Знак"/>
    <w:basedOn w:val="a0"/>
    <w:link w:val="a9"/>
    <w:uiPriority w:val="99"/>
    <w:rsid w:val="00D27F2D"/>
    <w:rPr>
      <w:rFonts w:ascii="Times New Roman" w:eastAsia="Calibri" w:hAnsi="Times New Roman" w:cs="Times New Roman"/>
      <w:sz w:val="24"/>
      <w:szCs w:val="24"/>
      <w:lang w:eastAsia="ru-RU"/>
    </w:rPr>
  </w:style>
  <w:style w:type="paragraph" w:customStyle="1" w:styleId="11">
    <w:name w:val="Без интервала1"/>
    <w:qFormat/>
    <w:rsid w:val="00EA44AF"/>
    <w:pPr>
      <w:spacing w:after="0" w:line="240" w:lineRule="auto"/>
    </w:pPr>
    <w:rPr>
      <w:rFonts w:ascii="Times New Roman" w:eastAsia="MS Mincho" w:hAnsi="Times New Roman" w:cs="Times New Roman"/>
      <w:sz w:val="24"/>
      <w:szCs w:val="24"/>
      <w:lang w:eastAsia="ru-RU"/>
    </w:rPr>
  </w:style>
  <w:style w:type="paragraph" w:styleId="ab">
    <w:name w:val="Balloon Text"/>
    <w:basedOn w:val="a"/>
    <w:link w:val="ac"/>
    <w:uiPriority w:val="99"/>
    <w:semiHidden/>
    <w:unhideWhenUsed/>
    <w:rsid w:val="00D506F0"/>
    <w:rPr>
      <w:rFonts w:ascii="Tahoma" w:hAnsi="Tahoma" w:cs="Tahoma"/>
      <w:sz w:val="16"/>
      <w:szCs w:val="16"/>
    </w:rPr>
  </w:style>
  <w:style w:type="character" w:customStyle="1" w:styleId="ac">
    <w:name w:val="Текст выноски Знак"/>
    <w:basedOn w:val="a0"/>
    <w:link w:val="ab"/>
    <w:uiPriority w:val="99"/>
    <w:semiHidden/>
    <w:rsid w:val="00D506F0"/>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36408941">
      <w:bodyDiv w:val="1"/>
      <w:marLeft w:val="0"/>
      <w:marRight w:val="0"/>
      <w:marTop w:val="0"/>
      <w:marBottom w:val="0"/>
      <w:divBdr>
        <w:top w:val="none" w:sz="0" w:space="0" w:color="auto"/>
        <w:left w:val="none" w:sz="0" w:space="0" w:color="auto"/>
        <w:bottom w:val="none" w:sz="0" w:space="0" w:color="auto"/>
        <w:right w:val="none" w:sz="0" w:space="0" w:color="auto"/>
      </w:divBdr>
    </w:div>
    <w:div w:id="1303390747">
      <w:bodyDiv w:val="1"/>
      <w:marLeft w:val="0"/>
      <w:marRight w:val="0"/>
      <w:marTop w:val="0"/>
      <w:marBottom w:val="0"/>
      <w:divBdr>
        <w:top w:val="none" w:sz="0" w:space="0" w:color="auto"/>
        <w:left w:val="none" w:sz="0" w:space="0" w:color="auto"/>
        <w:bottom w:val="none" w:sz="0" w:space="0" w:color="auto"/>
        <w:right w:val="none" w:sz="0" w:space="0" w:color="auto"/>
      </w:divBdr>
    </w:div>
    <w:div w:id="1645697708">
      <w:bodyDiv w:val="1"/>
      <w:marLeft w:val="0"/>
      <w:marRight w:val="0"/>
      <w:marTop w:val="0"/>
      <w:marBottom w:val="0"/>
      <w:divBdr>
        <w:top w:val="none" w:sz="0" w:space="0" w:color="auto"/>
        <w:left w:val="none" w:sz="0" w:space="0" w:color="auto"/>
        <w:bottom w:val="none" w:sz="0" w:space="0" w:color="auto"/>
        <w:right w:val="none" w:sz="0" w:space="0" w:color="auto"/>
      </w:divBdr>
    </w:div>
    <w:div w:id="214153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BB86C-FC01-4767-8286-8F580E40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3706</Words>
  <Characters>21130</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anar.h</cp:lastModifiedBy>
  <cp:revision>50</cp:revision>
  <cp:lastPrinted>2013-07-19T06:10:00Z</cp:lastPrinted>
  <dcterms:created xsi:type="dcterms:W3CDTF">2013-07-18T12:30:00Z</dcterms:created>
  <dcterms:modified xsi:type="dcterms:W3CDTF">2014-12-10T11:45:00Z</dcterms:modified>
</cp:coreProperties>
</file>