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951" w:rsidRPr="00E26F47" w:rsidRDefault="00A62951" w:rsidP="00E26F47">
      <w:pPr>
        <w:spacing w:after="0" w:line="240" w:lineRule="auto"/>
        <w:ind w:firstLine="567"/>
        <w:jc w:val="center"/>
        <w:rPr>
          <w:rFonts w:ascii="Times New Roman" w:hAnsi="Times New Roman" w:cs="Times New Roman"/>
          <w:b/>
          <w:sz w:val="28"/>
          <w:szCs w:val="28"/>
          <w:lang w:val="az-Latn-AZ"/>
        </w:rPr>
      </w:pPr>
      <w:r w:rsidRPr="00E26F47">
        <w:rPr>
          <w:rFonts w:ascii="Times New Roman" w:hAnsi="Times New Roman" w:cs="Times New Roman"/>
          <w:b/>
          <w:sz w:val="28"/>
          <w:szCs w:val="28"/>
          <w:lang w:val="az-Latn-AZ"/>
        </w:rPr>
        <w:t>AZƏRBAYCAN RESPUBLİKASI ADINDAN</w:t>
      </w:r>
    </w:p>
    <w:p w:rsidR="00A62951" w:rsidRPr="00E26F47" w:rsidRDefault="00A62951" w:rsidP="00E26F47">
      <w:pPr>
        <w:spacing w:after="0" w:line="240" w:lineRule="auto"/>
        <w:ind w:firstLine="567"/>
        <w:jc w:val="center"/>
        <w:rPr>
          <w:rFonts w:ascii="Times New Roman" w:hAnsi="Times New Roman" w:cs="Times New Roman"/>
          <w:b/>
          <w:sz w:val="28"/>
          <w:szCs w:val="28"/>
          <w:lang w:val="az-Latn-AZ"/>
        </w:rPr>
      </w:pPr>
    </w:p>
    <w:p w:rsidR="00A62951" w:rsidRPr="00E26F47" w:rsidRDefault="00A62951" w:rsidP="00E26F47">
      <w:pPr>
        <w:spacing w:after="0" w:line="240" w:lineRule="auto"/>
        <w:ind w:firstLine="567"/>
        <w:jc w:val="center"/>
        <w:rPr>
          <w:rFonts w:ascii="Times New Roman" w:hAnsi="Times New Roman" w:cs="Times New Roman"/>
          <w:b/>
          <w:sz w:val="28"/>
          <w:szCs w:val="28"/>
          <w:lang w:val="az-Latn-AZ"/>
        </w:rPr>
      </w:pPr>
      <w:r w:rsidRPr="00E26F47">
        <w:rPr>
          <w:rFonts w:ascii="Times New Roman" w:hAnsi="Times New Roman" w:cs="Times New Roman"/>
          <w:b/>
          <w:sz w:val="28"/>
          <w:szCs w:val="28"/>
          <w:lang w:val="az-Latn-AZ"/>
        </w:rPr>
        <w:t>AZƏRBAYCAN RESPUBLİKASI</w:t>
      </w:r>
    </w:p>
    <w:p w:rsidR="00A62951" w:rsidRPr="00E26F47" w:rsidRDefault="00A62951" w:rsidP="00E26F47">
      <w:pPr>
        <w:spacing w:after="0" w:line="240" w:lineRule="auto"/>
        <w:ind w:firstLine="567"/>
        <w:jc w:val="center"/>
        <w:rPr>
          <w:rFonts w:ascii="Times New Roman" w:hAnsi="Times New Roman" w:cs="Times New Roman"/>
          <w:b/>
          <w:sz w:val="28"/>
          <w:szCs w:val="28"/>
          <w:lang w:val="az-Latn-AZ"/>
        </w:rPr>
      </w:pPr>
      <w:r w:rsidRPr="00E26F47">
        <w:rPr>
          <w:rFonts w:ascii="Times New Roman" w:hAnsi="Times New Roman" w:cs="Times New Roman"/>
          <w:b/>
          <w:sz w:val="28"/>
          <w:szCs w:val="28"/>
          <w:lang w:val="az-Latn-AZ"/>
        </w:rPr>
        <w:t>KONSTİTUSİYA MƏHKƏMƏSİ PLENUMUNUN</w:t>
      </w:r>
    </w:p>
    <w:p w:rsidR="00A62951" w:rsidRPr="00E26F47" w:rsidRDefault="00A62951" w:rsidP="00E26F47">
      <w:pPr>
        <w:spacing w:after="0" w:line="240" w:lineRule="auto"/>
        <w:ind w:firstLine="567"/>
        <w:jc w:val="center"/>
        <w:rPr>
          <w:rFonts w:ascii="Times New Roman" w:hAnsi="Times New Roman" w:cs="Times New Roman"/>
          <w:b/>
          <w:sz w:val="28"/>
          <w:szCs w:val="28"/>
          <w:lang w:val="az-Latn-AZ"/>
        </w:rPr>
      </w:pPr>
    </w:p>
    <w:p w:rsidR="000523D9" w:rsidRPr="00E26F47" w:rsidRDefault="00A62951" w:rsidP="00E26F47">
      <w:pPr>
        <w:spacing w:after="0" w:line="240" w:lineRule="auto"/>
        <w:ind w:firstLine="567"/>
        <w:jc w:val="center"/>
        <w:rPr>
          <w:rFonts w:ascii="Times New Roman" w:eastAsia="Calibri" w:hAnsi="Times New Roman" w:cs="Times New Roman"/>
          <w:b/>
          <w:sz w:val="28"/>
          <w:szCs w:val="28"/>
          <w:lang w:val="az-Latn-AZ"/>
        </w:rPr>
      </w:pPr>
      <w:r w:rsidRPr="00E26F47">
        <w:rPr>
          <w:rFonts w:ascii="Times New Roman" w:hAnsi="Times New Roman" w:cs="Times New Roman"/>
          <w:b/>
          <w:sz w:val="28"/>
          <w:szCs w:val="28"/>
          <w:lang w:val="az-Latn-AZ"/>
        </w:rPr>
        <w:t>QƏRARI</w:t>
      </w:r>
    </w:p>
    <w:p w:rsidR="000523D9" w:rsidRPr="00E26F47" w:rsidRDefault="000523D9" w:rsidP="00E26F47">
      <w:pPr>
        <w:spacing w:after="0" w:line="240" w:lineRule="auto"/>
        <w:ind w:firstLine="567"/>
        <w:jc w:val="center"/>
        <w:rPr>
          <w:rFonts w:ascii="Times New Roman" w:eastAsia="Calibri" w:hAnsi="Times New Roman" w:cs="Times New Roman"/>
          <w:sz w:val="28"/>
          <w:szCs w:val="28"/>
          <w:lang w:val="az-Latn-AZ"/>
        </w:rPr>
      </w:pPr>
    </w:p>
    <w:p w:rsidR="000523D9" w:rsidRPr="00E26F47" w:rsidRDefault="000523D9" w:rsidP="00E26F47">
      <w:pPr>
        <w:spacing w:after="0" w:line="240" w:lineRule="auto"/>
        <w:ind w:firstLine="567"/>
        <w:jc w:val="center"/>
        <w:rPr>
          <w:rFonts w:ascii="Times New Roman" w:eastAsia="Calibri" w:hAnsi="Times New Roman" w:cs="Times New Roman"/>
          <w:i/>
          <w:sz w:val="28"/>
          <w:szCs w:val="28"/>
          <w:lang w:val="az-Latn-AZ"/>
        </w:rPr>
      </w:pPr>
      <w:r w:rsidRPr="00E26F47">
        <w:rPr>
          <w:rFonts w:ascii="Times New Roman" w:eastAsia="Calibri" w:hAnsi="Times New Roman" w:cs="Times New Roman"/>
          <w:i/>
          <w:sz w:val="28"/>
          <w:szCs w:val="28"/>
          <w:lang w:val="az-Latn-AZ"/>
        </w:rPr>
        <w:t>Azərbaycan Respublikası Cinayət Məcəlləsinin 237-ci maddəsin</w:t>
      </w:r>
      <w:r w:rsidR="00171167" w:rsidRPr="00E26F47">
        <w:rPr>
          <w:rFonts w:ascii="Times New Roman" w:eastAsia="Calibri" w:hAnsi="Times New Roman" w:cs="Times New Roman"/>
          <w:i/>
          <w:sz w:val="28"/>
          <w:szCs w:val="28"/>
          <w:lang w:val="az-Latn-AZ"/>
        </w:rPr>
        <w:t>in</w:t>
      </w:r>
      <w:r w:rsidR="00192F2D" w:rsidRPr="00E26F47">
        <w:rPr>
          <w:rFonts w:ascii="Times New Roman" w:eastAsia="Calibri" w:hAnsi="Times New Roman" w:cs="Times New Roman"/>
          <w:i/>
          <w:sz w:val="28"/>
          <w:szCs w:val="28"/>
          <w:lang w:val="az-Latn-AZ"/>
        </w:rPr>
        <w:t xml:space="preserve"> </w:t>
      </w:r>
      <w:r w:rsidR="00AE3B8D" w:rsidRPr="00E26F47">
        <w:rPr>
          <w:rFonts w:ascii="Times New Roman" w:eastAsia="Calibri" w:hAnsi="Times New Roman" w:cs="Times New Roman"/>
          <w:i/>
          <w:sz w:val="28"/>
          <w:szCs w:val="28"/>
          <w:lang w:val="az-Latn-AZ"/>
        </w:rPr>
        <w:t xml:space="preserve">bəzi </w:t>
      </w:r>
      <w:r w:rsidRPr="00E26F47">
        <w:rPr>
          <w:rFonts w:ascii="Times New Roman" w:eastAsia="Calibri" w:hAnsi="Times New Roman" w:cs="Times New Roman"/>
          <w:i/>
          <w:sz w:val="28"/>
          <w:szCs w:val="28"/>
          <w:lang w:val="az-Latn-AZ"/>
        </w:rPr>
        <w:t xml:space="preserve"> </w:t>
      </w:r>
      <w:r w:rsidR="00192F2D" w:rsidRPr="00E26F47">
        <w:rPr>
          <w:rFonts w:ascii="Times New Roman" w:eastAsia="Calibri" w:hAnsi="Times New Roman" w:cs="Times New Roman"/>
          <w:i/>
          <w:sz w:val="28"/>
          <w:szCs w:val="28"/>
          <w:lang w:val="az-Latn-AZ"/>
        </w:rPr>
        <w:t>müddəa</w:t>
      </w:r>
      <w:r w:rsidR="00AE3B8D" w:rsidRPr="00E26F47">
        <w:rPr>
          <w:rFonts w:ascii="Times New Roman" w:eastAsia="Calibri" w:hAnsi="Times New Roman" w:cs="Times New Roman"/>
          <w:i/>
          <w:sz w:val="28"/>
          <w:szCs w:val="28"/>
          <w:lang w:val="az-Latn-AZ"/>
        </w:rPr>
        <w:t>ları</w:t>
      </w:r>
      <w:r w:rsidR="00192F2D" w:rsidRPr="00E26F47">
        <w:rPr>
          <w:rFonts w:ascii="Times New Roman" w:eastAsia="Calibri" w:hAnsi="Times New Roman" w:cs="Times New Roman"/>
          <w:i/>
          <w:sz w:val="28"/>
          <w:szCs w:val="28"/>
          <w:lang w:val="az-Latn-AZ"/>
        </w:rPr>
        <w:t>nın</w:t>
      </w:r>
      <w:r w:rsidRPr="00E26F47">
        <w:rPr>
          <w:rFonts w:ascii="Times New Roman" w:eastAsia="Calibri" w:hAnsi="Times New Roman" w:cs="Times New Roman"/>
          <w:i/>
          <w:sz w:val="28"/>
          <w:szCs w:val="28"/>
          <w:lang w:val="az-Latn-AZ"/>
        </w:rPr>
        <w:t xml:space="preserve"> şərh edilməsinə dair</w:t>
      </w:r>
    </w:p>
    <w:p w:rsidR="000523D9" w:rsidRPr="00E26F47" w:rsidRDefault="000523D9" w:rsidP="00E26F47">
      <w:pPr>
        <w:spacing w:after="0" w:line="240" w:lineRule="auto"/>
        <w:ind w:firstLine="567"/>
        <w:jc w:val="center"/>
        <w:rPr>
          <w:rFonts w:ascii="Times New Roman" w:eastAsia="Calibri" w:hAnsi="Times New Roman" w:cs="Times New Roman"/>
          <w:sz w:val="28"/>
          <w:szCs w:val="28"/>
          <w:lang w:val="az-Latn-AZ"/>
        </w:rPr>
      </w:pPr>
    </w:p>
    <w:p w:rsidR="000523D9" w:rsidRPr="00E26F47" w:rsidRDefault="000523D9" w:rsidP="00E26F47">
      <w:pPr>
        <w:spacing w:after="0" w:line="240" w:lineRule="auto"/>
        <w:ind w:firstLine="567"/>
        <w:jc w:val="both"/>
        <w:rPr>
          <w:rFonts w:ascii="Times New Roman" w:eastAsia="Calibri" w:hAnsi="Times New Roman" w:cs="Times New Roman"/>
          <w:b/>
          <w:sz w:val="28"/>
          <w:szCs w:val="28"/>
          <w:lang w:val="az-Latn-AZ"/>
        </w:rPr>
      </w:pPr>
      <w:r w:rsidRPr="00E26F47">
        <w:rPr>
          <w:rFonts w:ascii="Times New Roman" w:eastAsia="Calibri" w:hAnsi="Times New Roman" w:cs="Times New Roman"/>
          <w:b/>
          <w:sz w:val="28"/>
          <w:szCs w:val="28"/>
          <w:lang w:val="az-Latn-AZ"/>
        </w:rPr>
        <w:tab/>
      </w:r>
      <w:r w:rsidR="00FC455F" w:rsidRPr="00E26F47">
        <w:rPr>
          <w:rFonts w:ascii="Times New Roman" w:eastAsia="Calibri" w:hAnsi="Times New Roman" w:cs="Times New Roman"/>
          <w:b/>
          <w:sz w:val="28"/>
          <w:szCs w:val="28"/>
          <w:lang w:val="az-Latn-AZ"/>
        </w:rPr>
        <w:t xml:space="preserve">25 </w:t>
      </w:r>
      <w:r w:rsidR="00877E5F" w:rsidRPr="00E26F47">
        <w:rPr>
          <w:rFonts w:ascii="Times New Roman" w:eastAsia="Calibri" w:hAnsi="Times New Roman" w:cs="Times New Roman"/>
          <w:b/>
          <w:sz w:val="28"/>
          <w:szCs w:val="28"/>
          <w:lang w:val="az-Latn-AZ"/>
        </w:rPr>
        <w:t xml:space="preserve">fevral </w:t>
      </w:r>
      <w:r w:rsidR="002E3111" w:rsidRPr="00E26F47">
        <w:rPr>
          <w:rFonts w:ascii="Times New Roman" w:eastAsia="Calibri" w:hAnsi="Times New Roman" w:cs="Times New Roman"/>
          <w:b/>
          <w:sz w:val="28"/>
          <w:szCs w:val="28"/>
          <w:lang w:val="az-Latn-AZ"/>
        </w:rPr>
        <w:t>2013</w:t>
      </w:r>
      <w:r w:rsidRPr="00E26F47">
        <w:rPr>
          <w:rFonts w:ascii="Times New Roman" w:eastAsia="Calibri" w:hAnsi="Times New Roman" w:cs="Times New Roman"/>
          <w:b/>
          <w:sz w:val="28"/>
          <w:szCs w:val="28"/>
          <w:lang w:val="az-Latn-AZ"/>
        </w:rPr>
        <w:t xml:space="preserve">-ci il </w:t>
      </w:r>
      <w:r w:rsidR="00A62951" w:rsidRPr="00E26F47">
        <w:rPr>
          <w:rFonts w:ascii="Times New Roman" w:eastAsia="Calibri" w:hAnsi="Times New Roman" w:cs="Times New Roman"/>
          <w:b/>
          <w:sz w:val="28"/>
          <w:szCs w:val="28"/>
          <w:lang w:val="az-Latn-AZ"/>
        </w:rPr>
        <w:t xml:space="preserve">                                                                   </w:t>
      </w:r>
      <w:r w:rsidRPr="00E26F47">
        <w:rPr>
          <w:rFonts w:ascii="Times New Roman" w:eastAsia="Calibri" w:hAnsi="Times New Roman" w:cs="Times New Roman"/>
          <w:b/>
          <w:sz w:val="28"/>
          <w:szCs w:val="28"/>
          <w:lang w:val="az-Latn-AZ"/>
        </w:rPr>
        <w:t xml:space="preserve">    Bakı şəhəri</w:t>
      </w:r>
    </w:p>
    <w:p w:rsidR="00A62951" w:rsidRPr="00E26F47" w:rsidRDefault="00A62951" w:rsidP="00E26F47">
      <w:pPr>
        <w:spacing w:after="0" w:line="240" w:lineRule="auto"/>
        <w:ind w:firstLine="567"/>
        <w:jc w:val="both"/>
        <w:rPr>
          <w:rFonts w:ascii="Times New Roman" w:eastAsia="Calibri" w:hAnsi="Times New Roman" w:cs="Times New Roman"/>
          <w:sz w:val="28"/>
          <w:szCs w:val="28"/>
          <w:lang w:val="az-Latn-AZ"/>
        </w:rPr>
      </w:pPr>
    </w:p>
    <w:p w:rsidR="00A62951" w:rsidRPr="00E26F47" w:rsidRDefault="000523D9" w:rsidP="00E26F47">
      <w:pPr>
        <w:spacing w:after="0" w:line="240" w:lineRule="auto"/>
        <w:ind w:firstLine="567"/>
        <w:jc w:val="both"/>
        <w:rPr>
          <w:rFonts w:ascii="Times New Roman" w:eastAsia="Calibri" w:hAnsi="Times New Roman" w:cs="Times New Roman"/>
          <w:sz w:val="28"/>
          <w:szCs w:val="28"/>
          <w:lang w:val="az-Latn-AZ"/>
        </w:rPr>
      </w:pPr>
      <w:r w:rsidRPr="00E26F47">
        <w:rPr>
          <w:rFonts w:ascii="Times New Roman" w:eastAsia="Calibri" w:hAnsi="Times New Roman" w:cs="Times New Roman"/>
          <w:sz w:val="28"/>
          <w:szCs w:val="28"/>
          <w:lang w:val="az-Latn-AZ"/>
        </w:rPr>
        <w:t>Azərbaycan Respublikası Konstitusiya Məhkəməsinin Plenumu Fərhad Abdullayev (sə</w:t>
      </w:r>
      <w:r w:rsidR="00C45579" w:rsidRPr="00E26F47">
        <w:rPr>
          <w:rFonts w:ascii="Times New Roman" w:eastAsia="Calibri" w:hAnsi="Times New Roman" w:cs="Times New Roman"/>
          <w:sz w:val="28"/>
          <w:szCs w:val="28"/>
          <w:lang w:val="az-Latn-AZ"/>
        </w:rPr>
        <w:t>dr</w:t>
      </w:r>
      <w:r w:rsidRPr="00E26F47">
        <w:rPr>
          <w:rFonts w:ascii="Times New Roman" w:eastAsia="Calibri" w:hAnsi="Times New Roman" w:cs="Times New Roman"/>
          <w:sz w:val="28"/>
          <w:szCs w:val="28"/>
          <w:lang w:val="az-Latn-AZ"/>
        </w:rPr>
        <w:t xml:space="preserve">), Sona Salmanova, Südabə Həsənova, </w:t>
      </w:r>
      <w:r w:rsidR="00907560" w:rsidRPr="00E26F47">
        <w:rPr>
          <w:rFonts w:ascii="Times New Roman" w:eastAsia="Calibri" w:hAnsi="Times New Roman" w:cs="Times New Roman"/>
          <w:sz w:val="28"/>
          <w:szCs w:val="28"/>
          <w:lang w:val="az-Latn-AZ"/>
        </w:rPr>
        <w:t xml:space="preserve">Rövşən İsmayılov, </w:t>
      </w:r>
      <w:r w:rsidRPr="00E26F47">
        <w:rPr>
          <w:rFonts w:ascii="Times New Roman" w:eastAsia="Calibri" w:hAnsi="Times New Roman" w:cs="Times New Roman"/>
          <w:sz w:val="28"/>
          <w:szCs w:val="28"/>
          <w:lang w:val="az-Latn-AZ"/>
        </w:rPr>
        <w:t>Ceyhun Qaracayev, Rafael Qvaladze, Mahir Muradov, İsa Nəcəfov (məruzəçi-hakim) və Kamran Şəfiyevdən ibarət tərkibdə,</w:t>
      </w:r>
    </w:p>
    <w:p w:rsidR="000523D9" w:rsidRPr="00E26F47" w:rsidRDefault="000523D9" w:rsidP="00E26F47">
      <w:pPr>
        <w:spacing w:after="0" w:line="240" w:lineRule="auto"/>
        <w:ind w:firstLine="567"/>
        <w:jc w:val="both"/>
        <w:rPr>
          <w:rFonts w:ascii="Times New Roman" w:eastAsia="Calibri" w:hAnsi="Times New Roman" w:cs="Times New Roman"/>
          <w:sz w:val="28"/>
          <w:szCs w:val="28"/>
          <w:lang w:val="az-Latn-AZ"/>
        </w:rPr>
      </w:pPr>
      <w:r w:rsidRPr="00E26F47">
        <w:rPr>
          <w:rFonts w:ascii="Times New Roman" w:eastAsia="Calibri" w:hAnsi="Times New Roman" w:cs="Times New Roman"/>
          <w:sz w:val="28"/>
          <w:szCs w:val="28"/>
          <w:lang w:val="az-Latn-AZ"/>
        </w:rPr>
        <w:t>məhkəmə katibi Nigar Əsgərovanın,</w:t>
      </w:r>
    </w:p>
    <w:p w:rsidR="00A62951" w:rsidRPr="00E26F47" w:rsidRDefault="000523D9" w:rsidP="00E26F47">
      <w:pPr>
        <w:spacing w:after="0" w:line="240" w:lineRule="auto"/>
        <w:ind w:firstLine="567"/>
        <w:jc w:val="both"/>
        <w:rPr>
          <w:rFonts w:ascii="Times New Roman" w:eastAsia="Times New Roman" w:hAnsi="Times New Roman" w:cs="Times New Roman"/>
          <w:sz w:val="28"/>
          <w:szCs w:val="28"/>
          <w:lang w:val="az-Latn-AZ"/>
        </w:rPr>
      </w:pPr>
      <w:r w:rsidRPr="00E26F47">
        <w:rPr>
          <w:rFonts w:ascii="Times New Roman" w:eastAsia="Times New Roman" w:hAnsi="Times New Roman" w:cs="Times New Roman"/>
          <w:sz w:val="28"/>
          <w:szCs w:val="28"/>
          <w:lang w:val="az-Latn-AZ"/>
        </w:rPr>
        <w:t>maraqlı subyektlərin nümayəndələri Azərbaycan Respublikası Prokurorluğunun Dövlət ittihamının müdafiəsi üzrə İdarəsinin rəisi İlqar Cəfərovun, Azərbaycan Respublikası Milli Məclisi Aparatının İnzibati və hərbi qanunvericilik şöbəsinin baş məsləhətçisi Eldar Əsgərovun,</w:t>
      </w:r>
    </w:p>
    <w:p w:rsidR="00A62951" w:rsidRPr="00E26F47" w:rsidRDefault="000523D9" w:rsidP="00E26F47">
      <w:pPr>
        <w:spacing w:after="0" w:line="240" w:lineRule="auto"/>
        <w:ind w:firstLine="567"/>
        <w:jc w:val="both"/>
        <w:rPr>
          <w:rFonts w:ascii="Times New Roman" w:eastAsia="Times New Roman" w:hAnsi="Times New Roman" w:cs="Times New Roman"/>
          <w:sz w:val="28"/>
          <w:szCs w:val="28"/>
          <w:lang w:val="az-Latn-AZ"/>
        </w:rPr>
      </w:pPr>
      <w:r w:rsidRPr="00E26F47">
        <w:rPr>
          <w:rFonts w:ascii="Times New Roman" w:eastAsia="Times New Roman" w:hAnsi="Times New Roman" w:cs="Times New Roman"/>
          <w:sz w:val="28"/>
          <w:szCs w:val="28"/>
          <w:lang w:val="az-Latn-AZ"/>
        </w:rPr>
        <w:t>ekspert Bakı Dövlət Universitetinin Cinayət hüququ və kriminologiya kafedrasının dosenti, hüquq üzrə fəlsəfə doktoru Rafiq Quliyevin,</w:t>
      </w:r>
    </w:p>
    <w:p w:rsidR="000523D9" w:rsidRPr="00E26F47" w:rsidRDefault="000523D9" w:rsidP="00E26F47">
      <w:pPr>
        <w:spacing w:after="0" w:line="240" w:lineRule="auto"/>
        <w:ind w:firstLine="567"/>
        <w:jc w:val="both"/>
        <w:rPr>
          <w:rFonts w:ascii="Times New Roman" w:eastAsia="Times New Roman" w:hAnsi="Times New Roman" w:cs="Times New Roman"/>
          <w:sz w:val="28"/>
          <w:szCs w:val="28"/>
          <w:lang w:val="az-Latn-AZ"/>
        </w:rPr>
      </w:pPr>
      <w:r w:rsidRPr="00E26F47">
        <w:rPr>
          <w:rFonts w:ascii="Times New Roman" w:eastAsia="Times New Roman" w:hAnsi="Times New Roman" w:cs="Times New Roman"/>
          <w:sz w:val="28"/>
          <w:szCs w:val="28"/>
          <w:lang w:val="az-Latn-AZ"/>
        </w:rPr>
        <w:t xml:space="preserve">mütəxəssislər Azərbaycan Respublikası Ali Məhkəməsinin Cinayət kollegiyasının sədri Şahin Yusifovun, Azərbaycan Respublikası Ali Məhkəməsi Aparatının Məhkəmə təcrübəsinin ümumiləşdirilməsi və məhkəmə statistikası şöbəsinin müdir müavini Hüseynxan Məmmədovun, </w:t>
      </w:r>
      <w:r w:rsidR="00891806" w:rsidRPr="00E26F47">
        <w:rPr>
          <w:rFonts w:ascii="Times New Roman" w:eastAsia="Times New Roman" w:hAnsi="Times New Roman" w:cs="Times New Roman"/>
          <w:sz w:val="28"/>
          <w:szCs w:val="28"/>
          <w:lang w:val="az-Latn-AZ"/>
        </w:rPr>
        <w:t xml:space="preserve">Azərbaycan Respublikası </w:t>
      </w:r>
      <w:r w:rsidRPr="00E26F47">
        <w:rPr>
          <w:rFonts w:ascii="Times New Roman" w:eastAsia="Times New Roman" w:hAnsi="Times New Roman" w:cs="Times New Roman"/>
          <w:sz w:val="28"/>
          <w:szCs w:val="28"/>
          <w:lang w:val="az-Latn-AZ"/>
        </w:rPr>
        <w:t>Kənd Təsərrüfatı Nazirliyi Aparatının Bitkiçilik məhsullarının istehsalı, emalı və ərzaq ehtiyatlarının dövlət tənzimlənməsi şöbəsinin baş məsləhətçisi Rövşən Əliyevin, Azərbaycan Milli Elmlər Akademiyasının Botanika İnstitutu Herbari laboratoriyasının müdiri, botanika elmləri üzrə fəlsəfə doktoru Pərvanə Qaraxaninin, Azərbaycan Milli Elmlər Akademiyasının Əlyazmalar İnstitutunun əməkdaşı, filologiya elmləri doktoru Nəsib Göyüşovun iştirakı ilə,</w:t>
      </w:r>
    </w:p>
    <w:p w:rsidR="000523D9" w:rsidRPr="00E26F47" w:rsidRDefault="000523D9" w:rsidP="00E26F47">
      <w:pPr>
        <w:spacing w:after="0" w:line="240" w:lineRule="auto"/>
        <w:ind w:firstLine="567"/>
        <w:jc w:val="both"/>
        <w:rPr>
          <w:rFonts w:ascii="Times New Roman" w:eastAsia="Calibri" w:hAnsi="Times New Roman" w:cs="Times New Roman"/>
          <w:sz w:val="28"/>
          <w:szCs w:val="28"/>
          <w:lang w:val="az-Latn-AZ"/>
        </w:rPr>
      </w:pPr>
      <w:r w:rsidRPr="00E26F47">
        <w:rPr>
          <w:rFonts w:ascii="Times New Roman" w:eastAsia="Calibri" w:hAnsi="Times New Roman" w:cs="Times New Roman"/>
          <w:sz w:val="28"/>
          <w:szCs w:val="28"/>
          <w:lang w:val="az-Latn-AZ"/>
        </w:rPr>
        <w:t>Azərbaycan Respublikası Konstitusiyasının 130-cu maddəsinin IV hissə</w:t>
      </w:r>
      <w:r w:rsidR="000025B6" w:rsidRPr="00E26F47">
        <w:rPr>
          <w:rFonts w:ascii="Times New Roman" w:eastAsia="Calibri" w:hAnsi="Times New Roman" w:cs="Times New Roman"/>
          <w:sz w:val="28"/>
          <w:szCs w:val="28"/>
          <w:lang w:val="az-Latn-AZ"/>
        </w:rPr>
        <w:t>s</w:t>
      </w:r>
      <w:r w:rsidRPr="00E26F47">
        <w:rPr>
          <w:rFonts w:ascii="Times New Roman" w:eastAsia="Calibri" w:hAnsi="Times New Roman" w:cs="Times New Roman"/>
          <w:sz w:val="28"/>
          <w:szCs w:val="28"/>
          <w:lang w:val="az-Latn-AZ"/>
        </w:rPr>
        <w:t xml:space="preserve">inə müvafiq olaraq xüsusi konstitusiya icraatı üzrə açıq məhkəmə iclasında Azərbaycan Respublikası Prokurorluğunun sorğusu əsasında konstitusiya işinə  baxdı. </w:t>
      </w:r>
    </w:p>
    <w:p w:rsidR="000523D9" w:rsidRPr="00E26F47" w:rsidRDefault="000523D9" w:rsidP="00E26F47">
      <w:pPr>
        <w:spacing w:after="0" w:line="240" w:lineRule="auto"/>
        <w:ind w:firstLine="567"/>
        <w:jc w:val="both"/>
        <w:rPr>
          <w:rFonts w:ascii="Times New Roman" w:eastAsia="Calibri" w:hAnsi="Times New Roman" w:cs="Times New Roman"/>
          <w:sz w:val="28"/>
          <w:szCs w:val="28"/>
          <w:lang w:val="az-Latn-AZ"/>
        </w:rPr>
      </w:pPr>
      <w:r w:rsidRPr="00E26F47">
        <w:rPr>
          <w:rFonts w:ascii="Times New Roman" w:eastAsia="Calibri" w:hAnsi="Times New Roman" w:cs="Times New Roman"/>
          <w:sz w:val="28"/>
          <w:szCs w:val="28"/>
          <w:lang w:val="az-Latn-AZ"/>
        </w:rPr>
        <w:tab/>
        <w:t>İş üzrə hakim İ.Nəcəfovun məruzəsini, maraqlı subyektlərin nümayəndələrinin</w:t>
      </w:r>
      <w:r w:rsidR="000025B6" w:rsidRPr="00E26F47">
        <w:rPr>
          <w:rFonts w:ascii="Times New Roman" w:eastAsia="Calibri" w:hAnsi="Times New Roman" w:cs="Times New Roman"/>
          <w:sz w:val="28"/>
          <w:szCs w:val="28"/>
          <w:lang w:val="az-Latn-AZ"/>
        </w:rPr>
        <w:t xml:space="preserve"> və mütəxəssislərin çıxışlarını</w:t>
      </w:r>
      <w:r w:rsidRPr="00E26F47">
        <w:rPr>
          <w:rFonts w:ascii="Times New Roman" w:eastAsia="Calibri" w:hAnsi="Times New Roman" w:cs="Times New Roman"/>
          <w:sz w:val="28"/>
          <w:szCs w:val="28"/>
          <w:lang w:val="az-Latn-AZ"/>
        </w:rPr>
        <w:t>, ekspertin</w:t>
      </w:r>
      <w:r w:rsidR="000025B6" w:rsidRPr="00E26F47">
        <w:rPr>
          <w:rFonts w:ascii="Times New Roman" w:eastAsia="Calibri" w:hAnsi="Times New Roman" w:cs="Times New Roman"/>
          <w:sz w:val="28"/>
          <w:szCs w:val="28"/>
          <w:lang w:val="az-Latn-AZ"/>
        </w:rPr>
        <w:t xml:space="preserve"> rə</w:t>
      </w:r>
      <w:r w:rsidR="00576310" w:rsidRPr="00E26F47">
        <w:rPr>
          <w:rFonts w:ascii="Times New Roman" w:eastAsia="Calibri" w:hAnsi="Times New Roman" w:cs="Times New Roman"/>
          <w:sz w:val="28"/>
          <w:szCs w:val="28"/>
          <w:lang w:val="az-Latn-AZ"/>
        </w:rPr>
        <w:t>y</w:t>
      </w:r>
      <w:r w:rsidR="000025B6" w:rsidRPr="00E26F47">
        <w:rPr>
          <w:rFonts w:ascii="Times New Roman" w:eastAsia="Calibri" w:hAnsi="Times New Roman" w:cs="Times New Roman"/>
          <w:sz w:val="28"/>
          <w:szCs w:val="28"/>
          <w:lang w:val="az-Latn-AZ"/>
        </w:rPr>
        <w:t xml:space="preserve">ini </w:t>
      </w:r>
      <w:r w:rsidRPr="00E26F47">
        <w:rPr>
          <w:rFonts w:ascii="Times New Roman" w:eastAsia="Calibri" w:hAnsi="Times New Roman" w:cs="Times New Roman"/>
          <w:sz w:val="28"/>
          <w:szCs w:val="28"/>
          <w:lang w:val="az-Latn-AZ"/>
        </w:rPr>
        <w:t xml:space="preserve">dinləyib və iş materiallarını araşdırıb müzakirə edərək, Azərbaycan Respublikası Konstitusiya Məhkəməsinin Plenumu </w:t>
      </w:r>
    </w:p>
    <w:p w:rsidR="00C37625" w:rsidRPr="00E26F47" w:rsidRDefault="00C37625" w:rsidP="00E26F47">
      <w:pPr>
        <w:spacing w:after="0" w:line="240" w:lineRule="auto"/>
        <w:ind w:firstLine="567"/>
        <w:jc w:val="center"/>
        <w:rPr>
          <w:rFonts w:ascii="Times New Roman" w:eastAsia="Calibri" w:hAnsi="Times New Roman" w:cs="Times New Roman"/>
          <w:b/>
          <w:sz w:val="28"/>
          <w:szCs w:val="28"/>
          <w:lang w:val="az-Latn-AZ"/>
        </w:rPr>
      </w:pPr>
    </w:p>
    <w:p w:rsidR="00C45579" w:rsidRPr="00E26F47" w:rsidRDefault="000523D9" w:rsidP="00E26F47">
      <w:pPr>
        <w:spacing w:after="0" w:line="240" w:lineRule="auto"/>
        <w:ind w:firstLine="567"/>
        <w:jc w:val="center"/>
        <w:rPr>
          <w:rFonts w:ascii="Times New Roman" w:eastAsia="Calibri" w:hAnsi="Times New Roman" w:cs="Times New Roman"/>
          <w:b/>
          <w:sz w:val="28"/>
          <w:szCs w:val="28"/>
          <w:lang w:val="az-Latn-AZ"/>
        </w:rPr>
      </w:pPr>
      <w:r w:rsidRPr="00E26F47">
        <w:rPr>
          <w:rFonts w:ascii="Times New Roman" w:eastAsia="Calibri" w:hAnsi="Times New Roman" w:cs="Times New Roman"/>
          <w:b/>
          <w:sz w:val="28"/>
          <w:szCs w:val="28"/>
          <w:lang w:val="az-Latn-AZ"/>
        </w:rPr>
        <w:t>MÜƏYYƏN ETDİ:</w:t>
      </w:r>
    </w:p>
    <w:p w:rsidR="00C37625" w:rsidRPr="00E26F47" w:rsidRDefault="00C37625" w:rsidP="00E26F47">
      <w:pPr>
        <w:spacing w:after="0" w:line="240" w:lineRule="auto"/>
        <w:ind w:firstLine="567"/>
        <w:jc w:val="center"/>
        <w:rPr>
          <w:rFonts w:ascii="Times New Roman" w:eastAsia="Calibri" w:hAnsi="Times New Roman" w:cs="Times New Roman"/>
          <w:b/>
          <w:sz w:val="28"/>
          <w:szCs w:val="28"/>
          <w:lang w:val="az-Latn-AZ"/>
        </w:rPr>
      </w:pPr>
    </w:p>
    <w:p w:rsidR="000523D9" w:rsidRPr="00E26F47" w:rsidRDefault="000523D9" w:rsidP="00E26F47">
      <w:pPr>
        <w:spacing w:after="0" w:line="240" w:lineRule="auto"/>
        <w:ind w:firstLine="567"/>
        <w:jc w:val="both"/>
        <w:rPr>
          <w:rFonts w:ascii="Times New Roman" w:eastAsia="Calibri" w:hAnsi="Times New Roman" w:cs="Times New Roman"/>
          <w:sz w:val="28"/>
          <w:szCs w:val="28"/>
          <w:lang w:val="az-Latn-AZ"/>
        </w:rPr>
      </w:pPr>
      <w:r w:rsidRPr="00E26F47">
        <w:rPr>
          <w:rFonts w:ascii="Times New Roman" w:eastAsia="Calibri" w:hAnsi="Times New Roman" w:cs="Times New Roman"/>
          <w:sz w:val="28"/>
          <w:szCs w:val="28"/>
          <w:lang w:val="az-Latn-AZ"/>
        </w:rPr>
        <w:t>Azərbaycan Respublikası</w:t>
      </w:r>
      <w:r w:rsidR="00003EA3" w:rsidRPr="00E26F47">
        <w:rPr>
          <w:rFonts w:ascii="Times New Roman" w:eastAsia="Calibri" w:hAnsi="Times New Roman" w:cs="Times New Roman"/>
          <w:sz w:val="28"/>
          <w:szCs w:val="28"/>
          <w:lang w:val="az-Latn-AZ"/>
        </w:rPr>
        <w:t xml:space="preserve">nın Prokurorluğu (bundan sonra </w:t>
      </w:r>
      <w:r w:rsidR="00003EA3" w:rsidRPr="00E26F47">
        <w:rPr>
          <w:rFonts w:ascii="Times New Roman" w:eastAsia="Times New Roman" w:hAnsi="Times New Roman" w:cs="Times New Roman"/>
          <w:sz w:val="28"/>
          <w:szCs w:val="28"/>
          <w:lang w:val="az-Latn-AZ"/>
        </w:rPr>
        <w:t>–</w:t>
      </w:r>
      <w:r w:rsidRPr="00E26F47">
        <w:rPr>
          <w:rFonts w:ascii="Times New Roman" w:eastAsia="Calibri" w:hAnsi="Times New Roman" w:cs="Times New Roman"/>
          <w:sz w:val="28"/>
          <w:szCs w:val="28"/>
          <w:lang w:val="az-Latn-AZ"/>
        </w:rPr>
        <w:t xml:space="preserve"> Prokurorluq) Azərbaycan Respublikası Konstitusiya Məhkəməsinə (bundan sonra </w:t>
      </w:r>
      <w:r w:rsidR="00003EA3" w:rsidRPr="00E26F47">
        <w:rPr>
          <w:rFonts w:ascii="Times New Roman" w:eastAsia="Times New Roman" w:hAnsi="Times New Roman" w:cs="Times New Roman"/>
          <w:sz w:val="28"/>
          <w:szCs w:val="28"/>
          <w:lang w:val="az-Latn-AZ"/>
        </w:rPr>
        <w:t>–</w:t>
      </w:r>
      <w:r w:rsidRPr="00E26F47">
        <w:rPr>
          <w:rFonts w:ascii="Times New Roman" w:eastAsia="Calibri" w:hAnsi="Times New Roman" w:cs="Times New Roman"/>
          <w:sz w:val="28"/>
          <w:szCs w:val="28"/>
          <w:lang w:val="az-Latn-AZ"/>
        </w:rPr>
        <w:t xml:space="preserve"> Konstitusiya Məhkəməsi) </w:t>
      </w:r>
      <w:r w:rsidR="00576310" w:rsidRPr="00E26F47">
        <w:rPr>
          <w:rFonts w:ascii="Times New Roman" w:eastAsia="Calibri" w:hAnsi="Times New Roman" w:cs="Times New Roman"/>
          <w:sz w:val="28"/>
          <w:szCs w:val="28"/>
          <w:lang w:val="az-Latn-AZ"/>
        </w:rPr>
        <w:t>s</w:t>
      </w:r>
      <w:r w:rsidRPr="00E26F47">
        <w:rPr>
          <w:rFonts w:ascii="Times New Roman" w:eastAsia="Calibri" w:hAnsi="Times New Roman" w:cs="Times New Roman"/>
          <w:sz w:val="28"/>
          <w:szCs w:val="28"/>
          <w:lang w:val="az-Latn-AZ"/>
        </w:rPr>
        <w:t xml:space="preserve">orğu ilə müraciət edərək, Azərbaycan Respublikası Cinayət </w:t>
      </w:r>
      <w:r w:rsidRPr="00E26F47">
        <w:rPr>
          <w:rFonts w:ascii="Times New Roman" w:eastAsia="Calibri" w:hAnsi="Times New Roman" w:cs="Times New Roman"/>
          <w:sz w:val="28"/>
          <w:szCs w:val="28"/>
          <w:lang w:val="az-Latn-AZ"/>
        </w:rPr>
        <w:lastRenderedPageBreak/>
        <w:t>Məcəllə</w:t>
      </w:r>
      <w:r w:rsidR="00003EA3" w:rsidRPr="00E26F47">
        <w:rPr>
          <w:rFonts w:ascii="Times New Roman" w:eastAsia="Calibri" w:hAnsi="Times New Roman" w:cs="Times New Roman"/>
          <w:sz w:val="28"/>
          <w:szCs w:val="28"/>
          <w:lang w:val="az-Latn-AZ"/>
        </w:rPr>
        <w:t xml:space="preserve">sinin (bundan sonra </w:t>
      </w:r>
      <w:r w:rsidR="00003EA3" w:rsidRPr="00E26F47">
        <w:rPr>
          <w:rFonts w:ascii="Times New Roman" w:eastAsia="Times New Roman" w:hAnsi="Times New Roman" w:cs="Times New Roman"/>
          <w:sz w:val="28"/>
          <w:szCs w:val="28"/>
          <w:lang w:val="az-Latn-AZ"/>
        </w:rPr>
        <w:t>–</w:t>
      </w:r>
      <w:r w:rsidRPr="00E26F47">
        <w:rPr>
          <w:rFonts w:ascii="Times New Roman" w:eastAsia="Calibri" w:hAnsi="Times New Roman" w:cs="Times New Roman"/>
          <w:sz w:val="28"/>
          <w:szCs w:val="28"/>
          <w:lang w:val="az-Latn-AZ"/>
        </w:rPr>
        <w:t xml:space="preserve"> CM) 237-ci maddəsində və “Narkotik vasitələrin, psixotrop maddələrin və onların prekursorlarının dövriyyəsi haqqında” 28 iyun 2005-ci il tarixli Azərbaycan Respublikası Qanununun</w:t>
      </w:r>
      <w:r w:rsidR="00003EA3" w:rsidRPr="00E26F47">
        <w:rPr>
          <w:rFonts w:ascii="Times New Roman" w:eastAsia="Calibri" w:hAnsi="Times New Roman" w:cs="Times New Roman"/>
          <w:sz w:val="28"/>
          <w:szCs w:val="28"/>
          <w:lang w:val="az-Latn-AZ"/>
        </w:rPr>
        <w:t xml:space="preserve"> (bundan sonra </w:t>
      </w:r>
      <w:r w:rsidR="00003EA3" w:rsidRPr="00E26F47">
        <w:rPr>
          <w:rFonts w:ascii="Times New Roman" w:eastAsia="Times New Roman" w:hAnsi="Times New Roman" w:cs="Times New Roman"/>
          <w:sz w:val="28"/>
          <w:szCs w:val="28"/>
          <w:lang w:val="az-Latn-AZ"/>
        </w:rPr>
        <w:t>–</w:t>
      </w:r>
      <w:r w:rsidR="00FC6FD8" w:rsidRPr="00E26F47">
        <w:rPr>
          <w:rFonts w:ascii="Times New Roman" w:eastAsia="Calibri" w:hAnsi="Times New Roman" w:cs="Times New Roman"/>
          <w:sz w:val="28"/>
          <w:szCs w:val="28"/>
          <w:lang w:val="az-Latn-AZ"/>
        </w:rPr>
        <w:t xml:space="preserve"> “Narkotik vasitələrin, psixotrop maddələrin və onların prekursorlarının dövriyyəsi haqqında” Qanun)</w:t>
      </w:r>
      <w:r w:rsidRPr="00E26F47">
        <w:rPr>
          <w:rFonts w:ascii="Times New Roman" w:eastAsia="Calibri" w:hAnsi="Times New Roman" w:cs="Times New Roman"/>
          <w:sz w:val="28"/>
          <w:szCs w:val="28"/>
          <w:lang w:val="az-Latn-AZ"/>
        </w:rPr>
        <w:t xml:space="preserve"> 1.0.6-cı maddəsində nəzərdə tutulan “kultivasiya” anlayışının tərkibində narkotik maddələr olan yabanı bitkilərin </w:t>
      </w:r>
      <w:r w:rsidR="006F1E54" w:rsidRPr="00E26F47">
        <w:rPr>
          <w:rFonts w:ascii="Times New Roman" w:eastAsia="Calibri" w:hAnsi="Times New Roman" w:cs="Times New Roman"/>
          <w:sz w:val="28"/>
          <w:szCs w:val="28"/>
          <w:lang w:val="az-Latn-AZ"/>
        </w:rPr>
        <w:t>toplanması</w:t>
      </w:r>
      <w:r w:rsidRPr="00E26F47">
        <w:rPr>
          <w:rFonts w:ascii="Times New Roman" w:eastAsia="Calibri" w:hAnsi="Times New Roman" w:cs="Times New Roman"/>
          <w:sz w:val="28"/>
          <w:szCs w:val="28"/>
          <w:lang w:val="az-Latn-AZ"/>
        </w:rPr>
        <w:t xml:space="preserve">nı ehtiva edib-etməməsinin; tərkibində narkotik maddələr olan bitkilərin hissələrinin hansı miqdarda toplanmasının CM-in 237.1-ci maddəsi ilə cinayət məsuliyyətinə səbəb olmasının; tərkibində narkotik maddələr olan bitkilərin hissələrinin </w:t>
      </w:r>
      <w:r w:rsidR="006F1E54" w:rsidRPr="00E26F47">
        <w:rPr>
          <w:rFonts w:ascii="Times New Roman" w:eastAsia="Calibri" w:hAnsi="Times New Roman" w:cs="Times New Roman"/>
          <w:sz w:val="28"/>
          <w:szCs w:val="28"/>
          <w:lang w:val="az-Latn-AZ"/>
        </w:rPr>
        <w:t>toplanması</w:t>
      </w:r>
      <w:r w:rsidRPr="00E26F47">
        <w:rPr>
          <w:rFonts w:ascii="Times New Roman" w:eastAsia="Calibri" w:hAnsi="Times New Roman" w:cs="Times New Roman"/>
          <w:sz w:val="28"/>
          <w:szCs w:val="28"/>
          <w:lang w:val="az-Latn-AZ"/>
        </w:rPr>
        <w:t>nın hansı meyar əsasında CM-in 237.2.3-cü maddəsi üzrə külli miqdarda törədilmə hesab edilməsinin şərh olunmasını xahiş etmişdir.</w:t>
      </w:r>
    </w:p>
    <w:p w:rsidR="000523D9" w:rsidRPr="00E26F47" w:rsidRDefault="000523D9" w:rsidP="00E26F47">
      <w:pPr>
        <w:spacing w:after="0" w:line="240" w:lineRule="auto"/>
        <w:ind w:firstLine="567"/>
        <w:jc w:val="both"/>
        <w:rPr>
          <w:rFonts w:ascii="Times New Roman" w:eastAsia="Calibri" w:hAnsi="Times New Roman" w:cs="Times New Roman"/>
          <w:sz w:val="28"/>
          <w:szCs w:val="28"/>
          <w:lang w:val="az-Latn-AZ"/>
        </w:rPr>
      </w:pPr>
      <w:r w:rsidRPr="00E26F47">
        <w:rPr>
          <w:rFonts w:ascii="Times New Roman" w:eastAsia="Calibri" w:hAnsi="Times New Roman" w:cs="Times New Roman"/>
          <w:sz w:val="28"/>
          <w:szCs w:val="28"/>
          <w:lang w:val="az-Latn-AZ"/>
        </w:rPr>
        <w:t xml:space="preserve">Sorğuda göstərilmişdir ki, CM-in 237.1-ci maddəsində “qanunsuz olaraq tərkibində narkotik maddələr olan bitkiləri əkmə, yetişdirmə, onları (onların hissələrini) toplama, habelə çətənə, xaşxaş növlərini və ya tərkibində narkotik maddələr olan digər bitkiləri kultivasiya etmə”yə görə cinayət məsuliyyəti müəyyən </w:t>
      </w:r>
      <w:r w:rsidR="00002084" w:rsidRPr="00E26F47">
        <w:rPr>
          <w:rFonts w:ascii="Times New Roman" w:eastAsia="Calibri" w:hAnsi="Times New Roman" w:cs="Times New Roman"/>
          <w:sz w:val="28"/>
          <w:szCs w:val="28"/>
          <w:lang w:val="az-Latn-AZ"/>
        </w:rPr>
        <w:t>edilmiş</w:t>
      </w:r>
      <w:r w:rsidR="00003EA3" w:rsidRPr="00E26F47">
        <w:rPr>
          <w:rFonts w:ascii="Times New Roman" w:eastAsia="Calibri" w:hAnsi="Times New Roman" w:cs="Times New Roman"/>
          <w:sz w:val="28"/>
          <w:szCs w:val="28"/>
          <w:lang w:val="az-Latn-AZ"/>
        </w:rPr>
        <w:t>dir.</w:t>
      </w:r>
      <w:r w:rsidRPr="00E26F47">
        <w:rPr>
          <w:rFonts w:ascii="Times New Roman" w:eastAsia="Calibri" w:hAnsi="Times New Roman" w:cs="Times New Roman"/>
          <w:sz w:val="28"/>
          <w:szCs w:val="28"/>
          <w:lang w:val="az-Latn-AZ"/>
        </w:rPr>
        <w:t xml:space="preserve"> </w:t>
      </w:r>
      <w:r w:rsidR="00003EA3" w:rsidRPr="00E26F47">
        <w:rPr>
          <w:rFonts w:ascii="Times New Roman" w:eastAsia="Calibri" w:hAnsi="Times New Roman" w:cs="Times New Roman"/>
          <w:sz w:val="28"/>
          <w:szCs w:val="28"/>
          <w:lang w:val="az-Latn-AZ"/>
        </w:rPr>
        <w:t>H</w:t>
      </w:r>
      <w:r w:rsidRPr="00E26F47">
        <w:rPr>
          <w:rFonts w:ascii="Times New Roman" w:eastAsia="Calibri" w:hAnsi="Times New Roman" w:cs="Times New Roman"/>
          <w:sz w:val="28"/>
          <w:szCs w:val="28"/>
          <w:lang w:val="az-Latn-AZ"/>
        </w:rPr>
        <w:t>ə</w:t>
      </w:r>
      <w:r w:rsidR="00003EA3" w:rsidRPr="00E26F47">
        <w:rPr>
          <w:rFonts w:ascii="Times New Roman" w:eastAsia="Calibri" w:hAnsi="Times New Roman" w:cs="Times New Roman"/>
          <w:sz w:val="28"/>
          <w:szCs w:val="28"/>
          <w:lang w:val="az-Latn-AZ"/>
        </w:rPr>
        <w:t xml:space="preserve">mçinin </w:t>
      </w:r>
      <w:r w:rsidR="003C0CE5" w:rsidRPr="00E26F47">
        <w:rPr>
          <w:rFonts w:ascii="Times New Roman" w:eastAsia="Calibri" w:hAnsi="Times New Roman" w:cs="Times New Roman"/>
          <w:sz w:val="28"/>
          <w:szCs w:val="28"/>
          <w:lang w:val="az-Latn-AZ"/>
        </w:rPr>
        <w:t>göstərilən</w:t>
      </w:r>
      <w:r w:rsidRPr="00E26F47">
        <w:rPr>
          <w:rFonts w:ascii="Times New Roman" w:eastAsia="Calibri" w:hAnsi="Times New Roman" w:cs="Times New Roman"/>
          <w:sz w:val="28"/>
          <w:szCs w:val="28"/>
          <w:lang w:val="az-Latn-AZ"/>
        </w:rPr>
        <w:t xml:space="preserve"> maddədə tərkibində narkotik maddələr olan bitkilərin (onların hissələ</w:t>
      </w:r>
      <w:r w:rsidR="00003EA3" w:rsidRPr="00E26F47">
        <w:rPr>
          <w:rFonts w:ascii="Times New Roman" w:eastAsia="Calibri" w:hAnsi="Times New Roman" w:cs="Times New Roman"/>
          <w:sz w:val="28"/>
          <w:szCs w:val="28"/>
          <w:lang w:val="az-Latn-AZ"/>
        </w:rPr>
        <w:t>rinin) toplanması</w:t>
      </w:r>
      <w:r w:rsidR="003C0CE5" w:rsidRPr="00E26F47">
        <w:rPr>
          <w:rFonts w:ascii="Times New Roman" w:eastAsia="Calibri" w:hAnsi="Times New Roman" w:cs="Times New Roman"/>
          <w:sz w:val="28"/>
          <w:szCs w:val="28"/>
          <w:lang w:val="az-Latn-AZ"/>
        </w:rPr>
        <w:t xml:space="preserve"> da</w:t>
      </w:r>
      <w:r w:rsidR="00003EA3" w:rsidRPr="00E26F47">
        <w:rPr>
          <w:rFonts w:ascii="Times New Roman" w:eastAsia="Calibri" w:hAnsi="Times New Roman" w:cs="Times New Roman"/>
          <w:sz w:val="28"/>
          <w:szCs w:val="28"/>
          <w:lang w:val="az-Latn-AZ"/>
        </w:rPr>
        <w:t xml:space="preserve"> </w:t>
      </w:r>
      <w:r w:rsidR="003C0CE5" w:rsidRPr="00E26F47">
        <w:rPr>
          <w:rFonts w:ascii="Times New Roman" w:eastAsia="Calibri" w:hAnsi="Times New Roman" w:cs="Times New Roman"/>
          <w:sz w:val="28"/>
          <w:szCs w:val="28"/>
          <w:lang w:val="az-Latn-AZ"/>
        </w:rPr>
        <w:t>bu</w:t>
      </w:r>
      <w:r w:rsidRPr="00E26F47">
        <w:rPr>
          <w:rFonts w:ascii="Times New Roman" w:eastAsia="Calibri" w:hAnsi="Times New Roman" w:cs="Times New Roman"/>
          <w:sz w:val="28"/>
          <w:szCs w:val="28"/>
          <w:lang w:val="az-Latn-AZ"/>
        </w:rPr>
        <w:t xml:space="preserve"> bitkilərin əkilməsi və yetişdirilməsi </w:t>
      </w:r>
      <w:r w:rsidR="00A07AA8" w:rsidRPr="00E26F47">
        <w:rPr>
          <w:rFonts w:ascii="Times New Roman" w:eastAsia="Calibri" w:hAnsi="Times New Roman" w:cs="Times New Roman"/>
          <w:sz w:val="28"/>
          <w:szCs w:val="28"/>
          <w:lang w:val="az-Latn-AZ"/>
        </w:rPr>
        <w:t>əmə</w:t>
      </w:r>
      <w:r w:rsidR="00CD7357" w:rsidRPr="00E26F47">
        <w:rPr>
          <w:rFonts w:ascii="Times New Roman" w:eastAsia="Calibri" w:hAnsi="Times New Roman" w:cs="Times New Roman"/>
          <w:sz w:val="28"/>
          <w:szCs w:val="28"/>
          <w:lang w:val="az-Latn-AZ"/>
        </w:rPr>
        <w:t>l</w:t>
      </w:r>
      <w:r w:rsidR="00A07AA8" w:rsidRPr="00E26F47">
        <w:rPr>
          <w:rFonts w:ascii="Times New Roman" w:eastAsia="Calibri" w:hAnsi="Times New Roman" w:cs="Times New Roman"/>
          <w:sz w:val="28"/>
          <w:szCs w:val="28"/>
          <w:lang w:val="az-Latn-AZ"/>
        </w:rPr>
        <w:t>ləri</w:t>
      </w:r>
      <w:r w:rsidRPr="00E26F47">
        <w:rPr>
          <w:rFonts w:ascii="Times New Roman" w:eastAsia="Calibri" w:hAnsi="Times New Roman" w:cs="Times New Roman"/>
          <w:sz w:val="28"/>
          <w:szCs w:val="28"/>
          <w:lang w:val="az-Latn-AZ"/>
        </w:rPr>
        <w:t xml:space="preserve"> ilə yanaşı müstəqil əməl kimi təsbit edilmişdir.</w:t>
      </w:r>
    </w:p>
    <w:p w:rsidR="000523D9" w:rsidRPr="00E26F47" w:rsidRDefault="000523D9" w:rsidP="00E26F47">
      <w:pPr>
        <w:spacing w:after="0" w:line="240" w:lineRule="auto"/>
        <w:ind w:firstLine="567"/>
        <w:jc w:val="both"/>
        <w:rPr>
          <w:rFonts w:ascii="Times New Roman" w:eastAsia="Calibri" w:hAnsi="Times New Roman" w:cs="Times New Roman"/>
          <w:sz w:val="28"/>
          <w:szCs w:val="28"/>
          <w:lang w:val="az-Latn-AZ"/>
        </w:rPr>
      </w:pPr>
      <w:r w:rsidRPr="00E26F47">
        <w:rPr>
          <w:rFonts w:ascii="Times New Roman" w:eastAsia="Calibri" w:hAnsi="Times New Roman" w:cs="Times New Roman"/>
          <w:sz w:val="28"/>
          <w:szCs w:val="28"/>
          <w:lang w:val="az-Latn-AZ"/>
        </w:rPr>
        <w:t xml:space="preserve">Sorğu onunla əsaslandırılmışdır ki, CM-in 234-cü maddəsində qanunsuz olaraq narkotik vasitələrin əldə edilməsinə görə </w:t>
      </w:r>
      <w:r w:rsidR="00FC6FD8" w:rsidRPr="00E26F47">
        <w:rPr>
          <w:rFonts w:ascii="Times New Roman" w:eastAsia="Calibri" w:hAnsi="Times New Roman" w:cs="Times New Roman"/>
          <w:sz w:val="28"/>
          <w:szCs w:val="28"/>
          <w:lang w:val="az-Latn-AZ"/>
        </w:rPr>
        <w:t xml:space="preserve">cinayət </w:t>
      </w:r>
      <w:r w:rsidRPr="00E26F47">
        <w:rPr>
          <w:rFonts w:ascii="Times New Roman" w:eastAsia="Calibri" w:hAnsi="Times New Roman" w:cs="Times New Roman"/>
          <w:sz w:val="28"/>
          <w:szCs w:val="28"/>
          <w:lang w:val="az-Latn-AZ"/>
        </w:rPr>
        <w:t>məsuliyyət</w:t>
      </w:r>
      <w:r w:rsidR="00FC6FD8" w:rsidRPr="00E26F47">
        <w:rPr>
          <w:rFonts w:ascii="Times New Roman" w:eastAsia="Calibri" w:hAnsi="Times New Roman" w:cs="Times New Roman"/>
          <w:sz w:val="28"/>
          <w:szCs w:val="28"/>
          <w:lang w:val="az-Latn-AZ"/>
        </w:rPr>
        <w:t>i</w:t>
      </w:r>
      <w:r w:rsidRPr="00E26F47">
        <w:rPr>
          <w:rFonts w:ascii="Times New Roman" w:eastAsia="Calibri" w:hAnsi="Times New Roman" w:cs="Times New Roman"/>
          <w:sz w:val="28"/>
          <w:szCs w:val="28"/>
          <w:lang w:val="az-Latn-AZ"/>
        </w:rPr>
        <w:t xml:space="preserve"> müəyyən edildiyindən və “Narkotik vasitələrin, psixotrop maddələrin və onların prekursorlarının dövriyyəsi haqqında”  Qanunun 1.0.9-cu maddəsində narkotik vasitələrin qanunsuz əldə edilməsi</w:t>
      </w:r>
      <w:r w:rsidR="00FC6FD8" w:rsidRPr="00E26F47">
        <w:rPr>
          <w:rFonts w:ascii="Times New Roman" w:eastAsia="Calibri" w:hAnsi="Times New Roman" w:cs="Times New Roman"/>
          <w:sz w:val="28"/>
          <w:szCs w:val="28"/>
          <w:lang w:val="az-Latn-AZ"/>
        </w:rPr>
        <w:t xml:space="preserve"> </w:t>
      </w:r>
      <w:r w:rsidRPr="00E26F47">
        <w:rPr>
          <w:rFonts w:ascii="Times New Roman" w:eastAsia="Calibri" w:hAnsi="Times New Roman" w:cs="Times New Roman"/>
          <w:sz w:val="28"/>
          <w:szCs w:val="28"/>
          <w:lang w:val="az-Latn-AZ"/>
        </w:rPr>
        <w:t>Azərbaycan Respublikası qanunvericiliyi ilə müəyyən edilmiş qaydaları pozmaqla narkotik vasitələrin alınmasına, hədiyyə və ya qarşılıqlı hesablaşması kimi qəbul edilməsinə, başqa mallara və əşyalara dəyişdirilməsinə, mənimsənilməsinə və ya hər hansı digər üsulla onlara yiyələnmə</w:t>
      </w:r>
      <w:r w:rsidR="00CD1033" w:rsidRPr="00E26F47">
        <w:rPr>
          <w:rFonts w:ascii="Times New Roman" w:eastAsia="Calibri" w:hAnsi="Times New Roman" w:cs="Times New Roman"/>
          <w:sz w:val="28"/>
          <w:szCs w:val="28"/>
          <w:lang w:val="az-Latn-AZ"/>
        </w:rPr>
        <w:t>sinə</w:t>
      </w:r>
      <w:r w:rsidRPr="00E26F47">
        <w:rPr>
          <w:rFonts w:ascii="Times New Roman" w:eastAsia="Calibri" w:hAnsi="Times New Roman" w:cs="Times New Roman"/>
          <w:sz w:val="28"/>
          <w:szCs w:val="28"/>
          <w:lang w:val="az-Latn-AZ"/>
        </w:rPr>
        <w:t xml:space="preserve"> yönəldilmiş hərəkətlər</w:t>
      </w:r>
      <w:r w:rsidR="00FC6FD8" w:rsidRPr="00E26F47">
        <w:rPr>
          <w:rFonts w:ascii="Times New Roman" w:eastAsia="Calibri" w:hAnsi="Times New Roman" w:cs="Times New Roman"/>
          <w:sz w:val="28"/>
          <w:szCs w:val="28"/>
          <w:lang w:val="az-Latn-AZ"/>
        </w:rPr>
        <w:t xml:space="preserve"> </w:t>
      </w:r>
      <w:r w:rsidR="000A7360" w:rsidRPr="00E26F47">
        <w:rPr>
          <w:rFonts w:ascii="Times New Roman" w:eastAsia="Calibri" w:hAnsi="Times New Roman" w:cs="Times New Roman"/>
          <w:sz w:val="28"/>
          <w:szCs w:val="28"/>
          <w:lang w:val="az-Latn-AZ"/>
        </w:rPr>
        <w:t xml:space="preserve">kimi </w:t>
      </w:r>
      <w:r w:rsidRPr="00E26F47">
        <w:rPr>
          <w:rFonts w:ascii="Times New Roman" w:eastAsia="Calibri" w:hAnsi="Times New Roman" w:cs="Times New Roman"/>
          <w:sz w:val="28"/>
          <w:szCs w:val="28"/>
          <w:lang w:val="az-Latn-AZ"/>
        </w:rPr>
        <w:t>nəzərdə tut</w:t>
      </w:r>
      <w:r w:rsidR="001B474D" w:rsidRPr="00E26F47">
        <w:rPr>
          <w:rFonts w:ascii="Times New Roman" w:eastAsia="Calibri" w:hAnsi="Times New Roman" w:cs="Times New Roman"/>
          <w:sz w:val="28"/>
          <w:szCs w:val="28"/>
          <w:lang w:val="az-Latn-AZ"/>
        </w:rPr>
        <w:t>ul</w:t>
      </w:r>
      <w:r w:rsidRPr="00E26F47">
        <w:rPr>
          <w:rFonts w:ascii="Times New Roman" w:eastAsia="Calibri" w:hAnsi="Times New Roman" w:cs="Times New Roman"/>
          <w:sz w:val="28"/>
          <w:szCs w:val="28"/>
          <w:lang w:val="az-Latn-AZ"/>
        </w:rPr>
        <w:t>duğundan, mühafizə olunmayan ərazilərdə yabanı şəkildə bitən, tərkibində narkotik maddələr olan bitkilər</w:t>
      </w:r>
      <w:r w:rsidR="006602F1" w:rsidRPr="00E26F47">
        <w:rPr>
          <w:rFonts w:ascii="Times New Roman" w:eastAsia="Calibri" w:hAnsi="Times New Roman" w:cs="Times New Roman"/>
          <w:sz w:val="28"/>
          <w:szCs w:val="28"/>
          <w:lang w:val="az-Latn-AZ"/>
        </w:rPr>
        <w:t>in</w:t>
      </w:r>
      <w:r w:rsidRPr="00E26F47">
        <w:rPr>
          <w:rFonts w:ascii="Times New Roman" w:eastAsia="Calibri" w:hAnsi="Times New Roman" w:cs="Times New Roman"/>
          <w:sz w:val="28"/>
          <w:szCs w:val="28"/>
          <w:lang w:val="az-Latn-AZ"/>
        </w:rPr>
        <w:t xml:space="preserve"> və ya onların hissələrinin toplanmasının ayrılıqda CM-in 237</w:t>
      </w:r>
      <w:r w:rsidR="00DB1682" w:rsidRPr="00E26F47">
        <w:rPr>
          <w:rFonts w:ascii="Times New Roman" w:eastAsia="Calibri" w:hAnsi="Times New Roman" w:cs="Times New Roman"/>
          <w:sz w:val="28"/>
          <w:szCs w:val="28"/>
          <w:lang w:val="az-Latn-AZ"/>
        </w:rPr>
        <w:t>.1</w:t>
      </w:r>
      <w:r w:rsidRPr="00E26F47">
        <w:rPr>
          <w:rFonts w:ascii="Times New Roman" w:eastAsia="Calibri" w:hAnsi="Times New Roman" w:cs="Times New Roman"/>
          <w:sz w:val="28"/>
          <w:szCs w:val="28"/>
          <w:lang w:val="az-Latn-AZ"/>
        </w:rPr>
        <w:t>-ci maddəsində nəzərdə tutulan cinayət tərkibin</w:t>
      </w:r>
      <w:r w:rsidR="00885538" w:rsidRPr="00E26F47">
        <w:rPr>
          <w:rFonts w:ascii="Times New Roman" w:eastAsia="Calibri" w:hAnsi="Times New Roman" w:cs="Times New Roman"/>
          <w:sz w:val="28"/>
          <w:szCs w:val="28"/>
          <w:lang w:val="az-Latn-AZ"/>
        </w:rPr>
        <w:t xml:space="preserve">ə daxil olması </w:t>
      </w:r>
      <w:r w:rsidR="00DB1682" w:rsidRPr="00E26F47">
        <w:rPr>
          <w:rFonts w:ascii="Times New Roman" w:eastAsia="Calibri" w:hAnsi="Times New Roman" w:cs="Times New Roman"/>
          <w:sz w:val="28"/>
          <w:szCs w:val="28"/>
          <w:lang w:val="az-Latn-AZ"/>
        </w:rPr>
        <w:t xml:space="preserve">və </w:t>
      </w:r>
      <w:r w:rsidR="000C2EEC" w:rsidRPr="00E26F47">
        <w:rPr>
          <w:rFonts w:ascii="Times New Roman" w:eastAsia="Calibri" w:hAnsi="Times New Roman" w:cs="Times New Roman"/>
          <w:sz w:val="28"/>
          <w:szCs w:val="28"/>
          <w:lang w:val="az-Latn-AZ"/>
        </w:rPr>
        <w:t>bu</w:t>
      </w:r>
      <w:r w:rsidR="00DB1682" w:rsidRPr="00E26F47">
        <w:rPr>
          <w:rFonts w:ascii="Times New Roman" w:eastAsia="Calibri" w:hAnsi="Times New Roman" w:cs="Times New Roman"/>
          <w:sz w:val="28"/>
          <w:szCs w:val="28"/>
          <w:lang w:val="az-Latn-AZ"/>
        </w:rPr>
        <w:t xml:space="preserve"> </w:t>
      </w:r>
      <w:r w:rsidR="000C2EEC" w:rsidRPr="00E26F47">
        <w:rPr>
          <w:rFonts w:ascii="Times New Roman" w:eastAsia="Calibri" w:hAnsi="Times New Roman" w:cs="Times New Roman"/>
          <w:sz w:val="28"/>
          <w:szCs w:val="28"/>
          <w:lang w:val="az-Latn-AZ"/>
        </w:rPr>
        <w:t xml:space="preserve">cinayət </w:t>
      </w:r>
      <w:r w:rsidR="00DB1682" w:rsidRPr="00E26F47">
        <w:rPr>
          <w:rFonts w:ascii="Times New Roman" w:eastAsia="Calibri" w:hAnsi="Times New Roman" w:cs="Times New Roman"/>
          <w:sz w:val="28"/>
          <w:szCs w:val="28"/>
          <w:lang w:val="az-Latn-AZ"/>
        </w:rPr>
        <w:t>əməl</w:t>
      </w:r>
      <w:r w:rsidR="000C2EEC" w:rsidRPr="00E26F47">
        <w:rPr>
          <w:rFonts w:ascii="Times New Roman" w:eastAsia="Calibri" w:hAnsi="Times New Roman" w:cs="Times New Roman"/>
          <w:sz w:val="28"/>
          <w:szCs w:val="28"/>
          <w:lang w:val="az-Latn-AZ"/>
        </w:rPr>
        <w:t>in</w:t>
      </w:r>
      <w:r w:rsidR="00684BD4" w:rsidRPr="00E26F47">
        <w:rPr>
          <w:rFonts w:ascii="Times New Roman" w:eastAsia="Calibri" w:hAnsi="Times New Roman" w:cs="Times New Roman"/>
          <w:sz w:val="28"/>
          <w:szCs w:val="28"/>
          <w:lang w:val="az-Latn-AZ"/>
        </w:rPr>
        <w:t>in</w:t>
      </w:r>
      <w:r w:rsidR="00DB1682" w:rsidRPr="00E26F47">
        <w:rPr>
          <w:rFonts w:ascii="Times New Roman" w:eastAsia="Calibri" w:hAnsi="Times New Roman" w:cs="Times New Roman"/>
          <w:sz w:val="28"/>
          <w:szCs w:val="28"/>
          <w:lang w:val="az-Latn-AZ"/>
        </w:rPr>
        <w:t xml:space="preserve"> </w:t>
      </w:r>
      <w:r w:rsidRPr="00E26F47">
        <w:rPr>
          <w:rFonts w:ascii="Times New Roman" w:eastAsia="Calibri" w:hAnsi="Times New Roman" w:cs="Times New Roman"/>
          <w:sz w:val="28"/>
          <w:szCs w:val="28"/>
          <w:lang w:val="az-Latn-AZ"/>
        </w:rPr>
        <w:t>həmin maddə ilə tövsif edilmə</w:t>
      </w:r>
      <w:r w:rsidR="00DB1682" w:rsidRPr="00E26F47">
        <w:rPr>
          <w:rFonts w:ascii="Times New Roman" w:eastAsia="Calibri" w:hAnsi="Times New Roman" w:cs="Times New Roman"/>
          <w:sz w:val="28"/>
          <w:szCs w:val="28"/>
          <w:lang w:val="az-Latn-AZ"/>
        </w:rPr>
        <w:t>s</w:t>
      </w:r>
      <w:r w:rsidRPr="00E26F47">
        <w:rPr>
          <w:rFonts w:ascii="Times New Roman" w:eastAsia="Calibri" w:hAnsi="Times New Roman" w:cs="Times New Roman"/>
          <w:sz w:val="28"/>
          <w:szCs w:val="28"/>
          <w:lang w:val="az-Latn-AZ"/>
        </w:rPr>
        <w:t xml:space="preserve">i </w:t>
      </w:r>
      <w:r w:rsidR="00134D06" w:rsidRPr="00E26F47">
        <w:rPr>
          <w:rFonts w:ascii="Times New Roman" w:eastAsia="Calibri" w:hAnsi="Times New Roman" w:cs="Times New Roman"/>
          <w:sz w:val="28"/>
          <w:szCs w:val="28"/>
          <w:lang w:val="az-Latn-AZ"/>
        </w:rPr>
        <w:t xml:space="preserve">hüquqtətbiqetmə </w:t>
      </w:r>
      <w:r w:rsidRPr="00E26F47">
        <w:rPr>
          <w:rFonts w:ascii="Times New Roman" w:eastAsia="Calibri" w:hAnsi="Times New Roman" w:cs="Times New Roman"/>
          <w:sz w:val="28"/>
          <w:szCs w:val="28"/>
          <w:lang w:val="az-Latn-AZ"/>
        </w:rPr>
        <w:t xml:space="preserve">təcrübəsində fərqli </w:t>
      </w:r>
      <w:r w:rsidR="001B474D" w:rsidRPr="00E26F47">
        <w:rPr>
          <w:rFonts w:ascii="Times New Roman" w:eastAsia="Calibri" w:hAnsi="Times New Roman" w:cs="Times New Roman"/>
          <w:sz w:val="28"/>
          <w:szCs w:val="28"/>
          <w:lang w:val="az-Latn-AZ"/>
        </w:rPr>
        <w:t xml:space="preserve">yanaşmaların </w:t>
      </w:r>
      <w:r w:rsidRPr="00E26F47">
        <w:rPr>
          <w:rFonts w:ascii="Times New Roman" w:eastAsia="Calibri" w:hAnsi="Times New Roman" w:cs="Times New Roman"/>
          <w:sz w:val="28"/>
          <w:szCs w:val="28"/>
          <w:lang w:val="az-Latn-AZ"/>
        </w:rPr>
        <w:t xml:space="preserve"> yaranm</w:t>
      </w:r>
      <w:r w:rsidR="001B474D" w:rsidRPr="00E26F47">
        <w:rPr>
          <w:rFonts w:ascii="Times New Roman" w:eastAsia="Calibri" w:hAnsi="Times New Roman" w:cs="Times New Roman"/>
          <w:sz w:val="28"/>
          <w:szCs w:val="28"/>
          <w:lang w:val="az-Latn-AZ"/>
        </w:rPr>
        <w:t>asına səbəb olmuşdur</w:t>
      </w:r>
      <w:r w:rsidRPr="00E26F47">
        <w:rPr>
          <w:rFonts w:ascii="Times New Roman" w:eastAsia="Calibri" w:hAnsi="Times New Roman" w:cs="Times New Roman"/>
          <w:sz w:val="28"/>
          <w:szCs w:val="28"/>
          <w:lang w:val="az-Latn-AZ"/>
        </w:rPr>
        <w:t>.</w:t>
      </w:r>
    </w:p>
    <w:p w:rsidR="000523D9" w:rsidRPr="00E26F47" w:rsidRDefault="000523D9" w:rsidP="00E26F47">
      <w:pPr>
        <w:spacing w:after="0" w:line="240" w:lineRule="auto"/>
        <w:ind w:firstLine="567"/>
        <w:jc w:val="both"/>
        <w:rPr>
          <w:rFonts w:ascii="Times New Roman" w:eastAsia="Calibri" w:hAnsi="Times New Roman" w:cs="Times New Roman"/>
          <w:sz w:val="28"/>
          <w:szCs w:val="28"/>
          <w:lang w:val="az-Latn-AZ"/>
        </w:rPr>
      </w:pPr>
      <w:r w:rsidRPr="00E26F47">
        <w:rPr>
          <w:rFonts w:ascii="Times New Roman" w:eastAsia="Calibri" w:hAnsi="Times New Roman" w:cs="Times New Roman"/>
          <w:sz w:val="28"/>
          <w:szCs w:val="28"/>
          <w:lang w:val="az-Latn-AZ"/>
        </w:rPr>
        <w:t>Sorğuda hə</w:t>
      </w:r>
      <w:r w:rsidR="00CB64A9" w:rsidRPr="00E26F47">
        <w:rPr>
          <w:rFonts w:ascii="Times New Roman" w:eastAsia="Calibri" w:hAnsi="Times New Roman" w:cs="Times New Roman"/>
          <w:sz w:val="28"/>
          <w:szCs w:val="28"/>
          <w:lang w:val="az-Latn-AZ"/>
        </w:rPr>
        <w:t>mçinin qeyd olunmuşdur</w:t>
      </w:r>
      <w:r w:rsidRPr="00E26F47">
        <w:rPr>
          <w:rFonts w:ascii="Times New Roman" w:eastAsia="Calibri" w:hAnsi="Times New Roman" w:cs="Times New Roman"/>
          <w:sz w:val="28"/>
          <w:szCs w:val="28"/>
          <w:lang w:val="az-Latn-AZ"/>
        </w:rPr>
        <w:t xml:space="preserve"> ki, CM-in 234.1-ci maddəsindən fərqli olaraq CM-in 237.1-ci maddəsində tərkibində narkotik maddələr olan bitkilərin hissələrinin hansı miqdarda toplanmasının cinayət məsuliyyətini yaratması</w:t>
      </w:r>
      <w:r w:rsidR="003C0CE5" w:rsidRPr="00E26F47">
        <w:rPr>
          <w:rFonts w:ascii="Times New Roman" w:eastAsia="Calibri" w:hAnsi="Times New Roman" w:cs="Times New Roman"/>
          <w:sz w:val="28"/>
          <w:szCs w:val="28"/>
          <w:lang w:val="az-Latn-AZ"/>
        </w:rPr>
        <w:t>,</w:t>
      </w:r>
      <w:r w:rsidRPr="00E26F47">
        <w:rPr>
          <w:rFonts w:ascii="Times New Roman" w:eastAsia="Calibri" w:hAnsi="Times New Roman" w:cs="Times New Roman"/>
          <w:sz w:val="28"/>
          <w:szCs w:val="28"/>
          <w:lang w:val="az-Latn-AZ"/>
        </w:rPr>
        <w:t xml:space="preserve"> eləcə də </w:t>
      </w:r>
      <w:r w:rsidR="007717FB" w:rsidRPr="00E26F47">
        <w:rPr>
          <w:rFonts w:ascii="Times New Roman" w:eastAsia="Calibri" w:hAnsi="Times New Roman" w:cs="Times New Roman"/>
          <w:sz w:val="28"/>
          <w:szCs w:val="28"/>
          <w:lang w:val="az-Latn-AZ"/>
        </w:rPr>
        <w:t>həmin</w:t>
      </w:r>
      <w:r w:rsidRPr="00E26F47">
        <w:rPr>
          <w:rFonts w:ascii="Times New Roman" w:eastAsia="Calibri" w:hAnsi="Times New Roman" w:cs="Times New Roman"/>
          <w:sz w:val="28"/>
          <w:szCs w:val="28"/>
          <w:lang w:val="az-Latn-AZ"/>
        </w:rPr>
        <w:t xml:space="preserve"> bitkilərin </w:t>
      </w:r>
      <w:r w:rsidR="006F1E54" w:rsidRPr="00E26F47">
        <w:rPr>
          <w:rFonts w:ascii="Times New Roman" w:eastAsia="Calibri" w:hAnsi="Times New Roman" w:cs="Times New Roman"/>
          <w:sz w:val="28"/>
          <w:szCs w:val="28"/>
          <w:lang w:val="az-Latn-AZ"/>
        </w:rPr>
        <w:t>(onların</w:t>
      </w:r>
      <w:r w:rsidRPr="00E26F47">
        <w:rPr>
          <w:rFonts w:ascii="Times New Roman" w:eastAsia="Calibri" w:hAnsi="Times New Roman" w:cs="Times New Roman"/>
          <w:sz w:val="28"/>
          <w:szCs w:val="28"/>
          <w:lang w:val="az-Latn-AZ"/>
        </w:rPr>
        <w:t xml:space="preserve"> hissələrinin</w:t>
      </w:r>
      <w:r w:rsidR="006F1E54" w:rsidRPr="00E26F47">
        <w:rPr>
          <w:rFonts w:ascii="Times New Roman" w:eastAsia="Calibri" w:hAnsi="Times New Roman" w:cs="Times New Roman"/>
          <w:sz w:val="28"/>
          <w:szCs w:val="28"/>
          <w:lang w:val="az-Latn-AZ"/>
        </w:rPr>
        <w:t>)</w:t>
      </w:r>
      <w:r w:rsidR="00031507" w:rsidRPr="00E26F47">
        <w:rPr>
          <w:rFonts w:ascii="Times New Roman" w:eastAsia="Calibri" w:hAnsi="Times New Roman" w:cs="Times New Roman"/>
          <w:sz w:val="28"/>
          <w:szCs w:val="28"/>
          <w:lang w:val="az-Latn-AZ"/>
        </w:rPr>
        <w:t xml:space="preserve"> hansı</w:t>
      </w:r>
      <w:r w:rsidRPr="00E26F47">
        <w:rPr>
          <w:rFonts w:ascii="Times New Roman" w:eastAsia="Calibri" w:hAnsi="Times New Roman" w:cs="Times New Roman"/>
          <w:sz w:val="28"/>
          <w:szCs w:val="28"/>
          <w:lang w:val="az-Latn-AZ"/>
        </w:rPr>
        <w:t xml:space="preserve"> </w:t>
      </w:r>
      <w:r w:rsidR="00031507" w:rsidRPr="00E26F47">
        <w:rPr>
          <w:rFonts w:ascii="Times New Roman" w:eastAsia="Calibri" w:hAnsi="Times New Roman" w:cs="Times New Roman"/>
          <w:sz w:val="28"/>
          <w:szCs w:val="28"/>
          <w:lang w:val="az-Latn-AZ"/>
        </w:rPr>
        <w:t xml:space="preserve">miqdarda </w:t>
      </w:r>
      <w:r w:rsidR="004964FD" w:rsidRPr="00E26F47">
        <w:rPr>
          <w:rFonts w:ascii="Times New Roman" w:eastAsia="Calibri" w:hAnsi="Times New Roman" w:cs="Times New Roman"/>
          <w:sz w:val="28"/>
          <w:szCs w:val="28"/>
          <w:lang w:val="az-Latn-AZ"/>
        </w:rPr>
        <w:t>toplanması</w:t>
      </w:r>
      <w:r w:rsidR="003C0CE5" w:rsidRPr="00E26F47">
        <w:rPr>
          <w:rFonts w:ascii="Times New Roman" w:eastAsia="Calibri" w:hAnsi="Times New Roman" w:cs="Times New Roman"/>
          <w:sz w:val="28"/>
          <w:szCs w:val="28"/>
          <w:lang w:val="az-Latn-AZ"/>
        </w:rPr>
        <w:t>nın</w:t>
      </w:r>
      <w:r w:rsidR="004964FD" w:rsidRPr="00E26F47">
        <w:rPr>
          <w:rFonts w:ascii="Times New Roman" w:eastAsia="Calibri" w:hAnsi="Times New Roman" w:cs="Times New Roman"/>
          <w:sz w:val="28"/>
          <w:szCs w:val="28"/>
          <w:lang w:val="az-Latn-AZ"/>
        </w:rPr>
        <w:t xml:space="preserve"> </w:t>
      </w:r>
      <w:r w:rsidRPr="00E26F47">
        <w:rPr>
          <w:rFonts w:ascii="Times New Roman" w:eastAsia="Calibri" w:hAnsi="Times New Roman" w:cs="Times New Roman"/>
          <w:sz w:val="28"/>
          <w:szCs w:val="28"/>
          <w:lang w:val="az-Latn-AZ"/>
        </w:rPr>
        <w:t>CM-in 237.2.3-cü maddəsin</w:t>
      </w:r>
      <w:r w:rsidR="000512E4" w:rsidRPr="00E26F47">
        <w:rPr>
          <w:rFonts w:ascii="Times New Roman" w:eastAsia="Calibri" w:hAnsi="Times New Roman" w:cs="Times New Roman"/>
          <w:sz w:val="28"/>
          <w:szCs w:val="28"/>
          <w:lang w:val="az-Latn-AZ"/>
        </w:rPr>
        <w:t>in tövsifedici əlamə</w:t>
      </w:r>
      <w:r w:rsidR="003C0CE5" w:rsidRPr="00E26F47">
        <w:rPr>
          <w:rFonts w:ascii="Times New Roman" w:eastAsia="Calibri" w:hAnsi="Times New Roman" w:cs="Times New Roman"/>
          <w:sz w:val="28"/>
          <w:szCs w:val="28"/>
          <w:lang w:val="az-Latn-AZ"/>
        </w:rPr>
        <w:t>ti</w:t>
      </w:r>
      <w:r w:rsidR="000512E4" w:rsidRPr="00E26F47">
        <w:rPr>
          <w:rFonts w:ascii="Times New Roman" w:eastAsia="Calibri" w:hAnsi="Times New Roman" w:cs="Times New Roman"/>
          <w:sz w:val="28"/>
          <w:szCs w:val="28"/>
          <w:lang w:val="az-Latn-AZ"/>
        </w:rPr>
        <w:t xml:space="preserve"> </w:t>
      </w:r>
      <w:r w:rsidR="003C0CE5" w:rsidRPr="00E26F47">
        <w:rPr>
          <w:rFonts w:ascii="Times New Roman" w:eastAsia="Calibri" w:hAnsi="Times New Roman" w:cs="Times New Roman"/>
          <w:sz w:val="28"/>
          <w:szCs w:val="28"/>
          <w:lang w:val="az-Latn-AZ"/>
        </w:rPr>
        <w:t>olan</w:t>
      </w:r>
      <w:r w:rsidRPr="00E26F47">
        <w:rPr>
          <w:rFonts w:ascii="Times New Roman" w:eastAsia="Calibri" w:hAnsi="Times New Roman" w:cs="Times New Roman"/>
          <w:sz w:val="28"/>
          <w:szCs w:val="28"/>
          <w:lang w:val="az-Latn-AZ"/>
        </w:rPr>
        <w:t xml:space="preserve"> külli miqdar</w:t>
      </w:r>
      <w:r w:rsidR="00031507" w:rsidRPr="00E26F47">
        <w:rPr>
          <w:rFonts w:ascii="Times New Roman" w:eastAsia="Calibri" w:hAnsi="Times New Roman" w:cs="Times New Roman"/>
          <w:sz w:val="28"/>
          <w:szCs w:val="28"/>
          <w:lang w:val="az-Latn-AZ"/>
        </w:rPr>
        <w:t>l</w:t>
      </w:r>
      <w:r w:rsidR="009D6498" w:rsidRPr="00E26F47">
        <w:rPr>
          <w:rFonts w:ascii="Times New Roman" w:eastAsia="Calibri" w:hAnsi="Times New Roman" w:cs="Times New Roman"/>
          <w:sz w:val="28"/>
          <w:szCs w:val="28"/>
          <w:lang w:val="az-Latn-AZ"/>
        </w:rPr>
        <w:t>a əhatə e</w:t>
      </w:r>
      <w:r w:rsidR="003C0CE5" w:rsidRPr="00E26F47">
        <w:rPr>
          <w:rFonts w:ascii="Times New Roman" w:eastAsia="Calibri" w:hAnsi="Times New Roman" w:cs="Times New Roman"/>
          <w:sz w:val="28"/>
          <w:szCs w:val="28"/>
          <w:lang w:val="az-Latn-AZ"/>
        </w:rPr>
        <w:t>dil</w:t>
      </w:r>
      <w:r w:rsidR="009D6498" w:rsidRPr="00E26F47">
        <w:rPr>
          <w:rFonts w:ascii="Times New Roman" w:eastAsia="Calibri" w:hAnsi="Times New Roman" w:cs="Times New Roman"/>
          <w:sz w:val="28"/>
          <w:szCs w:val="28"/>
          <w:lang w:val="az-Latn-AZ"/>
        </w:rPr>
        <w:t xml:space="preserve">məsi </w:t>
      </w:r>
      <w:r w:rsidR="003C0CE5" w:rsidRPr="00E26F47">
        <w:rPr>
          <w:rFonts w:ascii="Times New Roman" w:eastAsia="Calibri" w:hAnsi="Times New Roman" w:cs="Times New Roman"/>
          <w:sz w:val="28"/>
          <w:szCs w:val="28"/>
          <w:lang w:val="az-Latn-AZ"/>
        </w:rPr>
        <w:t>qanunvericilikd</w:t>
      </w:r>
      <w:r w:rsidRPr="00E26F47">
        <w:rPr>
          <w:rFonts w:ascii="Times New Roman" w:eastAsia="Calibri" w:hAnsi="Times New Roman" w:cs="Times New Roman"/>
          <w:sz w:val="28"/>
          <w:szCs w:val="28"/>
          <w:lang w:val="az-Latn-AZ"/>
        </w:rPr>
        <w:t xml:space="preserve">ə </w:t>
      </w:r>
      <w:r w:rsidR="000512E4" w:rsidRPr="00E26F47">
        <w:rPr>
          <w:rFonts w:ascii="Times New Roman" w:eastAsia="Calibri" w:hAnsi="Times New Roman" w:cs="Times New Roman"/>
          <w:sz w:val="28"/>
          <w:szCs w:val="28"/>
          <w:lang w:val="az-Latn-AZ"/>
        </w:rPr>
        <w:t xml:space="preserve">birmənalı </w:t>
      </w:r>
      <w:r w:rsidRPr="00E26F47">
        <w:rPr>
          <w:rFonts w:ascii="Times New Roman" w:eastAsia="Calibri" w:hAnsi="Times New Roman" w:cs="Times New Roman"/>
          <w:sz w:val="28"/>
          <w:szCs w:val="28"/>
          <w:lang w:val="az-Latn-AZ"/>
        </w:rPr>
        <w:t xml:space="preserve">müəyyən edilmədiyindən təcrübədə </w:t>
      </w:r>
      <w:r w:rsidR="001F7136" w:rsidRPr="00E26F47">
        <w:rPr>
          <w:rFonts w:ascii="Times New Roman" w:eastAsia="Calibri" w:hAnsi="Times New Roman" w:cs="Times New Roman"/>
          <w:sz w:val="28"/>
          <w:szCs w:val="28"/>
          <w:lang w:val="az-Latn-AZ"/>
        </w:rPr>
        <w:t>qeyri-müəyyənli</w:t>
      </w:r>
      <w:r w:rsidR="008D1C05" w:rsidRPr="00E26F47">
        <w:rPr>
          <w:rFonts w:ascii="Times New Roman" w:eastAsia="Calibri" w:hAnsi="Times New Roman" w:cs="Times New Roman"/>
          <w:sz w:val="28"/>
          <w:szCs w:val="28"/>
          <w:lang w:val="az-Latn-AZ"/>
        </w:rPr>
        <w:t>k</w:t>
      </w:r>
      <w:r w:rsidRPr="00E26F47">
        <w:rPr>
          <w:rFonts w:ascii="Times New Roman" w:eastAsia="Calibri" w:hAnsi="Times New Roman" w:cs="Times New Roman"/>
          <w:sz w:val="28"/>
          <w:szCs w:val="28"/>
          <w:lang w:val="az-Latn-AZ"/>
        </w:rPr>
        <w:t xml:space="preserve"> yaranmışdır.</w:t>
      </w:r>
    </w:p>
    <w:p w:rsidR="00924C10" w:rsidRPr="00E26F47" w:rsidRDefault="00924C10" w:rsidP="00E26F47">
      <w:pPr>
        <w:spacing w:after="0" w:line="240" w:lineRule="auto"/>
        <w:ind w:firstLine="567"/>
        <w:jc w:val="both"/>
        <w:rPr>
          <w:rFonts w:ascii="Times New Roman" w:hAnsi="Times New Roman" w:cs="Times New Roman"/>
          <w:color w:val="000000"/>
          <w:sz w:val="28"/>
          <w:szCs w:val="28"/>
          <w:lang w:val="az-Latn-AZ"/>
        </w:rPr>
      </w:pPr>
      <w:r w:rsidRPr="00E26F47">
        <w:rPr>
          <w:rFonts w:ascii="Times New Roman" w:hAnsi="Times New Roman" w:cs="Times New Roman"/>
          <w:color w:val="000000"/>
          <w:sz w:val="28"/>
          <w:szCs w:val="28"/>
          <w:lang w:val="az-Latn-AZ"/>
        </w:rPr>
        <w:t>Sorğuda qaldırılan məsələ</w:t>
      </w:r>
      <w:r w:rsidR="0027595F" w:rsidRPr="00E26F47">
        <w:rPr>
          <w:rFonts w:ascii="Times New Roman" w:hAnsi="Times New Roman" w:cs="Times New Roman"/>
          <w:color w:val="000000"/>
          <w:sz w:val="28"/>
          <w:szCs w:val="28"/>
          <w:lang w:val="az-Latn-AZ"/>
        </w:rPr>
        <w:t>lər</w:t>
      </w:r>
      <w:r w:rsidRPr="00E26F47">
        <w:rPr>
          <w:rFonts w:ascii="Times New Roman" w:hAnsi="Times New Roman" w:cs="Times New Roman"/>
          <w:color w:val="000000"/>
          <w:sz w:val="28"/>
          <w:szCs w:val="28"/>
          <w:lang w:val="az-Latn-AZ"/>
        </w:rPr>
        <w:t>lə əlaqədar Konstitusiya Məhkəməsinin Plenumu aşağıdakıları qeyd edir.</w:t>
      </w:r>
    </w:p>
    <w:p w:rsidR="00D8130E" w:rsidRPr="00E26F47" w:rsidRDefault="000C1E8B" w:rsidP="00E26F47">
      <w:pPr>
        <w:spacing w:after="0" w:line="240" w:lineRule="auto"/>
        <w:ind w:firstLine="567"/>
        <w:jc w:val="both"/>
        <w:rPr>
          <w:rFonts w:ascii="Times New Roman" w:eastAsia="Times New Roman" w:hAnsi="Times New Roman" w:cs="Times New Roman"/>
          <w:color w:val="000000"/>
          <w:sz w:val="28"/>
          <w:szCs w:val="28"/>
          <w:lang w:val="az-Latn-AZ"/>
        </w:rPr>
      </w:pPr>
      <w:r w:rsidRPr="00E26F47">
        <w:rPr>
          <w:rFonts w:ascii="Times New Roman" w:eastAsia="Times New Roman" w:hAnsi="Times New Roman" w:cs="Times New Roman"/>
          <w:color w:val="000000"/>
          <w:sz w:val="28"/>
          <w:szCs w:val="28"/>
          <w:lang w:val="az-Latn-AZ"/>
        </w:rPr>
        <w:t xml:space="preserve">Azərbaycan Respublikası </w:t>
      </w:r>
      <w:r w:rsidR="00D8130E" w:rsidRPr="00E26F47">
        <w:rPr>
          <w:rFonts w:ascii="Times New Roman" w:eastAsia="Times New Roman" w:hAnsi="Times New Roman" w:cs="Times New Roman"/>
          <w:color w:val="000000"/>
          <w:sz w:val="28"/>
          <w:szCs w:val="28"/>
          <w:lang w:val="az-Latn-AZ"/>
        </w:rPr>
        <w:t>Konstitusiya</w:t>
      </w:r>
      <w:r w:rsidRPr="00E26F47">
        <w:rPr>
          <w:rFonts w:ascii="Times New Roman" w:eastAsia="Times New Roman" w:hAnsi="Times New Roman" w:cs="Times New Roman"/>
          <w:color w:val="000000"/>
          <w:sz w:val="28"/>
          <w:szCs w:val="28"/>
          <w:lang w:val="az-Latn-AZ"/>
        </w:rPr>
        <w:t>sı</w:t>
      </w:r>
      <w:r w:rsidR="00D8130E" w:rsidRPr="00E26F47">
        <w:rPr>
          <w:rFonts w:ascii="Times New Roman" w:eastAsia="Times New Roman" w:hAnsi="Times New Roman" w:cs="Times New Roman"/>
          <w:color w:val="000000"/>
          <w:sz w:val="28"/>
          <w:szCs w:val="28"/>
          <w:lang w:val="az-Latn-AZ"/>
        </w:rPr>
        <w:t>nın</w:t>
      </w:r>
      <w:r w:rsidRPr="00E26F47">
        <w:rPr>
          <w:rFonts w:ascii="Times New Roman" w:eastAsia="Times New Roman" w:hAnsi="Times New Roman" w:cs="Times New Roman"/>
          <w:color w:val="000000"/>
          <w:sz w:val="28"/>
          <w:szCs w:val="28"/>
          <w:lang w:val="az-Latn-AZ"/>
        </w:rPr>
        <w:t xml:space="preserve"> </w:t>
      </w:r>
      <w:r w:rsidRPr="00E26F47">
        <w:rPr>
          <w:rFonts w:ascii="Times New Roman" w:eastAsia="Calibri" w:hAnsi="Times New Roman" w:cs="Times New Roman"/>
          <w:sz w:val="28"/>
          <w:szCs w:val="28"/>
          <w:lang w:val="az-Latn-AZ"/>
        </w:rPr>
        <w:t xml:space="preserve">(bundan sonra </w:t>
      </w:r>
      <w:r w:rsidRPr="00E26F47">
        <w:rPr>
          <w:rFonts w:ascii="Times New Roman" w:eastAsia="Times New Roman" w:hAnsi="Times New Roman" w:cs="Times New Roman"/>
          <w:sz w:val="28"/>
          <w:szCs w:val="28"/>
          <w:lang w:val="az-Latn-AZ"/>
        </w:rPr>
        <w:t>–</w:t>
      </w:r>
      <w:r w:rsidRPr="00E26F47">
        <w:rPr>
          <w:rFonts w:ascii="Times New Roman" w:eastAsia="Calibri" w:hAnsi="Times New Roman" w:cs="Times New Roman"/>
          <w:sz w:val="28"/>
          <w:szCs w:val="28"/>
          <w:lang w:val="az-Latn-AZ"/>
        </w:rPr>
        <w:t xml:space="preserve"> Konstitusiya)</w:t>
      </w:r>
      <w:r w:rsidR="00B65C90" w:rsidRPr="00E26F47">
        <w:rPr>
          <w:rFonts w:ascii="Times New Roman" w:eastAsia="Times New Roman" w:hAnsi="Times New Roman" w:cs="Times New Roman"/>
          <w:color w:val="000000"/>
          <w:sz w:val="28"/>
          <w:szCs w:val="28"/>
          <w:lang w:val="az-Latn-AZ"/>
        </w:rPr>
        <w:t xml:space="preserve"> </w:t>
      </w:r>
      <w:r w:rsidR="00D8130E" w:rsidRPr="00E26F47">
        <w:rPr>
          <w:rFonts w:ascii="Times New Roman" w:eastAsia="Times New Roman" w:hAnsi="Times New Roman" w:cs="Times New Roman"/>
          <w:color w:val="000000"/>
          <w:sz w:val="28"/>
          <w:szCs w:val="28"/>
          <w:lang w:val="az-Latn-AZ"/>
        </w:rPr>
        <w:t>80-ci maddəsinə əsasən Konstitusiyanın və qanunların pozulması qanunla müəyyən edilən məsuliyyətə səbəb olur. Konstitusiyanın 71-ci maddəsinin VIII hissəsinə əsasən heç kəs törədildiyi zaman hüquq pozuntusu sayılmayan əmələ görə məsuliyyət daşımır. Hüquq pozuntusu törədildikdən sonra yeni qanunla bu cür hərəkətlərə görə məsuliyyət aradan qaldırılmışsa və ya yüngülləşdirilmişsə, yeni qanun tətbiq edilir.</w:t>
      </w:r>
    </w:p>
    <w:p w:rsidR="00D1720F" w:rsidRPr="00E26F47" w:rsidRDefault="00D1720F" w:rsidP="00E26F47">
      <w:pPr>
        <w:shd w:val="clear" w:color="auto" w:fill="FFFFFF"/>
        <w:spacing w:after="0" w:line="240" w:lineRule="auto"/>
        <w:ind w:firstLine="567"/>
        <w:jc w:val="both"/>
        <w:rPr>
          <w:rFonts w:ascii="Times New Roman" w:eastAsia="Times New Roman" w:hAnsi="Times New Roman" w:cs="Times New Roman"/>
          <w:color w:val="000000"/>
          <w:sz w:val="28"/>
          <w:szCs w:val="28"/>
          <w:lang w:val="az-Latn-AZ"/>
        </w:rPr>
      </w:pPr>
      <w:r w:rsidRPr="00E26F47">
        <w:rPr>
          <w:rFonts w:ascii="Times New Roman" w:hAnsi="Times New Roman" w:cs="Times New Roman"/>
          <w:color w:val="000000"/>
          <w:sz w:val="28"/>
          <w:szCs w:val="28"/>
          <w:shd w:val="clear" w:color="auto" w:fill="FFFFFF"/>
          <w:lang w:val="az-Latn-AZ"/>
        </w:rPr>
        <w:lastRenderedPageBreak/>
        <w:t>Konstitusiya Məhkəməsinin Plenumu “</w:t>
      </w:r>
      <w:r w:rsidRPr="00E26F47">
        <w:rPr>
          <w:rFonts w:ascii="Times New Roman" w:eastAsia="Times New Roman" w:hAnsi="Times New Roman" w:cs="Times New Roman"/>
          <w:color w:val="000000"/>
          <w:sz w:val="28"/>
          <w:szCs w:val="28"/>
          <w:lang w:val="az-Latn-AZ"/>
        </w:rPr>
        <w:t xml:space="preserve">Azərbaycan Respublikası Cinayət Məcəlləsinin 264-cü maddəsinin şərh edilməsinə dair” 10 aprel  2012-ci il tarixli Qərarında qeyd etmişdir ki, </w:t>
      </w:r>
      <w:r w:rsidRPr="00E26F47">
        <w:rPr>
          <w:rFonts w:ascii="Times New Roman" w:hAnsi="Times New Roman" w:cs="Times New Roman"/>
          <w:color w:val="000000"/>
          <w:sz w:val="28"/>
          <w:szCs w:val="28"/>
          <w:shd w:val="clear" w:color="auto" w:fill="FFFFFF"/>
          <w:lang w:val="az-Latn-AZ"/>
        </w:rPr>
        <w:t xml:space="preserve">cinayət qanunvericiliyi sahəsində hüquqi müəyyənlik prinsipi Konstitusiyanın 71-ci maddəsinin VIII hissəsindən və </w:t>
      </w:r>
      <w:r w:rsidR="000C1E8B" w:rsidRPr="00E26F47">
        <w:rPr>
          <w:rFonts w:ascii="Times New Roman" w:eastAsia="Times New Roman" w:hAnsi="Times New Roman" w:cs="Times New Roman"/>
          <w:color w:val="000000"/>
          <w:sz w:val="28"/>
          <w:szCs w:val="28"/>
          <w:lang w:val="az-Latn-AZ"/>
        </w:rPr>
        <w:t xml:space="preserve">“İnsan hüquqlarının və əsas azadlıqların müdafiəsi haqqında” Konvensiyanın </w:t>
      </w:r>
      <w:r w:rsidRPr="00E26F47">
        <w:rPr>
          <w:rFonts w:ascii="Times New Roman" w:hAnsi="Times New Roman" w:cs="Times New Roman"/>
          <w:color w:val="000000"/>
          <w:sz w:val="28"/>
          <w:szCs w:val="28"/>
          <w:shd w:val="clear" w:color="auto" w:fill="FFFFFF"/>
          <w:lang w:val="az-Latn-AZ"/>
        </w:rPr>
        <w:t>7-ci maddəsindən irəli gəlir. Konstitusiyanın 71-ci maddəsinin VIII hissəsindəki müddəa Əsas qanunda qanunçuluq prinsipini ifadə edərək, cinayət və cəzanın qanuna əsaslanmasını tələb etməklə yanaşı (nullum crimen sine lege və nulla poena sine lege prinsipləri), cinayət qanununun genişləndirici təfsirinin qadağan edilməsi (lex stricta) və cinayət qanunvericiliyinin aydın və müəyyən olmasını da (lex certa) tələb edir.  </w:t>
      </w:r>
    </w:p>
    <w:p w:rsidR="00D8130E" w:rsidRPr="00E26F47" w:rsidRDefault="00C44CA4" w:rsidP="00E26F47">
      <w:pPr>
        <w:spacing w:after="0" w:line="240" w:lineRule="auto"/>
        <w:ind w:firstLine="567"/>
        <w:jc w:val="both"/>
        <w:rPr>
          <w:rFonts w:ascii="Times New Roman" w:eastAsia="Times New Roman" w:hAnsi="Times New Roman" w:cs="Times New Roman"/>
          <w:color w:val="000000"/>
          <w:sz w:val="28"/>
          <w:szCs w:val="28"/>
          <w:lang w:val="az-Latn-AZ"/>
        </w:rPr>
      </w:pPr>
      <w:r w:rsidRPr="00E26F47">
        <w:rPr>
          <w:rFonts w:ascii="Times New Roman" w:eastAsia="Times New Roman" w:hAnsi="Times New Roman" w:cs="Times New Roman"/>
          <w:color w:val="000000"/>
          <w:sz w:val="28"/>
          <w:szCs w:val="28"/>
          <w:lang w:val="az-Latn-AZ"/>
        </w:rPr>
        <w:t>Bu</w:t>
      </w:r>
      <w:r w:rsidR="00D8130E" w:rsidRPr="00E26F47">
        <w:rPr>
          <w:rFonts w:ascii="Times New Roman" w:eastAsia="Times New Roman" w:hAnsi="Times New Roman" w:cs="Times New Roman"/>
          <w:color w:val="000000"/>
          <w:sz w:val="28"/>
          <w:szCs w:val="28"/>
          <w:lang w:val="az-Latn-AZ"/>
        </w:rPr>
        <w:t xml:space="preserve"> Konstitusiya müddəası ilə şəxsin yalnız törədildiyi zaman qüvvədə olan qanunvericiliklə hüquq pozuntusu kimi nəzərdə tutulmuş əməlin törədilməsinə görə məsuliyyətə cəlb edilməsinin müm</w:t>
      </w:r>
      <w:r w:rsidR="000C1E8B" w:rsidRPr="00E26F47">
        <w:rPr>
          <w:rFonts w:ascii="Times New Roman" w:eastAsia="Times New Roman" w:hAnsi="Times New Roman" w:cs="Times New Roman"/>
          <w:color w:val="000000"/>
          <w:sz w:val="28"/>
          <w:szCs w:val="28"/>
          <w:lang w:val="az-Latn-AZ"/>
        </w:rPr>
        <w:t>künlüyü təsbit olunur. Bu hüquq, habelə</w:t>
      </w:r>
      <w:r w:rsidR="00D8130E" w:rsidRPr="00E26F47">
        <w:rPr>
          <w:rFonts w:ascii="Times New Roman" w:eastAsia="Times New Roman" w:hAnsi="Times New Roman" w:cs="Times New Roman"/>
          <w:color w:val="000000"/>
          <w:sz w:val="28"/>
          <w:szCs w:val="28"/>
          <w:lang w:val="az-Latn-AZ"/>
        </w:rPr>
        <w:t xml:space="preserve"> “</w:t>
      </w:r>
      <w:r w:rsidR="00293441" w:rsidRPr="00E26F47">
        <w:rPr>
          <w:rFonts w:ascii="Times New Roman" w:eastAsia="Times New Roman" w:hAnsi="Times New Roman" w:cs="Times New Roman"/>
          <w:color w:val="000000"/>
          <w:sz w:val="28"/>
          <w:szCs w:val="28"/>
          <w:lang w:val="az-Latn-AZ"/>
        </w:rPr>
        <w:t>Vətəndaş</w:t>
      </w:r>
      <w:r w:rsidR="00D8130E" w:rsidRPr="00E26F47">
        <w:rPr>
          <w:rFonts w:ascii="Times New Roman" w:eastAsia="Times New Roman" w:hAnsi="Times New Roman" w:cs="Times New Roman"/>
          <w:color w:val="000000"/>
          <w:sz w:val="28"/>
          <w:szCs w:val="28"/>
          <w:lang w:val="az-Latn-AZ"/>
        </w:rPr>
        <w:t xml:space="preserve"> və siyasi hüquqlar haqqında” Beynəlxalq Paktın 15-ci maddəsində öz əksini tapmışdır. </w:t>
      </w:r>
    </w:p>
    <w:p w:rsidR="00D8130E" w:rsidRPr="00E26F47" w:rsidRDefault="00D8130E" w:rsidP="00E26F47">
      <w:pPr>
        <w:spacing w:after="0" w:line="240" w:lineRule="auto"/>
        <w:ind w:firstLine="567"/>
        <w:jc w:val="both"/>
        <w:rPr>
          <w:rFonts w:ascii="Times New Roman" w:eastAsia="Times New Roman" w:hAnsi="Times New Roman" w:cs="Times New Roman"/>
          <w:color w:val="000000"/>
          <w:sz w:val="28"/>
          <w:szCs w:val="28"/>
          <w:lang w:val="az-Latn-AZ"/>
        </w:rPr>
      </w:pPr>
      <w:r w:rsidRPr="00E26F47">
        <w:rPr>
          <w:rFonts w:ascii="Times New Roman" w:eastAsia="Times New Roman" w:hAnsi="Times New Roman" w:cs="Times New Roman"/>
          <w:color w:val="000000"/>
          <w:sz w:val="28"/>
          <w:szCs w:val="28"/>
          <w:lang w:val="az-Latn-AZ"/>
        </w:rPr>
        <w:t xml:space="preserve">İnsan Hüquqları üzrə Avropa Məhkəməsi </w:t>
      </w:r>
      <w:r w:rsidR="003350CE" w:rsidRPr="00E26F47">
        <w:rPr>
          <w:rFonts w:ascii="Times New Roman" w:eastAsia="Times New Roman" w:hAnsi="Times New Roman" w:cs="Times New Roman"/>
          <w:i/>
          <w:color w:val="000000"/>
          <w:sz w:val="28"/>
          <w:szCs w:val="28"/>
          <w:lang w:val="az-Latn-AZ"/>
        </w:rPr>
        <w:t>Moiseyev Rusiya Federasiyasına qarşı iş üzrə</w:t>
      </w:r>
      <w:r w:rsidR="003350CE" w:rsidRPr="00E26F47">
        <w:rPr>
          <w:rFonts w:ascii="Times New Roman" w:eastAsia="Times New Roman" w:hAnsi="Times New Roman" w:cs="Times New Roman"/>
          <w:color w:val="000000"/>
          <w:sz w:val="28"/>
          <w:szCs w:val="28"/>
          <w:lang w:val="az-Latn-AZ"/>
        </w:rPr>
        <w:t xml:space="preserve"> 09 oktyabr 2008-ci il tarixli qərarında </w:t>
      </w:r>
      <w:r w:rsidRPr="00E26F47">
        <w:rPr>
          <w:rFonts w:ascii="Times New Roman" w:eastAsia="Times New Roman" w:hAnsi="Times New Roman" w:cs="Times New Roman"/>
          <w:color w:val="000000"/>
          <w:sz w:val="28"/>
          <w:szCs w:val="28"/>
          <w:lang w:val="az-Latn-AZ"/>
        </w:rPr>
        <w:t xml:space="preserve">qeyd etmişdir ki, təqsirləndirilən şəxsin zərərinə olaraq cinayət qanununun geriyə şamil olunmasını qadağan etməklə yanaşı, </w:t>
      </w:r>
      <w:r w:rsidR="00E55D21" w:rsidRPr="00E26F47">
        <w:rPr>
          <w:rFonts w:ascii="Times New Roman" w:eastAsia="Times New Roman" w:hAnsi="Times New Roman" w:cs="Times New Roman"/>
          <w:color w:val="000000"/>
          <w:sz w:val="28"/>
          <w:szCs w:val="28"/>
          <w:lang w:val="az-Latn-AZ"/>
        </w:rPr>
        <w:t xml:space="preserve">Konvensiyanın </w:t>
      </w:r>
      <w:r w:rsidRPr="00E26F47">
        <w:rPr>
          <w:rFonts w:ascii="Times New Roman" w:eastAsia="Times New Roman" w:hAnsi="Times New Roman" w:cs="Times New Roman"/>
          <w:color w:val="000000"/>
          <w:sz w:val="28"/>
          <w:szCs w:val="28"/>
          <w:lang w:val="az-Latn-AZ"/>
        </w:rPr>
        <w:t>sözügedən norması, daha ümumi şəkildə yalnız qanunla cinayətlərin müəyyən olunmasının və cəzanın göstərilməsinin mümkün olduğu (nullum crimen, nulla poena sine lege) və cinayət qanununun, məsələn analogiya üzrə təqsirləndirilən şəxsin zərərinə olaraq geniş təfsir edilməli olmadığına dair prinsipləri ehtiva edir. Bu prinsiplərdən irəli gəlir ki, hüquq pozuntusu qanunla aydın müəyyən edilməlidir</w:t>
      </w:r>
      <w:r w:rsidR="00293441" w:rsidRPr="00E26F47">
        <w:rPr>
          <w:rFonts w:ascii="Times New Roman" w:eastAsia="Times New Roman" w:hAnsi="Times New Roman" w:cs="Times New Roman"/>
          <w:color w:val="000000"/>
          <w:sz w:val="28"/>
          <w:szCs w:val="28"/>
          <w:lang w:val="az-Latn-AZ"/>
        </w:rPr>
        <w:t>.</w:t>
      </w:r>
      <w:r w:rsidRPr="00E26F47">
        <w:rPr>
          <w:rFonts w:ascii="Times New Roman" w:eastAsia="Times New Roman" w:hAnsi="Times New Roman" w:cs="Times New Roman"/>
          <w:color w:val="000000"/>
          <w:sz w:val="28"/>
          <w:szCs w:val="28"/>
          <w:lang w:val="az-Latn-AZ"/>
        </w:rPr>
        <w:t xml:space="preserve"> </w:t>
      </w:r>
    </w:p>
    <w:p w:rsidR="001518C3" w:rsidRPr="00E26F47" w:rsidRDefault="001518C3" w:rsidP="00E26F47">
      <w:pPr>
        <w:spacing w:after="0" w:line="240" w:lineRule="auto"/>
        <w:ind w:firstLine="567"/>
        <w:jc w:val="both"/>
        <w:rPr>
          <w:rFonts w:ascii="Times New Roman" w:eastAsia="Times New Roman" w:hAnsi="Times New Roman" w:cs="Times New Roman"/>
          <w:color w:val="000000"/>
          <w:sz w:val="28"/>
          <w:szCs w:val="28"/>
          <w:lang w:val="az-Latn-AZ"/>
        </w:rPr>
      </w:pPr>
      <w:r w:rsidRPr="00E26F47">
        <w:rPr>
          <w:rFonts w:ascii="Times New Roman" w:eastAsia="Times New Roman" w:hAnsi="Times New Roman" w:cs="Times New Roman"/>
          <w:color w:val="000000"/>
          <w:sz w:val="28"/>
          <w:szCs w:val="28"/>
          <w:lang w:val="az-Latn-AZ"/>
        </w:rPr>
        <w:t>Beləliklə, təqsirsiz şəxslərin cinayət məsuliyyətinə cəlb olunmasına və təqsirli şəxslərin cinayət məsuliyyətindən kənarda qalmasına şərait yaratmamaq məqsədilə məsuliyyəti müəyyən edən cinayət qanununun müddəası qeyri-müəyyən və ikimənalı olmamalıdır.</w:t>
      </w:r>
    </w:p>
    <w:p w:rsidR="001518C3" w:rsidRPr="00E26F47" w:rsidRDefault="00CC43B7" w:rsidP="00E26F47">
      <w:pPr>
        <w:spacing w:after="0" w:line="240" w:lineRule="auto"/>
        <w:ind w:firstLine="567"/>
        <w:jc w:val="both"/>
        <w:rPr>
          <w:rFonts w:ascii="Times New Roman" w:eastAsia="Times New Roman" w:hAnsi="Times New Roman" w:cs="Times New Roman"/>
          <w:color w:val="000000"/>
          <w:sz w:val="28"/>
          <w:szCs w:val="28"/>
          <w:lang w:val="az-Latn-AZ"/>
        </w:rPr>
      </w:pPr>
      <w:r w:rsidRPr="00E26F47">
        <w:rPr>
          <w:rFonts w:ascii="Times New Roman" w:eastAsia="Times New Roman" w:hAnsi="Times New Roman" w:cs="Times New Roman"/>
          <w:color w:val="000000"/>
          <w:sz w:val="28"/>
          <w:szCs w:val="28"/>
          <w:lang w:val="az-Latn-AZ"/>
        </w:rPr>
        <w:t>Göstərilənlərlə yanaşı</w:t>
      </w:r>
      <w:r w:rsidR="00B96DC6" w:rsidRPr="00E26F47">
        <w:rPr>
          <w:rFonts w:ascii="Times New Roman" w:eastAsia="Times New Roman" w:hAnsi="Times New Roman" w:cs="Times New Roman"/>
          <w:color w:val="000000"/>
          <w:sz w:val="28"/>
          <w:szCs w:val="28"/>
          <w:lang w:val="az-Latn-AZ"/>
        </w:rPr>
        <w:t xml:space="preserve"> q</w:t>
      </w:r>
      <w:r w:rsidR="00A514DB" w:rsidRPr="00E26F47">
        <w:rPr>
          <w:rFonts w:ascii="Times New Roman" w:eastAsia="Times New Roman" w:hAnsi="Times New Roman" w:cs="Times New Roman"/>
          <w:color w:val="000000"/>
          <w:sz w:val="28"/>
          <w:szCs w:val="28"/>
          <w:lang w:val="az-Latn-AZ"/>
        </w:rPr>
        <w:t>eyd olunmalıdır ki,</w:t>
      </w:r>
      <w:r w:rsidR="00B96DC6" w:rsidRPr="00E26F47">
        <w:rPr>
          <w:rFonts w:ascii="Times New Roman" w:eastAsia="Times New Roman" w:hAnsi="Times New Roman" w:cs="Times New Roman"/>
          <w:color w:val="000000"/>
          <w:sz w:val="28"/>
          <w:szCs w:val="28"/>
          <w:lang w:val="az-Latn-AZ"/>
        </w:rPr>
        <w:t xml:space="preserve"> </w:t>
      </w:r>
      <w:r w:rsidR="001518C3" w:rsidRPr="00E26F47">
        <w:rPr>
          <w:rFonts w:ascii="Times New Roman" w:eastAsia="Times New Roman" w:hAnsi="Times New Roman" w:cs="Times New Roman"/>
          <w:color w:val="000000"/>
          <w:sz w:val="28"/>
          <w:szCs w:val="28"/>
          <w:lang w:val="az-Latn-AZ"/>
        </w:rPr>
        <w:t>əməlin (hərəkət və ya hərəkətsizliyin) cinayət sayılması və həmin əmələ görə cəza və digər cinayət-hüquqi xarakterli tədbirlər</w:t>
      </w:r>
      <w:r w:rsidR="00AC483C" w:rsidRPr="00E26F47">
        <w:rPr>
          <w:rFonts w:ascii="Times New Roman" w:eastAsia="Times New Roman" w:hAnsi="Times New Roman" w:cs="Times New Roman"/>
          <w:color w:val="000000"/>
          <w:sz w:val="28"/>
          <w:szCs w:val="28"/>
          <w:lang w:val="az-Latn-AZ"/>
        </w:rPr>
        <w:t>i</w:t>
      </w:r>
      <w:r w:rsidR="00293441" w:rsidRPr="00E26F47">
        <w:rPr>
          <w:rFonts w:ascii="Times New Roman" w:eastAsia="Times New Roman" w:hAnsi="Times New Roman" w:cs="Times New Roman"/>
          <w:color w:val="000000"/>
          <w:sz w:val="28"/>
          <w:szCs w:val="28"/>
          <w:lang w:val="az-Latn-AZ"/>
        </w:rPr>
        <w:t>n</w:t>
      </w:r>
      <w:r w:rsidR="001518C3" w:rsidRPr="00E26F47">
        <w:rPr>
          <w:rFonts w:ascii="Times New Roman" w:eastAsia="Times New Roman" w:hAnsi="Times New Roman" w:cs="Times New Roman"/>
          <w:color w:val="000000"/>
          <w:sz w:val="28"/>
          <w:szCs w:val="28"/>
          <w:lang w:val="az-Latn-AZ"/>
        </w:rPr>
        <w:t xml:space="preserve"> yalnız CM ilə müəyyən edil</w:t>
      </w:r>
      <w:r w:rsidR="0049476D" w:rsidRPr="00E26F47">
        <w:rPr>
          <w:rFonts w:ascii="Times New Roman" w:eastAsia="Times New Roman" w:hAnsi="Times New Roman" w:cs="Times New Roman"/>
          <w:color w:val="000000"/>
          <w:sz w:val="28"/>
          <w:szCs w:val="28"/>
          <w:lang w:val="az-Latn-AZ"/>
        </w:rPr>
        <w:t xml:space="preserve">məsi və </w:t>
      </w:r>
      <w:r w:rsidR="00882386" w:rsidRPr="00E26F47">
        <w:rPr>
          <w:rFonts w:ascii="Times New Roman" w:eastAsia="Calibri" w:hAnsi="Times New Roman" w:cs="Times New Roman"/>
          <w:sz w:val="28"/>
          <w:szCs w:val="28"/>
          <w:lang w:val="az-Latn-AZ"/>
        </w:rPr>
        <w:t>cinayət qanununun tətbiqi zamanı analogiyaya yol verilməməsi</w:t>
      </w:r>
      <w:r w:rsidR="00E0539E" w:rsidRPr="00E26F47">
        <w:rPr>
          <w:rFonts w:ascii="Times New Roman" w:eastAsia="Calibri" w:hAnsi="Times New Roman" w:cs="Times New Roman"/>
          <w:sz w:val="28"/>
          <w:szCs w:val="28"/>
          <w:lang w:val="az-Latn-AZ"/>
        </w:rPr>
        <w:t xml:space="preserve"> tələbi </w:t>
      </w:r>
      <w:r w:rsidR="00E0539E" w:rsidRPr="00E26F47">
        <w:rPr>
          <w:rFonts w:ascii="Times New Roman" w:eastAsia="Times New Roman" w:hAnsi="Times New Roman" w:cs="Times New Roman"/>
          <w:color w:val="000000"/>
          <w:sz w:val="28"/>
          <w:szCs w:val="28"/>
          <w:lang w:val="az-Latn-AZ"/>
        </w:rPr>
        <w:t>cinayət qanununda təsbit olunmuş qanun</w:t>
      </w:r>
      <w:r w:rsidR="00AC483C" w:rsidRPr="00E26F47">
        <w:rPr>
          <w:rFonts w:ascii="Times New Roman" w:eastAsia="Times New Roman" w:hAnsi="Times New Roman" w:cs="Times New Roman"/>
          <w:color w:val="000000"/>
          <w:sz w:val="28"/>
          <w:szCs w:val="28"/>
          <w:lang w:val="az-Latn-AZ"/>
        </w:rPr>
        <w:t>ç</w:t>
      </w:r>
      <w:r w:rsidR="00E0539E" w:rsidRPr="00E26F47">
        <w:rPr>
          <w:rFonts w:ascii="Times New Roman" w:eastAsia="Times New Roman" w:hAnsi="Times New Roman" w:cs="Times New Roman"/>
          <w:color w:val="000000"/>
          <w:sz w:val="28"/>
          <w:szCs w:val="28"/>
          <w:lang w:val="az-Latn-AZ"/>
        </w:rPr>
        <w:t>uluq prinsipindən irəli gəlir</w:t>
      </w:r>
      <w:r w:rsidR="00882386" w:rsidRPr="00E26F47">
        <w:rPr>
          <w:rFonts w:ascii="Times New Roman" w:eastAsia="Calibri" w:hAnsi="Times New Roman" w:cs="Times New Roman"/>
          <w:sz w:val="28"/>
          <w:szCs w:val="28"/>
          <w:lang w:val="az-Latn-AZ"/>
        </w:rPr>
        <w:t xml:space="preserve"> </w:t>
      </w:r>
      <w:r w:rsidR="001518C3" w:rsidRPr="00E26F47">
        <w:rPr>
          <w:rFonts w:ascii="Times New Roman" w:eastAsia="Times New Roman" w:hAnsi="Times New Roman" w:cs="Times New Roman"/>
          <w:color w:val="000000"/>
          <w:sz w:val="28"/>
          <w:szCs w:val="28"/>
          <w:lang w:val="az-Latn-AZ"/>
        </w:rPr>
        <w:t>(CM</w:t>
      </w:r>
      <w:r w:rsidR="00293441" w:rsidRPr="00E26F47">
        <w:rPr>
          <w:rFonts w:ascii="Times New Roman" w:eastAsia="Times New Roman" w:hAnsi="Times New Roman" w:cs="Times New Roman"/>
          <w:color w:val="000000"/>
          <w:sz w:val="28"/>
          <w:szCs w:val="28"/>
          <w:lang w:val="az-Latn-AZ"/>
        </w:rPr>
        <w:t>-</w:t>
      </w:r>
      <w:r w:rsidRPr="00E26F47">
        <w:rPr>
          <w:rFonts w:ascii="Times New Roman" w:eastAsia="Times New Roman" w:hAnsi="Times New Roman" w:cs="Times New Roman"/>
          <w:color w:val="000000"/>
          <w:sz w:val="28"/>
          <w:szCs w:val="28"/>
          <w:lang w:val="az-Latn-AZ"/>
        </w:rPr>
        <w:t>in 5.1</w:t>
      </w:r>
      <w:r w:rsidR="001518C3" w:rsidRPr="00E26F47">
        <w:rPr>
          <w:rFonts w:ascii="Times New Roman" w:eastAsia="Times New Roman" w:hAnsi="Times New Roman" w:cs="Times New Roman"/>
          <w:color w:val="000000"/>
          <w:sz w:val="28"/>
          <w:szCs w:val="28"/>
          <w:lang w:val="az-Latn-AZ"/>
        </w:rPr>
        <w:t xml:space="preserve"> </w:t>
      </w:r>
      <w:r w:rsidR="00592EB3" w:rsidRPr="00E26F47">
        <w:rPr>
          <w:rFonts w:ascii="Times New Roman" w:eastAsia="Times New Roman" w:hAnsi="Times New Roman" w:cs="Times New Roman"/>
          <w:color w:val="000000"/>
          <w:sz w:val="28"/>
          <w:szCs w:val="28"/>
          <w:lang w:val="az-Latn-AZ"/>
        </w:rPr>
        <w:t xml:space="preserve">və 5.2-ci </w:t>
      </w:r>
      <w:r w:rsidR="001518C3" w:rsidRPr="00E26F47">
        <w:rPr>
          <w:rFonts w:ascii="Times New Roman" w:eastAsia="Times New Roman" w:hAnsi="Times New Roman" w:cs="Times New Roman"/>
          <w:color w:val="000000"/>
          <w:sz w:val="28"/>
          <w:szCs w:val="28"/>
          <w:lang w:val="az-Latn-AZ"/>
        </w:rPr>
        <w:t>maddə</w:t>
      </w:r>
      <w:r w:rsidR="00592EB3" w:rsidRPr="00E26F47">
        <w:rPr>
          <w:rFonts w:ascii="Times New Roman" w:eastAsia="Times New Roman" w:hAnsi="Times New Roman" w:cs="Times New Roman"/>
          <w:color w:val="000000"/>
          <w:sz w:val="28"/>
          <w:szCs w:val="28"/>
          <w:lang w:val="az-Latn-AZ"/>
        </w:rPr>
        <w:t>ləri</w:t>
      </w:r>
      <w:r w:rsidR="001518C3" w:rsidRPr="00E26F47">
        <w:rPr>
          <w:rFonts w:ascii="Times New Roman" w:eastAsia="Times New Roman" w:hAnsi="Times New Roman" w:cs="Times New Roman"/>
          <w:color w:val="000000"/>
          <w:sz w:val="28"/>
          <w:szCs w:val="28"/>
          <w:lang w:val="az-Latn-AZ"/>
        </w:rPr>
        <w:t>).</w:t>
      </w:r>
    </w:p>
    <w:p w:rsidR="00612A68" w:rsidRPr="00E26F47" w:rsidRDefault="00293441" w:rsidP="00E26F47">
      <w:pPr>
        <w:spacing w:after="0" w:line="240" w:lineRule="auto"/>
        <w:ind w:firstLine="567"/>
        <w:jc w:val="both"/>
        <w:rPr>
          <w:rFonts w:ascii="Times New Roman" w:eastAsia="Times New Roman" w:hAnsi="Times New Roman" w:cs="Times New Roman"/>
          <w:color w:val="000000"/>
          <w:sz w:val="28"/>
          <w:szCs w:val="28"/>
          <w:lang w:val="az-Latn-AZ"/>
        </w:rPr>
      </w:pPr>
      <w:r w:rsidRPr="00E26F47">
        <w:rPr>
          <w:rFonts w:ascii="Times New Roman" w:eastAsia="Times New Roman" w:hAnsi="Times New Roman" w:cs="Times New Roman"/>
          <w:color w:val="000000"/>
          <w:sz w:val="28"/>
          <w:szCs w:val="28"/>
          <w:lang w:val="az-Latn-AZ"/>
        </w:rPr>
        <w:t>Konstitusiya Məhkəməsi</w:t>
      </w:r>
      <w:r w:rsidR="00BC3F17" w:rsidRPr="00E26F47">
        <w:rPr>
          <w:rFonts w:ascii="Times New Roman" w:eastAsia="Times New Roman" w:hAnsi="Times New Roman" w:cs="Times New Roman"/>
          <w:color w:val="000000"/>
          <w:sz w:val="28"/>
          <w:szCs w:val="28"/>
          <w:lang w:val="az-Latn-AZ"/>
        </w:rPr>
        <w:t xml:space="preserve"> Plenumunun</w:t>
      </w:r>
      <w:r w:rsidR="00E55D21" w:rsidRPr="00E26F47">
        <w:rPr>
          <w:rFonts w:ascii="Times New Roman" w:eastAsia="Times New Roman" w:hAnsi="Times New Roman" w:cs="Times New Roman"/>
          <w:color w:val="000000"/>
          <w:sz w:val="28"/>
          <w:szCs w:val="28"/>
          <w:lang w:val="az-Latn-AZ"/>
        </w:rPr>
        <w:t xml:space="preserve"> formalaşdırdığı</w:t>
      </w:r>
      <w:r w:rsidR="00E6468B" w:rsidRPr="00E26F47">
        <w:rPr>
          <w:rFonts w:ascii="Times New Roman" w:eastAsia="Times New Roman" w:hAnsi="Times New Roman" w:cs="Times New Roman"/>
          <w:color w:val="000000"/>
          <w:sz w:val="28"/>
          <w:szCs w:val="28"/>
          <w:lang w:val="az-Latn-AZ"/>
        </w:rPr>
        <w:t xml:space="preserve"> hüquqi mövqey</w:t>
      </w:r>
      <w:r w:rsidR="000E6CA5" w:rsidRPr="00E26F47">
        <w:rPr>
          <w:rFonts w:ascii="Times New Roman" w:eastAsia="Times New Roman" w:hAnsi="Times New Roman" w:cs="Times New Roman"/>
          <w:color w:val="000000"/>
          <w:sz w:val="28"/>
          <w:szCs w:val="28"/>
          <w:lang w:val="az-Latn-AZ"/>
        </w:rPr>
        <w:t>ə əsasən</w:t>
      </w:r>
      <w:r w:rsidR="00E6468B" w:rsidRPr="00E26F47">
        <w:rPr>
          <w:rFonts w:ascii="Times New Roman" w:eastAsia="Times New Roman" w:hAnsi="Times New Roman" w:cs="Times New Roman"/>
          <w:color w:val="000000"/>
          <w:sz w:val="28"/>
          <w:szCs w:val="28"/>
          <w:lang w:val="az-Latn-AZ"/>
        </w:rPr>
        <w:t xml:space="preserve"> </w:t>
      </w:r>
      <w:r w:rsidR="00E340FF" w:rsidRPr="00E26F47">
        <w:rPr>
          <w:rFonts w:ascii="Times New Roman" w:eastAsia="Times New Roman" w:hAnsi="Times New Roman" w:cs="Times New Roman"/>
          <w:color w:val="000000"/>
          <w:sz w:val="28"/>
          <w:szCs w:val="28"/>
          <w:lang w:val="az-Latn-AZ"/>
        </w:rPr>
        <w:t>q</w:t>
      </w:r>
      <w:r w:rsidR="00E6468B" w:rsidRPr="00E26F47">
        <w:rPr>
          <w:rFonts w:ascii="Times New Roman" w:eastAsia="Times New Roman" w:hAnsi="Times New Roman" w:cs="Times New Roman"/>
          <w:color w:val="000000"/>
          <w:sz w:val="28"/>
          <w:szCs w:val="28"/>
          <w:lang w:val="az-Latn-AZ"/>
        </w:rPr>
        <w:t>anunçuluq prinsipinin mahiyyəti cinayət qanununun tətbiqi ilə bağlı hüquqtətbiqedən orqanın fəaliyyətinin yalnız qanuna əsaslanmasından və qanun əsasında həyata keçirilməsindən, eləcə də əməlin cinayət sayılması və belə əməli törədən şəxsin təqsirli hesab edilməsi və onun barəsində cəzanın tətbiqinə yalnız cinayət qanunu əsasında yol verilməsindən ibarətdir</w:t>
      </w:r>
      <w:r w:rsidR="002722FC" w:rsidRPr="00E26F47">
        <w:rPr>
          <w:rFonts w:ascii="Times New Roman" w:eastAsia="Times New Roman" w:hAnsi="Times New Roman" w:cs="Times New Roman"/>
          <w:color w:val="000000"/>
          <w:sz w:val="28"/>
          <w:szCs w:val="28"/>
          <w:lang w:val="az-Latn-AZ"/>
        </w:rPr>
        <w:t xml:space="preserve"> (</w:t>
      </w:r>
      <w:r w:rsidRPr="00E26F47">
        <w:rPr>
          <w:rFonts w:ascii="Times New Roman" w:eastAsia="Times New Roman" w:hAnsi="Times New Roman" w:cs="Times New Roman"/>
          <w:color w:val="000000"/>
          <w:sz w:val="28"/>
          <w:szCs w:val="28"/>
          <w:lang w:val="az-Latn-AZ"/>
        </w:rPr>
        <w:t>Konstitusiya Məhkəməsi Plenumunun “</w:t>
      </w:r>
      <w:r w:rsidR="002307EB" w:rsidRPr="00E26F47">
        <w:rPr>
          <w:rFonts w:ascii="Times New Roman" w:eastAsia="Times New Roman" w:hAnsi="Times New Roman" w:cs="Times New Roman"/>
          <w:color w:val="000000"/>
          <w:sz w:val="28"/>
          <w:szCs w:val="28"/>
          <w:lang w:val="az-Latn-AZ"/>
        </w:rPr>
        <w:t>Azərbaycan Respublikası Cinayət Məcəlləsinin 182.2.4-cü maddəsinin şərh edilməsinə dair</w:t>
      </w:r>
      <w:r w:rsidRPr="00E26F47">
        <w:rPr>
          <w:rFonts w:ascii="Times New Roman" w:eastAsia="Times New Roman" w:hAnsi="Times New Roman" w:cs="Times New Roman"/>
          <w:color w:val="000000"/>
          <w:sz w:val="28"/>
          <w:szCs w:val="28"/>
          <w:lang w:val="az-Latn-AZ"/>
        </w:rPr>
        <w:t>”</w:t>
      </w:r>
      <w:r w:rsidR="002307EB" w:rsidRPr="00E26F47">
        <w:rPr>
          <w:rFonts w:ascii="Times New Roman" w:eastAsia="Times New Roman" w:hAnsi="Times New Roman" w:cs="Times New Roman"/>
          <w:color w:val="000000"/>
          <w:sz w:val="28"/>
          <w:szCs w:val="28"/>
          <w:lang w:val="az-Latn-AZ"/>
        </w:rPr>
        <w:t xml:space="preserve"> </w:t>
      </w:r>
      <w:r w:rsidR="000F0D88" w:rsidRPr="00E26F47">
        <w:rPr>
          <w:rFonts w:ascii="Times New Roman" w:eastAsia="Times New Roman" w:hAnsi="Times New Roman" w:cs="Times New Roman"/>
          <w:color w:val="000000"/>
          <w:sz w:val="28"/>
          <w:szCs w:val="28"/>
          <w:lang w:val="az-Latn-AZ"/>
        </w:rPr>
        <w:t>21 oktyabr 2011-ci il tarixli Qərar</w:t>
      </w:r>
      <w:r w:rsidR="0068741D" w:rsidRPr="00E26F47">
        <w:rPr>
          <w:rFonts w:ascii="Times New Roman" w:eastAsia="Times New Roman" w:hAnsi="Times New Roman" w:cs="Times New Roman"/>
          <w:color w:val="000000"/>
          <w:sz w:val="28"/>
          <w:szCs w:val="28"/>
          <w:lang w:val="az-Latn-AZ"/>
        </w:rPr>
        <w:t>ı</w:t>
      </w:r>
      <w:r w:rsidR="002722FC" w:rsidRPr="00E26F47">
        <w:rPr>
          <w:rFonts w:ascii="Times New Roman" w:eastAsia="Times New Roman" w:hAnsi="Times New Roman" w:cs="Times New Roman"/>
          <w:color w:val="000000"/>
          <w:sz w:val="28"/>
          <w:szCs w:val="28"/>
          <w:lang w:val="az-Latn-AZ"/>
        </w:rPr>
        <w:t>)</w:t>
      </w:r>
      <w:r w:rsidR="00E6468B" w:rsidRPr="00E26F47">
        <w:rPr>
          <w:rFonts w:ascii="Times New Roman" w:eastAsia="Times New Roman" w:hAnsi="Times New Roman" w:cs="Times New Roman"/>
          <w:color w:val="000000"/>
          <w:sz w:val="28"/>
          <w:szCs w:val="28"/>
          <w:lang w:val="az-Latn-AZ"/>
        </w:rPr>
        <w:t>.</w:t>
      </w:r>
    </w:p>
    <w:p w:rsidR="00612A68" w:rsidRPr="00E26F47" w:rsidRDefault="00612A68" w:rsidP="00E26F47">
      <w:pPr>
        <w:spacing w:after="0" w:line="240" w:lineRule="auto"/>
        <w:ind w:firstLine="567"/>
        <w:jc w:val="both"/>
        <w:rPr>
          <w:rFonts w:ascii="Times New Roman" w:hAnsi="Times New Roman" w:cs="Times New Roman"/>
          <w:sz w:val="28"/>
          <w:szCs w:val="28"/>
          <w:lang w:val="az-Latn-AZ"/>
        </w:rPr>
      </w:pPr>
      <w:r w:rsidRPr="00E26F47">
        <w:rPr>
          <w:rFonts w:ascii="Times New Roman" w:eastAsia="Times New Roman" w:hAnsi="Times New Roman" w:cs="Times New Roman"/>
          <w:color w:val="000000"/>
          <w:sz w:val="28"/>
          <w:szCs w:val="28"/>
          <w:lang w:val="az-Latn-AZ"/>
        </w:rPr>
        <w:t xml:space="preserve">  Qeyd olunmalıdır ki, </w:t>
      </w:r>
      <w:r w:rsidRPr="00E26F47">
        <w:rPr>
          <w:rFonts w:ascii="Times New Roman" w:hAnsi="Times New Roman" w:cs="Times New Roman"/>
          <w:sz w:val="28"/>
          <w:szCs w:val="28"/>
          <w:lang w:val="az-Latn-AZ"/>
        </w:rPr>
        <w:t xml:space="preserve">narkotik vasitələrin qanunsuz dövriyyəsinə qarşı </w:t>
      </w:r>
      <w:r w:rsidR="00627E2B" w:rsidRPr="00E26F47">
        <w:rPr>
          <w:rFonts w:ascii="Times New Roman" w:hAnsi="Times New Roman" w:cs="Times New Roman"/>
          <w:sz w:val="28"/>
          <w:szCs w:val="28"/>
          <w:lang w:val="az-Latn-AZ"/>
        </w:rPr>
        <w:t xml:space="preserve">beynəlxalq </w:t>
      </w:r>
      <w:r w:rsidRPr="00E26F47">
        <w:rPr>
          <w:rFonts w:ascii="Times New Roman" w:hAnsi="Times New Roman" w:cs="Times New Roman"/>
          <w:sz w:val="28"/>
          <w:szCs w:val="28"/>
          <w:lang w:val="az-Latn-AZ"/>
        </w:rPr>
        <w:t>mübarizə istiqamətində Azərbaycan Respublikası</w:t>
      </w:r>
      <w:r w:rsidR="00AC483C" w:rsidRPr="00E26F47">
        <w:rPr>
          <w:rStyle w:val="60pt"/>
          <w:rFonts w:eastAsia="AngsanaUPC"/>
          <w:sz w:val="28"/>
          <w:szCs w:val="28"/>
          <w:lang w:val="az-Latn-AZ"/>
        </w:rPr>
        <w:t xml:space="preserve"> </w:t>
      </w:r>
      <w:r w:rsidRPr="00E26F47">
        <w:rPr>
          <w:rStyle w:val="12pt0pt"/>
          <w:rFonts w:eastAsia="Batang"/>
          <w:sz w:val="28"/>
          <w:szCs w:val="28"/>
          <w:lang w:val="az-Latn-AZ"/>
        </w:rPr>
        <w:t xml:space="preserve">Birləşmiş Millətlər Təşkilatının </w:t>
      </w:r>
      <w:r w:rsidRPr="00E26F47">
        <w:rPr>
          <w:rStyle w:val="60pt"/>
          <w:rFonts w:eastAsia="AngsanaUPC"/>
          <w:sz w:val="28"/>
          <w:szCs w:val="28"/>
          <w:lang w:val="az-Latn-AZ"/>
        </w:rPr>
        <w:t xml:space="preserve">1972-ci </w:t>
      </w:r>
      <w:r w:rsidRPr="00E26F47">
        <w:rPr>
          <w:rFonts w:ascii="Times New Roman" w:hAnsi="Times New Roman" w:cs="Times New Roman"/>
          <w:sz w:val="28"/>
          <w:szCs w:val="28"/>
          <w:lang w:val="az-Latn-AZ"/>
        </w:rPr>
        <w:t xml:space="preserve">il tarixli protokolu ilə edilmiş düzəlişlərlə </w:t>
      </w:r>
      <w:r w:rsidR="009E50CC" w:rsidRPr="00E26F47">
        <w:rPr>
          <w:rFonts w:ascii="Times New Roman" w:hAnsi="Times New Roman" w:cs="Times New Roman"/>
          <w:sz w:val="28"/>
          <w:szCs w:val="28"/>
          <w:lang w:val="az-Latn-AZ"/>
        </w:rPr>
        <w:t>“</w:t>
      </w:r>
      <w:r w:rsidRPr="00E26F47">
        <w:rPr>
          <w:rFonts w:ascii="Times New Roman" w:hAnsi="Times New Roman" w:cs="Times New Roman"/>
          <w:sz w:val="28"/>
          <w:szCs w:val="28"/>
          <w:lang w:val="az-Latn-AZ"/>
        </w:rPr>
        <w:t>Narkotik vasitələr haqqında</w:t>
      </w:r>
      <w:r w:rsidR="009E50CC" w:rsidRPr="00E26F47">
        <w:rPr>
          <w:rFonts w:ascii="Times New Roman" w:hAnsi="Times New Roman" w:cs="Times New Roman"/>
          <w:sz w:val="28"/>
          <w:szCs w:val="28"/>
          <w:lang w:val="az-Latn-AZ"/>
        </w:rPr>
        <w:t>”</w:t>
      </w:r>
      <w:r w:rsidRPr="00E26F47">
        <w:rPr>
          <w:rFonts w:ascii="Times New Roman" w:hAnsi="Times New Roman" w:cs="Times New Roman"/>
          <w:sz w:val="28"/>
          <w:szCs w:val="28"/>
          <w:lang w:val="az-Latn-AZ"/>
        </w:rPr>
        <w:t xml:space="preserve"> </w:t>
      </w:r>
      <w:r w:rsidRPr="00E26F47">
        <w:rPr>
          <w:rStyle w:val="60pt"/>
          <w:rFonts w:eastAsia="AngsanaUPC"/>
          <w:sz w:val="28"/>
          <w:szCs w:val="28"/>
          <w:lang w:val="az-Latn-AZ"/>
        </w:rPr>
        <w:t xml:space="preserve">1961-ci </w:t>
      </w:r>
      <w:r w:rsidRPr="00E26F47">
        <w:rPr>
          <w:rFonts w:ascii="Times New Roman" w:hAnsi="Times New Roman" w:cs="Times New Roman"/>
          <w:sz w:val="28"/>
          <w:szCs w:val="28"/>
          <w:lang w:val="az-Latn-AZ"/>
        </w:rPr>
        <w:t>il tarixli Vahid Konvensiyasına (bundan sonra</w:t>
      </w:r>
      <w:r w:rsidR="009E50CC" w:rsidRPr="00E26F47">
        <w:rPr>
          <w:rFonts w:ascii="Times New Roman" w:hAnsi="Times New Roman" w:cs="Times New Roman"/>
          <w:sz w:val="28"/>
          <w:szCs w:val="28"/>
          <w:lang w:val="az-Latn-AZ"/>
        </w:rPr>
        <w:t xml:space="preserve"> </w:t>
      </w:r>
      <w:r w:rsidR="009E50CC" w:rsidRPr="00E26F47">
        <w:rPr>
          <w:rFonts w:ascii="Times New Roman" w:eastAsia="Times New Roman" w:hAnsi="Times New Roman" w:cs="Times New Roman"/>
          <w:color w:val="000000"/>
          <w:sz w:val="28"/>
          <w:szCs w:val="28"/>
          <w:lang w:val="az-Latn-AZ"/>
        </w:rPr>
        <w:t>–</w:t>
      </w:r>
      <w:r w:rsidRPr="00E26F47">
        <w:rPr>
          <w:rFonts w:ascii="Times New Roman" w:hAnsi="Times New Roman" w:cs="Times New Roman"/>
          <w:sz w:val="28"/>
          <w:szCs w:val="28"/>
          <w:lang w:val="az-Latn-AZ"/>
        </w:rPr>
        <w:t xml:space="preserve">  </w:t>
      </w:r>
      <w:r w:rsidR="009E50CC" w:rsidRPr="00E26F47">
        <w:rPr>
          <w:rFonts w:ascii="Times New Roman" w:hAnsi="Times New Roman" w:cs="Times New Roman"/>
          <w:sz w:val="28"/>
          <w:szCs w:val="28"/>
          <w:lang w:val="az-Latn-AZ"/>
        </w:rPr>
        <w:t>“</w:t>
      </w:r>
      <w:r w:rsidRPr="00E26F47">
        <w:rPr>
          <w:rFonts w:ascii="Times New Roman" w:hAnsi="Times New Roman" w:cs="Times New Roman"/>
          <w:sz w:val="28"/>
          <w:szCs w:val="28"/>
          <w:lang w:val="az-Latn-AZ"/>
        </w:rPr>
        <w:t>Narkotik vasitələr haqqında</w:t>
      </w:r>
      <w:r w:rsidR="009E50CC" w:rsidRPr="00E26F47">
        <w:rPr>
          <w:rFonts w:ascii="Times New Roman" w:hAnsi="Times New Roman" w:cs="Times New Roman"/>
          <w:sz w:val="28"/>
          <w:szCs w:val="28"/>
          <w:lang w:val="az-Latn-AZ"/>
        </w:rPr>
        <w:t>”</w:t>
      </w:r>
      <w:r w:rsidRPr="00E26F47">
        <w:rPr>
          <w:rFonts w:ascii="Times New Roman" w:hAnsi="Times New Roman" w:cs="Times New Roman"/>
          <w:sz w:val="28"/>
          <w:szCs w:val="28"/>
          <w:lang w:val="az-Latn-AZ"/>
        </w:rPr>
        <w:t xml:space="preserve"> Vahid Konvensiya) və </w:t>
      </w:r>
      <w:r w:rsidR="009E50CC" w:rsidRPr="00E26F47">
        <w:rPr>
          <w:rFonts w:ascii="Times New Roman" w:hAnsi="Times New Roman" w:cs="Times New Roman"/>
          <w:sz w:val="28"/>
          <w:szCs w:val="28"/>
          <w:lang w:val="az-Latn-AZ"/>
        </w:rPr>
        <w:t>“</w:t>
      </w:r>
      <w:r w:rsidRPr="00E26F47">
        <w:rPr>
          <w:rFonts w:ascii="Times New Roman" w:hAnsi="Times New Roman" w:cs="Times New Roman"/>
          <w:sz w:val="28"/>
          <w:szCs w:val="28"/>
          <w:lang w:val="az-Latn-AZ"/>
        </w:rPr>
        <w:t>Narkotik vasit</w:t>
      </w:r>
      <w:r w:rsidRPr="00E26F47">
        <w:rPr>
          <w:rStyle w:val="6Constantia105pt0pt"/>
          <w:rFonts w:ascii="Times New Roman" w:hAnsi="Times New Roman" w:cs="Times New Roman"/>
          <w:sz w:val="28"/>
          <w:szCs w:val="28"/>
          <w:lang w:val="az-Latn-AZ"/>
        </w:rPr>
        <w:t>ələ</w:t>
      </w:r>
      <w:r w:rsidRPr="00E26F47">
        <w:rPr>
          <w:rFonts w:ascii="Times New Roman" w:hAnsi="Times New Roman" w:cs="Times New Roman"/>
          <w:sz w:val="28"/>
          <w:szCs w:val="28"/>
          <w:lang w:val="az-Latn-AZ"/>
        </w:rPr>
        <w:t xml:space="preserve">rin və psixotrop </w:t>
      </w:r>
      <w:r w:rsidRPr="00E26F47">
        <w:rPr>
          <w:rFonts w:ascii="Times New Roman" w:hAnsi="Times New Roman" w:cs="Times New Roman"/>
          <w:sz w:val="28"/>
          <w:szCs w:val="28"/>
          <w:lang w:val="az-Latn-AZ"/>
        </w:rPr>
        <w:lastRenderedPageBreak/>
        <w:t>maddələrin qanunsuz dövriyyəsinə qarşı mübarizə haq</w:t>
      </w:r>
      <w:r w:rsidR="009E50CC" w:rsidRPr="00E26F47">
        <w:rPr>
          <w:rFonts w:ascii="Times New Roman" w:hAnsi="Times New Roman" w:cs="Times New Roman"/>
          <w:sz w:val="28"/>
          <w:szCs w:val="28"/>
          <w:lang w:val="az-Latn-AZ"/>
        </w:rPr>
        <w:t>qında”</w:t>
      </w:r>
      <w:r w:rsidRPr="00E26F47">
        <w:rPr>
          <w:rFonts w:ascii="Times New Roman" w:hAnsi="Times New Roman" w:cs="Times New Roman"/>
          <w:sz w:val="28"/>
          <w:szCs w:val="28"/>
          <w:lang w:val="az-Latn-AZ"/>
        </w:rPr>
        <w:t xml:space="preserve"> </w:t>
      </w:r>
      <w:r w:rsidRPr="00E26F47">
        <w:rPr>
          <w:rStyle w:val="60pt"/>
          <w:rFonts w:eastAsia="AngsanaUPC"/>
          <w:sz w:val="28"/>
          <w:szCs w:val="28"/>
          <w:lang w:val="az-Latn-AZ"/>
        </w:rPr>
        <w:t xml:space="preserve">1988-ci </w:t>
      </w:r>
      <w:r w:rsidRPr="00E26F47">
        <w:rPr>
          <w:rFonts w:ascii="Times New Roman" w:hAnsi="Times New Roman" w:cs="Times New Roman"/>
          <w:sz w:val="28"/>
          <w:szCs w:val="28"/>
          <w:lang w:val="az-Latn-AZ"/>
        </w:rPr>
        <w:t>il tarixli Konvensiyasına</w:t>
      </w:r>
      <w:r w:rsidR="009E50CC" w:rsidRPr="00E26F47">
        <w:rPr>
          <w:rFonts w:ascii="Times New Roman" w:hAnsi="Times New Roman" w:cs="Times New Roman"/>
          <w:sz w:val="28"/>
          <w:szCs w:val="28"/>
          <w:lang w:val="az-Latn-AZ"/>
        </w:rPr>
        <w:t xml:space="preserve"> </w:t>
      </w:r>
      <w:r w:rsidRPr="00E26F47">
        <w:rPr>
          <w:rFonts w:ascii="Times New Roman" w:hAnsi="Times New Roman" w:cs="Times New Roman"/>
          <w:sz w:val="28"/>
          <w:szCs w:val="28"/>
          <w:lang w:val="az-Latn-AZ"/>
        </w:rPr>
        <w:t>qoşulmuş, müvafiq sahədə ictimai münasibətləri tənzimləyən, dövlət orqanları, fiziki və hüquqi şəxslərin hüquq və vəzifələrini müəyyən edən və qanunvericilikdə istifadə edilən anlayışları açıqlayan “Narkotik vasitələrin, psixotrop maddələrin və onların prekursorlarının dövriyyəsi haqqında” Qanunu qəbul etmişdir.</w:t>
      </w:r>
    </w:p>
    <w:p w:rsidR="00C736BA" w:rsidRPr="00E26F47" w:rsidRDefault="00C736BA" w:rsidP="00E26F47">
      <w:pPr>
        <w:spacing w:after="0" w:line="240" w:lineRule="auto"/>
        <w:ind w:firstLine="567"/>
        <w:jc w:val="both"/>
        <w:rPr>
          <w:rFonts w:ascii="Times New Roman" w:hAnsi="Times New Roman" w:cs="Times New Roman"/>
          <w:sz w:val="28"/>
          <w:szCs w:val="28"/>
          <w:lang w:val="az-Latn-AZ"/>
        </w:rPr>
      </w:pPr>
      <w:r w:rsidRPr="00E26F47">
        <w:rPr>
          <w:rFonts w:ascii="Times New Roman" w:hAnsi="Times New Roman" w:cs="Times New Roman"/>
          <w:sz w:val="28"/>
          <w:szCs w:val="28"/>
          <w:lang w:val="az-Latn-AZ"/>
        </w:rPr>
        <w:t>Azərbaycan Respublikası qeyd olunan beynəlxalq aktları ratifikasiya etməklə üzərinə öz ərazisi hüdudlarında mülahizəsinə uyğun olaraq</w:t>
      </w:r>
      <w:r w:rsidR="009E50CC" w:rsidRPr="00E26F47">
        <w:rPr>
          <w:rFonts w:ascii="Times New Roman" w:hAnsi="Times New Roman" w:cs="Times New Roman"/>
          <w:sz w:val="28"/>
          <w:szCs w:val="28"/>
          <w:lang w:val="az-Latn-AZ"/>
        </w:rPr>
        <w:t xml:space="preserve"> “Narkotik vasitələr haqqında” </w:t>
      </w:r>
      <w:r w:rsidRPr="00E26F47">
        <w:rPr>
          <w:rFonts w:ascii="Times New Roman" w:hAnsi="Times New Roman" w:cs="Times New Roman"/>
          <w:sz w:val="28"/>
          <w:szCs w:val="28"/>
          <w:lang w:val="az-Latn-AZ"/>
        </w:rPr>
        <w:t>Vahid Konvensiyanın narkotik vasitələrə dair I Siyahısında göstərilən istənilən narkotik vasitəyə münasibətdə vacib hesab etdiyi xüsusi nəzarət tədbirini görmək öhdəliyini götürmüşdür</w:t>
      </w:r>
      <w:r w:rsidR="007E0755" w:rsidRPr="00E26F47">
        <w:rPr>
          <w:rFonts w:ascii="Times New Roman" w:hAnsi="Times New Roman" w:cs="Times New Roman"/>
          <w:sz w:val="28"/>
          <w:szCs w:val="28"/>
          <w:lang w:val="az-Latn-AZ"/>
        </w:rPr>
        <w:t xml:space="preserve"> (</w:t>
      </w:r>
      <w:r w:rsidR="009E50CC" w:rsidRPr="00E26F47">
        <w:rPr>
          <w:rFonts w:ascii="Times New Roman" w:hAnsi="Times New Roman" w:cs="Times New Roman"/>
          <w:sz w:val="28"/>
          <w:szCs w:val="28"/>
          <w:lang w:val="az-Latn-AZ"/>
        </w:rPr>
        <w:t xml:space="preserve">“Narkotik vasitələr haqqında” </w:t>
      </w:r>
      <w:r w:rsidR="007E0755" w:rsidRPr="00E26F47">
        <w:rPr>
          <w:rFonts w:ascii="Times New Roman" w:hAnsi="Times New Roman" w:cs="Times New Roman"/>
          <w:sz w:val="28"/>
          <w:szCs w:val="28"/>
          <w:lang w:val="az-Latn-AZ"/>
        </w:rPr>
        <w:t>Vahid Konvensiyanın 2-ci maddəsinin 5-ci bəndinin “a”, “b” yarımbəndləri, 4-cü maddəsinin “a” bəndi )</w:t>
      </w:r>
      <w:r w:rsidRPr="00E26F47">
        <w:rPr>
          <w:rFonts w:ascii="Times New Roman" w:hAnsi="Times New Roman" w:cs="Times New Roman"/>
          <w:sz w:val="28"/>
          <w:szCs w:val="28"/>
          <w:lang w:val="az-Latn-AZ"/>
        </w:rPr>
        <w:t xml:space="preserve">. </w:t>
      </w:r>
    </w:p>
    <w:p w:rsidR="00C736BA" w:rsidRPr="00E26F47" w:rsidRDefault="00C736BA" w:rsidP="00E26F47">
      <w:pPr>
        <w:spacing w:after="0" w:line="240" w:lineRule="auto"/>
        <w:ind w:firstLine="567"/>
        <w:jc w:val="both"/>
        <w:rPr>
          <w:rFonts w:ascii="Times New Roman" w:hAnsi="Times New Roman" w:cs="Times New Roman"/>
          <w:sz w:val="28"/>
          <w:szCs w:val="28"/>
          <w:lang w:val="az-Latn-AZ"/>
        </w:rPr>
      </w:pPr>
      <w:r w:rsidRPr="00E26F47">
        <w:rPr>
          <w:rFonts w:ascii="Times New Roman" w:hAnsi="Times New Roman" w:cs="Times New Roman"/>
          <w:sz w:val="28"/>
          <w:szCs w:val="28"/>
          <w:lang w:val="az-Latn-AZ"/>
        </w:rPr>
        <w:tab/>
        <w:t>Bu</w:t>
      </w:r>
      <w:r w:rsidR="00CD7357" w:rsidRPr="00E26F47">
        <w:rPr>
          <w:rFonts w:ascii="Times New Roman" w:hAnsi="Times New Roman" w:cs="Times New Roman"/>
          <w:sz w:val="28"/>
          <w:szCs w:val="28"/>
          <w:lang w:val="az-Latn-AZ"/>
        </w:rPr>
        <w:t>,</w:t>
      </w:r>
      <w:r w:rsidRPr="00E26F47">
        <w:rPr>
          <w:rFonts w:ascii="Times New Roman" w:hAnsi="Times New Roman" w:cs="Times New Roman"/>
          <w:sz w:val="28"/>
          <w:szCs w:val="28"/>
          <w:lang w:val="az-Latn-AZ"/>
        </w:rPr>
        <w:t xml:space="preserve"> həmçinin Azərbaycan Respublikasında insan sağlamlığı və rifahı üçün daha böyük təhlükə kəsb edən </w:t>
      </w:r>
      <w:r w:rsidR="00CD7357" w:rsidRPr="00E26F47">
        <w:rPr>
          <w:rFonts w:ascii="Times New Roman" w:hAnsi="Times New Roman" w:cs="Times New Roman"/>
          <w:sz w:val="28"/>
          <w:szCs w:val="28"/>
          <w:lang w:val="az-Latn-AZ"/>
        </w:rPr>
        <w:t>belə</w:t>
      </w:r>
      <w:r w:rsidRPr="00E26F47">
        <w:rPr>
          <w:rFonts w:ascii="Times New Roman" w:hAnsi="Times New Roman" w:cs="Times New Roman"/>
          <w:sz w:val="28"/>
          <w:szCs w:val="28"/>
          <w:lang w:val="az-Latn-AZ"/>
        </w:rPr>
        <w:t xml:space="preserve"> vasitələrin və maddələrin dövriyyəsinin tamamilə qadağan edilməsinə əsaslanmış və digər şəxslərin hüquq və qanuni mənafelərinin müdafiəsinə, ictimai təhlükəsizliyin və əhalinin sağlamlığının təmin olunmasına yönəlmişdir.</w:t>
      </w:r>
    </w:p>
    <w:p w:rsidR="00612A68" w:rsidRPr="00E26F47" w:rsidRDefault="00612A68" w:rsidP="00E26F47">
      <w:pPr>
        <w:spacing w:after="0" w:line="240" w:lineRule="auto"/>
        <w:ind w:firstLine="567"/>
        <w:jc w:val="both"/>
        <w:rPr>
          <w:rStyle w:val="12pt0pt"/>
          <w:rFonts w:eastAsia="Calibri"/>
          <w:color w:val="auto"/>
          <w:spacing w:val="0"/>
          <w:sz w:val="28"/>
          <w:szCs w:val="28"/>
          <w:shd w:val="clear" w:color="auto" w:fill="auto"/>
          <w:lang w:val="az-Latn-AZ"/>
        </w:rPr>
      </w:pPr>
      <w:r w:rsidRPr="00E26F47">
        <w:rPr>
          <w:rStyle w:val="12pt0pt"/>
          <w:rFonts w:eastAsia="Batang"/>
          <w:sz w:val="28"/>
          <w:szCs w:val="28"/>
          <w:lang w:val="az-Latn-AZ"/>
        </w:rPr>
        <w:t xml:space="preserve"> </w:t>
      </w:r>
      <w:r w:rsidR="009E50CC" w:rsidRPr="00E26F47">
        <w:rPr>
          <w:rStyle w:val="12pt0pt"/>
          <w:rFonts w:eastAsia="Batang"/>
          <w:sz w:val="28"/>
          <w:szCs w:val="28"/>
          <w:lang w:val="az-Latn-AZ"/>
        </w:rPr>
        <w:t>“</w:t>
      </w:r>
      <w:r w:rsidRPr="00E26F47">
        <w:rPr>
          <w:rStyle w:val="12pt0pt"/>
          <w:rFonts w:eastAsia="Batang"/>
          <w:sz w:val="28"/>
          <w:szCs w:val="28"/>
          <w:lang w:val="az-Latn-AZ"/>
        </w:rPr>
        <w:t>Narkotik vasitələr haqqında</w:t>
      </w:r>
      <w:r w:rsidR="009E50CC" w:rsidRPr="00E26F47">
        <w:rPr>
          <w:rStyle w:val="12pt0pt"/>
          <w:rFonts w:eastAsia="Batang"/>
          <w:sz w:val="28"/>
          <w:szCs w:val="28"/>
          <w:lang w:val="az-Latn-AZ"/>
        </w:rPr>
        <w:t>”</w:t>
      </w:r>
      <w:r w:rsidRPr="00E26F47">
        <w:rPr>
          <w:rStyle w:val="12pt0pt"/>
          <w:rFonts w:eastAsia="Batang"/>
          <w:sz w:val="28"/>
          <w:szCs w:val="28"/>
          <w:lang w:val="az-Latn-AZ"/>
        </w:rPr>
        <w:t xml:space="preserve"> Vahid Konvensiyanın 1-ci maddəsinin </w:t>
      </w:r>
      <w:r w:rsidR="009E50CC" w:rsidRPr="00E26F47">
        <w:rPr>
          <w:rStyle w:val="12pt0pt"/>
          <w:rFonts w:eastAsia="Batang"/>
          <w:sz w:val="28"/>
          <w:szCs w:val="28"/>
          <w:lang w:val="az-Latn-AZ"/>
        </w:rPr>
        <w:t>“i”</w:t>
      </w:r>
      <w:r w:rsidRPr="00E26F47">
        <w:rPr>
          <w:rStyle w:val="12pt0pt"/>
          <w:rFonts w:eastAsia="Batang"/>
          <w:sz w:val="28"/>
          <w:szCs w:val="28"/>
          <w:lang w:val="az-Latn-AZ"/>
        </w:rPr>
        <w:t xml:space="preserve"> bəndinə əsasən becərmə </w:t>
      </w:r>
      <w:r w:rsidR="009E50CC" w:rsidRPr="00E26F47">
        <w:rPr>
          <w:rFonts w:ascii="Times New Roman" w:eastAsia="Times New Roman" w:hAnsi="Times New Roman" w:cs="Times New Roman"/>
          <w:color w:val="000000"/>
          <w:sz w:val="28"/>
          <w:szCs w:val="28"/>
          <w:lang w:val="az-Latn-AZ"/>
        </w:rPr>
        <w:t>–</w:t>
      </w:r>
      <w:r w:rsidRPr="00E26F47">
        <w:rPr>
          <w:rStyle w:val="12pt0pt"/>
          <w:rFonts w:eastAsia="Batang"/>
          <w:sz w:val="28"/>
          <w:szCs w:val="28"/>
          <w:lang w:val="az-Latn-AZ"/>
        </w:rPr>
        <w:t xml:space="preserve"> tiryək xaşxaşı, kokain kolunun, </w:t>
      </w:r>
      <w:r w:rsidRPr="00E26F47">
        <w:rPr>
          <w:rStyle w:val="FontStyle58"/>
          <w:sz w:val="28"/>
          <w:szCs w:val="28"/>
          <w:lang w:val="az-Latn-AZ"/>
        </w:rPr>
        <w:t>yaxud kannabis bitkisinin becərilməsi deməkdir</w:t>
      </w:r>
      <w:r w:rsidRPr="00E26F47">
        <w:rPr>
          <w:rStyle w:val="12pt0pt"/>
          <w:rFonts w:eastAsia="Batang"/>
          <w:sz w:val="28"/>
          <w:szCs w:val="28"/>
          <w:lang w:val="az-Latn-AZ"/>
        </w:rPr>
        <w:t>.</w:t>
      </w:r>
    </w:p>
    <w:p w:rsidR="00612A68" w:rsidRPr="00E26F47" w:rsidRDefault="00612A68" w:rsidP="00E26F47">
      <w:pPr>
        <w:spacing w:after="0" w:line="240" w:lineRule="auto"/>
        <w:ind w:firstLine="567"/>
        <w:contextualSpacing/>
        <w:jc w:val="both"/>
        <w:rPr>
          <w:rFonts w:ascii="Times New Roman" w:eastAsia="Batang" w:hAnsi="Times New Roman" w:cs="Times New Roman"/>
          <w:color w:val="000000"/>
          <w:spacing w:val="8"/>
          <w:sz w:val="28"/>
          <w:szCs w:val="28"/>
          <w:shd w:val="clear" w:color="auto" w:fill="FFFFFF"/>
          <w:lang w:val="az-Latn-AZ"/>
        </w:rPr>
      </w:pPr>
      <w:r w:rsidRPr="00E26F47">
        <w:rPr>
          <w:rFonts w:ascii="Times New Roman" w:eastAsia="Calibri" w:hAnsi="Times New Roman" w:cs="Times New Roman"/>
          <w:sz w:val="28"/>
          <w:szCs w:val="28"/>
          <w:lang w:val="az-Latn-AZ"/>
        </w:rPr>
        <w:t xml:space="preserve">“Narkotik vasitələrin, psixotrop maddələrin və onların prekursorlarının dövriyyəsi haqqında” Qanunun 1.0.6-cı maddəsində tərkibində narkotik maddələr olan bitkilərin qanunsuz kultivasiyasının anlayışı Azərbaycan Respublikasının qanunvericiliyi ilə müəyyən edilmiş qaydaları pozmaqla tərkibində narkotik maddələr olan bitkilərin əkilməsi, yetişdirilməsi və ya toplanması kimi verilmişdir. </w:t>
      </w:r>
    </w:p>
    <w:p w:rsidR="00612A68" w:rsidRPr="00E26F47" w:rsidRDefault="00612A68" w:rsidP="00E26F47">
      <w:pPr>
        <w:spacing w:after="0" w:line="240" w:lineRule="auto"/>
        <w:ind w:firstLine="567"/>
        <w:contextualSpacing/>
        <w:jc w:val="both"/>
        <w:rPr>
          <w:rFonts w:ascii="Times New Roman" w:hAnsi="Times New Roman" w:cs="Times New Roman"/>
          <w:sz w:val="28"/>
          <w:szCs w:val="28"/>
          <w:lang w:val="az-Latn-AZ"/>
        </w:rPr>
      </w:pPr>
      <w:r w:rsidRPr="00E26F47">
        <w:rPr>
          <w:rFonts w:ascii="Times New Roman" w:eastAsia="Calibri" w:hAnsi="Times New Roman" w:cs="Times New Roman"/>
          <w:sz w:val="28"/>
          <w:szCs w:val="28"/>
          <w:lang w:val="az-Latn-AZ"/>
        </w:rPr>
        <w:tab/>
        <w:t xml:space="preserve">“Şəxsin cinayət məsuliyyətinə cəlb edilməsi üçün kifayət edən narkotik vasitələrin və psixotrop maddələrin miqdarına, habelə onların külli miqdarına görə siyahılarının təsdiq edilməsi haqqında” 28 iyun 2005-ci il tarixli Azərbaycan Respublikası Qanununun (bundan sonra </w:t>
      </w:r>
      <w:r w:rsidR="009E50CC" w:rsidRPr="00E26F47">
        <w:rPr>
          <w:rFonts w:ascii="Times New Roman" w:eastAsia="Times New Roman" w:hAnsi="Times New Roman" w:cs="Times New Roman"/>
          <w:color w:val="000000"/>
          <w:sz w:val="28"/>
          <w:szCs w:val="28"/>
          <w:lang w:val="az-Latn-AZ"/>
        </w:rPr>
        <w:t>–</w:t>
      </w:r>
      <w:r w:rsidRPr="00E26F47">
        <w:rPr>
          <w:rFonts w:ascii="Times New Roman" w:eastAsia="Calibri" w:hAnsi="Times New Roman" w:cs="Times New Roman"/>
          <w:sz w:val="28"/>
          <w:szCs w:val="28"/>
          <w:lang w:val="az-Latn-AZ"/>
        </w:rPr>
        <w:t xml:space="preserve"> “Şəxsin cinayət məsuliyyətinə cəlb edilməsi üçün kifayət edən narkotik vasitələrin və psixotrop maddələrin miqdarına, habelə onların külli miqdarına görə siyahılarının təsdiq edilməsi haqqında” Qanun) </w:t>
      </w:r>
      <w:r w:rsidR="00B46523" w:rsidRPr="00E26F47">
        <w:rPr>
          <w:rFonts w:ascii="Times New Roman" w:eastAsia="Calibri" w:hAnsi="Times New Roman" w:cs="Times New Roman"/>
          <w:sz w:val="28"/>
          <w:szCs w:val="28"/>
          <w:lang w:val="az-Latn-AZ"/>
        </w:rPr>
        <w:t>Q</w:t>
      </w:r>
      <w:r w:rsidRPr="00E26F47">
        <w:rPr>
          <w:rFonts w:ascii="Times New Roman" w:eastAsia="Calibri" w:hAnsi="Times New Roman" w:cs="Times New Roman"/>
          <w:sz w:val="28"/>
          <w:szCs w:val="28"/>
          <w:lang w:val="az-Latn-AZ"/>
        </w:rPr>
        <w:t xml:space="preserve">anunsuz kultivasiya edilən tərkibində narkotik maddələr olan bitkilərin III Siyahısında </w:t>
      </w:r>
      <w:r w:rsidRPr="00E26F47">
        <w:rPr>
          <w:rFonts w:ascii="Times New Roman" w:hAnsi="Times New Roman" w:cs="Times New Roman"/>
          <w:sz w:val="28"/>
          <w:szCs w:val="28"/>
          <w:lang w:val="az-Latn-AZ"/>
        </w:rPr>
        <w:t>Azərbaycan Respublikasında bitən, lakin kultivasiyası qadağan olunmuş, tərkibində narkotik maddələr olan tiryək xaşxaşı, yağlı xaşxaşın digər növləri, çətənə növlü bitkilər; yetişdirmək məqsədilə qanunsuz becərilməsi təşkil edilmiş, çoxillik xaşxaşın və yabanı bitmiş çətənələrin kol-kosları; Azərbaycan Respublikasının əraz</w:t>
      </w:r>
      <w:r w:rsidR="00CD7357" w:rsidRPr="00E26F47">
        <w:rPr>
          <w:rFonts w:ascii="Times New Roman" w:hAnsi="Times New Roman" w:cs="Times New Roman"/>
          <w:sz w:val="28"/>
          <w:szCs w:val="28"/>
          <w:lang w:val="az-Latn-AZ"/>
        </w:rPr>
        <w:t>i</w:t>
      </w:r>
      <w:r w:rsidRPr="00E26F47">
        <w:rPr>
          <w:rFonts w:ascii="Times New Roman" w:hAnsi="Times New Roman" w:cs="Times New Roman"/>
          <w:sz w:val="28"/>
          <w:szCs w:val="28"/>
          <w:lang w:val="az-Latn-AZ"/>
        </w:rPr>
        <w:t>s</w:t>
      </w:r>
      <w:r w:rsidR="00CD7357" w:rsidRPr="00E26F47">
        <w:rPr>
          <w:rFonts w:ascii="Times New Roman" w:hAnsi="Times New Roman" w:cs="Times New Roman"/>
          <w:sz w:val="28"/>
          <w:szCs w:val="28"/>
          <w:lang w:val="az-Latn-AZ"/>
        </w:rPr>
        <w:t>i</w:t>
      </w:r>
      <w:r w:rsidRPr="00E26F47">
        <w:rPr>
          <w:rFonts w:ascii="Times New Roman" w:hAnsi="Times New Roman" w:cs="Times New Roman"/>
          <w:sz w:val="28"/>
          <w:szCs w:val="28"/>
          <w:lang w:val="az-Latn-AZ"/>
        </w:rPr>
        <w:t>ndə iqlim şəraitinə görə bitməyən və kultivasiyası qadağan edilən kokain kolu və kat bitkisi aid edilmişdir.</w:t>
      </w:r>
    </w:p>
    <w:p w:rsidR="002E432E" w:rsidRPr="00E26F47" w:rsidRDefault="000523D9" w:rsidP="00E26F47">
      <w:pPr>
        <w:spacing w:after="0" w:line="240" w:lineRule="auto"/>
        <w:ind w:firstLine="567"/>
        <w:jc w:val="both"/>
        <w:rPr>
          <w:rFonts w:ascii="Times New Roman" w:eastAsia="Calibri" w:hAnsi="Times New Roman" w:cs="Times New Roman"/>
          <w:sz w:val="28"/>
          <w:szCs w:val="28"/>
          <w:lang w:val="az-Latn-AZ"/>
        </w:rPr>
      </w:pPr>
      <w:r w:rsidRPr="00E26F47">
        <w:rPr>
          <w:rFonts w:ascii="Times New Roman" w:eastAsia="Times New Roman" w:hAnsi="Times New Roman" w:cs="Times New Roman"/>
          <w:color w:val="000000"/>
          <w:sz w:val="28"/>
          <w:szCs w:val="28"/>
          <w:lang w:val="az-Latn-AZ"/>
        </w:rPr>
        <w:t>Konstitusiya Məhkə</w:t>
      </w:r>
      <w:r w:rsidR="00CB64A9" w:rsidRPr="00E26F47">
        <w:rPr>
          <w:rFonts w:ascii="Times New Roman" w:eastAsia="Times New Roman" w:hAnsi="Times New Roman" w:cs="Times New Roman"/>
          <w:color w:val="000000"/>
          <w:sz w:val="28"/>
          <w:szCs w:val="28"/>
          <w:lang w:val="az-Latn-AZ"/>
        </w:rPr>
        <w:t>məsinin Plenumu</w:t>
      </w:r>
      <w:r w:rsidRPr="00E26F47">
        <w:rPr>
          <w:rFonts w:ascii="Times New Roman" w:eastAsia="Times New Roman" w:hAnsi="Times New Roman" w:cs="Times New Roman"/>
          <w:color w:val="000000"/>
          <w:sz w:val="28"/>
          <w:szCs w:val="28"/>
          <w:lang w:val="az-Latn-AZ"/>
        </w:rPr>
        <w:t xml:space="preserve"> </w:t>
      </w:r>
      <w:r w:rsidR="006F30EF" w:rsidRPr="00E26F47">
        <w:rPr>
          <w:rFonts w:ascii="Times New Roman" w:eastAsia="Times New Roman" w:hAnsi="Times New Roman" w:cs="Times New Roman"/>
          <w:color w:val="000000"/>
          <w:sz w:val="28"/>
          <w:szCs w:val="28"/>
          <w:lang w:val="az-Latn-AZ"/>
        </w:rPr>
        <w:t>sorğuda qaldırılan məsələlərin düzgün həll edilməsi</w:t>
      </w:r>
      <w:r w:rsidR="00DF3BB6" w:rsidRPr="00E26F47">
        <w:rPr>
          <w:rFonts w:ascii="Times New Roman" w:eastAsia="Times New Roman" w:hAnsi="Times New Roman" w:cs="Times New Roman"/>
          <w:color w:val="000000"/>
          <w:sz w:val="28"/>
          <w:szCs w:val="28"/>
          <w:lang w:val="az-Latn-AZ"/>
        </w:rPr>
        <w:t>,</w:t>
      </w:r>
      <w:r w:rsidR="006F30EF" w:rsidRPr="00E26F47">
        <w:rPr>
          <w:rFonts w:ascii="Times New Roman" w:eastAsia="Times New Roman" w:hAnsi="Times New Roman" w:cs="Times New Roman"/>
          <w:color w:val="000000"/>
          <w:sz w:val="28"/>
          <w:szCs w:val="28"/>
          <w:lang w:val="az-Latn-AZ"/>
        </w:rPr>
        <w:t xml:space="preserve"> qeyri-müəyyənliyin aradan qaldırılması və qanunçuluq prinsipinin təmin olunması </w:t>
      </w:r>
      <w:r w:rsidR="00DF3BB6" w:rsidRPr="00E26F47">
        <w:rPr>
          <w:rFonts w:ascii="Times New Roman" w:eastAsia="Times New Roman" w:hAnsi="Times New Roman" w:cs="Times New Roman"/>
          <w:color w:val="000000"/>
          <w:sz w:val="28"/>
          <w:szCs w:val="28"/>
          <w:lang w:val="az-Latn-AZ"/>
        </w:rPr>
        <w:t>məqsədilə</w:t>
      </w:r>
      <w:r w:rsidR="00B0304C" w:rsidRPr="00E26F47">
        <w:rPr>
          <w:rFonts w:ascii="Times New Roman" w:eastAsia="Times New Roman" w:hAnsi="Times New Roman" w:cs="Times New Roman"/>
          <w:color w:val="000000"/>
          <w:sz w:val="28"/>
          <w:szCs w:val="28"/>
          <w:lang w:val="az-Latn-AZ"/>
        </w:rPr>
        <w:t xml:space="preserve"> </w:t>
      </w:r>
      <w:r w:rsidRPr="00E26F47">
        <w:rPr>
          <w:rFonts w:ascii="Times New Roman" w:eastAsia="Times New Roman" w:hAnsi="Times New Roman" w:cs="Times New Roman"/>
          <w:color w:val="000000"/>
          <w:sz w:val="28"/>
          <w:szCs w:val="28"/>
          <w:lang w:val="az-Latn-AZ"/>
        </w:rPr>
        <w:t>CM-in 237</w:t>
      </w:r>
      <w:r w:rsidR="00A926C1" w:rsidRPr="00E26F47">
        <w:rPr>
          <w:rFonts w:ascii="Times New Roman" w:eastAsia="Times New Roman" w:hAnsi="Times New Roman" w:cs="Times New Roman"/>
          <w:color w:val="000000"/>
          <w:sz w:val="28"/>
          <w:szCs w:val="28"/>
          <w:lang w:val="az-Latn-AZ"/>
        </w:rPr>
        <w:t>.1</w:t>
      </w:r>
      <w:r w:rsidRPr="00E26F47">
        <w:rPr>
          <w:rFonts w:ascii="Times New Roman" w:eastAsia="Times New Roman" w:hAnsi="Times New Roman" w:cs="Times New Roman"/>
          <w:color w:val="000000"/>
          <w:sz w:val="28"/>
          <w:szCs w:val="28"/>
          <w:lang w:val="az-Latn-AZ"/>
        </w:rPr>
        <w:t>-ci maddəsin</w:t>
      </w:r>
      <w:r w:rsidR="00B0304C" w:rsidRPr="00E26F47">
        <w:rPr>
          <w:rFonts w:ascii="Times New Roman" w:eastAsia="Times New Roman" w:hAnsi="Times New Roman" w:cs="Times New Roman"/>
          <w:color w:val="000000"/>
          <w:sz w:val="28"/>
          <w:szCs w:val="28"/>
          <w:lang w:val="az-Latn-AZ"/>
        </w:rPr>
        <w:t xml:space="preserve">də olan </w:t>
      </w:r>
      <w:r w:rsidRPr="00E26F47">
        <w:rPr>
          <w:rFonts w:ascii="Times New Roman" w:eastAsia="Times New Roman" w:hAnsi="Times New Roman" w:cs="Times New Roman"/>
          <w:color w:val="000000"/>
          <w:sz w:val="28"/>
          <w:szCs w:val="28"/>
          <w:lang w:val="az-Latn-AZ"/>
        </w:rPr>
        <w:t>anlayışların</w:t>
      </w:r>
      <w:r w:rsidR="00B0304C" w:rsidRPr="00E26F47">
        <w:rPr>
          <w:rFonts w:ascii="Times New Roman" w:eastAsia="Times New Roman" w:hAnsi="Times New Roman" w:cs="Times New Roman"/>
          <w:color w:val="000000"/>
          <w:sz w:val="28"/>
          <w:szCs w:val="28"/>
          <w:lang w:val="az-Latn-AZ"/>
        </w:rPr>
        <w:t xml:space="preserve"> </w:t>
      </w:r>
      <w:r w:rsidR="00245E59" w:rsidRPr="00E26F47">
        <w:rPr>
          <w:rFonts w:ascii="Times New Roman" w:eastAsia="Times New Roman" w:hAnsi="Times New Roman" w:cs="Times New Roman"/>
          <w:color w:val="000000"/>
          <w:sz w:val="28"/>
          <w:szCs w:val="28"/>
          <w:lang w:val="az-Latn-AZ"/>
        </w:rPr>
        <w:t>mahiyyəti</w:t>
      </w:r>
      <w:r w:rsidR="00DF3BB6" w:rsidRPr="00E26F47">
        <w:rPr>
          <w:rFonts w:ascii="Times New Roman" w:eastAsia="Times New Roman" w:hAnsi="Times New Roman" w:cs="Times New Roman"/>
          <w:color w:val="000000"/>
          <w:sz w:val="28"/>
          <w:szCs w:val="28"/>
          <w:lang w:val="az-Latn-AZ"/>
        </w:rPr>
        <w:t>nin</w:t>
      </w:r>
      <w:r w:rsidR="00245E59" w:rsidRPr="00E26F47">
        <w:rPr>
          <w:rFonts w:ascii="Times New Roman" w:eastAsia="Times New Roman" w:hAnsi="Times New Roman" w:cs="Times New Roman"/>
          <w:color w:val="000000"/>
          <w:sz w:val="28"/>
          <w:szCs w:val="28"/>
          <w:lang w:val="az-Latn-AZ"/>
        </w:rPr>
        <w:t xml:space="preserve"> və </w:t>
      </w:r>
      <w:r w:rsidR="00B0304C" w:rsidRPr="00E26F47">
        <w:rPr>
          <w:rFonts w:ascii="Times New Roman" w:eastAsia="Times New Roman" w:hAnsi="Times New Roman" w:cs="Times New Roman"/>
          <w:color w:val="000000"/>
          <w:sz w:val="28"/>
          <w:szCs w:val="28"/>
          <w:lang w:val="az-Latn-AZ"/>
        </w:rPr>
        <w:t>məzmunu</w:t>
      </w:r>
      <w:r w:rsidR="00EA00F6" w:rsidRPr="00E26F47">
        <w:rPr>
          <w:rFonts w:ascii="Times New Roman" w:eastAsia="Times New Roman" w:hAnsi="Times New Roman" w:cs="Times New Roman"/>
          <w:color w:val="000000"/>
          <w:sz w:val="28"/>
          <w:szCs w:val="28"/>
          <w:lang w:val="az-Latn-AZ"/>
        </w:rPr>
        <w:t>nun</w:t>
      </w:r>
      <w:r w:rsidR="00234C40" w:rsidRPr="00E26F47">
        <w:rPr>
          <w:rFonts w:ascii="Times New Roman" w:eastAsia="Times New Roman" w:hAnsi="Times New Roman" w:cs="Times New Roman"/>
          <w:color w:val="000000"/>
          <w:sz w:val="28"/>
          <w:szCs w:val="28"/>
          <w:lang w:val="az-Latn-AZ"/>
        </w:rPr>
        <w:t>,</w:t>
      </w:r>
      <w:r w:rsidRPr="00E26F47">
        <w:rPr>
          <w:rFonts w:ascii="Times New Roman" w:eastAsia="Times New Roman" w:hAnsi="Times New Roman" w:cs="Times New Roman"/>
          <w:color w:val="000000"/>
          <w:sz w:val="28"/>
          <w:szCs w:val="28"/>
          <w:lang w:val="az-Latn-AZ"/>
        </w:rPr>
        <w:t xml:space="preserve"> </w:t>
      </w:r>
      <w:r w:rsidR="00234C40" w:rsidRPr="00E26F47">
        <w:rPr>
          <w:rFonts w:ascii="Times New Roman" w:eastAsia="Times New Roman" w:hAnsi="Times New Roman" w:cs="Times New Roman"/>
          <w:color w:val="000000"/>
          <w:sz w:val="28"/>
          <w:szCs w:val="28"/>
          <w:lang w:val="az-Latn-AZ"/>
        </w:rPr>
        <w:t xml:space="preserve">törədilən cinayət </w:t>
      </w:r>
      <w:r w:rsidR="00E43882" w:rsidRPr="00E26F47">
        <w:rPr>
          <w:rFonts w:ascii="Times New Roman" w:eastAsia="Times New Roman" w:hAnsi="Times New Roman" w:cs="Times New Roman"/>
          <w:color w:val="000000"/>
          <w:sz w:val="28"/>
          <w:szCs w:val="28"/>
          <w:lang w:val="az-Latn-AZ"/>
        </w:rPr>
        <w:t>əməllərin</w:t>
      </w:r>
      <w:r w:rsidR="00234C40" w:rsidRPr="00E26F47">
        <w:rPr>
          <w:rFonts w:ascii="Times New Roman" w:eastAsia="Times New Roman" w:hAnsi="Times New Roman" w:cs="Times New Roman"/>
          <w:color w:val="000000"/>
          <w:sz w:val="28"/>
          <w:szCs w:val="28"/>
          <w:lang w:val="az-Latn-AZ"/>
        </w:rPr>
        <w:t>in tərkibi</w:t>
      </w:r>
      <w:r w:rsidR="00DF3BB6" w:rsidRPr="00E26F47">
        <w:rPr>
          <w:rFonts w:ascii="Times New Roman" w:eastAsia="Times New Roman" w:hAnsi="Times New Roman" w:cs="Times New Roman"/>
          <w:color w:val="000000"/>
          <w:sz w:val="28"/>
          <w:szCs w:val="28"/>
          <w:lang w:val="az-Latn-AZ"/>
        </w:rPr>
        <w:t>nin</w:t>
      </w:r>
      <w:r w:rsidR="00234C40" w:rsidRPr="00E26F47">
        <w:rPr>
          <w:rFonts w:ascii="Times New Roman" w:eastAsia="Times New Roman" w:hAnsi="Times New Roman" w:cs="Times New Roman"/>
          <w:color w:val="000000"/>
          <w:sz w:val="28"/>
          <w:szCs w:val="28"/>
          <w:lang w:val="az-Latn-AZ"/>
        </w:rPr>
        <w:t xml:space="preserve"> və tövsifedici əlamətləri</w:t>
      </w:r>
      <w:r w:rsidR="00EA00F6" w:rsidRPr="00E26F47">
        <w:rPr>
          <w:rFonts w:ascii="Times New Roman" w:eastAsia="Times New Roman" w:hAnsi="Times New Roman" w:cs="Times New Roman"/>
          <w:color w:val="000000"/>
          <w:sz w:val="28"/>
          <w:szCs w:val="28"/>
          <w:lang w:val="az-Latn-AZ"/>
        </w:rPr>
        <w:t>ni</w:t>
      </w:r>
      <w:r w:rsidR="00DF3BB6" w:rsidRPr="00E26F47">
        <w:rPr>
          <w:rFonts w:ascii="Times New Roman" w:eastAsia="Times New Roman" w:hAnsi="Times New Roman" w:cs="Times New Roman"/>
          <w:color w:val="000000"/>
          <w:sz w:val="28"/>
          <w:szCs w:val="28"/>
          <w:lang w:val="az-Latn-AZ"/>
        </w:rPr>
        <w:t>n</w:t>
      </w:r>
      <w:r w:rsidR="00234C40" w:rsidRPr="00E26F47">
        <w:rPr>
          <w:rFonts w:ascii="Times New Roman" w:eastAsia="Times New Roman" w:hAnsi="Times New Roman" w:cs="Times New Roman"/>
          <w:color w:val="000000"/>
          <w:sz w:val="28"/>
          <w:szCs w:val="28"/>
          <w:lang w:val="az-Latn-AZ"/>
        </w:rPr>
        <w:t xml:space="preserve"> a</w:t>
      </w:r>
      <w:r w:rsidR="00EA00F6" w:rsidRPr="00E26F47">
        <w:rPr>
          <w:rFonts w:ascii="Times New Roman" w:eastAsia="Times New Roman" w:hAnsi="Times New Roman" w:cs="Times New Roman"/>
          <w:color w:val="000000"/>
          <w:sz w:val="28"/>
          <w:szCs w:val="28"/>
          <w:lang w:val="az-Latn-AZ"/>
        </w:rPr>
        <w:t>r</w:t>
      </w:r>
      <w:r w:rsidR="00234C40" w:rsidRPr="00E26F47">
        <w:rPr>
          <w:rFonts w:ascii="Times New Roman" w:eastAsia="Times New Roman" w:hAnsi="Times New Roman" w:cs="Times New Roman"/>
          <w:color w:val="000000"/>
          <w:sz w:val="28"/>
          <w:szCs w:val="28"/>
          <w:lang w:val="az-Latn-AZ"/>
        </w:rPr>
        <w:t>aşdırılmasını</w:t>
      </w:r>
      <w:r w:rsidRPr="00E26F47">
        <w:rPr>
          <w:rFonts w:ascii="Times New Roman" w:eastAsia="Times New Roman" w:hAnsi="Times New Roman" w:cs="Times New Roman"/>
          <w:color w:val="000000"/>
          <w:sz w:val="28"/>
          <w:szCs w:val="28"/>
          <w:lang w:val="az-Latn-AZ"/>
        </w:rPr>
        <w:t xml:space="preserve"> zəruri hesab edir.</w:t>
      </w:r>
    </w:p>
    <w:p w:rsidR="0005529C" w:rsidRPr="00E26F47" w:rsidRDefault="0005529C" w:rsidP="00E26F47">
      <w:pPr>
        <w:spacing w:after="0" w:line="240" w:lineRule="auto"/>
        <w:ind w:firstLine="567"/>
        <w:contextualSpacing/>
        <w:jc w:val="both"/>
        <w:rPr>
          <w:rFonts w:ascii="Times New Roman" w:eastAsia="Calibri" w:hAnsi="Times New Roman" w:cs="Times New Roman"/>
          <w:sz w:val="28"/>
          <w:szCs w:val="28"/>
          <w:lang w:val="az-Latn-AZ"/>
        </w:rPr>
      </w:pPr>
      <w:r w:rsidRPr="00E26F47">
        <w:rPr>
          <w:rFonts w:ascii="Times New Roman" w:hAnsi="Times New Roman" w:cs="Times New Roman"/>
          <w:sz w:val="28"/>
          <w:szCs w:val="28"/>
          <w:lang w:val="az-Latn-AZ"/>
        </w:rPr>
        <w:t xml:space="preserve">CM-in 237.1-ci maddəsində qanunsuz olaraq </w:t>
      </w:r>
      <w:r w:rsidRPr="00E26F47">
        <w:rPr>
          <w:rFonts w:ascii="Times New Roman" w:hAnsi="Times New Roman" w:cs="Times New Roman"/>
          <w:iCs/>
          <w:sz w:val="28"/>
          <w:szCs w:val="28"/>
          <w:lang w:val="az-Latn-AZ"/>
        </w:rPr>
        <w:t>tərkibində narkotik maddələr olan</w:t>
      </w:r>
      <w:r w:rsidRPr="00E26F47">
        <w:rPr>
          <w:rFonts w:ascii="Times New Roman" w:hAnsi="Times New Roman" w:cs="Times New Roman"/>
          <w:sz w:val="28"/>
          <w:szCs w:val="28"/>
          <w:lang w:val="az-Latn-AZ"/>
        </w:rPr>
        <w:t xml:space="preserve"> bitkilərin ək</w:t>
      </w:r>
      <w:r w:rsidR="00EA00F6" w:rsidRPr="00E26F47">
        <w:rPr>
          <w:rFonts w:ascii="Times New Roman" w:hAnsi="Times New Roman" w:cs="Times New Roman"/>
          <w:sz w:val="28"/>
          <w:szCs w:val="28"/>
          <w:lang w:val="az-Latn-AZ"/>
        </w:rPr>
        <w:t>il</w:t>
      </w:r>
      <w:r w:rsidRPr="00E26F47">
        <w:rPr>
          <w:rFonts w:ascii="Times New Roman" w:hAnsi="Times New Roman" w:cs="Times New Roman"/>
          <w:sz w:val="28"/>
          <w:szCs w:val="28"/>
          <w:lang w:val="az-Latn-AZ"/>
        </w:rPr>
        <w:t>məsinə, yetişdir</w:t>
      </w:r>
      <w:r w:rsidR="00EA00F6" w:rsidRPr="00E26F47">
        <w:rPr>
          <w:rFonts w:ascii="Times New Roman" w:hAnsi="Times New Roman" w:cs="Times New Roman"/>
          <w:sz w:val="28"/>
          <w:szCs w:val="28"/>
          <w:lang w:val="az-Latn-AZ"/>
        </w:rPr>
        <w:t>il</w:t>
      </w:r>
      <w:r w:rsidRPr="00E26F47">
        <w:rPr>
          <w:rFonts w:ascii="Times New Roman" w:hAnsi="Times New Roman" w:cs="Times New Roman"/>
          <w:sz w:val="28"/>
          <w:szCs w:val="28"/>
          <w:lang w:val="az-Latn-AZ"/>
        </w:rPr>
        <w:t>məsinə, onları</w:t>
      </w:r>
      <w:r w:rsidR="00EA00F6" w:rsidRPr="00E26F47">
        <w:rPr>
          <w:rFonts w:ascii="Times New Roman" w:hAnsi="Times New Roman" w:cs="Times New Roman"/>
          <w:sz w:val="28"/>
          <w:szCs w:val="28"/>
          <w:lang w:val="az-Latn-AZ"/>
        </w:rPr>
        <w:t>n</w:t>
      </w:r>
      <w:r w:rsidRPr="00E26F47">
        <w:rPr>
          <w:rFonts w:ascii="Times New Roman" w:hAnsi="Times New Roman" w:cs="Times New Roman"/>
          <w:sz w:val="28"/>
          <w:szCs w:val="28"/>
          <w:lang w:val="az-Latn-AZ"/>
        </w:rPr>
        <w:t xml:space="preserve"> (onların hissələrini</w:t>
      </w:r>
      <w:r w:rsidR="00CD7357" w:rsidRPr="00E26F47">
        <w:rPr>
          <w:rFonts w:ascii="Times New Roman" w:hAnsi="Times New Roman" w:cs="Times New Roman"/>
          <w:sz w:val="28"/>
          <w:szCs w:val="28"/>
          <w:lang w:val="az-Latn-AZ"/>
        </w:rPr>
        <w:t>n</w:t>
      </w:r>
      <w:r w:rsidRPr="00E26F47">
        <w:rPr>
          <w:rFonts w:ascii="Times New Roman" w:hAnsi="Times New Roman" w:cs="Times New Roman"/>
          <w:sz w:val="28"/>
          <w:szCs w:val="28"/>
          <w:lang w:val="az-Latn-AZ"/>
        </w:rPr>
        <w:t xml:space="preserve">) toplanmasına, </w:t>
      </w:r>
      <w:r w:rsidRPr="00E26F47">
        <w:rPr>
          <w:rFonts w:ascii="Times New Roman" w:hAnsi="Times New Roman" w:cs="Times New Roman"/>
          <w:sz w:val="28"/>
          <w:szCs w:val="28"/>
          <w:lang w:val="az-Latn-AZ"/>
        </w:rPr>
        <w:lastRenderedPageBreak/>
        <w:t>habelə çətənə, xaşxaş növlərini</w:t>
      </w:r>
      <w:r w:rsidR="00EA00F6" w:rsidRPr="00E26F47">
        <w:rPr>
          <w:rFonts w:ascii="Times New Roman" w:hAnsi="Times New Roman" w:cs="Times New Roman"/>
          <w:sz w:val="28"/>
          <w:szCs w:val="28"/>
          <w:lang w:val="az-Latn-AZ"/>
        </w:rPr>
        <w:t>n</w:t>
      </w:r>
      <w:r w:rsidRPr="00E26F47">
        <w:rPr>
          <w:rFonts w:ascii="Times New Roman" w:hAnsi="Times New Roman" w:cs="Times New Roman"/>
          <w:sz w:val="28"/>
          <w:szCs w:val="28"/>
          <w:lang w:val="az-Latn-AZ"/>
        </w:rPr>
        <w:t xml:space="preserve"> və ya tərkibində narkotik maddələr olan digər bitkilərin kultivasiya edilməsinə görə cinayət məsuliy</w:t>
      </w:r>
      <w:r w:rsidR="00EA00F6" w:rsidRPr="00E26F47">
        <w:rPr>
          <w:rFonts w:ascii="Times New Roman" w:hAnsi="Times New Roman" w:cs="Times New Roman"/>
          <w:sz w:val="28"/>
          <w:szCs w:val="28"/>
          <w:lang w:val="az-Latn-AZ"/>
        </w:rPr>
        <w:t>y</w:t>
      </w:r>
      <w:r w:rsidRPr="00E26F47">
        <w:rPr>
          <w:rFonts w:ascii="Times New Roman" w:hAnsi="Times New Roman" w:cs="Times New Roman"/>
          <w:sz w:val="28"/>
          <w:szCs w:val="28"/>
          <w:lang w:val="az-Latn-AZ"/>
        </w:rPr>
        <w:t xml:space="preserve">əti müəyyən edilmişdir.  </w:t>
      </w:r>
    </w:p>
    <w:p w:rsidR="000523D9" w:rsidRPr="00E26F47" w:rsidRDefault="0005529C" w:rsidP="00E26F47">
      <w:pPr>
        <w:spacing w:after="0" w:line="240" w:lineRule="auto"/>
        <w:ind w:firstLine="567"/>
        <w:jc w:val="both"/>
        <w:rPr>
          <w:rFonts w:ascii="Times New Roman" w:eastAsia="Calibri" w:hAnsi="Times New Roman" w:cs="Times New Roman"/>
          <w:sz w:val="28"/>
          <w:szCs w:val="28"/>
          <w:lang w:val="az-Latn-AZ"/>
        </w:rPr>
      </w:pPr>
      <w:r w:rsidRPr="00E26F47">
        <w:rPr>
          <w:rFonts w:ascii="Times New Roman" w:eastAsia="Calibri" w:hAnsi="Times New Roman" w:cs="Times New Roman"/>
          <w:sz w:val="28"/>
          <w:szCs w:val="28"/>
          <w:lang w:val="az-Latn-AZ"/>
        </w:rPr>
        <w:t>Göründüyü kimi,</w:t>
      </w:r>
      <w:r w:rsidR="000523D9" w:rsidRPr="00E26F47">
        <w:rPr>
          <w:rFonts w:ascii="Times New Roman" w:eastAsia="Calibri" w:hAnsi="Times New Roman" w:cs="Times New Roman"/>
          <w:sz w:val="28"/>
          <w:szCs w:val="28"/>
          <w:lang w:val="az-Latn-AZ"/>
        </w:rPr>
        <w:t xml:space="preserve"> </w:t>
      </w:r>
      <w:r w:rsidRPr="00E26F47">
        <w:rPr>
          <w:rFonts w:ascii="Times New Roman" w:eastAsia="Calibri" w:hAnsi="Times New Roman" w:cs="Times New Roman"/>
          <w:sz w:val="28"/>
          <w:szCs w:val="28"/>
          <w:lang w:val="az-Latn-AZ"/>
        </w:rPr>
        <w:t xml:space="preserve">qeyd olunan maddədə </w:t>
      </w:r>
      <w:r w:rsidR="000523D9" w:rsidRPr="00E26F47">
        <w:rPr>
          <w:rFonts w:ascii="Times New Roman" w:eastAsia="Calibri" w:hAnsi="Times New Roman" w:cs="Times New Roman"/>
          <w:sz w:val="28"/>
          <w:szCs w:val="28"/>
          <w:lang w:val="az-Latn-AZ"/>
        </w:rPr>
        <w:t>müstəqil formada cinayət məsuliyyəti yaradan aşağıdakı əməllər nəzərdə tutulmuşdur:</w:t>
      </w:r>
    </w:p>
    <w:p w:rsidR="000523D9" w:rsidRPr="00E26F47" w:rsidRDefault="008557E0" w:rsidP="00E26F47">
      <w:pPr>
        <w:spacing w:after="0" w:line="240" w:lineRule="auto"/>
        <w:ind w:firstLine="567"/>
        <w:contextualSpacing/>
        <w:jc w:val="both"/>
        <w:rPr>
          <w:rFonts w:ascii="Times New Roman" w:eastAsia="Calibri" w:hAnsi="Times New Roman" w:cs="Times New Roman"/>
          <w:sz w:val="28"/>
          <w:szCs w:val="28"/>
          <w:lang w:val="az-Latn-AZ"/>
        </w:rPr>
      </w:pPr>
      <w:r w:rsidRPr="00E26F47">
        <w:rPr>
          <w:rFonts w:ascii="Times New Roman" w:eastAsia="Calibri" w:hAnsi="Times New Roman" w:cs="Times New Roman"/>
          <w:sz w:val="28"/>
          <w:szCs w:val="28"/>
          <w:lang w:val="az-Latn-AZ"/>
        </w:rPr>
        <w:t>1.</w:t>
      </w:r>
      <w:r w:rsidR="00612F6E" w:rsidRPr="00E26F47">
        <w:rPr>
          <w:rFonts w:ascii="Times New Roman" w:eastAsia="Calibri" w:hAnsi="Times New Roman" w:cs="Times New Roman"/>
          <w:sz w:val="28"/>
          <w:szCs w:val="28"/>
          <w:lang w:val="az-Latn-AZ"/>
        </w:rPr>
        <w:t xml:space="preserve"> </w:t>
      </w:r>
      <w:r w:rsidR="000523D9" w:rsidRPr="00E26F47">
        <w:rPr>
          <w:rFonts w:ascii="Times New Roman" w:eastAsia="Calibri" w:hAnsi="Times New Roman" w:cs="Times New Roman"/>
          <w:sz w:val="28"/>
          <w:szCs w:val="28"/>
          <w:lang w:val="az-Latn-AZ"/>
        </w:rPr>
        <w:t>qanunsuz olaraq tərkibində narkotik maddələr olan bitkiləri əkmə;</w:t>
      </w:r>
    </w:p>
    <w:p w:rsidR="000523D9" w:rsidRPr="00E26F47" w:rsidRDefault="008557E0" w:rsidP="00E26F47">
      <w:pPr>
        <w:spacing w:after="0" w:line="240" w:lineRule="auto"/>
        <w:ind w:firstLine="567"/>
        <w:contextualSpacing/>
        <w:jc w:val="both"/>
        <w:rPr>
          <w:rFonts w:ascii="Times New Roman" w:eastAsia="Calibri" w:hAnsi="Times New Roman" w:cs="Times New Roman"/>
          <w:sz w:val="28"/>
          <w:szCs w:val="28"/>
          <w:lang w:val="az-Latn-AZ"/>
        </w:rPr>
      </w:pPr>
      <w:r w:rsidRPr="00E26F47">
        <w:rPr>
          <w:rFonts w:ascii="Times New Roman" w:eastAsia="Calibri" w:hAnsi="Times New Roman" w:cs="Times New Roman"/>
          <w:sz w:val="28"/>
          <w:szCs w:val="28"/>
          <w:lang w:val="az-Latn-AZ"/>
        </w:rPr>
        <w:t>2.</w:t>
      </w:r>
      <w:r w:rsidR="00612F6E" w:rsidRPr="00E26F47">
        <w:rPr>
          <w:rFonts w:ascii="Times New Roman" w:eastAsia="Calibri" w:hAnsi="Times New Roman" w:cs="Times New Roman"/>
          <w:sz w:val="28"/>
          <w:szCs w:val="28"/>
          <w:lang w:val="az-Latn-AZ"/>
        </w:rPr>
        <w:t xml:space="preserve"> </w:t>
      </w:r>
      <w:r w:rsidR="000523D9" w:rsidRPr="00E26F47">
        <w:rPr>
          <w:rFonts w:ascii="Times New Roman" w:eastAsia="Calibri" w:hAnsi="Times New Roman" w:cs="Times New Roman"/>
          <w:sz w:val="28"/>
          <w:szCs w:val="28"/>
          <w:lang w:val="az-Latn-AZ"/>
        </w:rPr>
        <w:t>qanunsuz olaraq tərkibində narkotik maddələr olan bitkiləri yetişdirmə;</w:t>
      </w:r>
    </w:p>
    <w:p w:rsidR="000523D9" w:rsidRPr="00E26F47" w:rsidRDefault="008557E0" w:rsidP="00E26F47">
      <w:pPr>
        <w:spacing w:after="0" w:line="240" w:lineRule="auto"/>
        <w:ind w:firstLine="567"/>
        <w:contextualSpacing/>
        <w:jc w:val="both"/>
        <w:rPr>
          <w:rFonts w:ascii="Times New Roman" w:eastAsia="Calibri" w:hAnsi="Times New Roman" w:cs="Times New Roman"/>
          <w:sz w:val="28"/>
          <w:szCs w:val="28"/>
          <w:lang w:val="az-Latn-AZ"/>
        </w:rPr>
      </w:pPr>
      <w:r w:rsidRPr="00E26F47">
        <w:rPr>
          <w:rFonts w:ascii="Times New Roman" w:eastAsia="Calibri" w:hAnsi="Times New Roman" w:cs="Times New Roman"/>
          <w:sz w:val="28"/>
          <w:szCs w:val="28"/>
          <w:lang w:val="az-Latn-AZ"/>
        </w:rPr>
        <w:t>3.</w:t>
      </w:r>
      <w:r w:rsidR="00612F6E" w:rsidRPr="00E26F47">
        <w:rPr>
          <w:rFonts w:ascii="Times New Roman" w:eastAsia="Calibri" w:hAnsi="Times New Roman" w:cs="Times New Roman"/>
          <w:sz w:val="28"/>
          <w:szCs w:val="28"/>
          <w:lang w:val="az-Latn-AZ"/>
        </w:rPr>
        <w:t xml:space="preserve"> </w:t>
      </w:r>
      <w:r w:rsidR="000523D9" w:rsidRPr="00E26F47">
        <w:rPr>
          <w:rFonts w:ascii="Times New Roman" w:eastAsia="Calibri" w:hAnsi="Times New Roman" w:cs="Times New Roman"/>
          <w:sz w:val="28"/>
          <w:szCs w:val="28"/>
          <w:lang w:val="az-Latn-AZ"/>
        </w:rPr>
        <w:t>qanunsuz olaraq tərkibində narkotik maddələr olan əkilmiş – yetişdirilmiş bitkiləri (onların hissələ</w:t>
      </w:r>
      <w:r w:rsidR="00CB64A9" w:rsidRPr="00E26F47">
        <w:rPr>
          <w:rFonts w:ascii="Times New Roman" w:eastAsia="Calibri" w:hAnsi="Times New Roman" w:cs="Times New Roman"/>
          <w:sz w:val="28"/>
          <w:szCs w:val="28"/>
          <w:lang w:val="az-Latn-AZ"/>
        </w:rPr>
        <w:t>rini) toplama</w:t>
      </w:r>
      <w:r w:rsidR="000523D9" w:rsidRPr="00E26F47">
        <w:rPr>
          <w:rFonts w:ascii="Times New Roman" w:eastAsia="Calibri" w:hAnsi="Times New Roman" w:cs="Times New Roman"/>
          <w:sz w:val="28"/>
          <w:szCs w:val="28"/>
          <w:lang w:val="az-Latn-AZ"/>
        </w:rPr>
        <w:t>;</w:t>
      </w:r>
    </w:p>
    <w:p w:rsidR="000523D9" w:rsidRPr="00E26F47" w:rsidRDefault="008557E0" w:rsidP="00E26F47">
      <w:pPr>
        <w:spacing w:after="0" w:line="240" w:lineRule="auto"/>
        <w:ind w:firstLine="567"/>
        <w:contextualSpacing/>
        <w:jc w:val="both"/>
        <w:rPr>
          <w:rFonts w:ascii="Times New Roman" w:eastAsia="Calibri" w:hAnsi="Times New Roman" w:cs="Times New Roman"/>
          <w:sz w:val="28"/>
          <w:szCs w:val="28"/>
          <w:lang w:val="az-Latn-AZ"/>
        </w:rPr>
      </w:pPr>
      <w:r w:rsidRPr="00E26F47">
        <w:rPr>
          <w:rFonts w:ascii="Times New Roman" w:eastAsia="Calibri" w:hAnsi="Times New Roman" w:cs="Times New Roman"/>
          <w:sz w:val="28"/>
          <w:szCs w:val="28"/>
          <w:lang w:val="az-Latn-AZ"/>
        </w:rPr>
        <w:t>4.</w:t>
      </w:r>
      <w:r w:rsidR="00612F6E" w:rsidRPr="00E26F47">
        <w:rPr>
          <w:rFonts w:ascii="Times New Roman" w:eastAsia="Calibri" w:hAnsi="Times New Roman" w:cs="Times New Roman"/>
          <w:sz w:val="28"/>
          <w:szCs w:val="28"/>
          <w:lang w:val="az-Latn-AZ"/>
        </w:rPr>
        <w:t xml:space="preserve"> </w:t>
      </w:r>
      <w:r w:rsidR="000523D9" w:rsidRPr="00E26F47">
        <w:rPr>
          <w:rFonts w:ascii="Times New Roman" w:eastAsia="Calibri" w:hAnsi="Times New Roman" w:cs="Times New Roman"/>
          <w:sz w:val="28"/>
          <w:szCs w:val="28"/>
          <w:lang w:val="az-Latn-AZ"/>
        </w:rPr>
        <w:t xml:space="preserve">çətənə, xaşxaş növlərini və ya tərkibində narkotik maddələr olan digər bitkiləri  kultivasiya etmə. </w:t>
      </w:r>
    </w:p>
    <w:p w:rsidR="00EF4F27" w:rsidRPr="00E26F47" w:rsidRDefault="00EF4F27" w:rsidP="00E26F47">
      <w:pPr>
        <w:spacing w:after="0" w:line="240" w:lineRule="auto"/>
        <w:ind w:firstLine="567"/>
        <w:jc w:val="both"/>
        <w:rPr>
          <w:rFonts w:ascii="Times New Roman" w:eastAsia="Times New Roman" w:hAnsi="Times New Roman" w:cs="Times New Roman"/>
          <w:color w:val="000000"/>
          <w:sz w:val="28"/>
          <w:szCs w:val="28"/>
          <w:lang w:val="az-Latn-AZ"/>
        </w:rPr>
      </w:pPr>
      <w:r w:rsidRPr="00E26F47">
        <w:rPr>
          <w:rFonts w:ascii="Times New Roman" w:eastAsia="Times New Roman" w:hAnsi="Times New Roman" w:cs="Times New Roman"/>
          <w:color w:val="000000"/>
          <w:sz w:val="28"/>
          <w:szCs w:val="28"/>
          <w:lang w:val="az-Latn-AZ"/>
        </w:rPr>
        <w:t xml:space="preserve">İlk olaraq qeyd olunmalıdır ki, cinayət qanunvericiliyində </w:t>
      </w:r>
      <w:r w:rsidR="00F951A1" w:rsidRPr="00E26F47">
        <w:rPr>
          <w:rFonts w:ascii="Times New Roman" w:eastAsia="Times New Roman" w:hAnsi="Times New Roman" w:cs="Times New Roman"/>
          <w:color w:val="000000"/>
          <w:sz w:val="28"/>
          <w:szCs w:val="28"/>
          <w:lang w:val="az-Latn-AZ"/>
        </w:rPr>
        <w:t xml:space="preserve">cinayətlərə görə məsuliyyət müəyyən edən normalar </w:t>
      </w:r>
      <w:r w:rsidRPr="00E26F47">
        <w:rPr>
          <w:rFonts w:ascii="Times New Roman" w:eastAsia="Times New Roman" w:hAnsi="Times New Roman" w:cs="Times New Roman"/>
          <w:color w:val="000000"/>
          <w:sz w:val="28"/>
          <w:szCs w:val="28"/>
          <w:lang w:val="az-Latn-AZ"/>
        </w:rPr>
        <w:t>cinayətlərin xüsusiyyətindən və təhlükəlilik dərəcəsindən asılı olaraq iki qrupa bölünür: formal və maddi quruluşa malik tərkiblər. Formal quruluşa malik olan tərkiblərdə cinayət tərkibinin obyektiv cəhəti yalnız ictimai təhlükəli hərəkətdən (hərəkətsizlikdən) ibarət olur. Belə tərkibli cinayətlərdə qanunla qadağan edilən hərəkət (hərəkətsizlik) törədilən andan başa çatmış hesab edilir.</w:t>
      </w:r>
    </w:p>
    <w:p w:rsidR="00EF4F27" w:rsidRPr="00E26F47" w:rsidRDefault="00EF4F27" w:rsidP="00E26F47">
      <w:pPr>
        <w:spacing w:after="0" w:line="240" w:lineRule="auto"/>
        <w:ind w:firstLine="567"/>
        <w:jc w:val="both"/>
        <w:rPr>
          <w:rFonts w:ascii="Times New Roman" w:eastAsia="Times New Roman" w:hAnsi="Times New Roman" w:cs="Times New Roman"/>
          <w:color w:val="000000"/>
          <w:sz w:val="28"/>
          <w:szCs w:val="28"/>
          <w:lang w:val="az-Latn-AZ"/>
        </w:rPr>
      </w:pPr>
      <w:r w:rsidRPr="00E26F47">
        <w:rPr>
          <w:rFonts w:ascii="Times New Roman" w:eastAsia="Times New Roman" w:hAnsi="Times New Roman" w:cs="Times New Roman"/>
          <w:color w:val="000000"/>
          <w:sz w:val="28"/>
          <w:szCs w:val="28"/>
          <w:lang w:val="az-Latn-AZ"/>
        </w:rPr>
        <w:t>Maddi quruluşa malik olan tərkiblərdə isə hərəkətlə (hərəkətsizliklə) yanaşı, həm də belə hərəkətdən (hərəkətsizlikdən) törəyən ictimai təhlükəli nəticə də cinayət tərkibinin obyektiv cəhətinə daxil edilir. Maddi tərkibli cinayətlər üzrə məsuliyyətin həlli üçün ictimai təhlükəli nəticənin baş verməsi tələb olunur.</w:t>
      </w:r>
    </w:p>
    <w:p w:rsidR="005D3D86" w:rsidRPr="00E26F47" w:rsidRDefault="000523D9" w:rsidP="00E26F47">
      <w:pPr>
        <w:spacing w:after="0" w:line="240" w:lineRule="auto"/>
        <w:ind w:firstLine="567"/>
        <w:jc w:val="both"/>
        <w:rPr>
          <w:rFonts w:ascii="Times New Roman" w:eastAsia="Calibri" w:hAnsi="Times New Roman" w:cs="Times New Roman"/>
          <w:sz w:val="28"/>
          <w:szCs w:val="28"/>
          <w:lang w:val="az-Latn-AZ"/>
        </w:rPr>
      </w:pPr>
      <w:r w:rsidRPr="00E26F47">
        <w:rPr>
          <w:rFonts w:ascii="Times New Roman" w:eastAsia="Calibri" w:hAnsi="Times New Roman" w:cs="Times New Roman"/>
          <w:sz w:val="28"/>
          <w:szCs w:val="28"/>
          <w:lang w:val="az-Latn-AZ"/>
        </w:rPr>
        <w:t>Göründüyü kimi,</w:t>
      </w:r>
      <w:r w:rsidR="00F951A1" w:rsidRPr="00E26F47">
        <w:rPr>
          <w:rFonts w:ascii="Times New Roman" w:eastAsia="Calibri" w:hAnsi="Times New Roman" w:cs="Times New Roman"/>
          <w:sz w:val="28"/>
          <w:szCs w:val="28"/>
          <w:lang w:val="az-Latn-AZ"/>
        </w:rPr>
        <w:t xml:space="preserve"> CM-in 237.1-ci maddəsində</w:t>
      </w:r>
      <w:r w:rsidRPr="00E26F47">
        <w:rPr>
          <w:rFonts w:ascii="Times New Roman" w:eastAsia="Calibri" w:hAnsi="Times New Roman" w:cs="Times New Roman"/>
          <w:sz w:val="28"/>
          <w:szCs w:val="28"/>
          <w:lang w:val="az-Latn-AZ"/>
        </w:rPr>
        <w:t xml:space="preserve"> nəzərdə tutulan cinayət əməl</w:t>
      </w:r>
      <w:r w:rsidR="00EA00F6" w:rsidRPr="00E26F47">
        <w:rPr>
          <w:rFonts w:ascii="Times New Roman" w:eastAsia="Calibri" w:hAnsi="Times New Roman" w:cs="Times New Roman"/>
          <w:sz w:val="28"/>
          <w:szCs w:val="28"/>
          <w:lang w:val="az-Latn-AZ"/>
        </w:rPr>
        <w:t>lə</w:t>
      </w:r>
      <w:r w:rsidR="00877DF4" w:rsidRPr="00E26F47">
        <w:rPr>
          <w:rFonts w:ascii="Times New Roman" w:eastAsia="Calibri" w:hAnsi="Times New Roman" w:cs="Times New Roman"/>
          <w:sz w:val="28"/>
          <w:szCs w:val="28"/>
          <w:lang w:val="az-Latn-AZ"/>
        </w:rPr>
        <w:t>ri</w:t>
      </w:r>
      <w:r w:rsidRPr="00E26F47">
        <w:rPr>
          <w:rFonts w:ascii="Times New Roman" w:eastAsia="Calibri" w:hAnsi="Times New Roman" w:cs="Times New Roman"/>
          <w:sz w:val="28"/>
          <w:szCs w:val="28"/>
          <w:lang w:val="az-Latn-AZ"/>
        </w:rPr>
        <w:t xml:space="preserve">nin obyektiv cəhəti tərkibində </w:t>
      </w:r>
      <w:r w:rsidRPr="00E26F47">
        <w:rPr>
          <w:rFonts w:ascii="Times New Roman" w:eastAsia="Calibri" w:hAnsi="Times New Roman" w:cs="Times New Roman"/>
          <w:bCs/>
          <w:iCs/>
          <w:sz w:val="28"/>
          <w:szCs w:val="28"/>
          <w:lang w:val="az-Latn-AZ"/>
        </w:rPr>
        <w:t>narkotik maddələr olan bitkilərin qanunsuz olaraq ək</w:t>
      </w:r>
      <w:r w:rsidR="00DA2873" w:rsidRPr="00E26F47">
        <w:rPr>
          <w:rFonts w:ascii="Times New Roman" w:eastAsia="Calibri" w:hAnsi="Times New Roman" w:cs="Times New Roman"/>
          <w:bCs/>
          <w:iCs/>
          <w:sz w:val="28"/>
          <w:szCs w:val="28"/>
          <w:lang w:val="az-Latn-AZ"/>
        </w:rPr>
        <w:t>il</w:t>
      </w:r>
      <w:r w:rsidRPr="00E26F47">
        <w:rPr>
          <w:rFonts w:ascii="Times New Roman" w:eastAsia="Calibri" w:hAnsi="Times New Roman" w:cs="Times New Roman"/>
          <w:bCs/>
          <w:iCs/>
          <w:sz w:val="28"/>
          <w:szCs w:val="28"/>
          <w:lang w:val="az-Latn-AZ"/>
        </w:rPr>
        <w:t>mə</w:t>
      </w:r>
      <w:r w:rsidR="00F951A1" w:rsidRPr="00E26F47">
        <w:rPr>
          <w:rFonts w:ascii="Times New Roman" w:eastAsia="Calibri" w:hAnsi="Times New Roman" w:cs="Times New Roman"/>
          <w:bCs/>
          <w:iCs/>
          <w:sz w:val="28"/>
          <w:szCs w:val="28"/>
          <w:lang w:val="az-Latn-AZ"/>
        </w:rPr>
        <w:t>si</w:t>
      </w:r>
      <w:r w:rsidRPr="00E26F47">
        <w:rPr>
          <w:rFonts w:ascii="Times New Roman" w:eastAsia="Calibri" w:hAnsi="Times New Roman" w:cs="Times New Roman"/>
          <w:bCs/>
          <w:iCs/>
          <w:sz w:val="28"/>
          <w:szCs w:val="28"/>
          <w:lang w:val="az-Latn-AZ"/>
        </w:rPr>
        <w:t>, yetişdi</w:t>
      </w:r>
      <w:r w:rsidR="00F951A1" w:rsidRPr="00E26F47">
        <w:rPr>
          <w:rFonts w:ascii="Times New Roman" w:eastAsia="Calibri" w:hAnsi="Times New Roman" w:cs="Times New Roman"/>
          <w:bCs/>
          <w:iCs/>
          <w:sz w:val="28"/>
          <w:szCs w:val="28"/>
          <w:lang w:val="az-Latn-AZ"/>
        </w:rPr>
        <w:t>r</w:t>
      </w:r>
      <w:r w:rsidR="00DA2873" w:rsidRPr="00E26F47">
        <w:rPr>
          <w:rFonts w:ascii="Times New Roman" w:eastAsia="Calibri" w:hAnsi="Times New Roman" w:cs="Times New Roman"/>
          <w:bCs/>
          <w:iCs/>
          <w:sz w:val="28"/>
          <w:szCs w:val="28"/>
          <w:lang w:val="az-Latn-AZ"/>
        </w:rPr>
        <w:t>il</w:t>
      </w:r>
      <w:r w:rsidRPr="00E26F47">
        <w:rPr>
          <w:rFonts w:ascii="Times New Roman" w:eastAsia="Calibri" w:hAnsi="Times New Roman" w:cs="Times New Roman"/>
          <w:bCs/>
          <w:iCs/>
          <w:sz w:val="28"/>
          <w:szCs w:val="28"/>
          <w:lang w:val="az-Latn-AZ"/>
        </w:rPr>
        <w:t>mə</w:t>
      </w:r>
      <w:r w:rsidR="00F951A1" w:rsidRPr="00E26F47">
        <w:rPr>
          <w:rFonts w:ascii="Times New Roman" w:eastAsia="Calibri" w:hAnsi="Times New Roman" w:cs="Times New Roman"/>
          <w:bCs/>
          <w:iCs/>
          <w:sz w:val="28"/>
          <w:szCs w:val="28"/>
          <w:lang w:val="az-Latn-AZ"/>
        </w:rPr>
        <w:t>si</w:t>
      </w:r>
      <w:r w:rsidRPr="00E26F47">
        <w:rPr>
          <w:rFonts w:ascii="Times New Roman" w:eastAsia="Calibri" w:hAnsi="Times New Roman" w:cs="Times New Roman"/>
          <w:bCs/>
          <w:iCs/>
          <w:sz w:val="28"/>
          <w:szCs w:val="28"/>
          <w:lang w:val="az-Latn-AZ"/>
        </w:rPr>
        <w:t>, topla</w:t>
      </w:r>
      <w:r w:rsidR="00DA2873" w:rsidRPr="00E26F47">
        <w:rPr>
          <w:rFonts w:ascii="Times New Roman" w:eastAsia="Calibri" w:hAnsi="Times New Roman" w:cs="Times New Roman"/>
          <w:bCs/>
          <w:iCs/>
          <w:sz w:val="28"/>
          <w:szCs w:val="28"/>
          <w:lang w:val="az-Latn-AZ"/>
        </w:rPr>
        <w:t>n</w:t>
      </w:r>
      <w:r w:rsidRPr="00E26F47">
        <w:rPr>
          <w:rFonts w:ascii="Times New Roman" w:eastAsia="Calibri" w:hAnsi="Times New Roman" w:cs="Times New Roman"/>
          <w:bCs/>
          <w:iCs/>
          <w:sz w:val="28"/>
          <w:szCs w:val="28"/>
          <w:lang w:val="az-Latn-AZ"/>
        </w:rPr>
        <w:t>ma</w:t>
      </w:r>
      <w:r w:rsidR="00F951A1" w:rsidRPr="00E26F47">
        <w:rPr>
          <w:rFonts w:ascii="Times New Roman" w:eastAsia="Calibri" w:hAnsi="Times New Roman" w:cs="Times New Roman"/>
          <w:bCs/>
          <w:iCs/>
          <w:sz w:val="28"/>
          <w:szCs w:val="28"/>
          <w:lang w:val="az-Latn-AZ"/>
        </w:rPr>
        <w:t>sı</w:t>
      </w:r>
      <w:r w:rsidRPr="00E26F47">
        <w:rPr>
          <w:rFonts w:ascii="Times New Roman" w:eastAsia="Calibri" w:hAnsi="Times New Roman" w:cs="Times New Roman"/>
          <w:bCs/>
          <w:iCs/>
          <w:sz w:val="28"/>
          <w:szCs w:val="28"/>
          <w:lang w:val="az-Latn-AZ"/>
        </w:rPr>
        <w:t xml:space="preserve"> və kultivasiyasında əks olunur. </w:t>
      </w:r>
      <w:r w:rsidR="00177AB5" w:rsidRPr="00E26F47">
        <w:rPr>
          <w:rFonts w:ascii="Times New Roman" w:eastAsia="Calibri" w:hAnsi="Times New Roman" w:cs="Times New Roman"/>
          <w:bCs/>
          <w:iCs/>
          <w:sz w:val="28"/>
          <w:szCs w:val="28"/>
          <w:lang w:val="az-Latn-AZ"/>
        </w:rPr>
        <w:t xml:space="preserve">Bu əməllər nəticəsində törədilən </w:t>
      </w:r>
      <w:r w:rsidRPr="00E26F47">
        <w:rPr>
          <w:rFonts w:ascii="Times New Roman" w:eastAsia="Calibri" w:hAnsi="Times New Roman" w:cs="Times New Roman"/>
          <w:sz w:val="28"/>
          <w:szCs w:val="28"/>
          <w:lang w:val="az-Latn-AZ"/>
        </w:rPr>
        <w:t>cinayət formal tərkibli olduğundan tərkibində narkotik maddələr olan bitkilər</w:t>
      </w:r>
      <w:r w:rsidR="00CB64A9" w:rsidRPr="00E26F47">
        <w:rPr>
          <w:rFonts w:ascii="Times New Roman" w:eastAsia="Calibri" w:hAnsi="Times New Roman" w:cs="Times New Roman"/>
          <w:sz w:val="28"/>
          <w:szCs w:val="28"/>
          <w:lang w:val="az-Latn-AZ"/>
        </w:rPr>
        <w:t>i</w:t>
      </w:r>
      <w:r w:rsidRPr="00E26F47">
        <w:rPr>
          <w:rFonts w:ascii="Times New Roman" w:eastAsia="Calibri" w:hAnsi="Times New Roman" w:cs="Times New Roman"/>
          <w:sz w:val="28"/>
          <w:szCs w:val="28"/>
          <w:lang w:val="az-Latn-AZ"/>
        </w:rPr>
        <w:t xml:space="preserve"> əkmə, yetişdirmə</w:t>
      </w:r>
      <w:r w:rsidR="00177AB5" w:rsidRPr="00E26F47">
        <w:rPr>
          <w:rFonts w:ascii="Times New Roman" w:eastAsia="Calibri" w:hAnsi="Times New Roman" w:cs="Times New Roman"/>
          <w:sz w:val="28"/>
          <w:szCs w:val="28"/>
          <w:lang w:val="az-Latn-AZ"/>
        </w:rPr>
        <w:t>,</w:t>
      </w:r>
      <w:r w:rsidRPr="00E26F47">
        <w:rPr>
          <w:rFonts w:ascii="Times New Roman" w:eastAsia="Calibri" w:hAnsi="Times New Roman" w:cs="Times New Roman"/>
          <w:sz w:val="28"/>
          <w:szCs w:val="28"/>
          <w:lang w:val="az-Latn-AZ"/>
        </w:rPr>
        <w:t xml:space="preserve"> toplama</w:t>
      </w:r>
      <w:r w:rsidR="00902C49" w:rsidRPr="00E26F47">
        <w:rPr>
          <w:rFonts w:ascii="Times New Roman" w:eastAsia="Calibri" w:hAnsi="Times New Roman" w:cs="Times New Roman"/>
          <w:sz w:val="28"/>
          <w:szCs w:val="28"/>
          <w:lang w:val="az-Latn-AZ"/>
        </w:rPr>
        <w:t>, habelə tərkibində xüsusi növ narkotik maddələr olan bitkilə</w:t>
      </w:r>
      <w:r w:rsidR="00AD0CA5" w:rsidRPr="00E26F47">
        <w:rPr>
          <w:rFonts w:ascii="Times New Roman" w:eastAsia="Calibri" w:hAnsi="Times New Roman" w:cs="Times New Roman"/>
          <w:sz w:val="28"/>
          <w:szCs w:val="28"/>
          <w:lang w:val="az-Latn-AZ"/>
        </w:rPr>
        <w:t>ri</w:t>
      </w:r>
      <w:r w:rsidRPr="00E26F47">
        <w:rPr>
          <w:rFonts w:ascii="Times New Roman" w:eastAsia="Calibri" w:hAnsi="Times New Roman" w:cs="Times New Roman"/>
          <w:sz w:val="28"/>
          <w:szCs w:val="28"/>
          <w:lang w:val="az-Latn-AZ"/>
        </w:rPr>
        <w:t xml:space="preserve"> </w:t>
      </w:r>
      <w:r w:rsidR="00177AB5" w:rsidRPr="00E26F47">
        <w:rPr>
          <w:rFonts w:ascii="Times New Roman" w:eastAsia="Calibri" w:hAnsi="Times New Roman" w:cs="Times New Roman"/>
          <w:sz w:val="28"/>
          <w:szCs w:val="28"/>
          <w:lang w:val="az-Latn-AZ"/>
        </w:rPr>
        <w:t>kultivasiya</w:t>
      </w:r>
      <w:r w:rsidR="00902C49" w:rsidRPr="00E26F47">
        <w:rPr>
          <w:rFonts w:ascii="Times New Roman" w:eastAsia="Calibri" w:hAnsi="Times New Roman" w:cs="Times New Roman"/>
          <w:sz w:val="28"/>
          <w:szCs w:val="28"/>
          <w:lang w:val="az-Latn-AZ"/>
        </w:rPr>
        <w:t xml:space="preserve"> </w:t>
      </w:r>
      <w:r w:rsidR="00860CAF" w:rsidRPr="00E26F47">
        <w:rPr>
          <w:rFonts w:ascii="Times New Roman" w:eastAsia="Calibri" w:hAnsi="Times New Roman" w:cs="Times New Roman"/>
          <w:sz w:val="28"/>
          <w:szCs w:val="28"/>
          <w:lang w:val="az-Latn-AZ"/>
        </w:rPr>
        <w:t>e</w:t>
      </w:r>
      <w:r w:rsidR="00DA2873" w:rsidRPr="00E26F47">
        <w:rPr>
          <w:rFonts w:ascii="Times New Roman" w:eastAsia="Calibri" w:hAnsi="Times New Roman" w:cs="Times New Roman"/>
          <w:sz w:val="28"/>
          <w:szCs w:val="28"/>
          <w:lang w:val="az-Latn-AZ"/>
        </w:rPr>
        <w:t>t</w:t>
      </w:r>
      <w:r w:rsidR="00860CAF" w:rsidRPr="00E26F47">
        <w:rPr>
          <w:rFonts w:ascii="Times New Roman" w:eastAsia="Calibri" w:hAnsi="Times New Roman" w:cs="Times New Roman"/>
          <w:sz w:val="28"/>
          <w:szCs w:val="28"/>
          <w:lang w:val="az-Latn-AZ"/>
        </w:rPr>
        <w:t xml:space="preserve">mə </w:t>
      </w:r>
      <w:r w:rsidRPr="00E26F47">
        <w:rPr>
          <w:rFonts w:ascii="Times New Roman" w:eastAsia="Calibri" w:hAnsi="Times New Roman" w:cs="Times New Roman"/>
          <w:sz w:val="28"/>
          <w:szCs w:val="28"/>
          <w:lang w:val="az-Latn-AZ"/>
        </w:rPr>
        <w:t xml:space="preserve">anından </w:t>
      </w:r>
      <w:r w:rsidR="00CB64A9" w:rsidRPr="00E26F47">
        <w:rPr>
          <w:rFonts w:ascii="Times New Roman" w:eastAsia="Calibri" w:hAnsi="Times New Roman" w:cs="Times New Roman"/>
          <w:sz w:val="28"/>
          <w:szCs w:val="28"/>
          <w:lang w:val="az-Latn-AZ"/>
        </w:rPr>
        <w:t xml:space="preserve">cinayət </w:t>
      </w:r>
      <w:r w:rsidRPr="00E26F47">
        <w:rPr>
          <w:rFonts w:ascii="Times New Roman" w:eastAsia="Calibri" w:hAnsi="Times New Roman" w:cs="Times New Roman"/>
          <w:sz w:val="28"/>
          <w:szCs w:val="28"/>
          <w:lang w:val="az-Latn-AZ"/>
        </w:rPr>
        <w:t xml:space="preserve">başa </w:t>
      </w:r>
      <w:r w:rsidR="00AD0CA5" w:rsidRPr="00E26F47">
        <w:rPr>
          <w:rFonts w:ascii="Times New Roman" w:eastAsia="Calibri" w:hAnsi="Times New Roman" w:cs="Times New Roman"/>
          <w:sz w:val="28"/>
          <w:szCs w:val="28"/>
          <w:lang w:val="az-Latn-AZ"/>
        </w:rPr>
        <w:t>çatmış</w:t>
      </w:r>
      <w:r w:rsidRPr="00E26F47">
        <w:rPr>
          <w:rFonts w:ascii="Times New Roman" w:eastAsia="Calibri" w:hAnsi="Times New Roman" w:cs="Times New Roman"/>
          <w:sz w:val="28"/>
          <w:szCs w:val="28"/>
          <w:lang w:val="az-Latn-AZ"/>
        </w:rPr>
        <w:t xml:space="preserve"> hesab olunur</w:t>
      </w:r>
      <w:r w:rsidR="00CB64A9" w:rsidRPr="00E26F47">
        <w:rPr>
          <w:rFonts w:ascii="Times New Roman" w:eastAsia="Calibri" w:hAnsi="Times New Roman" w:cs="Times New Roman"/>
          <w:sz w:val="28"/>
          <w:szCs w:val="28"/>
          <w:lang w:val="az-Latn-AZ"/>
        </w:rPr>
        <w:t>,</w:t>
      </w:r>
      <w:r w:rsidRPr="00E26F47">
        <w:rPr>
          <w:rFonts w:ascii="Times New Roman" w:eastAsia="Calibri" w:hAnsi="Times New Roman" w:cs="Times New Roman"/>
          <w:sz w:val="28"/>
          <w:szCs w:val="28"/>
          <w:lang w:val="az-Latn-AZ"/>
        </w:rPr>
        <w:t xml:space="preserve"> yəni cinayətin başa </w:t>
      </w:r>
      <w:r w:rsidR="00AD0CA5" w:rsidRPr="00E26F47">
        <w:rPr>
          <w:rFonts w:ascii="Times New Roman" w:eastAsia="Calibri" w:hAnsi="Times New Roman" w:cs="Times New Roman"/>
          <w:sz w:val="28"/>
          <w:szCs w:val="28"/>
          <w:lang w:val="az-Latn-AZ"/>
        </w:rPr>
        <w:t>ç</w:t>
      </w:r>
      <w:r w:rsidRPr="00E26F47">
        <w:rPr>
          <w:rFonts w:ascii="Times New Roman" w:eastAsia="Calibri" w:hAnsi="Times New Roman" w:cs="Times New Roman"/>
          <w:sz w:val="28"/>
          <w:szCs w:val="28"/>
          <w:lang w:val="az-Latn-AZ"/>
        </w:rPr>
        <w:t>atması əməlin ictimai təhlükəli nəticəyə səbəb olması</w:t>
      </w:r>
      <w:r w:rsidR="00273813" w:rsidRPr="00E26F47">
        <w:rPr>
          <w:rFonts w:ascii="Times New Roman" w:eastAsia="Calibri" w:hAnsi="Times New Roman" w:cs="Times New Roman"/>
          <w:sz w:val="28"/>
          <w:szCs w:val="28"/>
          <w:lang w:val="az-Latn-AZ"/>
        </w:rPr>
        <w:t xml:space="preserve"> i</w:t>
      </w:r>
      <w:r w:rsidRPr="00E26F47">
        <w:rPr>
          <w:rFonts w:ascii="Times New Roman" w:eastAsia="Calibri" w:hAnsi="Times New Roman" w:cs="Times New Roman"/>
          <w:sz w:val="28"/>
          <w:szCs w:val="28"/>
          <w:lang w:val="az-Latn-AZ"/>
        </w:rPr>
        <w:t>l</w:t>
      </w:r>
      <w:r w:rsidR="00273813" w:rsidRPr="00E26F47">
        <w:rPr>
          <w:rFonts w:ascii="Times New Roman" w:eastAsia="Calibri" w:hAnsi="Times New Roman" w:cs="Times New Roman"/>
          <w:sz w:val="28"/>
          <w:szCs w:val="28"/>
          <w:lang w:val="az-Latn-AZ"/>
        </w:rPr>
        <w:t>ə</w:t>
      </w:r>
      <w:r w:rsidRPr="00E26F47">
        <w:rPr>
          <w:rFonts w:ascii="Times New Roman" w:eastAsia="Calibri" w:hAnsi="Times New Roman" w:cs="Times New Roman"/>
          <w:sz w:val="28"/>
          <w:szCs w:val="28"/>
          <w:lang w:val="az-Latn-AZ"/>
        </w:rPr>
        <w:t xml:space="preserve"> şərtlənmir. </w:t>
      </w:r>
    </w:p>
    <w:p w:rsidR="000523D9" w:rsidRPr="00E26F47" w:rsidRDefault="00124529" w:rsidP="00E26F47">
      <w:pPr>
        <w:spacing w:after="0" w:line="240" w:lineRule="auto"/>
        <w:ind w:firstLine="567"/>
        <w:jc w:val="both"/>
        <w:rPr>
          <w:rFonts w:ascii="Times New Roman" w:eastAsia="Calibri" w:hAnsi="Times New Roman" w:cs="Times New Roman"/>
          <w:sz w:val="28"/>
          <w:szCs w:val="28"/>
          <w:lang w:val="az-Latn-AZ"/>
        </w:rPr>
      </w:pPr>
      <w:r w:rsidRPr="00E26F47">
        <w:rPr>
          <w:rFonts w:ascii="Times New Roman" w:eastAsia="Calibri" w:hAnsi="Times New Roman" w:cs="Times New Roman"/>
          <w:sz w:val="28"/>
          <w:szCs w:val="28"/>
          <w:lang w:val="az-Latn-AZ"/>
        </w:rPr>
        <w:t xml:space="preserve">Konstitusiya Məhkəməsinin Plenumu </w:t>
      </w:r>
      <w:r w:rsidR="006047B0" w:rsidRPr="00E26F47">
        <w:rPr>
          <w:rFonts w:ascii="Times New Roman" w:eastAsia="Calibri" w:hAnsi="Times New Roman" w:cs="Times New Roman"/>
          <w:sz w:val="28"/>
          <w:szCs w:val="28"/>
          <w:lang w:val="az-Latn-AZ"/>
        </w:rPr>
        <w:t>yabanı bitkilərin toplanmasının k</w:t>
      </w:r>
      <w:r w:rsidR="00DA2873" w:rsidRPr="00E26F47">
        <w:rPr>
          <w:rFonts w:ascii="Times New Roman" w:eastAsia="Calibri" w:hAnsi="Times New Roman" w:cs="Times New Roman"/>
          <w:sz w:val="28"/>
          <w:szCs w:val="28"/>
          <w:lang w:val="az-Latn-AZ"/>
        </w:rPr>
        <w:t>u</w:t>
      </w:r>
      <w:r w:rsidR="006047B0" w:rsidRPr="00E26F47">
        <w:rPr>
          <w:rFonts w:ascii="Times New Roman" w:eastAsia="Calibri" w:hAnsi="Times New Roman" w:cs="Times New Roman"/>
          <w:sz w:val="28"/>
          <w:szCs w:val="28"/>
          <w:lang w:val="az-Latn-AZ"/>
        </w:rPr>
        <w:t xml:space="preserve">ltivasiyaya aid edilib-edilməməsi </w:t>
      </w:r>
      <w:r w:rsidR="002A3721" w:rsidRPr="00E26F47">
        <w:rPr>
          <w:rFonts w:ascii="Times New Roman" w:eastAsia="Calibri" w:hAnsi="Times New Roman" w:cs="Times New Roman"/>
          <w:sz w:val="28"/>
          <w:szCs w:val="28"/>
          <w:lang w:val="az-Latn-AZ"/>
        </w:rPr>
        <w:t xml:space="preserve">məsələsi </w:t>
      </w:r>
      <w:r w:rsidR="006047B0" w:rsidRPr="00E26F47">
        <w:rPr>
          <w:rFonts w:ascii="Times New Roman" w:eastAsia="Calibri" w:hAnsi="Times New Roman" w:cs="Times New Roman"/>
          <w:sz w:val="28"/>
          <w:szCs w:val="28"/>
          <w:lang w:val="az-Latn-AZ"/>
        </w:rPr>
        <w:t xml:space="preserve">ilə əlaqədar qeyd edir ki, </w:t>
      </w:r>
      <w:r w:rsidR="009253EF" w:rsidRPr="00E26F47">
        <w:rPr>
          <w:rFonts w:ascii="Times New Roman" w:eastAsia="Calibri" w:hAnsi="Times New Roman" w:cs="Times New Roman"/>
          <w:sz w:val="28"/>
          <w:szCs w:val="28"/>
          <w:lang w:val="az-Latn-AZ"/>
        </w:rPr>
        <w:t xml:space="preserve">elmi mənasına görə </w:t>
      </w:r>
      <w:r w:rsidR="000523D9" w:rsidRPr="00E26F47">
        <w:rPr>
          <w:rFonts w:ascii="Times New Roman" w:eastAsia="Calibri" w:hAnsi="Times New Roman" w:cs="Times New Roman"/>
          <w:sz w:val="28"/>
          <w:szCs w:val="28"/>
          <w:lang w:val="az-Latn-AZ"/>
        </w:rPr>
        <w:t>“kultivasiya”</w:t>
      </w:r>
      <w:r w:rsidR="009253EF" w:rsidRPr="00E26F47">
        <w:rPr>
          <w:rFonts w:ascii="Times New Roman" w:eastAsia="Calibri" w:hAnsi="Times New Roman" w:cs="Times New Roman"/>
          <w:sz w:val="28"/>
          <w:szCs w:val="28"/>
          <w:lang w:val="az-Latn-AZ"/>
        </w:rPr>
        <w:t xml:space="preserve"> anlayışı</w:t>
      </w:r>
      <w:r w:rsidR="000523D9" w:rsidRPr="00E26F47">
        <w:rPr>
          <w:rFonts w:ascii="Times New Roman" w:eastAsia="Calibri" w:hAnsi="Times New Roman" w:cs="Times New Roman"/>
          <w:sz w:val="28"/>
          <w:szCs w:val="28"/>
          <w:lang w:val="az-Latn-AZ"/>
        </w:rPr>
        <w:t xml:space="preserve"> tərkibində narkotik maddələr olan bitkilərin qanunsuz olaraq əkilməsi, </w:t>
      </w:r>
      <w:r w:rsidR="0014278F" w:rsidRPr="00E26F47">
        <w:rPr>
          <w:rFonts w:ascii="Times New Roman" w:eastAsia="Calibri" w:hAnsi="Times New Roman" w:cs="Times New Roman"/>
          <w:sz w:val="28"/>
          <w:szCs w:val="28"/>
          <w:lang w:val="az-Latn-AZ"/>
        </w:rPr>
        <w:t>yetişdirilməsi</w:t>
      </w:r>
      <w:r w:rsidR="009253EF" w:rsidRPr="00E26F47">
        <w:rPr>
          <w:rFonts w:ascii="Times New Roman" w:eastAsia="Calibri" w:hAnsi="Times New Roman" w:cs="Times New Roman"/>
          <w:sz w:val="28"/>
          <w:szCs w:val="28"/>
          <w:lang w:val="az-Latn-AZ"/>
        </w:rPr>
        <w:t>,</w:t>
      </w:r>
      <w:r w:rsidR="000523D9" w:rsidRPr="00E26F47">
        <w:rPr>
          <w:rFonts w:ascii="Times New Roman" w:eastAsia="Calibri" w:hAnsi="Times New Roman" w:cs="Times New Roman"/>
          <w:sz w:val="28"/>
          <w:szCs w:val="28"/>
          <w:lang w:val="az-Latn-AZ"/>
        </w:rPr>
        <w:t xml:space="preserve"> eləcə də bu bitkilərin toxumlarının seleksiyası, müxtə</w:t>
      </w:r>
      <w:r w:rsidR="00CB64A9" w:rsidRPr="00E26F47">
        <w:rPr>
          <w:rFonts w:ascii="Times New Roman" w:eastAsia="Calibri" w:hAnsi="Times New Roman" w:cs="Times New Roman"/>
          <w:sz w:val="28"/>
          <w:szCs w:val="28"/>
          <w:lang w:val="az-Latn-AZ"/>
        </w:rPr>
        <w:t>lif bitki sortlarının cala</w:t>
      </w:r>
      <w:r w:rsidR="00CD7357" w:rsidRPr="00E26F47">
        <w:rPr>
          <w:rFonts w:ascii="Times New Roman" w:eastAsia="Calibri" w:hAnsi="Times New Roman" w:cs="Times New Roman"/>
          <w:sz w:val="28"/>
          <w:szCs w:val="28"/>
          <w:lang w:val="az-Latn-AZ"/>
        </w:rPr>
        <w:t>q</w:t>
      </w:r>
      <w:r w:rsidR="000523D9" w:rsidRPr="00E26F47">
        <w:rPr>
          <w:rFonts w:ascii="Times New Roman" w:eastAsia="Calibri" w:hAnsi="Times New Roman" w:cs="Times New Roman"/>
          <w:sz w:val="28"/>
          <w:szCs w:val="28"/>
          <w:lang w:val="az-Latn-AZ"/>
        </w:rPr>
        <w:t xml:space="preserve"> edilməsi də daxil olmaqla texnologiyasının təkmi</w:t>
      </w:r>
      <w:r w:rsidR="009253EF" w:rsidRPr="00E26F47">
        <w:rPr>
          <w:rFonts w:ascii="Times New Roman" w:eastAsia="Calibri" w:hAnsi="Times New Roman" w:cs="Times New Roman"/>
          <w:sz w:val="28"/>
          <w:szCs w:val="28"/>
          <w:lang w:val="az-Latn-AZ"/>
        </w:rPr>
        <w:t>l</w:t>
      </w:r>
      <w:r w:rsidR="000523D9" w:rsidRPr="00E26F47">
        <w:rPr>
          <w:rFonts w:ascii="Times New Roman" w:eastAsia="Calibri" w:hAnsi="Times New Roman" w:cs="Times New Roman"/>
          <w:sz w:val="28"/>
          <w:szCs w:val="28"/>
          <w:lang w:val="az-Latn-AZ"/>
        </w:rPr>
        <w:t>ləşdirilmə</w:t>
      </w:r>
      <w:r w:rsidR="00DA2873" w:rsidRPr="00E26F47">
        <w:rPr>
          <w:rFonts w:ascii="Times New Roman" w:eastAsia="Calibri" w:hAnsi="Times New Roman" w:cs="Times New Roman"/>
          <w:sz w:val="28"/>
          <w:szCs w:val="28"/>
          <w:lang w:val="az-Latn-AZ"/>
        </w:rPr>
        <w:t>si</w:t>
      </w:r>
      <w:r w:rsidR="000523D9" w:rsidRPr="00E26F47">
        <w:rPr>
          <w:rFonts w:ascii="Times New Roman" w:eastAsia="Calibri" w:hAnsi="Times New Roman" w:cs="Times New Roman"/>
          <w:sz w:val="28"/>
          <w:szCs w:val="28"/>
          <w:lang w:val="az-Latn-AZ"/>
        </w:rPr>
        <w:t>, bəzən isə bu bitkilərin əkilməsi və yetişdirilməsini özündə əks etdirən əkinçili</w:t>
      </w:r>
      <w:r w:rsidR="00DA2873" w:rsidRPr="00E26F47">
        <w:rPr>
          <w:rFonts w:ascii="Times New Roman" w:eastAsia="Calibri" w:hAnsi="Times New Roman" w:cs="Times New Roman"/>
          <w:sz w:val="28"/>
          <w:szCs w:val="28"/>
          <w:lang w:val="az-Latn-AZ"/>
        </w:rPr>
        <w:t>k</w:t>
      </w:r>
      <w:r w:rsidR="009253EF" w:rsidRPr="00E26F47">
        <w:rPr>
          <w:rFonts w:ascii="Times New Roman" w:eastAsia="Calibri" w:hAnsi="Times New Roman" w:cs="Times New Roman"/>
          <w:sz w:val="28"/>
          <w:szCs w:val="28"/>
          <w:lang w:val="az-Latn-AZ"/>
        </w:rPr>
        <w:t>,</w:t>
      </w:r>
      <w:r w:rsidR="000523D9" w:rsidRPr="00E26F47">
        <w:rPr>
          <w:rFonts w:ascii="Times New Roman" w:eastAsia="Calibri" w:hAnsi="Times New Roman" w:cs="Times New Roman"/>
          <w:sz w:val="28"/>
          <w:szCs w:val="28"/>
          <w:lang w:val="az-Latn-AZ"/>
        </w:rPr>
        <w:t xml:space="preserve"> yeni növlərin alınması, onların məhsuldarlığının artırılması, əlverişli olmayan hava şəraitinə dözümlüyünün artırılması</w:t>
      </w:r>
      <w:r w:rsidR="00DA2873" w:rsidRPr="00E26F47">
        <w:rPr>
          <w:rFonts w:ascii="Times New Roman" w:eastAsia="Calibri" w:hAnsi="Times New Roman" w:cs="Times New Roman"/>
          <w:sz w:val="28"/>
          <w:szCs w:val="28"/>
          <w:lang w:val="az-Latn-AZ"/>
        </w:rPr>
        <w:t xml:space="preserve"> </w:t>
      </w:r>
      <w:r w:rsidR="009253EF" w:rsidRPr="00E26F47">
        <w:rPr>
          <w:rFonts w:ascii="Times New Roman" w:eastAsia="Calibri" w:hAnsi="Times New Roman" w:cs="Times New Roman"/>
          <w:sz w:val="28"/>
          <w:szCs w:val="28"/>
          <w:lang w:val="az-Latn-AZ"/>
        </w:rPr>
        <w:t>deməkdir</w:t>
      </w:r>
      <w:r w:rsidR="00A52580" w:rsidRPr="00E26F47">
        <w:rPr>
          <w:rFonts w:ascii="Times New Roman" w:eastAsia="Calibri" w:hAnsi="Times New Roman" w:cs="Times New Roman"/>
          <w:sz w:val="28"/>
          <w:szCs w:val="28"/>
          <w:lang w:val="az-Latn-AZ"/>
        </w:rPr>
        <w:t>.</w:t>
      </w:r>
      <w:r w:rsidR="000523D9" w:rsidRPr="00E26F47">
        <w:rPr>
          <w:rFonts w:ascii="Times New Roman" w:eastAsia="Calibri" w:hAnsi="Times New Roman" w:cs="Times New Roman"/>
          <w:sz w:val="28"/>
          <w:szCs w:val="28"/>
          <w:lang w:val="az-Latn-AZ"/>
        </w:rPr>
        <w:t xml:space="preserve"> Əkmə</w:t>
      </w:r>
      <w:r w:rsidR="00123D33" w:rsidRPr="00E26F47">
        <w:rPr>
          <w:rFonts w:ascii="Times New Roman" w:eastAsia="Calibri" w:hAnsi="Times New Roman" w:cs="Times New Roman"/>
          <w:sz w:val="28"/>
          <w:szCs w:val="28"/>
          <w:lang w:val="az-Latn-AZ"/>
        </w:rPr>
        <w:t>,</w:t>
      </w:r>
      <w:r w:rsidR="00CB64A9" w:rsidRPr="00E26F47">
        <w:rPr>
          <w:rFonts w:ascii="Times New Roman" w:eastAsia="Calibri" w:hAnsi="Times New Roman" w:cs="Times New Roman"/>
          <w:sz w:val="28"/>
          <w:szCs w:val="28"/>
          <w:lang w:val="az-Latn-AZ"/>
        </w:rPr>
        <w:t xml:space="preserve"> </w:t>
      </w:r>
      <w:r w:rsidR="000523D9" w:rsidRPr="00E26F47">
        <w:rPr>
          <w:rFonts w:ascii="Times New Roman" w:eastAsia="Calibri" w:hAnsi="Times New Roman" w:cs="Times New Roman"/>
          <w:sz w:val="28"/>
          <w:szCs w:val="28"/>
          <w:lang w:val="az-Latn-AZ"/>
        </w:rPr>
        <w:t>tərkibində narkotik maddələr olan bitkilərin toxumlarının, şitillərinin istənilən formada torpağa əkilməsini nəzərdə tutur. Yetişdirmə</w:t>
      </w:r>
      <w:r w:rsidR="00A75D91" w:rsidRPr="00E26F47">
        <w:rPr>
          <w:rFonts w:ascii="Times New Roman" w:eastAsia="Calibri" w:hAnsi="Times New Roman" w:cs="Times New Roman"/>
          <w:sz w:val="28"/>
          <w:szCs w:val="28"/>
          <w:lang w:val="az-Latn-AZ"/>
        </w:rPr>
        <w:t>,</w:t>
      </w:r>
      <w:r w:rsidR="000523D9" w:rsidRPr="00E26F47">
        <w:rPr>
          <w:rFonts w:ascii="Times New Roman" w:eastAsia="Calibri" w:hAnsi="Times New Roman" w:cs="Times New Roman"/>
          <w:sz w:val="28"/>
          <w:szCs w:val="28"/>
          <w:lang w:val="az-Latn-AZ"/>
        </w:rPr>
        <w:t xml:space="preserve"> özündə bu bitkilərin əkil</w:t>
      </w:r>
      <w:r w:rsidR="00123D33" w:rsidRPr="00E26F47">
        <w:rPr>
          <w:rFonts w:ascii="Times New Roman" w:eastAsia="Calibri" w:hAnsi="Times New Roman" w:cs="Times New Roman"/>
          <w:sz w:val="28"/>
          <w:szCs w:val="28"/>
          <w:lang w:val="az-Latn-AZ"/>
        </w:rPr>
        <w:t>məsini</w:t>
      </w:r>
      <w:r w:rsidR="000523D9" w:rsidRPr="00E26F47">
        <w:rPr>
          <w:rFonts w:ascii="Times New Roman" w:eastAsia="Calibri" w:hAnsi="Times New Roman" w:cs="Times New Roman"/>
          <w:sz w:val="28"/>
          <w:szCs w:val="28"/>
          <w:lang w:val="az-Latn-AZ"/>
        </w:rPr>
        <w:t xml:space="preserve"> və </w:t>
      </w:r>
      <w:r w:rsidR="00D043FE" w:rsidRPr="00E26F47">
        <w:rPr>
          <w:rFonts w:ascii="Times New Roman" w:eastAsia="Calibri" w:hAnsi="Times New Roman" w:cs="Times New Roman"/>
          <w:sz w:val="28"/>
          <w:szCs w:val="28"/>
          <w:lang w:val="az-Latn-AZ"/>
        </w:rPr>
        <w:t>yetişdirilən</w:t>
      </w:r>
      <w:r w:rsidR="000523D9" w:rsidRPr="00E26F47">
        <w:rPr>
          <w:rFonts w:ascii="Times New Roman" w:eastAsia="Calibri" w:hAnsi="Times New Roman" w:cs="Times New Roman"/>
          <w:sz w:val="28"/>
          <w:szCs w:val="28"/>
          <w:lang w:val="az-Latn-AZ"/>
        </w:rPr>
        <w:t xml:space="preserve"> </w:t>
      </w:r>
      <w:r w:rsidR="00D043FE" w:rsidRPr="00E26F47">
        <w:rPr>
          <w:rFonts w:ascii="Times New Roman" w:eastAsia="Calibri" w:hAnsi="Times New Roman" w:cs="Times New Roman"/>
          <w:sz w:val="28"/>
          <w:szCs w:val="28"/>
          <w:lang w:val="az-Latn-AZ"/>
        </w:rPr>
        <w:t xml:space="preserve">bitkilərin </w:t>
      </w:r>
      <w:r w:rsidR="000523D9" w:rsidRPr="00E26F47">
        <w:rPr>
          <w:rFonts w:ascii="Times New Roman" w:eastAsia="Calibri" w:hAnsi="Times New Roman" w:cs="Times New Roman"/>
          <w:sz w:val="28"/>
          <w:szCs w:val="28"/>
          <w:lang w:val="az-Latn-AZ"/>
        </w:rPr>
        <w:t>onu əkən (və ya bunları əkməyən) şəxslər tərəfindən yetişmə səviyyəsinə çatdırılması üçün qulluq göstərilməsini (suvarma, alaq etmə, kübrə vermə və sair) ehtiva edir.</w:t>
      </w:r>
    </w:p>
    <w:p w:rsidR="002703E0" w:rsidRPr="00E26F47" w:rsidRDefault="002703E0" w:rsidP="00E26F47">
      <w:pPr>
        <w:spacing w:after="0" w:line="240" w:lineRule="auto"/>
        <w:ind w:firstLine="567"/>
        <w:jc w:val="both"/>
        <w:rPr>
          <w:rFonts w:ascii="Times New Roman" w:hAnsi="Times New Roman" w:cs="Times New Roman"/>
          <w:sz w:val="28"/>
          <w:szCs w:val="28"/>
          <w:lang w:val="az-Latn-AZ"/>
        </w:rPr>
      </w:pPr>
      <w:r w:rsidRPr="00E26F47">
        <w:rPr>
          <w:rFonts w:ascii="Times New Roman" w:hAnsi="Times New Roman" w:cs="Times New Roman"/>
          <w:sz w:val="28"/>
          <w:szCs w:val="28"/>
          <w:lang w:val="az-Latn-AZ"/>
        </w:rPr>
        <w:t>CM-in 23</w:t>
      </w:r>
      <w:r w:rsidR="00E60CB3" w:rsidRPr="00E26F47">
        <w:rPr>
          <w:rFonts w:ascii="Times New Roman" w:hAnsi="Times New Roman" w:cs="Times New Roman"/>
          <w:sz w:val="28"/>
          <w:szCs w:val="28"/>
          <w:lang w:val="az-Latn-AZ"/>
        </w:rPr>
        <w:t>7.1</w:t>
      </w:r>
      <w:r w:rsidRPr="00E26F47">
        <w:rPr>
          <w:rFonts w:ascii="Times New Roman" w:hAnsi="Times New Roman" w:cs="Times New Roman"/>
          <w:sz w:val="28"/>
          <w:szCs w:val="28"/>
          <w:lang w:val="az-Latn-AZ"/>
        </w:rPr>
        <w:t xml:space="preserve">-ci maddəsinin </w:t>
      </w:r>
      <w:r w:rsidR="002D151E" w:rsidRPr="00E26F47">
        <w:rPr>
          <w:rFonts w:ascii="Times New Roman" w:hAnsi="Times New Roman" w:cs="Times New Roman"/>
          <w:sz w:val="28"/>
          <w:szCs w:val="28"/>
          <w:lang w:val="az-Latn-AZ"/>
        </w:rPr>
        <w:t xml:space="preserve">“kultivasiya” </w:t>
      </w:r>
      <w:r w:rsidR="00A479D9" w:rsidRPr="00E26F47">
        <w:rPr>
          <w:rFonts w:ascii="Times New Roman" w:hAnsi="Times New Roman" w:cs="Times New Roman"/>
          <w:sz w:val="28"/>
          <w:szCs w:val="28"/>
          <w:lang w:val="az-Latn-AZ"/>
        </w:rPr>
        <w:t>anlayışı</w:t>
      </w:r>
      <w:r w:rsidR="003D7EFA" w:rsidRPr="00E26F47">
        <w:rPr>
          <w:rFonts w:ascii="Times New Roman" w:hAnsi="Times New Roman" w:cs="Times New Roman"/>
          <w:sz w:val="28"/>
          <w:szCs w:val="28"/>
          <w:lang w:val="az-Latn-AZ"/>
        </w:rPr>
        <w:t xml:space="preserve"> öz</w:t>
      </w:r>
      <w:r w:rsidR="00E60CB3" w:rsidRPr="00E26F47">
        <w:rPr>
          <w:rFonts w:ascii="Times New Roman" w:hAnsi="Times New Roman" w:cs="Times New Roman"/>
          <w:sz w:val="28"/>
          <w:szCs w:val="28"/>
          <w:lang w:val="az-Latn-AZ"/>
        </w:rPr>
        <w:t xml:space="preserve"> hüquqi </w:t>
      </w:r>
      <w:r w:rsidR="002D151E" w:rsidRPr="00E26F47">
        <w:rPr>
          <w:rFonts w:ascii="Times New Roman" w:hAnsi="Times New Roman" w:cs="Times New Roman"/>
          <w:sz w:val="28"/>
          <w:szCs w:val="28"/>
          <w:lang w:val="az-Latn-AZ"/>
        </w:rPr>
        <w:t>mənasına</w:t>
      </w:r>
      <w:r w:rsidRPr="00E26F47">
        <w:rPr>
          <w:rFonts w:ascii="Times New Roman" w:hAnsi="Times New Roman" w:cs="Times New Roman"/>
          <w:sz w:val="28"/>
          <w:szCs w:val="28"/>
          <w:lang w:val="az-Latn-AZ"/>
        </w:rPr>
        <w:t xml:space="preserve"> görə </w:t>
      </w:r>
      <w:r w:rsidR="00B456DA" w:rsidRPr="00E26F47">
        <w:rPr>
          <w:rFonts w:ascii="Times New Roman" w:hAnsi="Times New Roman" w:cs="Times New Roman"/>
          <w:sz w:val="28"/>
          <w:szCs w:val="28"/>
          <w:lang w:val="az-Latn-AZ"/>
        </w:rPr>
        <w:t xml:space="preserve">tərkibində </w:t>
      </w:r>
      <w:r w:rsidR="00E130BC" w:rsidRPr="00E26F47">
        <w:rPr>
          <w:rFonts w:ascii="Times New Roman" w:hAnsi="Times New Roman" w:cs="Times New Roman"/>
          <w:sz w:val="28"/>
          <w:szCs w:val="28"/>
          <w:lang w:val="az-Latn-AZ"/>
        </w:rPr>
        <w:t>narkotik maddələr</w:t>
      </w:r>
      <w:r w:rsidR="00B456DA" w:rsidRPr="00E26F47">
        <w:rPr>
          <w:rFonts w:ascii="Times New Roman" w:hAnsi="Times New Roman" w:cs="Times New Roman"/>
          <w:sz w:val="28"/>
          <w:szCs w:val="28"/>
          <w:lang w:val="az-Latn-AZ"/>
        </w:rPr>
        <w:t xml:space="preserve"> olan bitkilərin</w:t>
      </w:r>
      <w:r w:rsidR="00E130BC" w:rsidRPr="00E26F47">
        <w:rPr>
          <w:rFonts w:ascii="Times New Roman" w:hAnsi="Times New Roman" w:cs="Times New Roman"/>
          <w:sz w:val="28"/>
          <w:szCs w:val="28"/>
          <w:lang w:val="az-Latn-AZ"/>
        </w:rPr>
        <w:t xml:space="preserve"> </w:t>
      </w:r>
      <w:r w:rsidRPr="00E26F47">
        <w:rPr>
          <w:rFonts w:ascii="Times New Roman" w:hAnsi="Times New Roman" w:cs="Times New Roman"/>
          <w:sz w:val="28"/>
          <w:szCs w:val="28"/>
          <w:lang w:val="az-Latn-AZ"/>
        </w:rPr>
        <w:t>ək</w:t>
      </w:r>
      <w:r w:rsidR="00A75D91" w:rsidRPr="00E26F47">
        <w:rPr>
          <w:rFonts w:ascii="Times New Roman" w:hAnsi="Times New Roman" w:cs="Times New Roman"/>
          <w:sz w:val="28"/>
          <w:szCs w:val="28"/>
          <w:lang w:val="az-Latn-AZ"/>
        </w:rPr>
        <w:t>il</w:t>
      </w:r>
      <w:r w:rsidRPr="00E26F47">
        <w:rPr>
          <w:rFonts w:ascii="Times New Roman" w:hAnsi="Times New Roman" w:cs="Times New Roman"/>
          <w:sz w:val="28"/>
          <w:szCs w:val="28"/>
          <w:lang w:val="az-Latn-AZ"/>
        </w:rPr>
        <w:t>mə</w:t>
      </w:r>
      <w:r w:rsidR="003D7EFA" w:rsidRPr="00E26F47">
        <w:rPr>
          <w:rFonts w:ascii="Times New Roman" w:hAnsi="Times New Roman" w:cs="Times New Roman"/>
          <w:sz w:val="28"/>
          <w:szCs w:val="28"/>
          <w:lang w:val="az-Latn-AZ"/>
        </w:rPr>
        <w:t>si</w:t>
      </w:r>
      <w:r w:rsidR="00617AE5" w:rsidRPr="00E26F47">
        <w:rPr>
          <w:rFonts w:ascii="Times New Roman" w:hAnsi="Times New Roman" w:cs="Times New Roman"/>
          <w:sz w:val="28"/>
          <w:szCs w:val="28"/>
          <w:lang w:val="az-Latn-AZ"/>
        </w:rPr>
        <w:t>,</w:t>
      </w:r>
      <w:r w:rsidRPr="00E26F47">
        <w:rPr>
          <w:rFonts w:ascii="Times New Roman" w:hAnsi="Times New Roman" w:cs="Times New Roman"/>
          <w:sz w:val="28"/>
          <w:szCs w:val="28"/>
          <w:lang w:val="az-Latn-AZ"/>
        </w:rPr>
        <w:t xml:space="preserve"> yetişdir</w:t>
      </w:r>
      <w:r w:rsidR="00A75D91" w:rsidRPr="00E26F47">
        <w:rPr>
          <w:rFonts w:ascii="Times New Roman" w:hAnsi="Times New Roman" w:cs="Times New Roman"/>
          <w:sz w:val="28"/>
          <w:szCs w:val="28"/>
          <w:lang w:val="az-Latn-AZ"/>
        </w:rPr>
        <w:t>il</w:t>
      </w:r>
      <w:r w:rsidRPr="00E26F47">
        <w:rPr>
          <w:rFonts w:ascii="Times New Roman" w:hAnsi="Times New Roman" w:cs="Times New Roman"/>
          <w:sz w:val="28"/>
          <w:szCs w:val="28"/>
          <w:lang w:val="az-Latn-AZ"/>
        </w:rPr>
        <w:t>mə</w:t>
      </w:r>
      <w:r w:rsidR="003D7EFA" w:rsidRPr="00E26F47">
        <w:rPr>
          <w:rFonts w:ascii="Times New Roman" w:hAnsi="Times New Roman" w:cs="Times New Roman"/>
          <w:sz w:val="28"/>
          <w:szCs w:val="28"/>
          <w:lang w:val="az-Latn-AZ"/>
        </w:rPr>
        <w:t>si</w:t>
      </w:r>
      <w:r w:rsidR="00617AE5" w:rsidRPr="00E26F47">
        <w:rPr>
          <w:rFonts w:ascii="Times New Roman" w:hAnsi="Times New Roman" w:cs="Times New Roman"/>
          <w:sz w:val="28"/>
          <w:szCs w:val="28"/>
          <w:lang w:val="az-Latn-AZ"/>
        </w:rPr>
        <w:t xml:space="preserve"> və toplanmasında</w:t>
      </w:r>
      <w:r w:rsidR="00F050BA" w:rsidRPr="00E26F47">
        <w:rPr>
          <w:rFonts w:ascii="Times New Roman" w:hAnsi="Times New Roman" w:cs="Times New Roman"/>
          <w:sz w:val="28"/>
          <w:szCs w:val="28"/>
          <w:lang w:val="az-Latn-AZ"/>
        </w:rPr>
        <w:t xml:space="preserve">n </w:t>
      </w:r>
      <w:r w:rsidR="00B456DA" w:rsidRPr="00E26F47">
        <w:rPr>
          <w:rFonts w:ascii="Times New Roman" w:hAnsi="Times New Roman" w:cs="Times New Roman"/>
          <w:sz w:val="28"/>
          <w:szCs w:val="28"/>
          <w:lang w:val="az-Latn-AZ"/>
        </w:rPr>
        <w:t>fərqli olaraq</w:t>
      </w:r>
      <w:r w:rsidRPr="00E26F47">
        <w:rPr>
          <w:rFonts w:ascii="Times New Roman" w:hAnsi="Times New Roman" w:cs="Times New Roman"/>
          <w:sz w:val="28"/>
          <w:szCs w:val="28"/>
          <w:lang w:val="az-Latn-AZ"/>
        </w:rPr>
        <w:t xml:space="preserve"> tərkibində </w:t>
      </w:r>
      <w:r w:rsidR="002D151E" w:rsidRPr="00E26F47">
        <w:rPr>
          <w:rFonts w:ascii="Times New Roman" w:hAnsi="Times New Roman" w:cs="Times New Roman"/>
          <w:sz w:val="28"/>
          <w:szCs w:val="28"/>
          <w:lang w:val="az-Latn-AZ"/>
        </w:rPr>
        <w:t xml:space="preserve">xüsusi </w:t>
      </w:r>
      <w:r w:rsidRPr="00E26F47">
        <w:rPr>
          <w:rFonts w:ascii="Times New Roman" w:hAnsi="Times New Roman" w:cs="Times New Roman"/>
          <w:sz w:val="28"/>
          <w:szCs w:val="28"/>
          <w:lang w:val="az-Latn-AZ"/>
        </w:rPr>
        <w:t>narkotik maddə</w:t>
      </w:r>
      <w:r w:rsidR="00B456DA" w:rsidRPr="00E26F47">
        <w:rPr>
          <w:rFonts w:ascii="Times New Roman" w:hAnsi="Times New Roman" w:cs="Times New Roman"/>
          <w:sz w:val="28"/>
          <w:szCs w:val="28"/>
          <w:lang w:val="az-Latn-AZ"/>
        </w:rPr>
        <w:t>lər</w:t>
      </w:r>
      <w:r w:rsidRPr="00E26F47">
        <w:rPr>
          <w:rFonts w:ascii="Times New Roman" w:hAnsi="Times New Roman" w:cs="Times New Roman"/>
          <w:sz w:val="28"/>
          <w:szCs w:val="28"/>
          <w:lang w:val="az-Latn-AZ"/>
        </w:rPr>
        <w:t xml:space="preserve"> olan bitkilərin </w:t>
      </w:r>
      <w:r w:rsidRPr="00E26F47">
        <w:rPr>
          <w:rFonts w:ascii="Times New Roman" w:hAnsi="Times New Roman" w:cs="Times New Roman"/>
          <w:sz w:val="28"/>
          <w:szCs w:val="28"/>
          <w:lang w:val="az-Latn-AZ"/>
        </w:rPr>
        <w:lastRenderedPageBreak/>
        <w:t xml:space="preserve">əkilməsi və </w:t>
      </w:r>
      <w:r w:rsidR="002D151E" w:rsidRPr="00E26F47">
        <w:rPr>
          <w:rFonts w:ascii="Times New Roman" w:hAnsi="Times New Roman" w:cs="Times New Roman"/>
          <w:sz w:val="28"/>
          <w:szCs w:val="28"/>
          <w:lang w:val="az-Latn-AZ"/>
        </w:rPr>
        <w:t>yetişdirilməsi</w:t>
      </w:r>
      <w:r w:rsidRPr="00E26F47">
        <w:rPr>
          <w:rFonts w:ascii="Times New Roman" w:hAnsi="Times New Roman" w:cs="Times New Roman"/>
          <w:sz w:val="28"/>
          <w:szCs w:val="28"/>
          <w:lang w:val="az-Latn-AZ"/>
        </w:rPr>
        <w:t xml:space="preserve"> üçün xüsusi şəraitin yaradılması, həmçinin onların yetişdirilməsi üsullarının təkmilləşdirilməsi, yeni sortların alınması, onların məhsuldarlığının və əlverişsiz hava şəraitinə dözümlüyünün artırılması</w:t>
      </w:r>
      <w:r w:rsidR="00F050BA" w:rsidRPr="00E26F47">
        <w:rPr>
          <w:rFonts w:ascii="Times New Roman" w:hAnsi="Times New Roman" w:cs="Times New Roman"/>
          <w:sz w:val="28"/>
          <w:szCs w:val="28"/>
          <w:lang w:val="az-Latn-AZ"/>
        </w:rPr>
        <w:t xml:space="preserve">na </w:t>
      </w:r>
      <w:r w:rsidR="00E130BC" w:rsidRPr="00E26F47">
        <w:rPr>
          <w:rFonts w:ascii="Times New Roman" w:hAnsi="Times New Roman" w:cs="Times New Roman"/>
          <w:sz w:val="28"/>
          <w:szCs w:val="28"/>
          <w:lang w:val="az-Latn-AZ"/>
        </w:rPr>
        <w:t>yönələn hərəkətləri nəz</w:t>
      </w:r>
      <w:r w:rsidR="00B456DA" w:rsidRPr="00E26F47">
        <w:rPr>
          <w:rFonts w:ascii="Times New Roman" w:hAnsi="Times New Roman" w:cs="Times New Roman"/>
          <w:sz w:val="28"/>
          <w:szCs w:val="28"/>
          <w:lang w:val="az-Latn-AZ"/>
        </w:rPr>
        <w:t>ər</w:t>
      </w:r>
      <w:r w:rsidR="003D7EFA" w:rsidRPr="00E26F47">
        <w:rPr>
          <w:rFonts w:ascii="Times New Roman" w:hAnsi="Times New Roman" w:cs="Times New Roman"/>
          <w:sz w:val="28"/>
          <w:szCs w:val="28"/>
          <w:lang w:val="az-Latn-AZ"/>
        </w:rPr>
        <w:t>d</w:t>
      </w:r>
      <w:r w:rsidR="00B456DA" w:rsidRPr="00E26F47">
        <w:rPr>
          <w:rFonts w:ascii="Times New Roman" w:hAnsi="Times New Roman" w:cs="Times New Roman"/>
          <w:sz w:val="28"/>
          <w:szCs w:val="28"/>
          <w:lang w:val="az-Latn-AZ"/>
        </w:rPr>
        <w:t>ə tutur.</w:t>
      </w:r>
      <w:r w:rsidRPr="00E26F47">
        <w:rPr>
          <w:rFonts w:ascii="Times New Roman" w:hAnsi="Times New Roman" w:cs="Times New Roman"/>
          <w:sz w:val="28"/>
          <w:szCs w:val="28"/>
          <w:lang w:val="az-Latn-AZ"/>
        </w:rPr>
        <w:t xml:space="preserve"> “</w:t>
      </w:r>
      <w:r w:rsidR="003D7EFA" w:rsidRPr="00E26F47">
        <w:rPr>
          <w:rFonts w:ascii="Times New Roman" w:hAnsi="Times New Roman" w:cs="Times New Roman"/>
          <w:sz w:val="28"/>
          <w:szCs w:val="28"/>
          <w:lang w:val="az-Latn-AZ"/>
        </w:rPr>
        <w:t>K</w:t>
      </w:r>
      <w:r w:rsidRPr="00E26F47">
        <w:rPr>
          <w:rFonts w:ascii="Times New Roman" w:hAnsi="Times New Roman" w:cs="Times New Roman"/>
          <w:sz w:val="28"/>
          <w:szCs w:val="28"/>
          <w:lang w:val="az-Latn-AZ"/>
        </w:rPr>
        <w:t xml:space="preserve">ultivasiya” anlayışının tərkibinə </w:t>
      </w:r>
      <w:r w:rsidR="001E2D39" w:rsidRPr="00E26F47">
        <w:rPr>
          <w:rFonts w:ascii="Times New Roman" w:hAnsi="Times New Roman" w:cs="Times New Roman"/>
          <w:sz w:val="28"/>
          <w:szCs w:val="28"/>
          <w:lang w:val="az-Latn-AZ"/>
        </w:rPr>
        <w:t>yabanı</w:t>
      </w:r>
      <w:r w:rsidRPr="00E26F47">
        <w:rPr>
          <w:rFonts w:ascii="Times New Roman" w:hAnsi="Times New Roman" w:cs="Times New Roman"/>
          <w:sz w:val="28"/>
          <w:szCs w:val="28"/>
          <w:lang w:val="az-Latn-AZ"/>
        </w:rPr>
        <w:t xml:space="preserve"> şəkildə </w:t>
      </w:r>
      <w:r w:rsidR="00FF2A11" w:rsidRPr="00E26F47">
        <w:rPr>
          <w:rFonts w:ascii="Times New Roman" w:hAnsi="Times New Roman" w:cs="Times New Roman"/>
          <w:sz w:val="28"/>
          <w:szCs w:val="28"/>
          <w:lang w:val="az-Latn-AZ"/>
        </w:rPr>
        <w:t>bitən</w:t>
      </w:r>
      <w:r w:rsidRPr="00E26F47">
        <w:rPr>
          <w:rFonts w:ascii="Times New Roman" w:hAnsi="Times New Roman" w:cs="Times New Roman"/>
          <w:sz w:val="28"/>
          <w:szCs w:val="28"/>
          <w:lang w:val="az-Latn-AZ"/>
        </w:rPr>
        <w:t xml:space="preserve"> bitkilər</w:t>
      </w:r>
      <w:r w:rsidR="00F545C2" w:rsidRPr="00E26F47">
        <w:rPr>
          <w:rFonts w:ascii="Times New Roman" w:hAnsi="Times New Roman" w:cs="Times New Roman"/>
          <w:sz w:val="28"/>
          <w:szCs w:val="28"/>
          <w:lang w:val="az-Latn-AZ"/>
        </w:rPr>
        <w:t>in</w:t>
      </w:r>
      <w:r w:rsidRPr="00E26F47">
        <w:rPr>
          <w:rFonts w:ascii="Times New Roman" w:hAnsi="Times New Roman" w:cs="Times New Roman"/>
          <w:sz w:val="28"/>
          <w:szCs w:val="28"/>
          <w:lang w:val="az-Latn-AZ"/>
        </w:rPr>
        <w:t xml:space="preserve"> </w:t>
      </w:r>
      <w:r w:rsidR="006F1E54" w:rsidRPr="00E26F47">
        <w:rPr>
          <w:rFonts w:ascii="Times New Roman" w:hAnsi="Times New Roman" w:cs="Times New Roman"/>
          <w:sz w:val="28"/>
          <w:szCs w:val="28"/>
          <w:lang w:val="az-Latn-AZ"/>
        </w:rPr>
        <w:t>toplanması</w:t>
      </w:r>
      <w:r w:rsidRPr="00E26F47">
        <w:rPr>
          <w:rFonts w:ascii="Times New Roman" w:hAnsi="Times New Roman" w:cs="Times New Roman"/>
          <w:sz w:val="28"/>
          <w:szCs w:val="28"/>
          <w:lang w:val="az-Latn-AZ"/>
        </w:rPr>
        <w:t xml:space="preserve"> kimi əlamətin daxil edilməsi </w:t>
      </w:r>
      <w:r w:rsidR="003D7EFA" w:rsidRPr="00E26F47">
        <w:rPr>
          <w:rFonts w:ascii="Times New Roman" w:hAnsi="Times New Roman" w:cs="Times New Roman"/>
          <w:sz w:val="28"/>
          <w:szCs w:val="28"/>
          <w:lang w:val="az-Latn-AZ"/>
        </w:rPr>
        <w:t xml:space="preserve">bu anlayışın </w:t>
      </w:r>
      <w:r w:rsidRPr="00E26F47">
        <w:rPr>
          <w:rFonts w:ascii="Times New Roman" w:hAnsi="Times New Roman" w:cs="Times New Roman"/>
          <w:sz w:val="28"/>
          <w:szCs w:val="28"/>
          <w:lang w:val="az-Latn-AZ"/>
        </w:rPr>
        <w:t xml:space="preserve">elmi </w:t>
      </w:r>
      <w:r w:rsidR="006B64E1" w:rsidRPr="00E26F47">
        <w:rPr>
          <w:rFonts w:ascii="Times New Roman" w:hAnsi="Times New Roman" w:cs="Times New Roman"/>
          <w:sz w:val="28"/>
          <w:szCs w:val="28"/>
          <w:lang w:val="az-Latn-AZ"/>
        </w:rPr>
        <w:t xml:space="preserve">və hüquqi </w:t>
      </w:r>
      <w:r w:rsidR="003D7EFA" w:rsidRPr="00E26F47">
        <w:rPr>
          <w:rFonts w:ascii="Times New Roman" w:hAnsi="Times New Roman" w:cs="Times New Roman"/>
          <w:sz w:val="28"/>
          <w:szCs w:val="28"/>
          <w:lang w:val="az-Latn-AZ"/>
        </w:rPr>
        <w:t xml:space="preserve">mənaları </w:t>
      </w:r>
      <w:r w:rsidR="00EE6C2D" w:rsidRPr="00E26F47">
        <w:rPr>
          <w:rFonts w:ascii="Times New Roman" w:hAnsi="Times New Roman" w:cs="Times New Roman"/>
          <w:sz w:val="28"/>
          <w:szCs w:val="28"/>
          <w:lang w:val="az-Latn-AZ"/>
        </w:rPr>
        <w:t>ilə uzlaşmır.</w:t>
      </w:r>
    </w:p>
    <w:p w:rsidR="00004D0E" w:rsidRPr="00E26F47" w:rsidRDefault="00EB2AC1" w:rsidP="00E26F47">
      <w:pPr>
        <w:spacing w:after="0" w:line="240" w:lineRule="auto"/>
        <w:ind w:firstLine="567"/>
        <w:jc w:val="both"/>
        <w:rPr>
          <w:rFonts w:ascii="Times New Roman" w:hAnsi="Times New Roman" w:cs="Times New Roman"/>
          <w:sz w:val="28"/>
          <w:szCs w:val="28"/>
          <w:lang w:val="az-Latn-AZ"/>
        </w:rPr>
      </w:pPr>
      <w:r w:rsidRPr="00E26F47">
        <w:rPr>
          <w:rFonts w:ascii="Times New Roman" w:hAnsi="Times New Roman" w:cs="Times New Roman"/>
          <w:sz w:val="28"/>
          <w:szCs w:val="28"/>
          <w:lang w:val="az-Latn-AZ"/>
        </w:rPr>
        <w:t xml:space="preserve">Göstərilənlərə əsasən, </w:t>
      </w:r>
      <w:r w:rsidR="007236BF" w:rsidRPr="00E26F47">
        <w:rPr>
          <w:rFonts w:ascii="Times New Roman" w:hAnsi="Times New Roman" w:cs="Times New Roman"/>
          <w:sz w:val="28"/>
          <w:szCs w:val="28"/>
          <w:lang w:val="az-Latn-AZ"/>
        </w:rPr>
        <w:t>Konstitusiya Məhkəməsinin Plenumu hesab edir ki, CM-in 237.1-ci maddəsində</w:t>
      </w:r>
      <w:r w:rsidR="003036E8" w:rsidRPr="00E26F47">
        <w:rPr>
          <w:rFonts w:ascii="Times New Roman" w:hAnsi="Times New Roman" w:cs="Times New Roman"/>
          <w:sz w:val="28"/>
          <w:szCs w:val="28"/>
          <w:lang w:val="az-Latn-AZ"/>
        </w:rPr>
        <w:t xml:space="preserve"> nəzərdə tutulan</w:t>
      </w:r>
      <w:r w:rsidR="007236BF" w:rsidRPr="00E26F47">
        <w:rPr>
          <w:rFonts w:ascii="Times New Roman" w:hAnsi="Times New Roman" w:cs="Times New Roman"/>
          <w:sz w:val="28"/>
          <w:szCs w:val="28"/>
          <w:lang w:val="az-Latn-AZ"/>
        </w:rPr>
        <w:t xml:space="preserve"> </w:t>
      </w:r>
      <w:r w:rsidR="00B77A44" w:rsidRPr="00E26F47">
        <w:rPr>
          <w:rFonts w:ascii="Times New Roman" w:hAnsi="Times New Roman" w:cs="Times New Roman"/>
          <w:sz w:val="28"/>
          <w:szCs w:val="28"/>
          <w:lang w:val="az-Latn-AZ"/>
        </w:rPr>
        <w:t>çətənə, xaşxaş növlərini və ya tərkibində narkotik maddələr olan digər bitkilərin kultivasiya</w:t>
      </w:r>
      <w:r w:rsidR="00544CA9" w:rsidRPr="00E26F47">
        <w:rPr>
          <w:rFonts w:ascii="Times New Roman" w:hAnsi="Times New Roman" w:cs="Times New Roman"/>
          <w:sz w:val="28"/>
          <w:szCs w:val="28"/>
          <w:lang w:val="az-Latn-AZ"/>
        </w:rPr>
        <w:t xml:space="preserve">sı yabanı şəkildə bitən və </w:t>
      </w:r>
      <w:r w:rsidR="008C2D58" w:rsidRPr="00E26F47">
        <w:rPr>
          <w:rFonts w:ascii="Times New Roman" w:hAnsi="Times New Roman" w:cs="Times New Roman"/>
          <w:sz w:val="28"/>
          <w:szCs w:val="28"/>
          <w:lang w:val="az-Latn-AZ"/>
        </w:rPr>
        <w:t xml:space="preserve">tərkibində </w:t>
      </w:r>
      <w:r w:rsidR="00544CA9" w:rsidRPr="00E26F47">
        <w:rPr>
          <w:rFonts w:ascii="Times New Roman" w:hAnsi="Times New Roman" w:cs="Times New Roman"/>
          <w:sz w:val="28"/>
          <w:szCs w:val="28"/>
          <w:lang w:val="az-Latn-AZ"/>
        </w:rPr>
        <w:t xml:space="preserve">narkotik maddələr </w:t>
      </w:r>
      <w:r w:rsidR="00C35236" w:rsidRPr="00E26F47">
        <w:rPr>
          <w:rFonts w:ascii="Times New Roman" w:hAnsi="Times New Roman" w:cs="Times New Roman"/>
          <w:sz w:val="28"/>
          <w:szCs w:val="28"/>
          <w:lang w:val="az-Latn-AZ"/>
        </w:rPr>
        <w:t>olan</w:t>
      </w:r>
      <w:r w:rsidR="008C2D58" w:rsidRPr="00E26F47">
        <w:rPr>
          <w:rFonts w:ascii="Times New Roman" w:hAnsi="Times New Roman" w:cs="Times New Roman"/>
          <w:sz w:val="28"/>
          <w:szCs w:val="28"/>
          <w:lang w:val="az-Latn-AZ"/>
        </w:rPr>
        <w:t xml:space="preserve"> bitkilərin (onların hissələrinin) </w:t>
      </w:r>
      <w:r w:rsidR="006F1E54" w:rsidRPr="00E26F47">
        <w:rPr>
          <w:rFonts w:ascii="Times New Roman" w:hAnsi="Times New Roman" w:cs="Times New Roman"/>
          <w:sz w:val="28"/>
          <w:szCs w:val="28"/>
          <w:lang w:val="az-Latn-AZ"/>
        </w:rPr>
        <w:t>toplanması</w:t>
      </w:r>
      <w:r w:rsidR="00CD5E26" w:rsidRPr="00E26F47">
        <w:rPr>
          <w:rFonts w:ascii="Times New Roman" w:hAnsi="Times New Roman" w:cs="Times New Roman"/>
          <w:sz w:val="28"/>
          <w:szCs w:val="28"/>
          <w:lang w:val="az-Latn-AZ"/>
        </w:rPr>
        <w:t>nı ehtiva etmir.</w:t>
      </w:r>
      <w:r w:rsidR="008C2D58" w:rsidRPr="00E26F47">
        <w:rPr>
          <w:rFonts w:ascii="Times New Roman" w:hAnsi="Times New Roman" w:cs="Times New Roman"/>
          <w:sz w:val="28"/>
          <w:szCs w:val="28"/>
          <w:lang w:val="az-Latn-AZ"/>
        </w:rPr>
        <w:t xml:space="preserve">  </w:t>
      </w:r>
    </w:p>
    <w:p w:rsidR="00201C02" w:rsidRPr="00E26F47" w:rsidRDefault="00D26EA6" w:rsidP="00E26F47">
      <w:pPr>
        <w:spacing w:after="0" w:line="240" w:lineRule="auto"/>
        <w:ind w:firstLine="567"/>
        <w:jc w:val="both"/>
        <w:rPr>
          <w:rFonts w:ascii="Times New Roman" w:eastAsia="Calibri" w:hAnsi="Times New Roman" w:cs="Times New Roman"/>
          <w:sz w:val="28"/>
          <w:szCs w:val="28"/>
          <w:lang w:val="az-Latn-AZ"/>
        </w:rPr>
      </w:pPr>
      <w:r w:rsidRPr="00E26F47">
        <w:rPr>
          <w:rFonts w:ascii="Times New Roman" w:eastAsia="Calibri" w:hAnsi="Times New Roman" w:cs="Times New Roman"/>
          <w:sz w:val="28"/>
          <w:szCs w:val="28"/>
          <w:lang w:val="az-Latn-AZ"/>
        </w:rPr>
        <w:t>Konstitusiya Məhkəməsinin Plenumu</w:t>
      </w:r>
      <w:r w:rsidR="00C35236" w:rsidRPr="00E26F47">
        <w:rPr>
          <w:rFonts w:ascii="Times New Roman" w:hAnsi="Times New Roman" w:cs="Times New Roman"/>
          <w:sz w:val="28"/>
          <w:szCs w:val="28"/>
          <w:lang w:val="az-Latn-AZ"/>
        </w:rPr>
        <w:t xml:space="preserve"> </w:t>
      </w:r>
      <w:r w:rsidRPr="00E26F47">
        <w:rPr>
          <w:rStyle w:val="12pt0pt"/>
          <w:rFonts w:eastAsia="Batang"/>
          <w:sz w:val="28"/>
          <w:szCs w:val="28"/>
          <w:lang w:val="az-Latn-AZ"/>
        </w:rPr>
        <w:t>tərkibində narkotik maddələr olan bitkilərin</w:t>
      </w:r>
      <w:r w:rsidR="001E2D39" w:rsidRPr="00E26F47">
        <w:rPr>
          <w:rStyle w:val="12pt0pt"/>
          <w:rFonts w:eastAsia="Batang"/>
          <w:sz w:val="28"/>
          <w:szCs w:val="28"/>
          <w:lang w:val="az-Latn-AZ"/>
        </w:rPr>
        <w:t xml:space="preserve"> </w:t>
      </w:r>
      <w:r w:rsidR="001E2D39" w:rsidRPr="00E26F47">
        <w:rPr>
          <w:rFonts w:ascii="Times New Roman" w:hAnsi="Times New Roman" w:cs="Times New Roman"/>
          <w:sz w:val="28"/>
          <w:szCs w:val="28"/>
          <w:lang w:val="az-Latn-AZ"/>
        </w:rPr>
        <w:t xml:space="preserve">(onların hissələrinin) </w:t>
      </w:r>
      <w:r w:rsidRPr="00E26F47">
        <w:rPr>
          <w:rStyle w:val="12pt0pt"/>
          <w:rFonts w:eastAsia="Batang"/>
          <w:sz w:val="28"/>
          <w:szCs w:val="28"/>
          <w:lang w:val="az-Latn-AZ"/>
        </w:rPr>
        <w:t xml:space="preserve"> hansı miqdarda toplanmasının</w:t>
      </w:r>
      <w:r w:rsidR="00060E1C" w:rsidRPr="00E26F47">
        <w:rPr>
          <w:rStyle w:val="12pt0pt"/>
          <w:rFonts w:eastAsia="Batang"/>
          <w:sz w:val="28"/>
          <w:szCs w:val="28"/>
          <w:lang w:val="az-Latn-AZ"/>
        </w:rPr>
        <w:t xml:space="preserve"> </w:t>
      </w:r>
      <w:r w:rsidR="00060E1C" w:rsidRPr="00E26F47">
        <w:rPr>
          <w:rFonts w:ascii="Times New Roman" w:hAnsi="Times New Roman" w:cs="Times New Roman"/>
          <w:sz w:val="28"/>
          <w:szCs w:val="28"/>
          <w:lang w:val="az-Latn-AZ"/>
        </w:rPr>
        <w:t>С</w:t>
      </w:r>
      <w:r w:rsidR="00060E1C" w:rsidRPr="00E26F47">
        <w:rPr>
          <w:rStyle w:val="12pt0pt"/>
          <w:rFonts w:eastAsia="Batang"/>
          <w:sz w:val="28"/>
          <w:szCs w:val="28"/>
          <w:lang w:val="az-Latn-AZ"/>
        </w:rPr>
        <w:t xml:space="preserve">M-in 237.1-ci maddəsi ilə </w:t>
      </w:r>
      <w:r w:rsidRPr="00E26F47">
        <w:rPr>
          <w:rStyle w:val="12pt0pt"/>
          <w:rFonts w:eastAsia="Batang"/>
          <w:sz w:val="28"/>
          <w:szCs w:val="28"/>
          <w:lang w:val="az-Latn-AZ"/>
        </w:rPr>
        <w:t xml:space="preserve">cinayət məsuliyyətinə səbəb olmasına dair </w:t>
      </w:r>
      <w:r w:rsidRPr="00E26F47">
        <w:rPr>
          <w:rFonts w:ascii="Times New Roman" w:eastAsia="Calibri" w:hAnsi="Times New Roman" w:cs="Times New Roman"/>
          <w:sz w:val="28"/>
          <w:szCs w:val="28"/>
          <w:lang w:val="az-Latn-AZ"/>
        </w:rPr>
        <w:t>qeyd edir ki,</w:t>
      </w:r>
      <w:r w:rsidR="00481BB3" w:rsidRPr="00E26F47">
        <w:rPr>
          <w:rFonts w:ascii="Times New Roman" w:eastAsia="Calibri" w:hAnsi="Times New Roman" w:cs="Times New Roman"/>
          <w:sz w:val="28"/>
          <w:szCs w:val="28"/>
          <w:lang w:val="az-Latn-AZ"/>
        </w:rPr>
        <w:t xml:space="preserve"> </w:t>
      </w:r>
      <w:r w:rsidR="006B576A" w:rsidRPr="00E26F47">
        <w:rPr>
          <w:rFonts w:ascii="Times New Roman" w:eastAsia="Calibri" w:hAnsi="Times New Roman" w:cs="Times New Roman"/>
          <w:sz w:val="28"/>
          <w:szCs w:val="28"/>
          <w:lang w:val="az-Latn-AZ"/>
        </w:rPr>
        <w:t>həmin maddədə nəzərdə tut</w:t>
      </w:r>
      <w:r w:rsidR="001E2D39" w:rsidRPr="00E26F47">
        <w:rPr>
          <w:rFonts w:ascii="Times New Roman" w:eastAsia="Calibri" w:hAnsi="Times New Roman" w:cs="Times New Roman"/>
          <w:sz w:val="28"/>
          <w:szCs w:val="28"/>
          <w:lang w:val="az-Latn-AZ"/>
        </w:rPr>
        <w:t>u</w:t>
      </w:r>
      <w:r w:rsidR="006B576A" w:rsidRPr="00E26F47">
        <w:rPr>
          <w:rFonts w:ascii="Times New Roman" w:eastAsia="Calibri" w:hAnsi="Times New Roman" w:cs="Times New Roman"/>
          <w:sz w:val="28"/>
          <w:szCs w:val="28"/>
          <w:lang w:val="az-Latn-AZ"/>
        </w:rPr>
        <w:t>lmuş cinayət tərkibinin yaranması üçün əməlin</w:t>
      </w:r>
      <w:r w:rsidR="00DF790E" w:rsidRPr="00E26F47">
        <w:rPr>
          <w:rFonts w:ascii="Times New Roman" w:eastAsia="Calibri" w:hAnsi="Times New Roman" w:cs="Times New Roman"/>
          <w:sz w:val="28"/>
          <w:szCs w:val="28"/>
          <w:lang w:val="az-Latn-AZ"/>
        </w:rPr>
        <w:t xml:space="preserve">, yəni tərkibində narkotik maddələr olan bitkilərin </w:t>
      </w:r>
      <w:r w:rsidR="006B576A" w:rsidRPr="00E26F47">
        <w:rPr>
          <w:rFonts w:ascii="Times New Roman" w:eastAsia="Calibri" w:hAnsi="Times New Roman" w:cs="Times New Roman"/>
          <w:sz w:val="28"/>
          <w:szCs w:val="28"/>
          <w:lang w:val="az-Latn-AZ"/>
        </w:rPr>
        <w:t xml:space="preserve">şəxsi istehlak və ya satış məqsədi ilə </w:t>
      </w:r>
      <w:r w:rsidR="00DF790E" w:rsidRPr="00E26F47">
        <w:rPr>
          <w:rFonts w:ascii="Times New Roman" w:eastAsia="Calibri" w:hAnsi="Times New Roman" w:cs="Times New Roman"/>
          <w:sz w:val="28"/>
          <w:szCs w:val="28"/>
          <w:lang w:val="az-Latn-AZ"/>
        </w:rPr>
        <w:t>toplanması müəyyən edilməmişdir.</w:t>
      </w:r>
      <w:r w:rsidR="000C5746" w:rsidRPr="00E26F47">
        <w:rPr>
          <w:rFonts w:ascii="Times New Roman" w:eastAsia="Calibri" w:hAnsi="Times New Roman" w:cs="Times New Roman"/>
          <w:sz w:val="28"/>
          <w:szCs w:val="28"/>
          <w:lang w:val="az-Latn-AZ"/>
        </w:rPr>
        <w:t xml:space="preserve"> </w:t>
      </w:r>
      <w:r w:rsidR="00EA36B0" w:rsidRPr="00E26F47">
        <w:rPr>
          <w:rFonts w:ascii="Times New Roman" w:eastAsia="Calibri" w:hAnsi="Times New Roman" w:cs="Times New Roman"/>
          <w:sz w:val="28"/>
          <w:szCs w:val="28"/>
          <w:lang w:val="az-Latn-AZ"/>
        </w:rPr>
        <w:t>Beləliklə, əməlin CM-in 237.1-ci maddəsi</w:t>
      </w:r>
      <w:r w:rsidR="000671B9" w:rsidRPr="00E26F47">
        <w:rPr>
          <w:rFonts w:ascii="Times New Roman" w:eastAsia="Calibri" w:hAnsi="Times New Roman" w:cs="Times New Roman"/>
          <w:sz w:val="28"/>
          <w:szCs w:val="28"/>
          <w:lang w:val="az-Latn-AZ"/>
        </w:rPr>
        <w:t xml:space="preserve"> ilə tövsif edilməsi üçün göstərilən məqsədlərin </w:t>
      </w:r>
      <w:r w:rsidR="00060E1C" w:rsidRPr="00E26F47">
        <w:rPr>
          <w:rFonts w:ascii="Times New Roman" w:eastAsia="Calibri" w:hAnsi="Times New Roman" w:cs="Times New Roman"/>
          <w:sz w:val="28"/>
          <w:szCs w:val="28"/>
          <w:lang w:val="az-Latn-AZ"/>
        </w:rPr>
        <w:t>olub-olmaması əhəmiyyət kəsb etmir</w:t>
      </w:r>
      <w:r w:rsidR="00A83C9A" w:rsidRPr="00E26F47">
        <w:rPr>
          <w:rFonts w:ascii="Times New Roman" w:eastAsia="Calibri" w:hAnsi="Times New Roman" w:cs="Times New Roman"/>
          <w:sz w:val="28"/>
          <w:szCs w:val="28"/>
          <w:lang w:val="az-Latn-AZ"/>
        </w:rPr>
        <w:t>.</w:t>
      </w:r>
      <w:r w:rsidR="000671B9" w:rsidRPr="00E26F47">
        <w:rPr>
          <w:rFonts w:ascii="Times New Roman" w:eastAsia="Calibri" w:hAnsi="Times New Roman" w:cs="Times New Roman"/>
          <w:sz w:val="28"/>
          <w:szCs w:val="28"/>
          <w:lang w:val="az-Latn-AZ"/>
        </w:rPr>
        <w:t xml:space="preserve"> </w:t>
      </w:r>
      <w:r w:rsidR="00EA36B0" w:rsidRPr="00E26F47">
        <w:rPr>
          <w:rFonts w:ascii="Times New Roman" w:eastAsia="Calibri" w:hAnsi="Times New Roman" w:cs="Times New Roman"/>
          <w:sz w:val="28"/>
          <w:szCs w:val="28"/>
          <w:lang w:val="az-Latn-AZ"/>
        </w:rPr>
        <w:t xml:space="preserve"> </w:t>
      </w:r>
    </w:p>
    <w:p w:rsidR="00052524" w:rsidRPr="00E26F47" w:rsidRDefault="003145E8" w:rsidP="00E26F47">
      <w:pPr>
        <w:pStyle w:val="a9"/>
        <w:spacing w:before="0" w:beforeAutospacing="0" w:after="0" w:afterAutospacing="0"/>
        <w:ind w:firstLine="567"/>
        <w:jc w:val="both"/>
        <w:rPr>
          <w:rFonts w:eastAsia="Calibri"/>
          <w:sz w:val="28"/>
          <w:szCs w:val="28"/>
          <w:lang w:val="az-Latn-AZ"/>
        </w:rPr>
      </w:pPr>
      <w:r w:rsidRPr="00E26F47">
        <w:rPr>
          <w:rFonts w:eastAsia="Calibri"/>
          <w:sz w:val="28"/>
          <w:szCs w:val="28"/>
          <w:lang w:val="az-Latn-AZ"/>
        </w:rPr>
        <w:t>Eyni zamanda,</w:t>
      </w:r>
      <w:r w:rsidR="00201C02" w:rsidRPr="00E26F47">
        <w:rPr>
          <w:rFonts w:eastAsia="Calibri"/>
          <w:sz w:val="28"/>
          <w:szCs w:val="28"/>
          <w:lang w:val="az-Latn-AZ"/>
        </w:rPr>
        <w:t xml:space="preserve"> </w:t>
      </w:r>
      <w:r w:rsidR="00C14FBB" w:rsidRPr="00E26F47">
        <w:rPr>
          <w:rFonts w:eastAsia="Calibri"/>
          <w:sz w:val="28"/>
          <w:szCs w:val="28"/>
          <w:lang w:val="az-Latn-AZ"/>
        </w:rPr>
        <w:t>Azə</w:t>
      </w:r>
      <w:r w:rsidR="00060E1C" w:rsidRPr="00E26F47">
        <w:rPr>
          <w:rFonts w:eastAsia="Calibri"/>
          <w:sz w:val="28"/>
          <w:szCs w:val="28"/>
          <w:lang w:val="az-Latn-AZ"/>
        </w:rPr>
        <w:t>rbaycan Respublikası</w:t>
      </w:r>
      <w:r w:rsidR="00C14FBB" w:rsidRPr="00E26F47">
        <w:rPr>
          <w:rFonts w:eastAsia="Calibri"/>
          <w:sz w:val="28"/>
          <w:szCs w:val="28"/>
          <w:lang w:val="az-Latn-AZ"/>
        </w:rPr>
        <w:t xml:space="preserve"> İnzibati Xətalar Məcəlləsinin</w:t>
      </w:r>
      <w:r w:rsidR="00C66E26" w:rsidRPr="00E26F47">
        <w:rPr>
          <w:rFonts w:eastAsia="Calibri"/>
          <w:sz w:val="28"/>
          <w:szCs w:val="28"/>
          <w:lang w:val="az-Latn-AZ"/>
        </w:rPr>
        <w:t xml:space="preserve"> (bundan sonra </w:t>
      </w:r>
      <w:r w:rsidR="00060E1C" w:rsidRPr="00E26F47">
        <w:rPr>
          <w:rFonts w:eastAsia="Calibri"/>
          <w:sz w:val="28"/>
          <w:szCs w:val="28"/>
          <w:lang w:val="az-Latn-AZ"/>
        </w:rPr>
        <w:t>–</w:t>
      </w:r>
      <w:r w:rsidR="00C66E26" w:rsidRPr="00E26F47">
        <w:rPr>
          <w:rFonts w:eastAsia="Calibri"/>
          <w:sz w:val="28"/>
          <w:szCs w:val="28"/>
          <w:lang w:val="az-Latn-AZ"/>
        </w:rPr>
        <w:t xml:space="preserve"> İXM)</w:t>
      </w:r>
      <w:r w:rsidR="00C14FBB" w:rsidRPr="00E26F47">
        <w:rPr>
          <w:rFonts w:eastAsia="Calibri"/>
          <w:sz w:val="28"/>
          <w:szCs w:val="28"/>
          <w:lang w:val="az-Latn-AZ"/>
        </w:rPr>
        <w:t xml:space="preserve"> 123-1-ci maddəsin</w:t>
      </w:r>
      <w:r w:rsidR="001871D3" w:rsidRPr="00E26F47">
        <w:rPr>
          <w:rFonts w:eastAsia="Calibri"/>
          <w:sz w:val="28"/>
          <w:szCs w:val="28"/>
          <w:lang w:val="az-Latn-AZ"/>
        </w:rPr>
        <w:t>d</w:t>
      </w:r>
      <w:r w:rsidR="00C14FBB" w:rsidRPr="00E26F47">
        <w:rPr>
          <w:rFonts w:eastAsia="Calibri"/>
          <w:sz w:val="28"/>
          <w:szCs w:val="28"/>
          <w:lang w:val="az-Latn-AZ"/>
        </w:rPr>
        <w:t xml:space="preserve">ə </w:t>
      </w:r>
      <w:r w:rsidR="00A83C9A" w:rsidRPr="00E26F47">
        <w:rPr>
          <w:iCs/>
          <w:sz w:val="28"/>
          <w:szCs w:val="28"/>
          <w:lang w:val="az-Latn-AZ"/>
        </w:rPr>
        <w:t xml:space="preserve">satış məqsədi olmadan tərkibində narkotik maddələr olan bitkilərin şəxsi istehlak miqdarında əkilməsi, yetişdirilməsi və ya </w:t>
      </w:r>
      <w:r w:rsidR="006F1E54" w:rsidRPr="00E26F47">
        <w:rPr>
          <w:iCs/>
          <w:sz w:val="28"/>
          <w:szCs w:val="28"/>
          <w:lang w:val="az-Latn-AZ"/>
        </w:rPr>
        <w:t>toplanması</w:t>
      </w:r>
      <w:r w:rsidR="00A83C9A" w:rsidRPr="00E26F47">
        <w:rPr>
          <w:iCs/>
          <w:sz w:val="28"/>
          <w:szCs w:val="28"/>
          <w:lang w:val="az-Latn-AZ"/>
        </w:rPr>
        <w:t xml:space="preserve">na görə </w:t>
      </w:r>
      <w:r w:rsidR="001871D3" w:rsidRPr="00E26F47">
        <w:rPr>
          <w:rFonts w:eastAsia="Calibri"/>
          <w:sz w:val="28"/>
          <w:szCs w:val="28"/>
          <w:lang w:val="az-Latn-AZ"/>
        </w:rPr>
        <w:t>inzibati məsuliyyə</w:t>
      </w:r>
      <w:r w:rsidR="00060E1C" w:rsidRPr="00E26F47">
        <w:rPr>
          <w:rFonts w:eastAsia="Calibri"/>
          <w:sz w:val="28"/>
          <w:szCs w:val="28"/>
          <w:lang w:val="az-Latn-AZ"/>
        </w:rPr>
        <w:t>t</w:t>
      </w:r>
      <w:r w:rsidR="001871D3" w:rsidRPr="00E26F47">
        <w:rPr>
          <w:rFonts w:eastAsia="Calibri"/>
          <w:sz w:val="28"/>
          <w:szCs w:val="28"/>
          <w:lang w:val="az-Latn-AZ"/>
        </w:rPr>
        <w:t xml:space="preserve"> m</w:t>
      </w:r>
      <w:r w:rsidR="00F64127" w:rsidRPr="00E26F47">
        <w:rPr>
          <w:rFonts w:eastAsia="Calibri"/>
          <w:sz w:val="28"/>
          <w:szCs w:val="28"/>
          <w:lang w:val="az-Latn-AZ"/>
        </w:rPr>
        <w:t>ü</w:t>
      </w:r>
      <w:r w:rsidR="001871D3" w:rsidRPr="00E26F47">
        <w:rPr>
          <w:rFonts w:eastAsia="Calibri"/>
          <w:sz w:val="28"/>
          <w:szCs w:val="28"/>
          <w:lang w:val="az-Latn-AZ"/>
        </w:rPr>
        <w:t>əyyən e</w:t>
      </w:r>
      <w:r w:rsidR="00060E1C" w:rsidRPr="00E26F47">
        <w:rPr>
          <w:rFonts w:eastAsia="Calibri"/>
          <w:sz w:val="28"/>
          <w:szCs w:val="28"/>
          <w:lang w:val="az-Latn-AZ"/>
        </w:rPr>
        <w:t>dil</w:t>
      </w:r>
      <w:r w:rsidR="001871D3" w:rsidRPr="00E26F47">
        <w:rPr>
          <w:rFonts w:eastAsia="Calibri"/>
          <w:sz w:val="28"/>
          <w:szCs w:val="28"/>
          <w:lang w:val="az-Latn-AZ"/>
        </w:rPr>
        <w:t xml:space="preserve">mişdir. </w:t>
      </w:r>
      <w:r w:rsidR="00FC567A" w:rsidRPr="00E26F47">
        <w:rPr>
          <w:rFonts w:eastAsia="Calibri"/>
          <w:sz w:val="28"/>
          <w:szCs w:val="28"/>
          <w:lang w:val="az-Latn-AZ"/>
        </w:rPr>
        <w:t xml:space="preserve"> </w:t>
      </w:r>
      <w:r w:rsidR="00C14FBB" w:rsidRPr="00E26F47">
        <w:rPr>
          <w:rFonts w:eastAsia="Calibri"/>
          <w:sz w:val="28"/>
          <w:szCs w:val="28"/>
          <w:lang w:val="az-Latn-AZ"/>
        </w:rPr>
        <w:t xml:space="preserve"> </w:t>
      </w:r>
      <w:r w:rsidR="00484F1D" w:rsidRPr="00E26F47">
        <w:rPr>
          <w:rFonts w:eastAsia="Calibri"/>
          <w:sz w:val="28"/>
          <w:szCs w:val="28"/>
          <w:lang w:val="az-Latn-AZ"/>
        </w:rPr>
        <w:t xml:space="preserve"> </w:t>
      </w:r>
      <w:r w:rsidR="008C71A9" w:rsidRPr="00E26F47">
        <w:rPr>
          <w:rFonts w:eastAsia="Calibri"/>
          <w:sz w:val="28"/>
          <w:szCs w:val="28"/>
          <w:lang w:val="az-Latn-AZ"/>
        </w:rPr>
        <w:t xml:space="preserve"> </w:t>
      </w:r>
    </w:p>
    <w:p w:rsidR="004A7CF5" w:rsidRPr="00E26F47" w:rsidRDefault="00052524" w:rsidP="00E26F47">
      <w:pPr>
        <w:pStyle w:val="a9"/>
        <w:spacing w:before="0" w:beforeAutospacing="0" w:after="0" w:afterAutospacing="0"/>
        <w:ind w:firstLine="567"/>
        <w:jc w:val="both"/>
        <w:rPr>
          <w:rFonts w:eastAsia="Calibri"/>
          <w:sz w:val="28"/>
          <w:szCs w:val="28"/>
          <w:lang w:val="az-Latn-AZ"/>
        </w:rPr>
      </w:pPr>
      <w:r w:rsidRPr="00E26F47">
        <w:rPr>
          <w:rFonts w:eastAsia="Calibri"/>
          <w:sz w:val="28"/>
          <w:szCs w:val="28"/>
          <w:lang w:val="az-Latn-AZ"/>
        </w:rPr>
        <w:t>Göründüyü kimi</w:t>
      </w:r>
      <w:r w:rsidR="001E2D39" w:rsidRPr="00E26F47">
        <w:rPr>
          <w:rFonts w:eastAsia="Calibri"/>
          <w:sz w:val="28"/>
          <w:szCs w:val="28"/>
          <w:lang w:val="az-Latn-AZ"/>
        </w:rPr>
        <w:t>,</w:t>
      </w:r>
      <w:r w:rsidRPr="00E26F47">
        <w:rPr>
          <w:rFonts w:eastAsia="Calibri"/>
          <w:sz w:val="28"/>
          <w:szCs w:val="28"/>
          <w:lang w:val="az-Latn-AZ"/>
        </w:rPr>
        <w:t xml:space="preserve"> qanunverici</w:t>
      </w:r>
      <w:r w:rsidR="00FD52E2" w:rsidRPr="00E26F47">
        <w:rPr>
          <w:rFonts w:eastAsia="Calibri"/>
          <w:sz w:val="28"/>
          <w:szCs w:val="28"/>
          <w:lang w:val="az-Latn-AZ"/>
        </w:rPr>
        <w:t xml:space="preserve"> </w:t>
      </w:r>
      <w:r w:rsidR="000E2AA5" w:rsidRPr="00E26F47">
        <w:rPr>
          <w:rFonts w:eastAsia="Calibri"/>
          <w:sz w:val="28"/>
          <w:szCs w:val="28"/>
          <w:lang w:val="az-Latn-AZ"/>
        </w:rPr>
        <w:t xml:space="preserve">tərəfindən </w:t>
      </w:r>
      <w:r w:rsidR="00C66E26" w:rsidRPr="00E26F47">
        <w:rPr>
          <w:rFonts w:eastAsia="Calibri"/>
          <w:sz w:val="28"/>
          <w:szCs w:val="28"/>
          <w:lang w:val="az-Latn-AZ"/>
        </w:rPr>
        <w:t xml:space="preserve">faktiki olaraq </w:t>
      </w:r>
      <w:r w:rsidR="00A83C9A" w:rsidRPr="00E26F47">
        <w:rPr>
          <w:rFonts w:eastAsia="Calibri"/>
          <w:sz w:val="28"/>
          <w:szCs w:val="28"/>
          <w:lang w:val="az-Latn-AZ"/>
        </w:rPr>
        <w:t xml:space="preserve">eyni </w:t>
      </w:r>
      <w:r w:rsidR="00E744DF" w:rsidRPr="00E26F47">
        <w:rPr>
          <w:rFonts w:eastAsia="Calibri"/>
          <w:sz w:val="28"/>
          <w:szCs w:val="28"/>
          <w:lang w:val="az-Latn-AZ"/>
        </w:rPr>
        <w:t xml:space="preserve">ictimai təhlükəli </w:t>
      </w:r>
      <w:r w:rsidR="00F575BB" w:rsidRPr="00E26F47">
        <w:rPr>
          <w:rFonts w:eastAsia="Calibri"/>
          <w:sz w:val="28"/>
          <w:szCs w:val="28"/>
          <w:lang w:val="az-Latn-AZ"/>
        </w:rPr>
        <w:t>əməl</w:t>
      </w:r>
      <w:r w:rsidR="00CD7357" w:rsidRPr="00E26F47">
        <w:rPr>
          <w:rFonts w:eastAsia="Calibri"/>
          <w:sz w:val="28"/>
          <w:szCs w:val="28"/>
          <w:lang w:val="az-Latn-AZ"/>
        </w:rPr>
        <w:t>l</w:t>
      </w:r>
      <w:r w:rsidR="00F575BB" w:rsidRPr="00E26F47">
        <w:rPr>
          <w:rFonts w:eastAsia="Calibri"/>
          <w:sz w:val="28"/>
          <w:szCs w:val="28"/>
          <w:lang w:val="az-Latn-AZ"/>
        </w:rPr>
        <w:t>ərin</w:t>
      </w:r>
      <w:r w:rsidR="005C5779" w:rsidRPr="00E26F47">
        <w:rPr>
          <w:rFonts w:eastAsia="Calibri"/>
          <w:sz w:val="28"/>
          <w:szCs w:val="28"/>
          <w:lang w:val="az-Latn-AZ"/>
        </w:rPr>
        <w:t xml:space="preserve"> </w:t>
      </w:r>
      <w:r w:rsidR="001B38B1" w:rsidRPr="00E26F47">
        <w:rPr>
          <w:rFonts w:eastAsia="Calibri"/>
          <w:sz w:val="28"/>
          <w:szCs w:val="28"/>
          <w:lang w:val="az-Latn-AZ"/>
        </w:rPr>
        <w:t xml:space="preserve">törədilməsinə </w:t>
      </w:r>
      <w:r w:rsidR="00CD7357" w:rsidRPr="00E26F47">
        <w:rPr>
          <w:rFonts w:eastAsia="Calibri"/>
          <w:sz w:val="28"/>
          <w:szCs w:val="28"/>
          <w:lang w:val="az-Latn-AZ"/>
        </w:rPr>
        <w:t xml:space="preserve">görə </w:t>
      </w:r>
      <w:r w:rsidR="00586DA1" w:rsidRPr="00E26F47">
        <w:rPr>
          <w:rFonts w:eastAsia="Calibri"/>
          <w:sz w:val="28"/>
          <w:szCs w:val="28"/>
          <w:lang w:val="az-Latn-AZ"/>
        </w:rPr>
        <w:t xml:space="preserve">cinayət və </w:t>
      </w:r>
      <w:r w:rsidR="001B38B1" w:rsidRPr="00E26F47">
        <w:rPr>
          <w:rFonts w:eastAsia="Calibri"/>
          <w:sz w:val="28"/>
          <w:szCs w:val="28"/>
          <w:lang w:val="az-Latn-AZ"/>
        </w:rPr>
        <w:t xml:space="preserve">inzibati məsulliyətin yaranmasının </w:t>
      </w:r>
      <w:r w:rsidR="00AF5532" w:rsidRPr="00E26F47">
        <w:rPr>
          <w:rFonts w:eastAsia="Calibri"/>
          <w:sz w:val="28"/>
          <w:szCs w:val="28"/>
          <w:lang w:val="az-Latn-AZ"/>
        </w:rPr>
        <w:t xml:space="preserve">şərtləri </w:t>
      </w:r>
      <w:r w:rsidR="00FD52E2" w:rsidRPr="00E26F47">
        <w:rPr>
          <w:rFonts w:eastAsia="Calibri"/>
          <w:sz w:val="28"/>
          <w:szCs w:val="28"/>
          <w:lang w:val="az-Latn-AZ"/>
        </w:rPr>
        <w:t>fərqli müəyyən edilmiş</w:t>
      </w:r>
      <w:r w:rsidR="00E744DF" w:rsidRPr="00E26F47">
        <w:rPr>
          <w:rFonts w:eastAsia="Calibri"/>
          <w:sz w:val="28"/>
          <w:szCs w:val="28"/>
          <w:lang w:val="az-Latn-AZ"/>
        </w:rPr>
        <w:t>dir.</w:t>
      </w:r>
      <w:r w:rsidR="00FC7267" w:rsidRPr="00E26F47">
        <w:rPr>
          <w:rFonts w:eastAsia="Calibri"/>
          <w:sz w:val="28"/>
          <w:szCs w:val="28"/>
          <w:lang w:val="az-Latn-AZ"/>
        </w:rPr>
        <w:t xml:space="preserve"> Birinci halda, </w:t>
      </w:r>
      <w:r w:rsidR="009B3569" w:rsidRPr="00E26F47">
        <w:rPr>
          <w:rFonts w:eastAsia="Calibri"/>
          <w:sz w:val="28"/>
          <w:szCs w:val="28"/>
          <w:lang w:val="az-Latn-AZ"/>
        </w:rPr>
        <w:t>cinayət məsu</w:t>
      </w:r>
      <w:r w:rsidR="00CD7357" w:rsidRPr="00E26F47">
        <w:rPr>
          <w:rFonts w:eastAsia="Calibri"/>
          <w:sz w:val="28"/>
          <w:szCs w:val="28"/>
          <w:lang w:val="az-Latn-AZ"/>
        </w:rPr>
        <w:t>l</w:t>
      </w:r>
      <w:r w:rsidR="009B3569" w:rsidRPr="00E26F47">
        <w:rPr>
          <w:rFonts w:eastAsia="Calibri"/>
          <w:sz w:val="28"/>
          <w:szCs w:val="28"/>
          <w:lang w:val="az-Latn-AZ"/>
        </w:rPr>
        <w:t>liyətini</w:t>
      </w:r>
      <w:r w:rsidR="00B556C5" w:rsidRPr="00E26F47">
        <w:rPr>
          <w:rFonts w:eastAsia="Calibri"/>
          <w:sz w:val="28"/>
          <w:szCs w:val="28"/>
          <w:lang w:val="az-Latn-AZ"/>
        </w:rPr>
        <w:t xml:space="preserve">n yaranması üçün </w:t>
      </w:r>
      <w:r w:rsidR="0063632B" w:rsidRPr="00E26F47">
        <w:rPr>
          <w:rFonts w:eastAsia="Calibri"/>
          <w:sz w:val="28"/>
          <w:szCs w:val="28"/>
          <w:lang w:val="az-Latn-AZ"/>
        </w:rPr>
        <w:t>həmin bitkilərin</w:t>
      </w:r>
      <w:r w:rsidR="00B556C5" w:rsidRPr="00E26F47">
        <w:rPr>
          <w:rFonts w:eastAsia="Calibri"/>
          <w:sz w:val="28"/>
          <w:szCs w:val="28"/>
          <w:lang w:val="az-Latn-AZ"/>
        </w:rPr>
        <w:t xml:space="preserve"> </w:t>
      </w:r>
      <w:r w:rsidR="00B626D9" w:rsidRPr="00E26F47">
        <w:rPr>
          <w:rFonts w:eastAsia="Calibri"/>
          <w:sz w:val="28"/>
          <w:szCs w:val="28"/>
          <w:lang w:val="az-Latn-AZ"/>
        </w:rPr>
        <w:t>şəxsi istehlak və ya satış məqsədi ilə</w:t>
      </w:r>
      <w:r w:rsidR="0074607C" w:rsidRPr="00E26F47">
        <w:rPr>
          <w:rFonts w:eastAsia="Calibri"/>
          <w:sz w:val="28"/>
          <w:szCs w:val="28"/>
          <w:lang w:val="az-Latn-AZ"/>
        </w:rPr>
        <w:t xml:space="preserve"> toplanması tələb olunmur</w:t>
      </w:r>
      <w:r w:rsidR="0063632B" w:rsidRPr="00E26F47">
        <w:rPr>
          <w:rFonts w:eastAsia="Calibri"/>
          <w:sz w:val="28"/>
          <w:szCs w:val="28"/>
          <w:lang w:val="az-Latn-AZ"/>
        </w:rPr>
        <w:t xml:space="preserve">, ikinci halda isə inzibati məsulliyyət onların satış məqsədi olmadan </w:t>
      </w:r>
      <w:r w:rsidR="0063632B" w:rsidRPr="00E26F47">
        <w:rPr>
          <w:iCs/>
          <w:sz w:val="28"/>
          <w:szCs w:val="28"/>
          <w:lang w:val="az-Latn-AZ"/>
        </w:rPr>
        <w:t xml:space="preserve">şəxsi istehlak miqdarında əkilməsi, yetişdirilməsi və ya toplanmasına görə </w:t>
      </w:r>
      <w:r w:rsidR="0063632B" w:rsidRPr="00E26F47">
        <w:rPr>
          <w:rFonts w:eastAsia="Calibri"/>
          <w:sz w:val="28"/>
          <w:szCs w:val="28"/>
          <w:lang w:val="az-Latn-AZ"/>
        </w:rPr>
        <w:t xml:space="preserve">əmələ gəlir. </w:t>
      </w:r>
      <w:r w:rsidR="00AE678E" w:rsidRPr="00E26F47">
        <w:rPr>
          <w:rFonts w:eastAsia="Calibri"/>
          <w:sz w:val="28"/>
          <w:szCs w:val="28"/>
          <w:lang w:val="az-Latn-AZ"/>
        </w:rPr>
        <w:t xml:space="preserve">Bu isə </w:t>
      </w:r>
      <w:r w:rsidR="002A1926" w:rsidRPr="00E26F47">
        <w:rPr>
          <w:rFonts w:eastAsia="Calibri"/>
          <w:sz w:val="28"/>
          <w:szCs w:val="28"/>
          <w:lang w:val="az-Latn-AZ"/>
        </w:rPr>
        <w:t>şəxs</w:t>
      </w:r>
      <w:r w:rsidR="00CD7357" w:rsidRPr="00E26F47">
        <w:rPr>
          <w:rFonts w:eastAsia="Calibri"/>
          <w:sz w:val="28"/>
          <w:szCs w:val="28"/>
          <w:lang w:val="az-Latn-AZ"/>
        </w:rPr>
        <w:t xml:space="preserve"> tərəfindən</w:t>
      </w:r>
      <w:r w:rsidR="00166480" w:rsidRPr="00E26F47">
        <w:rPr>
          <w:rFonts w:eastAsia="Calibri"/>
          <w:sz w:val="28"/>
          <w:szCs w:val="28"/>
          <w:lang w:val="az-Latn-AZ"/>
        </w:rPr>
        <w:t xml:space="preserve"> törədil</w:t>
      </w:r>
      <w:r w:rsidR="00CD7357" w:rsidRPr="00E26F47">
        <w:rPr>
          <w:rFonts w:eastAsia="Calibri"/>
          <w:sz w:val="28"/>
          <w:szCs w:val="28"/>
          <w:lang w:val="az-Latn-AZ"/>
        </w:rPr>
        <w:t>ən</w:t>
      </w:r>
      <w:r w:rsidR="002A1926" w:rsidRPr="00E26F47">
        <w:rPr>
          <w:rFonts w:eastAsia="Calibri"/>
          <w:sz w:val="28"/>
          <w:szCs w:val="28"/>
          <w:lang w:val="az-Latn-AZ"/>
        </w:rPr>
        <w:t xml:space="preserve"> </w:t>
      </w:r>
      <w:r w:rsidR="00166480" w:rsidRPr="00E26F47">
        <w:rPr>
          <w:rFonts w:eastAsia="Calibri"/>
          <w:sz w:val="28"/>
          <w:szCs w:val="28"/>
          <w:lang w:val="az-Latn-AZ"/>
        </w:rPr>
        <w:t xml:space="preserve">və </w:t>
      </w:r>
      <w:r w:rsidR="00AE678E" w:rsidRPr="00E26F47">
        <w:rPr>
          <w:rFonts w:eastAsia="Calibri"/>
          <w:sz w:val="28"/>
          <w:szCs w:val="28"/>
          <w:lang w:val="az-Latn-AZ"/>
        </w:rPr>
        <w:t xml:space="preserve">inzibati qaydada tənbeh olunan əməlin </w:t>
      </w:r>
      <w:r w:rsidR="00166480" w:rsidRPr="00E26F47">
        <w:rPr>
          <w:rFonts w:eastAsia="Calibri"/>
          <w:sz w:val="28"/>
          <w:szCs w:val="28"/>
          <w:lang w:val="az-Latn-AZ"/>
        </w:rPr>
        <w:t xml:space="preserve">cinayət qaydasında </w:t>
      </w:r>
      <w:r w:rsidR="002A1926" w:rsidRPr="00E26F47">
        <w:rPr>
          <w:rFonts w:eastAsia="Calibri"/>
          <w:sz w:val="28"/>
          <w:szCs w:val="28"/>
          <w:lang w:val="az-Latn-AZ"/>
        </w:rPr>
        <w:t>daha sərt cəz</w:t>
      </w:r>
      <w:r w:rsidR="00166480" w:rsidRPr="00E26F47">
        <w:rPr>
          <w:rFonts w:eastAsia="Calibri"/>
          <w:sz w:val="28"/>
          <w:szCs w:val="28"/>
          <w:lang w:val="az-Latn-AZ"/>
        </w:rPr>
        <w:t>aya məruz qalması ilə nəticələnir.</w:t>
      </w:r>
      <w:r w:rsidR="004A7CF5" w:rsidRPr="00E26F47">
        <w:rPr>
          <w:rFonts w:eastAsia="Calibri"/>
          <w:sz w:val="28"/>
          <w:szCs w:val="28"/>
          <w:lang w:val="az-Latn-AZ"/>
        </w:rPr>
        <w:t xml:space="preserve"> </w:t>
      </w:r>
    </w:p>
    <w:p w:rsidR="004A7CF5" w:rsidRPr="00E26F47" w:rsidRDefault="004A7CF5" w:rsidP="00E26F47">
      <w:pPr>
        <w:pStyle w:val="a9"/>
        <w:spacing w:before="0" w:beforeAutospacing="0" w:after="0" w:afterAutospacing="0"/>
        <w:ind w:firstLine="567"/>
        <w:jc w:val="both"/>
        <w:rPr>
          <w:iCs/>
          <w:sz w:val="28"/>
          <w:szCs w:val="28"/>
          <w:lang w:val="az-Latn-AZ"/>
        </w:rPr>
      </w:pPr>
      <w:r w:rsidRPr="00E26F47">
        <w:rPr>
          <w:rFonts w:eastAsia="Calibri"/>
          <w:sz w:val="28"/>
          <w:szCs w:val="28"/>
          <w:lang w:val="az-Latn-AZ"/>
        </w:rPr>
        <w:t>Təsadüfi deyil ki, CM-in 234.1</w:t>
      </w:r>
      <w:r w:rsidR="009001F0" w:rsidRPr="00E26F47">
        <w:rPr>
          <w:rFonts w:eastAsia="Calibri"/>
          <w:sz w:val="28"/>
          <w:szCs w:val="28"/>
          <w:lang w:val="az-Latn-AZ"/>
        </w:rPr>
        <w:t xml:space="preserve"> </w:t>
      </w:r>
      <w:r w:rsidRPr="00E26F47">
        <w:rPr>
          <w:rFonts w:eastAsia="Calibri"/>
          <w:sz w:val="28"/>
          <w:szCs w:val="28"/>
          <w:lang w:val="az-Latn-AZ"/>
        </w:rPr>
        <w:t>və 234.2-ci maddələrində qanunverici qanunsuz olaraq narkotik vasitələrin, psixotrop maddələrin və ya onların preku</w:t>
      </w:r>
      <w:r w:rsidR="009001F0" w:rsidRPr="00E26F47">
        <w:rPr>
          <w:rFonts w:eastAsia="Calibri"/>
          <w:sz w:val="28"/>
          <w:szCs w:val="28"/>
          <w:lang w:val="az-Latn-AZ"/>
        </w:rPr>
        <w:t>r</w:t>
      </w:r>
      <w:r w:rsidRPr="00E26F47">
        <w:rPr>
          <w:rFonts w:eastAsia="Calibri"/>
          <w:sz w:val="28"/>
          <w:szCs w:val="28"/>
          <w:lang w:val="az-Latn-AZ"/>
        </w:rPr>
        <w:t>sorlarını</w:t>
      </w:r>
      <w:r w:rsidR="00CD7357" w:rsidRPr="00E26F47">
        <w:rPr>
          <w:rFonts w:eastAsia="Calibri"/>
          <w:sz w:val="28"/>
          <w:szCs w:val="28"/>
          <w:lang w:val="az-Latn-AZ"/>
        </w:rPr>
        <w:t>n</w:t>
      </w:r>
      <w:r w:rsidRPr="00E26F47">
        <w:rPr>
          <w:rFonts w:eastAsia="Calibri"/>
          <w:sz w:val="28"/>
          <w:szCs w:val="28"/>
          <w:lang w:val="az-Latn-AZ"/>
        </w:rPr>
        <w:t xml:space="preserve"> hazırla</w:t>
      </w:r>
      <w:r w:rsidR="00CD7357" w:rsidRPr="00E26F47">
        <w:rPr>
          <w:rFonts w:eastAsia="Calibri"/>
          <w:sz w:val="28"/>
          <w:szCs w:val="28"/>
          <w:lang w:val="az-Latn-AZ"/>
        </w:rPr>
        <w:t>n</w:t>
      </w:r>
      <w:r w:rsidRPr="00E26F47">
        <w:rPr>
          <w:rFonts w:eastAsia="Calibri"/>
          <w:sz w:val="28"/>
          <w:szCs w:val="28"/>
          <w:lang w:val="az-Latn-AZ"/>
        </w:rPr>
        <w:t>masına, istehsal e</w:t>
      </w:r>
      <w:r w:rsidR="00CD7357" w:rsidRPr="00E26F47">
        <w:rPr>
          <w:rFonts w:eastAsia="Calibri"/>
          <w:sz w:val="28"/>
          <w:szCs w:val="28"/>
          <w:lang w:val="az-Latn-AZ"/>
        </w:rPr>
        <w:t>dil</w:t>
      </w:r>
      <w:r w:rsidRPr="00E26F47">
        <w:rPr>
          <w:rFonts w:eastAsia="Calibri"/>
          <w:sz w:val="28"/>
          <w:szCs w:val="28"/>
          <w:lang w:val="az-Latn-AZ"/>
        </w:rPr>
        <w:t>məsinə, əldə e</w:t>
      </w:r>
      <w:r w:rsidR="00CD7357" w:rsidRPr="00E26F47">
        <w:rPr>
          <w:rFonts w:eastAsia="Calibri"/>
          <w:sz w:val="28"/>
          <w:szCs w:val="28"/>
          <w:lang w:val="az-Latn-AZ"/>
        </w:rPr>
        <w:t>di</w:t>
      </w:r>
      <w:r w:rsidR="009001F0" w:rsidRPr="00E26F47">
        <w:rPr>
          <w:rFonts w:eastAsia="Calibri"/>
          <w:sz w:val="28"/>
          <w:szCs w:val="28"/>
          <w:lang w:val="az-Latn-AZ"/>
        </w:rPr>
        <w:t>l</w:t>
      </w:r>
      <w:r w:rsidRPr="00E26F47">
        <w:rPr>
          <w:rFonts w:eastAsia="Calibri"/>
          <w:sz w:val="28"/>
          <w:szCs w:val="28"/>
          <w:lang w:val="az-Latn-AZ"/>
        </w:rPr>
        <w:t>məsinə, saxlanmasına, daşınmasına, göndərilməsinə və ya  satılmasına görə cinayət məsuliyyətini narkotik vasitələri əldə etmə məqsədlərindən (şəxsi istehlak və ya satış məqsə</w:t>
      </w:r>
      <w:r w:rsidR="001E2D39" w:rsidRPr="00E26F47">
        <w:rPr>
          <w:rFonts w:eastAsia="Calibri"/>
          <w:sz w:val="28"/>
          <w:szCs w:val="28"/>
          <w:lang w:val="az-Latn-AZ"/>
        </w:rPr>
        <w:t>di</w:t>
      </w:r>
      <w:r w:rsidRPr="00E26F47">
        <w:rPr>
          <w:rFonts w:eastAsia="Calibri"/>
          <w:sz w:val="28"/>
          <w:szCs w:val="28"/>
          <w:lang w:val="az-Latn-AZ"/>
        </w:rPr>
        <w:t>) asılı olaraq fərqləndirmişdir. Bunun davamı olaraq, İXM-in 68.1-ci maddəsində</w:t>
      </w:r>
      <w:r w:rsidRPr="00E26F47">
        <w:rPr>
          <w:rFonts w:eastAsia="Calibri"/>
          <w:b/>
          <w:sz w:val="28"/>
          <w:szCs w:val="28"/>
          <w:lang w:val="az-Latn-AZ"/>
        </w:rPr>
        <w:t xml:space="preserve">  </w:t>
      </w:r>
      <w:r w:rsidRPr="00E26F47">
        <w:rPr>
          <w:iCs/>
          <w:sz w:val="28"/>
          <w:szCs w:val="28"/>
          <w:lang w:val="az-Latn-AZ"/>
        </w:rPr>
        <w:t>Azərbaycan Respublikasının qanunvericiliyi ilə müəyyən edilmiş qaydaları pozmaqla narkotik vasitələrin, psixotrop maddələrin istehlakına, narkotik vasitələrin, psixotrop maddələrin satış məqsədi olmadan şəxsi istehlak miqdarında hazırlanmasına, əldə edilməsinə, saxlanılmasına, daşınmasına və ya göndərilməsinə görə inzibati məsuliyyə</w:t>
      </w:r>
      <w:r w:rsidR="009001F0" w:rsidRPr="00E26F47">
        <w:rPr>
          <w:iCs/>
          <w:sz w:val="28"/>
          <w:szCs w:val="28"/>
          <w:lang w:val="az-Latn-AZ"/>
        </w:rPr>
        <w:t>t</w:t>
      </w:r>
      <w:r w:rsidRPr="00E26F47">
        <w:rPr>
          <w:iCs/>
          <w:sz w:val="28"/>
          <w:szCs w:val="28"/>
          <w:lang w:val="az-Latn-AZ"/>
        </w:rPr>
        <w:t xml:space="preserve"> </w:t>
      </w:r>
      <w:r w:rsidRPr="00E26F47">
        <w:rPr>
          <w:rFonts w:eastAsia="Calibri"/>
          <w:sz w:val="28"/>
          <w:szCs w:val="28"/>
          <w:lang w:val="az-Latn-AZ"/>
        </w:rPr>
        <w:t>müəyyən e</w:t>
      </w:r>
      <w:r w:rsidR="00FD5D13" w:rsidRPr="00E26F47">
        <w:rPr>
          <w:rFonts w:eastAsia="Calibri"/>
          <w:sz w:val="28"/>
          <w:szCs w:val="28"/>
          <w:lang w:val="az-Latn-AZ"/>
        </w:rPr>
        <w:t>dilmişdir</w:t>
      </w:r>
      <w:r w:rsidRPr="00E26F47">
        <w:rPr>
          <w:rFonts w:eastAsia="Calibri"/>
          <w:sz w:val="28"/>
          <w:szCs w:val="28"/>
          <w:lang w:val="az-Latn-AZ"/>
        </w:rPr>
        <w:t>.</w:t>
      </w:r>
    </w:p>
    <w:p w:rsidR="009509F7" w:rsidRPr="00E26F47" w:rsidRDefault="00846BEC" w:rsidP="00E26F47">
      <w:pPr>
        <w:spacing w:after="0" w:line="240" w:lineRule="auto"/>
        <w:ind w:firstLine="567"/>
        <w:jc w:val="both"/>
        <w:rPr>
          <w:rFonts w:ascii="Times New Roman" w:hAnsi="Times New Roman" w:cs="Times New Roman"/>
          <w:sz w:val="28"/>
          <w:szCs w:val="28"/>
          <w:lang w:val="az-Latn-AZ"/>
        </w:rPr>
      </w:pPr>
      <w:r w:rsidRPr="00E26F47">
        <w:rPr>
          <w:rFonts w:ascii="Times New Roman" w:eastAsia="Calibri" w:hAnsi="Times New Roman" w:cs="Times New Roman"/>
          <w:sz w:val="28"/>
          <w:szCs w:val="28"/>
          <w:lang w:val="az-Latn-AZ"/>
        </w:rPr>
        <w:t>Q</w:t>
      </w:r>
      <w:r w:rsidR="003145E8" w:rsidRPr="00E26F47">
        <w:rPr>
          <w:rFonts w:ascii="Times New Roman" w:eastAsia="Calibri" w:hAnsi="Times New Roman" w:cs="Times New Roman"/>
          <w:sz w:val="28"/>
          <w:szCs w:val="28"/>
          <w:lang w:val="az-Latn-AZ"/>
        </w:rPr>
        <w:t xml:space="preserve">eyd olunmalıdır ki, </w:t>
      </w:r>
      <w:r w:rsidRPr="00E26F47">
        <w:rPr>
          <w:rFonts w:ascii="Times New Roman" w:eastAsia="Calibri" w:hAnsi="Times New Roman" w:cs="Times New Roman"/>
          <w:sz w:val="28"/>
          <w:szCs w:val="28"/>
          <w:lang w:val="az-Latn-AZ"/>
        </w:rPr>
        <w:t>CM-</w:t>
      </w:r>
      <w:r w:rsidR="00CD7357" w:rsidRPr="00E26F47">
        <w:rPr>
          <w:rFonts w:ascii="Times New Roman" w:eastAsia="Calibri" w:hAnsi="Times New Roman" w:cs="Times New Roman"/>
          <w:sz w:val="28"/>
          <w:szCs w:val="28"/>
          <w:lang w:val="az-Latn-AZ"/>
        </w:rPr>
        <w:t>də</w:t>
      </w:r>
      <w:r w:rsidRPr="00E26F47">
        <w:rPr>
          <w:rFonts w:ascii="Times New Roman" w:eastAsia="Calibri" w:hAnsi="Times New Roman" w:cs="Times New Roman"/>
          <w:sz w:val="28"/>
          <w:szCs w:val="28"/>
          <w:lang w:val="az-Latn-AZ"/>
        </w:rPr>
        <w:t xml:space="preserve"> </w:t>
      </w:r>
      <w:r w:rsidRPr="00E26F47">
        <w:rPr>
          <w:rFonts w:ascii="Times New Roman" w:hAnsi="Times New Roman" w:cs="Times New Roman"/>
          <w:sz w:val="28"/>
          <w:szCs w:val="28"/>
          <w:lang w:val="az-Latn-AZ"/>
        </w:rPr>
        <w:t>eyni xarakterli cinayət əməllər</w:t>
      </w:r>
      <w:r w:rsidR="00CD7357" w:rsidRPr="00E26F47">
        <w:rPr>
          <w:rFonts w:ascii="Times New Roman" w:hAnsi="Times New Roman" w:cs="Times New Roman"/>
          <w:sz w:val="28"/>
          <w:szCs w:val="28"/>
          <w:lang w:val="az-Latn-AZ"/>
        </w:rPr>
        <w:t>in</w:t>
      </w:r>
      <w:r w:rsidR="00311390" w:rsidRPr="00E26F47">
        <w:rPr>
          <w:rFonts w:ascii="Times New Roman" w:hAnsi="Times New Roman" w:cs="Times New Roman"/>
          <w:sz w:val="28"/>
          <w:szCs w:val="28"/>
          <w:lang w:val="az-Latn-AZ"/>
        </w:rPr>
        <w:t>ə</w:t>
      </w:r>
      <w:r w:rsidRPr="00E26F47">
        <w:rPr>
          <w:rFonts w:ascii="Times New Roman" w:hAnsi="Times New Roman" w:cs="Times New Roman"/>
          <w:sz w:val="28"/>
          <w:szCs w:val="28"/>
          <w:lang w:val="az-Latn-AZ"/>
        </w:rPr>
        <w:t xml:space="preserve"> görə </w:t>
      </w:r>
      <w:r w:rsidR="004A7CF5" w:rsidRPr="00E26F47">
        <w:rPr>
          <w:rFonts w:ascii="Times New Roman" w:hAnsi="Times New Roman" w:cs="Times New Roman"/>
          <w:sz w:val="28"/>
          <w:szCs w:val="28"/>
          <w:lang w:val="az-Latn-AZ"/>
        </w:rPr>
        <w:t xml:space="preserve">belə </w:t>
      </w:r>
      <w:r w:rsidR="0067463B" w:rsidRPr="00E26F47">
        <w:rPr>
          <w:rFonts w:ascii="Times New Roman" w:hAnsi="Times New Roman" w:cs="Times New Roman"/>
          <w:sz w:val="28"/>
          <w:szCs w:val="28"/>
          <w:lang w:val="az-Latn-AZ"/>
        </w:rPr>
        <w:t xml:space="preserve">fərqli </w:t>
      </w:r>
      <w:r w:rsidRPr="00E26F47">
        <w:rPr>
          <w:rFonts w:ascii="Times New Roman" w:hAnsi="Times New Roman" w:cs="Times New Roman"/>
          <w:sz w:val="28"/>
          <w:szCs w:val="28"/>
          <w:lang w:val="az-Latn-AZ"/>
        </w:rPr>
        <w:t xml:space="preserve">hüquqi </w:t>
      </w:r>
      <w:r w:rsidR="004A7CF5" w:rsidRPr="00E26F47">
        <w:rPr>
          <w:rFonts w:ascii="Times New Roman" w:hAnsi="Times New Roman" w:cs="Times New Roman"/>
          <w:sz w:val="28"/>
          <w:szCs w:val="28"/>
          <w:lang w:val="az-Latn-AZ"/>
        </w:rPr>
        <w:t>tənzimləmə</w:t>
      </w:r>
      <w:r w:rsidR="009509F7" w:rsidRPr="00E26F47">
        <w:rPr>
          <w:rFonts w:ascii="Times New Roman" w:hAnsi="Times New Roman" w:cs="Times New Roman"/>
          <w:sz w:val="28"/>
          <w:szCs w:val="28"/>
          <w:lang w:val="az-Latn-AZ"/>
        </w:rPr>
        <w:t xml:space="preserve"> </w:t>
      </w:r>
      <w:r w:rsidR="0067463B" w:rsidRPr="00E26F47">
        <w:rPr>
          <w:rFonts w:ascii="Times New Roman" w:hAnsi="Times New Roman" w:cs="Times New Roman"/>
          <w:sz w:val="28"/>
          <w:szCs w:val="28"/>
          <w:lang w:val="az-Latn-AZ"/>
        </w:rPr>
        <w:t xml:space="preserve">hamının qanun qarşısında bərabərliyi, </w:t>
      </w:r>
      <w:r w:rsidR="009509F7" w:rsidRPr="00E26F47">
        <w:rPr>
          <w:rFonts w:ascii="Times New Roman" w:hAnsi="Times New Roman" w:cs="Times New Roman"/>
          <w:sz w:val="28"/>
          <w:szCs w:val="28"/>
          <w:lang w:val="az-Latn-AZ"/>
        </w:rPr>
        <w:t>ədalə</w:t>
      </w:r>
      <w:r w:rsidR="002377AF" w:rsidRPr="00E26F47">
        <w:rPr>
          <w:rFonts w:ascii="Times New Roman" w:hAnsi="Times New Roman" w:cs="Times New Roman"/>
          <w:sz w:val="28"/>
          <w:szCs w:val="28"/>
          <w:lang w:val="az-Latn-AZ"/>
        </w:rPr>
        <w:t>t</w:t>
      </w:r>
      <w:r w:rsidR="0067463B" w:rsidRPr="00E26F47">
        <w:rPr>
          <w:rFonts w:ascii="Times New Roman" w:hAnsi="Times New Roman" w:cs="Times New Roman"/>
          <w:sz w:val="28"/>
          <w:szCs w:val="28"/>
          <w:lang w:val="az-Latn-AZ"/>
        </w:rPr>
        <w:t xml:space="preserve"> və</w:t>
      </w:r>
      <w:r w:rsidR="009509F7" w:rsidRPr="00E26F47">
        <w:rPr>
          <w:rFonts w:ascii="Times New Roman" w:hAnsi="Times New Roman" w:cs="Times New Roman"/>
          <w:sz w:val="28"/>
          <w:szCs w:val="28"/>
          <w:lang w:val="az-Latn-AZ"/>
        </w:rPr>
        <w:t xml:space="preserve"> qanunçuluq</w:t>
      </w:r>
      <w:r w:rsidR="0067463B" w:rsidRPr="00E26F47">
        <w:rPr>
          <w:rFonts w:ascii="Times New Roman" w:hAnsi="Times New Roman" w:cs="Times New Roman"/>
          <w:sz w:val="28"/>
          <w:szCs w:val="28"/>
          <w:lang w:val="az-Latn-AZ"/>
        </w:rPr>
        <w:t xml:space="preserve"> prinsipləri ilə uzlaşmır</w:t>
      </w:r>
      <w:r w:rsidR="009509F7" w:rsidRPr="00E26F47">
        <w:rPr>
          <w:rFonts w:ascii="Times New Roman" w:hAnsi="Times New Roman" w:cs="Times New Roman"/>
          <w:sz w:val="28"/>
          <w:szCs w:val="28"/>
          <w:lang w:val="az-Latn-AZ"/>
        </w:rPr>
        <w:t xml:space="preserve"> (Konstitusiyanın 25-ci maddəsi</w:t>
      </w:r>
      <w:r w:rsidR="0067463B" w:rsidRPr="00E26F47">
        <w:rPr>
          <w:rFonts w:ascii="Times New Roman" w:hAnsi="Times New Roman" w:cs="Times New Roman"/>
          <w:sz w:val="28"/>
          <w:szCs w:val="28"/>
          <w:lang w:val="az-Latn-AZ"/>
        </w:rPr>
        <w:t xml:space="preserve"> və</w:t>
      </w:r>
      <w:r w:rsidR="009509F7" w:rsidRPr="00E26F47">
        <w:rPr>
          <w:rFonts w:ascii="Times New Roman" w:hAnsi="Times New Roman" w:cs="Times New Roman"/>
          <w:sz w:val="28"/>
          <w:szCs w:val="28"/>
          <w:lang w:val="az-Latn-AZ"/>
        </w:rPr>
        <w:t xml:space="preserve"> 149-cu maddəsinin I hissəsi, CM-in </w:t>
      </w:r>
      <w:r w:rsidR="002377AF" w:rsidRPr="00E26F47">
        <w:rPr>
          <w:rFonts w:ascii="Times New Roman" w:hAnsi="Times New Roman" w:cs="Times New Roman"/>
          <w:sz w:val="28"/>
          <w:szCs w:val="28"/>
          <w:lang w:val="az-Latn-AZ"/>
        </w:rPr>
        <w:t>5</w:t>
      </w:r>
      <w:r w:rsidR="0067463B" w:rsidRPr="00E26F47">
        <w:rPr>
          <w:rFonts w:ascii="Times New Roman" w:hAnsi="Times New Roman" w:cs="Times New Roman"/>
          <w:sz w:val="28"/>
          <w:szCs w:val="28"/>
          <w:lang w:val="az-Latn-AZ"/>
        </w:rPr>
        <w:t xml:space="preserve"> və 8-ci</w:t>
      </w:r>
      <w:r w:rsidR="009509F7" w:rsidRPr="00E26F47">
        <w:rPr>
          <w:rFonts w:ascii="Times New Roman" w:hAnsi="Times New Roman" w:cs="Times New Roman"/>
          <w:sz w:val="28"/>
          <w:szCs w:val="28"/>
          <w:lang w:val="az-Latn-AZ"/>
        </w:rPr>
        <w:t xml:space="preserve"> maddələri).</w:t>
      </w:r>
    </w:p>
    <w:p w:rsidR="00D72068" w:rsidRPr="00E26F47" w:rsidRDefault="002F2EC2" w:rsidP="00E26F47">
      <w:pPr>
        <w:spacing w:after="0" w:line="240" w:lineRule="auto"/>
        <w:ind w:firstLine="567"/>
        <w:jc w:val="both"/>
        <w:rPr>
          <w:rFonts w:ascii="Times New Roman" w:hAnsi="Times New Roman" w:cs="Times New Roman"/>
          <w:color w:val="000000"/>
          <w:sz w:val="28"/>
          <w:szCs w:val="28"/>
          <w:lang w:val="az-Latn-AZ"/>
        </w:rPr>
      </w:pPr>
      <w:r w:rsidRPr="00E26F47">
        <w:rPr>
          <w:rFonts w:ascii="Times New Roman" w:eastAsia="Calibri" w:hAnsi="Times New Roman" w:cs="Times New Roman"/>
          <w:sz w:val="28"/>
          <w:szCs w:val="28"/>
          <w:lang w:val="az-Latn-AZ"/>
        </w:rPr>
        <w:lastRenderedPageBreak/>
        <w:t xml:space="preserve"> </w:t>
      </w:r>
      <w:r w:rsidR="00201C02" w:rsidRPr="00E26F47">
        <w:rPr>
          <w:rFonts w:ascii="Times New Roman" w:hAnsi="Times New Roman" w:cs="Times New Roman"/>
          <w:color w:val="000000"/>
          <w:sz w:val="28"/>
          <w:szCs w:val="28"/>
          <w:lang w:val="az-Latn-AZ"/>
        </w:rPr>
        <w:t>Konstitusiya Məhkəməsinin Plenumu qeyd edir ki, qanunverici insan və vətəndaş hüquqlarının qorunması və müdafiəsi sahəsində, habelə cinayət qanunvericiliyi sahəsində müəyyən olunmuş səlahiyyətlərini həyata keçirərək Konstitusiya ilə nəzərdə tutulan hədlərdə cinayət qanununun müddəalarının məzmununu, o cümlədən ictimai təhlükəli əməllərin törədilməsinə görə cəzaları və şəxsin cinayət törətməsinin digər cinayət-hüquqi nəticələrini müəyyən etməkdə haqlıdır.</w:t>
      </w:r>
      <w:r w:rsidR="00F32305" w:rsidRPr="00E26F47">
        <w:rPr>
          <w:rFonts w:ascii="Times New Roman" w:hAnsi="Times New Roman" w:cs="Times New Roman"/>
          <w:color w:val="000000"/>
          <w:sz w:val="28"/>
          <w:szCs w:val="28"/>
          <w:lang w:val="az-Latn-AZ"/>
        </w:rPr>
        <w:t xml:space="preserve"> İctimai təhlükəli əməlin müəyyən edilməsi hər bir cinayətə xas olan hüquqi və sosial əlamətləri üzə çıxarır. Cinayət tərkibini təşkil edən əlamətlərin (obyekt, obyektiv tərəf, subyekt, subyektiv tərəf) mövcudluğu məhz konkret əməlin digər cinayət əməllərindən, o cümlədən, başqa hüquqpozmalardan fərqləndirilməsinə xidmət edir.</w:t>
      </w:r>
    </w:p>
    <w:p w:rsidR="00550155" w:rsidRPr="00E26F47" w:rsidRDefault="00D75E47" w:rsidP="00E26F47">
      <w:pPr>
        <w:spacing w:after="0" w:line="240" w:lineRule="auto"/>
        <w:ind w:firstLine="567"/>
        <w:jc w:val="both"/>
        <w:rPr>
          <w:rFonts w:ascii="Times New Roman" w:hAnsi="Times New Roman" w:cs="Times New Roman"/>
          <w:color w:val="000000"/>
          <w:sz w:val="28"/>
          <w:szCs w:val="28"/>
          <w:lang w:val="az-Latn-AZ"/>
        </w:rPr>
      </w:pPr>
      <w:r w:rsidRPr="00E26F47">
        <w:rPr>
          <w:rFonts w:ascii="Times New Roman" w:hAnsi="Times New Roman" w:cs="Times New Roman"/>
          <w:color w:val="000000"/>
          <w:sz w:val="28"/>
          <w:szCs w:val="28"/>
          <w:lang w:val="az-Latn-AZ"/>
        </w:rPr>
        <w:t xml:space="preserve">Belə hüquqi tənzimləmə </w:t>
      </w:r>
      <w:r w:rsidR="00550155" w:rsidRPr="00E26F47">
        <w:rPr>
          <w:rFonts w:ascii="Times New Roman" w:hAnsi="Times New Roman" w:cs="Times New Roman"/>
          <w:color w:val="000000"/>
          <w:sz w:val="28"/>
          <w:szCs w:val="28"/>
          <w:lang w:val="az-Latn-AZ"/>
        </w:rPr>
        <w:t>hüquqi dövlətin ali prinsiplərindən olan bərabərlik, mütənasiblik, hüquqi müəyyənlik, tarazlıq prinsipləri</w:t>
      </w:r>
      <w:r w:rsidRPr="00E26F47">
        <w:rPr>
          <w:rFonts w:ascii="Times New Roman" w:hAnsi="Times New Roman" w:cs="Times New Roman"/>
          <w:color w:val="000000"/>
          <w:sz w:val="28"/>
          <w:szCs w:val="28"/>
          <w:lang w:val="az-Latn-AZ"/>
        </w:rPr>
        <w:t xml:space="preserve"> əsasında həyata keçirilməlidir.</w:t>
      </w:r>
      <w:r w:rsidR="00550155" w:rsidRPr="00E26F47">
        <w:rPr>
          <w:rFonts w:ascii="Times New Roman" w:hAnsi="Times New Roman" w:cs="Times New Roman"/>
          <w:color w:val="000000"/>
          <w:sz w:val="28"/>
          <w:szCs w:val="28"/>
          <w:lang w:val="az-Latn-AZ"/>
        </w:rPr>
        <w:t xml:space="preserve"> Sadalanan prinsiplərə əməl olunması beynəlxalq hüququn hamılıqla qəbul edilmiş prinsip və normalarından, habelə “Normativ hüquqi aktlar haqqında” </w:t>
      </w:r>
      <w:r w:rsidR="009F13E3" w:rsidRPr="00E26F47">
        <w:rPr>
          <w:rFonts w:ascii="Times New Roman" w:hAnsi="Times New Roman" w:cs="Times New Roman"/>
          <w:color w:val="000000"/>
          <w:sz w:val="28"/>
          <w:szCs w:val="28"/>
          <w:lang w:val="az-Latn-AZ"/>
        </w:rPr>
        <w:t xml:space="preserve">Azərbaycan Respublikasının </w:t>
      </w:r>
      <w:r w:rsidR="00550155" w:rsidRPr="00E26F47">
        <w:rPr>
          <w:rFonts w:ascii="Times New Roman" w:hAnsi="Times New Roman" w:cs="Times New Roman"/>
          <w:color w:val="000000"/>
          <w:sz w:val="28"/>
          <w:szCs w:val="28"/>
          <w:lang w:val="az-Latn-AZ"/>
        </w:rPr>
        <w:t>Konstitusiya Qanunundan irəli gəlir.</w:t>
      </w:r>
    </w:p>
    <w:p w:rsidR="00550155" w:rsidRPr="00E26F47" w:rsidRDefault="00550155" w:rsidP="00E26F47">
      <w:pPr>
        <w:spacing w:after="0" w:line="240" w:lineRule="auto"/>
        <w:ind w:firstLine="567"/>
        <w:jc w:val="both"/>
        <w:rPr>
          <w:rFonts w:ascii="Times New Roman" w:hAnsi="Times New Roman" w:cs="Times New Roman"/>
          <w:color w:val="000000"/>
          <w:sz w:val="28"/>
          <w:szCs w:val="28"/>
          <w:lang w:val="az-Latn-AZ"/>
        </w:rPr>
      </w:pPr>
      <w:r w:rsidRPr="00E26F47">
        <w:rPr>
          <w:rFonts w:ascii="Times New Roman" w:hAnsi="Times New Roman" w:cs="Times New Roman"/>
          <w:color w:val="000000"/>
          <w:sz w:val="28"/>
          <w:szCs w:val="28"/>
          <w:lang w:val="az-Latn-AZ"/>
        </w:rPr>
        <w:t>Hüquq normalarının dəqiqliyi, aydınlığı, birmənalılığının ümumhüquqi meyarları hamının qanun və məhkəmə qarşısında bərabərliyi prinsipin</w:t>
      </w:r>
      <w:r w:rsidR="00FD4F8D" w:rsidRPr="00E26F47">
        <w:rPr>
          <w:rFonts w:ascii="Times New Roman" w:hAnsi="Times New Roman" w:cs="Times New Roman"/>
          <w:color w:val="000000"/>
          <w:sz w:val="28"/>
          <w:szCs w:val="28"/>
          <w:lang w:val="az-Latn-AZ"/>
        </w:rPr>
        <w:t>ə əsaslanır</w:t>
      </w:r>
      <w:r w:rsidRPr="00E26F47">
        <w:rPr>
          <w:rFonts w:ascii="Times New Roman" w:hAnsi="Times New Roman" w:cs="Times New Roman"/>
          <w:color w:val="000000"/>
          <w:sz w:val="28"/>
          <w:szCs w:val="28"/>
          <w:lang w:val="az-Latn-AZ"/>
        </w:rPr>
        <w:t xml:space="preserve"> </w:t>
      </w:r>
      <w:r w:rsidR="00FD4F8D" w:rsidRPr="00E26F47">
        <w:rPr>
          <w:rFonts w:ascii="Times New Roman" w:hAnsi="Times New Roman" w:cs="Times New Roman"/>
          <w:color w:val="000000"/>
          <w:sz w:val="28"/>
          <w:szCs w:val="28"/>
          <w:lang w:val="az-Latn-AZ"/>
        </w:rPr>
        <w:t>və</w:t>
      </w:r>
      <w:r w:rsidRPr="00E26F47">
        <w:rPr>
          <w:rFonts w:ascii="Times New Roman" w:hAnsi="Times New Roman" w:cs="Times New Roman"/>
          <w:color w:val="000000"/>
          <w:sz w:val="28"/>
          <w:szCs w:val="28"/>
          <w:lang w:val="az-Latn-AZ"/>
        </w:rPr>
        <w:t xml:space="preserve"> bu cür bərabərlik normaların bütün hüquqtətbiqedicilər tərəfindən yalnız vahid anlaşılması və şərhi nəticəsində mümkündür. Əksinə, hüquq normalarının məzmununun qeyri-müəyyənliyi hüquq tətbiqetmə prosesində hədsiz (qeyri-məhdud) mülahizələrə və özbaşınalığa gətirib </w:t>
      </w:r>
      <w:r w:rsidR="00B4433D" w:rsidRPr="00E26F47">
        <w:rPr>
          <w:rFonts w:ascii="Times New Roman" w:hAnsi="Times New Roman" w:cs="Times New Roman"/>
          <w:color w:val="000000"/>
          <w:sz w:val="28"/>
          <w:szCs w:val="28"/>
          <w:lang w:val="az-Latn-AZ"/>
        </w:rPr>
        <w:t>ç</w:t>
      </w:r>
      <w:r w:rsidRPr="00E26F47">
        <w:rPr>
          <w:rFonts w:ascii="Times New Roman" w:hAnsi="Times New Roman" w:cs="Times New Roman"/>
          <w:color w:val="000000"/>
          <w:sz w:val="28"/>
          <w:szCs w:val="28"/>
          <w:lang w:val="az-Latn-AZ"/>
        </w:rPr>
        <w:t xml:space="preserve">ıxarar. </w:t>
      </w:r>
    </w:p>
    <w:p w:rsidR="00550155" w:rsidRPr="00E26F47" w:rsidRDefault="00550155" w:rsidP="00E26F47">
      <w:pPr>
        <w:spacing w:after="0" w:line="240" w:lineRule="auto"/>
        <w:ind w:firstLine="567"/>
        <w:jc w:val="both"/>
        <w:rPr>
          <w:rFonts w:ascii="Times New Roman" w:eastAsia="Calibri" w:hAnsi="Times New Roman" w:cs="Times New Roman"/>
          <w:sz w:val="28"/>
          <w:szCs w:val="28"/>
          <w:lang w:val="az-Latn-AZ"/>
        </w:rPr>
      </w:pPr>
      <w:r w:rsidRPr="00E26F47">
        <w:rPr>
          <w:rFonts w:ascii="Times New Roman" w:hAnsi="Times New Roman" w:cs="Times New Roman"/>
          <w:color w:val="000000"/>
          <w:sz w:val="28"/>
          <w:szCs w:val="28"/>
          <w:lang w:val="az-Latn-AZ"/>
        </w:rPr>
        <w:t>Konstitusiya Məhkəməsi Plenumunun hüquqi müəyyənlik prinsipinin mahiyyəti və əhəmiyyəti barədə</w:t>
      </w:r>
      <w:r w:rsidR="00510079" w:rsidRPr="00E26F47">
        <w:rPr>
          <w:rFonts w:ascii="Times New Roman" w:hAnsi="Times New Roman" w:cs="Times New Roman"/>
          <w:color w:val="000000"/>
          <w:sz w:val="28"/>
          <w:szCs w:val="28"/>
          <w:lang w:val="az-Latn-AZ"/>
        </w:rPr>
        <w:t xml:space="preserve"> formalaşdırdığı hüquqi mövqey</w:t>
      </w:r>
      <w:r w:rsidRPr="00E26F47">
        <w:rPr>
          <w:rFonts w:ascii="Times New Roman" w:hAnsi="Times New Roman" w:cs="Times New Roman"/>
          <w:color w:val="000000"/>
          <w:sz w:val="28"/>
          <w:szCs w:val="28"/>
          <w:lang w:val="az-Latn-AZ"/>
        </w:rPr>
        <w:t xml:space="preserve">ə görə, hüquqi müəyyənlik prinsipi hüququn aliliyinin əsas xüsusiyyətlərindən biri kimi çıxış edir. Hər bir qanunun və ya onun hər hansı bir müddəasının hüquqi müəyyənlik prinsipinə cavab verməsi olduqca vacibdir. </w:t>
      </w:r>
      <w:r w:rsidR="004611B6" w:rsidRPr="00E26F47">
        <w:rPr>
          <w:rFonts w:ascii="Times New Roman" w:hAnsi="Times New Roman" w:cs="Times New Roman"/>
          <w:color w:val="000000"/>
          <w:sz w:val="28"/>
          <w:szCs w:val="28"/>
          <w:lang w:val="az-Latn-AZ"/>
        </w:rPr>
        <w:t>(</w:t>
      </w:r>
      <w:r w:rsidR="002377AF" w:rsidRPr="00E26F47">
        <w:rPr>
          <w:rFonts w:ascii="Times New Roman" w:eastAsia="Calibri" w:hAnsi="Times New Roman" w:cs="Times New Roman"/>
          <w:sz w:val="28"/>
          <w:szCs w:val="28"/>
          <w:lang w:val="az-Latn-AZ"/>
        </w:rPr>
        <w:t>Konstitusiya Məhkəməsi Plenumunun “</w:t>
      </w:r>
      <w:r w:rsidR="004611B6" w:rsidRPr="00E26F47">
        <w:rPr>
          <w:rFonts w:ascii="Times New Roman" w:hAnsi="Times New Roman" w:cs="Times New Roman"/>
          <w:color w:val="000000"/>
          <w:sz w:val="28"/>
          <w:szCs w:val="28"/>
          <w:lang w:val="az-Latn-AZ"/>
        </w:rPr>
        <w:t>Azərbaycan Respublikası Cinayət Məcəlləsinin 59.1.9 və 60-cı maddələrinin bəzi müddəalarının şərh edilməsinə dair</w:t>
      </w:r>
      <w:r w:rsidR="002377AF" w:rsidRPr="00E26F47">
        <w:rPr>
          <w:rFonts w:ascii="Times New Roman" w:hAnsi="Times New Roman" w:cs="Times New Roman"/>
          <w:color w:val="000000"/>
          <w:sz w:val="28"/>
          <w:szCs w:val="28"/>
          <w:lang w:val="az-Latn-AZ"/>
        </w:rPr>
        <w:t xml:space="preserve">” </w:t>
      </w:r>
      <w:r w:rsidR="004611B6" w:rsidRPr="00E26F47">
        <w:rPr>
          <w:rFonts w:ascii="Times New Roman" w:hAnsi="Times New Roman" w:cs="Times New Roman"/>
          <w:color w:val="000000"/>
          <w:sz w:val="28"/>
          <w:szCs w:val="28"/>
          <w:lang w:val="az-Latn-AZ"/>
        </w:rPr>
        <w:t>2</w:t>
      </w:r>
      <w:r w:rsidR="002377AF" w:rsidRPr="00E26F47">
        <w:rPr>
          <w:rFonts w:ascii="Times New Roman" w:hAnsi="Times New Roman" w:cs="Times New Roman"/>
          <w:color w:val="000000"/>
          <w:sz w:val="28"/>
          <w:szCs w:val="28"/>
          <w:lang w:val="az-Latn-AZ"/>
        </w:rPr>
        <w:t xml:space="preserve"> aprel</w:t>
      </w:r>
      <w:r w:rsidR="004611B6" w:rsidRPr="00E26F47">
        <w:rPr>
          <w:rFonts w:ascii="Times New Roman" w:hAnsi="Times New Roman" w:cs="Times New Roman"/>
          <w:color w:val="000000"/>
          <w:sz w:val="28"/>
          <w:szCs w:val="28"/>
          <w:lang w:val="az-Latn-AZ"/>
        </w:rPr>
        <w:t xml:space="preserve">  201</w:t>
      </w:r>
      <w:r w:rsidR="002377AF" w:rsidRPr="00E26F47">
        <w:rPr>
          <w:rFonts w:ascii="Times New Roman" w:hAnsi="Times New Roman" w:cs="Times New Roman"/>
          <w:color w:val="000000"/>
          <w:sz w:val="28"/>
          <w:szCs w:val="28"/>
          <w:lang w:val="az-Latn-AZ"/>
        </w:rPr>
        <w:t>2</w:t>
      </w:r>
      <w:r w:rsidR="004611B6" w:rsidRPr="00E26F47">
        <w:rPr>
          <w:rFonts w:ascii="Times New Roman" w:hAnsi="Times New Roman" w:cs="Times New Roman"/>
          <w:color w:val="000000"/>
          <w:sz w:val="28"/>
          <w:szCs w:val="28"/>
          <w:lang w:val="az-Latn-AZ"/>
        </w:rPr>
        <w:t>-c</w:t>
      </w:r>
      <w:r w:rsidR="002377AF" w:rsidRPr="00E26F47">
        <w:rPr>
          <w:rFonts w:ascii="Times New Roman" w:hAnsi="Times New Roman" w:cs="Times New Roman"/>
          <w:color w:val="000000"/>
          <w:sz w:val="28"/>
          <w:szCs w:val="28"/>
          <w:lang w:val="az-Latn-AZ"/>
        </w:rPr>
        <w:t>i</w:t>
      </w:r>
      <w:r w:rsidR="004611B6" w:rsidRPr="00E26F47">
        <w:rPr>
          <w:rFonts w:ascii="Times New Roman" w:hAnsi="Times New Roman" w:cs="Times New Roman"/>
          <w:color w:val="000000"/>
          <w:sz w:val="28"/>
          <w:szCs w:val="28"/>
          <w:lang w:val="az-Latn-AZ"/>
        </w:rPr>
        <w:t xml:space="preserve"> il tarixli Qərarı)</w:t>
      </w:r>
      <w:r w:rsidRPr="00E26F47">
        <w:rPr>
          <w:rFonts w:ascii="Times New Roman" w:hAnsi="Times New Roman" w:cs="Times New Roman"/>
          <w:color w:val="000000"/>
          <w:sz w:val="28"/>
          <w:szCs w:val="28"/>
          <w:lang w:val="az-Latn-AZ"/>
        </w:rPr>
        <w:t>.</w:t>
      </w:r>
      <w:r w:rsidRPr="00E26F47">
        <w:rPr>
          <w:rFonts w:ascii="Times New Roman" w:eastAsia="Calibri" w:hAnsi="Times New Roman" w:cs="Times New Roman"/>
          <w:sz w:val="28"/>
          <w:szCs w:val="28"/>
          <w:lang w:val="az-Latn-AZ"/>
        </w:rPr>
        <w:t xml:space="preserve"> </w:t>
      </w:r>
    </w:p>
    <w:p w:rsidR="005B7ACA" w:rsidRPr="00E26F47" w:rsidRDefault="00B1037E" w:rsidP="00E26F47">
      <w:pPr>
        <w:spacing w:after="0" w:line="240" w:lineRule="auto"/>
        <w:ind w:firstLine="567"/>
        <w:jc w:val="both"/>
        <w:rPr>
          <w:rFonts w:ascii="Times New Roman" w:eastAsia="Calibri" w:hAnsi="Times New Roman" w:cs="Times New Roman"/>
          <w:sz w:val="28"/>
          <w:szCs w:val="28"/>
          <w:lang w:val="az-Latn-AZ"/>
        </w:rPr>
      </w:pPr>
      <w:r w:rsidRPr="00E26F47">
        <w:rPr>
          <w:rFonts w:ascii="Times New Roman" w:eastAsia="Calibri" w:hAnsi="Times New Roman" w:cs="Times New Roman"/>
          <w:sz w:val="28"/>
          <w:szCs w:val="28"/>
          <w:lang w:val="az-Latn-AZ"/>
        </w:rPr>
        <w:t>Bununla</w:t>
      </w:r>
      <w:r w:rsidR="008E362D" w:rsidRPr="00E26F47">
        <w:rPr>
          <w:rFonts w:ascii="Times New Roman" w:eastAsia="Calibri" w:hAnsi="Times New Roman" w:cs="Times New Roman"/>
          <w:sz w:val="28"/>
          <w:szCs w:val="28"/>
          <w:lang w:val="az-Latn-AZ"/>
        </w:rPr>
        <w:t xml:space="preserve"> əlaqə</w:t>
      </w:r>
      <w:r w:rsidR="002377AF" w:rsidRPr="00E26F47">
        <w:rPr>
          <w:rFonts w:ascii="Times New Roman" w:eastAsia="Calibri" w:hAnsi="Times New Roman" w:cs="Times New Roman"/>
          <w:sz w:val="28"/>
          <w:szCs w:val="28"/>
          <w:lang w:val="az-Latn-AZ"/>
        </w:rPr>
        <w:t>dar olaraq</w:t>
      </w:r>
      <w:r w:rsidR="008E362D" w:rsidRPr="00E26F47">
        <w:rPr>
          <w:rFonts w:ascii="Times New Roman" w:eastAsia="Calibri" w:hAnsi="Times New Roman" w:cs="Times New Roman"/>
          <w:sz w:val="28"/>
          <w:szCs w:val="28"/>
          <w:lang w:val="az-Latn-AZ"/>
        </w:rPr>
        <w:t xml:space="preserve"> Konstitusiya Məhkəməsinin Plenumu</w:t>
      </w:r>
      <w:r w:rsidRPr="00E26F47">
        <w:rPr>
          <w:rFonts w:ascii="Times New Roman" w:eastAsia="Calibri" w:hAnsi="Times New Roman" w:cs="Times New Roman"/>
          <w:sz w:val="28"/>
          <w:szCs w:val="28"/>
          <w:lang w:val="az-Latn-AZ"/>
        </w:rPr>
        <w:t xml:space="preserve"> hesab edir</w:t>
      </w:r>
      <w:r w:rsidR="002377AF" w:rsidRPr="00E26F47">
        <w:rPr>
          <w:rFonts w:ascii="Times New Roman" w:eastAsia="Calibri" w:hAnsi="Times New Roman" w:cs="Times New Roman"/>
          <w:sz w:val="28"/>
          <w:szCs w:val="28"/>
          <w:lang w:val="az-Latn-AZ"/>
        </w:rPr>
        <w:t xml:space="preserve"> ki</w:t>
      </w:r>
      <w:r w:rsidRPr="00E26F47">
        <w:rPr>
          <w:rFonts w:ascii="Times New Roman" w:eastAsia="Calibri" w:hAnsi="Times New Roman" w:cs="Times New Roman"/>
          <w:sz w:val="28"/>
          <w:szCs w:val="28"/>
          <w:lang w:val="az-Latn-AZ"/>
        </w:rPr>
        <w:t xml:space="preserve">, </w:t>
      </w:r>
      <w:r w:rsidR="009B6EB6" w:rsidRPr="00E26F47">
        <w:rPr>
          <w:rFonts w:ascii="Times New Roman" w:eastAsia="Calibri" w:hAnsi="Times New Roman" w:cs="Times New Roman"/>
          <w:sz w:val="28"/>
          <w:szCs w:val="28"/>
          <w:lang w:val="az-Latn-AZ"/>
        </w:rPr>
        <w:t>şəxsi istehlak və ya satış məqsədindən asılı ol</w:t>
      </w:r>
      <w:r w:rsidR="002F3641" w:rsidRPr="00E26F47">
        <w:rPr>
          <w:rFonts w:ascii="Times New Roman" w:eastAsia="Calibri" w:hAnsi="Times New Roman" w:cs="Times New Roman"/>
          <w:sz w:val="28"/>
          <w:szCs w:val="28"/>
          <w:lang w:val="az-Latn-AZ"/>
        </w:rPr>
        <w:t>maya</w:t>
      </w:r>
      <w:r w:rsidR="009B6EB6" w:rsidRPr="00E26F47">
        <w:rPr>
          <w:rFonts w:ascii="Times New Roman" w:eastAsia="Calibri" w:hAnsi="Times New Roman" w:cs="Times New Roman"/>
          <w:sz w:val="28"/>
          <w:szCs w:val="28"/>
          <w:lang w:val="az-Latn-AZ"/>
        </w:rPr>
        <w:t>raq qanunsuz olaraq tərkibində narkotik maddələr olan bitkiləri</w:t>
      </w:r>
      <w:r w:rsidR="00D82A60" w:rsidRPr="00E26F47">
        <w:rPr>
          <w:rFonts w:ascii="Times New Roman" w:eastAsia="Calibri" w:hAnsi="Times New Roman" w:cs="Times New Roman"/>
          <w:sz w:val="28"/>
          <w:szCs w:val="28"/>
          <w:lang w:val="az-Latn-AZ"/>
        </w:rPr>
        <w:t>n</w:t>
      </w:r>
      <w:r w:rsidR="009B6EB6" w:rsidRPr="00E26F47">
        <w:rPr>
          <w:rFonts w:ascii="Times New Roman" w:eastAsia="Calibri" w:hAnsi="Times New Roman" w:cs="Times New Roman"/>
          <w:sz w:val="28"/>
          <w:szCs w:val="28"/>
          <w:lang w:val="az-Latn-AZ"/>
        </w:rPr>
        <w:t xml:space="preserve"> </w:t>
      </w:r>
      <w:r w:rsidR="00E83D5D" w:rsidRPr="00E26F47">
        <w:rPr>
          <w:rFonts w:ascii="Times New Roman" w:eastAsia="Calibri" w:hAnsi="Times New Roman" w:cs="Times New Roman"/>
          <w:sz w:val="28"/>
          <w:szCs w:val="28"/>
          <w:lang w:val="az-Latn-AZ"/>
        </w:rPr>
        <w:t>toplanmasını</w:t>
      </w:r>
      <w:r w:rsidR="009B6EB6" w:rsidRPr="00E26F47">
        <w:rPr>
          <w:rFonts w:ascii="Times New Roman" w:eastAsia="Calibri" w:hAnsi="Times New Roman" w:cs="Times New Roman"/>
          <w:sz w:val="28"/>
          <w:szCs w:val="28"/>
          <w:lang w:val="az-Latn-AZ"/>
        </w:rPr>
        <w:t xml:space="preserve"> müəyyən edən </w:t>
      </w:r>
      <w:r w:rsidRPr="00E26F47">
        <w:rPr>
          <w:rFonts w:ascii="Times New Roman" w:eastAsia="Calibri" w:hAnsi="Times New Roman" w:cs="Times New Roman"/>
          <w:sz w:val="28"/>
          <w:szCs w:val="28"/>
          <w:lang w:val="az-Latn-AZ"/>
        </w:rPr>
        <w:t xml:space="preserve">CM-in 237.1-ci maddəsinin </w:t>
      </w:r>
      <w:r w:rsidR="009B6EB6" w:rsidRPr="00E26F47">
        <w:rPr>
          <w:rFonts w:ascii="Times New Roman" w:eastAsia="Calibri" w:hAnsi="Times New Roman" w:cs="Times New Roman"/>
          <w:sz w:val="28"/>
          <w:szCs w:val="28"/>
          <w:lang w:val="az-Latn-AZ"/>
        </w:rPr>
        <w:t>dispozisiyası</w:t>
      </w:r>
      <w:r w:rsidR="00B4433D" w:rsidRPr="00E26F47">
        <w:rPr>
          <w:rFonts w:ascii="Times New Roman" w:eastAsia="Calibri" w:hAnsi="Times New Roman" w:cs="Times New Roman"/>
          <w:sz w:val="28"/>
          <w:szCs w:val="28"/>
          <w:lang w:val="az-Latn-AZ"/>
        </w:rPr>
        <w:t>nın</w:t>
      </w:r>
      <w:r w:rsidR="009B6EB6" w:rsidRPr="00E26F47">
        <w:rPr>
          <w:rFonts w:ascii="Times New Roman" w:eastAsia="Calibri" w:hAnsi="Times New Roman" w:cs="Times New Roman"/>
          <w:sz w:val="28"/>
          <w:szCs w:val="28"/>
          <w:lang w:val="az-Latn-AZ"/>
        </w:rPr>
        <w:t xml:space="preserve"> bu Qə</w:t>
      </w:r>
      <w:r w:rsidR="002377AF" w:rsidRPr="00E26F47">
        <w:rPr>
          <w:rFonts w:ascii="Times New Roman" w:eastAsia="Calibri" w:hAnsi="Times New Roman" w:cs="Times New Roman"/>
          <w:sz w:val="28"/>
          <w:szCs w:val="28"/>
          <w:lang w:val="az-Latn-AZ"/>
        </w:rPr>
        <w:t>rarda</w:t>
      </w:r>
      <w:r w:rsidR="009B6EB6" w:rsidRPr="00E26F47">
        <w:rPr>
          <w:rFonts w:ascii="Times New Roman" w:eastAsia="Calibri" w:hAnsi="Times New Roman" w:cs="Times New Roman"/>
          <w:sz w:val="28"/>
          <w:szCs w:val="28"/>
          <w:lang w:val="az-Latn-AZ"/>
        </w:rPr>
        <w:t xml:space="preserve"> göstərilən hüquqi mövqelər</w:t>
      </w:r>
      <w:r w:rsidR="002377AF" w:rsidRPr="00E26F47">
        <w:rPr>
          <w:rFonts w:ascii="Times New Roman" w:eastAsia="Calibri" w:hAnsi="Times New Roman" w:cs="Times New Roman"/>
          <w:sz w:val="28"/>
          <w:szCs w:val="28"/>
          <w:lang w:val="az-Latn-AZ"/>
        </w:rPr>
        <w:t>ə</w:t>
      </w:r>
      <w:r w:rsidR="009B6EB6" w:rsidRPr="00E26F47">
        <w:rPr>
          <w:rFonts w:ascii="Times New Roman" w:eastAsia="Calibri" w:hAnsi="Times New Roman" w:cs="Times New Roman"/>
          <w:sz w:val="28"/>
          <w:szCs w:val="28"/>
          <w:lang w:val="az-Latn-AZ"/>
        </w:rPr>
        <w:t xml:space="preserve"> </w:t>
      </w:r>
      <w:r w:rsidR="002137AF" w:rsidRPr="00E26F47">
        <w:rPr>
          <w:rFonts w:ascii="Times New Roman" w:eastAsia="Calibri" w:hAnsi="Times New Roman" w:cs="Times New Roman"/>
          <w:sz w:val="28"/>
          <w:szCs w:val="28"/>
          <w:lang w:val="az-Latn-AZ"/>
        </w:rPr>
        <w:t>uyğun</w:t>
      </w:r>
      <w:r w:rsidR="00B44F5E" w:rsidRPr="00E26F47">
        <w:rPr>
          <w:rFonts w:ascii="Times New Roman" w:eastAsia="Calibri" w:hAnsi="Times New Roman" w:cs="Times New Roman"/>
          <w:sz w:val="28"/>
          <w:szCs w:val="28"/>
          <w:lang w:val="az-Latn-AZ"/>
        </w:rPr>
        <w:t xml:space="preserve"> təkmilləşdirilməsi</w:t>
      </w:r>
      <w:r w:rsidR="002137AF" w:rsidRPr="00E26F47">
        <w:rPr>
          <w:rFonts w:ascii="Times New Roman" w:eastAsia="Calibri" w:hAnsi="Times New Roman" w:cs="Times New Roman"/>
          <w:sz w:val="28"/>
          <w:szCs w:val="28"/>
          <w:lang w:val="az-Latn-AZ"/>
        </w:rPr>
        <w:t xml:space="preserve"> Azərbaycan Respublikasının Milli Məclisinə tövsiyə edilməlidir.  </w:t>
      </w:r>
      <w:r w:rsidR="009B6EB6" w:rsidRPr="00E26F47">
        <w:rPr>
          <w:rFonts w:ascii="Times New Roman" w:eastAsia="Calibri" w:hAnsi="Times New Roman" w:cs="Times New Roman"/>
          <w:sz w:val="28"/>
          <w:szCs w:val="28"/>
          <w:lang w:val="az-Latn-AZ"/>
        </w:rPr>
        <w:t xml:space="preserve">  </w:t>
      </w:r>
      <w:r w:rsidRPr="00E26F47">
        <w:rPr>
          <w:rFonts w:ascii="Times New Roman" w:eastAsia="Calibri" w:hAnsi="Times New Roman" w:cs="Times New Roman"/>
          <w:sz w:val="28"/>
          <w:szCs w:val="28"/>
          <w:lang w:val="az-Latn-AZ"/>
        </w:rPr>
        <w:t xml:space="preserve"> </w:t>
      </w:r>
      <w:r w:rsidR="008E362D" w:rsidRPr="00E26F47">
        <w:rPr>
          <w:rFonts w:ascii="Times New Roman" w:eastAsia="Calibri" w:hAnsi="Times New Roman" w:cs="Times New Roman"/>
          <w:sz w:val="28"/>
          <w:szCs w:val="28"/>
          <w:lang w:val="az-Latn-AZ"/>
        </w:rPr>
        <w:t xml:space="preserve">   </w:t>
      </w:r>
    </w:p>
    <w:p w:rsidR="00C66E26" w:rsidRPr="00E26F47" w:rsidRDefault="00171EBE" w:rsidP="00E26F47">
      <w:pPr>
        <w:spacing w:after="0" w:line="240" w:lineRule="auto"/>
        <w:ind w:firstLine="567"/>
        <w:jc w:val="both"/>
        <w:rPr>
          <w:rFonts w:ascii="Times New Roman" w:eastAsia="Calibri" w:hAnsi="Times New Roman" w:cs="Times New Roman"/>
          <w:b/>
          <w:i/>
          <w:sz w:val="28"/>
          <w:szCs w:val="28"/>
          <w:lang w:val="az-Latn-AZ"/>
        </w:rPr>
      </w:pPr>
      <w:r w:rsidRPr="00E26F47">
        <w:rPr>
          <w:rFonts w:ascii="Times New Roman" w:hAnsi="Times New Roman" w:cs="Times New Roman"/>
          <w:color w:val="000000"/>
          <w:sz w:val="28"/>
          <w:szCs w:val="28"/>
          <w:lang w:val="az-Latn-AZ"/>
        </w:rPr>
        <w:t xml:space="preserve">Konstitusiya Məhkəməsinin Plenumu Prokurorluğun sorğusunda qaldırılan məsələnin hüquqtətbiqedici orqanlar üçün xüsusi əhəmiyyət kəsb etdiyini </w:t>
      </w:r>
      <w:r w:rsidR="0025700D" w:rsidRPr="00E26F47">
        <w:rPr>
          <w:rFonts w:ascii="Times New Roman" w:hAnsi="Times New Roman" w:cs="Times New Roman"/>
          <w:color w:val="000000"/>
          <w:sz w:val="28"/>
          <w:szCs w:val="28"/>
          <w:lang w:val="az-Latn-AZ"/>
        </w:rPr>
        <w:t>nəzərə alaraq</w:t>
      </w:r>
      <w:r w:rsidR="00E73A28" w:rsidRPr="00E26F47">
        <w:rPr>
          <w:rFonts w:ascii="Times New Roman" w:hAnsi="Times New Roman" w:cs="Times New Roman"/>
          <w:color w:val="000000"/>
          <w:sz w:val="28"/>
          <w:szCs w:val="28"/>
          <w:lang w:val="az-Latn-AZ"/>
        </w:rPr>
        <w:t xml:space="preserve"> hesab edir ki</w:t>
      </w:r>
      <w:r w:rsidR="0025700D" w:rsidRPr="00E26F47">
        <w:rPr>
          <w:rFonts w:ascii="Times New Roman" w:hAnsi="Times New Roman" w:cs="Times New Roman"/>
          <w:color w:val="000000"/>
          <w:sz w:val="28"/>
          <w:szCs w:val="28"/>
          <w:lang w:val="az-Latn-AZ"/>
        </w:rPr>
        <w:t xml:space="preserve">, </w:t>
      </w:r>
      <w:r w:rsidR="002014D0" w:rsidRPr="00E26F47">
        <w:rPr>
          <w:rFonts w:ascii="Times New Roman" w:hAnsi="Times New Roman" w:cs="Times New Roman"/>
          <w:color w:val="000000"/>
          <w:sz w:val="28"/>
          <w:szCs w:val="28"/>
          <w:lang w:val="az-Latn-AZ"/>
        </w:rPr>
        <w:t>CM</w:t>
      </w:r>
      <w:r w:rsidR="00DE2C36" w:rsidRPr="00E26F47">
        <w:rPr>
          <w:rFonts w:ascii="Times New Roman" w:hAnsi="Times New Roman" w:cs="Times New Roman"/>
          <w:color w:val="000000"/>
          <w:sz w:val="28"/>
          <w:szCs w:val="28"/>
          <w:lang w:val="az-Latn-AZ"/>
        </w:rPr>
        <w:t>-ə</w:t>
      </w:r>
      <w:r w:rsidR="002014D0" w:rsidRPr="00E26F47">
        <w:rPr>
          <w:rFonts w:ascii="Times New Roman" w:hAnsi="Times New Roman" w:cs="Times New Roman"/>
          <w:color w:val="000000"/>
          <w:sz w:val="28"/>
          <w:szCs w:val="28"/>
          <w:lang w:val="az-Latn-AZ"/>
        </w:rPr>
        <w:t xml:space="preserve"> müvafiq dəyişikliklər</w:t>
      </w:r>
      <w:r w:rsidR="00C66E26" w:rsidRPr="00E26F47">
        <w:rPr>
          <w:rFonts w:ascii="Times New Roman" w:hAnsi="Times New Roman" w:cs="Times New Roman"/>
          <w:color w:val="000000"/>
          <w:sz w:val="28"/>
          <w:szCs w:val="28"/>
          <w:lang w:val="az-Latn-AZ"/>
        </w:rPr>
        <w:t xml:space="preserve"> </w:t>
      </w:r>
      <w:r w:rsidR="00E05FEA" w:rsidRPr="00E26F47">
        <w:rPr>
          <w:rFonts w:ascii="Times New Roman" w:hAnsi="Times New Roman" w:cs="Times New Roman"/>
          <w:color w:val="000000"/>
          <w:sz w:val="28"/>
          <w:szCs w:val="28"/>
          <w:lang w:val="az-Latn-AZ"/>
        </w:rPr>
        <w:t>edilənədək</w:t>
      </w:r>
      <w:r w:rsidR="0028053C" w:rsidRPr="00E26F47">
        <w:rPr>
          <w:rFonts w:ascii="Times New Roman" w:hAnsi="Times New Roman" w:cs="Times New Roman"/>
          <w:color w:val="000000"/>
          <w:sz w:val="28"/>
          <w:szCs w:val="28"/>
          <w:lang w:val="az-Latn-AZ"/>
        </w:rPr>
        <w:t>,</w:t>
      </w:r>
      <w:r w:rsidR="00065674" w:rsidRPr="00E26F47">
        <w:rPr>
          <w:rFonts w:ascii="Times New Roman" w:hAnsi="Times New Roman" w:cs="Times New Roman"/>
          <w:color w:val="000000"/>
          <w:sz w:val="28"/>
          <w:szCs w:val="28"/>
          <w:lang w:val="az-Latn-AZ"/>
        </w:rPr>
        <w:t xml:space="preserve"> </w:t>
      </w:r>
      <w:r w:rsidR="00065674" w:rsidRPr="00E26F47">
        <w:rPr>
          <w:rFonts w:ascii="Times New Roman" w:hAnsi="Times New Roman" w:cs="Times New Roman"/>
          <w:sz w:val="28"/>
          <w:szCs w:val="28"/>
          <w:lang w:val="az-Latn-AZ"/>
        </w:rPr>
        <w:t>CM-in 237.1-ci maddəsində nəzərdə tutulmuş cinayət məsuliyyətinə səbəb olan</w:t>
      </w:r>
      <w:r w:rsidR="00C37625" w:rsidRPr="00E26F47">
        <w:rPr>
          <w:rFonts w:ascii="Times New Roman" w:hAnsi="Times New Roman" w:cs="Times New Roman"/>
          <w:sz w:val="28"/>
          <w:szCs w:val="28"/>
          <w:lang w:val="az-Latn-AZ"/>
        </w:rPr>
        <w:t xml:space="preserve"> </w:t>
      </w:r>
      <w:r w:rsidR="00071A12" w:rsidRPr="00E26F47">
        <w:rPr>
          <w:rFonts w:ascii="Times New Roman" w:hAnsi="Times New Roman" w:cs="Times New Roman"/>
          <w:sz w:val="28"/>
          <w:szCs w:val="28"/>
          <w:lang w:val="az-Latn-AZ"/>
        </w:rPr>
        <w:t>tə</w:t>
      </w:r>
      <w:r w:rsidR="00530AF1" w:rsidRPr="00E26F47">
        <w:rPr>
          <w:rFonts w:ascii="Times New Roman" w:hAnsi="Times New Roman" w:cs="Times New Roman"/>
          <w:sz w:val="28"/>
          <w:szCs w:val="28"/>
          <w:lang w:val="az-Latn-AZ"/>
        </w:rPr>
        <w:t>rkibində</w:t>
      </w:r>
      <w:r w:rsidR="00071A12" w:rsidRPr="00E26F47">
        <w:rPr>
          <w:rFonts w:ascii="Times New Roman" w:hAnsi="Times New Roman" w:cs="Times New Roman"/>
          <w:sz w:val="28"/>
          <w:szCs w:val="28"/>
          <w:lang w:val="az-Latn-AZ"/>
        </w:rPr>
        <w:t xml:space="preserve"> narkotik maddələr olan bitkilərin</w:t>
      </w:r>
      <w:r w:rsidR="00065674" w:rsidRPr="00E26F47">
        <w:rPr>
          <w:rFonts w:ascii="Times New Roman" w:hAnsi="Times New Roman" w:cs="Times New Roman"/>
          <w:sz w:val="28"/>
          <w:szCs w:val="28"/>
          <w:lang w:val="az-Latn-AZ"/>
        </w:rPr>
        <w:t xml:space="preserve"> miqdar</w:t>
      </w:r>
      <w:r w:rsidR="003F5F5D" w:rsidRPr="00E26F47">
        <w:rPr>
          <w:rFonts w:ascii="Times New Roman" w:hAnsi="Times New Roman" w:cs="Times New Roman"/>
          <w:sz w:val="28"/>
          <w:szCs w:val="28"/>
          <w:lang w:val="az-Latn-AZ"/>
        </w:rPr>
        <w:t>ı</w:t>
      </w:r>
      <w:r w:rsidR="00530AF1" w:rsidRPr="00E26F47">
        <w:rPr>
          <w:rFonts w:ascii="Times New Roman" w:hAnsi="Times New Roman" w:cs="Times New Roman"/>
          <w:sz w:val="28"/>
          <w:szCs w:val="28"/>
          <w:lang w:val="az-Latn-AZ"/>
        </w:rPr>
        <w:t>nın</w:t>
      </w:r>
      <w:r w:rsidR="003F5F5D" w:rsidRPr="00E26F47">
        <w:rPr>
          <w:rFonts w:ascii="Times New Roman" w:hAnsi="Times New Roman" w:cs="Times New Roman"/>
          <w:sz w:val="28"/>
          <w:szCs w:val="28"/>
          <w:lang w:val="az-Latn-AZ"/>
        </w:rPr>
        <w:t xml:space="preserve"> (</w:t>
      </w:r>
      <w:r w:rsidR="00CB28B3" w:rsidRPr="00E26F47">
        <w:rPr>
          <w:rFonts w:ascii="Times New Roman" w:hAnsi="Times New Roman" w:cs="Times New Roman"/>
          <w:sz w:val="28"/>
          <w:szCs w:val="28"/>
          <w:lang w:val="az-Latn-AZ"/>
        </w:rPr>
        <w:t xml:space="preserve">o cümlədən </w:t>
      </w:r>
      <w:r w:rsidR="00CB28B3" w:rsidRPr="00E26F47">
        <w:rPr>
          <w:rFonts w:ascii="Times New Roman" w:eastAsia="Calibri" w:hAnsi="Times New Roman" w:cs="Times New Roman"/>
          <w:sz w:val="28"/>
          <w:szCs w:val="28"/>
          <w:lang w:val="az-Latn-AZ"/>
        </w:rPr>
        <w:t>şəxsi isteh</w:t>
      </w:r>
      <w:r w:rsidR="000C31C5" w:rsidRPr="00E26F47">
        <w:rPr>
          <w:rFonts w:ascii="Times New Roman" w:eastAsia="Calibri" w:hAnsi="Times New Roman" w:cs="Times New Roman"/>
          <w:sz w:val="28"/>
          <w:szCs w:val="28"/>
          <w:lang w:val="az-Latn-AZ"/>
        </w:rPr>
        <w:t>lak miqdarı</w:t>
      </w:r>
      <w:r w:rsidR="00530AF1" w:rsidRPr="00E26F47">
        <w:rPr>
          <w:rFonts w:ascii="Times New Roman" w:eastAsia="Calibri" w:hAnsi="Times New Roman" w:cs="Times New Roman"/>
          <w:sz w:val="28"/>
          <w:szCs w:val="28"/>
          <w:lang w:val="az-Latn-AZ"/>
        </w:rPr>
        <w:t>nın</w:t>
      </w:r>
      <w:r w:rsidR="003F5F5D" w:rsidRPr="00E26F47">
        <w:rPr>
          <w:rFonts w:ascii="Times New Roman" w:eastAsia="Calibri" w:hAnsi="Times New Roman" w:cs="Times New Roman"/>
          <w:sz w:val="28"/>
          <w:szCs w:val="28"/>
          <w:lang w:val="az-Latn-AZ"/>
        </w:rPr>
        <w:t>)</w:t>
      </w:r>
      <w:r w:rsidR="00530AF1" w:rsidRPr="00E26F47">
        <w:rPr>
          <w:rFonts w:ascii="Times New Roman" w:eastAsia="Calibri" w:hAnsi="Times New Roman" w:cs="Times New Roman"/>
          <w:sz w:val="28"/>
          <w:szCs w:val="28"/>
          <w:lang w:val="az-Latn-AZ"/>
        </w:rPr>
        <w:t xml:space="preserve"> müəyyən edilməsi</w:t>
      </w:r>
      <w:r w:rsidR="00CB28B3" w:rsidRPr="00E26F47">
        <w:rPr>
          <w:rFonts w:ascii="Times New Roman" w:eastAsia="Calibri" w:hAnsi="Times New Roman" w:cs="Times New Roman"/>
          <w:sz w:val="28"/>
          <w:szCs w:val="28"/>
          <w:lang w:val="az-Latn-AZ"/>
        </w:rPr>
        <w:t xml:space="preserve"> </w:t>
      </w:r>
      <w:r w:rsidR="00065674" w:rsidRPr="00E26F47">
        <w:rPr>
          <w:rFonts w:ascii="Times New Roman" w:hAnsi="Times New Roman" w:cs="Times New Roman"/>
          <w:sz w:val="28"/>
          <w:szCs w:val="28"/>
          <w:lang w:val="az-Latn-AZ"/>
        </w:rPr>
        <w:t xml:space="preserve">məsələsi həll edilərkən </w:t>
      </w:r>
      <w:r w:rsidR="00921C25" w:rsidRPr="00E26F47">
        <w:rPr>
          <w:rFonts w:ascii="Times New Roman" w:eastAsia="Calibri" w:hAnsi="Times New Roman" w:cs="Times New Roman"/>
          <w:sz w:val="28"/>
          <w:szCs w:val="28"/>
          <w:lang w:val="az-Latn-AZ"/>
        </w:rPr>
        <w:t>“Şəxsin cinayət məsuliyyətinə cəlb edilməsi üçün kifayət edən narkotik vasitələrin və psixotrop maddələrin miqdarına, habelə onların külli miqdarına görə siyahılarının təsdiq edilməsi haqqında” Qanunun</w:t>
      </w:r>
      <w:r w:rsidR="00921C25" w:rsidRPr="00E26F47">
        <w:rPr>
          <w:rFonts w:ascii="Times New Roman" w:hAnsi="Times New Roman" w:cs="Times New Roman"/>
          <w:sz w:val="28"/>
          <w:szCs w:val="28"/>
          <w:lang w:val="az-Latn-AZ"/>
        </w:rPr>
        <w:t xml:space="preserve"> I </w:t>
      </w:r>
      <w:r w:rsidR="00065674" w:rsidRPr="00E26F47">
        <w:rPr>
          <w:rFonts w:ascii="Times New Roman" w:hAnsi="Times New Roman" w:cs="Times New Roman"/>
          <w:sz w:val="28"/>
          <w:szCs w:val="28"/>
          <w:lang w:val="az-Latn-AZ"/>
        </w:rPr>
        <w:t>Siyahı</w:t>
      </w:r>
      <w:r w:rsidR="00921C25" w:rsidRPr="00E26F47">
        <w:rPr>
          <w:rFonts w:ascii="Times New Roman" w:hAnsi="Times New Roman" w:cs="Times New Roman"/>
          <w:sz w:val="28"/>
          <w:szCs w:val="28"/>
          <w:lang w:val="az-Latn-AZ"/>
        </w:rPr>
        <w:t>s</w:t>
      </w:r>
      <w:r w:rsidR="00065674" w:rsidRPr="00E26F47">
        <w:rPr>
          <w:rFonts w:ascii="Times New Roman" w:hAnsi="Times New Roman" w:cs="Times New Roman"/>
          <w:sz w:val="28"/>
          <w:szCs w:val="28"/>
          <w:lang w:val="az-Latn-AZ"/>
        </w:rPr>
        <w:t>ın</w:t>
      </w:r>
      <w:r w:rsidR="00921C25" w:rsidRPr="00E26F47">
        <w:rPr>
          <w:rFonts w:ascii="Times New Roman" w:hAnsi="Times New Roman" w:cs="Times New Roman"/>
          <w:sz w:val="28"/>
          <w:szCs w:val="28"/>
          <w:lang w:val="az-Latn-AZ"/>
        </w:rPr>
        <w:t>da</w:t>
      </w:r>
      <w:r w:rsidR="00065674" w:rsidRPr="00E26F47">
        <w:rPr>
          <w:rFonts w:ascii="Times New Roman" w:hAnsi="Times New Roman" w:cs="Times New Roman"/>
          <w:sz w:val="28"/>
          <w:szCs w:val="28"/>
          <w:lang w:val="az-Latn-AZ"/>
        </w:rPr>
        <w:t xml:space="preserve"> nəzərdə tutulan miqdarlar (həm qurudulmuş, həm də qurudulmayan halda) əsas götürülmə</w:t>
      </w:r>
      <w:r w:rsidR="00E73A28" w:rsidRPr="00E26F47">
        <w:rPr>
          <w:rFonts w:ascii="Times New Roman" w:hAnsi="Times New Roman" w:cs="Times New Roman"/>
          <w:sz w:val="28"/>
          <w:szCs w:val="28"/>
          <w:lang w:val="az-Latn-AZ"/>
        </w:rPr>
        <w:t>lidir.</w:t>
      </w:r>
      <w:r w:rsidR="0028053C" w:rsidRPr="00E26F47">
        <w:rPr>
          <w:rFonts w:ascii="Times New Roman" w:hAnsi="Times New Roman" w:cs="Times New Roman"/>
          <w:color w:val="000000"/>
          <w:sz w:val="28"/>
          <w:szCs w:val="28"/>
          <w:lang w:val="az-Latn-AZ"/>
        </w:rPr>
        <w:t xml:space="preserve"> </w:t>
      </w:r>
    </w:p>
    <w:p w:rsidR="000523D9" w:rsidRPr="00E26F47" w:rsidRDefault="003B3554" w:rsidP="00E26F47">
      <w:pPr>
        <w:spacing w:after="0" w:line="240" w:lineRule="auto"/>
        <w:ind w:firstLine="567"/>
        <w:jc w:val="both"/>
        <w:rPr>
          <w:rFonts w:ascii="Times New Roman" w:hAnsi="Times New Roman" w:cs="Times New Roman"/>
          <w:color w:val="000000"/>
          <w:sz w:val="28"/>
          <w:szCs w:val="28"/>
          <w:shd w:val="clear" w:color="auto" w:fill="FFFFFF"/>
          <w:lang w:val="az-Latn-AZ"/>
        </w:rPr>
      </w:pPr>
      <w:r w:rsidRPr="00E26F47">
        <w:rPr>
          <w:rFonts w:ascii="Times New Roman" w:hAnsi="Times New Roman" w:cs="Times New Roman"/>
          <w:bCs/>
          <w:iCs/>
          <w:color w:val="000000"/>
          <w:sz w:val="28"/>
          <w:szCs w:val="28"/>
          <w:shd w:val="clear" w:color="auto" w:fill="FFFFFF"/>
          <w:lang w:val="az-Latn-AZ"/>
        </w:rPr>
        <w:lastRenderedPageBreak/>
        <w:t>T</w:t>
      </w:r>
      <w:r w:rsidR="000523D9" w:rsidRPr="00E26F47">
        <w:rPr>
          <w:rFonts w:ascii="Times New Roman" w:hAnsi="Times New Roman" w:cs="Times New Roman"/>
          <w:bCs/>
          <w:iCs/>
          <w:color w:val="000000"/>
          <w:sz w:val="28"/>
          <w:szCs w:val="28"/>
          <w:shd w:val="clear" w:color="auto" w:fill="FFFFFF"/>
          <w:lang w:val="az-Latn-AZ"/>
        </w:rPr>
        <w:t>ərkibində narkotik maddələ</w:t>
      </w:r>
      <w:r w:rsidR="00071A12" w:rsidRPr="00E26F47">
        <w:rPr>
          <w:rFonts w:ascii="Times New Roman" w:hAnsi="Times New Roman" w:cs="Times New Roman"/>
          <w:bCs/>
          <w:iCs/>
          <w:color w:val="000000"/>
          <w:sz w:val="28"/>
          <w:szCs w:val="28"/>
          <w:shd w:val="clear" w:color="auto" w:fill="FFFFFF"/>
          <w:lang w:val="az-Latn-AZ"/>
        </w:rPr>
        <w:t>r olan bitkilər</w:t>
      </w:r>
      <w:r w:rsidR="005220A0" w:rsidRPr="00E26F47">
        <w:rPr>
          <w:rFonts w:ascii="Times New Roman" w:hAnsi="Times New Roman" w:cs="Times New Roman"/>
          <w:bCs/>
          <w:iCs/>
          <w:color w:val="000000"/>
          <w:sz w:val="28"/>
          <w:szCs w:val="28"/>
          <w:shd w:val="clear" w:color="auto" w:fill="FFFFFF"/>
          <w:lang w:val="az-Latn-AZ"/>
        </w:rPr>
        <w:t>dən</w:t>
      </w:r>
      <w:r w:rsidR="000523D9" w:rsidRPr="00E26F47">
        <w:rPr>
          <w:rFonts w:ascii="Times New Roman" w:hAnsi="Times New Roman" w:cs="Times New Roman"/>
          <w:bCs/>
          <w:iCs/>
          <w:color w:val="000000"/>
          <w:sz w:val="28"/>
          <w:szCs w:val="28"/>
          <w:shd w:val="clear" w:color="auto" w:fill="FFFFFF"/>
          <w:lang w:val="az-Latn-AZ"/>
        </w:rPr>
        <w:t xml:space="preserve"> </w:t>
      </w:r>
      <w:r w:rsidRPr="00E26F47">
        <w:rPr>
          <w:rFonts w:ascii="Times New Roman" w:hAnsi="Times New Roman" w:cs="Times New Roman"/>
          <w:bCs/>
          <w:iCs/>
          <w:color w:val="000000"/>
          <w:sz w:val="28"/>
          <w:szCs w:val="28"/>
          <w:shd w:val="clear" w:color="auto" w:fill="FFFFFF"/>
          <w:lang w:val="az-Latn-AZ"/>
        </w:rPr>
        <w:t>toplan</w:t>
      </w:r>
      <w:r w:rsidR="005220A0" w:rsidRPr="00E26F47">
        <w:rPr>
          <w:rFonts w:ascii="Times New Roman" w:hAnsi="Times New Roman" w:cs="Times New Roman"/>
          <w:bCs/>
          <w:iCs/>
          <w:color w:val="000000"/>
          <w:sz w:val="28"/>
          <w:szCs w:val="28"/>
          <w:shd w:val="clear" w:color="auto" w:fill="FFFFFF"/>
          <w:lang w:val="az-Latn-AZ"/>
        </w:rPr>
        <w:t>an</w:t>
      </w:r>
      <w:r w:rsidRPr="00E26F47">
        <w:rPr>
          <w:rFonts w:ascii="Times New Roman" w:hAnsi="Times New Roman" w:cs="Times New Roman"/>
          <w:bCs/>
          <w:iCs/>
          <w:color w:val="000000"/>
          <w:sz w:val="28"/>
          <w:szCs w:val="28"/>
          <w:shd w:val="clear" w:color="auto" w:fill="FFFFFF"/>
          <w:lang w:val="az-Latn-AZ"/>
        </w:rPr>
        <w:t xml:space="preserve"> </w:t>
      </w:r>
      <w:r w:rsidR="000523D9" w:rsidRPr="00E26F47">
        <w:rPr>
          <w:rFonts w:ascii="Times New Roman" w:hAnsi="Times New Roman" w:cs="Times New Roman"/>
          <w:bCs/>
          <w:iCs/>
          <w:color w:val="000000"/>
          <w:sz w:val="28"/>
          <w:szCs w:val="28"/>
          <w:shd w:val="clear" w:color="auto" w:fill="FFFFFF"/>
          <w:lang w:val="az-Latn-AZ"/>
        </w:rPr>
        <w:t>miqdar “küll</w:t>
      </w:r>
      <w:r w:rsidR="00350CED" w:rsidRPr="00E26F47">
        <w:rPr>
          <w:rFonts w:ascii="Times New Roman" w:hAnsi="Times New Roman" w:cs="Times New Roman"/>
          <w:bCs/>
          <w:iCs/>
          <w:color w:val="000000"/>
          <w:sz w:val="28"/>
          <w:szCs w:val="28"/>
          <w:shd w:val="clear" w:color="auto" w:fill="FFFFFF"/>
          <w:lang w:val="az-Latn-AZ"/>
        </w:rPr>
        <w:t>i</w:t>
      </w:r>
      <w:r w:rsidR="000523D9" w:rsidRPr="00E26F47">
        <w:rPr>
          <w:rFonts w:ascii="Times New Roman" w:hAnsi="Times New Roman" w:cs="Times New Roman"/>
          <w:bCs/>
          <w:iCs/>
          <w:color w:val="000000"/>
          <w:sz w:val="28"/>
          <w:szCs w:val="28"/>
          <w:shd w:val="clear" w:color="auto" w:fill="FFFFFF"/>
          <w:lang w:val="az-Latn-AZ"/>
        </w:rPr>
        <w:t xml:space="preserve"> miqdar” əlamətini yaratdıqda, bu, cəzanı ağırlaşdıran hal hesab </w:t>
      </w:r>
      <w:r w:rsidR="005410B5" w:rsidRPr="00E26F47">
        <w:rPr>
          <w:rFonts w:ascii="Times New Roman" w:hAnsi="Times New Roman" w:cs="Times New Roman"/>
          <w:bCs/>
          <w:iCs/>
          <w:color w:val="000000"/>
          <w:sz w:val="28"/>
          <w:szCs w:val="28"/>
          <w:shd w:val="clear" w:color="auto" w:fill="FFFFFF"/>
          <w:lang w:val="az-Latn-AZ"/>
        </w:rPr>
        <w:t>olunur</w:t>
      </w:r>
      <w:r w:rsidR="000523D9" w:rsidRPr="00E26F47">
        <w:rPr>
          <w:rFonts w:ascii="Times New Roman" w:hAnsi="Times New Roman" w:cs="Times New Roman"/>
          <w:bCs/>
          <w:iCs/>
          <w:color w:val="000000"/>
          <w:sz w:val="28"/>
          <w:szCs w:val="28"/>
          <w:shd w:val="clear" w:color="auto" w:fill="FFFFFF"/>
          <w:lang w:val="az-Latn-AZ"/>
        </w:rPr>
        <w:t xml:space="preserve"> və şəxsin əmə</w:t>
      </w:r>
      <w:r w:rsidR="00542B3C" w:rsidRPr="00E26F47">
        <w:rPr>
          <w:rFonts w:ascii="Times New Roman" w:hAnsi="Times New Roman" w:cs="Times New Roman"/>
          <w:bCs/>
          <w:iCs/>
          <w:color w:val="000000"/>
          <w:sz w:val="28"/>
          <w:szCs w:val="28"/>
          <w:shd w:val="clear" w:color="auto" w:fill="FFFFFF"/>
          <w:lang w:val="az-Latn-AZ"/>
        </w:rPr>
        <w:t>li C</w:t>
      </w:r>
      <w:r w:rsidR="000523D9" w:rsidRPr="00E26F47">
        <w:rPr>
          <w:rFonts w:ascii="Times New Roman" w:hAnsi="Times New Roman" w:cs="Times New Roman"/>
          <w:bCs/>
          <w:iCs/>
          <w:color w:val="000000"/>
          <w:sz w:val="28"/>
          <w:szCs w:val="28"/>
          <w:shd w:val="clear" w:color="auto" w:fill="FFFFFF"/>
          <w:lang w:val="az-Latn-AZ"/>
        </w:rPr>
        <w:t>M</w:t>
      </w:r>
      <w:r w:rsidR="00542B3C" w:rsidRPr="00E26F47">
        <w:rPr>
          <w:rFonts w:ascii="Times New Roman" w:hAnsi="Times New Roman" w:cs="Times New Roman"/>
          <w:bCs/>
          <w:iCs/>
          <w:color w:val="000000"/>
          <w:sz w:val="28"/>
          <w:szCs w:val="28"/>
          <w:shd w:val="clear" w:color="auto" w:fill="FFFFFF"/>
          <w:lang w:val="az-Latn-AZ"/>
        </w:rPr>
        <w:t>-</w:t>
      </w:r>
      <w:r w:rsidR="000523D9" w:rsidRPr="00E26F47">
        <w:rPr>
          <w:rFonts w:ascii="Times New Roman" w:hAnsi="Times New Roman" w:cs="Times New Roman"/>
          <w:bCs/>
          <w:iCs/>
          <w:color w:val="000000"/>
          <w:sz w:val="28"/>
          <w:szCs w:val="28"/>
          <w:shd w:val="clear" w:color="auto" w:fill="FFFFFF"/>
          <w:lang w:val="az-Latn-AZ"/>
        </w:rPr>
        <w:t>in 237.2.3-cü maddəsində</w:t>
      </w:r>
      <w:r w:rsidR="00FC7097" w:rsidRPr="00E26F47">
        <w:rPr>
          <w:rFonts w:ascii="Times New Roman" w:hAnsi="Times New Roman" w:cs="Times New Roman"/>
          <w:bCs/>
          <w:iCs/>
          <w:color w:val="000000"/>
          <w:sz w:val="28"/>
          <w:szCs w:val="28"/>
          <w:shd w:val="clear" w:color="auto" w:fill="FFFFFF"/>
          <w:lang w:val="az-Latn-AZ"/>
        </w:rPr>
        <w:t xml:space="preserve"> qeyd olunan</w:t>
      </w:r>
      <w:r w:rsidR="000523D9" w:rsidRPr="00E26F47">
        <w:rPr>
          <w:rFonts w:ascii="Times New Roman" w:hAnsi="Times New Roman" w:cs="Times New Roman"/>
          <w:bCs/>
          <w:iCs/>
          <w:color w:val="000000"/>
          <w:sz w:val="28"/>
          <w:szCs w:val="28"/>
          <w:shd w:val="clear" w:color="auto" w:fill="FFFFFF"/>
          <w:lang w:val="az-Latn-AZ"/>
        </w:rPr>
        <w:t xml:space="preserve"> cinayət kimi tövsif edilir. </w:t>
      </w:r>
    </w:p>
    <w:p w:rsidR="00C42F86" w:rsidRPr="00E26F47" w:rsidRDefault="00C42F86" w:rsidP="00E26F47">
      <w:pPr>
        <w:spacing w:after="0" w:line="240" w:lineRule="auto"/>
        <w:ind w:firstLine="708"/>
        <w:jc w:val="both"/>
        <w:rPr>
          <w:rFonts w:ascii="Times New Roman" w:hAnsi="Times New Roman" w:cs="Times New Roman"/>
          <w:sz w:val="28"/>
          <w:szCs w:val="28"/>
          <w:lang w:val="az-Latn-AZ"/>
        </w:rPr>
      </w:pPr>
      <w:r w:rsidRPr="00E26F47">
        <w:rPr>
          <w:rFonts w:ascii="Times New Roman" w:hAnsi="Times New Roman" w:cs="Times New Roman"/>
          <w:sz w:val="28"/>
          <w:szCs w:val="28"/>
          <w:lang w:val="az-Latn-AZ"/>
        </w:rPr>
        <w:t>Qeyd olunduğu kimi, cinayət məsuliyyətinə səbəb olan tərkibində narkotik maddələr olan bitkilərin qanunsuz toplanmasının ölçü vahidləri (külli miqdar</w:t>
      </w:r>
      <w:r w:rsidR="009F13E3" w:rsidRPr="00E26F47">
        <w:rPr>
          <w:rFonts w:ascii="Times New Roman" w:hAnsi="Times New Roman" w:cs="Times New Roman"/>
          <w:sz w:val="28"/>
          <w:szCs w:val="28"/>
          <w:lang w:val="az-Latn-AZ"/>
        </w:rPr>
        <w:t>ı</w:t>
      </w:r>
      <w:r w:rsidRPr="00E26F47">
        <w:rPr>
          <w:rFonts w:ascii="Times New Roman" w:hAnsi="Times New Roman" w:cs="Times New Roman"/>
          <w:sz w:val="28"/>
          <w:szCs w:val="28"/>
          <w:lang w:val="az-Latn-AZ"/>
        </w:rPr>
        <w:t>) “Şəxsin cinayət məsuliyyətinə cəlb edilməsi üçün kifayət edən narkotik vasitələrin və psixotrop maddələrin miqdarına, habelə onların külli miqdarına görə</w:t>
      </w:r>
      <w:r w:rsidRPr="00E26F47">
        <w:rPr>
          <w:rFonts w:ascii="Times New Roman" w:eastAsia="Calibri" w:hAnsi="Times New Roman" w:cs="Times New Roman"/>
          <w:sz w:val="28"/>
          <w:szCs w:val="28"/>
          <w:lang w:val="az-Latn-AZ"/>
        </w:rPr>
        <w:t xml:space="preserve"> siyahılarının təsdiq edilməsi haqqında</w:t>
      </w:r>
      <w:r w:rsidR="009F13E3" w:rsidRPr="00E26F47">
        <w:rPr>
          <w:rFonts w:ascii="Times New Roman" w:hAnsi="Times New Roman" w:cs="Times New Roman"/>
          <w:sz w:val="28"/>
          <w:szCs w:val="28"/>
          <w:lang w:val="az-Latn-AZ"/>
        </w:rPr>
        <w:t>” Qanu</w:t>
      </w:r>
      <w:r w:rsidRPr="00E26F47">
        <w:rPr>
          <w:rFonts w:ascii="Times New Roman" w:hAnsi="Times New Roman" w:cs="Times New Roman"/>
          <w:sz w:val="28"/>
          <w:szCs w:val="28"/>
          <w:lang w:val="az-Latn-AZ"/>
        </w:rPr>
        <w:t>nda nəzərdə tut</w:t>
      </w:r>
      <w:r w:rsidR="009F13E3" w:rsidRPr="00E26F47">
        <w:rPr>
          <w:rFonts w:ascii="Times New Roman" w:hAnsi="Times New Roman" w:cs="Times New Roman"/>
          <w:sz w:val="28"/>
          <w:szCs w:val="28"/>
          <w:lang w:val="az-Latn-AZ"/>
        </w:rPr>
        <w:t>u</w:t>
      </w:r>
      <w:r w:rsidRPr="00E26F47">
        <w:rPr>
          <w:rFonts w:ascii="Times New Roman" w:hAnsi="Times New Roman" w:cs="Times New Roman"/>
          <w:sz w:val="28"/>
          <w:szCs w:val="28"/>
          <w:lang w:val="az-Latn-AZ"/>
        </w:rPr>
        <w:t>lmuş Siyahılarla müəyyən edilir.</w:t>
      </w:r>
    </w:p>
    <w:p w:rsidR="00C42F86" w:rsidRPr="00E26F47" w:rsidRDefault="00C42F86" w:rsidP="00E26F47">
      <w:pPr>
        <w:spacing w:after="0" w:line="240" w:lineRule="auto"/>
        <w:ind w:firstLine="708"/>
        <w:jc w:val="both"/>
        <w:rPr>
          <w:rFonts w:ascii="Times New Roman" w:hAnsi="Times New Roman" w:cs="Times New Roman"/>
          <w:sz w:val="28"/>
          <w:szCs w:val="28"/>
          <w:lang w:val="az-Latn-AZ"/>
        </w:rPr>
      </w:pPr>
      <w:r w:rsidRPr="00E26F47">
        <w:rPr>
          <w:rFonts w:ascii="Times New Roman" w:hAnsi="Times New Roman" w:cs="Times New Roman"/>
          <w:sz w:val="28"/>
          <w:szCs w:val="28"/>
          <w:lang w:val="az-Latn-AZ"/>
        </w:rPr>
        <w:t xml:space="preserve">Həmin Siyahıların “Narkotik vasitələr” adlı I </w:t>
      </w:r>
      <w:r w:rsidR="009F13E3" w:rsidRPr="00E26F47">
        <w:rPr>
          <w:rFonts w:ascii="Times New Roman" w:hAnsi="Times New Roman" w:cs="Times New Roman"/>
          <w:sz w:val="28"/>
          <w:szCs w:val="28"/>
          <w:lang w:val="az-Latn-AZ"/>
        </w:rPr>
        <w:t>S</w:t>
      </w:r>
      <w:r w:rsidRPr="00E26F47">
        <w:rPr>
          <w:rFonts w:ascii="Times New Roman" w:hAnsi="Times New Roman" w:cs="Times New Roman"/>
          <w:sz w:val="28"/>
          <w:szCs w:val="28"/>
          <w:lang w:val="az-Latn-AZ"/>
        </w:rPr>
        <w:t>iyahı</w:t>
      </w:r>
      <w:r w:rsidR="009F13E3" w:rsidRPr="00E26F47">
        <w:rPr>
          <w:rFonts w:ascii="Times New Roman" w:hAnsi="Times New Roman" w:cs="Times New Roman"/>
          <w:sz w:val="28"/>
          <w:szCs w:val="28"/>
          <w:lang w:val="az-Latn-AZ"/>
        </w:rPr>
        <w:t>sın</w:t>
      </w:r>
      <w:r w:rsidRPr="00E26F47">
        <w:rPr>
          <w:rFonts w:ascii="Times New Roman" w:hAnsi="Times New Roman" w:cs="Times New Roman"/>
          <w:sz w:val="28"/>
          <w:szCs w:val="28"/>
          <w:lang w:val="az-Latn-AZ"/>
        </w:rPr>
        <w:t>da həm inzibati xəta yaradan səxsi istehlak miqdarı, həm də cinayət məsuliyyətinə səbəb olan şəxsi istehlak miqdarından artıq miqdar</w:t>
      </w:r>
      <w:r w:rsidR="009F13E3" w:rsidRPr="00E26F47">
        <w:rPr>
          <w:rFonts w:ascii="Times New Roman" w:hAnsi="Times New Roman" w:cs="Times New Roman"/>
          <w:sz w:val="28"/>
          <w:szCs w:val="28"/>
          <w:lang w:val="az-Latn-AZ"/>
        </w:rPr>
        <w:t>,</w:t>
      </w:r>
      <w:r w:rsidRPr="00E26F47">
        <w:rPr>
          <w:rFonts w:ascii="Times New Roman" w:hAnsi="Times New Roman" w:cs="Times New Roman"/>
          <w:sz w:val="28"/>
          <w:szCs w:val="28"/>
          <w:lang w:val="az-Latn-AZ"/>
        </w:rPr>
        <w:t xml:space="preserve"> eləcə də bu narkotik vasitələrin külli miqdar hesab edilmə</w:t>
      </w:r>
      <w:r w:rsidR="003B6EEB" w:rsidRPr="00E26F47">
        <w:rPr>
          <w:rFonts w:ascii="Times New Roman" w:hAnsi="Times New Roman" w:cs="Times New Roman"/>
          <w:sz w:val="28"/>
          <w:szCs w:val="28"/>
          <w:lang w:val="az-Latn-AZ"/>
        </w:rPr>
        <w:t>si miqdarı müəyyən olunmuşdur.</w:t>
      </w:r>
      <w:r w:rsidRPr="00E26F47">
        <w:rPr>
          <w:rFonts w:ascii="Times New Roman" w:hAnsi="Times New Roman" w:cs="Times New Roman"/>
          <w:sz w:val="28"/>
          <w:szCs w:val="28"/>
          <w:lang w:val="az-Latn-AZ"/>
        </w:rPr>
        <w:t xml:space="preserve"> </w:t>
      </w:r>
      <w:r w:rsidR="003B6EEB" w:rsidRPr="00E26F47">
        <w:rPr>
          <w:rFonts w:ascii="Times New Roman" w:hAnsi="Times New Roman" w:cs="Times New Roman"/>
          <w:sz w:val="28"/>
          <w:szCs w:val="28"/>
          <w:lang w:val="az-Latn-AZ"/>
        </w:rPr>
        <w:t>Q</w:t>
      </w:r>
      <w:r w:rsidRPr="00E26F47">
        <w:rPr>
          <w:rFonts w:ascii="Times New Roman" w:hAnsi="Times New Roman" w:cs="Times New Roman"/>
          <w:sz w:val="28"/>
          <w:szCs w:val="28"/>
          <w:lang w:val="az-Latn-AZ"/>
        </w:rPr>
        <w:t xml:space="preserve">anunsuz kultivasiya edilən, tərkibində narkotik maddələr olan bitkilərə dair III </w:t>
      </w:r>
      <w:r w:rsidR="003B6EEB" w:rsidRPr="00E26F47">
        <w:rPr>
          <w:rFonts w:ascii="Times New Roman" w:hAnsi="Times New Roman" w:cs="Times New Roman"/>
          <w:sz w:val="28"/>
          <w:szCs w:val="28"/>
          <w:lang w:val="az-Latn-AZ"/>
        </w:rPr>
        <w:t>S</w:t>
      </w:r>
      <w:r w:rsidRPr="00E26F47">
        <w:rPr>
          <w:rFonts w:ascii="Times New Roman" w:hAnsi="Times New Roman" w:cs="Times New Roman"/>
          <w:sz w:val="28"/>
          <w:szCs w:val="28"/>
          <w:lang w:val="az-Latn-AZ"/>
        </w:rPr>
        <w:t>iyahı ilə</w:t>
      </w:r>
      <w:r w:rsidR="003B6EEB" w:rsidRPr="00E26F47">
        <w:rPr>
          <w:rFonts w:ascii="Times New Roman" w:hAnsi="Times New Roman" w:cs="Times New Roman"/>
          <w:sz w:val="28"/>
          <w:szCs w:val="28"/>
          <w:lang w:val="az-Latn-AZ"/>
        </w:rPr>
        <w:t xml:space="preserve"> isə</w:t>
      </w:r>
      <w:r w:rsidRPr="00E26F47">
        <w:rPr>
          <w:rFonts w:ascii="Times New Roman" w:hAnsi="Times New Roman" w:cs="Times New Roman"/>
          <w:sz w:val="28"/>
          <w:szCs w:val="28"/>
          <w:lang w:val="az-Latn-AZ"/>
        </w:rPr>
        <w:t xml:space="preserve"> bu bitkilərin cinayət məsuliyyətinə səbəb olan say miqdarı külli miqdar kimi müəyyənləşdirilmişdir. </w:t>
      </w:r>
    </w:p>
    <w:p w:rsidR="00C42F86" w:rsidRPr="00E26F47" w:rsidRDefault="00C42F86" w:rsidP="00E26F47">
      <w:pPr>
        <w:spacing w:after="0" w:line="240" w:lineRule="auto"/>
        <w:ind w:firstLine="708"/>
        <w:jc w:val="both"/>
        <w:rPr>
          <w:rFonts w:ascii="Times New Roman" w:hAnsi="Times New Roman" w:cs="Times New Roman"/>
          <w:sz w:val="28"/>
          <w:szCs w:val="28"/>
          <w:lang w:val="az-Latn-AZ"/>
        </w:rPr>
      </w:pPr>
      <w:r w:rsidRPr="00E26F47">
        <w:rPr>
          <w:rFonts w:ascii="Times New Roman" w:hAnsi="Times New Roman" w:cs="Times New Roman"/>
          <w:sz w:val="28"/>
          <w:szCs w:val="28"/>
          <w:lang w:val="az-Latn-AZ"/>
        </w:rPr>
        <w:t>Bununla əlaqədar, Konstitusiya Məhkəməsinin Plenumu qeyd edir ki, tərkibində narkotik maddələr olan bitkilər (onların hissələri) narkotik vasitə olduğuna görə (“Narkotik maddələrin, psixotrop maddələrin və onların prekursorlarının dövriyyəsi haqqında” Qanunun 1.0.1-ci maddəsi)</w:t>
      </w:r>
      <w:r w:rsidR="00CB7218" w:rsidRPr="00E26F47">
        <w:rPr>
          <w:rFonts w:ascii="Times New Roman" w:hAnsi="Times New Roman" w:cs="Times New Roman"/>
          <w:sz w:val="28"/>
          <w:szCs w:val="28"/>
          <w:lang w:val="az-Latn-AZ"/>
        </w:rPr>
        <w:t xml:space="preserve"> CM-in</w:t>
      </w:r>
      <w:r w:rsidRPr="00E26F47">
        <w:rPr>
          <w:rFonts w:ascii="Times New Roman" w:hAnsi="Times New Roman" w:cs="Times New Roman"/>
          <w:sz w:val="28"/>
          <w:szCs w:val="28"/>
          <w:lang w:val="az-Latn-AZ"/>
        </w:rPr>
        <w:t xml:space="preserve"> 237.2.3-cü maddəsində </w:t>
      </w:r>
      <w:bookmarkStart w:id="0" w:name="_GoBack"/>
      <w:r w:rsidRPr="00E26F47">
        <w:rPr>
          <w:rFonts w:ascii="Times New Roman" w:hAnsi="Times New Roman" w:cs="Times New Roman"/>
          <w:sz w:val="28"/>
          <w:szCs w:val="28"/>
          <w:lang w:val="az-Latn-AZ"/>
        </w:rPr>
        <w:t xml:space="preserve">nəzərdə tutulmuş </w:t>
      </w:r>
      <w:bookmarkEnd w:id="0"/>
      <w:r w:rsidR="00316E3D" w:rsidRPr="00E26F47">
        <w:rPr>
          <w:rFonts w:ascii="Times New Roman" w:hAnsi="Times New Roman" w:cs="Times New Roman"/>
          <w:sz w:val="28"/>
          <w:szCs w:val="28"/>
          <w:lang w:val="az-Latn-AZ"/>
        </w:rPr>
        <w:t>külli</w:t>
      </w:r>
      <w:r w:rsidRPr="00E26F47">
        <w:rPr>
          <w:rFonts w:ascii="Times New Roman" w:hAnsi="Times New Roman" w:cs="Times New Roman"/>
          <w:sz w:val="28"/>
          <w:szCs w:val="28"/>
          <w:lang w:val="az-Latn-AZ"/>
        </w:rPr>
        <w:t xml:space="preserve"> miqdar məsələsi həll edilərkən göstərilən I </w:t>
      </w:r>
      <w:r w:rsidR="003B6EEB" w:rsidRPr="00E26F47">
        <w:rPr>
          <w:rFonts w:ascii="Times New Roman" w:hAnsi="Times New Roman" w:cs="Times New Roman"/>
          <w:sz w:val="28"/>
          <w:szCs w:val="28"/>
          <w:lang w:val="az-Latn-AZ"/>
        </w:rPr>
        <w:t>S</w:t>
      </w:r>
      <w:r w:rsidRPr="00E26F47">
        <w:rPr>
          <w:rFonts w:ascii="Times New Roman" w:hAnsi="Times New Roman" w:cs="Times New Roman"/>
          <w:sz w:val="28"/>
          <w:szCs w:val="28"/>
          <w:lang w:val="az-Latn-AZ"/>
        </w:rPr>
        <w:t xml:space="preserve">iyahıda </w:t>
      </w:r>
      <w:r w:rsidR="0025496E" w:rsidRPr="00E26F47">
        <w:rPr>
          <w:rFonts w:ascii="Times New Roman" w:hAnsi="Times New Roman" w:cs="Times New Roman"/>
          <w:sz w:val="28"/>
          <w:szCs w:val="28"/>
          <w:lang w:val="az-Latn-AZ"/>
        </w:rPr>
        <w:t xml:space="preserve">müəyyən olunan </w:t>
      </w:r>
      <w:r w:rsidRPr="00E26F47">
        <w:rPr>
          <w:rFonts w:ascii="Times New Roman" w:hAnsi="Times New Roman" w:cs="Times New Roman"/>
          <w:sz w:val="28"/>
          <w:szCs w:val="28"/>
          <w:lang w:val="az-Latn-AZ"/>
        </w:rPr>
        <w:t xml:space="preserve">miqdarlar (həm qurudulmuş, həm də qurudulmayan halda), külli miqdar (say vahidləri) məsələsi həll edilərkən isə III </w:t>
      </w:r>
      <w:r w:rsidR="003B6EEB" w:rsidRPr="00E26F47">
        <w:rPr>
          <w:rFonts w:ascii="Times New Roman" w:hAnsi="Times New Roman" w:cs="Times New Roman"/>
          <w:sz w:val="28"/>
          <w:szCs w:val="28"/>
          <w:lang w:val="az-Latn-AZ"/>
        </w:rPr>
        <w:t>S</w:t>
      </w:r>
      <w:r w:rsidRPr="00E26F47">
        <w:rPr>
          <w:rFonts w:ascii="Times New Roman" w:hAnsi="Times New Roman" w:cs="Times New Roman"/>
          <w:sz w:val="28"/>
          <w:szCs w:val="28"/>
          <w:lang w:val="az-Latn-AZ"/>
        </w:rPr>
        <w:t>iyahı əsas götürülməlidir.</w:t>
      </w:r>
    </w:p>
    <w:p w:rsidR="000523D9" w:rsidRPr="00E26F47" w:rsidRDefault="00D47B9B" w:rsidP="00E26F47">
      <w:pPr>
        <w:spacing w:after="0" w:line="240" w:lineRule="auto"/>
        <w:ind w:firstLine="567"/>
        <w:jc w:val="both"/>
        <w:rPr>
          <w:rFonts w:ascii="Times New Roman" w:hAnsi="Times New Roman" w:cs="Times New Roman"/>
          <w:color w:val="000000"/>
          <w:sz w:val="28"/>
          <w:szCs w:val="28"/>
          <w:shd w:val="clear" w:color="auto" w:fill="FFFFFF"/>
          <w:lang w:val="az-Latn-AZ"/>
        </w:rPr>
      </w:pPr>
      <w:r w:rsidRPr="00E26F47">
        <w:rPr>
          <w:rFonts w:ascii="Times New Roman" w:hAnsi="Times New Roman" w:cs="Times New Roman"/>
          <w:color w:val="000000"/>
          <w:sz w:val="28"/>
          <w:szCs w:val="28"/>
          <w:lang w:val="az-Latn-AZ"/>
        </w:rPr>
        <w:t>Göstərilənləri nəzərə alaraq Konstitusiya Məhkəməsinin Plenumu aşağıdakı nəticələrə gəlir:</w:t>
      </w:r>
    </w:p>
    <w:p w:rsidR="00D47B9B" w:rsidRPr="00E26F47" w:rsidRDefault="00D47B9B" w:rsidP="00E26F47">
      <w:pPr>
        <w:spacing w:after="0" w:line="240" w:lineRule="auto"/>
        <w:ind w:firstLine="567"/>
        <w:jc w:val="both"/>
        <w:rPr>
          <w:rFonts w:ascii="Times New Roman" w:hAnsi="Times New Roman" w:cs="Times New Roman"/>
          <w:sz w:val="28"/>
          <w:szCs w:val="28"/>
          <w:lang w:val="az-Latn-AZ"/>
        </w:rPr>
      </w:pPr>
      <w:r w:rsidRPr="00E26F47">
        <w:rPr>
          <w:rFonts w:ascii="Times New Roman" w:hAnsi="Times New Roman" w:cs="Times New Roman"/>
          <w:sz w:val="28"/>
          <w:szCs w:val="28"/>
          <w:lang w:val="az-Latn-AZ"/>
        </w:rPr>
        <w:t>-</w:t>
      </w:r>
      <w:r w:rsidR="00B34566" w:rsidRPr="00E26F47">
        <w:rPr>
          <w:rFonts w:ascii="Times New Roman" w:hAnsi="Times New Roman" w:cs="Times New Roman"/>
          <w:sz w:val="28"/>
          <w:szCs w:val="28"/>
          <w:lang w:val="az-Latn-AZ"/>
        </w:rPr>
        <w:t xml:space="preserve"> </w:t>
      </w:r>
      <w:r w:rsidRPr="00E26F47">
        <w:rPr>
          <w:rFonts w:ascii="Times New Roman" w:hAnsi="Times New Roman" w:cs="Times New Roman"/>
          <w:sz w:val="28"/>
          <w:szCs w:val="28"/>
          <w:lang w:val="az-Latn-AZ"/>
        </w:rPr>
        <w:t>CM-in 237.1-ci maddəsində</w:t>
      </w:r>
      <w:r w:rsidR="00B34566" w:rsidRPr="00E26F47">
        <w:rPr>
          <w:rFonts w:ascii="Times New Roman" w:hAnsi="Times New Roman" w:cs="Times New Roman"/>
          <w:sz w:val="28"/>
          <w:szCs w:val="28"/>
          <w:lang w:val="az-Latn-AZ"/>
        </w:rPr>
        <w:t xml:space="preserve"> nəzərdə tutulan</w:t>
      </w:r>
      <w:r w:rsidRPr="00E26F47">
        <w:rPr>
          <w:rFonts w:ascii="Times New Roman" w:hAnsi="Times New Roman" w:cs="Times New Roman"/>
          <w:sz w:val="28"/>
          <w:szCs w:val="28"/>
          <w:lang w:val="az-Latn-AZ"/>
        </w:rPr>
        <w:t xml:space="preserve"> çətənə, xaşxaş növlərini</w:t>
      </w:r>
      <w:r w:rsidR="00AE477D" w:rsidRPr="00E26F47">
        <w:rPr>
          <w:rFonts w:ascii="Times New Roman" w:hAnsi="Times New Roman" w:cs="Times New Roman"/>
          <w:sz w:val="28"/>
          <w:szCs w:val="28"/>
          <w:lang w:val="az-Latn-AZ"/>
        </w:rPr>
        <w:t>n</w:t>
      </w:r>
      <w:r w:rsidRPr="00E26F47">
        <w:rPr>
          <w:rFonts w:ascii="Times New Roman" w:hAnsi="Times New Roman" w:cs="Times New Roman"/>
          <w:sz w:val="28"/>
          <w:szCs w:val="28"/>
          <w:lang w:val="az-Latn-AZ"/>
        </w:rPr>
        <w:t xml:space="preserve"> və ya tərkibində narkotik maddələr olan digər bitkilərin kultivasiyası yabanı şəkildə bitən və tərkibində narkotik maddələr olan bitkilərin (onların hissələrinin) </w:t>
      </w:r>
      <w:r w:rsidR="006F1E54" w:rsidRPr="00E26F47">
        <w:rPr>
          <w:rFonts w:ascii="Times New Roman" w:hAnsi="Times New Roman" w:cs="Times New Roman"/>
          <w:sz w:val="28"/>
          <w:szCs w:val="28"/>
          <w:lang w:val="az-Latn-AZ"/>
        </w:rPr>
        <w:t>toplanması</w:t>
      </w:r>
      <w:r w:rsidRPr="00E26F47">
        <w:rPr>
          <w:rFonts w:ascii="Times New Roman" w:hAnsi="Times New Roman" w:cs="Times New Roman"/>
          <w:sz w:val="28"/>
          <w:szCs w:val="28"/>
          <w:lang w:val="az-Latn-AZ"/>
        </w:rPr>
        <w:t>nı ehtiva</w:t>
      </w:r>
      <w:r w:rsidR="00B34566" w:rsidRPr="00E26F47">
        <w:rPr>
          <w:rFonts w:ascii="Times New Roman" w:hAnsi="Times New Roman" w:cs="Times New Roman"/>
          <w:sz w:val="28"/>
          <w:szCs w:val="28"/>
          <w:lang w:val="az-Latn-AZ"/>
        </w:rPr>
        <w:t xml:space="preserve"> etmir;</w:t>
      </w:r>
      <w:r w:rsidRPr="00E26F47">
        <w:rPr>
          <w:rFonts w:ascii="Times New Roman" w:hAnsi="Times New Roman" w:cs="Times New Roman"/>
          <w:sz w:val="28"/>
          <w:szCs w:val="28"/>
          <w:lang w:val="az-Latn-AZ"/>
        </w:rPr>
        <w:t xml:space="preserve">  </w:t>
      </w:r>
    </w:p>
    <w:p w:rsidR="007D7355" w:rsidRPr="00E26F47" w:rsidRDefault="007D7355" w:rsidP="00E26F47">
      <w:pPr>
        <w:spacing w:after="0" w:line="240" w:lineRule="auto"/>
        <w:ind w:firstLine="567"/>
        <w:jc w:val="both"/>
        <w:rPr>
          <w:rFonts w:ascii="Times New Roman" w:eastAsia="Calibri" w:hAnsi="Times New Roman" w:cs="Times New Roman"/>
          <w:sz w:val="28"/>
          <w:szCs w:val="28"/>
          <w:lang w:val="az-Latn-AZ"/>
        </w:rPr>
      </w:pPr>
      <w:r w:rsidRPr="00E26F47">
        <w:rPr>
          <w:rFonts w:ascii="Times New Roman" w:eastAsia="Calibri" w:hAnsi="Times New Roman" w:cs="Times New Roman"/>
          <w:bCs/>
          <w:sz w:val="28"/>
          <w:szCs w:val="28"/>
          <w:lang w:val="az-Latn-AZ"/>
        </w:rPr>
        <w:t>-</w:t>
      </w:r>
      <w:r w:rsidRPr="00E26F47">
        <w:rPr>
          <w:rFonts w:ascii="Times New Roman" w:eastAsia="Calibri" w:hAnsi="Times New Roman" w:cs="Times New Roman"/>
          <w:sz w:val="28"/>
          <w:szCs w:val="28"/>
          <w:lang w:val="az-Latn-AZ"/>
        </w:rPr>
        <w:t xml:space="preserve"> qanunsuz olaraq tərkibində narkotik maddələr olan bitkilərin </w:t>
      </w:r>
      <w:r w:rsidR="00231D6D" w:rsidRPr="00E26F47">
        <w:rPr>
          <w:rFonts w:ascii="Times New Roman" w:eastAsia="Calibri" w:hAnsi="Times New Roman" w:cs="Times New Roman"/>
          <w:sz w:val="28"/>
          <w:szCs w:val="28"/>
          <w:lang w:val="az-Latn-AZ"/>
        </w:rPr>
        <w:t xml:space="preserve">şəxsi istehlak və ya satış məqsədindən asılı olmayaraq </w:t>
      </w:r>
      <w:r w:rsidRPr="00E26F47">
        <w:rPr>
          <w:rFonts w:ascii="Times New Roman" w:eastAsia="Calibri" w:hAnsi="Times New Roman" w:cs="Times New Roman"/>
          <w:sz w:val="28"/>
          <w:szCs w:val="28"/>
          <w:lang w:val="az-Latn-AZ"/>
        </w:rPr>
        <w:t xml:space="preserve">toplanmasını </w:t>
      </w:r>
      <w:r w:rsidR="00231D6D" w:rsidRPr="00E26F47">
        <w:rPr>
          <w:rFonts w:ascii="Times New Roman" w:eastAsia="Calibri" w:hAnsi="Times New Roman" w:cs="Times New Roman"/>
          <w:sz w:val="28"/>
          <w:szCs w:val="28"/>
          <w:lang w:val="az-Latn-AZ"/>
        </w:rPr>
        <w:t>nəzərdə tutan</w:t>
      </w:r>
      <w:r w:rsidRPr="00E26F47">
        <w:rPr>
          <w:rFonts w:ascii="Times New Roman" w:eastAsia="Calibri" w:hAnsi="Times New Roman" w:cs="Times New Roman"/>
          <w:sz w:val="28"/>
          <w:szCs w:val="28"/>
          <w:lang w:val="az-Latn-AZ"/>
        </w:rPr>
        <w:t xml:space="preserve"> CM-in 237.1-ci maddəsinin dispozisiyasının bu Qərar</w:t>
      </w:r>
      <w:r w:rsidR="00201264" w:rsidRPr="00E26F47">
        <w:rPr>
          <w:rFonts w:ascii="Times New Roman" w:eastAsia="Calibri" w:hAnsi="Times New Roman" w:cs="Times New Roman"/>
          <w:sz w:val="28"/>
          <w:szCs w:val="28"/>
          <w:lang w:val="az-Latn-AZ"/>
        </w:rPr>
        <w:t>da</w:t>
      </w:r>
      <w:r w:rsidRPr="00E26F47">
        <w:rPr>
          <w:rFonts w:ascii="Times New Roman" w:eastAsia="Calibri" w:hAnsi="Times New Roman" w:cs="Times New Roman"/>
          <w:sz w:val="28"/>
          <w:szCs w:val="28"/>
          <w:lang w:val="az-Latn-AZ"/>
        </w:rPr>
        <w:t xml:space="preserve"> </w:t>
      </w:r>
      <w:r w:rsidR="00201264" w:rsidRPr="00E26F47">
        <w:rPr>
          <w:rFonts w:ascii="Times New Roman" w:eastAsia="Calibri" w:hAnsi="Times New Roman" w:cs="Times New Roman"/>
          <w:sz w:val="28"/>
          <w:szCs w:val="28"/>
          <w:lang w:val="az-Latn-AZ"/>
        </w:rPr>
        <w:t xml:space="preserve">əks olunmuş </w:t>
      </w:r>
      <w:r w:rsidRPr="00E26F47">
        <w:rPr>
          <w:rFonts w:ascii="Times New Roman" w:eastAsia="Calibri" w:hAnsi="Times New Roman" w:cs="Times New Roman"/>
          <w:sz w:val="28"/>
          <w:szCs w:val="28"/>
          <w:lang w:val="az-Latn-AZ"/>
        </w:rPr>
        <w:t>hüquqi mövqelərə uyğun təkmilləşdirilməsi Azərbaycan Respublikasının Milli Məclisinə tövsiyə edilmə</w:t>
      </w:r>
      <w:r w:rsidR="00B34566" w:rsidRPr="00E26F47">
        <w:rPr>
          <w:rFonts w:ascii="Times New Roman" w:eastAsia="Calibri" w:hAnsi="Times New Roman" w:cs="Times New Roman"/>
          <w:sz w:val="28"/>
          <w:szCs w:val="28"/>
          <w:lang w:val="az-Latn-AZ"/>
        </w:rPr>
        <w:t>lidir;</w:t>
      </w:r>
      <w:r w:rsidRPr="00E26F47">
        <w:rPr>
          <w:rFonts w:ascii="Times New Roman" w:eastAsia="Calibri" w:hAnsi="Times New Roman" w:cs="Times New Roman"/>
          <w:sz w:val="28"/>
          <w:szCs w:val="28"/>
          <w:lang w:val="az-Latn-AZ"/>
        </w:rPr>
        <w:t xml:space="preserve">       </w:t>
      </w:r>
    </w:p>
    <w:p w:rsidR="00315C76" w:rsidRPr="00E26F47" w:rsidRDefault="0051136E" w:rsidP="00E26F47">
      <w:pPr>
        <w:spacing w:after="0" w:line="240" w:lineRule="auto"/>
        <w:ind w:firstLine="567"/>
        <w:jc w:val="both"/>
        <w:rPr>
          <w:rFonts w:ascii="Times New Roman" w:hAnsi="Times New Roman" w:cs="Times New Roman"/>
          <w:color w:val="000000"/>
          <w:sz w:val="28"/>
          <w:szCs w:val="28"/>
          <w:lang w:val="az-Latn-AZ"/>
        </w:rPr>
      </w:pPr>
      <w:r w:rsidRPr="00E26F47">
        <w:rPr>
          <w:rFonts w:ascii="Times New Roman" w:eastAsia="Calibri" w:hAnsi="Times New Roman" w:cs="Times New Roman"/>
          <w:sz w:val="28"/>
          <w:szCs w:val="28"/>
          <w:lang w:val="az-Latn-AZ"/>
        </w:rPr>
        <w:t>-</w:t>
      </w:r>
      <w:r w:rsidR="00B34566" w:rsidRPr="00E26F47">
        <w:rPr>
          <w:rFonts w:ascii="Times New Roman" w:hAnsi="Times New Roman" w:cs="Times New Roman"/>
          <w:color w:val="000000"/>
          <w:sz w:val="28"/>
          <w:szCs w:val="28"/>
          <w:lang w:val="az-Latn-AZ"/>
        </w:rPr>
        <w:t xml:space="preserve"> CM-</w:t>
      </w:r>
      <w:r w:rsidRPr="00E26F47">
        <w:rPr>
          <w:rFonts w:ascii="Times New Roman" w:hAnsi="Times New Roman" w:cs="Times New Roman"/>
          <w:color w:val="000000"/>
          <w:sz w:val="28"/>
          <w:szCs w:val="28"/>
          <w:lang w:val="az-Latn-AZ"/>
        </w:rPr>
        <w:t xml:space="preserve">ə müvafiq dəyişikliklər edilənədək, </w:t>
      </w:r>
      <w:r w:rsidR="00EA2252" w:rsidRPr="00E26F47">
        <w:rPr>
          <w:rFonts w:ascii="Times New Roman" w:hAnsi="Times New Roman" w:cs="Times New Roman"/>
          <w:sz w:val="28"/>
          <w:szCs w:val="28"/>
          <w:lang w:val="az-Latn-AZ"/>
        </w:rPr>
        <w:t>tərkibində narkotik maddələr olan bitkilə</w:t>
      </w:r>
      <w:r w:rsidR="009B44B7" w:rsidRPr="00E26F47">
        <w:rPr>
          <w:rFonts w:ascii="Times New Roman" w:hAnsi="Times New Roman" w:cs="Times New Roman"/>
          <w:sz w:val="28"/>
          <w:szCs w:val="28"/>
          <w:lang w:val="az-Latn-AZ"/>
        </w:rPr>
        <w:t>rin toplanmasının</w:t>
      </w:r>
      <w:r w:rsidR="00EA2252" w:rsidRPr="00E26F47">
        <w:rPr>
          <w:rFonts w:ascii="Times New Roman" w:hAnsi="Times New Roman" w:cs="Times New Roman"/>
          <w:sz w:val="28"/>
          <w:szCs w:val="28"/>
          <w:lang w:val="az-Latn-AZ"/>
        </w:rPr>
        <w:t xml:space="preserve"> </w:t>
      </w:r>
      <w:r w:rsidRPr="00E26F47">
        <w:rPr>
          <w:rFonts w:ascii="Times New Roman" w:hAnsi="Times New Roman" w:cs="Times New Roman"/>
          <w:sz w:val="28"/>
          <w:szCs w:val="28"/>
          <w:lang w:val="az-Latn-AZ"/>
        </w:rPr>
        <w:t>cinayət məsuliyyətinə səbəb olan miqdar</w:t>
      </w:r>
      <w:r w:rsidR="00EB319E" w:rsidRPr="00E26F47">
        <w:rPr>
          <w:rFonts w:ascii="Times New Roman" w:hAnsi="Times New Roman" w:cs="Times New Roman"/>
          <w:sz w:val="28"/>
          <w:szCs w:val="28"/>
          <w:lang w:val="az-Latn-AZ"/>
        </w:rPr>
        <w:t>ı</w:t>
      </w:r>
      <w:r w:rsidRPr="00E26F47">
        <w:rPr>
          <w:rFonts w:ascii="Times New Roman" w:hAnsi="Times New Roman" w:cs="Times New Roman"/>
          <w:sz w:val="28"/>
          <w:szCs w:val="28"/>
          <w:lang w:val="az-Latn-AZ"/>
        </w:rPr>
        <w:t xml:space="preserve"> (o cümlədən </w:t>
      </w:r>
      <w:r w:rsidRPr="00E26F47">
        <w:rPr>
          <w:rFonts w:ascii="Times New Roman" w:eastAsia="Calibri" w:hAnsi="Times New Roman" w:cs="Times New Roman"/>
          <w:sz w:val="28"/>
          <w:szCs w:val="28"/>
          <w:lang w:val="az-Latn-AZ"/>
        </w:rPr>
        <w:t>şəxsi istehlak miqdarı)</w:t>
      </w:r>
      <w:r w:rsidR="009B44B7" w:rsidRPr="00E26F47">
        <w:rPr>
          <w:rFonts w:ascii="Times New Roman" w:eastAsia="Calibri" w:hAnsi="Times New Roman" w:cs="Times New Roman"/>
          <w:sz w:val="28"/>
          <w:szCs w:val="28"/>
          <w:lang w:val="az-Latn-AZ"/>
        </w:rPr>
        <w:t xml:space="preserve"> müəyyən edil</w:t>
      </w:r>
      <w:r w:rsidR="00EB319E" w:rsidRPr="00E26F47">
        <w:rPr>
          <w:rFonts w:ascii="Times New Roman" w:eastAsia="Calibri" w:hAnsi="Times New Roman" w:cs="Times New Roman"/>
          <w:sz w:val="28"/>
          <w:szCs w:val="28"/>
          <w:lang w:val="az-Latn-AZ"/>
        </w:rPr>
        <w:t>ərkən</w:t>
      </w:r>
      <w:r w:rsidRPr="00E26F47">
        <w:rPr>
          <w:rFonts w:ascii="Times New Roman" w:hAnsi="Times New Roman" w:cs="Times New Roman"/>
          <w:sz w:val="28"/>
          <w:szCs w:val="28"/>
          <w:lang w:val="az-Latn-AZ"/>
        </w:rPr>
        <w:t xml:space="preserve"> </w:t>
      </w:r>
      <w:r w:rsidRPr="00E26F47">
        <w:rPr>
          <w:rFonts w:ascii="Times New Roman" w:eastAsia="Calibri" w:hAnsi="Times New Roman" w:cs="Times New Roman"/>
          <w:sz w:val="28"/>
          <w:szCs w:val="28"/>
          <w:lang w:val="az-Latn-AZ"/>
        </w:rPr>
        <w:t>“Şəxsin cinayət məsuliyyətinə cəlb edilməsi üçün kifayət edən narkotik vasitələrin və psixotrop maddələrin miqdarına, habelə onların külli miqdarına görə siyahılarının təsdiq edilməsi haqqında” Qanunun</w:t>
      </w:r>
      <w:r w:rsidRPr="00E26F47">
        <w:rPr>
          <w:rFonts w:ascii="Times New Roman" w:hAnsi="Times New Roman" w:cs="Times New Roman"/>
          <w:sz w:val="28"/>
          <w:szCs w:val="28"/>
          <w:lang w:val="az-Latn-AZ"/>
        </w:rPr>
        <w:t xml:space="preserve"> I Siyahısında nəzərdə tutulan miqdarlar (həm qurudulmuş, həm də qurudulmayan halda) əsas götürülmə</w:t>
      </w:r>
      <w:r w:rsidR="00870BAA" w:rsidRPr="00E26F47">
        <w:rPr>
          <w:rFonts w:ascii="Times New Roman" w:hAnsi="Times New Roman" w:cs="Times New Roman"/>
          <w:sz w:val="28"/>
          <w:szCs w:val="28"/>
          <w:lang w:val="az-Latn-AZ"/>
        </w:rPr>
        <w:t>lidir</w:t>
      </w:r>
      <w:r w:rsidR="00315C76" w:rsidRPr="00E26F47">
        <w:rPr>
          <w:rFonts w:ascii="Times New Roman" w:hAnsi="Times New Roman" w:cs="Times New Roman"/>
          <w:color w:val="000000"/>
          <w:sz w:val="28"/>
          <w:szCs w:val="28"/>
          <w:lang w:val="az-Latn-AZ"/>
        </w:rPr>
        <w:t>;</w:t>
      </w:r>
    </w:p>
    <w:p w:rsidR="0025496E" w:rsidRPr="00E26F47" w:rsidRDefault="00315C76" w:rsidP="00E26F47">
      <w:pPr>
        <w:autoSpaceDE w:val="0"/>
        <w:autoSpaceDN w:val="0"/>
        <w:adjustRightInd w:val="0"/>
        <w:spacing w:after="0" w:line="240" w:lineRule="auto"/>
        <w:ind w:firstLine="567"/>
        <w:jc w:val="both"/>
        <w:rPr>
          <w:rFonts w:ascii="Times New Roman" w:hAnsi="Times New Roman" w:cs="Times New Roman"/>
          <w:bCs/>
          <w:sz w:val="28"/>
          <w:szCs w:val="28"/>
          <w:lang w:val="az-Latn-AZ"/>
        </w:rPr>
      </w:pPr>
      <w:r w:rsidRPr="00E26F47">
        <w:rPr>
          <w:rFonts w:ascii="Times New Roman" w:hAnsi="Times New Roman" w:cs="Times New Roman"/>
          <w:color w:val="000000"/>
          <w:sz w:val="28"/>
          <w:szCs w:val="28"/>
          <w:lang w:val="az-Latn-AZ"/>
        </w:rPr>
        <w:t>-</w:t>
      </w:r>
      <w:r w:rsidRPr="00E26F47">
        <w:rPr>
          <w:rFonts w:ascii="Times New Roman" w:hAnsi="Times New Roman" w:cs="Times New Roman"/>
          <w:bCs/>
          <w:sz w:val="28"/>
          <w:szCs w:val="28"/>
          <w:lang w:val="az-Latn-AZ"/>
        </w:rPr>
        <w:t xml:space="preserve"> </w:t>
      </w:r>
      <w:r w:rsidR="0025496E" w:rsidRPr="00E26F47">
        <w:rPr>
          <w:rFonts w:ascii="Times New Roman" w:hAnsi="Times New Roman" w:cs="Times New Roman"/>
          <w:bCs/>
          <w:sz w:val="28"/>
          <w:szCs w:val="28"/>
          <w:lang w:val="az-Latn-AZ"/>
        </w:rPr>
        <w:t>Qanunsuz olaraq tərkibində narkotik maddələr olan bitkilərin (onların hissələrinin) toplanmasının külli miqdarının müəyyən edilməsi üçün “Şəxsin cinayət məsuliyyətinə cəlb edilməsi üçün kifayət edən narkotik vasitələrin və psixotrop maddələrin miqdarına, habelə onların külli miqdarına görə siyahılarının təsdiq edilməsi haqqında” Qanunun I Siyahısı, həmin bitkilərin say vahidlərinin külli miqdarı müəyyən edilərkən bu Qanunun III Siyahısı əsas götürülməlidir.</w:t>
      </w:r>
    </w:p>
    <w:p w:rsidR="000523D9" w:rsidRPr="00E26F47" w:rsidRDefault="000523D9" w:rsidP="00E26F47">
      <w:pPr>
        <w:spacing w:after="0" w:line="240" w:lineRule="auto"/>
        <w:ind w:firstLine="567"/>
        <w:jc w:val="both"/>
        <w:rPr>
          <w:rFonts w:ascii="Times New Roman" w:eastAsia="Calibri" w:hAnsi="Times New Roman" w:cs="Times New Roman"/>
          <w:sz w:val="28"/>
          <w:szCs w:val="28"/>
          <w:lang w:val="az-Latn-AZ"/>
        </w:rPr>
      </w:pPr>
      <w:r w:rsidRPr="00E26F47">
        <w:rPr>
          <w:rFonts w:ascii="Times New Roman" w:eastAsia="Calibri" w:hAnsi="Times New Roman" w:cs="Times New Roman"/>
          <w:sz w:val="28"/>
          <w:szCs w:val="28"/>
          <w:lang w:val="az-Latn-AZ"/>
        </w:rPr>
        <w:lastRenderedPageBreak/>
        <w:t>Azərbaycan Respublikası Konstitusiyasının 130-cu maddəsinin IV hissə</w:t>
      </w:r>
      <w:r w:rsidR="009E2359" w:rsidRPr="00E26F47">
        <w:rPr>
          <w:rFonts w:ascii="Times New Roman" w:eastAsia="Calibri" w:hAnsi="Times New Roman" w:cs="Times New Roman"/>
          <w:sz w:val="28"/>
          <w:szCs w:val="28"/>
          <w:lang w:val="az-Latn-AZ"/>
        </w:rPr>
        <w:t>s</w:t>
      </w:r>
      <w:r w:rsidRPr="00E26F47">
        <w:rPr>
          <w:rFonts w:ascii="Times New Roman" w:eastAsia="Calibri" w:hAnsi="Times New Roman" w:cs="Times New Roman"/>
          <w:sz w:val="28"/>
          <w:szCs w:val="28"/>
          <w:lang w:val="az-Latn-AZ"/>
        </w:rPr>
        <w:t>ini, “Konstitusiya Məhkəməsi haqqında” Azərbaycan Respublikası Qanununun 60, 62, 63, 65-67 və 69-cu maddələrini rəhbər tutaraq, Azərbaycan Respublikası Konstitusiya Məhkəməsinin Plenumu</w:t>
      </w:r>
    </w:p>
    <w:p w:rsidR="00C37625" w:rsidRPr="00E26F47" w:rsidRDefault="00C37625" w:rsidP="00E26F47">
      <w:pPr>
        <w:spacing w:after="0" w:line="240" w:lineRule="auto"/>
        <w:ind w:firstLine="567"/>
        <w:jc w:val="both"/>
        <w:rPr>
          <w:rFonts w:ascii="Times New Roman" w:eastAsia="Calibri" w:hAnsi="Times New Roman" w:cs="Times New Roman"/>
          <w:sz w:val="28"/>
          <w:szCs w:val="28"/>
          <w:lang w:val="az-Latn-AZ"/>
        </w:rPr>
      </w:pPr>
    </w:p>
    <w:p w:rsidR="000523D9" w:rsidRPr="00E26F47" w:rsidRDefault="000523D9" w:rsidP="00E26F47">
      <w:pPr>
        <w:autoSpaceDE w:val="0"/>
        <w:autoSpaceDN w:val="0"/>
        <w:adjustRightInd w:val="0"/>
        <w:spacing w:after="0" w:line="240" w:lineRule="auto"/>
        <w:ind w:firstLine="567"/>
        <w:jc w:val="center"/>
        <w:rPr>
          <w:rFonts w:ascii="Times New Roman" w:eastAsia="Calibri" w:hAnsi="Times New Roman" w:cs="Times New Roman"/>
          <w:bCs/>
          <w:sz w:val="28"/>
          <w:szCs w:val="28"/>
          <w:lang w:val="az-Latn-AZ"/>
        </w:rPr>
      </w:pPr>
      <w:r w:rsidRPr="00E26F47">
        <w:rPr>
          <w:rFonts w:ascii="Times New Roman" w:eastAsia="Calibri" w:hAnsi="Times New Roman" w:cs="Times New Roman"/>
          <w:b/>
          <w:bCs/>
          <w:sz w:val="28"/>
          <w:szCs w:val="28"/>
          <w:lang w:val="az-Latn-AZ"/>
        </w:rPr>
        <w:t>QƏRARA</w:t>
      </w:r>
      <w:r w:rsidR="00EB0442" w:rsidRPr="00E26F47">
        <w:rPr>
          <w:rFonts w:ascii="Times New Roman" w:eastAsia="Calibri" w:hAnsi="Times New Roman" w:cs="Times New Roman"/>
          <w:b/>
          <w:bCs/>
          <w:sz w:val="28"/>
          <w:szCs w:val="28"/>
          <w:lang w:val="az-Latn-AZ"/>
        </w:rPr>
        <w:t xml:space="preserve"> </w:t>
      </w:r>
      <w:r w:rsidRPr="00E26F47">
        <w:rPr>
          <w:rFonts w:ascii="Times New Roman" w:eastAsia="Calibri" w:hAnsi="Times New Roman" w:cs="Times New Roman"/>
          <w:b/>
          <w:bCs/>
          <w:sz w:val="28"/>
          <w:szCs w:val="28"/>
          <w:lang w:val="az-Latn-AZ"/>
        </w:rPr>
        <w:t>ALDI :</w:t>
      </w:r>
    </w:p>
    <w:p w:rsidR="00C37625" w:rsidRPr="00E26F47" w:rsidRDefault="00C37625" w:rsidP="00E26F47">
      <w:pPr>
        <w:autoSpaceDE w:val="0"/>
        <w:autoSpaceDN w:val="0"/>
        <w:adjustRightInd w:val="0"/>
        <w:spacing w:after="0" w:line="240" w:lineRule="auto"/>
        <w:ind w:firstLine="567"/>
        <w:jc w:val="both"/>
        <w:rPr>
          <w:rFonts w:ascii="Times New Roman" w:eastAsia="Calibri" w:hAnsi="Times New Roman" w:cs="Times New Roman"/>
          <w:bCs/>
          <w:sz w:val="28"/>
          <w:szCs w:val="28"/>
          <w:lang w:val="az-Latn-AZ"/>
        </w:rPr>
      </w:pPr>
    </w:p>
    <w:p w:rsidR="009E3D69" w:rsidRPr="00E26F47" w:rsidRDefault="009E3D69" w:rsidP="00E26F47">
      <w:pPr>
        <w:spacing w:after="0" w:line="240" w:lineRule="auto"/>
        <w:ind w:firstLine="567"/>
        <w:jc w:val="both"/>
        <w:rPr>
          <w:rFonts w:ascii="Times New Roman" w:hAnsi="Times New Roman" w:cs="Times New Roman"/>
          <w:sz w:val="28"/>
          <w:szCs w:val="28"/>
          <w:lang w:val="az-Latn-AZ"/>
        </w:rPr>
      </w:pPr>
      <w:r w:rsidRPr="00E26F47">
        <w:rPr>
          <w:rFonts w:ascii="Times New Roman" w:hAnsi="Times New Roman" w:cs="Times New Roman"/>
          <w:sz w:val="28"/>
          <w:szCs w:val="28"/>
          <w:lang w:val="az-Latn-AZ"/>
        </w:rPr>
        <w:t>1. Azərbaycan Respublikası Cinayət Məcəlləsinin 237.1-ci maddəsində</w:t>
      </w:r>
      <w:r w:rsidR="00530AF1" w:rsidRPr="00E26F47">
        <w:rPr>
          <w:rFonts w:ascii="Times New Roman" w:hAnsi="Times New Roman" w:cs="Times New Roman"/>
          <w:sz w:val="28"/>
          <w:szCs w:val="28"/>
          <w:lang w:val="az-Latn-AZ"/>
        </w:rPr>
        <w:t xml:space="preserve"> nəzərdə tutulan</w:t>
      </w:r>
      <w:r w:rsidRPr="00E26F47">
        <w:rPr>
          <w:rFonts w:ascii="Times New Roman" w:hAnsi="Times New Roman" w:cs="Times New Roman"/>
          <w:sz w:val="28"/>
          <w:szCs w:val="28"/>
          <w:lang w:val="az-Latn-AZ"/>
        </w:rPr>
        <w:t xml:space="preserve"> çətənə, xaşxaş növlərini</w:t>
      </w:r>
      <w:r w:rsidR="00080808" w:rsidRPr="00E26F47">
        <w:rPr>
          <w:rFonts w:ascii="Times New Roman" w:hAnsi="Times New Roman" w:cs="Times New Roman"/>
          <w:sz w:val="28"/>
          <w:szCs w:val="28"/>
          <w:lang w:val="az-Latn-AZ"/>
        </w:rPr>
        <w:t>n</w:t>
      </w:r>
      <w:r w:rsidRPr="00E26F47">
        <w:rPr>
          <w:rFonts w:ascii="Times New Roman" w:hAnsi="Times New Roman" w:cs="Times New Roman"/>
          <w:sz w:val="28"/>
          <w:szCs w:val="28"/>
          <w:lang w:val="az-Latn-AZ"/>
        </w:rPr>
        <w:t xml:space="preserve"> və ya tərkibində narkotik maddələr olan digər bitkilərin kultivasiyası yabanı şəkildə bitən və tərkibində narkotik maddələr olan bitkilərin (onların hissələrinin) </w:t>
      </w:r>
      <w:r w:rsidR="006F1E54" w:rsidRPr="00E26F47">
        <w:rPr>
          <w:rFonts w:ascii="Times New Roman" w:hAnsi="Times New Roman" w:cs="Times New Roman"/>
          <w:sz w:val="28"/>
          <w:szCs w:val="28"/>
          <w:lang w:val="az-Latn-AZ"/>
        </w:rPr>
        <w:t>toplanması</w:t>
      </w:r>
      <w:r w:rsidRPr="00E26F47">
        <w:rPr>
          <w:rFonts w:ascii="Times New Roman" w:hAnsi="Times New Roman" w:cs="Times New Roman"/>
          <w:sz w:val="28"/>
          <w:szCs w:val="28"/>
          <w:lang w:val="az-Latn-AZ"/>
        </w:rPr>
        <w:t xml:space="preserve">nı ehtiva etmir.  </w:t>
      </w:r>
    </w:p>
    <w:p w:rsidR="009E3D69" w:rsidRPr="00E26F47" w:rsidRDefault="00B27674" w:rsidP="00E26F47">
      <w:pPr>
        <w:spacing w:after="0" w:line="240" w:lineRule="auto"/>
        <w:ind w:firstLine="567"/>
        <w:jc w:val="both"/>
        <w:rPr>
          <w:rFonts w:ascii="Times New Roman" w:eastAsia="Calibri" w:hAnsi="Times New Roman" w:cs="Times New Roman"/>
          <w:sz w:val="28"/>
          <w:szCs w:val="28"/>
          <w:lang w:val="az-Latn-AZ"/>
        </w:rPr>
      </w:pPr>
      <w:r w:rsidRPr="00E26F47">
        <w:rPr>
          <w:rFonts w:ascii="Times New Roman" w:eastAsia="Calibri" w:hAnsi="Times New Roman" w:cs="Times New Roman"/>
          <w:bCs/>
          <w:sz w:val="28"/>
          <w:szCs w:val="28"/>
          <w:lang w:val="az-Latn-AZ"/>
        </w:rPr>
        <w:t>2.</w:t>
      </w:r>
      <w:r w:rsidR="009E3D69" w:rsidRPr="00E26F47">
        <w:rPr>
          <w:rFonts w:ascii="Times New Roman" w:eastAsia="Calibri" w:hAnsi="Times New Roman" w:cs="Times New Roman"/>
          <w:sz w:val="28"/>
          <w:szCs w:val="28"/>
          <w:lang w:val="az-Latn-AZ"/>
        </w:rPr>
        <w:t xml:space="preserve"> </w:t>
      </w:r>
      <w:r w:rsidR="00231D6D" w:rsidRPr="00E26F47">
        <w:rPr>
          <w:rFonts w:ascii="Times New Roman" w:eastAsia="Calibri" w:hAnsi="Times New Roman" w:cs="Times New Roman"/>
          <w:sz w:val="28"/>
          <w:szCs w:val="28"/>
          <w:lang w:val="az-Latn-AZ"/>
        </w:rPr>
        <w:t>Q</w:t>
      </w:r>
      <w:r w:rsidR="009E3D69" w:rsidRPr="00E26F47">
        <w:rPr>
          <w:rFonts w:ascii="Times New Roman" w:eastAsia="Calibri" w:hAnsi="Times New Roman" w:cs="Times New Roman"/>
          <w:sz w:val="28"/>
          <w:szCs w:val="28"/>
          <w:lang w:val="az-Latn-AZ"/>
        </w:rPr>
        <w:t xml:space="preserve">anunsuz olaraq tərkibində narkotik maddələr olan bitkilərin </w:t>
      </w:r>
      <w:r w:rsidR="00231D6D" w:rsidRPr="00E26F47">
        <w:rPr>
          <w:rFonts w:ascii="Times New Roman" w:eastAsia="Calibri" w:hAnsi="Times New Roman" w:cs="Times New Roman"/>
          <w:sz w:val="28"/>
          <w:szCs w:val="28"/>
          <w:lang w:val="az-Latn-AZ"/>
        </w:rPr>
        <w:t>şəxsi istehlak və ya satış məqsədindən asılı olmayaraq toplanmasını nəzərdə tutan</w:t>
      </w:r>
      <w:r w:rsidR="009E3D69" w:rsidRPr="00E26F47">
        <w:rPr>
          <w:rFonts w:ascii="Times New Roman" w:eastAsia="Calibri" w:hAnsi="Times New Roman" w:cs="Times New Roman"/>
          <w:sz w:val="28"/>
          <w:szCs w:val="28"/>
          <w:lang w:val="az-Latn-AZ"/>
        </w:rPr>
        <w:t xml:space="preserve"> </w:t>
      </w:r>
      <w:r w:rsidR="009E3D69" w:rsidRPr="00E26F47">
        <w:rPr>
          <w:rFonts w:ascii="Times New Roman" w:hAnsi="Times New Roman" w:cs="Times New Roman"/>
          <w:sz w:val="28"/>
          <w:szCs w:val="28"/>
          <w:lang w:val="az-Latn-AZ"/>
        </w:rPr>
        <w:t xml:space="preserve">Azərbaycan Respublikası Cinayət Məcəlləsinin </w:t>
      </w:r>
      <w:r w:rsidR="009E3D69" w:rsidRPr="00E26F47">
        <w:rPr>
          <w:rFonts w:ascii="Times New Roman" w:eastAsia="Calibri" w:hAnsi="Times New Roman" w:cs="Times New Roman"/>
          <w:sz w:val="28"/>
          <w:szCs w:val="28"/>
          <w:lang w:val="az-Latn-AZ"/>
        </w:rPr>
        <w:t>237.1-ci maddəsinin dispozisiyası</w:t>
      </w:r>
      <w:r w:rsidR="00530AF1" w:rsidRPr="00E26F47">
        <w:rPr>
          <w:rFonts w:ascii="Times New Roman" w:eastAsia="Calibri" w:hAnsi="Times New Roman" w:cs="Times New Roman"/>
          <w:sz w:val="28"/>
          <w:szCs w:val="28"/>
          <w:lang w:val="az-Latn-AZ"/>
        </w:rPr>
        <w:t>nın</w:t>
      </w:r>
      <w:r w:rsidR="009E3D69" w:rsidRPr="00E26F47">
        <w:rPr>
          <w:rFonts w:ascii="Times New Roman" w:eastAsia="Calibri" w:hAnsi="Times New Roman" w:cs="Times New Roman"/>
          <w:sz w:val="28"/>
          <w:szCs w:val="28"/>
          <w:lang w:val="az-Latn-AZ"/>
        </w:rPr>
        <w:t xml:space="preserve"> bu Qərarda əks olunmuş hüquqi mövqelərə uyğun təkmilləşdirilməsi Azərbaycan Respublikasının Milli Məclisinə tövsiyə edil</w:t>
      </w:r>
      <w:r w:rsidR="00530AF1" w:rsidRPr="00E26F47">
        <w:rPr>
          <w:rFonts w:ascii="Times New Roman" w:eastAsia="Calibri" w:hAnsi="Times New Roman" w:cs="Times New Roman"/>
          <w:sz w:val="28"/>
          <w:szCs w:val="28"/>
          <w:lang w:val="az-Latn-AZ"/>
        </w:rPr>
        <w:t>sin</w:t>
      </w:r>
      <w:r w:rsidR="009E3D69" w:rsidRPr="00E26F47">
        <w:rPr>
          <w:rFonts w:ascii="Times New Roman" w:eastAsia="Calibri" w:hAnsi="Times New Roman" w:cs="Times New Roman"/>
          <w:sz w:val="28"/>
          <w:szCs w:val="28"/>
          <w:lang w:val="az-Latn-AZ"/>
        </w:rPr>
        <w:t xml:space="preserve">.        </w:t>
      </w:r>
    </w:p>
    <w:p w:rsidR="00F34E8F" w:rsidRPr="00E26F47" w:rsidRDefault="00B27674" w:rsidP="00E26F47">
      <w:pPr>
        <w:spacing w:after="0" w:line="240" w:lineRule="auto"/>
        <w:ind w:firstLine="567"/>
        <w:jc w:val="both"/>
        <w:rPr>
          <w:rFonts w:ascii="Times New Roman" w:hAnsi="Times New Roman" w:cs="Times New Roman"/>
          <w:color w:val="000000"/>
          <w:sz w:val="28"/>
          <w:szCs w:val="28"/>
          <w:lang w:val="az-Latn-AZ"/>
        </w:rPr>
      </w:pPr>
      <w:r w:rsidRPr="00E26F47">
        <w:rPr>
          <w:rFonts w:ascii="Times New Roman" w:eastAsia="Calibri" w:hAnsi="Times New Roman" w:cs="Times New Roman"/>
          <w:sz w:val="28"/>
          <w:szCs w:val="28"/>
          <w:lang w:val="az-Latn-AZ"/>
        </w:rPr>
        <w:t>3</w:t>
      </w:r>
      <w:r w:rsidR="003B13B3" w:rsidRPr="00E26F47">
        <w:rPr>
          <w:rFonts w:ascii="Times New Roman" w:eastAsia="Calibri" w:hAnsi="Times New Roman" w:cs="Times New Roman"/>
          <w:sz w:val="28"/>
          <w:szCs w:val="28"/>
          <w:lang w:val="az-Latn-AZ"/>
        </w:rPr>
        <w:t>.</w:t>
      </w:r>
      <w:r w:rsidR="009E3D69" w:rsidRPr="00E26F47">
        <w:rPr>
          <w:rFonts w:ascii="Times New Roman" w:hAnsi="Times New Roman" w:cs="Times New Roman"/>
          <w:color w:val="000000"/>
          <w:sz w:val="28"/>
          <w:szCs w:val="28"/>
          <w:lang w:val="az-Latn-AZ"/>
        </w:rPr>
        <w:t xml:space="preserve"> </w:t>
      </w:r>
      <w:r w:rsidR="009E3D69" w:rsidRPr="00E26F47">
        <w:rPr>
          <w:rFonts w:ascii="Times New Roman" w:hAnsi="Times New Roman" w:cs="Times New Roman"/>
          <w:sz w:val="28"/>
          <w:szCs w:val="28"/>
          <w:lang w:val="az-Latn-AZ"/>
        </w:rPr>
        <w:t xml:space="preserve">Azərbaycan Respublikası Cinayət Məcəlləsinə </w:t>
      </w:r>
      <w:r w:rsidR="009E3D69" w:rsidRPr="00E26F47">
        <w:rPr>
          <w:rFonts w:ascii="Times New Roman" w:hAnsi="Times New Roman" w:cs="Times New Roman"/>
          <w:color w:val="000000"/>
          <w:sz w:val="28"/>
          <w:szCs w:val="28"/>
          <w:lang w:val="az-Latn-AZ"/>
        </w:rPr>
        <w:t xml:space="preserve">müvafiq dəyişikliklər edilənədək, </w:t>
      </w:r>
      <w:r w:rsidR="009E3D69" w:rsidRPr="00E26F47">
        <w:rPr>
          <w:rFonts w:ascii="Times New Roman" w:hAnsi="Times New Roman" w:cs="Times New Roman"/>
          <w:sz w:val="28"/>
          <w:szCs w:val="28"/>
          <w:lang w:val="az-Latn-AZ"/>
        </w:rPr>
        <w:t>tərkibində narkotik maddələr olan bitkilə</w:t>
      </w:r>
      <w:r w:rsidR="00530AF1" w:rsidRPr="00E26F47">
        <w:rPr>
          <w:rFonts w:ascii="Times New Roman" w:hAnsi="Times New Roman" w:cs="Times New Roman"/>
          <w:sz w:val="28"/>
          <w:szCs w:val="28"/>
          <w:lang w:val="az-Latn-AZ"/>
        </w:rPr>
        <w:t>rin toplanmasının</w:t>
      </w:r>
      <w:r w:rsidR="009E3D69" w:rsidRPr="00E26F47">
        <w:rPr>
          <w:rFonts w:ascii="Times New Roman" w:hAnsi="Times New Roman" w:cs="Times New Roman"/>
          <w:sz w:val="28"/>
          <w:szCs w:val="28"/>
          <w:lang w:val="az-Latn-AZ"/>
        </w:rPr>
        <w:t xml:space="preserve"> cinayət məsuliyyətinə səbəb olan miqdar</w:t>
      </w:r>
      <w:r w:rsidR="00AB7CE5" w:rsidRPr="00E26F47">
        <w:rPr>
          <w:rFonts w:ascii="Times New Roman" w:hAnsi="Times New Roman" w:cs="Times New Roman"/>
          <w:sz w:val="28"/>
          <w:szCs w:val="28"/>
          <w:lang w:val="az-Latn-AZ"/>
        </w:rPr>
        <w:t>ı</w:t>
      </w:r>
      <w:r w:rsidR="009E3D69" w:rsidRPr="00E26F47">
        <w:rPr>
          <w:rFonts w:ascii="Times New Roman" w:hAnsi="Times New Roman" w:cs="Times New Roman"/>
          <w:sz w:val="28"/>
          <w:szCs w:val="28"/>
          <w:lang w:val="az-Latn-AZ"/>
        </w:rPr>
        <w:t xml:space="preserve"> (o cümlədən </w:t>
      </w:r>
      <w:r w:rsidR="009E3D69" w:rsidRPr="00E26F47">
        <w:rPr>
          <w:rFonts w:ascii="Times New Roman" w:eastAsia="Calibri" w:hAnsi="Times New Roman" w:cs="Times New Roman"/>
          <w:sz w:val="28"/>
          <w:szCs w:val="28"/>
          <w:lang w:val="az-Latn-AZ"/>
        </w:rPr>
        <w:t xml:space="preserve">şəxsi istehlak </w:t>
      </w:r>
      <w:r w:rsidR="00EB0442" w:rsidRPr="00E26F47">
        <w:rPr>
          <w:rFonts w:ascii="Times New Roman" w:eastAsia="Calibri" w:hAnsi="Times New Roman" w:cs="Times New Roman"/>
          <w:sz w:val="28"/>
          <w:szCs w:val="28"/>
          <w:lang w:val="az-Latn-AZ"/>
        </w:rPr>
        <w:t>miqdarı</w:t>
      </w:r>
      <w:r w:rsidR="00530AF1" w:rsidRPr="00E26F47">
        <w:rPr>
          <w:rFonts w:ascii="Times New Roman" w:eastAsia="Calibri" w:hAnsi="Times New Roman" w:cs="Times New Roman"/>
          <w:sz w:val="28"/>
          <w:szCs w:val="28"/>
          <w:lang w:val="az-Latn-AZ"/>
        </w:rPr>
        <w:t>)</w:t>
      </w:r>
      <w:r w:rsidR="009E3D69" w:rsidRPr="00E26F47">
        <w:rPr>
          <w:rFonts w:ascii="Times New Roman" w:eastAsia="Calibri" w:hAnsi="Times New Roman" w:cs="Times New Roman"/>
          <w:sz w:val="28"/>
          <w:szCs w:val="28"/>
          <w:lang w:val="az-Latn-AZ"/>
        </w:rPr>
        <w:t xml:space="preserve"> müəyyən </w:t>
      </w:r>
      <w:r w:rsidR="009E3D69" w:rsidRPr="00E26F47">
        <w:rPr>
          <w:rFonts w:ascii="Times New Roman" w:hAnsi="Times New Roman" w:cs="Times New Roman"/>
          <w:sz w:val="28"/>
          <w:szCs w:val="28"/>
          <w:lang w:val="az-Latn-AZ"/>
        </w:rPr>
        <w:t xml:space="preserve">edilərkən </w:t>
      </w:r>
      <w:r w:rsidR="009E3D69" w:rsidRPr="00E26F47">
        <w:rPr>
          <w:rFonts w:ascii="Times New Roman" w:eastAsia="Calibri" w:hAnsi="Times New Roman" w:cs="Times New Roman"/>
          <w:sz w:val="28"/>
          <w:szCs w:val="28"/>
          <w:lang w:val="az-Latn-AZ"/>
        </w:rPr>
        <w:t xml:space="preserve">“Şəxsin cinayət məsuliyyətinə cəlb edilməsi üçün kifayət edən narkotik vasitələrin və psixotrop maddələrin miqdarına, habelə onların külli miqdarına görə siyahılarının təsdiq edilməsi haqqında” </w:t>
      </w:r>
      <w:r w:rsidR="00F34E8F" w:rsidRPr="00E26F47">
        <w:rPr>
          <w:rFonts w:ascii="Times New Roman" w:hAnsi="Times New Roman" w:cs="Times New Roman"/>
          <w:sz w:val="28"/>
          <w:szCs w:val="28"/>
          <w:lang w:val="az-Latn-AZ"/>
        </w:rPr>
        <w:t xml:space="preserve">Azərbaycan Respublikası </w:t>
      </w:r>
      <w:r w:rsidR="009E3D69" w:rsidRPr="00E26F47">
        <w:rPr>
          <w:rFonts w:ascii="Times New Roman" w:eastAsia="Calibri" w:hAnsi="Times New Roman" w:cs="Times New Roman"/>
          <w:sz w:val="28"/>
          <w:szCs w:val="28"/>
          <w:lang w:val="az-Latn-AZ"/>
        </w:rPr>
        <w:t>Qanunun</w:t>
      </w:r>
      <w:r w:rsidR="00F34E8F" w:rsidRPr="00E26F47">
        <w:rPr>
          <w:rFonts w:ascii="Times New Roman" w:eastAsia="Calibri" w:hAnsi="Times New Roman" w:cs="Times New Roman"/>
          <w:sz w:val="28"/>
          <w:szCs w:val="28"/>
          <w:lang w:val="az-Latn-AZ"/>
        </w:rPr>
        <w:t>un</w:t>
      </w:r>
      <w:r w:rsidR="009E3D69" w:rsidRPr="00E26F47">
        <w:rPr>
          <w:rFonts w:ascii="Times New Roman" w:hAnsi="Times New Roman" w:cs="Times New Roman"/>
          <w:sz w:val="28"/>
          <w:szCs w:val="28"/>
          <w:lang w:val="az-Latn-AZ"/>
        </w:rPr>
        <w:t xml:space="preserve"> I Siyahısında nəzərdə tutulan miqdarlar (həm qurudulmuş, həm də qurudulmayan halda) əsas götürülmə</w:t>
      </w:r>
      <w:r w:rsidR="009F6A83" w:rsidRPr="00E26F47">
        <w:rPr>
          <w:rFonts w:ascii="Times New Roman" w:hAnsi="Times New Roman" w:cs="Times New Roman"/>
          <w:sz w:val="28"/>
          <w:szCs w:val="28"/>
          <w:lang w:val="az-Latn-AZ"/>
        </w:rPr>
        <w:t>lidir.</w:t>
      </w:r>
    </w:p>
    <w:p w:rsidR="00315C76" w:rsidRPr="00E26F47" w:rsidRDefault="00315C76" w:rsidP="00E26F47">
      <w:pPr>
        <w:autoSpaceDE w:val="0"/>
        <w:autoSpaceDN w:val="0"/>
        <w:adjustRightInd w:val="0"/>
        <w:spacing w:after="0" w:line="240" w:lineRule="auto"/>
        <w:ind w:firstLine="567"/>
        <w:jc w:val="both"/>
        <w:rPr>
          <w:rFonts w:ascii="Times New Roman" w:hAnsi="Times New Roman" w:cs="Times New Roman"/>
          <w:bCs/>
          <w:sz w:val="28"/>
          <w:szCs w:val="28"/>
          <w:lang w:val="az-Latn-AZ"/>
        </w:rPr>
      </w:pPr>
      <w:r w:rsidRPr="00E26F47">
        <w:rPr>
          <w:rFonts w:ascii="Times New Roman" w:hAnsi="Times New Roman" w:cs="Times New Roman"/>
          <w:color w:val="000000"/>
          <w:sz w:val="28"/>
          <w:szCs w:val="28"/>
          <w:lang w:val="az-Latn-AZ"/>
        </w:rPr>
        <w:t xml:space="preserve">4. </w:t>
      </w:r>
      <w:r w:rsidRPr="00E26F47">
        <w:rPr>
          <w:rFonts w:ascii="Times New Roman" w:hAnsi="Times New Roman" w:cs="Times New Roman"/>
          <w:bCs/>
          <w:sz w:val="28"/>
          <w:szCs w:val="28"/>
          <w:lang w:val="az-Latn-AZ"/>
        </w:rPr>
        <w:t xml:space="preserve">Qanunsuz olaraq tərkibində narkotik maddələr olan bitkilərin </w:t>
      </w:r>
      <w:r w:rsidR="007B2915" w:rsidRPr="00E26F47">
        <w:rPr>
          <w:rFonts w:ascii="Times New Roman" w:hAnsi="Times New Roman" w:cs="Times New Roman"/>
          <w:bCs/>
          <w:sz w:val="28"/>
          <w:szCs w:val="28"/>
          <w:lang w:val="az-Latn-AZ"/>
        </w:rPr>
        <w:t>(</w:t>
      </w:r>
      <w:r w:rsidRPr="00E26F47">
        <w:rPr>
          <w:rFonts w:ascii="Times New Roman" w:hAnsi="Times New Roman" w:cs="Times New Roman"/>
          <w:bCs/>
          <w:sz w:val="28"/>
          <w:szCs w:val="28"/>
          <w:lang w:val="az-Latn-AZ"/>
        </w:rPr>
        <w:t>onların hissələrinin</w:t>
      </w:r>
      <w:r w:rsidR="007B2915" w:rsidRPr="00E26F47">
        <w:rPr>
          <w:rFonts w:ascii="Times New Roman" w:hAnsi="Times New Roman" w:cs="Times New Roman"/>
          <w:bCs/>
          <w:sz w:val="28"/>
          <w:szCs w:val="28"/>
          <w:lang w:val="az-Latn-AZ"/>
        </w:rPr>
        <w:t>)</w:t>
      </w:r>
      <w:r w:rsidRPr="00E26F47">
        <w:rPr>
          <w:rFonts w:ascii="Times New Roman" w:hAnsi="Times New Roman" w:cs="Times New Roman"/>
          <w:bCs/>
          <w:sz w:val="28"/>
          <w:szCs w:val="28"/>
          <w:lang w:val="az-Latn-AZ"/>
        </w:rPr>
        <w:t xml:space="preserve"> toplanmasının </w:t>
      </w:r>
      <w:r w:rsidR="0025496E" w:rsidRPr="00E26F47">
        <w:rPr>
          <w:rFonts w:ascii="Times New Roman" w:hAnsi="Times New Roman" w:cs="Times New Roman"/>
          <w:bCs/>
          <w:sz w:val="28"/>
          <w:szCs w:val="28"/>
          <w:lang w:val="az-Latn-AZ"/>
        </w:rPr>
        <w:t>külli miqdarının</w:t>
      </w:r>
      <w:r w:rsidRPr="00E26F47">
        <w:rPr>
          <w:rFonts w:ascii="Times New Roman" w:hAnsi="Times New Roman" w:cs="Times New Roman"/>
          <w:bCs/>
          <w:sz w:val="28"/>
          <w:szCs w:val="28"/>
          <w:lang w:val="az-Latn-AZ"/>
        </w:rPr>
        <w:t xml:space="preserve"> müəyyən edilməsi üçün “Şəxsin cinayət məsuliyyətinə cəlb edilməsi üçün kifayət edən narkotik vasitələrin və psixotrop maddələrin miqdarına, habelə onların külli miqdarına görə</w:t>
      </w:r>
      <w:r w:rsidR="00BD0413" w:rsidRPr="00E26F47">
        <w:rPr>
          <w:rFonts w:ascii="Times New Roman" w:hAnsi="Times New Roman" w:cs="Times New Roman"/>
          <w:bCs/>
          <w:sz w:val="28"/>
          <w:szCs w:val="28"/>
          <w:lang w:val="az-Latn-AZ"/>
        </w:rPr>
        <w:t xml:space="preserve"> s</w:t>
      </w:r>
      <w:r w:rsidRPr="00E26F47">
        <w:rPr>
          <w:rFonts w:ascii="Times New Roman" w:hAnsi="Times New Roman" w:cs="Times New Roman"/>
          <w:bCs/>
          <w:sz w:val="28"/>
          <w:szCs w:val="28"/>
          <w:lang w:val="az-Latn-AZ"/>
        </w:rPr>
        <w:t>iyahıların</w:t>
      </w:r>
      <w:r w:rsidR="00BD0413" w:rsidRPr="00E26F47">
        <w:rPr>
          <w:rFonts w:ascii="Times New Roman" w:hAnsi="Times New Roman" w:cs="Times New Roman"/>
          <w:bCs/>
          <w:sz w:val="28"/>
          <w:szCs w:val="28"/>
          <w:lang w:val="az-Latn-AZ"/>
        </w:rPr>
        <w:t>ın</w:t>
      </w:r>
      <w:r w:rsidRPr="00E26F47">
        <w:rPr>
          <w:rFonts w:ascii="Times New Roman" w:hAnsi="Times New Roman" w:cs="Times New Roman"/>
          <w:bCs/>
          <w:sz w:val="28"/>
          <w:szCs w:val="28"/>
          <w:lang w:val="az-Latn-AZ"/>
        </w:rPr>
        <w:t xml:space="preserve"> tə</w:t>
      </w:r>
      <w:r w:rsidR="00BD0413" w:rsidRPr="00E26F47">
        <w:rPr>
          <w:rFonts w:ascii="Times New Roman" w:hAnsi="Times New Roman" w:cs="Times New Roman"/>
          <w:bCs/>
          <w:sz w:val="28"/>
          <w:szCs w:val="28"/>
          <w:lang w:val="az-Latn-AZ"/>
        </w:rPr>
        <w:t>sd</w:t>
      </w:r>
      <w:r w:rsidRPr="00E26F47">
        <w:rPr>
          <w:rFonts w:ascii="Times New Roman" w:hAnsi="Times New Roman" w:cs="Times New Roman"/>
          <w:bCs/>
          <w:sz w:val="28"/>
          <w:szCs w:val="28"/>
          <w:lang w:val="az-Latn-AZ"/>
        </w:rPr>
        <w:t xml:space="preserve">iq edilməsi haqqında” Azərbaycan Respublikası Qanununun I Siyahısı, </w:t>
      </w:r>
      <w:r w:rsidR="0025496E" w:rsidRPr="00E26F47">
        <w:rPr>
          <w:rFonts w:ascii="Times New Roman" w:hAnsi="Times New Roman" w:cs="Times New Roman"/>
          <w:bCs/>
          <w:sz w:val="28"/>
          <w:szCs w:val="28"/>
          <w:lang w:val="az-Latn-AZ"/>
        </w:rPr>
        <w:t xml:space="preserve">həmin </w:t>
      </w:r>
      <w:r w:rsidRPr="00E26F47">
        <w:rPr>
          <w:rFonts w:ascii="Times New Roman" w:hAnsi="Times New Roman" w:cs="Times New Roman"/>
          <w:bCs/>
          <w:sz w:val="28"/>
          <w:szCs w:val="28"/>
          <w:lang w:val="az-Latn-AZ"/>
        </w:rPr>
        <w:t xml:space="preserve">bitkilərin </w:t>
      </w:r>
      <w:r w:rsidR="00316E3D" w:rsidRPr="00E26F47">
        <w:rPr>
          <w:rFonts w:ascii="Times New Roman" w:hAnsi="Times New Roman" w:cs="Times New Roman"/>
          <w:bCs/>
          <w:sz w:val="28"/>
          <w:szCs w:val="28"/>
          <w:lang w:val="az-Latn-AZ"/>
        </w:rPr>
        <w:t>say</w:t>
      </w:r>
      <w:r w:rsidRPr="00E26F47">
        <w:rPr>
          <w:rFonts w:ascii="Times New Roman" w:hAnsi="Times New Roman" w:cs="Times New Roman"/>
          <w:bCs/>
          <w:sz w:val="28"/>
          <w:szCs w:val="28"/>
          <w:lang w:val="az-Latn-AZ"/>
        </w:rPr>
        <w:t xml:space="preserve"> vahidlə</w:t>
      </w:r>
      <w:r w:rsidR="007B2915" w:rsidRPr="00E26F47">
        <w:rPr>
          <w:rFonts w:ascii="Times New Roman" w:hAnsi="Times New Roman" w:cs="Times New Roman"/>
          <w:bCs/>
          <w:sz w:val="28"/>
          <w:szCs w:val="28"/>
          <w:lang w:val="az-Latn-AZ"/>
        </w:rPr>
        <w:t>ri</w:t>
      </w:r>
      <w:r w:rsidR="0025496E" w:rsidRPr="00E26F47">
        <w:rPr>
          <w:rFonts w:ascii="Times New Roman" w:hAnsi="Times New Roman" w:cs="Times New Roman"/>
          <w:bCs/>
          <w:sz w:val="28"/>
          <w:szCs w:val="28"/>
          <w:lang w:val="az-Latn-AZ"/>
        </w:rPr>
        <w:t>nin</w:t>
      </w:r>
      <w:r w:rsidRPr="00E26F47">
        <w:rPr>
          <w:rFonts w:ascii="Times New Roman" w:hAnsi="Times New Roman" w:cs="Times New Roman"/>
          <w:bCs/>
          <w:sz w:val="28"/>
          <w:szCs w:val="28"/>
          <w:lang w:val="az-Latn-AZ"/>
        </w:rPr>
        <w:t xml:space="preserve"> </w:t>
      </w:r>
      <w:r w:rsidR="0025496E" w:rsidRPr="00E26F47">
        <w:rPr>
          <w:rFonts w:ascii="Times New Roman" w:hAnsi="Times New Roman" w:cs="Times New Roman"/>
          <w:bCs/>
          <w:sz w:val="28"/>
          <w:szCs w:val="28"/>
          <w:lang w:val="az-Latn-AZ"/>
        </w:rPr>
        <w:t xml:space="preserve">külli miqdarı </w:t>
      </w:r>
      <w:r w:rsidRPr="00E26F47">
        <w:rPr>
          <w:rFonts w:ascii="Times New Roman" w:hAnsi="Times New Roman" w:cs="Times New Roman"/>
          <w:bCs/>
          <w:sz w:val="28"/>
          <w:szCs w:val="28"/>
          <w:lang w:val="az-Latn-AZ"/>
        </w:rPr>
        <w:t xml:space="preserve">müəyyən edilərkən </w:t>
      </w:r>
      <w:r w:rsidR="0025496E" w:rsidRPr="00E26F47">
        <w:rPr>
          <w:rFonts w:ascii="Times New Roman" w:hAnsi="Times New Roman" w:cs="Times New Roman"/>
          <w:bCs/>
          <w:sz w:val="28"/>
          <w:szCs w:val="28"/>
          <w:lang w:val="az-Latn-AZ"/>
        </w:rPr>
        <w:t xml:space="preserve">bu </w:t>
      </w:r>
      <w:r w:rsidRPr="00E26F47">
        <w:rPr>
          <w:rFonts w:ascii="Times New Roman" w:hAnsi="Times New Roman" w:cs="Times New Roman"/>
          <w:bCs/>
          <w:sz w:val="28"/>
          <w:szCs w:val="28"/>
          <w:lang w:val="az-Latn-AZ"/>
        </w:rPr>
        <w:t>Qanunun III Siyahısı əsas götürülməlidir.</w:t>
      </w:r>
    </w:p>
    <w:p w:rsidR="00B27674" w:rsidRPr="00E26F47" w:rsidRDefault="00315C76" w:rsidP="00E26F47">
      <w:pPr>
        <w:spacing w:after="0" w:line="240" w:lineRule="auto"/>
        <w:ind w:firstLine="567"/>
        <w:jc w:val="both"/>
        <w:rPr>
          <w:rFonts w:ascii="Times New Roman" w:eastAsia="Times New Roman" w:hAnsi="Times New Roman" w:cs="Times New Roman"/>
          <w:color w:val="000000"/>
          <w:sz w:val="28"/>
          <w:szCs w:val="28"/>
          <w:lang w:val="az-Latn-AZ"/>
        </w:rPr>
      </w:pPr>
      <w:r w:rsidRPr="00E26F47">
        <w:rPr>
          <w:rFonts w:ascii="Times New Roman" w:eastAsia="Times New Roman" w:hAnsi="Times New Roman" w:cs="Times New Roman"/>
          <w:bCs/>
          <w:color w:val="000000"/>
          <w:sz w:val="28"/>
          <w:szCs w:val="28"/>
          <w:lang w:val="az-Latn-AZ"/>
        </w:rPr>
        <w:t>5</w:t>
      </w:r>
      <w:r w:rsidR="00B27674" w:rsidRPr="00E26F47">
        <w:rPr>
          <w:rFonts w:ascii="Times New Roman" w:eastAsia="Times New Roman" w:hAnsi="Times New Roman" w:cs="Times New Roman"/>
          <w:bCs/>
          <w:color w:val="000000"/>
          <w:sz w:val="28"/>
          <w:szCs w:val="28"/>
          <w:lang w:val="az-Latn-AZ"/>
        </w:rPr>
        <w:t>.</w:t>
      </w:r>
      <w:r w:rsidR="00B27674" w:rsidRPr="00E26F47">
        <w:rPr>
          <w:rFonts w:ascii="Times New Roman" w:hAnsi="Times New Roman" w:cs="Times New Roman"/>
          <w:color w:val="000000"/>
          <w:sz w:val="28"/>
          <w:szCs w:val="28"/>
          <w:lang w:val="az-Latn-AZ"/>
        </w:rPr>
        <w:t xml:space="preserve"> </w:t>
      </w:r>
      <w:r w:rsidR="00B27674" w:rsidRPr="00E26F47">
        <w:rPr>
          <w:rFonts w:ascii="Times New Roman" w:eastAsia="Times New Roman" w:hAnsi="Times New Roman" w:cs="Times New Roman"/>
          <w:color w:val="000000"/>
          <w:sz w:val="28"/>
          <w:szCs w:val="28"/>
          <w:lang w:val="az-Latn-AZ"/>
        </w:rPr>
        <w:t>Qərar dərc edildiyi gündən qüvvəyə minir.</w:t>
      </w:r>
    </w:p>
    <w:p w:rsidR="00B27674" w:rsidRPr="00E26F47" w:rsidRDefault="00315C76" w:rsidP="00E26F47">
      <w:pPr>
        <w:spacing w:after="0" w:line="240" w:lineRule="auto"/>
        <w:ind w:firstLine="567"/>
        <w:jc w:val="both"/>
        <w:rPr>
          <w:rFonts w:ascii="Times New Roman" w:eastAsia="Times New Roman" w:hAnsi="Times New Roman" w:cs="Times New Roman"/>
          <w:color w:val="000000"/>
          <w:sz w:val="28"/>
          <w:szCs w:val="28"/>
          <w:lang w:val="az-Latn-AZ"/>
        </w:rPr>
      </w:pPr>
      <w:r w:rsidRPr="00E26F47">
        <w:rPr>
          <w:rFonts w:ascii="Times New Roman" w:eastAsia="Times New Roman" w:hAnsi="Times New Roman" w:cs="Times New Roman"/>
          <w:color w:val="000000"/>
          <w:sz w:val="28"/>
          <w:szCs w:val="28"/>
          <w:lang w:val="az-Latn-AZ"/>
        </w:rPr>
        <w:t>6</w:t>
      </w:r>
      <w:r w:rsidR="00B27674" w:rsidRPr="00E26F47">
        <w:rPr>
          <w:rFonts w:ascii="Times New Roman" w:eastAsia="Times New Roman" w:hAnsi="Times New Roman" w:cs="Times New Roman"/>
          <w:color w:val="000000"/>
          <w:sz w:val="28"/>
          <w:szCs w:val="28"/>
          <w:lang w:val="az-Latn-AZ"/>
        </w:rPr>
        <w:t>. Qərar “Azərbaycan”, “Respublika”, “Xalq qəzeti”, “Bakinski raboçi” qəzetlərində və “Azərbaycan Respublikası Konstitusiya Məhkəməsinin Məlumatı”nda dərc edilsin.</w:t>
      </w:r>
    </w:p>
    <w:p w:rsidR="00B27674" w:rsidRPr="00E26F47" w:rsidRDefault="00315C76" w:rsidP="00E26F47">
      <w:pPr>
        <w:spacing w:after="0" w:line="240" w:lineRule="auto"/>
        <w:ind w:firstLine="567"/>
        <w:jc w:val="both"/>
        <w:rPr>
          <w:rFonts w:ascii="Times New Roman" w:eastAsia="Times New Roman" w:hAnsi="Times New Roman" w:cs="Times New Roman"/>
          <w:color w:val="000000"/>
          <w:sz w:val="28"/>
          <w:szCs w:val="28"/>
          <w:lang w:val="az-Latn-AZ"/>
        </w:rPr>
      </w:pPr>
      <w:r w:rsidRPr="00E26F47">
        <w:rPr>
          <w:rFonts w:ascii="Times New Roman" w:eastAsia="Times New Roman" w:hAnsi="Times New Roman" w:cs="Times New Roman"/>
          <w:color w:val="000000"/>
          <w:sz w:val="28"/>
          <w:szCs w:val="28"/>
          <w:lang w:val="az-Latn-AZ"/>
        </w:rPr>
        <w:t>7</w:t>
      </w:r>
      <w:r w:rsidR="00B27674" w:rsidRPr="00E26F47">
        <w:rPr>
          <w:rFonts w:ascii="Times New Roman" w:eastAsia="Times New Roman" w:hAnsi="Times New Roman" w:cs="Times New Roman"/>
          <w:color w:val="000000"/>
          <w:sz w:val="28"/>
          <w:szCs w:val="28"/>
          <w:lang w:val="az-Latn-AZ"/>
        </w:rPr>
        <w:t>. Qərar qətidir, heç bir orqan və ya şəxs tərəfindən ləğv edilə, dəyişdirilə və ya rəsmi təfsir oluna bilməz.</w:t>
      </w:r>
    </w:p>
    <w:p w:rsidR="00E26F47" w:rsidRDefault="00E26F47" w:rsidP="00E26F47">
      <w:pPr>
        <w:spacing w:after="0" w:line="240" w:lineRule="auto"/>
        <w:ind w:firstLine="567"/>
        <w:jc w:val="both"/>
        <w:rPr>
          <w:rFonts w:ascii="Times New Roman" w:eastAsia="Times New Roman" w:hAnsi="Times New Roman" w:cs="Times New Roman"/>
          <w:b/>
          <w:bCs/>
          <w:color w:val="000000"/>
          <w:sz w:val="28"/>
          <w:szCs w:val="28"/>
          <w:lang w:val="az-Latn-AZ"/>
        </w:rPr>
      </w:pPr>
    </w:p>
    <w:sectPr w:rsidR="00E26F47" w:rsidSect="00E26F47">
      <w:pgSz w:w="11906" w:h="16838"/>
      <w:pgMar w:top="1134"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C89" w:rsidRDefault="00647C89" w:rsidP="00E44B82">
      <w:pPr>
        <w:spacing w:after="0" w:line="240" w:lineRule="auto"/>
      </w:pPr>
      <w:r>
        <w:separator/>
      </w:r>
    </w:p>
  </w:endnote>
  <w:endnote w:type="continuationSeparator" w:id="0">
    <w:p w:rsidR="00647C89" w:rsidRDefault="00647C89" w:rsidP="00E44B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nstantia">
    <w:panose1 w:val="02030602050306030303"/>
    <w:charset w:val="CC"/>
    <w:family w:val="roman"/>
    <w:pitch w:val="variable"/>
    <w:sig w:usb0="A00002EF" w:usb1="4000204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61002A87" w:usb1="80000000" w:usb2="00000008" w:usb3="00000000" w:csb0="000101FF" w:csb1="00000000"/>
  </w:font>
  <w:font w:name="AngsanaUPC">
    <w:panose1 w:val="02020603050405020304"/>
    <w:charset w:val="DE"/>
    <w:family w:val="roman"/>
    <w:pitch w:val="variable"/>
    <w:sig w:usb0="01000003" w:usb1="00000000" w:usb2="00000000" w:usb3="00000000" w:csb0="0001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C89" w:rsidRDefault="00647C89" w:rsidP="00E44B82">
      <w:pPr>
        <w:spacing w:after="0" w:line="240" w:lineRule="auto"/>
      </w:pPr>
      <w:r>
        <w:separator/>
      </w:r>
    </w:p>
  </w:footnote>
  <w:footnote w:type="continuationSeparator" w:id="0">
    <w:p w:rsidR="00647C89" w:rsidRDefault="00647C89" w:rsidP="00E44B8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26044"/>
    <w:multiLevelType w:val="hybridMultilevel"/>
    <w:tmpl w:val="416C354C"/>
    <w:lvl w:ilvl="0" w:tplc="3DC41530">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F3C050A"/>
    <w:multiLevelType w:val="hybridMultilevel"/>
    <w:tmpl w:val="B1B2A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36563F"/>
    <w:multiLevelType w:val="hybridMultilevel"/>
    <w:tmpl w:val="E9806BAE"/>
    <w:lvl w:ilvl="0" w:tplc="1B96D1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4FB7630E"/>
    <w:multiLevelType w:val="hybridMultilevel"/>
    <w:tmpl w:val="A08C91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55DA5CBF"/>
    <w:multiLevelType w:val="hybridMultilevel"/>
    <w:tmpl w:val="84FC51F4"/>
    <w:lvl w:ilvl="0" w:tplc="3DC41A40">
      <w:start w:val="900"/>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77E54E8A"/>
    <w:multiLevelType w:val="hybridMultilevel"/>
    <w:tmpl w:val="427E3000"/>
    <w:lvl w:ilvl="0" w:tplc="43685D72">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0523D9"/>
    <w:rsid w:val="00002084"/>
    <w:rsid w:val="000025B6"/>
    <w:rsid w:val="00003EA3"/>
    <w:rsid w:val="000048D8"/>
    <w:rsid w:val="00004928"/>
    <w:rsid w:val="00004D0E"/>
    <w:rsid w:val="00022181"/>
    <w:rsid w:val="000261FA"/>
    <w:rsid w:val="00031507"/>
    <w:rsid w:val="000512E4"/>
    <w:rsid w:val="00051F0D"/>
    <w:rsid w:val="000523D9"/>
    <w:rsid w:val="00052524"/>
    <w:rsid w:val="0005419D"/>
    <w:rsid w:val="0005529C"/>
    <w:rsid w:val="00060E1C"/>
    <w:rsid w:val="00065674"/>
    <w:rsid w:val="000671B9"/>
    <w:rsid w:val="00071A12"/>
    <w:rsid w:val="000740CA"/>
    <w:rsid w:val="000779AB"/>
    <w:rsid w:val="00080808"/>
    <w:rsid w:val="00082898"/>
    <w:rsid w:val="000848BD"/>
    <w:rsid w:val="000A7360"/>
    <w:rsid w:val="000B033B"/>
    <w:rsid w:val="000B4646"/>
    <w:rsid w:val="000B4F67"/>
    <w:rsid w:val="000C0CC1"/>
    <w:rsid w:val="000C1E8B"/>
    <w:rsid w:val="000C2EEC"/>
    <w:rsid w:val="000C31C5"/>
    <w:rsid w:val="000C31E7"/>
    <w:rsid w:val="000C5746"/>
    <w:rsid w:val="000E15E0"/>
    <w:rsid w:val="000E2AA5"/>
    <w:rsid w:val="000E3F12"/>
    <w:rsid w:val="000E4D5E"/>
    <w:rsid w:val="000E6CA5"/>
    <w:rsid w:val="000F0D88"/>
    <w:rsid w:val="000F2CBF"/>
    <w:rsid w:val="000F4040"/>
    <w:rsid w:val="00104E2E"/>
    <w:rsid w:val="00123D33"/>
    <w:rsid w:val="00124529"/>
    <w:rsid w:val="00134D06"/>
    <w:rsid w:val="0014278F"/>
    <w:rsid w:val="001479C0"/>
    <w:rsid w:val="001518C3"/>
    <w:rsid w:val="00157A5C"/>
    <w:rsid w:val="00166480"/>
    <w:rsid w:val="0017111D"/>
    <w:rsid w:val="00171167"/>
    <w:rsid w:val="00171EBE"/>
    <w:rsid w:val="00177AB5"/>
    <w:rsid w:val="001808F0"/>
    <w:rsid w:val="001814ED"/>
    <w:rsid w:val="0018531B"/>
    <w:rsid w:val="001871D3"/>
    <w:rsid w:val="00187B1A"/>
    <w:rsid w:val="00190713"/>
    <w:rsid w:val="00192F2D"/>
    <w:rsid w:val="001A3F73"/>
    <w:rsid w:val="001A6714"/>
    <w:rsid w:val="001B0C28"/>
    <w:rsid w:val="001B38B1"/>
    <w:rsid w:val="001B474D"/>
    <w:rsid w:val="001C08A1"/>
    <w:rsid w:val="001D025C"/>
    <w:rsid w:val="001D2F02"/>
    <w:rsid w:val="001D4B49"/>
    <w:rsid w:val="001D6E0C"/>
    <w:rsid w:val="001E2D05"/>
    <w:rsid w:val="001E2D39"/>
    <w:rsid w:val="001F7136"/>
    <w:rsid w:val="00201264"/>
    <w:rsid w:val="002014D0"/>
    <w:rsid w:val="00201C02"/>
    <w:rsid w:val="002041A2"/>
    <w:rsid w:val="0020550C"/>
    <w:rsid w:val="00206AB5"/>
    <w:rsid w:val="002137AF"/>
    <w:rsid w:val="00216DEF"/>
    <w:rsid w:val="0022078F"/>
    <w:rsid w:val="0022200A"/>
    <w:rsid w:val="0022531F"/>
    <w:rsid w:val="002254F4"/>
    <w:rsid w:val="002266F7"/>
    <w:rsid w:val="002307EB"/>
    <w:rsid w:val="00231D6D"/>
    <w:rsid w:val="002341B9"/>
    <w:rsid w:val="00234C40"/>
    <w:rsid w:val="002377AF"/>
    <w:rsid w:val="00240E8F"/>
    <w:rsid w:val="00242A6C"/>
    <w:rsid w:val="00244D46"/>
    <w:rsid w:val="00245E59"/>
    <w:rsid w:val="00247353"/>
    <w:rsid w:val="0024756C"/>
    <w:rsid w:val="00251A61"/>
    <w:rsid w:val="00251CB8"/>
    <w:rsid w:val="0025496E"/>
    <w:rsid w:val="00256BA1"/>
    <w:rsid w:val="0025700D"/>
    <w:rsid w:val="00264172"/>
    <w:rsid w:val="002662EF"/>
    <w:rsid w:val="00266A91"/>
    <w:rsid w:val="002703E0"/>
    <w:rsid w:val="002722FC"/>
    <w:rsid w:val="00273813"/>
    <w:rsid w:val="0027595F"/>
    <w:rsid w:val="002759E6"/>
    <w:rsid w:val="0028053C"/>
    <w:rsid w:val="00283020"/>
    <w:rsid w:val="00293441"/>
    <w:rsid w:val="002A1926"/>
    <w:rsid w:val="002A3721"/>
    <w:rsid w:val="002A4523"/>
    <w:rsid w:val="002A5AEB"/>
    <w:rsid w:val="002B53C4"/>
    <w:rsid w:val="002C24DE"/>
    <w:rsid w:val="002D081A"/>
    <w:rsid w:val="002D151E"/>
    <w:rsid w:val="002D303C"/>
    <w:rsid w:val="002E3111"/>
    <w:rsid w:val="002E3243"/>
    <w:rsid w:val="002E432E"/>
    <w:rsid w:val="002E6760"/>
    <w:rsid w:val="002F2EC2"/>
    <w:rsid w:val="002F3641"/>
    <w:rsid w:val="002F4C51"/>
    <w:rsid w:val="00300AF9"/>
    <w:rsid w:val="003036E8"/>
    <w:rsid w:val="00311099"/>
    <w:rsid w:val="00311390"/>
    <w:rsid w:val="0031445F"/>
    <w:rsid w:val="003145E8"/>
    <w:rsid w:val="00315C76"/>
    <w:rsid w:val="00316E3D"/>
    <w:rsid w:val="00317D5F"/>
    <w:rsid w:val="003314F1"/>
    <w:rsid w:val="003350CE"/>
    <w:rsid w:val="00341C4F"/>
    <w:rsid w:val="003452FC"/>
    <w:rsid w:val="00346D5E"/>
    <w:rsid w:val="00350CED"/>
    <w:rsid w:val="00351459"/>
    <w:rsid w:val="0035569B"/>
    <w:rsid w:val="003559C7"/>
    <w:rsid w:val="00355CF3"/>
    <w:rsid w:val="003615F3"/>
    <w:rsid w:val="00373B26"/>
    <w:rsid w:val="00382241"/>
    <w:rsid w:val="003858EE"/>
    <w:rsid w:val="003863B1"/>
    <w:rsid w:val="0039347A"/>
    <w:rsid w:val="003A0BCB"/>
    <w:rsid w:val="003A0D5C"/>
    <w:rsid w:val="003A25EF"/>
    <w:rsid w:val="003B13B3"/>
    <w:rsid w:val="003B3554"/>
    <w:rsid w:val="003B6EEB"/>
    <w:rsid w:val="003B7AB0"/>
    <w:rsid w:val="003C0880"/>
    <w:rsid w:val="003C0CE5"/>
    <w:rsid w:val="003C4C41"/>
    <w:rsid w:val="003D026C"/>
    <w:rsid w:val="003D10F6"/>
    <w:rsid w:val="003D2380"/>
    <w:rsid w:val="003D4B47"/>
    <w:rsid w:val="003D7EFA"/>
    <w:rsid w:val="003F5F5D"/>
    <w:rsid w:val="003F71EB"/>
    <w:rsid w:val="00404F55"/>
    <w:rsid w:val="00412072"/>
    <w:rsid w:val="0041769D"/>
    <w:rsid w:val="00422805"/>
    <w:rsid w:val="004353EB"/>
    <w:rsid w:val="00441008"/>
    <w:rsid w:val="00452911"/>
    <w:rsid w:val="004546D2"/>
    <w:rsid w:val="004611B6"/>
    <w:rsid w:val="00461976"/>
    <w:rsid w:val="00465DF2"/>
    <w:rsid w:val="004669DB"/>
    <w:rsid w:val="004711FC"/>
    <w:rsid w:val="00472674"/>
    <w:rsid w:val="004750BA"/>
    <w:rsid w:val="00480B52"/>
    <w:rsid w:val="00481BB3"/>
    <w:rsid w:val="00484F1D"/>
    <w:rsid w:val="00485792"/>
    <w:rsid w:val="00485EAB"/>
    <w:rsid w:val="0049408E"/>
    <w:rsid w:val="00494216"/>
    <w:rsid w:val="0049476D"/>
    <w:rsid w:val="004964FD"/>
    <w:rsid w:val="0049767D"/>
    <w:rsid w:val="004A25C6"/>
    <w:rsid w:val="004A7CF5"/>
    <w:rsid w:val="004C2C73"/>
    <w:rsid w:val="004C5B8F"/>
    <w:rsid w:val="004D47CF"/>
    <w:rsid w:val="004D6D7F"/>
    <w:rsid w:val="004D7EA9"/>
    <w:rsid w:val="004E394B"/>
    <w:rsid w:val="004E49EA"/>
    <w:rsid w:val="004E537D"/>
    <w:rsid w:val="004E7F0D"/>
    <w:rsid w:val="004F0509"/>
    <w:rsid w:val="004F1030"/>
    <w:rsid w:val="004F1871"/>
    <w:rsid w:val="004F41AA"/>
    <w:rsid w:val="00504FF5"/>
    <w:rsid w:val="00505EEB"/>
    <w:rsid w:val="00510079"/>
    <w:rsid w:val="0051136E"/>
    <w:rsid w:val="005114AA"/>
    <w:rsid w:val="005137B1"/>
    <w:rsid w:val="005220A0"/>
    <w:rsid w:val="0052234B"/>
    <w:rsid w:val="00523250"/>
    <w:rsid w:val="00523F09"/>
    <w:rsid w:val="00525075"/>
    <w:rsid w:val="00527414"/>
    <w:rsid w:val="00530AF1"/>
    <w:rsid w:val="00530EF2"/>
    <w:rsid w:val="0053224C"/>
    <w:rsid w:val="005410B5"/>
    <w:rsid w:val="005422E2"/>
    <w:rsid w:val="00542B3C"/>
    <w:rsid w:val="00544CA9"/>
    <w:rsid w:val="00545796"/>
    <w:rsid w:val="005459E8"/>
    <w:rsid w:val="00550155"/>
    <w:rsid w:val="0055611F"/>
    <w:rsid w:val="00556FFA"/>
    <w:rsid w:val="005628D8"/>
    <w:rsid w:val="0057117A"/>
    <w:rsid w:val="00574C31"/>
    <w:rsid w:val="00576310"/>
    <w:rsid w:val="00580DE8"/>
    <w:rsid w:val="00583725"/>
    <w:rsid w:val="00586CF1"/>
    <w:rsid w:val="00586DA1"/>
    <w:rsid w:val="00592EB3"/>
    <w:rsid w:val="00595AB4"/>
    <w:rsid w:val="005A039F"/>
    <w:rsid w:val="005A621B"/>
    <w:rsid w:val="005B1ECE"/>
    <w:rsid w:val="005B2000"/>
    <w:rsid w:val="005B7ACA"/>
    <w:rsid w:val="005C2337"/>
    <w:rsid w:val="005C5779"/>
    <w:rsid w:val="005D1B8F"/>
    <w:rsid w:val="005D3D60"/>
    <w:rsid w:val="005D3D86"/>
    <w:rsid w:val="005D596D"/>
    <w:rsid w:val="005D64FC"/>
    <w:rsid w:val="005F3725"/>
    <w:rsid w:val="005F412A"/>
    <w:rsid w:val="005F6291"/>
    <w:rsid w:val="00600672"/>
    <w:rsid w:val="006047B0"/>
    <w:rsid w:val="006122DB"/>
    <w:rsid w:val="00612A68"/>
    <w:rsid w:val="00612F6E"/>
    <w:rsid w:val="00617AE5"/>
    <w:rsid w:val="00625018"/>
    <w:rsid w:val="00627E2B"/>
    <w:rsid w:val="0063632B"/>
    <w:rsid w:val="0064322D"/>
    <w:rsid w:val="00646BBD"/>
    <w:rsid w:val="00647C89"/>
    <w:rsid w:val="006500D4"/>
    <w:rsid w:val="006602F1"/>
    <w:rsid w:val="00664CBC"/>
    <w:rsid w:val="00665903"/>
    <w:rsid w:val="0067247C"/>
    <w:rsid w:val="0067463B"/>
    <w:rsid w:val="00674BDB"/>
    <w:rsid w:val="00682168"/>
    <w:rsid w:val="00684BD4"/>
    <w:rsid w:val="0068741D"/>
    <w:rsid w:val="006A00C6"/>
    <w:rsid w:val="006A3E59"/>
    <w:rsid w:val="006A40A5"/>
    <w:rsid w:val="006A7F9A"/>
    <w:rsid w:val="006B1AD5"/>
    <w:rsid w:val="006B576A"/>
    <w:rsid w:val="006B57B3"/>
    <w:rsid w:val="006B64E1"/>
    <w:rsid w:val="006B6655"/>
    <w:rsid w:val="006C18C4"/>
    <w:rsid w:val="006C3FDF"/>
    <w:rsid w:val="006D26E3"/>
    <w:rsid w:val="006D66DC"/>
    <w:rsid w:val="006F1774"/>
    <w:rsid w:val="006F1E54"/>
    <w:rsid w:val="006F25B6"/>
    <w:rsid w:val="006F30EF"/>
    <w:rsid w:val="006F5E33"/>
    <w:rsid w:val="0070335E"/>
    <w:rsid w:val="00704807"/>
    <w:rsid w:val="00710971"/>
    <w:rsid w:val="007137A9"/>
    <w:rsid w:val="00716F6A"/>
    <w:rsid w:val="00717F8D"/>
    <w:rsid w:val="007236BF"/>
    <w:rsid w:val="00730D50"/>
    <w:rsid w:val="0073149D"/>
    <w:rsid w:val="007345A6"/>
    <w:rsid w:val="00744DCC"/>
    <w:rsid w:val="0074607C"/>
    <w:rsid w:val="007572F1"/>
    <w:rsid w:val="00757A76"/>
    <w:rsid w:val="00762D03"/>
    <w:rsid w:val="00763131"/>
    <w:rsid w:val="00767417"/>
    <w:rsid w:val="007717FB"/>
    <w:rsid w:val="00773B9E"/>
    <w:rsid w:val="00787CD7"/>
    <w:rsid w:val="007A32C2"/>
    <w:rsid w:val="007A3F11"/>
    <w:rsid w:val="007A7473"/>
    <w:rsid w:val="007A77CD"/>
    <w:rsid w:val="007B2915"/>
    <w:rsid w:val="007B6792"/>
    <w:rsid w:val="007B6BB8"/>
    <w:rsid w:val="007B75F3"/>
    <w:rsid w:val="007C0C30"/>
    <w:rsid w:val="007C140B"/>
    <w:rsid w:val="007D60ED"/>
    <w:rsid w:val="007D7355"/>
    <w:rsid w:val="007D7CB5"/>
    <w:rsid w:val="007E0755"/>
    <w:rsid w:val="00800BD8"/>
    <w:rsid w:val="008037EA"/>
    <w:rsid w:val="0081799E"/>
    <w:rsid w:val="0082709B"/>
    <w:rsid w:val="00827A0A"/>
    <w:rsid w:val="00846859"/>
    <w:rsid w:val="00846BEC"/>
    <w:rsid w:val="008525C1"/>
    <w:rsid w:val="0085383A"/>
    <w:rsid w:val="008557E0"/>
    <w:rsid w:val="008572B2"/>
    <w:rsid w:val="00860CAF"/>
    <w:rsid w:val="00865395"/>
    <w:rsid w:val="00870BAA"/>
    <w:rsid w:val="00875379"/>
    <w:rsid w:val="00877DF4"/>
    <w:rsid w:val="00877E5F"/>
    <w:rsid w:val="00882386"/>
    <w:rsid w:val="00885538"/>
    <w:rsid w:val="00891806"/>
    <w:rsid w:val="008A33EF"/>
    <w:rsid w:val="008B1A53"/>
    <w:rsid w:val="008B2632"/>
    <w:rsid w:val="008B6C02"/>
    <w:rsid w:val="008B71F8"/>
    <w:rsid w:val="008C2D58"/>
    <w:rsid w:val="008C5AA2"/>
    <w:rsid w:val="008C5E98"/>
    <w:rsid w:val="008C71A9"/>
    <w:rsid w:val="008D1C05"/>
    <w:rsid w:val="008E07F2"/>
    <w:rsid w:val="008E362D"/>
    <w:rsid w:val="008E631E"/>
    <w:rsid w:val="009001F0"/>
    <w:rsid w:val="00902C49"/>
    <w:rsid w:val="00907560"/>
    <w:rsid w:val="009123FA"/>
    <w:rsid w:val="00912433"/>
    <w:rsid w:val="00912437"/>
    <w:rsid w:val="00917CFC"/>
    <w:rsid w:val="00921C25"/>
    <w:rsid w:val="00924C10"/>
    <w:rsid w:val="009253EF"/>
    <w:rsid w:val="009267D7"/>
    <w:rsid w:val="009336D4"/>
    <w:rsid w:val="0093592D"/>
    <w:rsid w:val="009509F7"/>
    <w:rsid w:val="00972692"/>
    <w:rsid w:val="0097594D"/>
    <w:rsid w:val="00976D1E"/>
    <w:rsid w:val="00987140"/>
    <w:rsid w:val="009B2581"/>
    <w:rsid w:val="009B3569"/>
    <w:rsid w:val="009B44B7"/>
    <w:rsid w:val="009B5CD9"/>
    <w:rsid w:val="009B6EB6"/>
    <w:rsid w:val="009C689C"/>
    <w:rsid w:val="009D0A5D"/>
    <w:rsid w:val="009D0FF7"/>
    <w:rsid w:val="009D6498"/>
    <w:rsid w:val="009D6980"/>
    <w:rsid w:val="009D73FF"/>
    <w:rsid w:val="009E047B"/>
    <w:rsid w:val="009E2359"/>
    <w:rsid w:val="009E3623"/>
    <w:rsid w:val="009E3D69"/>
    <w:rsid w:val="009E50CC"/>
    <w:rsid w:val="009F13BA"/>
    <w:rsid w:val="009F13E3"/>
    <w:rsid w:val="009F6A83"/>
    <w:rsid w:val="009F71FE"/>
    <w:rsid w:val="009F7DE0"/>
    <w:rsid w:val="00A05A04"/>
    <w:rsid w:val="00A05EE8"/>
    <w:rsid w:val="00A07AA8"/>
    <w:rsid w:val="00A147CD"/>
    <w:rsid w:val="00A21FAD"/>
    <w:rsid w:val="00A22755"/>
    <w:rsid w:val="00A24D74"/>
    <w:rsid w:val="00A36DDB"/>
    <w:rsid w:val="00A479D9"/>
    <w:rsid w:val="00A514DB"/>
    <w:rsid w:val="00A52580"/>
    <w:rsid w:val="00A53F1C"/>
    <w:rsid w:val="00A57F4F"/>
    <w:rsid w:val="00A62951"/>
    <w:rsid w:val="00A64717"/>
    <w:rsid w:val="00A65767"/>
    <w:rsid w:val="00A72885"/>
    <w:rsid w:val="00A74A39"/>
    <w:rsid w:val="00A75D91"/>
    <w:rsid w:val="00A81464"/>
    <w:rsid w:val="00A83C9A"/>
    <w:rsid w:val="00A85A90"/>
    <w:rsid w:val="00A926C1"/>
    <w:rsid w:val="00A963EF"/>
    <w:rsid w:val="00AA6A97"/>
    <w:rsid w:val="00AB1F61"/>
    <w:rsid w:val="00AB287C"/>
    <w:rsid w:val="00AB6AFF"/>
    <w:rsid w:val="00AB7CE5"/>
    <w:rsid w:val="00AC483C"/>
    <w:rsid w:val="00AD0CA5"/>
    <w:rsid w:val="00AD2A3C"/>
    <w:rsid w:val="00AE3B8D"/>
    <w:rsid w:val="00AE477D"/>
    <w:rsid w:val="00AE678E"/>
    <w:rsid w:val="00AF1682"/>
    <w:rsid w:val="00AF4829"/>
    <w:rsid w:val="00AF5532"/>
    <w:rsid w:val="00AF70C8"/>
    <w:rsid w:val="00AF7A75"/>
    <w:rsid w:val="00B01911"/>
    <w:rsid w:val="00B0304C"/>
    <w:rsid w:val="00B0338D"/>
    <w:rsid w:val="00B033D1"/>
    <w:rsid w:val="00B1037E"/>
    <w:rsid w:val="00B142CB"/>
    <w:rsid w:val="00B160BD"/>
    <w:rsid w:val="00B170A7"/>
    <w:rsid w:val="00B21FD9"/>
    <w:rsid w:val="00B2455A"/>
    <w:rsid w:val="00B27674"/>
    <w:rsid w:val="00B34566"/>
    <w:rsid w:val="00B35DFC"/>
    <w:rsid w:val="00B37740"/>
    <w:rsid w:val="00B40109"/>
    <w:rsid w:val="00B4104F"/>
    <w:rsid w:val="00B42CC9"/>
    <w:rsid w:val="00B4433D"/>
    <w:rsid w:val="00B44F5E"/>
    <w:rsid w:val="00B456DA"/>
    <w:rsid w:val="00B46523"/>
    <w:rsid w:val="00B556C5"/>
    <w:rsid w:val="00B55F0A"/>
    <w:rsid w:val="00B56C96"/>
    <w:rsid w:val="00B626D9"/>
    <w:rsid w:val="00B630B0"/>
    <w:rsid w:val="00B65C90"/>
    <w:rsid w:val="00B664A5"/>
    <w:rsid w:val="00B751E5"/>
    <w:rsid w:val="00B75281"/>
    <w:rsid w:val="00B77A44"/>
    <w:rsid w:val="00B90F16"/>
    <w:rsid w:val="00B94F6A"/>
    <w:rsid w:val="00B95E61"/>
    <w:rsid w:val="00B96DC6"/>
    <w:rsid w:val="00BA08A1"/>
    <w:rsid w:val="00BA7D2E"/>
    <w:rsid w:val="00BC3F17"/>
    <w:rsid w:val="00BD0413"/>
    <w:rsid w:val="00BD1BF2"/>
    <w:rsid w:val="00BD357B"/>
    <w:rsid w:val="00BD5BD4"/>
    <w:rsid w:val="00BD6594"/>
    <w:rsid w:val="00BE2900"/>
    <w:rsid w:val="00BF541B"/>
    <w:rsid w:val="00BF6D63"/>
    <w:rsid w:val="00C0241D"/>
    <w:rsid w:val="00C034B8"/>
    <w:rsid w:val="00C14FBB"/>
    <w:rsid w:val="00C21093"/>
    <w:rsid w:val="00C222C4"/>
    <w:rsid w:val="00C308B4"/>
    <w:rsid w:val="00C315D1"/>
    <w:rsid w:val="00C334C4"/>
    <w:rsid w:val="00C341F0"/>
    <w:rsid w:val="00C35236"/>
    <w:rsid w:val="00C37625"/>
    <w:rsid w:val="00C42F86"/>
    <w:rsid w:val="00C44CA4"/>
    <w:rsid w:val="00C45579"/>
    <w:rsid w:val="00C61316"/>
    <w:rsid w:val="00C66E26"/>
    <w:rsid w:val="00C66F63"/>
    <w:rsid w:val="00C70C4E"/>
    <w:rsid w:val="00C72736"/>
    <w:rsid w:val="00C736BA"/>
    <w:rsid w:val="00C828D3"/>
    <w:rsid w:val="00C9401A"/>
    <w:rsid w:val="00CA0E56"/>
    <w:rsid w:val="00CB14E0"/>
    <w:rsid w:val="00CB28B3"/>
    <w:rsid w:val="00CB6438"/>
    <w:rsid w:val="00CB64A9"/>
    <w:rsid w:val="00CB7218"/>
    <w:rsid w:val="00CC3BD1"/>
    <w:rsid w:val="00CC43B7"/>
    <w:rsid w:val="00CD1033"/>
    <w:rsid w:val="00CD18DD"/>
    <w:rsid w:val="00CD5E26"/>
    <w:rsid w:val="00CD698D"/>
    <w:rsid w:val="00CD7357"/>
    <w:rsid w:val="00CD7B04"/>
    <w:rsid w:val="00CE28CE"/>
    <w:rsid w:val="00D0088D"/>
    <w:rsid w:val="00D022D5"/>
    <w:rsid w:val="00D043FE"/>
    <w:rsid w:val="00D16A35"/>
    <w:rsid w:val="00D1720F"/>
    <w:rsid w:val="00D24410"/>
    <w:rsid w:val="00D2571B"/>
    <w:rsid w:val="00D26EA6"/>
    <w:rsid w:val="00D30746"/>
    <w:rsid w:val="00D47B9B"/>
    <w:rsid w:val="00D6436E"/>
    <w:rsid w:val="00D72068"/>
    <w:rsid w:val="00D75E47"/>
    <w:rsid w:val="00D8130E"/>
    <w:rsid w:val="00D8286D"/>
    <w:rsid w:val="00D82A60"/>
    <w:rsid w:val="00D83614"/>
    <w:rsid w:val="00D84E42"/>
    <w:rsid w:val="00D976E1"/>
    <w:rsid w:val="00DA2873"/>
    <w:rsid w:val="00DA5A0E"/>
    <w:rsid w:val="00DB1682"/>
    <w:rsid w:val="00DC0790"/>
    <w:rsid w:val="00DC1AED"/>
    <w:rsid w:val="00DC203A"/>
    <w:rsid w:val="00DC5A78"/>
    <w:rsid w:val="00DC7C70"/>
    <w:rsid w:val="00DD14B2"/>
    <w:rsid w:val="00DD3109"/>
    <w:rsid w:val="00DD3D95"/>
    <w:rsid w:val="00DD40EB"/>
    <w:rsid w:val="00DD5AD8"/>
    <w:rsid w:val="00DE07FB"/>
    <w:rsid w:val="00DE2C36"/>
    <w:rsid w:val="00DE7172"/>
    <w:rsid w:val="00DF3BB6"/>
    <w:rsid w:val="00DF790E"/>
    <w:rsid w:val="00E027F3"/>
    <w:rsid w:val="00E0539E"/>
    <w:rsid w:val="00E05FEA"/>
    <w:rsid w:val="00E1228F"/>
    <w:rsid w:val="00E130BC"/>
    <w:rsid w:val="00E13D1B"/>
    <w:rsid w:val="00E20FAC"/>
    <w:rsid w:val="00E26F47"/>
    <w:rsid w:val="00E316DF"/>
    <w:rsid w:val="00E340FF"/>
    <w:rsid w:val="00E43882"/>
    <w:rsid w:val="00E44B82"/>
    <w:rsid w:val="00E50A29"/>
    <w:rsid w:val="00E55D21"/>
    <w:rsid w:val="00E56E40"/>
    <w:rsid w:val="00E577B1"/>
    <w:rsid w:val="00E60CB3"/>
    <w:rsid w:val="00E6468B"/>
    <w:rsid w:val="00E66F4D"/>
    <w:rsid w:val="00E70A0F"/>
    <w:rsid w:val="00E73A28"/>
    <w:rsid w:val="00E742BD"/>
    <w:rsid w:val="00E744DF"/>
    <w:rsid w:val="00E74F5B"/>
    <w:rsid w:val="00E81800"/>
    <w:rsid w:val="00E83D5D"/>
    <w:rsid w:val="00E85386"/>
    <w:rsid w:val="00E87DD7"/>
    <w:rsid w:val="00E91089"/>
    <w:rsid w:val="00E939C5"/>
    <w:rsid w:val="00EA00F6"/>
    <w:rsid w:val="00EA2252"/>
    <w:rsid w:val="00EA36B0"/>
    <w:rsid w:val="00EB0442"/>
    <w:rsid w:val="00EB2AC1"/>
    <w:rsid w:val="00EB319E"/>
    <w:rsid w:val="00EC0882"/>
    <w:rsid w:val="00EC7EAF"/>
    <w:rsid w:val="00EE3356"/>
    <w:rsid w:val="00EE3D01"/>
    <w:rsid w:val="00EE6C2D"/>
    <w:rsid w:val="00EF45E3"/>
    <w:rsid w:val="00EF4F27"/>
    <w:rsid w:val="00EF534F"/>
    <w:rsid w:val="00EF607C"/>
    <w:rsid w:val="00F050BA"/>
    <w:rsid w:val="00F100A1"/>
    <w:rsid w:val="00F12269"/>
    <w:rsid w:val="00F14EE6"/>
    <w:rsid w:val="00F17CDE"/>
    <w:rsid w:val="00F20485"/>
    <w:rsid w:val="00F32305"/>
    <w:rsid w:val="00F34E8F"/>
    <w:rsid w:val="00F42835"/>
    <w:rsid w:val="00F520BF"/>
    <w:rsid w:val="00F54229"/>
    <w:rsid w:val="00F545C2"/>
    <w:rsid w:val="00F575BB"/>
    <w:rsid w:val="00F64127"/>
    <w:rsid w:val="00F652C4"/>
    <w:rsid w:val="00F74C00"/>
    <w:rsid w:val="00F7593C"/>
    <w:rsid w:val="00F85854"/>
    <w:rsid w:val="00F9188B"/>
    <w:rsid w:val="00F93754"/>
    <w:rsid w:val="00F951A1"/>
    <w:rsid w:val="00F96D30"/>
    <w:rsid w:val="00FA73C3"/>
    <w:rsid w:val="00FB6DE2"/>
    <w:rsid w:val="00FC455F"/>
    <w:rsid w:val="00FC567A"/>
    <w:rsid w:val="00FC6774"/>
    <w:rsid w:val="00FC6FD8"/>
    <w:rsid w:val="00FC7097"/>
    <w:rsid w:val="00FC7267"/>
    <w:rsid w:val="00FD0273"/>
    <w:rsid w:val="00FD0442"/>
    <w:rsid w:val="00FD4F8D"/>
    <w:rsid w:val="00FD52E2"/>
    <w:rsid w:val="00FD599C"/>
    <w:rsid w:val="00FD5D13"/>
    <w:rsid w:val="00FE055D"/>
    <w:rsid w:val="00FE2883"/>
    <w:rsid w:val="00FE2BBD"/>
    <w:rsid w:val="00FE6652"/>
    <w:rsid w:val="00FF2A11"/>
    <w:rsid w:val="00FF4F9F"/>
    <w:rsid w:val="00FF68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B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523D9"/>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4">
    <w:name w:val="Верхний колонтитул Знак"/>
    <w:basedOn w:val="a0"/>
    <w:link w:val="a3"/>
    <w:uiPriority w:val="99"/>
    <w:semiHidden/>
    <w:rsid w:val="000523D9"/>
    <w:rPr>
      <w:rFonts w:ascii="Times New Roman" w:eastAsia="Calibri" w:hAnsi="Times New Roman" w:cs="Times New Roman"/>
      <w:sz w:val="24"/>
      <w:szCs w:val="24"/>
    </w:rPr>
  </w:style>
  <w:style w:type="paragraph" w:styleId="a5">
    <w:name w:val="footer"/>
    <w:basedOn w:val="a"/>
    <w:link w:val="a6"/>
    <w:uiPriority w:val="99"/>
    <w:unhideWhenUsed/>
    <w:rsid w:val="000523D9"/>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6">
    <w:name w:val="Нижний колонтитул Знак"/>
    <w:basedOn w:val="a0"/>
    <w:link w:val="a5"/>
    <w:uiPriority w:val="99"/>
    <w:rsid w:val="000523D9"/>
    <w:rPr>
      <w:rFonts w:ascii="Times New Roman" w:eastAsia="Calibri" w:hAnsi="Times New Roman" w:cs="Times New Roman"/>
      <w:sz w:val="24"/>
      <w:szCs w:val="24"/>
    </w:rPr>
  </w:style>
  <w:style w:type="character" w:customStyle="1" w:styleId="60pt">
    <w:name w:val="Основной текст (6) + Интервал 0 pt"/>
    <w:basedOn w:val="a0"/>
    <w:rsid w:val="000523D9"/>
    <w:rPr>
      <w:rFonts w:ascii="Times New Roman" w:eastAsia="Times New Roman" w:hAnsi="Times New Roman" w:cs="Times New Roman"/>
      <w:color w:val="000000"/>
      <w:spacing w:val="8"/>
      <w:w w:val="100"/>
      <w:position w:val="0"/>
      <w:sz w:val="24"/>
      <w:szCs w:val="24"/>
      <w:shd w:val="clear" w:color="auto" w:fill="FFFFFF"/>
      <w:lang w:val="en-US"/>
    </w:rPr>
  </w:style>
  <w:style w:type="character" w:customStyle="1" w:styleId="6Constantia105pt0pt">
    <w:name w:val="Основной текст (6) + Constantia;10;5 pt;Интервал 0 pt"/>
    <w:basedOn w:val="a0"/>
    <w:rsid w:val="000523D9"/>
    <w:rPr>
      <w:rFonts w:ascii="Constantia" w:eastAsia="Constantia" w:hAnsi="Constantia" w:cs="Constantia"/>
      <w:color w:val="000000"/>
      <w:spacing w:val="0"/>
      <w:w w:val="100"/>
      <w:position w:val="0"/>
      <w:sz w:val="21"/>
      <w:szCs w:val="21"/>
      <w:shd w:val="clear" w:color="auto" w:fill="FFFFFF"/>
    </w:rPr>
  </w:style>
  <w:style w:type="character" w:customStyle="1" w:styleId="12pt0pt">
    <w:name w:val="Основной текст + 12 pt;Интервал 0 pt"/>
    <w:basedOn w:val="a0"/>
    <w:rsid w:val="000523D9"/>
    <w:rPr>
      <w:rFonts w:ascii="Times New Roman" w:eastAsia="Times New Roman" w:hAnsi="Times New Roman" w:cs="Times New Roman"/>
      <w:b w:val="0"/>
      <w:bCs w:val="0"/>
      <w:i w:val="0"/>
      <w:iCs w:val="0"/>
      <w:smallCaps w:val="0"/>
      <w:strike w:val="0"/>
      <w:color w:val="000000"/>
      <w:spacing w:val="8"/>
      <w:w w:val="100"/>
      <w:position w:val="0"/>
      <w:sz w:val="24"/>
      <w:szCs w:val="24"/>
      <w:u w:val="none"/>
      <w:shd w:val="clear" w:color="auto" w:fill="FFFFFF"/>
      <w:lang w:val="en-US"/>
    </w:rPr>
  </w:style>
  <w:style w:type="character" w:customStyle="1" w:styleId="Constantia10pt0pt">
    <w:name w:val="Основной текст + Constantia;10 pt;Интервал 0 pt"/>
    <w:basedOn w:val="a0"/>
    <w:rsid w:val="000523D9"/>
    <w:rPr>
      <w:rFonts w:ascii="Constantia" w:eastAsia="Constantia" w:hAnsi="Constantia" w:cs="Constantia"/>
      <w:b w:val="0"/>
      <w:bCs w:val="0"/>
      <w:i w:val="0"/>
      <w:iCs w:val="0"/>
      <w:smallCaps w:val="0"/>
      <w:strike w:val="0"/>
      <w:color w:val="000000"/>
      <w:spacing w:val="0"/>
      <w:w w:val="100"/>
      <w:position w:val="0"/>
      <w:sz w:val="20"/>
      <w:szCs w:val="20"/>
      <w:u w:val="none"/>
      <w:shd w:val="clear" w:color="auto" w:fill="FFFFFF"/>
    </w:rPr>
  </w:style>
  <w:style w:type="paragraph" w:styleId="a7">
    <w:name w:val="List Paragraph"/>
    <w:basedOn w:val="a"/>
    <w:uiPriority w:val="34"/>
    <w:qFormat/>
    <w:rsid w:val="000523D9"/>
    <w:pPr>
      <w:ind w:left="720"/>
      <w:contextualSpacing/>
    </w:pPr>
  </w:style>
  <w:style w:type="character" w:customStyle="1" w:styleId="a8">
    <w:name w:val="Основной текст_"/>
    <w:basedOn w:val="a0"/>
    <w:link w:val="1"/>
    <w:rsid w:val="00D6436E"/>
    <w:rPr>
      <w:rFonts w:ascii="Batang" w:eastAsia="Batang" w:hAnsi="Batang" w:cs="Batang"/>
      <w:spacing w:val="3"/>
      <w:sz w:val="21"/>
      <w:szCs w:val="21"/>
      <w:shd w:val="clear" w:color="auto" w:fill="FFFFFF"/>
    </w:rPr>
  </w:style>
  <w:style w:type="paragraph" w:customStyle="1" w:styleId="1">
    <w:name w:val="Основной текст1"/>
    <w:basedOn w:val="a"/>
    <w:link w:val="a8"/>
    <w:rsid w:val="00D6436E"/>
    <w:pPr>
      <w:widowControl w:val="0"/>
      <w:shd w:val="clear" w:color="auto" w:fill="FFFFFF"/>
      <w:spacing w:before="720" w:after="0" w:line="482" w:lineRule="exact"/>
      <w:ind w:firstLine="720"/>
      <w:jc w:val="both"/>
    </w:pPr>
    <w:rPr>
      <w:rFonts w:ascii="Batang" w:eastAsia="Batang" w:hAnsi="Batang" w:cs="Batang"/>
      <w:spacing w:val="3"/>
      <w:sz w:val="21"/>
      <w:szCs w:val="21"/>
    </w:rPr>
  </w:style>
  <w:style w:type="character" w:customStyle="1" w:styleId="FontStyle58">
    <w:name w:val="Font Style58"/>
    <w:uiPriority w:val="99"/>
    <w:rsid w:val="00D8286D"/>
    <w:rPr>
      <w:rFonts w:ascii="Times New Roman" w:hAnsi="Times New Roman" w:cs="Times New Roman"/>
      <w:sz w:val="22"/>
      <w:szCs w:val="22"/>
    </w:rPr>
  </w:style>
  <w:style w:type="paragraph" w:styleId="a9">
    <w:name w:val="Normal (Web)"/>
    <w:basedOn w:val="a"/>
    <w:uiPriority w:val="99"/>
    <w:unhideWhenUsed/>
    <w:rsid w:val="00A83C9A"/>
    <w:pPr>
      <w:spacing w:before="100" w:beforeAutospacing="1" w:after="100" w:afterAutospacing="1" w:line="240" w:lineRule="auto"/>
    </w:pPr>
    <w:rPr>
      <w:rFonts w:ascii="Times New Roman" w:hAnsi="Times New Roman" w:cs="Times New Roman"/>
      <w:sz w:val="24"/>
      <w:szCs w:val="24"/>
    </w:rPr>
  </w:style>
  <w:style w:type="paragraph" w:styleId="aa">
    <w:name w:val="Balloon Text"/>
    <w:basedOn w:val="a"/>
    <w:link w:val="ab"/>
    <w:uiPriority w:val="99"/>
    <w:semiHidden/>
    <w:unhideWhenUsed/>
    <w:rsid w:val="00C4557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455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4022771">
      <w:bodyDiv w:val="1"/>
      <w:marLeft w:val="0"/>
      <w:marRight w:val="0"/>
      <w:marTop w:val="0"/>
      <w:marBottom w:val="0"/>
      <w:divBdr>
        <w:top w:val="none" w:sz="0" w:space="0" w:color="auto"/>
        <w:left w:val="none" w:sz="0" w:space="0" w:color="auto"/>
        <w:bottom w:val="none" w:sz="0" w:space="0" w:color="auto"/>
        <w:right w:val="none" w:sz="0" w:space="0" w:color="auto"/>
      </w:divBdr>
      <w:divsChild>
        <w:div w:id="402260062">
          <w:marLeft w:val="0"/>
          <w:marRight w:val="0"/>
          <w:marTop w:val="0"/>
          <w:marBottom w:val="0"/>
          <w:divBdr>
            <w:top w:val="none" w:sz="0" w:space="0" w:color="auto"/>
            <w:left w:val="none" w:sz="0" w:space="0" w:color="auto"/>
            <w:bottom w:val="none" w:sz="0" w:space="0" w:color="auto"/>
            <w:right w:val="none" w:sz="0" w:space="0" w:color="auto"/>
          </w:divBdr>
          <w:divsChild>
            <w:div w:id="1110471789">
              <w:marLeft w:val="0"/>
              <w:marRight w:val="0"/>
              <w:marTop w:val="0"/>
              <w:marBottom w:val="0"/>
              <w:divBdr>
                <w:top w:val="none" w:sz="0" w:space="0" w:color="auto"/>
                <w:left w:val="single" w:sz="6" w:space="0" w:color="ABBDDA"/>
                <w:bottom w:val="none" w:sz="0" w:space="0" w:color="auto"/>
                <w:right w:val="none" w:sz="0" w:space="0" w:color="auto"/>
              </w:divBdr>
              <w:divsChild>
                <w:div w:id="14490067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178442">
      <w:bodyDiv w:val="1"/>
      <w:marLeft w:val="0"/>
      <w:marRight w:val="0"/>
      <w:marTop w:val="0"/>
      <w:marBottom w:val="0"/>
      <w:divBdr>
        <w:top w:val="none" w:sz="0" w:space="0" w:color="auto"/>
        <w:left w:val="none" w:sz="0" w:space="0" w:color="auto"/>
        <w:bottom w:val="none" w:sz="0" w:space="0" w:color="auto"/>
        <w:right w:val="none" w:sz="0" w:space="0" w:color="auto"/>
      </w:divBdr>
      <w:divsChild>
        <w:div w:id="318311199">
          <w:marLeft w:val="0"/>
          <w:marRight w:val="0"/>
          <w:marTop w:val="0"/>
          <w:marBottom w:val="0"/>
          <w:divBdr>
            <w:top w:val="none" w:sz="0" w:space="0" w:color="auto"/>
            <w:left w:val="none" w:sz="0" w:space="0" w:color="auto"/>
            <w:bottom w:val="none" w:sz="0" w:space="0" w:color="auto"/>
            <w:right w:val="none" w:sz="0" w:space="0" w:color="auto"/>
          </w:divBdr>
          <w:divsChild>
            <w:div w:id="1166822436">
              <w:marLeft w:val="0"/>
              <w:marRight w:val="0"/>
              <w:marTop w:val="0"/>
              <w:marBottom w:val="0"/>
              <w:divBdr>
                <w:top w:val="none" w:sz="0" w:space="0" w:color="auto"/>
                <w:left w:val="single" w:sz="6" w:space="0" w:color="ABBDDA"/>
                <w:bottom w:val="none" w:sz="0" w:space="0" w:color="auto"/>
                <w:right w:val="none" w:sz="0" w:space="0" w:color="auto"/>
              </w:divBdr>
              <w:divsChild>
                <w:div w:id="4995895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65367">
      <w:bodyDiv w:val="1"/>
      <w:marLeft w:val="0"/>
      <w:marRight w:val="0"/>
      <w:marTop w:val="0"/>
      <w:marBottom w:val="0"/>
      <w:divBdr>
        <w:top w:val="none" w:sz="0" w:space="0" w:color="auto"/>
        <w:left w:val="none" w:sz="0" w:space="0" w:color="auto"/>
        <w:bottom w:val="none" w:sz="0" w:space="0" w:color="auto"/>
        <w:right w:val="none" w:sz="0" w:space="0" w:color="auto"/>
      </w:divBdr>
    </w:div>
    <w:div w:id="1507745907">
      <w:bodyDiv w:val="1"/>
      <w:marLeft w:val="0"/>
      <w:marRight w:val="0"/>
      <w:marTop w:val="0"/>
      <w:marBottom w:val="0"/>
      <w:divBdr>
        <w:top w:val="none" w:sz="0" w:space="0" w:color="auto"/>
        <w:left w:val="none" w:sz="0" w:space="0" w:color="auto"/>
        <w:bottom w:val="none" w:sz="0" w:space="0" w:color="auto"/>
        <w:right w:val="none" w:sz="0" w:space="0" w:color="auto"/>
      </w:divBdr>
      <w:divsChild>
        <w:div w:id="1622884028">
          <w:marLeft w:val="0"/>
          <w:marRight w:val="0"/>
          <w:marTop w:val="0"/>
          <w:marBottom w:val="0"/>
          <w:divBdr>
            <w:top w:val="none" w:sz="0" w:space="0" w:color="auto"/>
            <w:left w:val="none" w:sz="0" w:space="0" w:color="auto"/>
            <w:bottom w:val="none" w:sz="0" w:space="0" w:color="auto"/>
            <w:right w:val="none" w:sz="0" w:space="0" w:color="auto"/>
          </w:divBdr>
          <w:divsChild>
            <w:div w:id="1479809041">
              <w:marLeft w:val="0"/>
              <w:marRight w:val="0"/>
              <w:marTop w:val="0"/>
              <w:marBottom w:val="0"/>
              <w:divBdr>
                <w:top w:val="none" w:sz="0" w:space="0" w:color="auto"/>
                <w:left w:val="single" w:sz="6" w:space="0" w:color="ABBDDA"/>
                <w:bottom w:val="none" w:sz="0" w:space="0" w:color="auto"/>
                <w:right w:val="none" w:sz="0" w:space="0" w:color="auto"/>
              </w:divBdr>
              <w:divsChild>
                <w:div w:id="158776644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35382-77A2-483C-8DF5-E080A9CF7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4170</Words>
  <Characters>23772</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27887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konul.h</dc:creator>
  <cp:lastModifiedBy>anar.h</cp:lastModifiedBy>
  <cp:revision>5</cp:revision>
  <cp:lastPrinted>2013-03-18T11:47:00Z</cp:lastPrinted>
  <dcterms:created xsi:type="dcterms:W3CDTF">2013-03-29T10:27:00Z</dcterms:created>
  <dcterms:modified xsi:type="dcterms:W3CDTF">2013-06-11T07:31:00Z</dcterms:modified>
</cp:coreProperties>
</file>