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4A9" w:rsidRPr="006E7BD8" w:rsidRDefault="00D71A87" w:rsidP="001574A9">
      <w:pPr>
        <w:jc w:val="center"/>
        <w:rPr>
          <w:b/>
          <w:sz w:val="28"/>
          <w:szCs w:val="28"/>
          <w:lang w:val="az-Latn-AZ"/>
        </w:rPr>
      </w:pPr>
      <w:r w:rsidRPr="006E7BD8">
        <w:rPr>
          <w:b/>
          <w:sz w:val="28"/>
          <w:szCs w:val="28"/>
          <w:lang w:val="az-Latn-AZ"/>
        </w:rPr>
        <w:t>AZƏRBAYCAN RESPUBLIKASI ADINDAN</w:t>
      </w:r>
    </w:p>
    <w:p w:rsidR="001574A9" w:rsidRPr="006E7BD8" w:rsidRDefault="001574A9" w:rsidP="001574A9">
      <w:pPr>
        <w:jc w:val="center"/>
        <w:rPr>
          <w:b/>
          <w:sz w:val="28"/>
          <w:szCs w:val="28"/>
          <w:lang w:val="en-US"/>
        </w:rPr>
      </w:pPr>
    </w:p>
    <w:p w:rsidR="001574A9" w:rsidRPr="006E7BD8" w:rsidRDefault="00D71A87" w:rsidP="001574A9">
      <w:pPr>
        <w:jc w:val="center"/>
        <w:rPr>
          <w:b/>
          <w:sz w:val="28"/>
          <w:szCs w:val="28"/>
          <w:lang w:val="en-US"/>
        </w:rPr>
      </w:pPr>
      <w:r w:rsidRPr="006E7BD8">
        <w:rPr>
          <w:b/>
          <w:sz w:val="28"/>
          <w:szCs w:val="28"/>
          <w:lang w:val="az-Latn-AZ"/>
        </w:rPr>
        <w:t>AZƏRBAYCAN RESPUBLİKASI</w:t>
      </w:r>
    </w:p>
    <w:p w:rsidR="001574A9" w:rsidRPr="006E7BD8" w:rsidRDefault="00D71A87" w:rsidP="001574A9">
      <w:pPr>
        <w:jc w:val="center"/>
        <w:rPr>
          <w:b/>
          <w:sz w:val="28"/>
          <w:szCs w:val="28"/>
          <w:lang w:val="az-Latn-AZ"/>
        </w:rPr>
      </w:pPr>
      <w:r w:rsidRPr="006E7BD8">
        <w:rPr>
          <w:b/>
          <w:sz w:val="28"/>
          <w:szCs w:val="28"/>
          <w:lang w:val="az-Latn-AZ"/>
        </w:rPr>
        <w:t>KONSTİTUSİYA MƏHKƏMƏSİ PLENUMUNUN</w:t>
      </w:r>
    </w:p>
    <w:p w:rsidR="001574A9" w:rsidRPr="006E7BD8" w:rsidRDefault="001574A9" w:rsidP="001574A9">
      <w:pPr>
        <w:jc w:val="center"/>
        <w:rPr>
          <w:b/>
          <w:sz w:val="28"/>
          <w:szCs w:val="28"/>
          <w:lang w:val="en-US"/>
        </w:rPr>
      </w:pPr>
    </w:p>
    <w:p w:rsidR="001574A9" w:rsidRPr="006E7BD8" w:rsidRDefault="00D71A87" w:rsidP="001574A9">
      <w:pPr>
        <w:jc w:val="center"/>
        <w:rPr>
          <w:b/>
          <w:sz w:val="28"/>
          <w:szCs w:val="28"/>
          <w:lang w:val="en-US"/>
        </w:rPr>
      </w:pPr>
      <w:r w:rsidRPr="006E7BD8">
        <w:rPr>
          <w:b/>
          <w:sz w:val="28"/>
          <w:szCs w:val="28"/>
          <w:lang w:val="az-Latn-AZ"/>
        </w:rPr>
        <w:t xml:space="preserve">QƏRARI </w:t>
      </w:r>
    </w:p>
    <w:p w:rsidR="001574A9" w:rsidRPr="00EE50F3" w:rsidRDefault="001574A9" w:rsidP="001574A9">
      <w:pPr>
        <w:rPr>
          <w:lang w:val="en-US"/>
        </w:rPr>
      </w:pPr>
    </w:p>
    <w:p w:rsidR="001574A9" w:rsidRPr="00D71A87" w:rsidRDefault="001574A9" w:rsidP="00006A4C">
      <w:pPr>
        <w:pStyle w:val="a8"/>
        <w:ind w:left="0" w:firstLine="720"/>
        <w:rPr>
          <w:rFonts w:ascii="Times New Roman" w:hAnsi="Times New Roman"/>
          <w:i/>
          <w:sz w:val="28"/>
          <w:szCs w:val="28"/>
          <w:lang w:val="az-Latn-AZ"/>
        </w:rPr>
      </w:pPr>
      <w:r w:rsidRPr="00D71A87">
        <w:rPr>
          <w:rFonts w:ascii="Times New Roman" w:hAnsi="Times New Roman"/>
          <w:i/>
          <w:sz w:val="28"/>
          <w:szCs w:val="28"/>
          <w:lang w:val="az-Latn-AZ"/>
        </w:rPr>
        <w:t xml:space="preserve">N.Babayevin şikayəti üzrə Azərbaycan Respublikası Ali Məhkəməsinin </w:t>
      </w:r>
      <w:r w:rsidR="00033CAC" w:rsidRPr="00D71A87">
        <w:rPr>
          <w:rFonts w:ascii="Times New Roman" w:hAnsi="Times New Roman"/>
          <w:i/>
          <w:sz w:val="28"/>
          <w:szCs w:val="28"/>
          <w:lang w:val="az-Latn-AZ"/>
        </w:rPr>
        <w:t>Mülki k</w:t>
      </w:r>
      <w:r w:rsidRPr="00D71A87">
        <w:rPr>
          <w:rFonts w:ascii="Times New Roman" w:hAnsi="Times New Roman"/>
          <w:i/>
          <w:sz w:val="28"/>
          <w:szCs w:val="28"/>
          <w:lang w:val="az-Latn-AZ"/>
        </w:rPr>
        <w:t xml:space="preserve">ollegiyasının </w:t>
      </w:r>
      <w:r w:rsidR="00006A4C" w:rsidRPr="00D71A87">
        <w:rPr>
          <w:rFonts w:ascii="Times New Roman" w:hAnsi="Times New Roman"/>
          <w:i/>
          <w:sz w:val="28"/>
          <w:szCs w:val="28"/>
          <w:lang w:val="az-Latn-AZ"/>
        </w:rPr>
        <w:t>25 fevral 2011-ci</w:t>
      </w:r>
      <w:r w:rsidRPr="00D71A87">
        <w:rPr>
          <w:rFonts w:ascii="Times New Roman" w:hAnsi="Times New Roman"/>
          <w:i/>
          <w:sz w:val="28"/>
          <w:szCs w:val="28"/>
          <w:lang w:val="az-Latn-AZ"/>
        </w:rPr>
        <w:t xml:space="preserve"> il tarixli qərarının</w:t>
      </w:r>
      <w:r w:rsidR="00D71A87" w:rsidRPr="00D71A87">
        <w:rPr>
          <w:rFonts w:ascii="Times New Roman" w:hAnsi="Times New Roman"/>
          <w:i/>
          <w:sz w:val="28"/>
          <w:szCs w:val="28"/>
          <w:lang w:val="az-Latn-AZ"/>
        </w:rPr>
        <w:t xml:space="preserve"> </w:t>
      </w:r>
      <w:r w:rsidRPr="00D71A87">
        <w:rPr>
          <w:rFonts w:ascii="Times New Roman" w:hAnsi="Times New Roman"/>
          <w:i/>
          <w:sz w:val="28"/>
          <w:szCs w:val="28"/>
          <w:lang w:val="az-Latn-AZ"/>
        </w:rPr>
        <w:t>Azərbaycan Respublikasının Konstitusiyasına və qanunlarına uyğunluğunun yoxlanılmasına dair</w:t>
      </w:r>
    </w:p>
    <w:p w:rsidR="001574A9" w:rsidRPr="00D71A87" w:rsidRDefault="001574A9" w:rsidP="001574A9">
      <w:pPr>
        <w:rPr>
          <w:b/>
          <w:lang w:val="az-Latn-AZ"/>
        </w:rPr>
      </w:pPr>
    </w:p>
    <w:p w:rsidR="001574A9" w:rsidRPr="00D71A87" w:rsidRDefault="008D65F9" w:rsidP="001574A9">
      <w:pPr>
        <w:ind w:firstLine="708"/>
        <w:rPr>
          <w:b/>
          <w:sz w:val="28"/>
          <w:szCs w:val="28"/>
          <w:lang w:val="az-Latn-AZ"/>
        </w:rPr>
      </w:pPr>
      <w:r w:rsidRPr="00D71A87">
        <w:rPr>
          <w:b/>
          <w:sz w:val="28"/>
          <w:szCs w:val="28"/>
          <w:lang w:val="az-Latn-AZ"/>
        </w:rPr>
        <w:t xml:space="preserve">28 </w:t>
      </w:r>
      <w:r w:rsidR="001574A9" w:rsidRPr="00D71A87">
        <w:rPr>
          <w:b/>
          <w:sz w:val="28"/>
          <w:szCs w:val="28"/>
          <w:lang w:val="az-Latn-AZ"/>
        </w:rPr>
        <w:t xml:space="preserve">dekabr 2011-ci il   </w:t>
      </w:r>
      <w:r w:rsidR="001574A9" w:rsidRPr="00D71A87">
        <w:rPr>
          <w:b/>
          <w:sz w:val="28"/>
          <w:szCs w:val="28"/>
          <w:lang w:val="az-Latn-AZ"/>
        </w:rPr>
        <w:tab/>
        <w:t xml:space="preserve">          </w:t>
      </w:r>
      <w:r w:rsidR="001574A9" w:rsidRPr="00D71A87">
        <w:rPr>
          <w:b/>
          <w:sz w:val="28"/>
          <w:szCs w:val="28"/>
          <w:lang w:val="az-Latn-AZ"/>
        </w:rPr>
        <w:tab/>
      </w:r>
      <w:r w:rsidR="001574A9" w:rsidRPr="00D71A87">
        <w:rPr>
          <w:b/>
          <w:sz w:val="28"/>
          <w:szCs w:val="28"/>
          <w:lang w:val="az-Latn-AZ"/>
        </w:rPr>
        <w:tab/>
        <w:t xml:space="preserve">                                </w:t>
      </w:r>
      <w:r w:rsidR="001574A9" w:rsidRPr="00D71A87">
        <w:rPr>
          <w:b/>
          <w:sz w:val="28"/>
          <w:szCs w:val="28"/>
          <w:lang w:val="az-Latn-AZ"/>
        </w:rPr>
        <w:tab/>
        <w:t>Bakı şəhəri</w:t>
      </w:r>
    </w:p>
    <w:p w:rsidR="001574A9" w:rsidRPr="006E7BD8" w:rsidRDefault="001574A9" w:rsidP="001574A9">
      <w:pPr>
        <w:rPr>
          <w:b/>
          <w:sz w:val="28"/>
          <w:szCs w:val="28"/>
          <w:lang w:val="az-Latn-AZ"/>
        </w:rPr>
      </w:pPr>
    </w:p>
    <w:p w:rsidR="001574A9" w:rsidRPr="006E7BD8" w:rsidRDefault="001574A9" w:rsidP="001574A9">
      <w:pPr>
        <w:ind w:firstLine="540"/>
        <w:jc w:val="both"/>
        <w:rPr>
          <w:sz w:val="28"/>
          <w:szCs w:val="28"/>
          <w:lang w:val="az-Latn-AZ"/>
        </w:rPr>
      </w:pPr>
      <w:r w:rsidRPr="006E7BD8">
        <w:rPr>
          <w:sz w:val="28"/>
          <w:szCs w:val="28"/>
          <w:lang w:val="az-Latn-AZ"/>
        </w:rPr>
        <w:t>Azərbaycan Respublikası Konstitusiya Məhkəməsinin Plenumu Fərhad Abdullayev (sədr), Sona Salmanova, Fikrət Babayev, Südabə Həsənova, Rövşən İsmayılov, Ceyhun Qaracayev, Rafael Qvaladze (məruzəçi-hakim), İsa Nəcəfov və Kamran Şəfiyevdən ibarət tərkibdə,</w:t>
      </w:r>
    </w:p>
    <w:p w:rsidR="001574A9" w:rsidRPr="006E7BD8" w:rsidRDefault="001574A9" w:rsidP="001574A9">
      <w:pPr>
        <w:ind w:firstLine="540"/>
        <w:jc w:val="both"/>
        <w:rPr>
          <w:sz w:val="28"/>
          <w:szCs w:val="28"/>
          <w:lang w:val="az-Latn-AZ"/>
        </w:rPr>
      </w:pPr>
      <w:r w:rsidRPr="006E7BD8">
        <w:rPr>
          <w:sz w:val="28"/>
          <w:szCs w:val="28"/>
          <w:lang w:val="az-Latn-AZ"/>
        </w:rPr>
        <w:t xml:space="preserve">məhkəmə katibi İsmayıl İsmayılovun, </w:t>
      </w:r>
    </w:p>
    <w:p w:rsidR="001574A9" w:rsidRPr="006E7BD8" w:rsidRDefault="001574A9" w:rsidP="001574A9">
      <w:pPr>
        <w:ind w:firstLine="540"/>
        <w:jc w:val="both"/>
        <w:rPr>
          <w:sz w:val="28"/>
          <w:lang w:val="az-Latn-AZ"/>
        </w:rPr>
      </w:pPr>
      <w:r w:rsidRPr="006E7BD8">
        <w:rPr>
          <w:sz w:val="28"/>
          <w:szCs w:val="28"/>
          <w:lang w:val="az-Latn-AZ"/>
        </w:rPr>
        <w:t>ərizəçi</w:t>
      </w:r>
      <w:r w:rsidR="00D44865" w:rsidRPr="006E7BD8">
        <w:rPr>
          <w:sz w:val="28"/>
          <w:szCs w:val="28"/>
          <w:lang w:val="az-Latn-AZ"/>
        </w:rPr>
        <w:t>nin nümayəndəsi Şahverdi Ağaveysin</w:t>
      </w:r>
      <w:r w:rsidRPr="006E7BD8">
        <w:rPr>
          <w:sz w:val="28"/>
          <w:lang w:val="az-Latn-AZ"/>
        </w:rPr>
        <w:t>,</w:t>
      </w:r>
    </w:p>
    <w:p w:rsidR="001574A9" w:rsidRPr="006E7BD8" w:rsidRDefault="001574A9" w:rsidP="001574A9">
      <w:pPr>
        <w:tabs>
          <w:tab w:val="left" w:pos="9720"/>
        </w:tabs>
        <w:ind w:right="-5" w:firstLine="540"/>
        <w:jc w:val="both"/>
        <w:rPr>
          <w:sz w:val="28"/>
          <w:szCs w:val="28"/>
          <w:lang w:val="az-Latn-AZ"/>
        </w:rPr>
      </w:pPr>
      <w:r w:rsidRPr="006E7BD8">
        <w:rPr>
          <w:sz w:val="28"/>
          <w:szCs w:val="28"/>
          <w:lang w:val="az-Latn-AZ"/>
        </w:rPr>
        <w:t xml:space="preserve">cavabverən </w:t>
      </w:r>
      <w:r w:rsidR="00477A59" w:rsidRPr="006E7BD8">
        <w:rPr>
          <w:sz w:val="28"/>
          <w:szCs w:val="28"/>
          <w:lang w:val="az-Latn-AZ"/>
        </w:rPr>
        <w:t>orqanın nümayəndəsi Azərbaycan R</w:t>
      </w:r>
      <w:r w:rsidRPr="006E7BD8">
        <w:rPr>
          <w:sz w:val="28"/>
          <w:szCs w:val="28"/>
          <w:lang w:val="az-Latn-AZ"/>
        </w:rPr>
        <w:t>espublikası Ali Məhkəməsi</w:t>
      </w:r>
      <w:r w:rsidR="00033CAC">
        <w:rPr>
          <w:sz w:val="28"/>
          <w:szCs w:val="28"/>
          <w:lang w:val="az-Latn-AZ"/>
        </w:rPr>
        <w:t xml:space="preserve"> Aparatının əməkdaşı</w:t>
      </w:r>
      <w:r w:rsidR="00D44865" w:rsidRPr="006E7BD8">
        <w:rPr>
          <w:sz w:val="28"/>
          <w:szCs w:val="28"/>
          <w:lang w:val="az-Latn-AZ"/>
        </w:rPr>
        <w:t xml:space="preserve"> Günel Əliyevanın </w:t>
      </w:r>
      <w:r w:rsidRPr="006E7BD8">
        <w:rPr>
          <w:sz w:val="28"/>
          <w:szCs w:val="28"/>
          <w:lang w:val="az-Latn-AZ"/>
        </w:rPr>
        <w:t xml:space="preserve">iştirakı ilə, </w:t>
      </w:r>
    </w:p>
    <w:p w:rsidR="001574A9" w:rsidRPr="006E7BD8" w:rsidRDefault="001574A9" w:rsidP="001574A9">
      <w:pPr>
        <w:tabs>
          <w:tab w:val="left" w:pos="9720"/>
        </w:tabs>
        <w:ind w:right="-5" w:firstLine="540"/>
        <w:jc w:val="both"/>
        <w:rPr>
          <w:sz w:val="28"/>
          <w:szCs w:val="28"/>
          <w:lang w:val="az-Latn-AZ"/>
        </w:rPr>
      </w:pPr>
      <w:r w:rsidRPr="006E7BD8">
        <w:rPr>
          <w:sz w:val="28"/>
          <w:szCs w:val="28"/>
          <w:lang w:val="az-Latn-AZ"/>
        </w:rPr>
        <w:t xml:space="preserve">Azərbaycan Respublikası Konstitusiyasının 130-cu maddəsinin V hissəsinə müvafiq olaraq konstitusiya məhkəmə icraatı qaydasında açıq məhkəmə iclasında </w:t>
      </w:r>
      <w:r w:rsidR="00477A59" w:rsidRPr="006E7BD8">
        <w:rPr>
          <w:sz w:val="28"/>
          <w:szCs w:val="28"/>
          <w:lang w:val="az-Latn-AZ"/>
        </w:rPr>
        <w:t>N.Babayevin şikayəti üzrə Azərbaycan Respublikası Ali Məhkəməsinin Mülk</w:t>
      </w:r>
      <w:r w:rsidR="00543C5A">
        <w:rPr>
          <w:sz w:val="28"/>
          <w:szCs w:val="28"/>
          <w:lang w:val="az-Latn-AZ"/>
        </w:rPr>
        <w:t>i k</w:t>
      </w:r>
      <w:r w:rsidR="008B6EC9" w:rsidRPr="006E7BD8">
        <w:rPr>
          <w:sz w:val="28"/>
          <w:szCs w:val="28"/>
          <w:lang w:val="az-Latn-AZ"/>
        </w:rPr>
        <w:t xml:space="preserve">ollegiyasının </w:t>
      </w:r>
      <w:r w:rsidR="00006A4C" w:rsidRPr="006E7BD8">
        <w:rPr>
          <w:sz w:val="28"/>
          <w:szCs w:val="28"/>
          <w:lang w:val="az-Latn-AZ"/>
        </w:rPr>
        <w:t xml:space="preserve">25 fevral 2011-ci </w:t>
      </w:r>
      <w:r w:rsidR="00F25CC0">
        <w:rPr>
          <w:sz w:val="28"/>
          <w:szCs w:val="28"/>
          <w:lang w:val="az-Latn-AZ"/>
        </w:rPr>
        <w:t>il tarixli qərarının Azə</w:t>
      </w:r>
      <w:r w:rsidR="008B6EC9" w:rsidRPr="006E7BD8">
        <w:rPr>
          <w:sz w:val="28"/>
          <w:szCs w:val="28"/>
          <w:lang w:val="az-Latn-AZ"/>
        </w:rPr>
        <w:t>rbaycan Respublikasının Konstitusiyasına və qanunlarına uyğunluğunun yoxlanı</w:t>
      </w:r>
      <w:r w:rsidR="00543C5A">
        <w:rPr>
          <w:sz w:val="28"/>
          <w:szCs w:val="28"/>
          <w:lang w:val="az-Latn-AZ"/>
        </w:rPr>
        <w:t>l</w:t>
      </w:r>
      <w:r w:rsidR="008B6EC9" w:rsidRPr="006E7BD8">
        <w:rPr>
          <w:sz w:val="28"/>
          <w:szCs w:val="28"/>
          <w:lang w:val="az-Latn-AZ"/>
        </w:rPr>
        <w:t xml:space="preserve">masına dair </w:t>
      </w:r>
      <w:r w:rsidRPr="006E7BD8">
        <w:rPr>
          <w:sz w:val="28"/>
          <w:szCs w:val="28"/>
          <w:lang w:val="az-Latn-AZ"/>
        </w:rPr>
        <w:t xml:space="preserve">konstitusiya işinə baxdı. </w:t>
      </w:r>
    </w:p>
    <w:p w:rsidR="001574A9" w:rsidRPr="006E7BD8" w:rsidRDefault="001574A9" w:rsidP="001574A9">
      <w:pPr>
        <w:ind w:right="-5" w:firstLine="540"/>
        <w:jc w:val="both"/>
        <w:rPr>
          <w:sz w:val="28"/>
          <w:szCs w:val="28"/>
          <w:lang w:val="az-Latn-AZ"/>
        </w:rPr>
      </w:pPr>
      <w:r w:rsidRPr="006E7BD8">
        <w:rPr>
          <w:sz w:val="28"/>
          <w:szCs w:val="28"/>
          <w:lang w:val="az-Latn-AZ"/>
        </w:rPr>
        <w:t xml:space="preserve">İş üzrə hakim R.Qvaladzenin məruzəsini, </w:t>
      </w:r>
      <w:r w:rsidR="008B6EC9" w:rsidRPr="006E7BD8">
        <w:rPr>
          <w:sz w:val="28"/>
          <w:szCs w:val="28"/>
          <w:lang w:val="az-Latn-AZ"/>
        </w:rPr>
        <w:t>ərizəçinin və cavabverən orqanın nümayəndə</w:t>
      </w:r>
      <w:r w:rsidR="007C5DC0">
        <w:rPr>
          <w:sz w:val="28"/>
          <w:szCs w:val="28"/>
          <w:lang w:val="az-Latn-AZ"/>
        </w:rPr>
        <w:t>lər</w:t>
      </w:r>
      <w:r w:rsidR="008B6EC9" w:rsidRPr="006E7BD8">
        <w:rPr>
          <w:sz w:val="28"/>
          <w:szCs w:val="28"/>
          <w:lang w:val="az-Latn-AZ"/>
        </w:rPr>
        <w:t>inin</w:t>
      </w:r>
      <w:r w:rsidRPr="006E7BD8">
        <w:rPr>
          <w:sz w:val="28"/>
          <w:szCs w:val="28"/>
          <w:lang w:val="az-Latn-AZ"/>
        </w:rPr>
        <w:t xml:space="preserve"> çıxışlarını dinləyib, iş materiallarını araşdırıb müzakirə edərək, Azərbaycan Respublikası Konstitusiya Məhkəməsinin Plenumu</w:t>
      </w:r>
    </w:p>
    <w:p w:rsidR="009D1CEF" w:rsidRPr="006E7BD8" w:rsidRDefault="009D1CEF" w:rsidP="00FD5D1C">
      <w:pPr>
        <w:jc w:val="center"/>
        <w:rPr>
          <w:b/>
          <w:sz w:val="28"/>
          <w:szCs w:val="28"/>
          <w:lang w:val="az-Latn-AZ"/>
        </w:rPr>
      </w:pPr>
    </w:p>
    <w:p w:rsidR="006A6D51" w:rsidRPr="006E7BD8" w:rsidRDefault="006A6D51" w:rsidP="00D71A87">
      <w:pPr>
        <w:jc w:val="center"/>
        <w:rPr>
          <w:sz w:val="28"/>
          <w:szCs w:val="28"/>
          <w:lang w:val="az-Latn-AZ"/>
        </w:rPr>
      </w:pPr>
      <w:r w:rsidRPr="007C5DC0">
        <w:rPr>
          <w:b/>
          <w:sz w:val="28"/>
          <w:szCs w:val="28"/>
          <w:lang w:val="az-Latn-AZ"/>
        </w:rPr>
        <w:t>M</w:t>
      </w:r>
      <w:r w:rsidRPr="006E7BD8">
        <w:rPr>
          <w:b/>
          <w:sz w:val="28"/>
          <w:szCs w:val="28"/>
          <w:lang w:val="az-Latn-AZ"/>
        </w:rPr>
        <w:t>ÜƏYYƏN ETDİ</w:t>
      </w:r>
      <w:r w:rsidRPr="006E7BD8">
        <w:rPr>
          <w:sz w:val="28"/>
          <w:szCs w:val="28"/>
          <w:lang w:val="az-Latn-AZ"/>
        </w:rPr>
        <w:t>:</w:t>
      </w:r>
    </w:p>
    <w:p w:rsidR="006A6D51" w:rsidRPr="006E7BD8" w:rsidRDefault="006A6D51">
      <w:pPr>
        <w:rPr>
          <w:sz w:val="28"/>
          <w:szCs w:val="28"/>
          <w:lang w:val="az-Latn-AZ"/>
        </w:rPr>
      </w:pPr>
    </w:p>
    <w:p w:rsidR="006A6D51" w:rsidRPr="006E7BD8" w:rsidRDefault="006A6D51" w:rsidP="00FD5D1C">
      <w:pPr>
        <w:ind w:firstLine="708"/>
        <w:jc w:val="both"/>
        <w:rPr>
          <w:sz w:val="28"/>
          <w:szCs w:val="28"/>
          <w:lang w:val="az-Latn-AZ"/>
        </w:rPr>
      </w:pPr>
      <w:r w:rsidRPr="006E7BD8">
        <w:rPr>
          <w:sz w:val="28"/>
          <w:szCs w:val="28"/>
          <w:lang w:val="az-Latn-AZ"/>
        </w:rPr>
        <w:t>Bakı şəhəri Binəqədi rayon məhkəməsinin 20 sentyabr 2009-cu il tarixli qətnaməsi ilə Nizam Babayevin Məhsun Babayevə, Sadiq Əhmədova, Vüsal Rəhimova və “Tərəqqi-Tikinti” MTK-ya qarşı Bakı şəhəri, S.Salayev və A.Qur</w:t>
      </w:r>
      <w:r w:rsidR="00F25CC0">
        <w:rPr>
          <w:sz w:val="28"/>
          <w:szCs w:val="28"/>
          <w:lang w:val="az-Latn-AZ"/>
        </w:rPr>
        <w:t>banov küçələrinin kəsişməsində</w:t>
      </w:r>
      <w:r w:rsidRPr="006E7BD8">
        <w:rPr>
          <w:sz w:val="28"/>
          <w:szCs w:val="28"/>
          <w:lang w:val="az-Latn-AZ"/>
        </w:rPr>
        <w:t xml:space="preserve"> </w:t>
      </w:r>
      <w:r w:rsidR="007C5DC0">
        <w:rPr>
          <w:sz w:val="28"/>
          <w:szCs w:val="28"/>
          <w:lang w:val="az-Latn-AZ"/>
        </w:rPr>
        <w:t xml:space="preserve">yerləşən </w:t>
      </w:r>
      <w:r w:rsidRPr="006E7BD8">
        <w:rPr>
          <w:sz w:val="28"/>
          <w:szCs w:val="28"/>
          <w:lang w:val="az-Latn-AZ"/>
        </w:rPr>
        <w:t>364-cü məhəllədəki binanın sahəsi 129 kv.m olan 207 saylı mənzilin</w:t>
      </w:r>
      <w:r w:rsidR="00400F08">
        <w:rPr>
          <w:sz w:val="28"/>
          <w:szCs w:val="28"/>
          <w:lang w:val="az-Latn-AZ"/>
        </w:rPr>
        <w:t>in</w:t>
      </w:r>
      <w:r w:rsidRPr="006E7BD8">
        <w:rPr>
          <w:sz w:val="28"/>
          <w:szCs w:val="28"/>
          <w:lang w:val="az-Latn-AZ"/>
        </w:rPr>
        <w:t xml:space="preserve"> M.Babayev və S.Əhmədovun adına sənədləşdirilməsinə dair “Tərəqqi-Tikinti” MTK-nın ümumi yığıncağının 13 iyul </w:t>
      </w:r>
      <w:r w:rsidR="0044790B" w:rsidRPr="006E7BD8">
        <w:rPr>
          <w:sz w:val="28"/>
          <w:szCs w:val="28"/>
          <w:lang w:val="az-Latn-AZ"/>
        </w:rPr>
        <w:t xml:space="preserve">və 09 sentyabr </w:t>
      </w:r>
      <w:r w:rsidRPr="006E7BD8">
        <w:rPr>
          <w:sz w:val="28"/>
          <w:szCs w:val="28"/>
          <w:lang w:val="az-Latn-AZ"/>
        </w:rPr>
        <w:t>2008-ci il tarixli qərarlarının ləğv olunması, mənzilin ona qaytarılması tələbinə dair iddiası rədd edilmişdir.</w:t>
      </w:r>
    </w:p>
    <w:p w:rsidR="006A6D51" w:rsidRPr="006E7BD8" w:rsidRDefault="006A6D51" w:rsidP="006A6D51">
      <w:pPr>
        <w:ind w:firstLine="708"/>
        <w:jc w:val="both"/>
        <w:rPr>
          <w:sz w:val="28"/>
          <w:szCs w:val="28"/>
          <w:lang w:val="az-Latn-AZ"/>
        </w:rPr>
      </w:pPr>
      <w:r w:rsidRPr="006E7BD8">
        <w:rPr>
          <w:sz w:val="28"/>
          <w:szCs w:val="28"/>
          <w:lang w:val="az-Latn-AZ"/>
        </w:rPr>
        <w:t xml:space="preserve">Bakı Apellyasiya Məhkəməsinin Mülki </w:t>
      </w:r>
      <w:r w:rsidR="007C5DC0">
        <w:rPr>
          <w:sz w:val="28"/>
          <w:szCs w:val="28"/>
          <w:lang w:val="az-Latn-AZ"/>
        </w:rPr>
        <w:t>k</w:t>
      </w:r>
      <w:r w:rsidRPr="006E7BD8">
        <w:rPr>
          <w:sz w:val="28"/>
          <w:szCs w:val="28"/>
          <w:lang w:val="az-Latn-AZ"/>
        </w:rPr>
        <w:t xml:space="preserve">ollegiyasının </w:t>
      </w:r>
      <w:r w:rsidR="007C5DC0">
        <w:rPr>
          <w:sz w:val="28"/>
          <w:szCs w:val="28"/>
          <w:lang w:val="az-Latn-AZ"/>
        </w:rPr>
        <w:t>(bu</w:t>
      </w:r>
      <w:r w:rsidR="00F25CC0">
        <w:rPr>
          <w:sz w:val="28"/>
          <w:szCs w:val="28"/>
          <w:lang w:val="az-Latn-AZ"/>
        </w:rPr>
        <w:t>ndan sonra – Bakı Apellyasiya M</w:t>
      </w:r>
      <w:r w:rsidR="007C5DC0">
        <w:rPr>
          <w:sz w:val="28"/>
          <w:szCs w:val="28"/>
          <w:lang w:val="az-Latn-AZ"/>
        </w:rPr>
        <w:t xml:space="preserve">əhkəməsinin MK) </w:t>
      </w:r>
      <w:r w:rsidRPr="006E7BD8">
        <w:rPr>
          <w:sz w:val="28"/>
          <w:szCs w:val="28"/>
          <w:lang w:val="az-Latn-AZ"/>
        </w:rPr>
        <w:t>22 fevral 2010-cu il tarixli qətnaməsi ilə birinci instansiya məhkəməsinin qətnaməsi ləğv edilmiş, N.Babayevin iddiası təmin olunmuşdur.</w:t>
      </w:r>
    </w:p>
    <w:p w:rsidR="00E83477" w:rsidRPr="006E7BD8" w:rsidRDefault="00DC26EE" w:rsidP="006A6D51">
      <w:pPr>
        <w:ind w:firstLine="708"/>
        <w:jc w:val="both"/>
        <w:rPr>
          <w:sz w:val="28"/>
          <w:szCs w:val="28"/>
          <w:lang w:val="az-Latn-AZ"/>
        </w:rPr>
      </w:pPr>
      <w:r w:rsidRPr="006E7BD8">
        <w:rPr>
          <w:sz w:val="28"/>
          <w:szCs w:val="28"/>
          <w:lang w:val="az-Latn-AZ"/>
        </w:rPr>
        <w:lastRenderedPageBreak/>
        <w:t xml:space="preserve">Azərbaycan Respublikası Ali Məhkəməsinin Mülki </w:t>
      </w:r>
      <w:r w:rsidR="007C5DC0">
        <w:rPr>
          <w:sz w:val="28"/>
          <w:szCs w:val="28"/>
          <w:lang w:val="az-Latn-AZ"/>
        </w:rPr>
        <w:t>k</w:t>
      </w:r>
      <w:r w:rsidRPr="006E7BD8">
        <w:rPr>
          <w:sz w:val="28"/>
          <w:szCs w:val="28"/>
          <w:lang w:val="az-Latn-AZ"/>
        </w:rPr>
        <w:t xml:space="preserve">ollegiyasının </w:t>
      </w:r>
      <w:r w:rsidR="007C5DC0">
        <w:rPr>
          <w:sz w:val="28"/>
          <w:szCs w:val="28"/>
          <w:lang w:val="az-Latn-AZ"/>
        </w:rPr>
        <w:t xml:space="preserve">(bundan sonra – Ali Məhkəmənin MK) </w:t>
      </w:r>
      <w:r w:rsidRPr="006E7BD8">
        <w:rPr>
          <w:sz w:val="28"/>
          <w:szCs w:val="28"/>
          <w:lang w:val="az-Latn-AZ"/>
        </w:rPr>
        <w:t xml:space="preserve">15 iyul 2010-cu il tarixli qərarı ilə Bakı Apellyasiya Məhkəməsinin </w:t>
      </w:r>
      <w:r w:rsidR="007C5DC0">
        <w:rPr>
          <w:sz w:val="28"/>
          <w:szCs w:val="28"/>
          <w:lang w:val="az-Latn-AZ"/>
        </w:rPr>
        <w:t>MK-</w:t>
      </w:r>
      <w:r w:rsidRPr="006E7BD8">
        <w:rPr>
          <w:sz w:val="28"/>
          <w:szCs w:val="28"/>
          <w:lang w:val="az-Latn-AZ"/>
        </w:rPr>
        <w:t xml:space="preserve">nın qətnaməsi ləğv edilmiş, iş yenidən </w:t>
      </w:r>
      <w:r w:rsidR="00E83477" w:rsidRPr="006E7BD8">
        <w:rPr>
          <w:sz w:val="28"/>
          <w:szCs w:val="28"/>
          <w:lang w:val="az-Latn-AZ"/>
        </w:rPr>
        <w:t>baxılması üçün həmin məhkəməyə göndərilmişdir.</w:t>
      </w:r>
    </w:p>
    <w:p w:rsidR="00E83477" w:rsidRPr="006E7BD8" w:rsidRDefault="00E83477" w:rsidP="006A6D51">
      <w:pPr>
        <w:ind w:firstLine="708"/>
        <w:jc w:val="both"/>
        <w:rPr>
          <w:sz w:val="28"/>
          <w:szCs w:val="28"/>
          <w:lang w:val="az-Latn-AZ"/>
        </w:rPr>
      </w:pPr>
      <w:r w:rsidRPr="006E7BD8">
        <w:rPr>
          <w:sz w:val="28"/>
          <w:szCs w:val="28"/>
          <w:lang w:val="az-Latn-AZ"/>
        </w:rPr>
        <w:t>Bakı Apellyasiya Məhkəməsinin MK</w:t>
      </w:r>
      <w:r w:rsidR="007C5DC0">
        <w:rPr>
          <w:sz w:val="28"/>
          <w:szCs w:val="28"/>
          <w:lang w:val="az-Latn-AZ"/>
        </w:rPr>
        <w:t>-</w:t>
      </w:r>
      <w:r w:rsidRPr="006E7BD8">
        <w:rPr>
          <w:sz w:val="28"/>
          <w:szCs w:val="28"/>
          <w:lang w:val="az-Latn-AZ"/>
        </w:rPr>
        <w:t>nın 22 oktyabr 2010-cu il tarixli qətnaməsi ilə Binəqədi rayon məhkəməsinin</w:t>
      </w:r>
      <w:r w:rsidR="001F24E4">
        <w:rPr>
          <w:sz w:val="28"/>
          <w:szCs w:val="28"/>
          <w:lang w:val="az-Latn-AZ"/>
        </w:rPr>
        <w:t xml:space="preserve"> 20 oktyabr 2009-cu il tarixli qətnaməsi</w:t>
      </w:r>
      <w:r w:rsidRPr="006E7BD8">
        <w:rPr>
          <w:sz w:val="28"/>
          <w:szCs w:val="28"/>
          <w:lang w:val="az-Latn-AZ"/>
        </w:rPr>
        <w:t>, Ali Məhkəmənin MK</w:t>
      </w:r>
      <w:r w:rsidR="007C5DC0">
        <w:rPr>
          <w:sz w:val="28"/>
          <w:szCs w:val="28"/>
          <w:lang w:val="az-Latn-AZ"/>
        </w:rPr>
        <w:t>-</w:t>
      </w:r>
      <w:r w:rsidRPr="006E7BD8">
        <w:rPr>
          <w:sz w:val="28"/>
          <w:szCs w:val="28"/>
          <w:lang w:val="az-Latn-AZ"/>
        </w:rPr>
        <w:t>nın 25 fev</w:t>
      </w:r>
      <w:r w:rsidR="001D1216">
        <w:rPr>
          <w:sz w:val="28"/>
          <w:szCs w:val="28"/>
          <w:lang w:val="az-Latn-AZ"/>
        </w:rPr>
        <w:t>ral 2011-ci il tarixli qərarı</w:t>
      </w:r>
      <w:r w:rsidRPr="006E7BD8">
        <w:rPr>
          <w:sz w:val="28"/>
          <w:szCs w:val="28"/>
          <w:lang w:val="az-Latn-AZ"/>
        </w:rPr>
        <w:t xml:space="preserve"> ilə Bakı Apellyasiya Məhkəməsinin adıçəkilən qətnaməsi dəyişdirilmədən saxlanılmışdır. </w:t>
      </w:r>
    </w:p>
    <w:p w:rsidR="00E83477" w:rsidRPr="006E7BD8" w:rsidRDefault="00E83477" w:rsidP="006A6D51">
      <w:pPr>
        <w:ind w:firstLine="708"/>
        <w:jc w:val="both"/>
        <w:rPr>
          <w:sz w:val="28"/>
          <w:szCs w:val="28"/>
          <w:lang w:val="az-Latn-AZ"/>
        </w:rPr>
      </w:pPr>
      <w:r w:rsidRPr="006E7BD8">
        <w:rPr>
          <w:sz w:val="28"/>
          <w:szCs w:val="28"/>
          <w:lang w:val="az-Latn-AZ"/>
        </w:rPr>
        <w:t xml:space="preserve">Azərbaycan Respublikası Konstitusiya Məhkəməsinə </w:t>
      </w:r>
      <w:r w:rsidR="00C41115">
        <w:rPr>
          <w:sz w:val="28"/>
          <w:szCs w:val="28"/>
          <w:lang w:val="az-Latn-AZ"/>
        </w:rPr>
        <w:t xml:space="preserve">(bundan sonra – Konstitusiya Məhkəməsi) </w:t>
      </w:r>
      <w:r w:rsidRPr="006E7BD8">
        <w:rPr>
          <w:sz w:val="28"/>
          <w:szCs w:val="28"/>
          <w:lang w:val="az-Latn-AZ"/>
        </w:rPr>
        <w:t>ünvanladığı şikayətdə N</w:t>
      </w:r>
      <w:r w:rsidR="007C5DC0">
        <w:rPr>
          <w:sz w:val="28"/>
          <w:szCs w:val="28"/>
          <w:lang w:val="az-Latn-AZ"/>
        </w:rPr>
        <w:t>.</w:t>
      </w:r>
      <w:r w:rsidRPr="006E7BD8">
        <w:rPr>
          <w:sz w:val="28"/>
          <w:szCs w:val="28"/>
          <w:lang w:val="az-Latn-AZ"/>
        </w:rPr>
        <w:t xml:space="preserve">Babayev kassasiya instansiyası məhkəməsinin qərarını qanunsuz və əsassız hesab edərək, onun Azərbaycan Respublikası Konstitusiyasına </w:t>
      </w:r>
      <w:r w:rsidR="0085221E">
        <w:rPr>
          <w:sz w:val="28"/>
          <w:szCs w:val="28"/>
          <w:lang w:val="az-Latn-AZ"/>
        </w:rPr>
        <w:t xml:space="preserve">(bundan sonra – Konstitusiya) </w:t>
      </w:r>
      <w:r w:rsidRPr="006E7BD8">
        <w:rPr>
          <w:sz w:val="28"/>
          <w:szCs w:val="28"/>
          <w:lang w:val="az-Latn-AZ"/>
        </w:rPr>
        <w:t>və qanunlarına uyğunluğunun yoxlanılmasını xahiş etmişdir.</w:t>
      </w:r>
    </w:p>
    <w:p w:rsidR="00FD5D1C" w:rsidRPr="006E7BD8" w:rsidRDefault="00E83477" w:rsidP="006A6D51">
      <w:pPr>
        <w:ind w:firstLine="708"/>
        <w:jc w:val="both"/>
        <w:rPr>
          <w:sz w:val="28"/>
          <w:szCs w:val="28"/>
          <w:lang w:val="az-Latn-AZ"/>
        </w:rPr>
      </w:pPr>
      <w:r w:rsidRPr="006E7BD8">
        <w:rPr>
          <w:sz w:val="28"/>
          <w:szCs w:val="28"/>
          <w:lang w:val="az-Latn-AZ"/>
        </w:rPr>
        <w:t xml:space="preserve">Konstitusiya şikayəti onunla əsaslandırılmışdır ki, </w:t>
      </w:r>
      <w:r w:rsidR="0085221E">
        <w:rPr>
          <w:sz w:val="28"/>
          <w:szCs w:val="28"/>
          <w:lang w:val="az-Latn-AZ"/>
        </w:rPr>
        <w:t>ərizəçiyə</w:t>
      </w:r>
      <w:r w:rsidR="00082B50" w:rsidRPr="006E7BD8">
        <w:rPr>
          <w:sz w:val="28"/>
          <w:szCs w:val="28"/>
          <w:lang w:val="az-Latn-AZ"/>
        </w:rPr>
        <w:t xml:space="preserve"> məxsus olan mübahisəli mənzil aldatma yolu ilə M.Babayevin, sonra isə S.Əhmədovun adlarına keçirilmiş, bu fakt üzrə onu aldadan şəxslər cinayət məsuliyyətinə cəlb edil</w:t>
      </w:r>
      <w:r w:rsidR="0085221E">
        <w:rPr>
          <w:sz w:val="28"/>
          <w:szCs w:val="28"/>
          <w:lang w:val="az-Latn-AZ"/>
        </w:rPr>
        <w:t>ərək cəzalandırılmış</w:t>
      </w:r>
      <w:r w:rsidR="00082B50" w:rsidRPr="006E7BD8">
        <w:rPr>
          <w:sz w:val="28"/>
          <w:szCs w:val="28"/>
          <w:lang w:val="az-Latn-AZ"/>
        </w:rPr>
        <w:t xml:space="preserve">, o isə iddia ərizəsi </w:t>
      </w:r>
      <w:r w:rsidR="00505612" w:rsidRPr="006E7BD8">
        <w:rPr>
          <w:sz w:val="28"/>
          <w:szCs w:val="28"/>
          <w:lang w:val="az-Latn-AZ"/>
        </w:rPr>
        <w:t xml:space="preserve">ilə məhkəməyə müraciət etmiş, lakin </w:t>
      </w:r>
      <w:r w:rsidRPr="006E7BD8">
        <w:rPr>
          <w:sz w:val="28"/>
          <w:szCs w:val="28"/>
          <w:lang w:val="az-Latn-AZ"/>
        </w:rPr>
        <w:t xml:space="preserve">məhkəmələr tərəfindən işə </w:t>
      </w:r>
      <w:r w:rsidR="00FD5D1C" w:rsidRPr="006E7BD8">
        <w:rPr>
          <w:sz w:val="28"/>
          <w:szCs w:val="28"/>
          <w:lang w:val="az-Latn-AZ"/>
        </w:rPr>
        <w:t>baxılarkən Azərbaycan Respublikası Mülki Məcəlləsinin 111, 112.3, 146.2, 337.5, 339.2, 339.5, 394, 651-ci maddələrinin, habelə “İnsan hüquq</w:t>
      </w:r>
      <w:r w:rsidR="0085221E">
        <w:rPr>
          <w:sz w:val="28"/>
          <w:szCs w:val="28"/>
          <w:lang w:val="az-Latn-AZ"/>
        </w:rPr>
        <w:t>larının və əsas azadlıqların</w:t>
      </w:r>
      <w:r w:rsidR="00FD5D1C" w:rsidRPr="006E7BD8">
        <w:rPr>
          <w:sz w:val="28"/>
          <w:szCs w:val="28"/>
          <w:lang w:val="az-Latn-AZ"/>
        </w:rPr>
        <w:t xml:space="preserve"> müdafiəsi haqqında” Konvensiyanın 6-cı maddəsinin 1-ci hissəsi</w:t>
      </w:r>
      <w:r w:rsidR="00505612" w:rsidRPr="006E7BD8">
        <w:rPr>
          <w:sz w:val="28"/>
          <w:szCs w:val="28"/>
          <w:lang w:val="az-Latn-AZ"/>
        </w:rPr>
        <w:t>nin tələbləri</w:t>
      </w:r>
      <w:r w:rsidR="0085221E">
        <w:rPr>
          <w:sz w:val="28"/>
          <w:szCs w:val="28"/>
          <w:lang w:val="az-Latn-AZ"/>
        </w:rPr>
        <w:t>nə əməl olunmamışdır</w:t>
      </w:r>
      <w:r w:rsidR="00FD5D1C" w:rsidRPr="006E7BD8">
        <w:rPr>
          <w:sz w:val="28"/>
          <w:szCs w:val="28"/>
          <w:lang w:val="az-Latn-AZ"/>
        </w:rPr>
        <w:t>.</w:t>
      </w:r>
    </w:p>
    <w:p w:rsidR="00330287" w:rsidRPr="006E7BD8" w:rsidRDefault="00FD5D1C" w:rsidP="006A6D51">
      <w:pPr>
        <w:ind w:firstLine="708"/>
        <w:jc w:val="both"/>
        <w:rPr>
          <w:sz w:val="28"/>
          <w:szCs w:val="28"/>
          <w:lang w:val="az-Latn-AZ"/>
        </w:rPr>
      </w:pPr>
      <w:r w:rsidRPr="006E7BD8">
        <w:rPr>
          <w:sz w:val="28"/>
          <w:szCs w:val="28"/>
          <w:lang w:val="az-Latn-AZ"/>
        </w:rPr>
        <w:t>Ərizəçi hesab edir ki, məhkəmələr tərəfindən onun Konstitusiyanın 29 və 60-cı maddələrində təsbit olunmuş mülkiyyət hüququ</w:t>
      </w:r>
      <w:r w:rsidR="0085221E">
        <w:rPr>
          <w:sz w:val="28"/>
          <w:szCs w:val="28"/>
          <w:lang w:val="az-Latn-AZ"/>
        </w:rPr>
        <w:t>,</w:t>
      </w:r>
      <w:r w:rsidRPr="006E7BD8">
        <w:rPr>
          <w:sz w:val="28"/>
          <w:szCs w:val="28"/>
          <w:lang w:val="az-Latn-AZ"/>
        </w:rPr>
        <w:t xml:space="preserve"> </w:t>
      </w:r>
      <w:r w:rsidR="0085221E">
        <w:rPr>
          <w:sz w:val="28"/>
          <w:szCs w:val="28"/>
          <w:lang w:val="az-Latn-AZ"/>
        </w:rPr>
        <w:t>hüquq və azadlıqların</w:t>
      </w:r>
      <w:r w:rsidRPr="006E7BD8">
        <w:rPr>
          <w:sz w:val="28"/>
          <w:szCs w:val="28"/>
          <w:lang w:val="az-Latn-AZ"/>
        </w:rPr>
        <w:t xml:space="preserve"> məhkəmə müdafiəsi təminatı pozulmuşdur.</w:t>
      </w:r>
    </w:p>
    <w:p w:rsidR="00505612" w:rsidRPr="006E7BD8" w:rsidRDefault="00330287" w:rsidP="006A6D51">
      <w:pPr>
        <w:ind w:firstLine="708"/>
        <w:jc w:val="both"/>
        <w:rPr>
          <w:sz w:val="28"/>
          <w:szCs w:val="28"/>
          <w:lang w:val="az-Latn-AZ"/>
        </w:rPr>
      </w:pPr>
      <w:r w:rsidRPr="006E7BD8">
        <w:rPr>
          <w:sz w:val="28"/>
          <w:szCs w:val="28"/>
          <w:lang w:val="az-Latn-AZ"/>
        </w:rPr>
        <w:t xml:space="preserve">Şikayətlə bağlı Konstitusiya Məhkəməsinin Plenumu aşağıdakıları qeyd edir. </w:t>
      </w:r>
    </w:p>
    <w:p w:rsidR="00B72011" w:rsidRPr="006E7BD8" w:rsidRDefault="00330287" w:rsidP="00754E6F">
      <w:pPr>
        <w:ind w:firstLine="708"/>
        <w:jc w:val="both"/>
        <w:rPr>
          <w:sz w:val="28"/>
          <w:szCs w:val="28"/>
          <w:lang w:val="az-Latn-AZ"/>
        </w:rPr>
      </w:pPr>
      <w:r w:rsidRPr="006E7BD8">
        <w:rPr>
          <w:sz w:val="28"/>
          <w:szCs w:val="28"/>
          <w:lang w:val="az-Latn-AZ"/>
        </w:rPr>
        <w:t>Mülki işin məhkəmələr tərəfindən müəyyən edilmiş hallarından göründüyü kimi, N.Babayev</w:t>
      </w:r>
      <w:r w:rsidR="00505612" w:rsidRPr="006E7BD8">
        <w:rPr>
          <w:sz w:val="28"/>
          <w:szCs w:val="28"/>
          <w:lang w:val="az-Latn-AZ"/>
        </w:rPr>
        <w:t>in</w:t>
      </w:r>
      <w:r w:rsidRPr="006E7BD8">
        <w:rPr>
          <w:sz w:val="28"/>
          <w:szCs w:val="28"/>
          <w:lang w:val="az-Latn-AZ"/>
        </w:rPr>
        <w:t xml:space="preserve"> 09 iyun 2007-ci il tarixdə “Tərəqqi-Tikinti” MTK ilə bağladığı müqaviləyə əsasən mübahisəli mənzi</w:t>
      </w:r>
      <w:r w:rsidR="001D1216">
        <w:rPr>
          <w:sz w:val="28"/>
          <w:szCs w:val="28"/>
          <w:lang w:val="az-Latn-AZ"/>
        </w:rPr>
        <w:t>lin dəyəri tam şəkil</w:t>
      </w:r>
      <w:r w:rsidRPr="006E7BD8">
        <w:rPr>
          <w:sz w:val="28"/>
          <w:szCs w:val="28"/>
          <w:lang w:val="az-Latn-AZ"/>
        </w:rPr>
        <w:t>də torpaq sahəsi ilə əvəzləşdirilmişdir.</w:t>
      </w:r>
      <w:r w:rsidR="00754E6F">
        <w:rPr>
          <w:sz w:val="28"/>
          <w:szCs w:val="28"/>
          <w:lang w:val="az-Latn-AZ"/>
        </w:rPr>
        <w:t xml:space="preserve"> </w:t>
      </w:r>
      <w:r w:rsidR="00400F08">
        <w:rPr>
          <w:sz w:val="28"/>
          <w:szCs w:val="28"/>
          <w:lang w:val="az-Latn-AZ"/>
        </w:rPr>
        <w:t xml:space="preserve">Sonradan </w:t>
      </w:r>
      <w:r w:rsidR="00B72011" w:rsidRPr="006E7BD8">
        <w:rPr>
          <w:sz w:val="28"/>
          <w:szCs w:val="28"/>
          <w:lang w:val="az-Latn-AZ"/>
        </w:rPr>
        <w:t>N.Babayev</w:t>
      </w:r>
      <w:r w:rsidR="00400F08">
        <w:rPr>
          <w:sz w:val="28"/>
          <w:szCs w:val="28"/>
          <w:lang w:val="az-Latn-AZ"/>
        </w:rPr>
        <w:t xml:space="preserve"> həmin</w:t>
      </w:r>
      <w:r w:rsidR="00B72011" w:rsidRPr="006E7BD8">
        <w:rPr>
          <w:sz w:val="28"/>
          <w:szCs w:val="28"/>
          <w:lang w:val="az-Latn-AZ"/>
        </w:rPr>
        <w:t xml:space="preserve"> mənzili sa</w:t>
      </w:r>
      <w:r w:rsidR="001D1216">
        <w:rPr>
          <w:sz w:val="28"/>
          <w:szCs w:val="28"/>
          <w:lang w:val="az-Latn-AZ"/>
        </w:rPr>
        <w:t>tmaq qərarına gəlmiş və bu məqsə</w:t>
      </w:r>
      <w:r w:rsidR="00B72011" w:rsidRPr="006E7BD8">
        <w:rPr>
          <w:sz w:val="28"/>
          <w:szCs w:val="28"/>
          <w:lang w:val="az-Latn-AZ"/>
        </w:rPr>
        <w:t>dlə alqı-satq</w:t>
      </w:r>
      <w:r w:rsidR="001D1216">
        <w:rPr>
          <w:sz w:val="28"/>
          <w:szCs w:val="28"/>
          <w:lang w:val="az-Latn-AZ"/>
        </w:rPr>
        <w:t>ı ilə məşğul olan Ramil Qaraşovdan</w:t>
      </w:r>
      <w:r w:rsidR="00B72011" w:rsidRPr="006E7BD8">
        <w:rPr>
          <w:sz w:val="28"/>
          <w:szCs w:val="28"/>
          <w:lang w:val="az-Latn-AZ"/>
        </w:rPr>
        <w:t xml:space="preserve"> mənzilin satılmasında </w:t>
      </w:r>
      <w:r w:rsidR="00645A69">
        <w:rPr>
          <w:sz w:val="28"/>
          <w:szCs w:val="28"/>
          <w:lang w:val="az-Latn-AZ"/>
        </w:rPr>
        <w:t xml:space="preserve">ona </w:t>
      </w:r>
      <w:r w:rsidR="00B72011" w:rsidRPr="006E7BD8">
        <w:rPr>
          <w:sz w:val="28"/>
          <w:szCs w:val="28"/>
          <w:lang w:val="az-Latn-AZ"/>
        </w:rPr>
        <w:t>köməklik göstərməsini xahiş etmişdir.</w:t>
      </w:r>
    </w:p>
    <w:p w:rsidR="006A6D51" w:rsidRPr="006E7BD8" w:rsidRDefault="00B72011" w:rsidP="00107485">
      <w:pPr>
        <w:ind w:firstLine="708"/>
        <w:jc w:val="both"/>
        <w:rPr>
          <w:sz w:val="28"/>
          <w:szCs w:val="28"/>
          <w:lang w:val="az-Latn-AZ"/>
        </w:rPr>
      </w:pPr>
      <w:r w:rsidRPr="006E7BD8">
        <w:rPr>
          <w:sz w:val="28"/>
          <w:szCs w:val="28"/>
          <w:lang w:val="az-Latn-AZ"/>
        </w:rPr>
        <w:t xml:space="preserve">2008-ci ilin avqust ayında </w:t>
      </w:r>
      <w:r w:rsidR="00505612" w:rsidRPr="006E7BD8">
        <w:rPr>
          <w:sz w:val="28"/>
          <w:szCs w:val="28"/>
          <w:lang w:val="az-Latn-AZ"/>
        </w:rPr>
        <w:t>R.</w:t>
      </w:r>
      <w:r w:rsidRPr="006E7BD8">
        <w:rPr>
          <w:sz w:val="28"/>
          <w:szCs w:val="28"/>
          <w:lang w:val="az-Latn-AZ"/>
        </w:rPr>
        <w:t xml:space="preserve">Qaraşov </w:t>
      </w:r>
      <w:r w:rsidR="00505612" w:rsidRPr="006E7BD8">
        <w:rPr>
          <w:sz w:val="28"/>
          <w:szCs w:val="28"/>
          <w:lang w:val="az-Latn-AZ"/>
        </w:rPr>
        <w:t xml:space="preserve">N.Babayevə Vüsal </w:t>
      </w:r>
      <w:r w:rsidRPr="006E7BD8">
        <w:rPr>
          <w:sz w:val="28"/>
          <w:szCs w:val="28"/>
          <w:lang w:val="az-Latn-AZ"/>
        </w:rPr>
        <w:t xml:space="preserve">Rəhimov adlı </w:t>
      </w:r>
      <w:r w:rsidR="00505612" w:rsidRPr="006E7BD8">
        <w:rPr>
          <w:sz w:val="28"/>
          <w:szCs w:val="28"/>
          <w:lang w:val="az-Latn-AZ"/>
        </w:rPr>
        <w:t xml:space="preserve"> </w:t>
      </w:r>
      <w:r w:rsidRPr="006E7BD8">
        <w:rPr>
          <w:sz w:val="28"/>
          <w:szCs w:val="28"/>
          <w:lang w:val="az-Latn-AZ"/>
        </w:rPr>
        <w:t xml:space="preserve">şəxsin mənzili </w:t>
      </w:r>
      <w:r w:rsidR="00645A69">
        <w:rPr>
          <w:sz w:val="28"/>
          <w:szCs w:val="28"/>
          <w:lang w:val="az-Latn-AZ"/>
        </w:rPr>
        <w:t xml:space="preserve">almaq </w:t>
      </w:r>
      <w:r w:rsidRPr="006E7BD8">
        <w:rPr>
          <w:sz w:val="28"/>
          <w:szCs w:val="28"/>
          <w:lang w:val="az-Latn-AZ"/>
        </w:rPr>
        <w:t>istədiyini bildirmişdir.  Lakin V</w:t>
      </w:r>
      <w:r w:rsidR="00645A69">
        <w:rPr>
          <w:sz w:val="28"/>
          <w:szCs w:val="28"/>
          <w:lang w:val="az-Latn-AZ"/>
        </w:rPr>
        <w:t>.</w:t>
      </w:r>
      <w:r w:rsidRPr="006E7BD8">
        <w:rPr>
          <w:sz w:val="28"/>
          <w:szCs w:val="28"/>
          <w:lang w:val="az-Latn-AZ"/>
        </w:rPr>
        <w:t>Rəhimov mənzilin pulunu</w:t>
      </w:r>
      <w:r w:rsidR="00645A69">
        <w:rPr>
          <w:sz w:val="28"/>
          <w:szCs w:val="28"/>
          <w:lang w:val="az-Latn-AZ"/>
        </w:rPr>
        <w:t>n</w:t>
      </w:r>
      <w:r w:rsidRPr="006E7BD8">
        <w:rPr>
          <w:sz w:val="28"/>
          <w:szCs w:val="28"/>
          <w:lang w:val="az-Latn-AZ"/>
        </w:rPr>
        <w:t xml:space="preserve"> yarısını avtomobil</w:t>
      </w:r>
      <w:r w:rsidR="007C5DC0">
        <w:rPr>
          <w:sz w:val="28"/>
          <w:szCs w:val="28"/>
          <w:lang w:val="az-Latn-AZ"/>
        </w:rPr>
        <w:t>l</w:t>
      </w:r>
      <w:r w:rsidRPr="006E7BD8">
        <w:rPr>
          <w:sz w:val="28"/>
          <w:szCs w:val="28"/>
          <w:lang w:val="az-Latn-AZ"/>
        </w:rPr>
        <w:t>ə</w:t>
      </w:r>
      <w:r w:rsidR="00B26CD0" w:rsidRPr="006E7BD8">
        <w:rPr>
          <w:sz w:val="28"/>
          <w:szCs w:val="28"/>
          <w:lang w:val="az-Latn-AZ"/>
        </w:rPr>
        <w:t xml:space="preserve">, digər yarısını isə nəğd pulla  </w:t>
      </w:r>
      <w:r w:rsidR="00645A69" w:rsidRPr="006E7BD8">
        <w:rPr>
          <w:sz w:val="28"/>
          <w:szCs w:val="28"/>
          <w:lang w:val="az-Latn-AZ"/>
        </w:rPr>
        <w:t xml:space="preserve">45 gün müddətində </w:t>
      </w:r>
      <w:r w:rsidR="00B26CD0" w:rsidRPr="006E7BD8">
        <w:rPr>
          <w:sz w:val="28"/>
          <w:szCs w:val="28"/>
          <w:lang w:val="az-Latn-AZ"/>
        </w:rPr>
        <w:t xml:space="preserve">ödəyəcəyini bildirmişdir. </w:t>
      </w:r>
      <w:r w:rsidRPr="006E7BD8">
        <w:rPr>
          <w:sz w:val="28"/>
          <w:szCs w:val="28"/>
          <w:lang w:val="az-Latn-AZ"/>
        </w:rPr>
        <w:t>V</w:t>
      </w:r>
      <w:r w:rsidR="007C5DC0">
        <w:rPr>
          <w:sz w:val="28"/>
          <w:szCs w:val="28"/>
          <w:lang w:val="az-Latn-AZ"/>
        </w:rPr>
        <w:t>.</w:t>
      </w:r>
      <w:r w:rsidRPr="006E7BD8">
        <w:rPr>
          <w:sz w:val="28"/>
          <w:szCs w:val="28"/>
          <w:lang w:val="az-Latn-AZ"/>
        </w:rPr>
        <w:t>Rəhimov tərəfindən irəli sürülən şərtlərdən biri</w:t>
      </w:r>
      <w:r w:rsidR="00B26CD0" w:rsidRPr="006E7BD8">
        <w:rPr>
          <w:sz w:val="28"/>
          <w:szCs w:val="28"/>
          <w:lang w:val="az-Latn-AZ"/>
        </w:rPr>
        <w:t xml:space="preserve"> </w:t>
      </w:r>
      <w:r w:rsidRPr="006E7BD8">
        <w:rPr>
          <w:sz w:val="28"/>
          <w:szCs w:val="28"/>
          <w:lang w:val="az-Latn-AZ"/>
        </w:rPr>
        <w:t>də</w:t>
      </w:r>
      <w:r w:rsidR="00505612" w:rsidRPr="006E7BD8">
        <w:rPr>
          <w:sz w:val="28"/>
          <w:szCs w:val="28"/>
          <w:lang w:val="az-Latn-AZ"/>
        </w:rPr>
        <w:t xml:space="preserve"> mənzilin M</w:t>
      </w:r>
      <w:r w:rsidR="007C5DC0">
        <w:rPr>
          <w:sz w:val="28"/>
          <w:szCs w:val="28"/>
          <w:lang w:val="az-Latn-AZ"/>
        </w:rPr>
        <w:t>.</w:t>
      </w:r>
      <w:r w:rsidR="00B26CD0" w:rsidRPr="006E7BD8">
        <w:rPr>
          <w:sz w:val="28"/>
          <w:szCs w:val="28"/>
          <w:lang w:val="az-Latn-AZ"/>
        </w:rPr>
        <w:t xml:space="preserve">Babayevin adına rəsmiləşdirilməsi olmuşdur. </w:t>
      </w:r>
      <w:r w:rsidR="00505612" w:rsidRPr="006E7BD8">
        <w:rPr>
          <w:sz w:val="28"/>
          <w:szCs w:val="28"/>
          <w:lang w:val="az-Latn-AZ"/>
        </w:rPr>
        <w:t>N.Babayev</w:t>
      </w:r>
      <w:r w:rsidR="00B26CD0" w:rsidRPr="006E7BD8">
        <w:rPr>
          <w:sz w:val="28"/>
          <w:szCs w:val="28"/>
          <w:lang w:val="az-Latn-AZ"/>
        </w:rPr>
        <w:t xml:space="preserve"> bu şərtlə razılaşmış və mənzili</w:t>
      </w:r>
      <w:r w:rsidR="00400F08">
        <w:rPr>
          <w:sz w:val="28"/>
          <w:szCs w:val="28"/>
          <w:lang w:val="az-Latn-AZ"/>
        </w:rPr>
        <w:t>n</w:t>
      </w:r>
      <w:r w:rsidR="00B26CD0" w:rsidRPr="006E7BD8">
        <w:rPr>
          <w:sz w:val="28"/>
          <w:szCs w:val="28"/>
          <w:lang w:val="az-Latn-AZ"/>
        </w:rPr>
        <w:t xml:space="preserve"> M.Babayevin adına keçirilməsini </w:t>
      </w:r>
      <w:r w:rsidR="001D1216" w:rsidRPr="006E7BD8">
        <w:rPr>
          <w:sz w:val="28"/>
          <w:szCs w:val="28"/>
          <w:lang w:val="az-Latn-AZ"/>
        </w:rPr>
        <w:t xml:space="preserve">“Tərəqqi-Tikinti” MTK-dan </w:t>
      </w:r>
      <w:r w:rsidR="00B26CD0" w:rsidRPr="006E7BD8">
        <w:rPr>
          <w:sz w:val="28"/>
          <w:szCs w:val="28"/>
          <w:lang w:val="az-Latn-AZ"/>
        </w:rPr>
        <w:t xml:space="preserve">xahiş </w:t>
      </w:r>
      <w:r w:rsidR="001D1216">
        <w:rPr>
          <w:sz w:val="28"/>
          <w:szCs w:val="28"/>
          <w:lang w:val="az-Latn-AZ"/>
        </w:rPr>
        <w:t xml:space="preserve"> </w:t>
      </w:r>
      <w:r w:rsidR="00B26CD0" w:rsidRPr="006E7BD8">
        <w:rPr>
          <w:sz w:val="28"/>
          <w:szCs w:val="28"/>
          <w:lang w:val="az-Latn-AZ"/>
        </w:rPr>
        <w:t>etmişdir.  Razılaşdırılmış müddət keçdikdən sonra avtomobil</w:t>
      </w:r>
      <w:r w:rsidR="001D1216">
        <w:rPr>
          <w:sz w:val="28"/>
          <w:szCs w:val="28"/>
          <w:lang w:val="az-Latn-AZ"/>
        </w:rPr>
        <w:t xml:space="preserve"> ona verilmədiyindən</w:t>
      </w:r>
      <w:r w:rsidR="00B26CD0" w:rsidRPr="006E7BD8">
        <w:rPr>
          <w:sz w:val="28"/>
          <w:szCs w:val="28"/>
          <w:lang w:val="az-Latn-AZ"/>
        </w:rPr>
        <w:t xml:space="preserve"> </w:t>
      </w:r>
      <w:r w:rsidR="001D1216">
        <w:rPr>
          <w:sz w:val="28"/>
          <w:szCs w:val="28"/>
          <w:lang w:val="az-Latn-AZ"/>
        </w:rPr>
        <w:t>və</w:t>
      </w:r>
      <w:r w:rsidR="00B26CD0" w:rsidRPr="006E7BD8">
        <w:rPr>
          <w:sz w:val="28"/>
          <w:szCs w:val="28"/>
          <w:lang w:val="az-Latn-AZ"/>
        </w:rPr>
        <w:t xml:space="preserve"> nəğd pul ödənilmə</w:t>
      </w:r>
      <w:r w:rsidR="007C5DC0">
        <w:rPr>
          <w:sz w:val="28"/>
          <w:szCs w:val="28"/>
          <w:lang w:val="az-Latn-AZ"/>
        </w:rPr>
        <w:t>diyindən</w:t>
      </w:r>
      <w:r w:rsidR="001D1216">
        <w:rPr>
          <w:sz w:val="28"/>
          <w:szCs w:val="28"/>
          <w:lang w:val="az-Latn-AZ"/>
        </w:rPr>
        <w:t>,</w:t>
      </w:r>
      <w:r w:rsidR="00B26CD0" w:rsidRPr="006E7BD8">
        <w:rPr>
          <w:sz w:val="28"/>
          <w:szCs w:val="28"/>
          <w:lang w:val="az-Latn-AZ"/>
        </w:rPr>
        <w:t xml:space="preserve"> </w:t>
      </w:r>
      <w:r w:rsidR="00505612" w:rsidRPr="006E7BD8">
        <w:rPr>
          <w:sz w:val="28"/>
          <w:szCs w:val="28"/>
          <w:lang w:val="az-Latn-AZ"/>
        </w:rPr>
        <w:t>N.Babayev</w:t>
      </w:r>
      <w:r w:rsidR="00B26CD0" w:rsidRPr="006E7BD8">
        <w:rPr>
          <w:sz w:val="28"/>
          <w:szCs w:val="28"/>
          <w:lang w:val="az-Latn-AZ"/>
        </w:rPr>
        <w:t xml:space="preserve"> “Tərəqqi-Tikinti” MTK-dan mənzilin M.Babayevin adına keçirilməsinin </w:t>
      </w:r>
      <w:r w:rsidR="00107485" w:rsidRPr="006E7BD8">
        <w:rPr>
          <w:sz w:val="28"/>
          <w:szCs w:val="28"/>
          <w:lang w:val="az-Latn-AZ"/>
        </w:rPr>
        <w:t>dayandırılmasını xahiş etmiş</w:t>
      </w:r>
      <w:r w:rsidR="007C5DC0">
        <w:rPr>
          <w:sz w:val="28"/>
          <w:szCs w:val="28"/>
          <w:lang w:val="az-Latn-AZ"/>
        </w:rPr>
        <w:t>dir.</w:t>
      </w:r>
      <w:r w:rsidR="00107485" w:rsidRPr="006E7BD8">
        <w:rPr>
          <w:sz w:val="28"/>
          <w:szCs w:val="28"/>
          <w:lang w:val="az-Latn-AZ"/>
        </w:rPr>
        <w:t xml:space="preserve"> </w:t>
      </w:r>
      <w:r w:rsidR="007C5DC0">
        <w:rPr>
          <w:sz w:val="28"/>
          <w:szCs w:val="28"/>
          <w:lang w:val="az-Latn-AZ"/>
        </w:rPr>
        <w:t>L</w:t>
      </w:r>
      <w:r w:rsidR="00107485" w:rsidRPr="006E7BD8">
        <w:rPr>
          <w:sz w:val="28"/>
          <w:szCs w:val="28"/>
          <w:lang w:val="az-Latn-AZ"/>
        </w:rPr>
        <w:t xml:space="preserve">akin “Tərəqqi-Tikinti” MTK-nın rəhbərliyi mənzilin artıq M.Babayevin adına  rəsmiləşdirildiyini, bundan sonra isə sonuncunun həmin mənzili </w:t>
      </w:r>
      <w:r w:rsidR="00505612" w:rsidRPr="006E7BD8">
        <w:rPr>
          <w:sz w:val="28"/>
          <w:szCs w:val="28"/>
          <w:lang w:val="az-Latn-AZ"/>
        </w:rPr>
        <w:t>S</w:t>
      </w:r>
      <w:r w:rsidR="007C5DC0">
        <w:rPr>
          <w:sz w:val="28"/>
          <w:szCs w:val="28"/>
          <w:lang w:val="az-Latn-AZ"/>
        </w:rPr>
        <w:t>.</w:t>
      </w:r>
      <w:r w:rsidR="00107485" w:rsidRPr="006E7BD8">
        <w:rPr>
          <w:sz w:val="28"/>
          <w:szCs w:val="28"/>
          <w:lang w:val="az-Latn-AZ"/>
        </w:rPr>
        <w:t>Əhmədov</w:t>
      </w:r>
      <w:r w:rsidR="00505612" w:rsidRPr="006E7BD8">
        <w:rPr>
          <w:sz w:val="28"/>
          <w:szCs w:val="28"/>
          <w:lang w:val="az-Latn-AZ"/>
        </w:rPr>
        <w:t>un</w:t>
      </w:r>
      <w:r w:rsidR="00107485" w:rsidRPr="006E7BD8">
        <w:rPr>
          <w:sz w:val="28"/>
          <w:szCs w:val="28"/>
          <w:lang w:val="az-Latn-AZ"/>
        </w:rPr>
        <w:t xml:space="preserve"> adına keçirdiyini bildirmişdir. </w:t>
      </w:r>
    </w:p>
    <w:p w:rsidR="008F1D89" w:rsidRPr="006E7BD8" w:rsidRDefault="00830895" w:rsidP="00107485">
      <w:pPr>
        <w:ind w:firstLine="708"/>
        <w:jc w:val="both"/>
        <w:rPr>
          <w:sz w:val="28"/>
          <w:szCs w:val="28"/>
          <w:lang w:val="az-Latn-AZ"/>
        </w:rPr>
      </w:pPr>
      <w:r w:rsidRPr="006E7BD8">
        <w:rPr>
          <w:sz w:val="28"/>
          <w:szCs w:val="28"/>
          <w:lang w:val="az-Latn-AZ"/>
        </w:rPr>
        <w:lastRenderedPageBreak/>
        <w:t xml:space="preserve">N.Babayev göstərilən şəxslər tərəfindən </w:t>
      </w:r>
      <w:r w:rsidR="008F1D89" w:rsidRPr="006E7BD8">
        <w:rPr>
          <w:sz w:val="28"/>
          <w:szCs w:val="28"/>
          <w:lang w:val="az-Latn-AZ"/>
        </w:rPr>
        <w:t>mənzilini</w:t>
      </w:r>
      <w:r w:rsidR="00374F56">
        <w:rPr>
          <w:sz w:val="28"/>
          <w:szCs w:val="28"/>
          <w:lang w:val="az-Latn-AZ"/>
        </w:rPr>
        <w:t>n</w:t>
      </w:r>
      <w:r w:rsidR="008F1D89" w:rsidRPr="006E7BD8">
        <w:rPr>
          <w:sz w:val="28"/>
          <w:szCs w:val="28"/>
          <w:lang w:val="az-Latn-AZ"/>
        </w:rPr>
        <w:t xml:space="preserve"> aldat</w:t>
      </w:r>
      <w:r w:rsidR="007C5DC0">
        <w:rPr>
          <w:sz w:val="28"/>
          <w:szCs w:val="28"/>
          <w:lang w:val="az-Latn-AZ"/>
        </w:rPr>
        <w:t>m</w:t>
      </w:r>
      <w:r w:rsidR="00374F56">
        <w:rPr>
          <w:sz w:val="28"/>
          <w:szCs w:val="28"/>
          <w:lang w:val="az-Latn-AZ"/>
        </w:rPr>
        <w:t>a yolu ilə ələ keçirildiyini</w:t>
      </w:r>
      <w:r w:rsidR="008F1D89" w:rsidRPr="006E7BD8">
        <w:rPr>
          <w:sz w:val="28"/>
          <w:szCs w:val="28"/>
          <w:lang w:val="az-Latn-AZ"/>
        </w:rPr>
        <w:t xml:space="preserve"> bildikdən sonra müvafiq orqanlara şikayətlər</w:t>
      </w:r>
      <w:r w:rsidR="007C5DC0">
        <w:rPr>
          <w:sz w:val="28"/>
          <w:szCs w:val="28"/>
          <w:lang w:val="az-Latn-AZ"/>
        </w:rPr>
        <w:t>lə</w:t>
      </w:r>
      <w:r w:rsidR="008F1D89" w:rsidRPr="006E7BD8">
        <w:rPr>
          <w:sz w:val="28"/>
          <w:szCs w:val="28"/>
          <w:lang w:val="az-Latn-AZ"/>
        </w:rPr>
        <w:t>, məhkəməyə isə iddia ərizəsi ilə müraciət etmişdir.</w:t>
      </w:r>
    </w:p>
    <w:p w:rsidR="008F1D89" w:rsidRPr="006E7BD8" w:rsidRDefault="008F1D89" w:rsidP="008F1D89">
      <w:pPr>
        <w:ind w:firstLine="720"/>
        <w:jc w:val="both"/>
        <w:rPr>
          <w:sz w:val="28"/>
          <w:szCs w:val="28"/>
          <w:lang w:val="az-Latn-AZ"/>
        </w:rPr>
      </w:pPr>
      <w:r w:rsidRPr="006E7BD8">
        <w:rPr>
          <w:sz w:val="28"/>
          <w:szCs w:val="28"/>
          <w:lang w:val="az-Latn-AZ"/>
        </w:rPr>
        <w:t>Birinci instansiya məhkəməsi N.Ba</w:t>
      </w:r>
      <w:r w:rsidR="00374F56">
        <w:rPr>
          <w:sz w:val="28"/>
          <w:szCs w:val="28"/>
          <w:lang w:val="az-Latn-AZ"/>
        </w:rPr>
        <w:t>bayevin “Tərəqqi-Tikinti” MTK-da</w:t>
      </w:r>
      <w:r w:rsidRPr="006E7BD8">
        <w:rPr>
          <w:sz w:val="28"/>
          <w:szCs w:val="28"/>
          <w:lang w:val="az-Latn-AZ"/>
        </w:rPr>
        <w:t xml:space="preserve"> üzvlüyünə xitam verilməsi və mübahisəli mənzilin M.Babayevə verilməsi, öz növbəsində M.Babayevin kooperativ üzvlüyünə xitam verilməsi və mübahisəli mənzilin S.Əhmədova verilməsi barə</w:t>
      </w:r>
      <w:r w:rsidR="00374F56">
        <w:rPr>
          <w:sz w:val="28"/>
          <w:szCs w:val="28"/>
          <w:lang w:val="az-Latn-AZ"/>
        </w:rPr>
        <w:t>d</w:t>
      </w:r>
      <w:r w:rsidRPr="006E7BD8">
        <w:rPr>
          <w:sz w:val="28"/>
          <w:szCs w:val="28"/>
          <w:lang w:val="az-Latn-AZ"/>
        </w:rPr>
        <w:t>ə kooperativ tərəfindən qəbul edilmiş 13 iyul və 09 sentyabr 2008-ci il tarixli qərar</w:t>
      </w:r>
      <w:r w:rsidR="00374F56">
        <w:rPr>
          <w:sz w:val="28"/>
          <w:szCs w:val="28"/>
          <w:lang w:val="az-Latn-AZ"/>
        </w:rPr>
        <w:t>ların mülki qanunvericiliyin</w:t>
      </w:r>
      <w:r w:rsidRPr="006E7BD8">
        <w:rPr>
          <w:sz w:val="28"/>
          <w:szCs w:val="28"/>
          <w:lang w:val="az-Latn-AZ"/>
        </w:rPr>
        <w:t xml:space="preserve"> tələblərinə uyğun olması qənaətinə gələrək, N.Babayevin iddia tələb</w:t>
      </w:r>
      <w:r w:rsidR="00374F56">
        <w:rPr>
          <w:sz w:val="28"/>
          <w:szCs w:val="28"/>
          <w:lang w:val="az-Latn-AZ"/>
        </w:rPr>
        <w:t>i</w:t>
      </w:r>
      <w:r w:rsidRPr="006E7BD8">
        <w:rPr>
          <w:sz w:val="28"/>
          <w:szCs w:val="28"/>
          <w:lang w:val="az-Latn-AZ"/>
        </w:rPr>
        <w:t xml:space="preserve">ni rədd etmişdir. </w:t>
      </w:r>
    </w:p>
    <w:p w:rsidR="009D14BB" w:rsidRPr="006E7BD8" w:rsidRDefault="008F1D89" w:rsidP="008F1D89">
      <w:pPr>
        <w:ind w:firstLine="720"/>
        <w:jc w:val="both"/>
        <w:rPr>
          <w:sz w:val="28"/>
          <w:szCs w:val="28"/>
          <w:lang w:val="az-Latn-AZ"/>
        </w:rPr>
      </w:pPr>
      <w:r w:rsidRPr="006E7BD8">
        <w:rPr>
          <w:sz w:val="28"/>
          <w:szCs w:val="28"/>
          <w:lang w:val="az-Latn-AZ"/>
        </w:rPr>
        <w:t>Apellyasiya instansiya</w:t>
      </w:r>
      <w:r w:rsidR="0006244E">
        <w:rPr>
          <w:sz w:val="28"/>
          <w:szCs w:val="28"/>
          <w:lang w:val="az-Latn-AZ"/>
        </w:rPr>
        <w:t>sı</w:t>
      </w:r>
      <w:r w:rsidRPr="006E7BD8">
        <w:rPr>
          <w:sz w:val="28"/>
          <w:szCs w:val="28"/>
          <w:lang w:val="az-Latn-AZ"/>
        </w:rPr>
        <w:t xml:space="preserve"> məhkəməsində N.Babayevin və “Tərəqqi-Tikinti” MTK-</w:t>
      </w:r>
      <w:r w:rsidR="007C5DC0">
        <w:rPr>
          <w:sz w:val="28"/>
          <w:szCs w:val="28"/>
          <w:lang w:val="az-Latn-AZ"/>
        </w:rPr>
        <w:t>nı</w:t>
      </w:r>
      <w:r w:rsidRPr="006E7BD8">
        <w:rPr>
          <w:sz w:val="28"/>
          <w:szCs w:val="28"/>
          <w:lang w:val="az-Latn-AZ"/>
        </w:rPr>
        <w:t xml:space="preserve">n  apellyasiya şikayətlərinə baxılarkən </w:t>
      </w:r>
      <w:r w:rsidR="009D14BB" w:rsidRPr="006E7BD8">
        <w:rPr>
          <w:sz w:val="28"/>
          <w:szCs w:val="28"/>
          <w:lang w:val="az-Latn-AZ"/>
        </w:rPr>
        <w:t>müəyyən edilmişdir ki, mübahisəli mənzilin M.Babayevə, sonradan isə S.Əhmədova verilməsinə dair kooperativ üzvlərinin ümumi yığıncağı keçirilməmişdir.</w:t>
      </w:r>
    </w:p>
    <w:p w:rsidR="009D14BB" w:rsidRPr="006E7BD8" w:rsidRDefault="00211BB3" w:rsidP="008F1D89">
      <w:pPr>
        <w:ind w:firstLine="720"/>
        <w:jc w:val="both"/>
        <w:rPr>
          <w:sz w:val="28"/>
          <w:szCs w:val="28"/>
          <w:lang w:val="az-Latn-AZ"/>
        </w:rPr>
      </w:pPr>
      <w:r>
        <w:rPr>
          <w:sz w:val="28"/>
          <w:szCs w:val="28"/>
          <w:lang w:val="az-Latn-AZ"/>
        </w:rPr>
        <w:t xml:space="preserve">Bu hal </w:t>
      </w:r>
      <w:r w:rsidR="0006244E">
        <w:rPr>
          <w:sz w:val="28"/>
          <w:szCs w:val="28"/>
          <w:lang w:val="az-Latn-AZ"/>
        </w:rPr>
        <w:t>“Tərəqqi-Tikint</w:t>
      </w:r>
      <w:r w:rsidR="009D14BB" w:rsidRPr="006E7BD8">
        <w:rPr>
          <w:sz w:val="28"/>
          <w:szCs w:val="28"/>
          <w:lang w:val="az-Latn-AZ"/>
        </w:rPr>
        <w:t>i” MTK</w:t>
      </w:r>
      <w:r w:rsidR="007C5DC0">
        <w:rPr>
          <w:sz w:val="28"/>
          <w:szCs w:val="28"/>
          <w:lang w:val="az-Latn-AZ"/>
        </w:rPr>
        <w:t>-nın</w:t>
      </w:r>
      <w:r w:rsidR="009D14BB" w:rsidRPr="006E7BD8">
        <w:rPr>
          <w:sz w:val="28"/>
          <w:szCs w:val="28"/>
          <w:lang w:val="az-Latn-AZ"/>
        </w:rPr>
        <w:t xml:space="preserve"> apellyasiya şikayətində və məhkəməyə təqdim olunmuş arayış</w:t>
      </w:r>
      <w:r w:rsidR="007C5DC0">
        <w:rPr>
          <w:sz w:val="28"/>
          <w:szCs w:val="28"/>
          <w:lang w:val="az-Latn-AZ"/>
        </w:rPr>
        <w:t>ın</w:t>
      </w:r>
      <w:r w:rsidR="009D14BB" w:rsidRPr="006E7BD8">
        <w:rPr>
          <w:sz w:val="28"/>
          <w:szCs w:val="28"/>
          <w:lang w:val="az-Latn-AZ"/>
        </w:rPr>
        <w:t>da</w:t>
      </w:r>
      <w:r w:rsidR="007C5DC0">
        <w:rPr>
          <w:sz w:val="28"/>
          <w:szCs w:val="28"/>
          <w:lang w:val="az-Latn-AZ"/>
        </w:rPr>
        <w:t>, həmçinin</w:t>
      </w:r>
      <w:r w:rsidR="009D14BB" w:rsidRPr="006E7BD8">
        <w:rPr>
          <w:sz w:val="28"/>
          <w:szCs w:val="28"/>
          <w:lang w:val="az-Latn-AZ"/>
        </w:rPr>
        <w:t xml:space="preserve"> onun nümayəndəsi</w:t>
      </w:r>
      <w:r w:rsidR="007C5DC0">
        <w:rPr>
          <w:sz w:val="28"/>
          <w:szCs w:val="28"/>
          <w:lang w:val="az-Latn-AZ"/>
        </w:rPr>
        <w:t>nin</w:t>
      </w:r>
      <w:r w:rsidR="009D14BB" w:rsidRPr="006E7BD8">
        <w:rPr>
          <w:sz w:val="28"/>
          <w:szCs w:val="28"/>
          <w:lang w:val="az-Latn-AZ"/>
        </w:rPr>
        <w:t xml:space="preserve"> apellyasiya </w:t>
      </w:r>
      <w:r w:rsidR="0006244E">
        <w:rPr>
          <w:sz w:val="28"/>
          <w:szCs w:val="28"/>
          <w:lang w:val="az-Latn-AZ"/>
        </w:rPr>
        <w:t xml:space="preserve">instansiyası </w:t>
      </w:r>
      <w:r w:rsidR="009D14BB" w:rsidRPr="006E7BD8">
        <w:rPr>
          <w:sz w:val="28"/>
          <w:szCs w:val="28"/>
          <w:lang w:val="az-Latn-AZ"/>
        </w:rPr>
        <w:t>məhkəməsində</w:t>
      </w:r>
      <w:r w:rsidR="0006244E">
        <w:rPr>
          <w:sz w:val="28"/>
          <w:szCs w:val="28"/>
          <w:lang w:val="az-Latn-AZ"/>
        </w:rPr>
        <w:t xml:space="preserve">ki çıxışında </w:t>
      </w:r>
      <w:r w:rsidR="009D14BB" w:rsidRPr="006E7BD8">
        <w:rPr>
          <w:sz w:val="28"/>
          <w:szCs w:val="28"/>
          <w:lang w:val="az-Latn-AZ"/>
        </w:rPr>
        <w:t>təsdiq e</w:t>
      </w:r>
      <w:r w:rsidR="007C5DC0">
        <w:rPr>
          <w:sz w:val="28"/>
          <w:szCs w:val="28"/>
          <w:lang w:val="az-Latn-AZ"/>
        </w:rPr>
        <w:t>d</w:t>
      </w:r>
      <w:r w:rsidR="009D14BB" w:rsidRPr="006E7BD8">
        <w:rPr>
          <w:sz w:val="28"/>
          <w:szCs w:val="28"/>
          <w:lang w:val="az-Latn-AZ"/>
        </w:rPr>
        <w:t>i</w:t>
      </w:r>
      <w:r w:rsidR="007C5DC0">
        <w:rPr>
          <w:sz w:val="28"/>
          <w:szCs w:val="28"/>
          <w:lang w:val="az-Latn-AZ"/>
        </w:rPr>
        <w:t>lmi</w:t>
      </w:r>
      <w:r w:rsidR="009D14BB" w:rsidRPr="006E7BD8">
        <w:rPr>
          <w:sz w:val="28"/>
          <w:szCs w:val="28"/>
          <w:lang w:val="az-Latn-AZ"/>
        </w:rPr>
        <w:t>ş</w:t>
      </w:r>
      <w:r w:rsidR="001429CD" w:rsidRPr="006E7BD8">
        <w:rPr>
          <w:sz w:val="28"/>
          <w:szCs w:val="28"/>
          <w:lang w:val="az-Latn-AZ"/>
        </w:rPr>
        <w:t>di</w:t>
      </w:r>
      <w:r w:rsidR="009D14BB" w:rsidRPr="006E7BD8">
        <w:rPr>
          <w:sz w:val="28"/>
          <w:szCs w:val="28"/>
          <w:lang w:val="az-Latn-AZ"/>
        </w:rPr>
        <w:t>r.</w:t>
      </w:r>
    </w:p>
    <w:p w:rsidR="009D14BB" w:rsidRPr="006E7BD8" w:rsidRDefault="009D14BB" w:rsidP="008F1D89">
      <w:pPr>
        <w:ind w:firstLine="720"/>
        <w:jc w:val="both"/>
        <w:rPr>
          <w:sz w:val="28"/>
          <w:szCs w:val="28"/>
          <w:lang w:val="az-Latn-AZ"/>
        </w:rPr>
      </w:pPr>
      <w:r w:rsidRPr="006E7BD8">
        <w:rPr>
          <w:sz w:val="28"/>
          <w:szCs w:val="28"/>
          <w:lang w:val="az-Latn-AZ"/>
        </w:rPr>
        <w:t>Məhz bu halları nəzərə alaraq apellyasiya instansiyası məhkəməsi</w:t>
      </w:r>
      <w:r w:rsidR="001429CD" w:rsidRPr="006E7BD8">
        <w:rPr>
          <w:sz w:val="28"/>
          <w:szCs w:val="28"/>
          <w:lang w:val="az-Latn-AZ"/>
        </w:rPr>
        <w:t xml:space="preserve"> birinci instansiya məhkəməsinin qətnaməsini</w:t>
      </w:r>
      <w:r w:rsidRPr="006E7BD8">
        <w:rPr>
          <w:sz w:val="28"/>
          <w:szCs w:val="28"/>
          <w:lang w:val="az-Latn-AZ"/>
        </w:rPr>
        <w:t xml:space="preserve"> </w:t>
      </w:r>
      <w:r w:rsidR="001429CD" w:rsidRPr="006E7BD8">
        <w:rPr>
          <w:sz w:val="28"/>
          <w:szCs w:val="28"/>
          <w:lang w:val="az-Latn-AZ"/>
        </w:rPr>
        <w:t xml:space="preserve">ləğv etmiş və </w:t>
      </w:r>
      <w:r w:rsidRPr="006E7BD8">
        <w:rPr>
          <w:sz w:val="28"/>
          <w:szCs w:val="28"/>
          <w:lang w:val="az-Latn-AZ"/>
        </w:rPr>
        <w:t>N.Babayevin iddiasını təmin etmiş</w:t>
      </w:r>
      <w:r w:rsidR="00C055DF" w:rsidRPr="006E7BD8">
        <w:rPr>
          <w:sz w:val="28"/>
          <w:szCs w:val="28"/>
          <w:lang w:val="az-Latn-AZ"/>
        </w:rPr>
        <w:t>dir.</w:t>
      </w:r>
    </w:p>
    <w:p w:rsidR="008F1D89" w:rsidRPr="006E7BD8" w:rsidRDefault="008F1D89" w:rsidP="008F1D89">
      <w:pPr>
        <w:jc w:val="both"/>
        <w:rPr>
          <w:sz w:val="28"/>
          <w:szCs w:val="28"/>
          <w:lang w:val="az-Latn-AZ"/>
        </w:rPr>
      </w:pPr>
      <w:r w:rsidRPr="006E7BD8">
        <w:rPr>
          <w:b/>
          <w:sz w:val="28"/>
          <w:szCs w:val="28"/>
          <w:lang w:val="az-Latn-AZ"/>
        </w:rPr>
        <w:tab/>
      </w:r>
      <w:r w:rsidR="00211BB3" w:rsidRPr="00400F08">
        <w:rPr>
          <w:sz w:val="28"/>
          <w:szCs w:val="28"/>
          <w:lang w:val="az-Latn-AZ"/>
        </w:rPr>
        <w:t>M</w:t>
      </w:r>
      <w:r w:rsidRPr="006E7BD8">
        <w:rPr>
          <w:sz w:val="28"/>
          <w:szCs w:val="28"/>
          <w:lang w:val="az-Latn-AZ"/>
        </w:rPr>
        <w:t>ül</w:t>
      </w:r>
      <w:r w:rsidR="007C5DC0">
        <w:rPr>
          <w:sz w:val="28"/>
          <w:szCs w:val="28"/>
          <w:lang w:val="az-Latn-AZ"/>
        </w:rPr>
        <w:t>k</w:t>
      </w:r>
      <w:r w:rsidRPr="006E7BD8">
        <w:rPr>
          <w:sz w:val="28"/>
          <w:szCs w:val="28"/>
          <w:lang w:val="az-Latn-AZ"/>
        </w:rPr>
        <w:t>i mübahisə üzrə tətbiq edilməli olan mülki qanunvericili</w:t>
      </w:r>
      <w:r w:rsidR="00211BB3">
        <w:rPr>
          <w:sz w:val="28"/>
          <w:szCs w:val="28"/>
          <w:lang w:val="az-Latn-AZ"/>
        </w:rPr>
        <w:t xml:space="preserve">yə gəldikdə </w:t>
      </w:r>
      <w:r w:rsidRPr="006E7BD8">
        <w:rPr>
          <w:sz w:val="28"/>
          <w:szCs w:val="28"/>
          <w:lang w:val="az-Latn-AZ"/>
        </w:rPr>
        <w:t xml:space="preserve"> </w:t>
      </w:r>
      <w:r w:rsidR="001910B2" w:rsidRPr="006E7BD8">
        <w:rPr>
          <w:sz w:val="28"/>
          <w:szCs w:val="28"/>
          <w:lang w:val="az-Latn-AZ"/>
        </w:rPr>
        <w:t>Konstit</w:t>
      </w:r>
      <w:r w:rsidRPr="006E7BD8">
        <w:rPr>
          <w:sz w:val="28"/>
          <w:szCs w:val="28"/>
          <w:lang w:val="az-Latn-AZ"/>
        </w:rPr>
        <w:t>usiya Məhkəməsinin Plenumu</w:t>
      </w:r>
      <w:r w:rsidR="001429CD" w:rsidRPr="006E7BD8">
        <w:rPr>
          <w:sz w:val="28"/>
          <w:szCs w:val="28"/>
          <w:lang w:val="az-Latn-AZ"/>
        </w:rPr>
        <w:t xml:space="preserve"> </w:t>
      </w:r>
      <w:r w:rsidRPr="006E7BD8">
        <w:rPr>
          <w:sz w:val="28"/>
          <w:szCs w:val="28"/>
          <w:lang w:val="az-Latn-AZ"/>
        </w:rPr>
        <w:t>qeyd edir ki, Azərbaycan Respublikası Mül</w:t>
      </w:r>
      <w:r w:rsidR="00400F08">
        <w:rPr>
          <w:sz w:val="28"/>
          <w:szCs w:val="28"/>
          <w:lang w:val="az-Latn-AZ"/>
        </w:rPr>
        <w:t xml:space="preserve">ki Məcəlləsinin (bundan sonra – </w:t>
      </w:r>
      <w:r w:rsidRPr="006E7BD8">
        <w:rPr>
          <w:sz w:val="28"/>
          <w:szCs w:val="28"/>
          <w:lang w:val="az-Latn-AZ"/>
        </w:rPr>
        <w:t xml:space="preserve">MM) 112-ci maddəsində kooperativin üzvlüyünə xitam verilməsinin könüllü və məcburi qaydada </w:t>
      </w:r>
      <w:r w:rsidR="0006244E">
        <w:rPr>
          <w:sz w:val="28"/>
          <w:szCs w:val="28"/>
          <w:lang w:val="az-Latn-AZ"/>
        </w:rPr>
        <w:t xml:space="preserve">həyata </w:t>
      </w:r>
      <w:r w:rsidRPr="006E7BD8">
        <w:rPr>
          <w:sz w:val="28"/>
          <w:szCs w:val="28"/>
          <w:lang w:val="az-Latn-AZ"/>
        </w:rPr>
        <w:t xml:space="preserve">keçirilməsi nəzərdə tutulmuşdur.  </w:t>
      </w:r>
    </w:p>
    <w:p w:rsidR="008F1D89" w:rsidRPr="006E7BD8" w:rsidRDefault="008F1D89" w:rsidP="008F1D89">
      <w:pPr>
        <w:pStyle w:val="a3"/>
        <w:spacing w:before="0" w:beforeAutospacing="0" w:after="0" w:afterAutospacing="0"/>
        <w:ind w:firstLine="708"/>
        <w:jc w:val="both"/>
        <w:rPr>
          <w:sz w:val="28"/>
          <w:szCs w:val="28"/>
          <w:lang w:val="az-Latn-AZ"/>
        </w:rPr>
      </w:pPr>
      <w:r w:rsidRPr="006E7BD8">
        <w:rPr>
          <w:sz w:val="28"/>
          <w:szCs w:val="28"/>
          <w:lang w:val="az-Latn-AZ"/>
        </w:rPr>
        <w:t>MM-in 112.1-ci maddəsində kooperativ üzvünün kooperativdən könüllü çıxmaq hüququ, Məcəllənin 112.2-ci maddəsində göstərilən hallar olduqda isə</w:t>
      </w:r>
      <w:r w:rsidR="00E600D4">
        <w:rPr>
          <w:sz w:val="28"/>
          <w:szCs w:val="28"/>
          <w:lang w:val="az-Latn-AZ"/>
        </w:rPr>
        <w:t xml:space="preserve"> kooperativin</w:t>
      </w:r>
      <w:r w:rsidRPr="006E7BD8">
        <w:rPr>
          <w:sz w:val="28"/>
          <w:szCs w:val="28"/>
          <w:lang w:val="az-Latn-AZ"/>
        </w:rPr>
        <w:t xml:space="preserve"> kooperativ üzvünü üzvlükdən məcburi çıxarması hüququ və belə hüquqların realizə olunmasının hüquqi nəticələri müəyyən edilmiş</w:t>
      </w:r>
      <w:r w:rsidR="001910B2" w:rsidRPr="006E7BD8">
        <w:rPr>
          <w:sz w:val="28"/>
          <w:szCs w:val="28"/>
          <w:lang w:val="az-Latn-AZ"/>
        </w:rPr>
        <w:t>d</w:t>
      </w:r>
      <w:r w:rsidRPr="006E7BD8">
        <w:rPr>
          <w:sz w:val="28"/>
          <w:szCs w:val="28"/>
          <w:lang w:val="az-Latn-AZ"/>
        </w:rPr>
        <w:t>ir.</w:t>
      </w:r>
    </w:p>
    <w:p w:rsidR="008F1D89" w:rsidRPr="006E7BD8" w:rsidRDefault="008F1D89" w:rsidP="008F1D89">
      <w:pPr>
        <w:ind w:firstLine="708"/>
        <w:jc w:val="both"/>
        <w:rPr>
          <w:sz w:val="28"/>
          <w:szCs w:val="28"/>
          <w:lang w:val="az-Latn-AZ"/>
        </w:rPr>
      </w:pPr>
      <w:r w:rsidRPr="006E7BD8">
        <w:rPr>
          <w:sz w:val="28"/>
          <w:szCs w:val="28"/>
          <w:lang w:val="az-Latn-AZ"/>
        </w:rPr>
        <w:t>Kooperativdə üzvlüyə konüllü qaydada xitam verilməsinin digər əsası MM-in 112.3-cü maddəsi</w:t>
      </w:r>
      <w:r w:rsidR="00400F08">
        <w:rPr>
          <w:sz w:val="28"/>
          <w:szCs w:val="28"/>
          <w:lang w:val="az-Latn-AZ"/>
        </w:rPr>
        <w:t xml:space="preserve"> ilə müəyyən edilmişdir</w:t>
      </w:r>
      <w:r w:rsidRPr="006E7BD8">
        <w:rPr>
          <w:sz w:val="28"/>
          <w:szCs w:val="28"/>
          <w:lang w:val="az-Latn-AZ"/>
        </w:rPr>
        <w:t xml:space="preserve">.         </w:t>
      </w:r>
    </w:p>
    <w:p w:rsidR="008F1D89" w:rsidRPr="006E7BD8" w:rsidRDefault="008F1D89" w:rsidP="008F1D89">
      <w:pPr>
        <w:pStyle w:val="a3"/>
        <w:spacing w:before="0" w:beforeAutospacing="0" w:after="0" w:afterAutospacing="0"/>
        <w:ind w:firstLine="708"/>
        <w:jc w:val="both"/>
        <w:rPr>
          <w:sz w:val="28"/>
          <w:szCs w:val="28"/>
          <w:lang w:val="az-Latn-AZ"/>
        </w:rPr>
      </w:pPr>
      <w:r w:rsidRPr="006E7BD8">
        <w:rPr>
          <w:sz w:val="28"/>
          <w:szCs w:val="28"/>
          <w:lang w:val="az-Latn-AZ"/>
        </w:rPr>
        <w:t xml:space="preserve">Belə ki, MM-in </w:t>
      </w:r>
      <w:r w:rsidR="00211BB3">
        <w:rPr>
          <w:sz w:val="28"/>
          <w:szCs w:val="28"/>
          <w:lang w:val="az-Latn-AZ"/>
        </w:rPr>
        <w:t>göstərilən</w:t>
      </w:r>
      <w:r w:rsidRPr="006E7BD8">
        <w:rPr>
          <w:sz w:val="28"/>
          <w:szCs w:val="28"/>
          <w:lang w:val="az-Latn-AZ"/>
        </w:rPr>
        <w:t xml:space="preserve"> maddəsinə m</w:t>
      </w:r>
      <w:r w:rsidR="00692EBC">
        <w:rPr>
          <w:sz w:val="28"/>
          <w:szCs w:val="28"/>
          <w:lang w:val="az-Latn-AZ"/>
        </w:rPr>
        <w:t>ü</w:t>
      </w:r>
      <w:r w:rsidRPr="006E7BD8">
        <w:rPr>
          <w:sz w:val="28"/>
          <w:szCs w:val="28"/>
          <w:lang w:val="az-Latn-AZ"/>
        </w:rPr>
        <w:t>vafiq olaraq əgər kooperativin nizamnaməsi ilə ayrı qayda nəzərdə tutulmayıbsa, kooperativin üzvü öz payını və ya onun bir hissəsini kooperativin digər üzvünə verə bilər. Payın (onun bir hissəsinin) kooperativ üzvü olmayan fiziki şəxsə verilməsinə yalnız kooperativin razılığı ilə yol verilir. Belə halda kooperativin digər üzvləri həmin payı (onun bir hissəsini) almaqda üstünlük hüququna malikdirlər. Əgər kooperativin üzvləri kooperativin nizamnaməsində nəzərdə tutulan müddət ərzində öz üstünlük hüququndan istifadə etməzlərsə, pay üçüncü şəxsə özgəninkiləşdirilə bilər.</w:t>
      </w:r>
    </w:p>
    <w:p w:rsidR="008F1D89" w:rsidRPr="006E7BD8" w:rsidRDefault="008F1D89" w:rsidP="008F1D89">
      <w:pPr>
        <w:ind w:firstLine="708"/>
        <w:jc w:val="both"/>
        <w:rPr>
          <w:sz w:val="28"/>
          <w:szCs w:val="28"/>
          <w:lang w:val="az-Latn-AZ"/>
        </w:rPr>
      </w:pPr>
      <w:r w:rsidRPr="006E7BD8">
        <w:rPr>
          <w:sz w:val="28"/>
          <w:szCs w:val="28"/>
          <w:lang w:val="az-Latn-AZ"/>
        </w:rPr>
        <w:t>Burada xüsusilə qeyd olunmalıdır ki, mülki qanunvericili</w:t>
      </w:r>
      <w:r w:rsidR="00692EBC">
        <w:rPr>
          <w:sz w:val="28"/>
          <w:szCs w:val="28"/>
          <w:lang w:val="az-Latn-AZ"/>
        </w:rPr>
        <w:t>k</w:t>
      </w:r>
      <w:r w:rsidRPr="006E7BD8">
        <w:rPr>
          <w:sz w:val="28"/>
          <w:szCs w:val="28"/>
          <w:lang w:val="az-Latn-AZ"/>
        </w:rPr>
        <w:t xml:space="preserve">də kooperativin fəaliyyətinə aid bütün mühüm məsələlərin onun üzvlərinin ümumi yığıncağı tərəfindən həll edilməsi barədə imperativ müddəa müəyyənləşdirilmişdir. </w:t>
      </w:r>
    </w:p>
    <w:p w:rsidR="008F1D89" w:rsidRPr="006E7BD8" w:rsidRDefault="008F1D89" w:rsidP="008F1D89">
      <w:pPr>
        <w:ind w:firstLine="708"/>
        <w:jc w:val="both"/>
        <w:rPr>
          <w:sz w:val="28"/>
          <w:szCs w:val="28"/>
          <w:lang w:val="az-Latn-AZ"/>
        </w:rPr>
      </w:pPr>
      <w:r w:rsidRPr="006E7BD8">
        <w:rPr>
          <w:sz w:val="28"/>
          <w:szCs w:val="28"/>
          <w:lang w:val="az-Latn-AZ"/>
        </w:rPr>
        <w:t xml:space="preserve">MM-in 111.3.3-cü maddəsində kooperativin ali idarəetmə orqanı olan onun üzvlərinin ümumi yığıncağının müstəsna səlahiyyətləri sırasında kooperativ üzvlərini qəbul etmək və çıxarmaq səlahiyyəti göstərilmişdir. </w:t>
      </w:r>
    </w:p>
    <w:p w:rsidR="008F1D89" w:rsidRPr="006E7BD8" w:rsidRDefault="008F1D89" w:rsidP="008F1D89">
      <w:pPr>
        <w:ind w:firstLine="708"/>
        <w:jc w:val="both"/>
        <w:rPr>
          <w:sz w:val="28"/>
          <w:szCs w:val="28"/>
          <w:lang w:val="az-Latn-AZ"/>
        </w:rPr>
      </w:pPr>
      <w:r w:rsidRPr="006E7BD8">
        <w:rPr>
          <w:sz w:val="28"/>
          <w:szCs w:val="28"/>
          <w:lang w:val="az-Latn-AZ"/>
        </w:rPr>
        <w:t>Beləliklə, y</w:t>
      </w:r>
      <w:r w:rsidR="00692EBC">
        <w:rPr>
          <w:sz w:val="28"/>
          <w:szCs w:val="28"/>
          <w:lang w:val="az-Latn-AZ"/>
        </w:rPr>
        <w:t>u</w:t>
      </w:r>
      <w:r w:rsidRPr="006E7BD8">
        <w:rPr>
          <w:sz w:val="28"/>
          <w:szCs w:val="28"/>
          <w:lang w:val="az-Latn-AZ"/>
        </w:rPr>
        <w:t>xarıda istinad edilən mül</w:t>
      </w:r>
      <w:r w:rsidR="00692EBC">
        <w:rPr>
          <w:sz w:val="28"/>
          <w:szCs w:val="28"/>
          <w:lang w:val="az-Latn-AZ"/>
        </w:rPr>
        <w:t>k</w:t>
      </w:r>
      <w:r w:rsidRPr="006E7BD8">
        <w:rPr>
          <w:sz w:val="28"/>
          <w:szCs w:val="28"/>
          <w:lang w:val="az-Latn-AZ"/>
        </w:rPr>
        <w:t xml:space="preserve">i qanunvericiliyin müddəaları ilə kooperativin üzvlüyünə xitam verilməsinin səbəblərindən asılı olmayaraq, belə </w:t>
      </w:r>
      <w:r w:rsidRPr="006E7BD8">
        <w:rPr>
          <w:sz w:val="28"/>
          <w:szCs w:val="28"/>
          <w:lang w:val="az-Latn-AZ"/>
        </w:rPr>
        <w:lastRenderedPageBreak/>
        <w:t>xitamın verilməsi kooperativin idarəetmə orqanların</w:t>
      </w:r>
      <w:r w:rsidR="00692EBC">
        <w:rPr>
          <w:sz w:val="28"/>
          <w:szCs w:val="28"/>
          <w:lang w:val="az-Latn-AZ"/>
        </w:rPr>
        <w:t>ın</w:t>
      </w:r>
      <w:r w:rsidRPr="006E7BD8">
        <w:rPr>
          <w:sz w:val="28"/>
          <w:szCs w:val="28"/>
          <w:lang w:val="az-Latn-AZ"/>
        </w:rPr>
        <w:t xml:space="preserve"> (idarə heyəti və s.) deyil, kooperativ üzvlərinin ümumi yığıncağın</w:t>
      </w:r>
      <w:r w:rsidR="00692EBC">
        <w:rPr>
          <w:sz w:val="28"/>
          <w:szCs w:val="28"/>
          <w:lang w:val="az-Latn-AZ"/>
        </w:rPr>
        <w:t>ın</w:t>
      </w:r>
      <w:r w:rsidRPr="006E7BD8">
        <w:rPr>
          <w:sz w:val="28"/>
          <w:szCs w:val="28"/>
          <w:lang w:val="az-Latn-AZ"/>
        </w:rPr>
        <w:t xml:space="preserve"> səlahiyyətlərinə aid edilmişdir.</w:t>
      </w:r>
    </w:p>
    <w:p w:rsidR="008F1D89" w:rsidRPr="006E7BD8" w:rsidRDefault="008F1D89" w:rsidP="008F1D89">
      <w:pPr>
        <w:ind w:firstLine="708"/>
        <w:jc w:val="both"/>
        <w:rPr>
          <w:sz w:val="28"/>
          <w:szCs w:val="28"/>
          <w:lang w:val="az-Latn-AZ"/>
        </w:rPr>
      </w:pPr>
      <w:r w:rsidRPr="006E7BD8">
        <w:rPr>
          <w:sz w:val="28"/>
          <w:szCs w:val="28"/>
          <w:lang w:val="az-Latn-AZ"/>
        </w:rPr>
        <w:t>Göstərilənlərə uyğun olaraq, “Tərəqqi-Tikinti” M</w:t>
      </w:r>
      <w:r w:rsidR="00692EBC">
        <w:rPr>
          <w:sz w:val="28"/>
          <w:szCs w:val="28"/>
          <w:lang w:val="az-Latn-AZ"/>
        </w:rPr>
        <w:t>TK-nın 13 iyul</w:t>
      </w:r>
      <w:r w:rsidRPr="006E7BD8">
        <w:rPr>
          <w:sz w:val="28"/>
          <w:szCs w:val="28"/>
          <w:lang w:val="az-Latn-AZ"/>
        </w:rPr>
        <w:t xml:space="preserve"> və 09 sentyabr 2008-ci il tarixli qə</w:t>
      </w:r>
      <w:r w:rsidR="002A556B" w:rsidRPr="006E7BD8">
        <w:rPr>
          <w:sz w:val="28"/>
          <w:szCs w:val="28"/>
          <w:lang w:val="az-Latn-AZ"/>
        </w:rPr>
        <w:t>rarları mülki qanunvericiliklə</w:t>
      </w:r>
      <w:r w:rsidR="00270200">
        <w:rPr>
          <w:sz w:val="28"/>
          <w:szCs w:val="28"/>
          <w:lang w:val="az-Latn-AZ"/>
        </w:rPr>
        <w:t xml:space="preserve"> kooperativin</w:t>
      </w:r>
      <w:r w:rsidRPr="006E7BD8">
        <w:rPr>
          <w:sz w:val="28"/>
          <w:szCs w:val="28"/>
          <w:lang w:val="az-Latn-AZ"/>
        </w:rPr>
        <w:t xml:space="preserve"> üzvlüyünə xitam verilməsinə dair müəyyənləşdirilmiş tələblərə </w:t>
      </w:r>
      <w:r w:rsidR="00400F08">
        <w:rPr>
          <w:sz w:val="28"/>
          <w:szCs w:val="28"/>
          <w:lang w:val="az-Latn-AZ"/>
        </w:rPr>
        <w:t>uyğun qəbul edilmədiyindən, Bakı</w:t>
      </w:r>
      <w:r w:rsidRPr="006E7BD8">
        <w:rPr>
          <w:sz w:val="28"/>
          <w:szCs w:val="28"/>
          <w:lang w:val="az-Latn-AZ"/>
        </w:rPr>
        <w:t xml:space="preserve"> Apellyasiya Məhkəməsinin MK-</w:t>
      </w:r>
      <w:r w:rsidR="00692EBC">
        <w:rPr>
          <w:sz w:val="28"/>
          <w:szCs w:val="28"/>
          <w:lang w:val="az-Latn-AZ"/>
        </w:rPr>
        <w:t>n</w:t>
      </w:r>
      <w:r w:rsidRPr="006E7BD8">
        <w:rPr>
          <w:sz w:val="28"/>
          <w:szCs w:val="28"/>
          <w:lang w:val="az-Latn-AZ"/>
        </w:rPr>
        <w:t>ın 22 fevral 2010-cu il tarixli qətnaməsi ilə N.Babayevin və “Tərəqqi-Tikinti” MTK-</w:t>
      </w:r>
      <w:r w:rsidR="00692EBC">
        <w:rPr>
          <w:sz w:val="28"/>
          <w:szCs w:val="28"/>
          <w:lang w:val="az-Latn-AZ"/>
        </w:rPr>
        <w:t>n</w:t>
      </w:r>
      <w:r w:rsidRPr="006E7BD8">
        <w:rPr>
          <w:sz w:val="28"/>
          <w:szCs w:val="28"/>
          <w:lang w:val="az-Latn-AZ"/>
        </w:rPr>
        <w:t xml:space="preserve">ın apellyasiya şikayətləri təmin edilmişdir.   </w:t>
      </w:r>
    </w:p>
    <w:p w:rsidR="005D2742" w:rsidRDefault="005D2742" w:rsidP="008F1D89">
      <w:pPr>
        <w:ind w:right="-81" w:firstLine="708"/>
        <w:jc w:val="both"/>
        <w:rPr>
          <w:sz w:val="28"/>
          <w:szCs w:val="28"/>
          <w:lang w:val="az-Latn-AZ"/>
        </w:rPr>
      </w:pPr>
      <w:r>
        <w:rPr>
          <w:sz w:val="28"/>
          <w:szCs w:val="28"/>
          <w:lang w:val="az-Latn-AZ"/>
        </w:rPr>
        <w:t xml:space="preserve">Azərbaycan Respublikasının qanunvericiliyi </w:t>
      </w:r>
      <w:r w:rsidR="000A788D">
        <w:rPr>
          <w:sz w:val="28"/>
          <w:szCs w:val="28"/>
          <w:lang w:val="az-Latn-AZ"/>
        </w:rPr>
        <w:t>müxtəlif məhkəmə instansiyalarının səlahiyyətlərini, hüquq və vəzifələrini müəyyən etmişdir.</w:t>
      </w:r>
    </w:p>
    <w:p w:rsidR="008F1D89" w:rsidRPr="006E7BD8" w:rsidRDefault="000A788D" w:rsidP="008F1D89">
      <w:pPr>
        <w:ind w:right="-81" w:firstLine="708"/>
        <w:jc w:val="both"/>
        <w:rPr>
          <w:sz w:val="28"/>
          <w:szCs w:val="28"/>
          <w:lang w:val="az-Latn-AZ"/>
        </w:rPr>
      </w:pPr>
      <w:r>
        <w:rPr>
          <w:sz w:val="28"/>
          <w:szCs w:val="28"/>
          <w:lang w:val="az-Latn-AZ"/>
        </w:rPr>
        <w:t>K</w:t>
      </w:r>
      <w:r w:rsidR="008F1D89" w:rsidRPr="006E7BD8">
        <w:rPr>
          <w:sz w:val="28"/>
          <w:szCs w:val="28"/>
          <w:lang w:val="az-Latn-AZ"/>
        </w:rPr>
        <w:t>assasiya instansiyası məhkəməsinin əsas təyinatını və həmin instansiyada işə baxılmasının hədlərini müəyyənləşdirən</w:t>
      </w:r>
      <w:r w:rsidR="00211BB3">
        <w:rPr>
          <w:sz w:val="28"/>
          <w:szCs w:val="28"/>
          <w:lang w:val="az-Latn-AZ"/>
        </w:rPr>
        <w:t xml:space="preserve"> Azərbaycan Respublikası Mülki Prosessual Məcəlləsinin (bundan sonra – MPM)</w:t>
      </w:r>
      <w:r w:rsidR="008F1D89" w:rsidRPr="006E7BD8">
        <w:rPr>
          <w:sz w:val="28"/>
          <w:szCs w:val="28"/>
          <w:lang w:val="az-Latn-AZ"/>
        </w:rPr>
        <w:t xml:space="preserve"> 416-cı maddəsinə əsasən bu məhkəmə apellyasiya instansiyası məhkəməsi tərəfindən maddi və prosessual hüquq normalarının düzgün tətbiq edilməsini yoxlayır. </w:t>
      </w:r>
    </w:p>
    <w:p w:rsidR="008F1D89" w:rsidRPr="006E7BD8" w:rsidRDefault="008F1D89" w:rsidP="008F1D89">
      <w:pPr>
        <w:ind w:right="-81" w:firstLine="708"/>
        <w:jc w:val="both"/>
        <w:rPr>
          <w:sz w:val="28"/>
          <w:szCs w:val="28"/>
          <w:lang w:val="az-Latn-AZ"/>
        </w:rPr>
      </w:pPr>
      <w:r w:rsidRPr="006E7BD8">
        <w:rPr>
          <w:sz w:val="28"/>
          <w:szCs w:val="28"/>
          <w:lang w:val="az-Latn-AZ"/>
        </w:rPr>
        <w:t>MP</w:t>
      </w:r>
      <w:r w:rsidR="00DE432F" w:rsidRPr="006E7BD8">
        <w:rPr>
          <w:sz w:val="28"/>
          <w:szCs w:val="28"/>
          <w:lang w:val="az-Latn-AZ"/>
        </w:rPr>
        <w:t>M-in 417.1.3-cü maddəsinə görə kassasiya instansiyası</w:t>
      </w:r>
      <w:r w:rsidRPr="006E7BD8">
        <w:rPr>
          <w:sz w:val="28"/>
          <w:szCs w:val="28"/>
          <w:lang w:val="az-Latn-AZ"/>
        </w:rPr>
        <w:t xml:space="preserve"> </w:t>
      </w:r>
      <w:r w:rsidR="00DE432F" w:rsidRPr="006E7BD8">
        <w:rPr>
          <w:sz w:val="28"/>
          <w:szCs w:val="28"/>
          <w:lang w:val="az-Latn-AZ"/>
        </w:rPr>
        <w:t xml:space="preserve">məhkəməsi </w:t>
      </w:r>
      <w:r w:rsidRPr="006E7BD8">
        <w:rPr>
          <w:sz w:val="28"/>
          <w:szCs w:val="28"/>
          <w:lang w:val="az-Latn-AZ"/>
        </w:rPr>
        <w:t xml:space="preserve">apellyasiya instansiyası məhkəməsinin qətnamə və ya qərardadını tamamilə, yaxud qismən ləğv edib işi yenidən baxılmaq üçün apellyasiya instansiyası məhkəməsinə göndərə bilər. MPM-in 418.1-ci maddəsinə görə </w:t>
      </w:r>
      <w:r w:rsidR="00DE432F" w:rsidRPr="006E7BD8">
        <w:rPr>
          <w:sz w:val="28"/>
          <w:szCs w:val="28"/>
          <w:lang w:val="az-Latn-AZ"/>
        </w:rPr>
        <w:t xml:space="preserve">isə </w:t>
      </w:r>
      <w:r w:rsidRPr="006E7BD8">
        <w:rPr>
          <w:sz w:val="28"/>
          <w:szCs w:val="28"/>
          <w:lang w:val="az-Latn-AZ"/>
        </w:rPr>
        <w:t>maddi və prosessual hüquq normalarının pozulması və ya düzgün tətbiq olunmaması apellyasiya instansiyası məhkəməsinin qətnamə və qərardadının ləğv edilməsi üçün əsasdır.</w:t>
      </w:r>
    </w:p>
    <w:p w:rsidR="008F1D89" w:rsidRPr="006E7BD8" w:rsidRDefault="008F1D89" w:rsidP="008F1D89">
      <w:pPr>
        <w:ind w:right="-81" w:firstLine="708"/>
        <w:jc w:val="both"/>
        <w:rPr>
          <w:sz w:val="28"/>
          <w:szCs w:val="28"/>
          <w:lang w:val="az-Latn-AZ"/>
        </w:rPr>
      </w:pPr>
      <w:r w:rsidRPr="006E7BD8">
        <w:rPr>
          <w:sz w:val="28"/>
          <w:szCs w:val="28"/>
          <w:lang w:val="az-Latn-AZ"/>
        </w:rPr>
        <w:t>Qeyd olunan normaların məzmunundan göründüyü kimi</w:t>
      </w:r>
      <w:r w:rsidR="00211BB3">
        <w:rPr>
          <w:sz w:val="28"/>
          <w:szCs w:val="28"/>
          <w:lang w:val="az-Latn-AZ"/>
        </w:rPr>
        <w:t>,</w:t>
      </w:r>
      <w:r w:rsidRPr="006E7BD8">
        <w:rPr>
          <w:sz w:val="28"/>
          <w:szCs w:val="28"/>
          <w:lang w:val="az-Latn-AZ"/>
        </w:rPr>
        <w:t xml:space="preserve"> kassasiya instansiyası məhkəməsi işin hallarını və sübutları müəyyən etmir, yalnız apellyasiya instansiyası məhkəməsi tərəfindən müəyyən edilmiş hallar və sübutlar üzrə maddi</w:t>
      </w:r>
      <w:r w:rsidR="006D108F">
        <w:rPr>
          <w:sz w:val="28"/>
          <w:szCs w:val="28"/>
          <w:lang w:val="az-Latn-AZ"/>
        </w:rPr>
        <w:t xml:space="preserve"> və prosessual hüquq</w:t>
      </w:r>
      <w:r w:rsidRPr="006E7BD8">
        <w:rPr>
          <w:sz w:val="28"/>
          <w:szCs w:val="28"/>
          <w:lang w:val="az-Latn-AZ"/>
        </w:rPr>
        <w:t xml:space="preserve"> norma</w:t>
      </w:r>
      <w:r w:rsidR="006D108F">
        <w:rPr>
          <w:sz w:val="28"/>
          <w:szCs w:val="28"/>
          <w:lang w:val="az-Latn-AZ"/>
        </w:rPr>
        <w:t>ları</w:t>
      </w:r>
      <w:r w:rsidRPr="006E7BD8">
        <w:rPr>
          <w:sz w:val="28"/>
          <w:szCs w:val="28"/>
          <w:lang w:val="az-Latn-AZ"/>
        </w:rPr>
        <w:t>nın</w:t>
      </w:r>
      <w:r w:rsidR="006D108F">
        <w:rPr>
          <w:sz w:val="28"/>
          <w:szCs w:val="28"/>
          <w:lang w:val="az-Latn-AZ"/>
        </w:rPr>
        <w:t xml:space="preserve"> düzgün tətbiq edilməsini yoxlayır</w:t>
      </w:r>
      <w:r w:rsidRPr="006E7BD8">
        <w:rPr>
          <w:sz w:val="28"/>
          <w:szCs w:val="28"/>
          <w:lang w:val="az-Latn-AZ"/>
        </w:rPr>
        <w:t xml:space="preserve">.  </w:t>
      </w:r>
    </w:p>
    <w:p w:rsidR="008F1D89" w:rsidRPr="006E7BD8" w:rsidRDefault="008F1D89" w:rsidP="008F1D89">
      <w:pPr>
        <w:ind w:right="-81" w:firstLine="708"/>
        <w:jc w:val="both"/>
        <w:rPr>
          <w:sz w:val="28"/>
          <w:szCs w:val="28"/>
          <w:lang w:val="az-Latn-AZ"/>
        </w:rPr>
      </w:pPr>
      <w:r w:rsidRPr="006E7BD8">
        <w:rPr>
          <w:sz w:val="28"/>
          <w:szCs w:val="28"/>
          <w:lang w:val="az-Latn-AZ"/>
        </w:rPr>
        <w:t>M.Babayevin kassasiya şikayəti əsasında Ali Məhkəmənin MK</w:t>
      </w:r>
      <w:r w:rsidR="00692EBC">
        <w:rPr>
          <w:sz w:val="28"/>
          <w:szCs w:val="28"/>
          <w:lang w:val="az-Latn-AZ"/>
        </w:rPr>
        <w:t>-nın</w:t>
      </w:r>
      <w:r w:rsidRPr="006E7BD8">
        <w:rPr>
          <w:sz w:val="28"/>
          <w:szCs w:val="28"/>
          <w:lang w:val="az-Latn-AZ"/>
        </w:rPr>
        <w:t xml:space="preserve"> 15 iyul 2010-cu il tarixli qərarı ilə Bakı Apellyasiya Məhkəməsinin MK-</w:t>
      </w:r>
      <w:r w:rsidR="00692EBC">
        <w:rPr>
          <w:sz w:val="28"/>
          <w:szCs w:val="28"/>
          <w:lang w:val="az-Latn-AZ"/>
        </w:rPr>
        <w:t>n</w:t>
      </w:r>
      <w:r w:rsidRPr="006E7BD8">
        <w:rPr>
          <w:sz w:val="28"/>
          <w:szCs w:val="28"/>
          <w:lang w:val="az-Latn-AZ"/>
        </w:rPr>
        <w:t>ın 22 fevral 2010-cu il tarixli qətnaməsi ləğv ed</w:t>
      </w:r>
      <w:r w:rsidR="00692EBC">
        <w:rPr>
          <w:sz w:val="28"/>
          <w:szCs w:val="28"/>
          <w:lang w:val="az-Latn-AZ"/>
        </w:rPr>
        <w:t>ilərək</w:t>
      </w:r>
      <w:r w:rsidRPr="006E7BD8">
        <w:rPr>
          <w:sz w:val="28"/>
          <w:szCs w:val="28"/>
          <w:lang w:val="az-Latn-AZ"/>
        </w:rPr>
        <w:t>, apellyasiya instansiya</w:t>
      </w:r>
      <w:r w:rsidR="00400F08">
        <w:rPr>
          <w:sz w:val="28"/>
          <w:szCs w:val="28"/>
          <w:lang w:val="az-Latn-AZ"/>
        </w:rPr>
        <w:t>sı</w:t>
      </w:r>
      <w:r w:rsidRPr="006E7BD8">
        <w:rPr>
          <w:sz w:val="28"/>
          <w:szCs w:val="28"/>
          <w:lang w:val="az-Latn-AZ"/>
        </w:rPr>
        <w:t xml:space="preserve"> məhkəməsi</w:t>
      </w:r>
      <w:r w:rsidR="00692EBC">
        <w:rPr>
          <w:sz w:val="28"/>
          <w:szCs w:val="28"/>
          <w:lang w:val="az-Latn-AZ"/>
        </w:rPr>
        <w:t xml:space="preserve"> tərəfindən</w:t>
      </w:r>
      <w:r w:rsidRPr="006E7BD8">
        <w:rPr>
          <w:sz w:val="28"/>
          <w:szCs w:val="28"/>
          <w:lang w:val="az-Latn-AZ"/>
        </w:rPr>
        <w:t xml:space="preserve"> iş üzrə bir sıra maddi və prosessual pozuntula</w:t>
      </w:r>
      <w:r w:rsidR="00692EBC">
        <w:rPr>
          <w:sz w:val="28"/>
          <w:szCs w:val="28"/>
          <w:lang w:val="az-Latn-AZ"/>
        </w:rPr>
        <w:t>ra</w:t>
      </w:r>
      <w:r w:rsidRPr="006E7BD8">
        <w:rPr>
          <w:sz w:val="28"/>
          <w:szCs w:val="28"/>
          <w:lang w:val="az-Latn-AZ"/>
        </w:rPr>
        <w:t xml:space="preserve"> yol ver</w:t>
      </w:r>
      <w:r w:rsidR="00211BB3">
        <w:rPr>
          <w:sz w:val="28"/>
          <w:szCs w:val="28"/>
          <w:lang w:val="az-Latn-AZ"/>
        </w:rPr>
        <w:t>il</w:t>
      </w:r>
      <w:r w:rsidRPr="006E7BD8">
        <w:rPr>
          <w:sz w:val="28"/>
          <w:szCs w:val="28"/>
          <w:lang w:val="az-Latn-AZ"/>
        </w:rPr>
        <w:t>diyi göstər</w:t>
      </w:r>
      <w:r w:rsidR="00692EBC">
        <w:rPr>
          <w:sz w:val="28"/>
          <w:szCs w:val="28"/>
          <w:lang w:val="az-Latn-AZ"/>
        </w:rPr>
        <w:t>il</w:t>
      </w:r>
      <w:r w:rsidRPr="006E7BD8">
        <w:rPr>
          <w:sz w:val="28"/>
          <w:szCs w:val="28"/>
          <w:lang w:val="az-Latn-AZ"/>
        </w:rPr>
        <w:t xml:space="preserve">mişdir.      </w:t>
      </w:r>
    </w:p>
    <w:p w:rsidR="008F1D89" w:rsidRPr="006E7BD8" w:rsidRDefault="008F1D89" w:rsidP="008F1D89">
      <w:pPr>
        <w:ind w:right="-81" w:firstLine="708"/>
        <w:jc w:val="both"/>
        <w:rPr>
          <w:sz w:val="28"/>
          <w:szCs w:val="28"/>
          <w:lang w:val="az-Latn-AZ"/>
        </w:rPr>
      </w:pPr>
      <w:r w:rsidRPr="006E7BD8">
        <w:rPr>
          <w:sz w:val="28"/>
          <w:szCs w:val="28"/>
          <w:lang w:val="az-Latn-AZ"/>
        </w:rPr>
        <w:t xml:space="preserve">Konstitusiya Məhkəməsinin Plenumu hesab edir ki, kassasiya instansiyası məhkəməsi </w:t>
      </w:r>
      <w:r w:rsidR="00F956B9">
        <w:rPr>
          <w:sz w:val="28"/>
          <w:szCs w:val="28"/>
          <w:lang w:val="az-Latn-AZ"/>
        </w:rPr>
        <w:t xml:space="preserve">tərəfindən </w:t>
      </w:r>
      <w:r w:rsidRPr="006E7BD8">
        <w:rPr>
          <w:sz w:val="28"/>
          <w:szCs w:val="28"/>
          <w:lang w:val="az-Latn-AZ"/>
        </w:rPr>
        <w:t>MPM-in 416, 417.1.3, 418.1-ci maddələrini</w:t>
      </w:r>
      <w:r w:rsidR="00F956B9">
        <w:rPr>
          <w:sz w:val="28"/>
          <w:szCs w:val="28"/>
          <w:lang w:val="az-Latn-AZ"/>
        </w:rPr>
        <w:t>n tələblərinə əməl olunmamışdır</w:t>
      </w:r>
      <w:r w:rsidRPr="006E7BD8">
        <w:rPr>
          <w:sz w:val="28"/>
          <w:szCs w:val="28"/>
          <w:lang w:val="az-Latn-AZ"/>
        </w:rPr>
        <w:t>.</w:t>
      </w:r>
    </w:p>
    <w:p w:rsidR="008F1D89" w:rsidRPr="006E7BD8" w:rsidRDefault="008F1D89" w:rsidP="008F1D89">
      <w:pPr>
        <w:pStyle w:val="a4"/>
        <w:ind w:firstLine="720"/>
        <w:jc w:val="both"/>
        <w:rPr>
          <w:rFonts w:ascii="Times New Roman" w:hAnsi="Times New Roman"/>
          <w:sz w:val="28"/>
          <w:szCs w:val="28"/>
          <w:lang w:val="az-Latn-AZ"/>
        </w:rPr>
      </w:pPr>
      <w:r w:rsidRPr="006E7BD8">
        <w:rPr>
          <w:rFonts w:ascii="Times New Roman" w:hAnsi="Times New Roman"/>
          <w:sz w:val="28"/>
          <w:szCs w:val="28"/>
          <w:lang w:val="az-Latn-AZ"/>
        </w:rPr>
        <w:t>Belə ki, kassasiya instansiya</w:t>
      </w:r>
      <w:r w:rsidR="00104779">
        <w:rPr>
          <w:rFonts w:ascii="Times New Roman" w:hAnsi="Times New Roman"/>
          <w:sz w:val="28"/>
          <w:szCs w:val="28"/>
          <w:lang w:val="az-Latn-AZ"/>
        </w:rPr>
        <w:t>sı</w:t>
      </w:r>
      <w:r w:rsidRPr="006E7BD8">
        <w:rPr>
          <w:rFonts w:ascii="Times New Roman" w:hAnsi="Times New Roman"/>
          <w:sz w:val="28"/>
          <w:szCs w:val="28"/>
          <w:lang w:val="az-Latn-AZ"/>
        </w:rPr>
        <w:t xml:space="preserve"> məhkəməsi </w:t>
      </w:r>
      <w:r w:rsidR="00DE432F" w:rsidRPr="006E7BD8">
        <w:rPr>
          <w:rFonts w:ascii="Times New Roman" w:hAnsi="Times New Roman"/>
          <w:sz w:val="28"/>
          <w:szCs w:val="28"/>
          <w:lang w:val="az-Latn-AZ"/>
        </w:rPr>
        <w:t>N.Babayev</w:t>
      </w:r>
      <w:r w:rsidRPr="006E7BD8">
        <w:rPr>
          <w:rFonts w:ascii="Times New Roman" w:hAnsi="Times New Roman"/>
          <w:sz w:val="28"/>
          <w:szCs w:val="28"/>
          <w:lang w:val="az-Latn-AZ"/>
        </w:rPr>
        <w:t xml:space="preserve"> və “Tərəqqi-Tikinti” MTK tərəfindən </w:t>
      </w:r>
      <w:r w:rsidR="00DE432F" w:rsidRPr="006E7BD8">
        <w:rPr>
          <w:rFonts w:ascii="Times New Roman" w:hAnsi="Times New Roman"/>
          <w:sz w:val="28"/>
          <w:szCs w:val="28"/>
          <w:lang w:val="az-Latn-AZ"/>
        </w:rPr>
        <w:t xml:space="preserve">apellyasiya instansiyası məhkəməsinə </w:t>
      </w:r>
      <w:r w:rsidRPr="006E7BD8">
        <w:rPr>
          <w:rFonts w:ascii="Times New Roman" w:hAnsi="Times New Roman"/>
          <w:sz w:val="28"/>
          <w:szCs w:val="28"/>
          <w:lang w:val="az-Latn-AZ"/>
        </w:rPr>
        <w:t>təqdim edilmiş və sübut növü kimi qəbul edilmiş N.Babayevin və M.Babayevin kooperativə verilmiş ərizələri</w:t>
      </w:r>
      <w:r w:rsidR="00DE432F" w:rsidRPr="006E7BD8">
        <w:rPr>
          <w:rFonts w:ascii="Times New Roman" w:hAnsi="Times New Roman"/>
          <w:sz w:val="28"/>
          <w:szCs w:val="28"/>
          <w:lang w:val="az-Latn-AZ"/>
        </w:rPr>
        <w:t>n</w:t>
      </w:r>
      <w:r w:rsidR="00692EBC">
        <w:rPr>
          <w:rFonts w:ascii="Times New Roman" w:hAnsi="Times New Roman"/>
          <w:sz w:val="28"/>
          <w:szCs w:val="28"/>
          <w:lang w:val="az-Latn-AZ"/>
        </w:rPr>
        <w:t>in</w:t>
      </w:r>
      <w:r w:rsidRPr="006E7BD8">
        <w:rPr>
          <w:rFonts w:ascii="Times New Roman" w:hAnsi="Times New Roman"/>
          <w:sz w:val="28"/>
          <w:szCs w:val="28"/>
          <w:lang w:val="az-Latn-AZ"/>
        </w:rPr>
        <w:t xml:space="preserve"> </w:t>
      </w:r>
      <w:r w:rsidR="00692EBC">
        <w:rPr>
          <w:rFonts w:ascii="Times New Roman" w:hAnsi="Times New Roman"/>
          <w:sz w:val="28"/>
          <w:szCs w:val="28"/>
          <w:lang w:val="az-Latn-AZ"/>
        </w:rPr>
        <w:t xml:space="preserve">və </w:t>
      </w:r>
      <w:r w:rsidRPr="006E7BD8">
        <w:rPr>
          <w:rFonts w:ascii="Times New Roman" w:hAnsi="Times New Roman"/>
          <w:sz w:val="28"/>
          <w:szCs w:val="28"/>
          <w:lang w:val="az-Latn-AZ"/>
        </w:rPr>
        <w:t xml:space="preserve">kooperativin </w:t>
      </w:r>
      <w:r w:rsidR="00DE432F" w:rsidRPr="006E7BD8">
        <w:rPr>
          <w:rFonts w:ascii="Times New Roman" w:hAnsi="Times New Roman"/>
          <w:sz w:val="28"/>
          <w:szCs w:val="28"/>
          <w:lang w:val="az-Latn-AZ"/>
        </w:rPr>
        <w:t xml:space="preserve">həmin </w:t>
      </w:r>
      <w:r w:rsidRPr="006E7BD8">
        <w:rPr>
          <w:rFonts w:ascii="Times New Roman" w:hAnsi="Times New Roman"/>
          <w:sz w:val="28"/>
          <w:szCs w:val="28"/>
          <w:lang w:val="az-Latn-AZ"/>
        </w:rPr>
        <w:t>ərizələr əsasında qəbul e</w:t>
      </w:r>
      <w:r w:rsidR="00692EBC">
        <w:rPr>
          <w:rFonts w:ascii="Times New Roman" w:hAnsi="Times New Roman"/>
          <w:sz w:val="28"/>
          <w:szCs w:val="28"/>
          <w:lang w:val="az-Latn-AZ"/>
        </w:rPr>
        <w:t>tdiyi</w:t>
      </w:r>
      <w:r w:rsidRPr="006E7BD8">
        <w:rPr>
          <w:rFonts w:ascii="Times New Roman" w:hAnsi="Times New Roman"/>
          <w:sz w:val="28"/>
          <w:szCs w:val="28"/>
          <w:lang w:val="az-Latn-AZ"/>
        </w:rPr>
        <w:t xml:space="preserve"> </w:t>
      </w:r>
      <w:r w:rsidR="007155B3">
        <w:rPr>
          <w:rFonts w:ascii="Times New Roman" w:hAnsi="Times New Roman"/>
          <w:sz w:val="28"/>
          <w:szCs w:val="28"/>
          <w:lang w:val="az-Latn-AZ"/>
        </w:rPr>
        <w:t>qərarların</w:t>
      </w:r>
      <w:r w:rsidRPr="006E7BD8">
        <w:rPr>
          <w:rFonts w:ascii="Times New Roman" w:hAnsi="Times New Roman"/>
          <w:sz w:val="28"/>
          <w:szCs w:val="28"/>
          <w:lang w:val="az-Latn-AZ"/>
        </w:rPr>
        <w:t xml:space="preserve"> MPM-in 89.1 və 89.3-cü maddələrinə uyğun olaraq lazımı qaydada təsdiq edilmə</w:t>
      </w:r>
      <w:r w:rsidR="00692EBC">
        <w:rPr>
          <w:rFonts w:ascii="Times New Roman" w:hAnsi="Times New Roman"/>
          <w:sz w:val="28"/>
          <w:szCs w:val="28"/>
          <w:lang w:val="az-Latn-AZ"/>
        </w:rPr>
        <w:t>diyini</w:t>
      </w:r>
      <w:r w:rsidRPr="006E7BD8">
        <w:rPr>
          <w:rFonts w:ascii="Times New Roman" w:hAnsi="Times New Roman"/>
          <w:sz w:val="28"/>
          <w:szCs w:val="28"/>
          <w:lang w:val="az-Latn-AZ"/>
        </w:rPr>
        <w:t xml:space="preserve"> prose</w:t>
      </w:r>
      <w:r w:rsidR="007155B3">
        <w:rPr>
          <w:rFonts w:ascii="Times New Roman" w:hAnsi="Times New Roman"/>
          <w:sz w:val="28"/>
          <w:szCs w:val="28"/>
          <w:lang w:val="az-Latn-AZ"/>
        </w:rPr>
        <w:t>s</w:t>
      </w:r>
      <w:r w:rsidRPr="006E7BD8">
        <w:rPr>
          <w:rFonts w:ascii="Times New Roman" w:hAnsi="Times New Roman"/>
          <w:sz w:val="28"/>
          <w:szCs w:val="28"/>
          <w:lang w:val="az-Latn-AZ"/>
        </w:rPr>
        <w:t xml:space="preserve">sual pozuntu kimi göstərmişdir. </w:t>
      </w:r>
    </w:p>
    <w:p w:rsidR="00DE432F" w:rsidRPr="006E7BD8" w:rsidRDefault="00DE432F" w:rsidP="008F1D89">
      <w:pPr>
        <w:pStyle w:val="a3"/>
        <w:spacing w:before="0" w:beforeAutospacing="0" w:after="0" w:afterAutospacing="0"/>
        <w:ind w:firstLine="708"/>
        <w:jc w:val="both"/>
        <w:rPr>
          <w:sz w:val="28"/>
          <w:szCs w:val="28"/>
          <w:lang w:val="az-Latn-AZ"/>
        </w:rPr>
      </w:pPr>
      <w:r w:rsidRPr="006E7BD8">
        <w:rPr>
          <w:sz w:val="28"/>
          <w:szCs w:val="28"/>
          <w:lang w:val="az-Latn-AZ"/>
        </w:rPr>
        <w:t xml:space="preserve">Lakin kassasiya instansiyası məhkəməsi </w:t>
      </w:r>
      <w:r w:rsidR="0056494C" w:rsidRPr="006E7BD8">
        <w:rPr>
          <w:sz w:val="28"/>
          <w:szCs w:val="28"/>
          <w:lang w:val="az-Latn-AZ"/>
        </w:rPr>
        <w:t xml:space="preserve">tərəfindən </w:t>
      </w:r>
      <w:r w:rsidRPr="006E7BD8">
        <w:rPr>
          <w:sz w:val="28"/>
          <w:szCs w:val="28"/>
          <w:lang w:val="az-Latn-AZ"/>
        </w:rPr>
        <w:t xml:space="preserve">ləğv olunmuş apellyasiya instansiyası məhkəməsinin 22 fevral 2010-cu il tarixli qətnaməsindən göründüyü kimi, bu məhkəmə N.Babayevin iddiasını göstərilən ərizə və </w:t>
      </w:r>
      <w:r w:rsidR="007155B3">
        <w:rPr>
          <w:sz w:val="28"/>
          <w:szCs w:val="28"/>
          <w:lang w:val="az-Latn-AZ"/>
        </w:rPr>
        <w:t>qərarların</w:t>
      </w:r>
      <w:r w:rsidRPr="006E7BD8">
        <w:rPr>
          <w:sz w:val="28"/>
          <w:szCs w:val="28"/>
          <w:lang w:val="az-Latn-AZ"/>
        </w:rPr>
        <w:t xml:space="preserve"> düzgün olub-olmaması əsası ilə deyil, mübahisəli mənzilin M.Babayevə, daha sonra isə S.Əhmədova verilməsinə dair kooperativin üzvlərinin ümumi yığıncağının </w:t>
      </w:r>
      <w:r w:rsidR="00D97011" w:rsidRPr="006E7BD8">
        <w:rPr>
          <w:sz w:val="28"/>
          <w:szCs w:val="28"/>
          <w:lang w:val="az-Latn-AZ"/>
        </w:rPr>
        <w:t>keçirilməməsi</w:t>
      </w:r>
      <w:r w:rsidR="007155B3">
        <w:rPr>
          <w:sz w:val="28"/>
          <w:szCs w:val="28"/>
          <w:lang w:val="az-Latn-AZ"/>
        </w:rPr>
        <w:t>n</w:t>
      </w:r>
      <w:r w:rsidR="00104779">
        <w:rPr>
          <w:sz w:val="28"/>
          <w:szCs w:val="28"/>
          <w:lang w:val="az-Latn-AZ"/>
        </w:rPr>
        <w:t>ə</w:t>
      </w:r>
      <w:r w:rsidR="00D97011" w:rsidRPr="006E7BD8">
        <w:rPr>
          <w:sz w:val="28"/>
          <w:szCs w:val="28"/>
          <w:lang w:val="az-Latn-AZ"/>
        </w:rPr>
        <w:t xml:space="preserve"> </w:t>
      </w:r>
      <w:r w:rsidR="00400F08">
        <w:rPr>
          <w:sz w:val="28"/>
          <w:szCs w:val="28"/>
          <w:lang w:val="az-Latn-AZ"/>
        </w:rPr>
        <w:t xml:space="preserve">görə </w:t>
      </w:r>
      <w:r w:rsidR="00D97011" w:rsidRPr="006E7BD8">
        <w:rPr>
          <w:sz w:val="28"/>
          <w:szCs w:val="28"/>
          <w:lang w:val="az-Latn-AZ"/>
        </w:rPr>
        <w:t>təmin etmişdir.</w:t>
      </w:r>
    </w:p>
    <w:p w:rsidR="008F1D89" w:rsidRPr="006E7BD8" w:rsidRDefault="008F1D89" w:rsidP="008F1D89">
      <w:pPr>
        <w:pStyle w:val="a3"/>
        <w:spacing w:before="0" w:beforeAutospacing="0" w:after="0" w:afterAutospacing="0"/>
        <w:ind w:firstLine="708"/>
        <w:jc w:val="both"/>
        <w:rPr>
          <w:sz w:val="28"/>
          <w:szCs w:val="28"/>
          <w:lang w:val="az-Latn-AZ"/>
        </w:rPr>
      </w:pPr>
      <w:r w:rsidRPr="006E7BD8">
        <w:rPr>
          <w:sz w:val="28"/>
          <w:szCs w:val="28"/>
          <w:lang w:val="az-Latn-AZ"/>
        </w:rPr>
        <w:t>MPM-in 418.3-cü maddəsinə əsasən prosessual hüquq normalarının pozulması və ya düzgün tətbiq olunmaması qətnamənin</w:t>
      </w:r>
      <w:r w:rsidR="00400F08">
        <w:rPr>
          <w:sz w:val="28"/>
          <w:szCs w:val="28"/>
          <w:lang w:val="az-Latn-AZ"/>
        </w:rPr>
        <w:t>,</w:t>
      </w:r>
      <w:r w:rsidRPr="006E7BD8">
        <w:rPr>
          <w:sz w:val="28"/>
          <w:szCs w:val="28"/>
          <w:lang w:val="az-Latn-AZ"/>
        </w:rPr>
        <w:t xml:space="preserve"> yaxud qərardadın ləğv edilməsi üçün o </w:t>
      </w:r>
      <w:r w:rsidRPr="006E7BD8">
        <w:rPr>
          <w:sz w:val="28"/>
          <w:szCs w:val="28"/>
          <w:lang w:val="az-Latn-AZ"/>
        </w:rPr>
        <w:lastRenderedPageBreak/>
        <w:t>vaxt əsas ola bilər ki, bu pozuntu düzgün qətnamə qəbul edilməməsi ilə nəticələnsin və ya nəticələnə bilsin.</w:t>
      </w:r>
    </w:p>
    <w:p w:rsidR="006F5985" w:rsidRPr="006E7BD8" w:rsidRDefault="0056494C" w:rsidP="008F1D89">
      <w:pPr>
        <w:pStyle w:val="a4"/>
        <w:ind w:firstLine="720"/>
        <w:jc w:val="both"/>
        <w:rPr>
          <w:rFonts w:ascii="Times New Roman" w:hAnsi="Times New Roman"/>
          <w:sz w:val="28"/>
          <w:szCs w:val="28"/>
          <w:lang w:val="az-Latn-AZ"/>
        </w:rPr>
      </w:pPr>
      <w:r w:rsidRPr="006E7BD8">
        <w:rPr>
          <w:rFonts w:ascii="Times New Roman" w:hAnsi="Times New Roman"/>
          <w:sz w:val="28"/>
          <w:szCs w:val="28"/>
          <w:lang w:val="az-Latn-AZ"/>
        </w:rPr>
        <w:t>Konstitusiya M</w:t>
      </w:r>
      <w:r w:rsidR="006F5985" w:rsidRPr="006E7BD8">
        <w:rPr>
          <w:rFonts w:ascii="Times New Roman" w:hAnsi="Times New Roman"/>
          <w:sz w:val="28"/>
          <w:szCs w:val="28"/>
          <w:lang w:val="az-Latn-AZ"/>
        </w:rPr>
        <w:t xml:space="preserve">əhkəməsinin Plenumu </w:t>
      </w:r>
      <w:r w:rsidR="00400F08">
        <w:rPr>
          <w:rFonts w:ascii="Times New Roman" w:hAnsi="Times New Roman"/>
          <w:sz w:val="28"/>
          <w:szCs w:val="28"/>
          <w:lang w:val="az-Latn-AZ"/>
        </w:rPr>
        <w:t xml:space="preserve">qeyd etməyi </w:t>
      </w:r>
      <w:r w:rsidR="007155B3">
        <w:rPr>
          <w:rFonts w:ascii="Times New Roman" w:hAnsi="Times New Roman"/>
          <w:sz w:val="28"/>
          <w:szCs w:val="28"/>
          <w:lang w:val="az-Latn-AZ"/>
        </w:rPr>
        <w:t>zəruri hesab edir</w:t>
      </w:r>
      <w:r w:rsidR="006F5985" w:rsidRPr="006E7BD8">
        <w:rPr>
          <w:rFonts w:ascii="Times New Roman" w:hAnsi="Times New Roman"/>
          <w:sz w:val="28"/>
          <w:szCs w:val="28"/>
          <w:lang w:val="az-Latn-AZ"/>
        </w:rPr>
        <w:t xml:space="preserve"> ki, faktlar nöqteyi-nəzərindən qanuni və əsaslı</w:t>
      </w:r>
      <w:r w:rsidR="007155B3">
        <w:rPr>
          <w:rFonts w:ascii="Times New Roman" w:hAnsi="Times New Roman"/>
          <w:sz w:val="28"/>
          <w:szCs w:val="28"/>
          <w:lang w:val="az-Latn-AZ"/>
        </w:rPr>
        <w:t>,</w:t>
      </w:r>
      <w:r w:rsidR="006F5985" w:rsidRPr="006E7BD8">
        <w:rPr>
          <w:rFonts w:ascii="Times New Roman" w:hAnsi="Times New Roman"/>
          <w:sz w:val="28"/>
          <w:szCs w:val="28"/>
          <w:lang w:val="az-Latn-AZ"/>
        </w:rPr>
        <w:t xml:space="preserve"> </w:t>
      </w:r>
      <w:r w:rsidR="007155B3">
        <w:rPr>
          <w:rFonts w:ascii="Times New Roman" w:hAnsi="Times New Roman"/>
          <w:sz w:val="28"/>
          <w:szCs w:val="28"/>
          <w:lang w:val="az-Latn-AZ"/>
        </w:rPr>
        <w:t>m</w:t>
      </w:r>
      <w:r w:rsidR="006F5985" w:rsidRPr="006E7BD8">
        <w:rPr>
          <w:rFonts w:ascii="Times New Roman" w:hAnsi="Times New Roman"/>
          <w:sz w:val="28"/>
          <w:szCs w:val="28"/>
          <w:lang w:val="az-Latn-AZ"/>
        </w:rPr>
        <w:t xml:space="preserve">ahiyyəti üzrə düzgün olan apellyasiya instansiyası məhkəməsinin qətnaməsi, yalnız formal mülahizələrə görə ləğv edilə bilməz.   </w:t>
      </w:r>
      <w:r w:rsidR="008F1D89" w:rsidRPr="006E7BD8">
        <w:rPr>
          <w:rFonts w:ascii="Times New Roman" w:hAnsi="Times New Roman"/>
          <w:sz w:val="28"/>
          <w:szCs w:val="28"/>
          <w:lang w:val="az-Latn-AZ"/>
        </w:rPr>
        <w:t xml:space="preserve"> </w:t>
      </w:r>
    </w:p>
    <w:p w:rsidR="008F1D89" w:rsidRPr="006E7BD8" w:rsidRDefault="00400F08" w:rsidP="008F1D89">
      <w:pPr>
        <w:pStyle w:val="a4"/>
        <w:ind w:firstLine="720"/>
        <w:jc w:val="both"/>
        <w:rPr>
          <w:rFonts w:ascii="Times New Roman" w:hAnsi="Times New Roman"/>
          <w:sz w:val="28"/>
          <w:szCs w:val="28"/>
          <w:lang w:val="az-Latn-AZ"/>
        </w:rPr>
      </w:pPr>
      <w:r>
        <w:rPr>
          <w:rFonts w:ascii="Times New Roman" w:hAnsi="Times New Roman"/>
          <w:sz w:val="28"/>
          <w:szCs w:val="28"/>
          <w:lang w:val="az-Latn-AZ"/>
        </w:rPr>
        <w:t>Oxşar hüquqi</w:t>
      </w:r>
      <w:r w:rsidR="008F1D89" w:rsidRPr="006E7BD8">
        <w:rPr>
          <w:rFonts w:ascii="Times New Roman" w:hAnsi="Times New Roman"/>
          <w:sz w:val="28"/>
          <w:szCs w:val="28"/>
          <w:lang w:val="az-Latn-AZ"/>
        </w:rPr>
        <w:t xml:space="preserve"> mövqe Konstitusiya Məhkəməsi Plenumunun </w:t>
      </w:r>
      <w:r w:rsidR="00104779">
        <w:rPr>
          <w:rFonts w:ascii="Times New Roman" w:hAnsi="Times New Roman"/>
          <w:sz w:val="28"/>
          <w:szCs w:val="28"/>
          <w:lang w:val="az-Latn-AZ"/>
        </w:rPr>
        <w:t xml:space="preserve">MPM-in 372-ci maddəsi ilə bağlı </w:t>
      </w:r>
      <w:r w:rsidR="008F1D89" w:rsidRPr="006E7BD8">
        <w:rPr>
          <w:rFonts w:ascii="Times New Roman" w:hAnsi="Times New Roman"/>
          <w:sz w:val="28"/>
          <w:szCs w:val="28"/>
          <w:lang w:val="az-Latn-AZ"/>
        </w:rPr>
        <w:t xml:space="preserve">20 may 2011-ci il tarixli </w:t>
      </w:r>
      <w:r w:rsidR="00692EBC">
        <w:rPr>
          <w:rFonts w:ascii="Times New Roman" w:hAnsi="Times New Roman"/>
          <w:sz w:val="28"/>
          <w:szCs w:val="28"/>
          <w:lang w:val="az-Latn-AZ"/>
        </w:rPr>
        <w:t>Q</w:t>
      </w:r>
      <w:r w:rsidR="008F1D89" w:rsidRPr="006E7BD8">
        <w:rPr>
          <w:rFonts w:ascii="Times New Roman" w:hAnsi="Times New Roman"/>
          <w:sz w:val="28"/>
          <w:szCs w:val="28"/>
          <w:lang w:val="az-Latn-AZ"/>
        </w:rPr>
        <w:t xml:space="preserve">ərarında </w:t>
      </w:r>
      <w:r w:rsidR="0056494C" w:rsidRPr="006E7BD8">
        <w:rPr>
          <w:rFonts w:ascii="Times New Roman" w:hAnsi="Times New Roman"/>
          <w:sz w:val="28"/>
          <w:szCs w:val="28"/>
          <w:lang w:val="az-Latn-AZ"/>
        </w:rPr>
        <w:t xml:space="preserve">da </w:t>
      </w:r>
      <w:r w:rsidR="008F1D89" w:rsidRPr="006E7BD8">
        <w:rPr>
          <w:rFonts w:ascii="Times New Roman" w:hAnsi="Times New Roman"/>
          <w:sz w:val="28"/>
          <w:szCs w:val="28"/>
          <w:lang w:val="az-Latn-AZ"/>
        </w:rPr>
        <w:t>öz əks</w:t>
      </w:r>
      <w:r w:rsidR="006F5985" w:rsidRPr="006E7BD8">
        <w:rPr>
          <w:rFonts w:ascii="Times New Roman" w:hAnsi="Times New Roman"/>
          <w:sz w:val="28"/>
          <w:szCs w:val="28"/>
          <w:lang w:val="az-Latn-AZ"/>
        </w:rPr>
        <w:t>ini</w:t>
      </w:r>
      <w:r w:rsidR="008F1D89" w:rsidRPr="006E7BD8">
        <w:rPr>
          <w:rFonts w:ascii="Times New Roman" w:hAnsi="Times New Roman"/>
          <w:sz w:val="28"/>
          <w:szCs w:val="28"/>
          <w:lang w:val="az-Latn-AZ"/>
        </w:rPr>
        <w:t xml:space="preserve"> </w:t>
      </w:r>
      <w:r w:rsidR="006F5985" w:rsidRPr="006E7BD8">
        <w:rPr>
          <w:rFonts w:ascii="Times New Roman" w:hAnsi="Times New Roman"/>
          <w:sz w:val="28"/>
          <w:szCs w:val="28"/>
          <w:lang w:val="az-Latn-AZ"/>
        </w:rPr>
        <w:t>tapmışdır.</w:t>
      </w:r>
      <w:r w:rsidR="008F1D89" w:rsidRPr="006E7BD8">
        <w:rPr>
          <w:rFonts w:ascii="Times New Roman" w:hAnsi="Times New Roman"/>
          <w:sz w:val="28"/>
          <w:szCs w:val="28"/>
          <w:lang w:val="az-Latn-AZ"/>
        </w:rPr>
        <w:t xml:space="preserve">        </w:t>
      </w:r>
    </w:p>
    <w:p w:rsidR="008F1D89" w:rsidRPr="006E7BD8" w:rsidRDefault="006E7BD8" w:rsidP="008F1D89">
      <w:pPr>
        <w:ind w:firstLine="708"/>
        <w:jc w:val="both"/>
        <w:rPr>
          <w:sz w:val="28"/>
          <w:szCs w:val="28"/>
          <w:lang w:val="az-Latn-AZ"/>
        </w:rPr>
      </w:pPr>
      <w:r w:rsidRPr="006E7BD8">
        <w:rPr>
          <w:sz w:val="28"/>
          <w:szCs w:val="28"/>
          <w:lang w:val="az-Latn-AZ"/>
        </w:rPr>
        <w:t>Bununla yanaşı</w:t>
      </w:r>
      <w:r w:rsidR="008F1D89" w:rsidRPr="006E7BD8">
        <w:rPr>
          <w:sz w:val="28"/>
          <w:szCs w:val="28"/>
          <w:lang w:val="az-Latn-AZ"/>
        </w:rPr>
        <w:t>, Ali Məhkəmənin MK</w:t>
      </w:r>
      <w:r w:rsidR="00692EBC">
        <w:rPr>
          <w:sz w:val="28"/>
          <w:szCs w:val="28"/>
          <w:lang w:val="az-Latn-AZ"/>
        </w:rPr>
        <w:t>-</w:t>
      </w:r>
      <w:r w:rsidR="00006A4C" w:rsidRPr="006E7BD8">
        <w:rPr>
          <w:sz w:val="28"/>
          <w:szCs w:val="28"/>
          <w:lang w:val="az-Latn-AZ"/>
        </w:rPr>
        <w:t>nın</w:t>
      </w:r>
      <w:r w:rsidR="008F1D89" w:rsidRPr="006E7BD8">
        <w:rPr>
          <w:sz w:val="28"/>
          <w:szCs w:val="28"/>
          <w:lang w:val="az-Latn-AZ"/>
        </w:rPr>
        <w:t xml:space="preserve"> 15 iyul 2010-cu il tarixli qərarında apellyasiya instansiya</w:t>
      </w:r>
      <w:r w:rsidR="00104779">
        <w:rPr>
          <w:sz w:val="28"/>
          <w:szCs w:val="28"/>
          <w:lang w:val="az-Latn-AZ"/>
        </w:rPr>
        <w:t>sı</w:t>
      </w:r>
      <w:r w:rsidR="008F1D89" w:rsidRPr="006E7BD8">
        <w:rPr>
          <w:sz w:val="28"/>
          <w:szCs w:val="28"/>
          <w:lang w:val="az-Latn-AZ"/>
        </w:rPr>
        <w:t xml:space="preserve"> məhkəməsində tərəflərin irəli sürmə</w:t>
      </w:r>
      <w:r w:rsidR="00104779">
        <w:rPr>
          <w:sz w:val="28"/>
          <w:szCs w:val="28"/>
          <w:lang w:val="az-Latn-AZ"/>
        </w:rPr>
        <w:t>diyi</w:t>
      </w:r>
      <w:r w:rsidR="008F1D89" w:rsidRPr="006E7BD8">
        <w:rPr>
          <w:sz w:val="28"/>
          <w:szCs w:val="28"/>
          <w:lang w:val="az-Latn-AZ"/>
        </w:rPr>
        <w:t xml:space="preserve"> və buna müvafiq olaraq araşdırma predmeti olmayan, həmçinin M.Babayevin kassasiya şikayətində mübahisələndirilmə</w:t>
      </w:r>
      <w:r w:rsidR="006F5985" w:rsidRPr="006E7BD8">
        <w:rPr>
          <w:sz w:val="28"/>
          <w:szCs w:val="28"/>
          <w:lang w:val="az-Latn-AZ"/>
        </w:rPr>
        <w:t>yə</w:t>
      </w:r>
      <w:r w:rsidR="008F1D89" w:rsidRPr="006E7BD8">
        <w:rPr>
          <w:sz w:val="28"/>
          <w:szCs w:val="28"/>
          <w:lang w:val="az-Latn-AZ"/>
        </w:rPr>
        <w:t xml:space="preserve">n hal müəyyən </w:t>
      </w:r>
      <w:r w:rsidR="006F5985" w:rsidRPr="006E7BD8">
        <w:rPr>
          <w:sz w:val="28"/>
          <w:szCs w:val="28"/>
          <w:lang w:val="az-Latn-AZ"/>
        </w:rPr>
        <w:t>edilm</w:t>
      </w:r>
      <w:r w:rsidR="008F1D89" w:rsidRPr="006E7BD8">
        <w:rPr>
          <w:sz w:val="28"/>
          <w:szCs w:val="28"/>
          <w:lang w:val="az-Latn-AZ"/>
        </w:rPr>
        <w:t>işdir. Belə ki, k</w:t>
      </w:r>
      <w:r w:rsidR="0056494C" w:rsidRPr="006E7BD8">
        <w:rPr>
          <w:sz w:val="28"/>
          <w:szCs w:val="28"/>
          <w:lang w:val="az-Latn-AZ"/>
        </w:rPr>
        <w:t>assasiya instansiya</w:t>
      </w:r>
      <w:r w:rsidR="00104779">
        <w:rPr>
          <w:sz w:val="28"/>
          <w:szCs w:val="28"/>
          <w:lang w:val="az-Latn-AZ"/>
        </w:rPr>
        <w:t>sı</w:t>
      </w:r>
      <w:r w:rsidR="0056494C" w:rsidRPr="006E7BD8">
        <w:rPr>
          <w:sz w:val="28"/>
          <w:szCs w:val="28"/>
          <w:lang w:val="az-Latn-AZ"/>
        </w:rPr>
        <w:t xml:space="preserve"> məhkəməsi hesab etmişdir ki,</w:t>
      </w:r>
      <w:r w:rsidR="008F1D89" w:rsidRPr="006E7BD8">
        <w:rPr>
          <w:sz w:val="28"/>
          <w:szCs w:val="28"/>
          <w:lang w:val="az-Latn-AZ"/>
        </w:rPr>
        <w:t xml:space="preserve"> N.Babayevin kooperativə verilmiş əmlak payının dövlət qeydiyyatından keçirilib-ke</w:t>
      </w:r>
      <w:r w:rsidR="007155B3">
        <w:rPr>
          <w:sz w:val="28"/>
          <w:szCs w:val="28"/>
          <w:lang w:val="az-Latn-AZ"/>
        </w:rPr>
        <w:t>ç</w:t>
      </w:r>
      <w:r w:rsidR="008F1D89" w:rsidRPr="006E7BD8">
        <w:rPr>
          <w:sz w:val="28"/>
          <w:szCs w:val="28"/>
          <w:lang w:val="az-Latn-AZ"/>
        </w:rPr>
        <w:t>irilməməsi məsələs</w:t>
      </w:r>
      <w:r w:rsidR="00400F08">
        <w:rPr>
          <w:sz w:val="28"/>
          <w:szCs w:val="28"/>
          <w:lang w:val="az-Latn-AZ"/>
        </w:rPr>
        <w:t>i</w:t>
      </w:r>
      <w:r w:rsidR="008F1D89" w:rsidRPr="006E7BD8">
        <w:rPr>
          <w:sz w:val="28"/>
          <w:szCs w:val="28"/>
          <w:lang w:val="az-Latn-AZ"/>
        </w:rPr>
        <w:t>nin apellyasiya instansiya</w:t>
      </w:r>
      <w:r w:rsidR="00104779">
        <w:rPr>
          <w:sz w:val="28"/>
          <w:szCs w:val="28"/>
          <w:lang w:val="az-Latn-AZ"/>
        </w:rPr>
        <w:t>sı</w:t>
      </w:r>
      <w:r w:rsidR="008F1D89" w:rsidRPr="006E7BD8">
        <w:rPr>
          <w:sz w:val="28"/>
          <w:szCs w:val="28"/>
          <w:lang w:val="az-Latn-AZ"/>
        </w:rPr>
        <w:t xml:space="preserve"> məhkəməsi tərəfindən araşdırılmaması maddi və prose</w:t>
      </w:r>
      <w:r w:rsidR="00400F08">
        <w:rPr>
          <w:sz w:val="28"/>
          <w:szCs w:val="28"/>
          <w:lang w:val="az-Latn-AZ"/>
        </w:rPr>
        <w:t>s</w:t>
      </w:r>
      <w:r w:rsidR="008F1D89" w:rsidRPr="006E7BD8">
        <w:rPr>
          <w:sz w:val="28"/>
          <w:szCs w:val="28"/>
          <w:lang w:val="az-Latn-AZ"/>
        </w:rPr>
        <w:t xml:space="preserve">sual hüquq normalarının pozulması ilə nəticələnmişdir.       </w:t>
      </w:r>
    </w:p>
    <w:p w:rsidR="008F1D89" w:rsidRPr="006E7BD8" w:rsidRDefault="008F1D89" w:rsidP="008F1D89">
      <w:pPr>
        <w:ind w:firstLine="708"/>
        <w:jc w:val="both"/>
        <w:outlineLvl w:val="0"/>
        <w:rPr>
          <w:sz w:val="28"/>
          <w:szCs w:val="28"/>
          <w:lang w:val="az-Latn-AZ"/>
        </w:rPr>
      </w:pPr>
      <w:r w:rsidRPr="006E7BD8">
        <w:rPr>
          <w:sz w:val="28"/>
          <w:szCs w:val="28"/>
          <w:lang w:val="az-Latn-AZ"/>
        </w:rPr>
        <w:t>Konstitusiya Məhkəməsinin Plenumu qeyd edir ki, MPM-in 416, 417 və 418-ci maddələrin</w:t>
      </w:r>
      <w:r w:rsidR="00692EBC">
        <w:rPr>
          <w:sz w:val="28"/>
          <w:szCs w:val="28"/>
          <w:lang w:val="az-Latn-AZ"/>
        </w:rPr>
        <w:t>i</w:t>
      </w:r>
      <w:r w:rsidRPr="006E7BD8">
        <w:rPr>
          <w:sz w:val="28"/>
          <w:szCs w:val="28"/>
          <w:lang w:val="az-Latn-AZ"/>
        </w:rPr>
        <w:t>n məzmununa uyğun olaraq kassasiya baxışının predmetini qanuni qüvvəyə min</w:t>
      </w:r>
      <w:r w:rsidR="00071546">
        <w:rPr>
          <w:sz w:val="28"/>
          <w:szCs w:val="28"/>
          <w:lang w:val="az-Latn-AZ"/>
        </w:rPr>
        <w:t>mə</w:t>
      </w:r>
      <w:r w:rsidRPr="006E7BD8">
        <w:rPr>
          <w:sz w:val="28"/>
          <w:szCs w:val="28"/>
          <w:lang w:val="az-Latn-AZ"/>
        </w:rPr>
        <w:t>miş məhkəmə aktları təşkil etdiyi</w:t>
      </w:r>
      <w:r w:rsidR="00104779">
        <w:rPr>
          <w:sz w:val="28"/>
          <w:szCs w:val="28"/>
          <w:lang w:val="az-Latn-AZ"/>
        </w:rPr>
        <w:t>ndən, bu instansiyada</w:t>
      </w:r>
      <w:r w:rsidRPr="006E7BD8">
        <w:rPr>
          <w:sz w:val="28"/>
          <w:szCs w:val="28"/>
          <w:lang w:val="az-Latn-AZ"/>
        </w:rPr>
        <w:t xml:space="preserve"> işə mahiyyəti üzrə baxılmır, işin halları araşdırılmır, yeni sübutlar qəbul olunmur və mövcud sübutlara hüquqi qiymət verilmir. Kassasiya qaydasında yalnız apellyasiya instansiyası məhkəməsi tərəfindən qəbul edilən aktların  qanuniliyi, yəni mad</w:t>
      </w:r>
      <w:r w:rsidR="00104779">
        <w:rPr>
          <w:sz w:val="28"/>
          <w:szCs w:val="28"/>
          <w:lang w:val="az-Latn-AZ"/>
        </w:rPr>
        <w:t>di və prosessual hüquq normalarına</w:t>
      </w:r>
      <w:r w:rsidRPr="006E7BD8">
        <w:rPr>
          <w:sz w:val="28"/>
          <w:szCs w:val="28"/>
          <w:lang w:val="az-Latn-AZ"/>
        </w:rPr>
        <w:t xml:space="preserve"> riayət edilib-edilməməsi yoxlanılır.</w:t>
      </w:r>
    </w:p>
    <w:p w:rsidR="007C299E" w:rsidRPr="006E7BD8" w:rsidRDefault="0056494C" w:rsidP="008F1D89">
      <w:pPr>
        <w:ind w:firstLine="708"/>
        <w:jc w:val="both"/>
        <w:outlineLvl w:val="0"/>
        <w:rPr>
          <w:sz w:val="28"/>
          <w:szCs w:val="28"/>
          <w:lang w:val="az-Latn-AZ"/>
        </w:rPr>
      </w:pPr>
      <w:r w:rsidRPr="006E7BD8">
        <w:rPr>
          <w:sz w:val="28"/>
          <w:szCs w:val="28"/>
          <w:lang w:val="az-Latn-AZ"/>
        </w:rPr>
        <w:t xml:space="preserve">Kassasiya instansiyası məhkəməsi isə göstərilən prosessual normaların </w:t>
      </w:r>
      <w:r w:rsidR="001F740D" w:rsidRPr="006E7BD8">
        <w:rPr>
          <w:sz w:val="28"/>
          <w:szCs w:val="28"/>
          <w:lang w:val="az-Latn-AZ"/>
        </w:rPr>
        <w:t xml:space="preserve">tələbləri ilə uzlaşmayan qərar qəbul edərək, apellyasiya instansiyası məhkəməsinə tərəflərin </w:t>
      </w:r>
      <w:r w:rsidR="00767A0C" w:rsidRPr="006E7BD8">
        <w:rPr>
          <w:sz w:val="28"/>
          <w:szCs w:val="28"/>
          <w:lang w:val="az-Latn-AZ"/>
        </w:rPr>
        <w:t>mübahisələndirmə</w:t>
      </w:r>
      <w:r w:rsidR="00104779">
        <w:rPr>
          <w:sz w:val="28"/>
          <w:szCs w:val="28"/>
          <w:lang w:val="az-Latn-AZ"/>
        </w:rPr>
        <w:t>diyi</w:t>
      </w:r>
      <w:r w:rsidR="00767A0C" w:rsidRPr="006E7BD8">
        <w:rPr>
          <w:sz w:val="28"/>
          <w:szCs w:val="28"/>
          <w:lang w:val="az-Latn-AZ"/>
        </w:rPr>
        <w:t xml:space="preserve"> faktların müəyyən edilməsinə dair göstəriş vermişdir.</w:t>
      </w:r>
    </w:p>
    <w:p w:rsidR="007C299E" w:rsidRDefault="007C299E" w:rsidP="008F1D89">
      <w:pPr>
        <w:ind w:firstLine="708"/>
        <w:jc w:val="both"/>
        <w:outlineLvl w:val="0"/>
        <w:rPr>
          <w:sz w:val="28"/>
          <w:szCs w:val="28"/>
          <w:lang w:val="az-Latn-AZ"/>
        </w:rPr>
      </w:pPr>
      <w:r w:rsidRPr="006E7BD8">
        <w:rPr>
          <w:sz w:val="28"/>
          <w:szCs w:val="28"/>
          <w:lang w:val="az-Latn-AZ"/>
        </w:rPr>
        <w:t>Apellyasiya instansiyası məhkəməsi tərəfindən işə təkrar baxılarkən heç bir yeni sübut araşdırılmamış, N.Babayevin və “Tərəqqi-Tikinti” MTK-nın müba</w:t>
      </w:r>
      <w:r w:rsidR="00104779">
        <w:rPr>
          <w:sz w:val="28"/>
          <w:szCs w:val="28"/>
          <w:lang w:val="az-Latn-AZ"/>
        </w:rPr>
        <w:t>hisəli mənzilin M.Babayevə,</w:t>
      </w:r>
      <w:r w:rsidRPr="006E7BD8">
        <w:rPr>
          <w:sz w:val="28"/>
          <w:szCs w:val="28"/>
          <w:lang w:val="az-Latn-AZ"/>
        </w:rPr>
        <w:t xml:space="preserve"> sonra isə S.Əhmədova verilməsinə dair kooperativ üzvlərinin ümumi yığıncağının keçirilməməsi</w:t>
      </w:r>
      <w:r w:rsidR="007155B3">
        <w:rPr>
          <w:sz w:val="28"/>
          <w:szCs w:val="28"/>
          <w:lang w:val="az-Latn-AZ"/>
        </w:rPr>
        <w:t>, buna dair protokolların olmaması</w:t>
      </w:r>
      <w:r w:rsidRPr="006E7BD8">
        <w:rPr>
          <w:sz w:val="28"/>
          <w:szCs w:val="28"/>
          <w:lang w:val="az-Latn-AZ"/>
        </w:rPr>
        <w:t xml:space="preserve"> barədə </w:t>
      </w:r>
      <w:r w:rsidR="007155B3">
        <w:rPr>
          <w:sz w:val="28"/>
          <w:szCs w:val="28"/>
          <w:lang w:val="az-Latn-AZ"/>
        </w:rPr>
        <w:t>apellyasiya şikayətlərinin dəlillərinə</w:t>
      </w:r>
      <w:r w:rsidRPr="006E7BD8">
        <w:rPr>
          <w:sz w:val="28"/>
          <w:szCs w:val="28"/>
          <w:lang w:val="az-Latn-AZ"/>
        </w:rPr>
        <w:t xml:space="preserve"> hüquqi qiymət verilməmişdir.</w:t>
      </w:r>
    </w:p>
    <w:p w:rsidR="007155B3" w:rsidRPr="00A364B9" w:rsidRDefault="00400F08" w:rsidP="007155B3">
      <w:pPr>
        <w:pStyle w:val="Mecelle"/>
        <w:ind w:firstLine="0"/>
        <w:rPr>
          <w:rFonts w:ascii="Times New Roman" w:hAnsi="Times New Roman" w:cs="Times New Roman"/>
          <w:sz w:val="28"/>
          <w:szCs w:val="28"/>
        </w:rPr>
      </w:pPr>
      <w:r>
        <w:rPr>
          <w:rFonts w:ascii="Times New Roman" w:hAnsi="Times New Roman"/>
          <w:sz w:val="28"/>
          <w:szCs w:val="28"/>
        </w:rPr>
        <w:tab/>
      </w:r>
      <w:r>
        <w:rPr>
          <w:rFonts w:ascii="Times New Roman" w:hAnsi="Times New Roman"/>
          <w:sz w:val="28"/>
          <w:szCs w:val="28"/>
        </w:rPr>
        <w:tab/>
      </w:r>
      <w:r w:rsidR="007155B3" w:rsidRPr="00A364B9">
        <w:rPr>
          <w:rFonts w:ascii="Times New Roman" w:hAnsi="Times New Roman"/>
          <w:sz w:val="28"/>
          <w:szCs w:val="28"/>
        </w:rPr>
        <w:t xml:space="preserve">MPM-in 9.1, 9.3, 14.2, 88, 217.1, 218.1, 218.3 və 220.4-cü maddələrinə görə hər hansı mübahisənin qanuni və əsaslı həlli üçün məhkəmə baxışı zamanı </w:t>
      </w:r>
      <w:r w:rsidR="007155B3" w:rsidRPr="00A364B9">
        <w:rPr>
          <w:rFonts w:ascii="Times New Roman" w:hAnsi="Times New Roman" w:cs="Times New Roman"/>
          <w:sz w:val="28"/>
          <w:szCs w:val="28"/>
        </w:rPr>
        <w:t xml:space="preserve">məhkəmə sübutlara obyektiv, qərəzsiz, hərtərəfli və tam baxdıqdan sonra həmin sübutlara tətbiq edilməli </w:t>
      </w:r>
      <w:r w:rsidR="00551A05">
        <w:rPr>
          <w:rFonts w:ascii="Times New Roman" w:hAnsi="Times New Roman" w:cs="Times New Roman"/>
          <w:sz w:val="28"/>
          <w:szCs w:val="28"/>
        </w:rPr>
        <w:t xml:space="preserve">olan </w:t>
      </w:r>
      <w:r w:rsidR="007155B3" w:rsidRPr="00A364B9">
        <w:rPr>
          <w:rFonts w:ascii="Times New Roman" w:hAnsi="Times New Roman" w:cs="Times New Roman"/>
          <w:sz w:val="28"/>
          <w:szCs w:val="28"/>
        </w:rPr>
        <w:t>hüquq normalarına müvafiq qiymət verməlidir. M</w:t>
      </w:r>
      <w:r w:rsidR="007155B3" w:rsidRPr="00A364B9">
        <w:rPr>
          <w:rFonts w:ascii="Times New Roman" w:hAnsi="Times New Roman"/>
          <w:sz w:val="28"/>
          <w:szCs w:val="28"/>
        </w:rPr>
        <w:t>əhkəmənin qətnaməsi qanuni və əsaslı olmalıdır. Hakim işdə iştirak edən şəx</w:t>
      </w:r>
      <w:r w:rsidR="00551A05">
        <w:rPr>
          <w:rFonts w:ascii="Times New Roman" w:hAnsi="Times New Roman"/>
          <w:sz w:val="28"/>
          <w:szCs w:val="28"/>
        </w:rPr>
        <w:t>s</w:t>
      </w:r>
      <w:r w:rsidR="007155B3" w:rsidRPr="00A364B9">
        <w:rPr>
          <w:rFonts w:ascii="Times New Roman" w:hAnsi="Times New Roman"/>
          <w:sz w:val="28"/>
          <w:szCs w:val="28"/>
        </w:rPr>
        <w:t xml:space="preserve">lərin verdiyi tələblər üzrə qətnamə çıxarır. </w:t>
      </w:r>
      <w:r w:rsidR="007155B3" w:rsidRPr="00A364B9">
        <w:rPr>
          <w:rFonts w:ascii="Times New Roman" w:hAnsi="Times New Roman" w:cs="Times New Roman"/>
          <w:sz w:val="28"/>
          <w:szCs w:val="28"/>
        </w:rPr>
        <w:t xml:space="preserve">Qətnamə çıxarıldıqda hakim sübutları qiymətləndirir, iş üçün əhəmiyyətli olan nə kimi halların müəyyən edildiyini, nə kimi halların müəyyən edilmədiyini, tərəflərin hansı hüquqi münasibətdə olmalarını, həmin iş üzrə hansı qanunun tətbiq edilməli olduğunu və iddianın təmin olunub-olunmadığını müəyyən etməlidir. </w:t>
      </w:r>
    </w:p>
    <w:p w:rsidR="007155B3" w:rsidRPr="005D24F9" w:rsidRDefault="007155B3" w:rsidP="007155B3">
      <w:pPr>
        <w:pStyle w:val="Mecelle"/>
        <w:ind w:firstLine="0"/>
        <w:rPr>
          <w:rFonts w:ascii="Times New Roman" w:hAnsi="Times New Roman" w:cs="Times New Roman"/>
          <w:sz w:val="28"/>
          <w:szCs w:val="28"/>
        </w:rPr>
      </w:pPr>
      <w:r w:rsidRPr="00A364B9">
        <w:rPr>
          <w:rFonts w:ascii="Times New Roman" w:hAnsi="Times New Roman" w:cs="Times New Roman"/>
          <w:sz w:val="28"/>
          <w:szCs w:val="28"/>
        </w:rPr>
        <w:tab/>
      </w:r>
      <w:r w:rsidRPr="00A364B9">
        <w:rPr>
          <w:rFonts w:ascii="Times New Roman" w:hAnsi="Times New Roman" w:cs="Times New Roman"/>
          <w:sz w:val="28"/>
          <w:szCs w:val="28"/>
        </w:rPr>
        <w:tab/>
        <w:t>Konstitusiya Məhkəməsi Plenumunun bu məsələ ilə bağlı hüquqi mövgeyi ondan ibarətdi</w:t>
      </w:r>
      <w:r w:rsidR="00400F08">
        <w:rPr>
          <w:rFonts w:ascii="Times New Roman" w:hAnsi="Times New Roman" w:cs="Times New Roman"/>
          <w:sz w:val="28"/>
          <w:szCs w:val="28"/>
        </w:rPr>
        <w:t>r</w:t>
      </w:r>
      <w:r w:rsidRPr="00A364B9">
        <w:rPr>
          <w:rFonts w:ascii="Times New Roman" w:hAnsi="Times New Roman" w:cs="Times New Roman"/>
          <w:sz w:val="28"/>
          <w:szCs w:val="28"/>
        </w:rPr>
        <w:t xml:space="preserve"> ki, konstitusiya hüququnun doktrinası hüquqi müəyyənlik prinsipini Konstitusiyanın Preambulasında öz əksini tapan qanunun aliliyinin əsas elementlərindən biri kimi tanıyır. Hüquqi müəyyənlik prinsipi isə digər tələblər</w:t>
      </w:r>
      <w:r w:rsidR="00400F08">
        <w:rPr>
          <w:rFonts w:ascii="Times New Roman" w:hAnsi="Times New Roman" w:cs="Times New Roman"/>
          <w:sz w:val="28"/>
          <w:szCs w:val="28"/>
        </w:rPr>
        <w:t>l</w:t>
      </w:r>
      <w:r w:rsidRPr="00A364B9">
        <w:rPr>
          <w:rFonts w:ascii="Times New Roman" w:hAnsi="Times New Roman" w:cs="Times New Roman"/>
          <w:sz w:val="28"/>
          <w:szCs w:val="28"/>
        </w:rPr>
        <w:t xml:space="preserve">ə </w:t>
      </w:r>
      <w:r w:rsidRPr="00A364B9">
        <w:rPr>
          <w:rFonts w:ascii="Times New Roman" w:hAnsi="Times New Roman" w:cs="Times New Roman"/>
          <w:sz w:val="28"/>
          <w:szCs w:val="28"/>
        </w:rPr>
        <w:lastRenderedPageBreak/>
        <w:t>yanaşı</w:t>
      </w:r>
      <w:r w:rsidR="00400F08">
        <w:rPr>
          <w:rFonts w:ascii="Times New Roman" w:hAnsi="Times New Roman" w:cs="Times New Roman"/>
          <w:sz w:val="28"/>
          <w:szCs w:val="28"/>
        </w:rPr>
        <w:t>,</w:t>
      </w:r>
      <w:r w:rsidRPr="00A364B9">
        <w:rPr>
          <w:rFonts w:ascii="Times New Roman" w:hAnsi="Times New Roman" w:cs="Times New Roman"/>
          <w:sz w:val="28"/>
          <w:szCs w:val="28"/>
        </w:rPr>
        <w:t xml:space="preserve"> ən ümumi mənasında mövcud hüquqi vəziyyətə aid aydınlığı və müəyyənliyi nəzərdə tutur. Bu baxımdan məhkəmələr tərəfindən qəbul olunmuş qərarlarda həll olunan işə aid bütün zəruri məsələlərə aydınlıq gətirilməli, ziddiyyətli məqamlar aradan qaldırılmalıdır. Azərbaycan Respublikasının adından çıxarılan məhkəmə aktlarında işin ədalətli  həllini şübhə altına alan, ziddiyyətlər yaradan və mübahisə üzrə iştirakçıların konstitusiya məhkəmə müdafiəsi hüququna təsir göstərən müddəalar olmamalıdır (Konstitusiya Məhkəməsi Plenumunun 13 iyun 2008-ci il tarixli </w:t>
      </w:r>
      <w:r w:rsidR="00400F08">
        <w:rPr>
          <w:rFonts w:ascii="Times New Roman" w:hAnsi="Times New Roman" w:cs="Times New Roman"/>
          <w:sz w:val="28"/>
          <w:szCs w:val="28"/>
        </w:rPr>
        <w:t>Q</w:t>
      </w:r>
      <w:r w:rsidRPr="00A364B9">
        <w:rPr>
          <w:rFonts w:ascii="Times New Roman" w:hAnsi="Times New Roman" w:cs="Times New Roman"/>
          <w:sz w:val="28"/>
          <w:szCs w:val="28"/>
        </w:rPr>
        <w:t>ərarı).</w:t>
      </w:r>
    </w:p>
    <w:p w:rsidR="006F5985" w:rsidRPr="006E7BD8" w:rsidRDefault="00551A05" w:rsidP="008F1D89">
      <w:pPr>
        <w:ind w:firstLine="708"/>
        <w:jc w:val="both"/>
        <w:outlineLvl w:val="0"/>
        <w:rPr>
          <w:sz w:val="28"/>
          <w:szCs w:val="28"/>
          <w:lang w:val="az-Latn-AZ"/>
        </w:rPr>
      </w:pPr>
      <w:r>
        <w:rPr>
          <w:sz w:val="28"/>
          <w:szCs w:val="28"/>
          <w:lang w:val="az-Latn-AZ"/>
        </w:rPr>
        <w:t xml:space="preserve">Göstərilən mövqeyə zidd olaraq </w:t>
      </w:r>
      <w:r w:rsidR="007C299E" w:rsidRPr="006E7BD8">
        <w:rPr>
          <w:sz w:val="28"/>
          <w:szCs w:val="28"/>
          <w:lang w:val="az-Latn-AZ"/>
        </w:rPr>
        <w:t>apellyasiya instansiyası məhkəməsi MPM-in 392.2-ci maddəsinin tələblərini pozaraq, qətnamədə</w:t>
      </w:r>
      <w:r w:rsidR="00FB1DEC" w:rsidRPr="006E7BD8">
        <w:rPr>
          <w:sz w:val="28"/>
          <w:szCs w:val="28"/>
          <w:lang w:val="az-Latn-AZ"/>
        </w:rPr>
        <w:t xml:space="preserve"> N.Babayevin və “Tərəqqi-Tikinti” MTK-nın apellyasiya şikayətlərini hansı dəlillərə əsasən təmin etmədiyini əsaslandırmamışdır. </w:t>
      </w:r>
      <w:r w:rsidR="007C299E" w:rsidRPr="006E7BD8">
        <w:rPr>
          <w:sz w:val="28"/>
          <w:szCs w:val="28"/>
          <w:lang w:val="az-Latn-AZ"/>
        </w:rPr>
        <w:t xml:space="preserve"> </w:t>
      </w:r>
      <w:r w:rsidR="001F740D" w:rsidRPr="006E7BD8">
        <w:rPr>
          <w:sz w:val="28"/>
          <w:szCs w:val="28"/>
          <w:lang w:val="az-Latn-AZ"/>
        </w:rPr>
        <w:t xml:space="preserve"> </w:t>
      </w:r>
    </w:p>
    <w:p w:rsidR="008F1D89" w:rsidRPr="006E7BD8" w:rsidRDefault="007F238B" w:rsidP="008F1D89">
      <w:pPr>
        <w:pStyle w:val="a4"/>
        <w:ind w:firstLine="720"/>
        <w:jc w:val="both"/>
        <w:rPr>
          <w:rFonts w:ascii="Times New Roman" w:hAnsi="Times New Roman"/>
          <w:sz w:val="28"/>
          <w:lang w:val="az-Latn-AZ"/>
        </w:rPr>
      </w:pPr>
      <w:r w:rsidRPr="006E7BD8">
        <w:rPr>
          <w:rFonts w:ascii="Times New Roman" w:hAnsi="Times New Roman"/>
          <w:sz w:val="28"/>
          <w:lang w:val="az-Latn-AZ"/>
        </w:rPr>
        <w:t xml:space="preserve">Ali Məhkəmənin MK </w:t>
      </w:r>
      <w:r w:rsidR="00104779">
        <w:rPr>
          <w:rFonts w:ascii="Times New Roman" w:hAnsi="Times New Roman"/>
          <w:sz w:val="28"/>
          <w:lang w:val="az-Latn-AZ"/>
        </w:rPr>
        <w:t>a</w:t>
      </w:r>
      <w:r w:rsidRPr="006E7BD8">
        <w:rPr>
          <w:rFonts w:ascii="Times New Roman" w:hAnsi="Times New Roman"/>
          <w:sz w:val="28"/>
          <w:lang w:val="az-Latn-AZ"/>
        </w:rPr>
        <w:t>pellya</w:t>
      </w:r>
      <w:r w:rsidR="00692EBC">
        <w:rPr>
          <w:rFonts w:ascii="Times New Roman" w:hAnsi="Times New Roman"/>
          <w:sz w:val="28"/>
          <w:lang w:val="az-Latn-AZ"/>
        </w:rPr>
        <w:t>s</w:t>
      </w:r>
      <w:r w:rsidRPr="006E7BD8">
        <w:rPr>
          <w:rFonts w:ascii="Times New Roman" w:hAnsi="Times New Roman"/>
          <w:sz w:val="28"/>
          <w:lang w:val="az-Latn-AZ"/>
        </w:rPr>
        <w:t xml:space="preserve">iya </w:t>
      </w:r>
      <w:r w:rsidR="00104779">
        <w:rPr>
          <w:rFonts w:ascii="Times New Roman" w:hAnsi="Times New Roman"/>
          <w:sz w:val="28"/>
          <w:lang w:val="az-Latn-AZ"/>
        </w:rPr>
        <w:t>instansiyası m</w:t>
      </w:r>
      <w:r w:rsidRPr="006E7BD8">
        <w:rPr>
          <w:rFonts w:ascii="Times New Roman" w:hAnsi="Times New Roman"/>
          <w:sz w:val="28"/>
          <w:lang w:val="az-Latn-AZ"/>
        </w:rPr>
        <w:t>əhkəməsi tərəfindən işə kooperativ üzvl</w:t>
      </w:r>
      <w:r w:rsidR="00104779">
        <w:rPr>
          <w:rFonts w:ascii="Times New Roman" w:hAnsi="Times New Roman"/>
          <w:sz w:val="28"/>
          <w:lang w:val="az-Latn-AZ"/>
        </w:rPr>
        <w:t>üyünə</w:t>
      </w:r>
      <w:r w:rsidRPr="006E7BD8">
        <w:rPr>
          <w:rFonts w:ascii="Times New Roman" w:hAnsi="Times New Roman"/>
          <w:sz w:val="28"/>
          <w:lang w:val="az-Latn-AZ"/>
        </w:rPr>
        <w:t xml:space="preserve"> xitam</w:t>
      </w:r>
      <w:r w:rsidR="00FB1DEC" w:rsidRPr="006E7BD8">
        <w:rPr>
          <w:rFonts w:ascii="Times New Roman" w:hAnsi="Times New Roman"/>
          <w:sz w:val="28"/>
          <w:lang w:val="az-Latn-AZ"/>
        </w:rPr>
        <w:t xml:space="preserve"> verilməsini tənzimləyən</w:t>
      </w:r>
      <w:r w:rsidRPr="006E7BD8">
        <w:rPr>
          <w:rFonts w:ascii="Times New Roman" w:hAnsi="Times New Roman"/>
          <w:sz w:val="28"/>
          <w:lang w:val="az-Latn-AZ"/>
        </w:rPr>
        <w:t xml:space="preserve"> maddi, habelə</w:t>
      </w:r>
      <w:r w:rsidR="006E7BD8" w:rsidRPr="006E7BD8">
        <w:rPr>
          <w:rFonts w:ascii="Times New Roman" w:hAnsi="Times New Roman"/>
          <w:sz w:val="28"/>
          <w:lang w:val="az-Latn-AZ"/>
        </w:rPr>
        <w:t xml:space="preserve"> prosessual</w:t>
      </w:r>
      <w:r w:rsidRPr="006E7BD8">
        <w:rPr>
          <w:rFonts w:ascii="Times New Roman" w:hAnsi="Times New Roman"/>
          <w:sz w:val="28"/>
          <w:lang w:val="az-Latn-AZ"/>
        </w:rPr>
        <w:t xml:space="preserve"> </w:t>
      </w:r>
      <w:r w:rsidR="006E7BD8" w:rsidRPr="006E7BD8">
        <w:rPr>
          <w:rFonts w:ascii="Times New Roman" w:hAnsi="Times New Roman"/>
          <w:sz w:val="28"/>
          <w:lang w:val="az-Latn-AZ"/>
        </w:rPr>
        <w:t>hüquq normalarının tələblərinə əməl edilmədən baxıldığını nəzərə almayaraq,</w:t>
      </w:r>
      <w:r w:rsidR="008F1D89" w:rsidRPr="006E7BD8">
        <w:rPr>
          <w:rFonts w:ascii="Times New Roman" w:hAnsi="Times New Roman"/>
          <w:sz w:val="28"/>
          <w:lang w:val="az-Latn-AZ"/>
        </w:rPr>
        <w:t xml:space="preserve"> </w:t>
      </w:r>
      <w:r w:rsidR="006E7BD8" w:rsidRPr="006E7BD8">
        <w:rPr>
          <w:rFonts w:ascii="Times New Roman" w:hAnsi="Times New Roman"/>
          <w:sz w:val="28"/>
          <w:lang w:val="az-Latn-AZ"/>
        </w:rPr>
        <w:t>ö</w:t>
      </w:r>
      <w:r w:rsidR="00692EBC">
        <w:rPr>
          <w:rFonts w:ascii="Times New Roman" w:hAnsi="Times New Roman"/>
          <w:sz w:val="28"/>
          <w:lang w:val="az-Latn-AZ"/>
        </w:rPr>
        <w:t>z</w:t>
      </w:r>
      <w:r w:rsidR="006E7BD8" w:rsidRPr="006E7BD8">
        <w:rPr>
          <w:rFonts w:ascii="Times New Roman" w:hAnsi="Times New Roman"/>
          <w:sz w:val="28"/>
          <w:lang w:val="az-Latn-AZ"/>
        </w:rPr>
        <w:t xml:space="preserve"> qərarında </w:t>
      </w:r>
      <w:r w:rsidR="00692EBC">
        <w:rPr>
          <w:rFonts w:ascii="Times New Roman" w:hAnsi="Times New Roman"/>
          <w:sz w:val="28"/>
          <w:lang w:val="az-Latn-AZ"/>
        </w:rPr>
        <w:t xml:space="preserve">da </w:t>
      </w:r>
      <w:r w:rsidR="006E7BD8" w:rsidRPr="006E7BD8">
        <w:rPr>
          <w:rFonts w:ascii="Times New Roman" w:hAnsi="Times New Roman"/>
          <w:sz w:val="28"/>
          <w:lang w:val="az-Latn-AZ"/>
        </w:rPr>
        <w:t>gəldiyi nəticəni əsaslandırmadan apellyasiya instansiyası məhkəməsinin qətnaməsini dəyişdirmədən saxlamış, nəticədə ərizəçinin</w:t>
      </w:r>
      <w:r w:rsidR="008F1D89" w:rsidRPr="006E7BD8">
        <w:rPr>
          <w:rFonts w:ascii="Times New Roman" w:hAnsi="Times New Roman"/>
          <w:sz w:val="28"/>
          <w:lang w:val="az-Latn-AZ"/>
        </w:rPr>
        <w:t xml:space="preserve"> </w:t>
      </w:r>
      <w:r w:rsidR="006E7BD8" w:rsidRPr="006E7BD8">
        <w:rPr>
          <w:rFonts w:ascii="Times New Roman" w:hAnsi="Times New Roman"/>
          <w:sz w:val="28"/>
          <w:lang w:val="az-Latn-AZ"/>
        </w:rPr>
        <w:t>Konstitusiyanın 60-cı maddəsində nəzərdə tutulmuş məhkəmə müdafiəsi hüququnu pozmuşdur</w:t>
      </w:r>
      <w:r w:rsidR="008F1D89" w:rsidRPr="006E7BD8">
        <w:rPr>
          <w:rFonts w:ascii="Times New Roman" w:hAnsi="Times New Roman"/>
          <w:sz w:val="28"/>
          <w:lang w:val="az-Latn-AZ"/>
        </w:rPr>
        <w:t xml:space="preserve">.  </w:t>
      </w:r>
    </w:p>
    <w:p w:rsidR="008F1D89" w:rsidRPr="006E7BD8" w:rsidRDefault="008F1D89" w:rsidP="008F1D89">
      <w:pPr>
        <w:autoSpaceDE w:val="0"/>
        <w:autoSpaceDN w:val="0"/>
        <w:adjustRightInd w:val="0"/>
        <w:ind w:firstLine="540"/>
        <w:jc w:val="both"/>
        <w:rPr>
          <w:sz w:val="28"/>
          <w:szCs w:val="28"/>
          <w:lang w:val="az-Latn-AZ"/>
        </w:rPr>
      </w:pPr>
      <w:r w:rsidRPr="006E7BD8">
        <w:rPr>
          <w:sz w:val="28"/>
          <w:szCs w:val="28"/>
          <w:lang w:val="az-Latn-AZ"/>
        </w:rPr>
        <w:t xml:space="preserve">Yuxarıda göstərilənlərə əsasən Konstitusiya Məhkəməsinin Plenumu belə nəticəyə gəlir ki, Ali Məhkəmənin MK-nın 25 fevral 2011-ci il tarixli qərarı Konstitusiyanın </w:t>
      </w:r>
      <w:r w:rsidRPr="006E7BD8">
        <w:rPr>
          <w:color w:val="000000"/>
          <w:sz w:val="28"/>
          <w:szCs w:val="28"/>
          <w:lang w:val="az-Latn-AZ"/>
        </w:rPr>
        <w:t xml:space="preserve">60-cı maddəsinin I hissəsinə, </w:t>
      </w:r>
      <w:r w:rsidRPr="006E7BD8">
        <w:rPr>
          <w:sz w:val="28"/>
          <w:szCs w:val="28"/>
          <w:lang w:val="az-Latn-AZ"/>
        </w:rPr>
        <w:t>MPM</w:t>
      </w:r>
      <w:r w:rsidR="00792E6D">
        <w:rPr>
          <w:sz w:val="28"/>
          <w:szCs w:val="28"/>
          <w:lang w:val="az-Latn-AZ"/>
        </w:rPr>
        <w:t>-</w:t>
      </w:r>
      <w:r w:rsidRPr="006E7BD8">
        <w:rPr>
          <w:sz w:val="28"/>
          <w:szCs w:val="28"/>
          <w:lang w:val="az-Latn-AZ"/>
        </w:rPr>
        <w:t xml:space="preserve">in 416, 417.1.3, 418.1-ci maddələrinə uyğun olmadığından qüvvədən düşmüş hesab edilməli və işə bu qərara uyğun olaraq Azərbaycan Respublikası mülki prosessual qanunvericiliyi ilə müəyyən edilmiş qaydada və müddətdə yenidən baxılmalıdır.  </w:t>
      </w:r>
    </w:p>
    <w:p w:rsidR="00F25CC0" w:rsidRDefault="008F1D89" w:rsidP="008F1D89">
      <w:pPr>
        <w:autoSpaceDE w:val="0"/>
        <w:autoSpaceDN w:val="0"/>
        <w:adjustRightInd w:val="0"/>
        <w:ind w:firstLine="540"/>
        <w:jc w:val="both"/>
        <w:rPr>
          <w:sz w:val="28"/>
          <w:szCs w:val="28"/>
          <w:lang w:val="az-Latn-AZ"/>
        </w:rPr>
      </w:pPr>
      <w:r w:rsidRPr="006E7BD8">
        <w:rPr>
          <w:sz w:val="28"/>
          <w:szCs w:val="28"/>
          <w:lang w:val="az-Latn-AZ"/>
        </w:rPr>
        <w:t xml:space="preserve">Azərbaycan Respublikası Konstitusiyasının 130-cu maddəsinin V və IX hissələrini, </w:t>
      </w:r>
      <w:r w:rsidR="00551A05">
        <w:rPr>
          <w:sz w:val="28"/>
          <w:szCs w:val="28"/>
          <w:lang w:val="az-Latn-AZ"/>
        </w:rPr>
        <w:t>“</w:t>
      </w:r>
      <w:r w:rsidRPr="006E7BD8">
        <w:rPr>
          <w:sz w:val="28"/>
          <w:szCs w:val="28"/>
          <w:lang w:val="az-Latn-AZ"/>
        </w:rPr>
        <w:t>Konstitusiya Məhkəməsi haqqında</w:t>
      </w:r>
      <w:r w:rsidR="00551A05">
        <w:rPr>
          <w:sz w:val="28"/>
          <w:szCs w:val="28"/>
          <w:lang w:val="az-Latn-AZ"/>
        </w:rPr>
        <w:t>”</w:t>
      </w:r>
      <w:r w:rsidRPr="006E7BD8">
        <w:rPr>
          <w:sz w:val="28"/>
          <w:szCs w:val="28"/>
          <w:lang w:val="az-Latn-AZ"/>
        </w:rPr>
        <w:t xml:space="preserve"> Azərbaycan Respublikası Qanununun 52, 62, 63, 65-67 və 69-cu maddələrini rəhbər tutaraq, Konstitusiya Məhkəməsinin Plenumu</w:t>
      </w:r>
    </w:p>
    <w:p w:rsidR="008F1D89" w:rsidRDefault="008F1D89" w:rsidP="008F1D89">
      <w:pPr>
        <w:autoSpaceDE w:val="0"/>
        <w:autoSpaceDN w:val="0"/>
        <w:adjustRightInd w:val="0"/>
        <w:ind w:firstLine="540"/>
        <w:jc w:val="both"/>
        <w:rPr>
          <w:sz w:val="28"/>
          <w:szCs w:val="28"/>
          <w:lang w:val="az-Latn-AZ"/>
        </w:rPr>
      </w:pPr>
      <w:r w:rsidRPr="006E7BD8">
        <w:rPr>
          <w:sz w:val="28"/>
          <w:szCs w:val="28"/>
          <w:lang w:val="az-Latn-AZ"/>
        </w:rPr>
        <w:t xml:space="preserve">    </w:t>
      </w:r>
    </w:p>
    <w:p w:rsidR="00F25CC0" w:rsidRDefault="008F1D89" w:rsidP="008F1D89">
      <w:pPr>
        <w:autoSpaceDE w:val="0"/>
        <w:autoSpaceDN w:val="0"/>
        <w:adjustRightInd w:val="0"/>
        <w:ind w:firstLine="540"/>
        <w:jc w:val="both"/>
        <w:rPr>
          <w:b/>
          <w:bCs/>
          <w:sz w:val="28"/>
          <w:szCs w:val="28"/>
          <w:lang w:val="az-Latn-AZ"/>
        </w:rPr>
      </w:pPr>
      <w:r w:rsidRPr="006E7BD8">
        <w:rPr>
          <w:sz w:val="28"/>
          <w:szCs w:val="28"/>
          <w:lang w:val="az-Latn-AZ"/>
        </w:rPr>
        <w:t xml:space="preserve">                                             </w:t>
      </w:r>
      <w:r w:rsidRPr="006E7BD8">
        <w:rPr>
          <w:b/>
          <w:bCs/>
          <w:sz w:val="28"/>
          <w:szCs w:val="28"/>
          <w:lang w:val="az-Latn-AZ"/>
        </w:rPr>
        <w:t>QƏRARA ALDI:</w:t>
      </w:r>
    </w:p>
    <w:p w:rsidR="00F25CC0" w:rsidRPr="006E7BD8" w:rsidRDefault="00F25CC0" w:rsidP="008F1D89">
      <w:pPr>
        <w:autoSpaceDE w:val="0"/>
        <w:autoSpaceDN w:val="0"/>
        <w:adjustRightInd w:val="0"/>
        <w:ind w:firstLine="540"/>
        <w:jc w:val="both"/>
        <w:rPr>
          <w:b/>
          <w:bCs/>
          <w:sz w:val="28"/>
          <w:szCs w:val="28"/>
          <w:lang w:val="az-Latn-AZ"/>
        </w:rPr>
      </w:pPr>
    </w:p>
    <w:p w:rsidR="008F1D89" w:rsidRPr="006E7BD8" w:rsidRDefault="008F1D89" w:rsidP="008F1D89">
      <w:pPr>
        <w:autoSpaceDE w:val="0"/>
        <w:autoSpaceDN w:val="0"/>
        <w:adjustRightInd w:val="0"/>
        <w:ind w:firstLine="540"/>
        <w:jc w:val="both"/>
        <w:rPr>
          <w:sz w:val="28"/>
          <w:szCs w:val="28"/>
          <w:lang w:val="az-Latn-AZ"/>
        </w:rPr>
      </w:pPr>
      <w:r w:rsidRPr="006E7BD8">
        <w:rPr>
          <w:sz w:val="28"/>
          <w:szCs w:val="28"/>
          <w:lang w:val="az-Latn-AZ"/>
        </w:rPr>
        <w:t>1.</w:t>
      </w:r>
      <w:r w:rsidRPr="006E7BD8">
        <w:rPr>
          <w:b/>
          <w:bCs/>
          <w:sz w:val="28"/>
          <w:szCs w:val="28"/>
          <w:lang w:val="az-Latn-AZ"/>
        </w:rPr>
        <w:t xml:space="preserve"> </w:t>
      </w:r>
      <w:r w:rsidR="007F238B" w:rsidRPr="006E7BD8">
        <w:rPr>
          <w:sz w:val="28"/>
          <w:szCs w:val="28"/>
          <w:lang w:val="az-Latn-AZ"/>
        </w:rPr>
        <w:t>Nizam</w:t>
      </w:r>
      <w:r w:rsidRPr="006E7BD8">
        <w:rPr>
          <w:sz w:val="28"/>
          <w:szCs w:val="28"/>
          <w:lang w:val="az-Latn-AZ"/>
        </w:rPr>
        <w:t xml:space="preserve"> Babayevin Məhsun Babayevə</w:t>
      </w:r>
      <w:r w:rsidR="007F238B" w:rsidRPr="006E7BD8">
        <w:rPr>
          <w:sz w:val="28"/>
          <w:szCs w:val="28"/>
          <w:lang w:val="az-Latn-AZ"/>
        </w:rPr>
        <w:t xml:space="preserve"> və digərlərinə</w:t>
      </w:r>
      <w:r w:rsidRPr="006E7BD8">
        <w:rPr>
          <w:sz w:val="28"/>
          <w:szCs w:val="28"/>
          <w:lang w:val="az-Latn-AZ"/>
        </w:rPr>
        <w:t xml:space="preserve"> qarşı kooperativin ümumi yığıncağının qərarlarının ləğv olunması</w:t>
      </w:r>
      <w:r w:rsidR="007F238B" w:rsidRPr="006E7BD8">
        <w:rPr>
          <w:sz w:val="28"/>
          <w:szCs w:val="28"/>
          <w:lang w:val="az-Latn-AZ"/>
        </w:rPr>
        <w:t>,</w:t>
      </w:r>
      <w:r w:rsidRPr="006E7BD8">
        <w:rPr>
          <w:sz w:val="28"/>
          <w:szCs w:val="28"/>
          <w:lang w:val="az-Latn-AZ"/>
        </w:rPr>
        <w:t xml:space="preserve"> mənzilin ona qaytarılması</w:t>
      </w:r>
      <w:r w:rsidR="00104779">
        <w:rPr>
          <w:sz w:val="28"/>
          <w:szCs w:val="28"/>
          <w:lang w:val="az-Latn-AZ"/>
        </w:rPr>
        <w:t xml:space="preserve"> iddiasına</w:t>
      </w:r>
      <w:r w:rsidRPr="006E7BD8">
        <w:rPr>
          <w:sz w:val="28"/>
          <w:szCs w:val="28"/>
          <w:lang w:val="az-Latn-AZ"/>
        </w:rPr>
        <w:t xml:space="preserve"> dair mülki iş üzrə Azərbaycan Respublikası Ali Məhkəməsinin Mülki kollegiyasının 25 fevral 2011-ci il tarixli qərarı Azərbaycan Respublikası Konstitusiyasının </w:t>
      </w:r>
      <w:r w:rsidRPr="006E7BD8">
        <w:rPr>
          <w:color w:val="000000"/>
          <w:sz w:val="28"/>
          <w:szCs w:val="28"/>
          <w:lang w:val="az-Latn-AZ"/>
        </w:rPr>
        <w:t xml:space="preserve">60-cı maddəsinin I </w:t>
      </w:r>
      <w:r w:rsidRPr="006E7BD8">
        <w:rPr>
          <w:sz w:val="28"/>
          <w:szCs w:val="28"/>
          <w:lang w:val="az-Latn-AZ"/>
        </w:rPr>
        <w:t xml:space="preserve">hissəsinə və Azərbaycan Respublikası Mülki Prosessual Məcəlləsinin 416, 417.1.3, 418.1-ci maddələrinə uyğun olmadığından qüvvədən düşmüş hesab edilsin. İşə bu Qərara uyğun olaraq Azərbaycan Respublikası mülki prosessual qanunvericiliyi ilə müəyyən edilmiş qaydada və müddətdə yenidən baxılsın. </w:t>
      </w:r>
    </w:p>
    <w:p w:rsidR="008F1D89" w:rsidRPr="006E7BD8" w:rsidRDefault="008F1D89" w:rsidP="008F1D89">
      <w:pPr>
        <w:autoSpaceDE w:val="0"/>
        <w:autoSpaceDN w:val="0"/>
        <w:adjustRightInd w:val="0"/>
        <w:ind w:firstLine="540"/>
        <w:jc w:val="both"/>
        <w:rPr>
          <w:sz w:val="28"/>
          <w:szCs w:val="28"/>
          <w:lang w:val="az-Latn-AZ"/>
        </w:rPr>
      </w:pPr>
      <w:r w:rsidRPr="006E7BD8">
        <w:rPr>
          <w:sz w:val="28"/>
          <w:szCs w:val="28"/>
          <w:lang w:val="az-Latn-AZ"/>
        </w:rPr>
        <w:t xml:space="preserve">2. Qərar dərc olunduğu gündən qüvvəyə minir. </w:t>
      </w:r>
    </w:p>
    <w:p w:rsidR="008F1D89" w:rsidRPr="006E7BD8" w:rsidRDefault="008F1D89" w:rsidP="008F1D89">
      <w:pPr>
        <w:autoSpaceDE w:val="0"/>
        <w:autoSpaceDN w:val="0"/>
        <w:adjustRightInd w:val="0"/>
        <w:ind w:firstLine="540"/>
        <w:jc w:val="both"/>
        <w:rPr>
          <w:sz w:val="28"/>
          <w:szCs w:val="28"/>
          <w:lang w:val="az-Latn-AZ"/>
        </w:rPr>
      </w:pPr>
      <w:r w:rsidRPr="006E7BD8">
        <w:rPr>
          <w:sz w:val="28"/>
          <w:szCs w:val="28"/>
          <w:lang w:val="az-Latn-AZ"/>
        </w:rPr>
        <w:t>3.</w:t>
      </w:r>
      <w:r w:rsidRPr="006E7BD8">
        <w:rPr>
          <w:b/>
          <w:bCs/>
          <w:sz w:val="28"/>
          <w:szCs w:val="28"/>
          <w:lang w:val="az-Latn-AZ"/>
        </w:rPr>
        <w:t xml:space="preserve"> </w:t>
      </w:r>
      <w:r w:rsidRPr="006E7BD8">
        <w:rPr>
          <w:sz w:val="28"/>
          <w:szCs w:val="28"/>
          <w:lang w:val="az-Latn-AZ"/>
        </w:rPr>
        <w:t xml:space="preserve">Qərar </w:t>
      </w:r>
      <w:r w:rsidR="00551A05">
        <w:rPr>
          <w:sz w:val="28"/>
          <w:szCs w:val="28"/>
          <w:lang w:val="az-Latn-AZ"/>
        </w:rPr>
        <w:t>“</w:t>
      </w:r>
      <w:r w:rsidRPr="006E7BD8">
        <w:rPr>
          <w:sz w:val="28"/>
          <w:szCs w:val="28"/>
          <w:lang w:val="az-Latn-AZ"/>
        </w:rPr>
        <w:t>Azərbaycan</w:t>
      </w:r>
      <w:r w:rsidR="00551A05">
        <w:rPr>
          <w:sz w:val="28"/>
          <w:szCs w:val="28"/>
          <w:lang w:val="az-Latn-AZ"/>
        </w:rPr>
        <w:t>”</w:t>
      </w:r>
      <w:r w:rsidRPr="006E7BD8">
        <w:rPr>
          <w:sz w:val="28"/>
          <w:szCs w:val="28"/>
          <w:lang w:val="az-Latn-AZ"/>
        </w:rPr>
        <w:t xml:space="preserve">, </w:t>
      </w:r>
      <w:r w:rsidR="00551A05">
        <w:rPr>
          <w:sz w:val="28"/>
          <w:szCs w:val="28"/>
          <w:lang w:val="az-Latn-AZ"/>
        </w:rPr>
        <w:t>“</w:t>
      </w:r>
      <w:r w:rsidRPr="006E7BD8">
        <w:rPr>
          <w:sz w:val="28"/>
          <w:szCs w:val="28"/>
          <w:lang w:val="az-Latn-AZ"/>
        </w:rPr>
        <w:t>Respublika</w:t>
      </w:r>
      <w:r w:rsidR="00551A05">
        <w:rPr>
          <w:sz w:val="28"/>
          <w:szCs w:val="28"/>
          <w:lang w:val="az-Latn-AZ"/>
        </w:rPr>
        <w:t>”</w:t>
      </w:r>
      <w:r w:rsidRPr="006E7BD8">
        <w:rPr>
          <w:sz w:val="28"/>
          <w:szCs w:val="28"/>
          <w:lang w:val="az-Latn-AZ"/>
        </w:rPr>
        <w:t xml:space="preserve">, </w:t>
      </w:r>
      <w:r w:rsidR="00551A05">
        <w:rPr>
          <w:sz w:val="28"/>
          <w:szCs w:val="28"/>
          <w:lang w:val="az-Latn-AZ"/>
        </w:rPr>
        <w:t>“</w:t>
      </w:r>
      <w:r w:rsidRPr="006E7BD8">
        <w:rPr>
          <w:sz w:val="28"/>
          <w:szCs w:val="28"/>
          <w:lang w:val="az-Latn-AZ"/>
        </w:rPr>
        <w:t>Xalq qəzeti</w:t>
      </w:r>
      <w:r w:rsidR="00551A05">
        <w:rPr>
          <w:sz w:val="28"/>
          <w:szCs w:val="28"/>
          <w:lang w:val="az-Latn-AZ"/>
        </w:rPr>
        <w:t>”</w:t>
      </w:r>
      <w:r w:rsidRPr="006E7BD8">
        <w:rPr>
          <w:sz w:val="28"/>
          <w:szCs w:val="28"/>
          <w:lang w:val="az-Latn-AZ"/>
        </w:rPr>
        <w:t xml:space="preserve">, </w:t>
      </w:r>
      <w:r w:rsidR="00551A05">
        <w:rPr>
          <w:sz w:val="28"/>
          <w:szCs w:val="28"/>
          <w:lang w:val="az-Latn-AZ"/>
        </w:rPr>
        <w:t>“</w:t>
      </w:r>
      <w:r w:rsidRPr="006E7BD8">
        <w:rPr>
          <w:sz w:val="28"/>
          <w:szCs w:val="28"/>
          <w:lang w:val="az-Latn-AZ"/>
        </w:rPr>
        <w:t>Bakinski raboçi</w:t>
      </w:r>
      <w:r w:rsidR="00551A05">
        <w:rPr>
          <w:sz w:val="28"/>
          <w:szCs w:val="28"/>
          <w:lang w:val="az-Latn-AZ"/>
        </w:rPr>
        <w:t>”</w:t>
      </w:r>
      <w:r w:rsidRPr="006E7BD8">
        <w:rPr>
          <w:sz w:val="28"/>
          <w:szCs w:val="28"/>
          <w:lang w:val="az-Latn-AZ"/>
        </w:rPr>
        <w:t xml:space="preserve"> qəzetlərində və </w:t>
      </w:r>
      <w:r w:rsidR="00551A05">
        <w:rPr>
          <w:sz w:val="28"/>
          <w:szCs w:val="28"/>
          <w:lang w:val="az-Latn-AZ"/>
        </w:rPr>
        <w:t>“</w:t>
      </w:r>
      <w:r w:rsidRPr="006E7BD8">
        <w:rPr>
          <w:sz w:val="28"/>
          <w:szCs w:val="28"/>
          <w:lang w:val="az-Latn-AZ"/>
        </w:rPr>
        <w:t>Azərbaycan Respublikası Konstitusiya Məhkəməsinin Məlumatı</w:t>
      </w:r>
      <w:r w:rsidR="00551A05">
        <w:rPr>
          <w:sz w:val="28"/>
          <w:szCs w:val="28"/>
          <w:lang w:val="az-Latn-AZ"/>
        </w:rPr>
        <w:t>”</w:t>
      </w:r>
      <w:r w:rsidRPr="006E7BD8">
        <w:rPr>
          <w:sz w:val="28"/>
          <w:szCs w:val="28"/>
          <w:lang w:val="az-Latn-AZ"/>
        </w:rPr>
        <w:t>nda dərc edilsin.</w:t>
      </w:r>
    </w:p>
    <w:p w:rsidR="006A6D51" w:rsidRPr="006A6D51" w:rsidRDefault="008F1D89" w:rsidP="0036105D">
      <w:pPr>
        <w:autoSpaceDE w:val="0"/>
        <w:autoSpaceDN w:val="0"/>
        <w:adjustRightInd w:val="0"/>
        <w:ind w:firstLine="540"/>
        <w:jc w:val="both"/>
        <w:rPr>
          <w:sz w:val="28"/>
          <w:szCs w:val="28"/>
          <w:lang w:val="az-Latn-AZ"/>
        </w:rPr>
      </w:pPr>
      <w:r w:rsidRPr="006E7BD8">
        <w:rPr>
          <w:sz w:val="28"/>
          <w:szCs w:val="28"/>
          <w:lang w:val="az-Latn-AZ"/>
        </w:rPr>
        <w:t xml:space="preserve">4. Qərar qətidir, heç bir orqan və ya şəxs tərəfindən ləğv edilə, dəyişdirilə və ya rəsmi təfsir oluna bilməz. </w:t>
      </w:r>
      <w:r w:rsidR="006A6D51">
        <w:rPr>
          <w:sz w:val="28"/>
          <w:szCs w:val="28"/>
          <w:lang w:val="az-Latn-AZ"/>
        </w:rPr>
        <w:t xml:space="preserve">  </w:t>
      </w:r>
    </w:p>
    <w:sectPr w:rsidR="006A6D51" w:rsidRPr="006A6D51" w:rsidSect="00D71A87">
      <w:footerReference w:type="even" r:id="rId6"/>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7A9" w:rsidRDefault="00F037A9">
      <w:r>
        <w:separator/>
      </w:r>
    </w:p>
  </w:endnote>
  <w:endnote w:type="continuationSeparator" w:id="0">
    <w:p w:rsidR="00F037A9" w:rsidRDefault="00F03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ABB" w:rsidRDefault="00220ABB" w:rsidP="006E7BD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20ABB" w:rsidRDefault="00220ABB" w:rsidP="005424EB">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7A9" w:rsidRDefault="00F037A9">
      <w:r>
        <w:separator/>
      </w:r>
    </w:p>
  </w:footnote>
  <w:footnote w:type="continuationSeparator" w:id="0">
    <w:p w:rsidR="00F037A9" w:rsidRDefault="00F037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A6D51"/>
    <w:rsid w:val="00006A4C"/>
    <w:rsid w:val="00033CAC"/>
    <w:rsid w:val="0006244E"/>
    <w:rsid w:val="00071546"/>
    <w:rsid w:val="00082B50"/>
    <w:rsid w:val="000A788D"/>
    <w:rsid w:val="000D6D14"/>
    <w:rsid w:val="000F1C91"/>
    <w:rsid w:val="00104779"/>
    <w:rsid w:val="00107485"/>
    <w:rsid w:val="001109F2"/>
    <w:rsid w:val="001429CD"/>
    <w:rsid w:val="001574A9"/>
    <w:rsid w:val="001910B2"/>
    <w:rsid w:val="001D1216"/>
    <w:rsid w:val="001F24E4"/>
    <w:rsid w:val="001F740D"/>
    <w:rsid w:val="00211BB3"/>
    <w:rsid w:val="00220ABB"/>
    <w:rsid w:val="00263C61"/>
    <w:rsid w:val="00270200"/>
    <w:rsid w:val="002A556B"/>
    <w:rsid w:val="002B102F"/>
    <w:rsid w:val="002E4C3B"/>
    <w:rsid w:val="00330287"/>
    <w:rsid w:val="0036105D"/>
    <w:rsid w:val="0036554F"/>
    <w:rsid w:val="00374F56"/>
    <w:rsid w:val="003D579B"/>
    <w:rsid w:val="003E1DB7"/>
    <w:rsid w:val="003F176D"/>
    <w:rsid w:val="003F1EBA"/>
    <w:rsid w:val="00400F08"/>
    <w:rsid w:val="0044790B"/>
    <w:rsid w:val="00477A59"/>
    <w:rsid w:val="004823D1"/>
    <w:rsid w:val="00505612"/>
    <w:rsid w:val="005424EB"/>
    <w:rsid w:val="00543C5A"/>
    <w:rsid w:val="00551A05"/>
    <w:rsid w:val="0056494C"/>
    <w:rsid w:val="00586BCE"/>
    <w:rsid w:val="005D2742"/>
    <w:rsid w:val="00645A69"/>
    <w:rsid w:val="00692EBC"/>
    <w:rsid w:val="006A6D51"/>
    <w:rsid w:val="006D108F"/>
    <w:rsid w:val="006E7BD8"/>
    <w:rsid w:val="006F5985"/>
    <w:rsid w:val="007155B3"/>
    <w:rsid w:val="00754E6F"/>
    <w:rsid w:val="00767A0C"/>
    <w:rsid w:val="007743BC"/>
    <w:rsid w:val="00792E6D"/>
    <w:rsid w:val="007C2956"/>
    <w:rsid w:val="007C299E"/>
    <w:rsid w:val="007C5DC0"/>
    <w:rsid w:val="007F238B"/>
    <w:rsid w:val="00812C48"/>
    <w:rsid w:val="00830895"/>
    <w:rsid w:val="0085221E"/>
    <w:rsid w:val="0088501A"/>
    <w:rsid w:val="008B6EC9"/>
    <w:rsid w:val="008D65F9"/>
    <w:rsid w:val="008F1D89"/>
    <w:rsid w:val="00914EFB"/>
    <w:rsid w:val="009A098E"/>
    <w:rsid w:val="009D14BB"/>
    <w:rsid w:val="009D1CEF"/>
    <w:rsid w:val="00A11A42"/>
    <w:rsid w:val="00A16436"/>
    <w:rsid w:val="00B26CD0"/>
    <w:rsid w:val="00B72011"/>
    <w:rsid w:val="00BA712B"/>
    <w:rsid w:val="00BC006D"/>
    <w:rsid w:val="00BD4DC0"/>
    <w:rsid w:val="00C055DF"/>
    <w:rsid w:val="00C41041"/>
    <w:rsid w:val="00C41115"/>
    <w:rsid w:val="00CF7241"/>
    <w:rsid w:val="00D262C4"/>
    <w:rsid w:val="00D44865"/>
    <w:rsid w:val="00D57684"/>
    <w:rsid w:val="00D71A87"/>
    <w:rsid w:val="00D97011"/>
    <w:rsid w:val="00DC26EE"/>
    <w:rsid w:val="00DD5678"/>
    <w:rsid w:val="00DE432F"/>
    <w:rsid w:val="00E16FBC"/>
    <w:rsid w:val="00E600D4"/>
    <w:rsid w:val="00E64845"/>
    <w:rsid w:val="00E83477"/>
    <w:rsid w:val="00EE50F3"/>
    <w:rsid w:val="00F037A9"/>
    <w:rsid w:val="00F25CC0"/>
    <w:rsid w:val="00F956B9"/>
    <w:rsid w:val="00FB1DEC"/>
    <w:rsid w:val="00FD5D1C"/>
    <w:rsid w:val="00FF4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unhideWhenUsed/>
    <w:rsid w:val="008F1D89"/>
    <w:pPr>
      <w:spacing w:before="100" w:beforeAutospacing="1" w:after="100" w:afterAutospacing="1"/>
    </w:pPr>
  </w:style>
  <w:style w:type="paragraph" w:customStyle="1" w:styleId="Mecelle">
    <w:name w:val="Mecelle"/>
    <w:basedOn w:val="a"/>
    <w:link w:val="MecelleChar"/>
    <w:rsid w:val="008F1D89"/>
    <w:pPr>
      <w:tabs>
        <w:tab w:val="left" w:pos="397"/>
      </w:tabs>
      <w:ind w:firstLine="360"/>
      <w:jc w:val="both"/>
    </w:pPr>
    <w:rPr>
      <w:rFonts w:ascii="Palatino Linotype" w:eastAsia="MS Mincho" w:hAnsi="Palatino Linotype" w:cs="Tahoma"/>
      <w:sz w:val="22"/>
      <w:szCs w:val="22"/>
      <w:lang w:val="az-Latn-AZ" w:eastAsia="en-GB"/>
    </w:rPr>
  </w:style>
  <w:style w:type="character" w:customStyle="1" w:styleId="MecelleChar">
    <w:name w:val="Mecelle Char"/>
    <w:link w:val="Mecelle"/>
    <w:locked/>
    <w:rsid w:val="008F1D89"/>
    <w:rPr>
      <w:rFonts w:ascii="Palatino Linotype" w:eastAsia="MS Mincho" w:hAnsi="Palatino Linotype" w:cs="Tahoma"/>
      <w:sz w:val="22"/>
      <w:szCs w:val="22"/>
      <w:lang w:val="az-Latn-AZ" w:eastAsia="en-GB" w:bidi="ar-SA"/>
    </w:rPr>
  </w:style>
  <w:style w:type="paragraph" w:styleId="a4">
    <w:name w:val="No Spacing"/>
    <w:qFormat/>
    <w:rsid w:val="008F1D89"/>
    <w:rPr>
      <w:rFonts w:ascii="Calibri" w:eastAsia="Calibri" w:hAnsi="Calibri"/>
      <w:sz w:val="22"/>
      <w:szCs w:val="22"/>
      <w:lang w:eastAsia="en-US"/>
    </w:rPr>
  </w:style>
  <w:style w:type="paragraph" w:styleId="a5">
    <w:name w:val="footer"/>
    <w:basedOn w:val="a"/>
    <w:rsid w:val="005424EB"/>
    <w:pPr>
      <w:tabs>
        <w:tab w:val="center" w:pos="4677"/>
        <w:tab w:val="right" w:pos="9355"/>
      </w:tabs>
    </w:pPr>
  </w:style>
  <w:style w:type="character" w:styleId="a6">
    <w:name w:val="page number"/>
    <w:basedOn w:val="a0"/>
    <w:rsid w:val="005424EB"/>
  </w:style>
  <w:style w:type="paragraph" w:styleId="a7">
    <w:name w:val="Balloon Text"/>
    <w:basedOn w:val="a"/>
    <w:semiHidden/>
    <w:rsid w:val="005424EB"/>
    <w:rPr>
      <w:rFonts w:ascii="Tahoma" w:hAnsi="Tahoma" w:cs="Tahoma"/>
      <w:sz w:val="16"/>
      <w:szCs w:val="16"/>
    </w:rPr>
  </w:style>
  <w:style w:type="paragraph" w:styleId="a8">
    <w:name w:val="Body Text Indent"/>
    <w:basedOn w:val="a"/>
    <w:rsid w:val="001574A9"/>
    <w:pPr>
      <w:ind w:left="709" w:firstLine="11"/>
      <w:jc w:val="center"/>
    </w:pPr>
    <w:rPr>
      <w:rFonts w:ascii="Times Roman AzLat" w:hAnsi="Times Roman AzLat"/>
      <w:sz w:val="32"/>
      <w:szCs w:val="20"/>
    </w:rPr>
  </w:style>
  <w:style w:type="paragraph" w:styleId="a9">
    <w:name w:val="header"/>
    <w:basedOn w:val="a"/>
    <w:link w:val="aa"/>
    <w:rsid w:val="0036105D"/>
    <w:pPr>
      <w:tabs>
        <w:tab w:val="center" w:pos="4677"/>
        <w:tab w:val="right" w:pos="9355"/>
      </w:tabs>
    </w:pPr>
  </w:style>
  <w:style w:type="character" w:customStyle="1" w:styleId="aa">
    <w:name w:val="Верхний колонтитул Знак"/>
    <w:basedOn w:val="a0"/>
    <w:link w:val="a9"/>
    <w:rsid w:val="0036105D"/>
    <w:rPr>
      <w:sz w:val="24"/>
      <w:szCs w:val="24"/>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2688</Words>
  <Characters>15322</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Max Computers</Company>
  <LinksUpToDate>false</LinksUpToDate>
  <CharactersWithSpaces>17975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Anar_H</cp:lastModifiedBy>
  <cp:revision>2</cp:revision>
  <cp:lastPrinted>2012-01-10T08:30:00Z</cp:lastPrinted>
  <dcterms:created xsi:type="dcterms:W3CDTF">2019-08-29T06:03:00Z</dcterms:created>
  <dcterms:modified xsi:type="dcterms:W3CDTF">2019-08-29T06:03:00Z</dcterms:modified>
</cp:coreProperties>
</file>