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B9" w:rsidRPr="00E652C0" w:rsidRDefault="006C431B" w:rsidP="0064487C">
      <w:pPr>
        <w:pStyle w:val="1"/>
        <w:ind w:firstLine="567"/>
        <w:rPr>
          <w:rFonts w:ascii="Times New Roman" w:hAnsi="Times New Roman"/>
          <w:b/>
          <w:sz w:val="28"/>
          <w:szCs w:val="28"/>
          <w:lang w:val="az-Latn-AZ"/>
        </w:rPr>
      </w:pPr>
      <w:r w:rsidRPr="00E652C0">
        <w:rPr>
          <w:rFonts w:ascii="Times New Roman" w:hAnsi="Times New Roman"/>
          <w:b/>
          <w:sz w:val="28"/>
          <w:szCs w:val="28"/>
        </w:rPr>
        <w:tab/>
      </w:r>
      <w:r w:rsidRPr="00E652C0">
        <w:rPr>
          <w:rFonts w:ascii="Times New Roman" w:hAnsi="Times New Roman"/>
          <w:b/>
          <w:sz w:val="28"/>
          <w:szCs w:val="28"/>
        </w:rPr>
        <w:tab/>
      </w:r>
      <w:r w:rsidRPr="00E652C0">
        <w:rPr>
          <w:rFonts w:ascii="Times New Roman" w:hAnsi="Times New Roman"/>
          <w:b/>
          <w:sz w:val="28"/>
          <w:szCs w:val="28"/>
        </w:rPr>
        <w:tab/>
      </w:r>
    </w:p>
    <w:p w:rsidR="00903A89" w:rsidRDefault="00E652C0" w:rsidP="0064487C">
      <w:pPr>
        <w:pStyle w:val="1"/>
        <w:ind w:firstLine="567"/>
        <w:jc w:val="center"/>
        <w:rPr>
          <w:rFonts w:ascii="Times New Roman" w:hAnsi="Times New Roman"/>
          <w:b/>
          <w:sz w:val="28"/>
          <w:szCs w:val="28"/>
          <w:lang w:val="az-Latn-AZ"/>
        </w:rPr>
      </w:pPr>
      <w:r w:rsidRPr="00E652C0">
        <w:rPr>
          <w:rFonts w:ascii="Times New Roman" w:hAnsi="Times New Roman"/>
          <w:b/>
          <w:sz w:val="28"/>
          <w:szCs w:val="28"/>
          <w:lang w:val="az-Latn-AZ"/>
        </w:rPr>
        <w:t>AZƏRBAYCAN</w:t>
      </w:r>
      <w:r w:rsidRPr="00E652C0">
        <w:rPr>
          <w:rFonts w:ascii="Times New Roman" w:hAnsi="Times New Roman"/>
          <w:b/>
          <w:sz w:val="28"/>
          <w:szCs w:val="28"/>
          <w:lang w:val="en-US"/>
        </w:rPr>
        <w:t xml:space="preserve"> </w:t>
      </w:r>
      <w:r w:rsidRPr="00E652C0">
        <w:rPr>
          <w:rFonts w:ascii="Times New Roman" w:hAnsi="Times New Roman"/>
          <w:b/>
          <w:sz w:val="28"/>
          <w:szCs w:val="28"/>
          <w:lang w:val="az-Latn-AZ"/>
        </w:rPr>
        <w:t>RESPUBLIKASI</w:t>
      </w:r>
      <w:r w:rsidRPr="00E652C0">
        <w:rPr>
          <w:rFonts w:ascii="Times New Roman" w:hAnsi="Times New Roman"/>
          <w:b/>
          <w:sz w:val="28"/>
          <w:szCs w:val="28"/>
          <w:lang w:val="en-US"/>
        </w:rPr>
        <w:t xml:space="preserve"> </w:t>
      </w:r>
      <w:r w:rsidRPr="00E652C0">
        <w:rPr>
          <w:rFonts w:ascii="Times New Roman" w:hAnsi="Times New Roman"/>
          <w:b/>
          <w:sz w:val="28"/>
          <w:szCs w:val="28"/>
          <w:lang w:val="az-Latn-AZ"/>
        </w:rPr>
        <w:t>ADINDAN</w:t>
      </w:r>
    </w:p>
    <w:p w:rsidR="00E652C0" w:rsidRPr="00E652C0" w:rsidRDefault="00E652C0" w:rsidP="0064487C">
      <w:pPr>
        <w:ind w:firstLine="567"/>
        <w:rPr>
          <w:lang w:val="az-Latn-AZ"/>
        </w:rPr>
      </w:pPr>
    </w:p>
    <w:p w:rsidR="00903A89" w:rsidRPr="00E652C0" w:rsidRDefault="00E652C0" w:rsidP="0064487C">
      <w:pPr>
        <w:ind w:firstLine="567"/>
        <w:jc w:val="center"/>
        <w:rPr>
          <w:rFonts w:ascii="Times New Roman" w:hAnsi="Times New Roman"/>
          <w:b/>
          <w:szCs w:val="28"/>
          <w:lang w:val="en-US"/>
        </w:rPr>
      </w:pPr>
      <w:r w:rsidRPr="00E652C0">
        <w:rPr>
          <w:rFonts w:ascii="Times New Roman" w:hAnsi="Times New Roman"/>
          <w:b/>
          <w:szCs w:val="28"/>
          <w:lang w:val="az-Latn-AZ"/>
        </w:rPr>
        <w:t>AZƏRBAYCAN</w:t>
      </w:r>
      <w:r w:rsidRPr="00E652C0">
        <w:rPr>
          <w:rFonts w:ascii="Times New Roman" w:hAnsi="Times New Roman"/>
          <w:b/>
          <w:szCs w:val="28"/>
          <w:lang w:val="en-US"/>
        </w:rPr>
        <w:t xml:space="preserve">  </w:t>
      </w:r>
      <w:r w:rsidRPr="00E652C0">
        <w:rPr>
          <w:rFonts w:ascii="Times New Roman" w:hAnsi="Times New Roman"/>
          <w:b/>
          <w:szCs w:val="28"/>
          <w:lang w:val="az-Latn-AZ"/>
        </w:rPr>
        <w:t>RESPUBLIKASI</w:t>
      </w:r>
    </w:p>
    <w:p w:rsidR="00903A89" w:rsidRPr="00E652C0" w:rsidRDefault="00E652C0" w:rsidP="0064487C">
      <w:pPr>
        <w:ind w:firstLine="567"/>
        <w:jc w:val="center"/>
        <w:rPr>
          <w:rFonts w:ascii="Times New Roman" w:hAnsi="Times New Roman"/>
          <w:b/>
          <w:szCs w:val="28"/>
          <w:lang w:val="en-US"/>
        </w:rPr>
      </w:pPr>
      <w:r w:rsidRPr="00E652C0">
        <w:rPr>
          <w:rFonts w:ascii="Times New Roman" w:hAnsi="Times New Roman"/>
          <w:b/>
          <w:szCs w:val="28"/>
          <w:lang w:val="az-Latn-AZ"/>
        </w:rPr>
        <w:t>KONSTITUSIYA</w:t>
      </w:r>
      <w:r w:rsidRPr="00E652C0">
        <w:rPr>
          <w:rFonts w:ascii="Times New Roman" w:hAnsi="Times New Roman"/>
          <w:b/>
          <w:szCs w:val="28"/>
          <w:lang w:val="en-US"/>
        </w:rPr>
        <w:t xml:space="preserve"> </w:t>
      </w:r>
      <w:r w:rsidRPr="00E652C0">
        <w:rPr>
          <w:rFonts w:ascii="Times New Roman" w:hAnsi="Times New Roman"/>
          <w:b/>
          <w:szCs w:val="28"/>
          <w:lang w:val="az-Latn-AZ"/>
        </w:rPr>
        <w:t>MƏHKƏMƏSI</w:t>
      </w:r>
      <w:r w:rsidRPr="00E652C0">
        <w:rPr>
          <w:rFonts w:ascii="Times New Roman" w:hAnsi="Times New Roman"/>
          <w:b/>
          <w:szCs w:val="28"/>
          <w:lang w:val="en-US"/>
        </w:rPr>
        <w:t xml:space="preserve"> </w:t>
      </w:r>
      <w:r w:rsidRPr="00E652C0">
        <w:rPr>
          <w:rFonts w:ascii="Times New Roman" w:hAnsi="Times New Roman"/>
          <w:b/>
          <w:szCs w:val="28"/>
          <w:lang w:val="az-Latn-AZ"/>
        </w:rPr>
        <w:t>PLENUMUNUN</w:t>
      </w:r>
    </w:p>
    <w:p w:rsidR="00903A89" w:rsidRPr="00E652C0" w:rsidRDefault="00903A89" w:rsidP="0064487C">
      <w:pPr>
        <w:ind w:firstLine="567"/>
        <w:jc w:val="center"/>
        <w:rPr>
          <w:rFonts w:ascii="Times New Roman" w:hAnsi="Times New Roman"/>
          <w:b/>
          <w:szCs w:val="28"/>
          <w:lang w:val="en-US"/>
        </w:rPr>
      </w:pPr>
    </w:p>
    <w:p w:rsidR="00903A89" w:rsidRPr="00E652C0" w:rsidRDefault="00E652C0" w:rsidP="0064487C">
      <w:pPr>
        <w:pStyle w:val="2"/>
        <w:ind w:firstLine="567"/>
        <w:rPr>
          <w:rFonts w:ascii="Times New Roman" w:hAnsi="Times New Roman"/>
          <w:sz w:val="28"/>
          <w:szCs w:val="28"/>
          <w:lang w:val="en-US"/>
        </w:rPr>
      </w:pPr>
      <w:r w:rsidRPr="00E652C0">
        <w:rPr>
          <w:rFonts w:ascii="Times New Roman" w:hAnsi="Times New Roman"/>
          <w:sz w:val="28"/>
          <w:szCs w:val="28"/>
          <w:lang w:val="az-Latn-AZ"/>
        </w:rPr>
        <w:t>QƏRARI</w:t>
      </w:r>
    </w:p>
    <w:p w:rsidR="00903A89" w:rsidRPr="00E652C0" w:rsidRDefault="00903A89" w:rsidP="0064487C">
      <w:pPr>
        <w:ind w:firstLine="567"/>
        <w:jc w:val="center"/>
        <w:rPr>
          <w:rFonts w:ascii="Times New Roman" w:hAnsi="Times New Roman"/>
          <w:b/>
          <w:szCs w:val="28"/>
          <w:lang w:val="en-US"/>
        </w:rPr>
      </w:pPr>
    </w:p>
    <w:p w:rsidR="00D1181B" w:rsidRPr="00E652C0" w:rsidRDefault="004258B9" w:rsidP="0064487C">
      <w:pPr>
        <w:ind w:firstLine="567"/>
        <w:jc w:val="center"/>
        <w:rPr>
          <w:rFonts w:ascii="Times New Roman" w:hAnsi="Times New Roman"/>
          <w:i/>
          <w:szCs w:val="28"/>
          <w:lang w:val="az-Latn-AZ"/>
        </w:rPr>
      </w:pPr>
      <w:r w:rsidRPr="00E652C0">
        <w:rPr>
          <w:rFonts w:ascii="Times New Roman" w:hAnsi="Times New Roman"/>
          <w:i/>
          <w:szCs w:val="28"/>
          <w:lang w:val="az-Latn-AZ"/>
        </w:rPr>
        <w:t>Azərbaycan</w:t>
      </w:r>
      <w:r w:rsidR="00903A89" w:rsidRPr="00E652C0">
        <w:rPr>
          <w:rFonts w:ascii="Times New Roman" w:hAnsi="Times New Roman"/>
          <w:i/>
          <w:szCs w:val="28"/>
          <w:lang w:val="en-US"/>
        </w:rPr>
        <w:t xml:space="preserve"> </w:t>
      </w:r>
      <w:r w:rsidRPr="00E652C0">
        <w:rPr>
          <w:rFonts w:ascii="Times New Roman" w:hAnsi="Times New Roman"/>
          <w:i/>
          <w:szCs w:val="28"/>
          <w:lang w:val="az-Latn-AZ"/>
        </w:rPr>
        <w:t>Respublikası</w:t>
      </w:r>
      <w:r w:rsidR="00903A89" w:rsidRPr="00E652C0">
        <w:rPr>
          <w:rFonts w:ascii="Times New Roman" w:hAnsi="Times New Roman"/>
          <w:i/>
          <w:szCs w:val="28"/>
          <w:lang w:val="en-US"/>
        </w:rPr>
        <w:t xml:space="preserve"> </w:t>
      </w:r>
      <w:r w:rsidRPr="00E652C0">
        <w:rPr>
          <w:rFonts w:ascii="Times New Roman" w:hAnsi="Times New Roman"/>
          <w:i/>
          <w:szCs w:val="28"/>
          <w:lang w:val="az-Latn-AZ"/>
        </w:rPr>
        <w:t>Əmək</w:t>
      </w:r>
      <w:r w:rsidR="00903A89" w:rsidRPr="00E652C0">
        <w:rPr>
          <w:rFonts w:ascii="Times New Roman" w:hAnsi="Times New Roman"/>
          <w:i/>
          <w:szCs w:val="28"/>
          <w:lang w:val="en-US"/>
        </w:rPr>
        <w:t xml:space="preserve"> </w:t>
      </w:r>
      <w:r w:rsidRPr="00E652C0">
        <w:rPr>
          <w:rFonts w:ascii="Times New Roman" w:hAnsi="Times New Roman"/>
          <w:i/>
          <w:szCs w:val="28"/>
          <w:lang w:val="az-Latn-AZ"/>
        </w:rPr>
        <w:t xml:space="preserve">Məcəlləsinin </w:t>
      </w:r>
      <w:r w:rsidR="00793BCE" w:rsidRPr="00E652C0">
        <w:rPr>
          <w:rFonts w:ascii="Times New Roman" w:hAnsi="Times New Roman"/>
          <w:i/>
          <w:szCs w:val="28"/>
          <w:lang w:val="az-Latn-AZ"/>
        </w:rPr>
        <w:t>247-</w:t>
      </w:r>
      <w:r w:rsidRPr="00E652C0">
        <w:rPr>
          <w:rFonts w:ascii="Times New Roman" w:hAnsi="Times New Roman"/>
          <w:i/>
          <w:szCs w:val="28"/>
          <w:lang w:val="az-Latn-AZ"/>
        </w:rPr>
        <w:t>ci</w:t>
      </w:r>
      <w:r w:rsidR="00903A89" w:rsidRPr="00E652C0">
        <w:rPr>
          <w:rFonts w:ascii="Times New Roman" w:hAnsi="Times New Roman"/>
          <w:i/>
          <w:szCs w:val="28"/>
          <w:lang w:val="az-Latn-AZ"/>
        </w:rPr>
        <w:t xml:space="preserve"> </w:t>
      </w:r>
      <w:r w:rsidRPr="00E652C0">
        <w:rPr>
          <w:rFonts w:ascii="Times New Roman" w:hAnsi="Times New Roman"/>
          <w:i/>
          <w:szCs w:val="28"/>
          <w:lang w:val="az-Latn-AZ"/>
        </w:rPr>
        <w:t>maddəsinin</w:t>
      </w:r>
      <w:r w:rsidR="00F84405" w:rsidRPr="00E652C0">
        <w:rPr>
          <w:rFonts w:ascii="Times New Roman" w:hAnsi="Times New Roman"/>
          <w:i/>
          <w:szCs w:val="28"/>
          <w:lang w:val="az-Latn-AZ"/>
        </w:rPr>
        <w:t xml:space="preserve"> </w:t>
      </w:r>
      <w:r w:rsidR="00793BCE" w:rsidRPr="00E652C0">
        <w:rPr>
          <w:rFonts w:ascii="Times New Roman" w:hAnsi="Times New Roman"/>
          <w:i/>
          <w:szCs w:val="28"/>
          <w:lang w:val="az-Latn-AZ"/>
        </w:rPr>
        <w:t>3-</w:t>
      </w:r>
      <w:r w:rsidRPr="00E652C0">
        <w:rPr>
          <w:rFonts w:ascii="Times New Roman" w:hAnsi="Times New Roman"/>
          <w:i/>
          <w:szCs w:val="28"/>
          <w:lang w:val="az-Latn-AZ"/>
        </w:rPr>
        <w:t>cü</w:t>
      </w:r>
      <w:r w:rsidR="00793BCE" w:rsidRPr="00E652C0">
        <w:rPr>
          <w:rFonts w:ascii="Times New Roman" w:hAnsi="Times New Roman"/>
          <w:i/>
          <w:szCs w:val="28"/>
          <w:lang w:val="az-Latn-AZ"/>
        </w:rPr>
        <w:t xml:space="preserve"> </w:t>
      </w:r>
      <w:r w:rsidRPr="00E652C0">
        <w:rPr>
          <w:rFonts w:ascii="Times New Roman" w:hAnsi="Times New Roman"/>
          <w:i/>
          <w:szCs w:val="28"/>
          <w:lang w:val="az-Latn-AZ"/>
        </w:rPr>
        <w:t>hissəsinin</w:t>
      </w:r>
      <w:r w:rsidR="00793BCE" w:rsidRPr="00E652C0">
        <w:rPr>
          <w:rFonts w:ascii="Times New Roman" w:hAnsi="Times New Roman"/>
          <w:i/>
          <w:szCs w:val="28"/>
          <w:lang w:val="az-Latn-AZ"/>
        </w:rPr>
        <w:t xml:space="preserve"> </w:t>
      </w:r>
    </w:p>
    <w:p w:rsidR="00903A89" w:rsidRPr="00E652C0" w:rsidRDefault="004258B9" w:rsidP="0064487C">
      <w:pPr>
        <w:ind w:firstLine="567"/>
        <w:jc w:val="center"/>
        <w:rPr>
          <w:rFonts w:ascii="Times New Roman" w:hAnsi="Times New Roman"/>
          <w:i/>
          <w:szCs w:val="28"/>
          <w:lang w:val="az-Latn-AZ"/>
        </w:rPr>
      </w:pPr>
      <w:r w:rsidRPr="00E652C0">
        <w:rPr>
          <w:rFonts w:ascii="Times New Roman" w:hAnsi="Times New Roman"/>
          <w:i/>
          <w:szCs w:val="28"/>
          <w:lang w:val="az-Latn-AZ"/>
        </w:rPr>
        <w:t>Azərbaycan</w:t>
      </w:r>
      <w:r w:rsidR="00793BCE" w:rsidRPr="00E652C0">
        <w:rPr>
          <w:rFonts w:ascii="Times New Roman" w:hAnsi="Times New Roman"/>
          <w:i/>
          <w:szCs w:val="28"/>
          <w:lang w:val="az-Latn-AZ"/>
        </w:rPr>
        <w:t xml:space="preserve"> </w:t>
      </w:r>
      <w:r w:rsidRPr="00E652C0">
        <w:rPr>
          <w:rFonts w:ascii="Times New Roman" w:hAnsi="Times New Roman"/>
          <w:i/>
          <w:szCs w:val="28"/>
          <w:lang w:val="az-Latn-AZ"/>
        </w:rPr>
        <w:t>Respublikası</w:t>
      </w:r>
      <w:r w:rsidR="00F84405" w:rsidRPr="00E652C0">
        <w:rPr>
          <w:rFonts w:ascii="Times New Roman" w:hAnsi="Times New Roman"/>
          <w:i/>
          <w:szCs w:val="28"/>
          <w:lang w:val="az-Latn-AZ"/>
        </w:rPr>
        <w:t>nın</w:t>
      </w:r>
      <w:r w:rsidR="00793BCE" w:rsidRPr="00E652C0">
        <w:rPr>
          <w:rFonts w:ascii="Times New Roman" w:hAnsi="Times New Roman"/>
          <w:i/>
          <w:szCs w:val="28"/>
          <w:lang w:val="az-Latn-AZ"/>
        </w:rPr>
        <w:t xml:space="preserve"> </w:t>
      </w:r>
      <w:r w:rsidRPr="00E652C0">
        <w:rPr>
          <w:rFonts w:ascii="Times New Roman" w:hAnsi="Times New Roman"/>
          <w:i/>
          <w:szCs w:val="28"/>
          <w:lang w:val="az-Latn-AZ"/>
        </w:rPr>
        <w:t>Konstitusiyasına</w:t>
      </w:r>
      <w:r w:rsidR="00793BCE" w:rsidRPr="00E652C0">
        <w:rPr>
          <w:rFonts w:ascii="Times New Roman" w:hAnsi="Times New Roman"/>
          <w:i/>
          <w:szCs w:val="28"/>
          <w:lang w:val="az-Latn-AZ"/>
        </w:rPr>
        <w:t xml:space="preserve"> </w:t>
      </w:r>
      <w:r w:rsidRPr="00E652C0">
        <w:rPr>
          <w:rFonts w:ascii="Times New Roman" w:hAnsi="Times New Roman"/>
          <w:i/>
          <w:szCs w:val="28"/>
          <w:lang w:val="az-Latn-AZ"/>
        </w:rPr>
        <w:t>uyğunluğunun</w:t>
      </w:r>
      <w:r w:rsidR="00793BCE" w:rsidRPr="00E652C0">
        <w:rPr>
          <w:rFonts w:ascii="Times New Roman" w:hAnsi="Times New Roman"/>
          <w:i/>
          <w:szCs w:val="28"/>
          <w:lang w:val="az-Latn-AZ"/>
        </w:rPr>
        <w:t xml:space="preserve"> </w:t>
      </w:r>
      <w:r w:rsidRPr="00E652C0">
        <w:rPr>
          <w:rFonts w:ascii="Times New Roman" w:hAnsi="Times New Roman"/>
          <w:i/>
          <w:szCs w:val="28"/>
          <w:lang w:val="az-Latn-AZ"/>
        </w:rPr>
        <w:t>yoxlanılmasına</w:t>
      </w:r>
      <w:r w:rsidR="00793BCE" w:rsidRPr="00E652C0">
        <w:rPr>
          <w:rFonts w:ascii="Times New Roman" w:hAnsi="Times New Roman"/>
          <w:i/>
          <w:szCs w:val="28"/>
          <w:lang w:val="az-Latn-AZ"/>
        </w:rPr>
        <w:t xml:space="preserve"> </w:t>
      </w:r>
      <w:r w:rsidR="00903A89" w:rsidRPr="00E652C0">
        <w:rPr>
          <w:rFonts w:ascii="Times New Roman" w:hAnsi="Times New Roman"/>
          <w:i/>
          <w:szCs w:val="28"/>
          <w:lang w:val="az-Latn-AZ"/>
        </w:rPr>
        <w:t xml:space="preserve"> </w:t>
      </w:r>
      <w:r w:rsidRPr="00E652C0">
        <w:rPr>
          <w:rFonts w:ascii="Times New Roman" w:hAnsi="Times New Roman"/>
          <w:i/>
          <w:szCs w:val="28"/>
          <w:lang w:val="az-Latn-AZ"/>
        </w:rPr>
        <w:t>dair</w:t>
      </w:r>
    </w:p>
    <w:p w:rsidR="00903A89" w:rsidRPr="00E652C0" w:rsidRDefault="00903A89" w:rsidP="0064487C">
      <w:pPr>
        <w:ind w:firstLine="567"/>
        <w:jc w:val="both"/>
        <w:rPr>
          <w:rFonts w:ascii="Times New Roman" w:hAnsi="Times New Roman"/>
          <w:b/>
          <w:szCs w:val="28"/>
          <w:lang w:val="az-Latn-AZ"/>
        </w:rPr>
      </w:pPr>
      <w:r w:rsidRPr="00E652C0">
        <w:rPr>
          <w:rFonts w:ascii="Times New Roman" w:hAnsi="Times New Roman"/>
          <w:b/>
          <w:szCs w:val="28"/>
          <w:lang w:val="az-Latn-AZ"/>
        </w:rPr>
        <w:tab/>
        <w:t xml:space="preserve"> </w:t>
      </w:r>
    </w:p>
    <w:p w:rsidR="00903A89" w:rsidRPr="00E652C0" w:rsidRDefault="00966B5E" w:rsidP="0064487C">
      <w:pPr>
        <w:ind w:firstLine="567"/>
        <w:jc w:val="center"/>
        <w:rPr>
          <w:rFonts w:ascii="Times New Roman" w:hAnsi="Times New Roman"/>
          <w:b/>
          <w:szCs w:val="28"/>
          <w:lang w:val="en-US"/>
        </w:rPr>
      </w:pPr>
      <w:r w:rsidRPr="00E652C0">
        <w:rPr>
          <w:rFonts w:ascii="Times New Roman" w:hAnsi="Times New Roman"/>
          <w:b/>
          <w:szCs w:val="28"/>
          <w:lang w:val="en-US"/>
        </w:rPr>
        <w:t xml:space="preserve">21 </w:t>
      </w:r>
      <w:proofErr w:type="gramStart"/>
      <w:r w:rsidRPr="00E652C0">
        <w:rPr>
          <w:rFonts w:ascii="Times Roman AzLat" w:hAnsi="Times Roman AzLat"/>
          <w:b/>
          <w:szCs w:val="28"/>
          <w:lang w:val="ru-RU"/>
        </w:rPr>
        <w:t>ийун</w:t>
      </w:r>
      <w:r w:rsidRPr="00E652C0">
        <w:rPr>
          <w:rFonts w:ascii="Times Roman AzLat" w:hAnsi="Times Roman AzLat"/>
          <w:b/>
          <w:szCs w:val="28"/>
          <w:lang w:val="en-US"/>
        </w:rPr>
        <w:t xml:space="preserve"> </w:t>
      </w:r>
      <w:r w:rsidR="00903A89" w:rsidRPr="00E652C0">
        <w:rPr>
          <w:rFonts w:ascii="Times Roman AzLat" w:hAnsi="Times Roman AzLat"/>
          <w:b/>
          <w:szCs w:val="28"/>
          <w:lang w:val="en-US"/>
        </w:rPr>
        <w:t xml:space="preserve"> </w:t>
      </w:r>
      <w:r w:rsidR="00903A89" w:rsidRPr="00E652C0">
        <w:rPr>
          <w:rFonts w:ascii="Times New Roman" w:hAnsi="Times New Roman"/>
          <w:b/>
          <w:szCs w:val="28"/>
          <w:lang w:val="en-US"/>
        </w:rPr>
        <w:t>201</w:t>
      </w:r>
      <w:r w:rsidR="00F15AF6" w:rsidRPr="00E652C0">
        <w:rPr>
          <w:rFonts w:ascii="Times New Roman" w:hAnsi="Times New Roman"/>
          <w:b/>
          <w:szCs w:val="28"/>
          <w:lang w:val="en-US"/>
        </w:rPr>
        <w:t>0</w:t>
      </w:r>
      <w:proofErr w:type="gramEnd"/>
      <w:r w:rsidR="00903A89" w:rsidRPr="00E652C0">
        <w:rPr>
          <w:rFonts w:ascii="Times New Roman" w:hAnsi="Times New Roman"/>
          <w:b/>
          <w:szCs w:val="28"/>
          <w:lang w:val="en-US"/>
        </w:rPr>
        <w:t>-</w:t>
      </w:r>
      <w:r w:rsidR="004258B9" w:rsidRPr="00E652C0">
        <w:rPr>
          <w:rFonts w:ascii="Times New Roman" w:hAnsi="Times New Roman"/>
          <w:b/>
          <w:szCs w:val="28"/>
          <w:lang w:val="az-Latn-AZ"/>
        </w:rPr>
        <w:t>cu</w:t>
      </w:r>
      <w:r w:rsidR="00903A89" w:rsidRPr="00E652C0">
        <w:rPr>
          <w:rFonts w:ascii="Times New Roman" w:hAnsi="Times New Roman"/>
          <w:b/>
          <w:szCs w:val="28"/>
          <w:lang w:val="en-US"/>
        </w:rPr>
        <w:t xml:space="preserve"> </w:t>
      </w:r>
      <w:r w:rsidR="004258B9" w:rsidRPr="00E652C0">
        <w:rPr>
          <w:rFonts w:ascii="Times New Roman" w:hAnsi="Times New Roman"/>
          <w:b/>
          <w:szCs w:val="28"/>
          <w:lang w:val="az-Latn-AZ"/>
        </w:rPr>
        <w:t>il</w:t>
      </w:r>
      <w:r w:rsidR="00903A89" w:rsidRPr="00E652C0">
        <w:rPr>
          <w:rFonts w:ascii="Times New Roman" w:hAnsi="Times New Roman"/>
          <w:b/>
          <w:szCs w:val="28"/>
          <w:lang w:val="en-US"/>
        </w:rPr>
        <w:t xml:space="preserve">                              </w:t>
      </w:r>
      <w:r w:rsidR="00F15AF6" w:rsidRPr="00E652C0">
        <w:rPr>
          <w:rFonts w:ascii="Times New Roman" w:hAnsi="Times New Roman"/>
          <w:b/>
          <w:szCs w:val="28"/>
          <w:lang w:val="en-US"/>
        </w:rPr>
        <w:t xml:space="preserve">   </w:t>
      </w:r>
      <w:r w:rsidR="00E652C0">
        <w:rPr>
          <w:rFonts w:ascii="Times New Roman" w:hAnsi="Times New Roman"/>
          <w:b/>
          <w:szCs w:val="28"/>
          <w:lang w:val="en-US"/>
        </w:rPr>
        <w:t xml:space="preserve">               </w:t>
      </w:r>
      <w:r w:rsidR="00F15AF6" w:rsidRPr="00E652C0">
        <w:rPr>
          <w:rFonts w:ascii="Times New Roman" w:hAnsi="Times New Roman"/>
          <w:b/>
          <w:szCs w:val="28"/>
          <w:lang w:val="en-US"/>
        </w:rPr>
        <w:t xml:space="preserve">             </w:t>
      </w:r>
      <w:r w:rsidR="00903A89" w:rsidRPr="00E652C0">
        <w:rPr>
          <w:rFonts w:ascii="Times New Roman" w:hAnsi="Times New Roman"/>
          <w:b/>
          <w:szCs w:val="28"/>
          <w:lang w:val="en-US"/>
        </w:rPr>
        <w:t xml:space="preserve">  </w:t>
      </w:r>
      <w:r w:rsidR="004258B9" w:rsidRPr="00E652C0">
        <w:rPr>
          <w:rFonts w:ascii="Times New Roman" w:hAnsi="Times New Roman"/>
          <w:b/>
          <w:szCs w:val="28"/>
          <w:lang w:val="az-Latn-AZ"/>
        </w:rPr>
        <w:t>Bakı</w:t>
      </w:r>
      <w:r w:rsidR="00903A89" w:rsidRPr="00E652C0">
        <w:rPr>
          <w:rFonts w:ascii="Times New Roman" w:hAnsi="Times New Roman"/>
          <w:b/>
          <w:szCs w:val="28"/>
          <w:lang w:val="en-US"/>
        </w:rPr>
        <w:t xml:space="preserve"> </w:t>
      </w:r>
      <w:r w:rsidR="004258B9" w:rsidRPr="00E652C0">
        <w:rPr>
          <w:rFonts w:ascii="Times New Roman" w:hAnsi="Times New Roman"/>
          <w:b/>
          <w:szCs w:val="28"/>
          <w:lang w:val="az-Latn-AZ"/>
        </w:rPr>
        <w:t>şəhəri</w:t>
      </w:r>
    </w:p>
    <w:p w:rsidR="00903A89" w:rsidRPr="00E652C0" w:rsidRDefault="00903A89" w:rsidP="0064487C">
      <w:pPr>
        <w:ind w:firstLine="567"/>
        <w:jc w:val="both"/>
        <w:rPr>
          <w:rFonts w:ascii="Times New Roman" w:hAnsi="Times New Roman"/>
          <w:b/>
          <w:szCs w:val="28"/>
          <w:lang w:val="en-US"/>
        </w:rPr>
      </w:pPr>
      <w:r w:rsidRPr="00E652C0">
        <w:rPr>
          <w:rFonts w:ascii="Times New Roman" w:hAnsi="Times New Roman"/>
          <w:b/>
          <w:szCs w:val="28"/>
          <w:lang w:val="en-US"/>
        </w:rPr>
        <w:tab/>
      </w:r>
    </w:p>
    <w:p w:rsidR="00903A89" w:rsidRPr="00E652C0" w:rsidRDefault="004258B9" w:rsidP="0064487C">
      <w:pPr>
        <w:ind w:firstLine="567"/>
        <w:jc w:val="both"/>
        <w:rPr>
          <w:rFonts w:ascii="Times New Roman" w:hAnsi="Times New Roman"/>
          <w:szCs w:val="28"/>
          <w:lang w:val="en-US"/>
        </w:rPr>
      </w:pPr>
      <w:r w:rsidRPr="00E652C0">
        <w:rPr>
          <w:rFonts w:ascii="Times New Roman" w:hAnsi="Times New Roman"/>
          <w:szCs w:val="28"/>
          <w:lang w:val="az-Latn-AZ"/>
        </w:rPr>
        <w:t>Azərbaycan</w:t>
      </w:r>
      <w:r w:rsidR="00903A89" w:rsidRPr="00E652C0">
        <w:rPr>
          <w:rFonts w:ascii="Times New Roman" w:hAnsi="Times New Roman"/>
          <w:szCs w:val="28"/>
          <w:lang w:val="en-US"/>
        </w:rPr>
        <w:t xml:space="preserve"> </w:t>
      </w:r>
      <w:r w:rsidRPr="00E652C0">
        <w:rPr>
          <w:rFonts w:ascii="Times New Roman" w:hAnsi="Times New Roman"/>
          <w:szCs w:val="28"/>
          <w:lang w:val="az-Latn-AZ"/>
        </w:rPr>
        <w:t>Respublikasının</w:t>
      </w:r>
      <w:r w:rsidR="00903A89" w:rsidRPr="00E652C0">
        <w:rPr>
          <w:rFonts w:ascii="Times New Roman" w:hAnsi="Times New Roman"/>
          <w:szCs w:val="28"/>
          <w:lang w:val="en-US"/>
        </w:rPr>
        <w:t xml:space="preserve"> </w:t>
      </w:r>
      <w:r w:rsidRPr="00E652C0">
        <w:rPr>
          <w:rFonts w:ascii="Times New Roman" w:hAnsi="Times New Roman"/>
          <w:szCs w:val="28"/>
          <w:lang w:val="az-Latn-AZ"/>
        </w:rPr>
        <w:t>Konstitusiya</w:t>
      </w:r>
      <w:r w:rsidR="00903A89" w:rsidRPr="00E652C0">
        <w:rPr>
          <w:rFonts w:ascii="Times New Roman" w:hAnsi="Times New Roman"/>
          <w:szCs w:val="28"/>
          <w:lang w:val="en-US"/>
        </w:rPr>
        <w:t xml:space="preserve"> </w:t>
      </w:r>
      <w:r w:rsidRPr="00E652C0">
        <w:rPr>
          <w:rFonts w:ascii="Times New Roman" w:hAnsi="Times New Roman"/>
          <w:szCs w:val="28"/>
          <w:lang w:val="az-Latn-AZ"/>
        </w:rPr>
        <w:t>Məhkəməsi</w:t>
      </w:r>
      <w:r w:rsidR="00903A89" w:rsidRPr="00E652C0">
        <w:rPr>
          <w:rFonts w:ascii="Times New Roman" w:hAnsi="Times New Roman"/>
          <w:szCs w:val="28"/>
          <w:lang w:val="en-US"/>
        </w:rPr>
        <w:t xml:space="preserve"> </w:t>
      </w:r>
      <w:r w:rsidRPr="00E652C0">
        <w:rPr>
          <w:rFonts w:ascii="Times New Roman" w:hAnsi="Times New Roman"/>
          <w:szCs w:val="28"/>
          <w:lang w:val="az-Latn-AZ"/>
        </w:rPr>
        <w:t>F</w:t>
      </w:r>
      <w:r w:rsidR="00F15AF6" w:rsidRPr="00E652C0">
        <w:rPr>
          <w:rFonts w:ascii="Times New Roman" w:hAnsi="Times New Roman"/>
          <w:szCs w:val="28"/>
          <w:lang w:val="en-US"/>
        </w:rPr>
        <w:t>.</w:t>
      </w:r>
      <w:r w:rsidRPr="00E652C0">
        <w:rPr>
          <w:rFonts w:ascii="Times New Roman" w:hAnsi="Times New Roman"/>
          <w:szCs w:val="28"/>
          <w:lang w:val="az-Latn-AZ"/>
        </w:rPr>
        <w:t>Abdullayev</w:t>
      </w:r>
      <w:r w:rsidR="00903A89" w:rsidRPr="00E652C0">
        <w:rPr>
          <w:rFonts w:ascii="Times New Roman" w:hAnsi="Times New Roman"/>
          <w:szCs w:val="28"/>
          <w:lang w:val="en-US"/>
        </w:rPr>
        <w:t xml:space="preserve"> (</w:t>
      </w:r>
      <w:r w:rsidRPr="00E652C0">
        <w:rPr>
          <w:rFonts w:ascii="Times New Roman" w:hAnsi="Times New Roman"/>
          <w:szCs w:val="28"/>
          <w:lang w:val="az-Latn-AZ"/>
        </w:rPr>
        <w:t>sədr</w:t>
      </w:r>
      <w:r w:rsidR="00D1181B" w:rsidRPr="00E652C0">
        <w:rPr>
          <w:rFonts w:ascii="Times New Roman" w:hAnsi="Times New Roman"/>
          <w:szCs w:val="28"/>
          <w:lang w:val="az-Latn-AZ"/>
        </w:rPr>
        <w:t>lik edən</w:t>
      </w:r>
      <w:r w:rsidR="00903A89" w:rsidRPr="00E652C0">
        <w:rPr>
          <w:rFonts w:ascii="Times New Roman" w:hAnsi="Times New Roman"/>
          <w:szCs w:val="28"/>
          <w:lang w:val="en-US"/>
        </w:rPr>
        <w:t xml:space="preserve">), </w:t>
      </w:r>
      <w:r w:rsidRPr="00E652C0">
        <w:rPr>
          <w:rFonts w:ascii="Times New Roman" w:hAnsi="Times New Roman"/>
          <w:szCs w:val="28"/>
          <w:lang w:val="az-Latn-AZ"/>
        </w:rPr>
        <w:t>hakimlər</w:t>
      </w:r>
      <w:r w:rsidR="00903A89" w:rsidRPr="00E652C0">
        <w:rPr>
          <w:rFonts w:ascii="Times New Roman" w:hAnsi="Times New Roman"/>
          <w:szCs w:val="28"/>
          <w:lang w:val="en-US"/>
        </w:rPr>
        <w:t xml:space="preserve">  </w:t>
      </w:r>
      <w:r w:rsidRPr="00E652C0">
        <w:rPr>
          <w:rFonts w:ascii="Times New Roman" w:hAnsi="Times New Roman"/>
          <w:szCs w:val="28"/>
          <w:lang w:val="az-Latn-AZ"/>
        </w:rPr>
        <w:t>F</w:t>
      </w:r>
      <w:r w:rsidR="00903A89" w:rsidRPr="00E652C0">
        <w:rPr>
          <w:rFonts w:ascii="Times New Roman" w:hAnsi="Times New Roman"/>
          <w:szCs w:val="28"/>
          <w:lang w:val="en-US"/>
        </w:rPr>
        <w:t>.</w:t>
      </w:r>
      <w:r w:rsidRPr="00E652C0">
        <w:rPr>
          <w:rFonts w:ascii="Times New Roman" w:hAnsi="Times New Roman"/>
          <w:szCs w:val="28"/>
          <w:lang w:val="az-Latn-AZ"/>
        </w:rPr>
        <w:t>Babayev</w:t>
      </w:r>
      <w:r w:rsidR="00903A89" w:rsidRPr="00E652C0">
        <w:rPr>
          <w:rFonts w:ascii="Times New Roman" w:hAnsi="Times New Roman"/>
          <w:szCs w:val="28"/>
          <w:lang w:val="en-US"/>
        </w:rPr>
        <w:t xml:space="preserve">, </w:t>
      </w:r>
      <w:r w:rsidRPr="00E652C0">
        <w:rPr>
          <w:rFonts w:ascii="Times New Roman" w:hAnsi="Times New Roman"/>
          <w:szCs w:val="28"/>
          <w:lang w:val="az-Latn-AZ"/>
        </w:rPr>
        <w:t>S</w:t>
      </w:r>
      <w:r w:rsidR="00F15AF6" w:rsidRPr="00E652C0">
        <w:rPr>
          <w:rFonts w:ascii="Times New Roman" w:hAnsi="Times New Roman"/>
          <w:szCs w:val="28"/>
          <w:lang w:val="en-US"/>
        </w:rPr>
        <w:t>.</w:t>
      </w:r>
      <w:r w:rsidRPr="00E652C0">
        <w:rPr>
          <w:rFonts w:ascii="Times New Roman" w:hAnsi="Times New Roman"/>
          <w:szCs w:val="28"/>
          <w:lang w:val="az-Latn-AZ"/>
        </w:rPr>
        <w:t>Həsənova</w:t>
      </w:r>
      <w:r w:rsidR="00F15AF6" w:rsidRPr="00E652C0">
        <w:rPr>
          <w:rFonts w:ascii="Times New Roman" w:hAnsi="Times New Roman"/>
          <w:szCs w:val="28"/>
          <w:lang w:val="en-US"/>
        </w:rPr>
        <w:t xml:space="preserve">, </w:t>
      </w:r>
      <w:r w:rsidRPr="00E652C0">
        <w:rPr>
          <w:rFonts w:ascii="Times New Roman" w:hAnsi="Times New Roman"/>
          <w:szCs w:val="28"/>
          <w:lang w:val="az-Latn-AZ"/>
        </w:rPr>
        <w:t>İ</w:t>
      </w:r>
      <w:r w:rsidR="00F15AF6" w:rsidRPr="00E652C0">
        <w:rPr>
          <w:rFonts w:ascii="Times New Roman" w:hAnsi="Times New Roman"/>
          <w:szCs w:val="28"/>
          <w:lang w:val="en-US"/>
        </w:rPr>
        <w:t>.</w:t>
      </w:r>
      <w:r w:rsidRPr="00E652C0">
        <w:rPr>
          <w:rFonts w:ascii="Times New Roman" w:hAnsi="Times New Roman"/>
          <w:szCs w:val="28"/>
          <w:lang w:val="az-Latn-AZ"/>
        </w:rPr>
        <w:t>Nəcəfov</w:t>
      </w:r>
      <w:r w:rsidR="00F15AF6" w:rsidRPr="00E652C0">
        <w:rPr>
          <w:rFonts w:ascii="Times New Roman" w:hAnsi="Times New Roman"/>
          <w:szCs w:val="28"/>
          <w:lang w:val="en-US"/>
        </w:rPr>
        <w:t>,</w:t>
      </w:r>
      <w:r w:rsidR="00903A89" w:rsidRPr="00E652C0">
        <w:rPr>
          <w:rFonts w:ascii="Times New Roman" w:hAnsi="Times New Roman"/>
          <w:szCs w:val="28"/>
          <w:lang w:val="en-US"/>
        </w:rPr>
        <w:t xml:space="preserve"> </w:t>
      </w:r>
      <w:r w:rsidRPr="00E652C0">
        <w:rPr>
          <w:rFonts w:ascii="Times New Roman" w:hAnsi="Times New Roman"/>
          <w:szCs w:val="28"/>
          <w:lang w:val="az-Latn-AZ"/>
        </w:rPr>
        <w:t>S</w:t>
      </w:r>
      <w:r w:rsidR="00903A89" w:rsidRPr="00E652C0">
        <w:rPr>
          <w:rFonts w:ascii="Times New Roman" w:hAnsi="Times New Roman"/>
          <w:szCs w:val="28"/>
          <w:lang w:val="en-US"/>
        </w:rPr>
        <w:t>.</w:t>
      </w:r>
      <w:r w:rsidRPr="00E652C0">
        <w:rPr>
          <w:rFonts w:ascii="Times New Roman" w:hAnsi="Times New Roman"/>
          <w:szCs w:val="28"/>
          <w:lang w:val="az-Latn-AZ"/>
        </w:rPr>
        <w:t>Salmanova</w:t>
      </w:r>
      <w:r w:rsidR="00903A89" w:rsidRPr="00E652C0">
        <w:rPr>
          <w:rFonts w:ascii="Times New Roman" w:hAnsi="Times New Roman"/>
          <w:szCs w:val="28"/>
          <w:lang w:val="en-US"/>
        </w:rPr>
        <w:t xml:space="preserve"> (</w:t>
      </w:r>
      <w:r w:rsidRPr="00E652C0">
        <w:rPr>
          <w:rFonts w:ascii="Times New Roman" w:hAnsi="Times New Roman"/>
          <w:szCs w:val="28"/>
          <w:lang w:val="az-Latn-AZ"/>
        </w:rPr>
        <w:t>məruzəçi</w:t>
      </w:r>
      <w:r w:rsidR="00903A89" w:rsidRPr="00E652C0">
        <w:rPr>
          <w:rFonts w:ascii="Times New Roman" w:hAnsi="Times New Roman"/>
          <w:szCs w:val="28"/>
          <w:lang w:val="en-US"/>
        </w:rPr>
        <w:t>-</w:t>
      </w:r>
      <w:r w:rsidRPr="00E652C0">
        <w:rPr>
          <w:rFonts w:ascii="Times New Roman" w:hAnsi="Times New Roman"/>
          <w:szCs w:val="28"/>
          <w:lang w:val="az-Latn-AZ"/>
        </w:rPr>
        <w:t>hakim</w:t>
      </w:r>
      <w:r w:rsidR="00903A89" w:rsidRPr="00E652C0">
        <w:rPr>
          <w:rFonts w:ascii="Times New Roman" w:hAnsi="Times New Roman"/>
          <w:szCs w:val="28"/>
          <w:lang w:val="en-US"/>
        </w:rPr>
        <w:t xml:space="preserve">), </w:t>
      </w:r>
      <w:r w:rsidRPr="00E652C0">
        <w:rPr>
          <w:rFonts w:ascii="Times New Roman" w:hAnsi="Times New Roman"/>
          <w:szCs w:val="28"/>
          <w:lang w:val="az-Latn-AZ"/>
        </w:rPr>
        <w:t>Ə</w:t>
      </w:r>
      <w:r w:rsidR="00903A89" w:rsidRPr="00E652C0">
        <w:rPr>
          <w:rFonts w:ascii="Times New Roman" w:hAnsi="Times New Roman"/>
          <w:szCs w:val="28"/>
          <w:lang w:val="en-US"/>
        </w:rPr>
        <w:t>.</w:t>
      </w:r>
      <w:r w:rsidRPr="00E652C0">
        <w:rPr>
          <w:rFonts w:ascii="Times New Roman" w:hAnsi="Times New Roman"/>
          <w:szCs w:val="28"/>
          <w:lang w:val="az-Latn-AZ"/>
        </w:rPr>
        <w:t>Sultanovdan</w:t>
      </w:r>
      <w:r w:rsidR="00903A89" w:rsidRPr="00E652C0">
        <w:rPr>
          <w:rFonts w:ascii="Times New Roman" w:hAnsi="Times New Roman"/>
          <w:szCs w:val="28"/>
          <w:lang w:val="en-US"/>
        </w:rPr>
        <w:t xml:space="preserve"> </w:t>
      </w:r>
      <w:r w:rsidRPr="00E652C0">
        <w:rPr>
          <w:rFonts w:ascii="Times New Roman" w:hAnsi="Times New Roman"/>
          <w:szCs w:val="28"/>
          <w:lang w:val="az-Latn-AZ"/>
        </w:rPr>
        <w:t>ibarət</w:t>
      </w:r>
      <w:r w:rsidR="00903A89" w:rsidRPr="00E652C0">
        <w:rPr>
          <w:rFonts w:ascii="Times New Roman" w:hAnsi="Times New Roman"/>
          <w:szCs w:val="28"/>
          <w:lang w:val="en-US"/>
        </w:rPr>
        <w:t xml:space="preserve"> </w:t>
      </w:r>
      <w:r w:rsidRPr="00E652C0">
        <w:rPr>
          <w:rFonts w:ascii="Times New Roman" w:hAnsi="Times New Roman"/>
          <w:szCs w:val="28"/>
          <w:lang w:val="az-Latn-AZ"/>
        </w:rPr>
        <w:t>tərkibdə</w:t>
      </w:r>
      <w:r w:rsidR="00903A89" w:rsidRPr="00E652C0">
        <w:rPr>
          <w:rFonts w:ascii="Times New Roman" w:hAnsi="Times New Roman"/>
          <w:szCs w:val="28"/>
          <w:lang w:val="en-US"/>
        </w:rPr>
        <w:t>,</w:t>
      </w:r>
    </w:p>
    <w:p w:rsidR="00903A89" w:rsidRPr="00E652C0" w:rsidRDefault="00903A89" w:rsidP="0064487C">
      <w:pPr>
        <w:ind w:firstLine="567"/>
        <w:jc w:val="both"/>
        <w:rPr>
          <w:rFonts w:ascii="Times New Roman" w:hAnsi="Times New Roman"/>
          <w:szCs w:val="28"/>
          <w:lang w:val="ru-RU"/>
        </w:rPr>
      </w:pPr>
      <w:r w:rsidRPr="00E652C0">
        <w:rPr>
          <w:rFonts w:ascii="Times New Roman" w:hAnsi="Times New Roman"/>
          <w:szCs w:val="28"/>
          <w:lang w:val="en-US"/>
        </w:rPr>
        <w:tab/>
      </w:r>
      <w:r w:rsidR="004258B9" w:rsidRPr="00E652C0">
        <w:rPr>
          <w:rFonts w:ascii="Times New Roman" w:hAnsi="Times New Roman"/>
          <w:szCs w:val="28"/>
          <w:lang w:val="az-Latn-AZ"/>
        </w:rPr>
        <w:t>məhkəmə</w:t>
      </w:r>
      <w:r w:rsidRPr="00E652C0">
        <w:rPr>
          <w:rFonts w:ascii="Times New Roman" w:hAnsi="Times New Roman"/>
          <w:szCs w:val="28"/>
          <w:lang w:val="ru-RU"/>
        </w:rPr>
        <w:t xml:space="preserve"> </w:t>
      </w:r>
      <w:r w:rsidR="004258B9" w:rsidRPr="00E652C0">
        <w:rPr>
          <w:rFonts w:ascii="Times New Roman" w:hAnsi="Times New Roman"/>
          <w:szCs w:val="28"/>
          <w:lang w:val="az-Latn-AZ"/>
        </w:rPr>
        <w:t>katibi</w:t>
      </w:r>
      <w:r w:rsidRPr="00E652C0">
        <w:rPr>
          <w:rFonts w:ascii="Times New Roman" w:hAnsi="Times New Roman"/>
          <w:szCs w:val="28"/>
          <w:lang w:val="ru-RU"/>
        </w:rPr>
        <w:t xml:space="preserve">  </w:t>
      </w:r>
      <w:r w:rsidR="004258B9" w:rsidRPr="00E652C0">
        <w:rPr>
          <w:rFonts w:ascii="Times New Roman" w:hAnsi="Times New Roman"/>
          <w:szCs w:val="28"/>
          <w:lang w:val="az-Latn-AZ"/>
        </w:rPr>
        <w:t>İ</w:t>
      </w:r>
      <w:r w:rsidRPr="00E652C0">
        <w:rPr>
          <w:rFonts w:ascii="Times New Roman" w:hAnsi="Times New Roman"/>
          <w:szCs w:val="28"/>
          <w:lang w:val="ru-RU"/>
        </w:rPr>
        <w:t>.</w:t>
      </w:r>
      <w:r w:rsidR="004258B9" w:rsidRPr="00E652C0">
        <w:rPr>
          <w:rFonts w:ascii="Times New Roman" w:hAnsi="Times New Roman"/>
          <w:szCs w:val="28"/>
          <w:lang w:val="az-Latn-AZ"/>
        </w:rPr>
        <w:t>İsmayılovun</w:t>
      </w:r>
      <w:r w:rsidRPr="00E652C0">
        <w:rPr>
          <w:rFonts w:ascii="Times New Roman" w:hAnsi="Times New Roman"/>
          <w:szCs w:val="28"/>
          <w:lang w:val="ru-RU"/>
        </w:rPr>
        <w:t>,</w:t>
      </w:r>
    </w:p>
    <w:p w:rsidR="001A5117" w:rsidRPr="00E652C0" w:rsidRDefault="00903A89" w:rsidP="0064487C">
      <w:pPr>
        <w:ind w:firstLine="567"/>
        <w:jc w:val="both"/>
        <w:rPr>
          <w:rFonts w:ascii="Times New Roman" w:hAnsi="Times New Roman"/>
          <w:szCs w:val="28"/>
          <w:lang w:val="ru-RU"/>
        </w:rPr>
      </w:pPr>
      <w:r w:rsidRPr="00E652C0">
        <w:rPr>
          <w:rFonts w:ascii="Times New Roman" w:hAnsi="Times New Roman"/>
          <w:szCs w:val="28"/>
          <w:lang w:val="ru-RU"/>
        </w:rPr>
        <w:tab/>
      </w:r>
      <w:r w:rsidR="004258B9" w:rsidRPr="00E652C0">
        <w:rPr>
          <w:rFonts w:ascii="Times New Roman" w:hAnsi="Times New Roman"/>
          <w:szCs w:val="28"/>
          <w:lang w:val="az-Latn-AZ"/>
        </w:rPr>
        <w:t>sorğuverən</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orqanın</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nümayəndəsi</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Azərbaycan</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Respublikasının</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İnsan</w:t>
      </w:r>
      <w:r w:rsidR="001A5117" w:rsidRPr="00E652C0">
        <w:rPr>
          <w:rFonts w:ascii="Times New Roman" w:hAnsi="Times New Roman"/>
          <w:szCs w:val="28"/>
          <w:lang w:val="ru-RU"/>
        </w:rPr>
        <w:t xml:space="preserve"> </w:t>
      </w:r>
      <w:r w:rsidR="00B027D6" w:rsidRPr="00E652C0">
        <w:rPr>
          <w:rFonts w:ascii="Times New Roman" w:hAnsi="Times New Roman"/>
          <w:szCs w:val="28"/>
          <w:lang w:val="az-Latn-AZ"/>
        </w:rPr>
        <w:t>h</w:t>
      </w:r>
      <w:r w:rsidR="004258B9" w:rsidRPr="00E652C0">
        <w:rPr>
          <w:rFonts w:ascii="Times New Roman" w:hAnsi="Times New Roman"/>
          <w:szCs w:val="28"/>
          <w:lang w:val="az-Latn-AZ"/>
        </w:rPr>
        <w:t>üquqları</w:t>
      </w:r>
      <w:r w:rsidR="001A5117" w:rsidRPr="00E652C0">
        <w:rPr>
          <w:rFonts w:ascii="Times New Roman" w:hAnsi="Times New Roman"/>
          <w:szCs w:val="28"/>
          <w:lang w:val="ru-RU"/>
        </w:rPr>
        <w:t xml:space="preserve"> </w:t>
      </w:r>
      <w:r w:rsidR="00D1181B" w:rsidRPr="00E652C0">
        <w:rPr>
          <w:rFonts w:ascii="Times New Roman" w:hAnsi="Times New Roman"/>
          <w:szCs w:val="28"/>
          <w:lang w:val="az-Latn-AZ"/>
        </w:rPr>
        <w:t>ü</w:t>
      </w:r>
      <w:r w:rsidR="004258B9" w:rsidRPr="00E652C0">
        <w:rPr>
          <w:rFonts w:ascii="Times New Roman" w:hAnsi="Times New Roman"/>
          <w:szCs w:val="28"/>
          <w:lang w:val="az-Latn-AZ"/>
        </w:rPr>
        <w:t>zrə</w:t>
      </w:r>
      <w:r w:rsidR="001A5117" w:rsidRPr="00E652C0">
        <w:rPr>
          <w:rFonts w:ascii="Times New Roman" w:hAnsi="Times New Roman"/>
          <w:szCs w:val="28"/>
          <w:lang w:val="ru-RU"/>
        </w:rPr>
        <w:t xml:space="preserve"> </w:t>
      </w:r>
      <w:r w:rsidR="00B027D6" w:rsidRPr="00E652C0">
        <w:rPr>
          <w:rFonts w:ascii="Times New Roman" w:hAnsi="Times New Roman"/>
          <w:szCs w:val="28"/>
          <w:lang w:val="az-Latn-AZ"/>
        </w:rPr>
        <w:t>m</w:t>
      </w:r>
      <w:r w:rsidR="004258B9" w:rsidRPr="00E652C0">
        <w:rPr>
          <w:rFonts w:ascii="Times New Roman" w:hAnsi="Times New Roman"/>
          <w:szCs w:val="28"/>
          <w:lang w:val="az-Latn-AZ"/>
        </w:rPr>
        <w:t>üvəkkili</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Ombudsman</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Aparatının</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Elmi</w:t>
      </w:r>
      <w:r w:rsidR="001A5117" w:rsidRPr="00E652C0">
        <w:rPr>
          <w:rFonts w:ascii="Times New Roman" w:hAnsi="Times New Roman"/>
          <w:szCs w:val="28"/>
          <w:lang w:val="ru-RU"/>
        </w:rPr>
        <w:t>-</w:t>
      </w:r>
      <w:r w:rsidR="004258B9" w:rsidRPr="00E652C0">
        <w:rPr>
          <w:rFonts w:ascii="Times New Roman" w:hAnsi="Times New Roman"/>
          <w:szCs w:val="28"/>
          <w:lang w:val="az-Latn-AZ"/>
        </w:rPr>
        <w:t>Analitik</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sektorunun</w:t>
      </w:r>
      <w:r w:rsidR="001A5117" w:rsidRPr="00E652C0">
        <w:rPr>
          <w:rFonts w:ascii="Times New Roman" w:hAnsi="Times New Roman"/>
          <w:szCs w:val="28"/>
          <w:lang w:val="ru-RU"/>
        </w:rPr>
        <w:t xml:space="preserve"> </w:t>
      </w:r>
      <w:r w:rsidR="004258B9" w:rsidRPr="00E652C0">
        <w:rPr>
          <w:rFonts w:ascii="Times New Roman" w:hAnsi="Times New Roman"/>
          <w:szCs w:val="28"/>
          <w:lang w:val="az-Latn-AZ"/>
        </w:rPr>
        <w:t>müdiri</w:t>
      </w:r>
      <w:r w:rsidR="001A5117" w:rsidRPr="00E652C0">
        <w:rPr>
          <w:rFonts w:ascii="Times New Roman" w:hAnsi="Times New Roman"/>
          <w:szCs w:val="28"/>
          <w:lang w:val="ru-RU"/>
        </w:rPr>
        <w:t xml:space="preserve"> </w:t>
      </w:r>
      <w:r w:rsidR="0051616C" w:rsidRPr="00E652C0">
        <w:rPr>
          <w:rFonts w:ascii="Times New Roman" w:hAnsi="Times New Roman"/>
          <w:szCs w:val="28"/>
          <w:lang w:val="ru-RU"/>
        </w:rPr>
        <w:t xml:space="preserve"> </w:t>
      </w:r>
      <w:r w:rsidR="004258B9" w:rsidRPr="00E652C0">
        <w:rPr>
          <w:rFonts w:ascii="Times New Roman" w:hAnsi="Times New Roman"/>
          <w:szCs w:val="28"/>
          <w:lang w:val="az-Latn-AZ"/>
        </w:rPr>
        <w:t>M</w:t>
      </w:r>
      <w:r w:rsidR="001A5117" w:rsidRPr="00E652C0">
        <w:rPr>
          <w:rFonts w:ascii="Times New Roman" w:hAnsi="Times New Roman"/>
          <w:szCs w:val="28"/>
          <w:lang w:val="ru-RU"/>
        </w:rPr>
        <w:t>.</w:t>
      </w:r>
      <w:r w:rsidR="004258B9" w:rsidRPr="00E652C0">
        <w:rPr>
          <w:rFonts w:ascii="Times New Roman" w:hAnsi="Times New Roman"/>
          <w:szCs w:val="28"/>
          <w:lang w:val="az-Latn-AZ"/>
        </w:rPr>
        <w:t>Məmmədovun</w:t>
      </w:r>
      <w:r w:rsidR="001A5117" w:rsidRPr="00E652C0">
        <w:rPr>
          <w:rFonts w:ascii="Times New Roman" w:hAnsi="Times New Roman"/>
          <w:szCs w:val="28"/>
          <w:lang w:val="ru-RU"/>
        </w:rPr>
        <w:t>,</w:t>
      </w:r>
    </w:p>
    <w:p w:rsidR="006A6560" w:rsidRPr="00E652C0" w:rsidRDefault="004258B9" w:rsidP="0064487C">
      <w:pPr>
        <w:ind w:firstLine="567"/>
        <w:jc w:val="both"/>
        <w:rPr>
          <w:rFonts w:ascii="Times New Roman" w:hAnsi="Times New Roman"/>
          <w:szCs w:val="28"/>
          <w:lang w:val="ru-RU"/>
        </w:rPr>
      </w:pPr>
      <w:r w:rsidRPr="00E652C0">
        <w:rPr>
          <w:rFonts w:ascii="Times New Roman" w:hAnsi="Times New Roman"/>
          <w:szCs w:val="28"/>
          <w:lang w:val="az-Latn-AZ"/>
        </w:rPr>
        <w:t>cavabverən</w:t>
      </w:r>
      <w:r w:rsidR="001A5117" w:rsidRPr="00E652C0">
        <w:rPr>
          <w:rFonts w:ascii="Times New Roman" w:hAnsi="Times New Roman"/>
          <w:szCs w:val="28"/>
          <w:lang w:val="ru-RU"/>
        </w:rPr>
        <w:t xml:space="preserve"> </w:t>
      </w:r>
      <w:r w:rsidRPr="00E652C0">
        <w:rPr>
          <w:rFonts w:ascii="Times New Roman" w:hAnsi="Times New Roman"/>
          <w:szCs w:val="28"/>
          <w:lang w:val="az-Latn-AZ"/>
        </w:rPr>
        <w:t>orqanın</w:t>
      </w:r>
      <w:r w:rsidR="001A5117" w:rsidRPr="00E652C0">
        <w:rPr>
          <w:rFonts w:ascii="Times New Roman" w:hAnsi="Times New Roman"/>
          <w:szCs w:val="28"/>
          <w:lang w:val="ru-RU"/>
        </w:rPr>
        <w:t xml:space="preserve"> </w:t>
      </w:r>
      <w:r w:rsidRPr="00E652C0">
        <w:rPr>
          <w:rFonts w:ascii="Times New Roman" w:hAnsi="Times New Roman"/>
          <w:szCs w:val="28"/>
          <w:lang w:val="az-Latn-AZ"/>
        </w:rPr>
        <w:t>nümayəndəsi</w:t>
      </w:r>
      <w:r w:rsidR="001A5117" w:rsidRPr="00E652C0">
        <w:rPr>
          <w:rFonts w:ascii="Times New Roman" w:hAnsi="Times New Roman"/>
          <w:szCs w:val="28"/>
          <w:lang w:val="ru-RU"/>
        </w:rPr>
        <w:t xml:space="preserve"> </w:t>
      </w:r>
      <w:r w:rsidRPr="00E652C0">
        <w:rPr>
          <w:rFonts w:ascii="Times New Roman" w:hAnsi="Times New Roman"/>
          <w:szCs w:val="28"/>
          <w:lang w:val="az-Latn-AZ"/>
        </w:rPr>
        <w:t>Azərbaycan</w:t>
      </w:r>
      <w:r w:rsidR="001A5117" w:rsidRPr="00E652C0">
        <w:rPr>
          <w:rFonts w:ascii="Times New Roman" w:hAnsi="Times New Roman"/>
          <w:szCs w:val="28"/>
          <w:lang w:val="ru-RU"/>
        </w:rPr>
        <w:t xml:space="preserve"> </w:t>
      </w:r>
      <w:r w:rsidRPr="00E652C0">
        <w:rPr>
          <w:rFonts w:ascii="Times New Roman" w:hAnsi="Times New Roman"/>
          <w:szCs w:val="28"/>
          <w:lang w:val="az-Latn-AZ"/>
        </w:rPr>
        <w:t>Respublikası</w:t>
      </w:r>
      <w:r w:rsidR="001A5117" w:rsidRPr="00E652C0">
        <w:rPr>
          <w:rFonts w:ascii="Times New Roman" w:hAnsi="Times New Roman"/>
          <w:szCs w:val="28"/>
          <w:lang w:val="ru-RU"/>
        </w:rPr>
        <w:t xml:space="preserve"> </w:t>
      </w:r>
      <w:r w:rsidRPr="00E652C0">
        <w:rPr>
          <w:rFonts w:ascii="Times New Roman" w:hAnsi="Times New Roman"/>
          <w:szCs w:val="28"/>
          <w:lang w:val="az-Latn-AZ"/>
        </w:rPr>
        <w:t>Milli</w:t>
      </w:r>
      <w:r w:rsidR="001A5117" w:rsidRPr="00E652C0">
        <w:rPr>
          <w:rFonts w:ascii="Times New Roman" w:hAnsi="Times New Roman"/>
          <w:szCs w:val="28"/>
          <w:lang w:val="ru-RU"/>
        </w:rPr>
        <w:t xml:space="preserve"> </w:t>
      </w:r>
      <w:r w:rsidRPr="00E652C0">
        <w:rPr>
          <w:rFonts w:ascii="Times New Roman" w:hAnsi="Times New Roman"/>
          <w:szCs w:val="28"/>
          <w:lang w:val="az-Latn-AZ"/>
        </w:rPr>
        <w:t>Məclisi</w:t>
      </w:r>
      <w:r w:rsidR="001A5117" w:rsidRPr="00E652C0">
        <w:rPr>
          <w:rFonts w:ascii="Times New Roman" w:hAnsi="Times New Roman"/>
          <w:szCs w:val="28"/>
          <w:lang w:val="ru-RU"/>
        </w:rPr>
        <w:t xml:space="preserve"> </w:t>
      </w:r>
      <w:r w:rsidRPr="00E652C0">
        <w:rPr>
          <w:rFonts w:ascii="Times New Roman" w:hAnsi="Times New Roman"/>
          <w:szCs w:val="28"/>
          <w:lang w:val="az-Latn-AZ"/>
        </w:rPr>
        <w:t>Aparatının</w:t>
      </w:r>
      <w:r w:rsidR="001A5117" w:rsidRPr="00E652C0">
        <w:rPr>
          <w:rFonts w:ascii="Times New Roman" w:hAnsi="Times New Roman"/>
          <w:szCs w:val="28"/>
          <w:lang w:val="ru-RU"/>
        </w:rPr>
        <w:t xml:space="preserve"> </w:t>
      </w:r>
      <w:r w:rsidRPr="00E652C0">
        <w:rPr>
          <w:rFonts w:ascii="Times New Roman" w:hAnsi="Times New Roman"/>
          <w:szCs w:val="28"/>
          <w:lang w:val="az-Latn-AZ"/>
        </w:rPr>
        <w:t>əməkdaşı</w:t>
      </w:r>
      <w:r w:rsidR="001A5117" w:rsidRPr="00E652C0">
        <w:rPr>
          <w:rFonts w:ascii="Times New Roman" w:hAnsi="Times New Roman"/>
          <w:szCs w:val="28"/>
          <w:lang w:val="ru-RU"/>
        </w:rPr>
        <w:t xml:space="preserve"> </w:t>
      </w:r>
      <w:r w:rsidRPr="00E652C0">
        <w:rPr>
          <w:rFonts w:ascii="Times New Roman" w:hAnsi="Times New Roman"/>
          <w:szCs w:val="28"/>
          <w:lang w:val="az-Latn-AZ"/>
        </w:rPr>
        <w:t>H</w:t>
      </w:r>
      <w:r w:rsidR="007F2CBF" w:rsidRPr="00E652C0">
        <w:rPr>
          <w:rFonts w:ascii="Times New Roman" w:hAnsi="Times New Roman"/>
          <w:szCs w:val="28"/>
          <w:lang w:val="ru-RU"/>
        </w:rPr>
        <w:t>.</w:t>
      </w:r>
      <w:r w:rsidRPr="00E652C0">
        <w:rPr>
          <w:rFonts w:ascii="Times New Roman" w:hAnsi="Times New Roman"/>
          <w:szCs w:val="28"/>
          <w:lang w:val="az-Latn-AZ"/>
        </w:rPr>
        <w:t>Seyidin</w:t>
      </w:r>
      <w:r w:rsidR="001A5117" w:rsidRPr="00E652C0">
        <w:rPr>
          <w:rFonts w:ascii="Times New Roman" w:hAnsi="Times New Roman"/>
          <w:szCs w:val="28"/>
          <w:lang w:val="ru-RU"/>
        </w:rPr>
        <w:t>,</w:t>
      </w:r>
    </w:p>
    <w:p w:rsidR="004B1958" w:rsidRPr="00E652C0" w:rsidRDefault="004258B9" w:rsidP="0064487C">
      <w:pPr>
        <w:ind w:firstLine="567"/>
        <w:jc w:val="both"/>
        <w:rPr>
          <w:rFonts w:ascii="Times New Roman" w:hAnsi="Times New Roman"/>
          <w:szCs w:val="28"/>
          <w:lang w:val="ru-RU"/>
        </w:rPr>
      </w:pPr>
      <w:r w:rsidRPr="00E652C0">
        <w:rPr>
          <w:rFonts w:ascii="Times New Roman" w:hAnsi="Times New Roman"/>
          <w:szCs w:val="28"/>
          <w:lang w:val="az-Latn-AZ"/>
        </w:rPr>
        <w:t>ekspert</w:t>
      </w:r>
      <w:r w:rsidR="001A5117" w:rsidRPr="00E652C0">
        <w:rPr>
          <w:rFonts w:ascii="Times New Roman" w:hAnsi="Times New Roman"/>
          <w:szCs w:val="28"/>
          <w:lang w:val="ru-RU"/>
        </w:rPr>
        <w:t xml:space="preserve"> </w:t>
      </w:r>
      <w:r w:rsidRPr="00E652C0">
        <w:rPr>
          <w:rFonts w:ascii="Times New Roman" w:hAnsi="Times New Roman"/>
          <w:szCs w:val="28"/>
          <w:lang w:val="az-Latn-AZ"/>
        </w:rPr>
        <w:t>Bakı</w:t>
      </w:r>
      <w:r w:rsidR="007F5651" w:rsidRPr="00E652C0">
        <w:rPr>
          <w:rFonts w:ascii="Times New Roman" w:hAnsi="Times New Roman"/>
          <w:szCs w:val="28"/>
          <w:lang w:val="ru-RU"/>
        </w:rPr>
        <w:t xml:space="preserve"> </w:t>
      </w:r>
      <w:r w:rsidRPr="00E652C0">
        <w:rPr>
          <w:rFonts w:ascii="Times New Roman" w:hAnsi="Times New Roman"/>
          <w:szCs w:val="28"/>
          <w:lang w:val="az-Latn-AZ"/>
        </w:rPr>
        <w:t>Dövlət</w:t>
      </w:r>
      <w:r w:rsidR="007F5651" w:rsidRPr="00E652C0">
        <w:rPr>
          <w:rFonts w:ascii="Times New Roman" w:hAnsi="Times New Roman"/>
          <w:szCs w:val="28"/>
          <w:lang w:val="ru-RU"/>
        </w:rPr>
        <w:t xml:space="preserve"> </w:t>
      </w:r>
      <w:r w:rsidRPr="00E652C0">
        <w:rPr>
          <w:rFonts w:ascii="Times New Roman" w:hAnsi="Times New Roman"/>
          <w:szCs w:val="28"/>
          <w:lang w:val="az-Latn-AZ"/>
        </w:rPr>
        <w:t>Universitetinin</w:t>
      </w:r>
      <w:r w:rsidR="007F5651" w:rsidRPr="00E652C0">
        <w:rPr>
          <w:rFonts w:ascii="Times New Roman" w:hAnsi="Times New Roman"/>
          <w:szCs w:val="28"/>
          <w:lang w:val="ru-RU"/>
        </w:rPr>
        <w:t xml:space="preserve"> </w:t>
      </w:r>
      <w:r w:rsidR="00755556" w:rsidRPr="00E652C0">
        <w:rPr>
          <w:rFonts w:ascii="Times New Roman" w:hAnsi="Times New Roman"/>
          <w:szCs w:val="28"/>
          <w:lang w:val="az-Latn-AZ"/>
        </w:rPr>
        <w:t>M</w:t>
      </w:r>
      <w:r w:rsidRPr="00E652C0">
        <w:rPr>
          <w:rFonts w:ascii="Times New Roman" w:hAnsi="Times New Roman"/>
          <w:szCs w:val="28"/>
          <w:lang w:val="az-Latn-AZ"/>
        </w:rPr>
        <w:t>ülki</w:t>
      </w:r>
      <w:r w:rsidR="007F5651" w:rsidRPr="00E652C0">
        <w:rPr>
          <w:rFonts w:ascii="Times New Roman" w:hAnsi="Times New Roman"/>
          <w:szCs w:val="28"/>
          <w:lang w:val="ru-RU"/>
        </w:rPr>
        <w:t xml:space="preserve"> </w:t>
      </w:r>
      <w:r w:rsidRPr="00E652C0">
        <w:rPr>
          <w:rFonts w:ascii="Times New Roman" w:hAnsi="Times New Roman"/>
          <w:szCs w:val="28"/>
          <w:lang w:val="az-Latn-AZ"/>
        </w:rPr>
        <w:t>proses</w:t>
      </w:r>
      <w:r w:rsidR="00B92C3E" w:rsidRPr="00E652C0">
        <w:rPr>
          <w:rFonts w:ascii="Times New Roman" w:hAnsi="Times New Roman"/>
          <w:szCs w:val="28"/>
          <w:lang w:val="ru-RU"/>
        </w:rPr>
        <w:t>,</w:t>
      </w:r>
      <w:r w:rsidR="007F5651" w:rsidRPr="00E652C0">
        <w:rPr>
          <w:rFonts w:ascii="Times New Roman" w:hAnsi="Times New Roman"/>
          <w:szCs w:val="28"/>
          <w:lang w:val="ru-RU"/>
        </w:rPr>
        <w:t xml:space="preserve"> </w:t>
      </w:r>
      <w:r w:rsidRPr="00E652C0">
        <w:rPr>
          <w:rFonts w:ascii="Times New Roman" w:hAnsi="Times New Roman"/>
          <w:szCs w:val="28"/>
          <w:lang w:val="az-Latn-AZ"/>
        </w:rPr>
        <w:t>əmək</w:t>
      </w:r>
      <w:r w:rsidR="00B92C3E" w:rsidRPr="00E652C0">
        <w:rPr>
          <w:rFonts w:ascii="Times New Roman" w:hAnsi="Times New Roman"/>
          <w:szCs w:val="28"/>
          <w:lang w:val="ru-RU"/>
        </w:rPr>
        <w:t xml:space="preserve"> </w:t>
      </w:r>
      <w:r w:rsidRPr="00E652C0">
        <w:rPr>
          <w:rFonts w:ascii="Times New Roman" w:hAnsi="Times New Roman"/>
          <w:szCs w:val="28"/>
          <w:lang w:val="az-Latn-AZ"/>
        </w:rPr>
        <w:t>və</w:t>
      </w:r>
      <w:r w:rsidR="007F5651" w:rsidRPr="00E652C0">
        <w:rPr>
          <w:rFonts w:ascii="Times New Roman" w:hAnsi="Times New Roman"/>
          <w:szCs w:val="28"/>
          <w:lang w:val="ru-RU"/>
        </w:rPr>
        <w:t xml:space="preserve"> </w:t>
      </w:r>
      <w:r w:rsidRPr="00E652C0">
        <w:rPr>
          <w:rFonts w:ascii="Times New Roman" w:hAnsi="Times New Roman"/>
          <w:szCs w:val="28"/>
          <w:lang w:val="az-Latn-AZ"/>
        </w:rPr>
        <w:t>ekologiya</w:t>
      </w:r>
      <w:r w:rsidR="007F5651" w:rsidRPr="00E652C0">
        <w:rPr>
          <w:rFonts w:ascii="Times New Roman" w:hAnsi="Times New Roman"/>
          <w:szCs w:val="28"/>
          <w:lang w:val="ru-RU"/>
        </w:rPr>
        <w:t xml:space="preserve"> </w:t>
      </w:r>
      <w:r w:rsidRPr="00E652C0">
        <w:rPr>
          <w:rFonts w:ascii="Times New Roman" w:hAnsi="Times New Roman"/>
          <w:szCs w:val="28"/>
          <w:lang w:val="az-Latn-AZ"/>
        </w:rPr>
        <w:t>hüququ</w:t>
      </w:r>
      <w:r w:rsidR="007F5651" w:rsidRPr="00E652C0">
        <w:rPr>
          <w:rFonts w:ascii="Times New Roman" w:hAnsi="Times New Roman"/>
          <w:szCs w:val="28"/>
          <w:lang w:val="ru-RU"/>
        </w:rPr>
        <w:t xml:space="preserve"> </w:t>
      </w:r>
      <w:r w:rsidRPr="00E652C0">
        <w:rPr>
          <w:rFonts w:ascii="Times New Roman" w:hAnsi="Times New Roman"/>
          <w:szCs w:val="28"/>
          <w:lang w:val="az-Latn-AZ"/>
        </w:rPr>
        <w:t>kafedrasının</w:t>
      </w:r>
      <w:r w:rsidR="007F5651" w:rsidRPr="00E652C0">
        <w:rPr>
          <w:rFonts w:ascii="Times New Roman" w:hAnsi="Times New Roman"/>
          <w:szCs w:val="28"/>
          <w:lang w:val="ru-RU"/>
        </w:rPr>
        <w:t xml:space="preserve"> </w:t>
      </w:r>
      <w:r w:rsidRPr="00E652C0">
        <w:rPr>
          <w:rFonts w:ascii="Times New Roman" w:hAnsi="Times New Roman"/>
          <w:szCs w:val="28"/>
          <w:lang w:val="az-Latn-AZ"/>
        </w:rPr>
        <w:t>müdiri</w:t>
      </w:r>
      <w:r w:rsidR="007F5651" w:rsidRPr="00E652C0">
        <w:rPr>
          <w:rFonts w:ascii="Times New Roman" w:hAnsi="Times New Roman"/>
          <w:szCs w:val="28"/>
          <w:lang w:val="ru-RU"/>
        </w:rPr>
        <w:t xml:space="preserve">, </w:t>
      </w:r>
      <w:r w:rsidRPr="00E652C0">
        <w:rPr>
          <w:rFonts w:ascii="Times New Roman" w:hAnsi="Times New Roman"/>
          <w:szCs w:val="28"/>
          <w:lang w:val="az-Latn-AZ"/>
        </w:rPr>
        <w:t>hüquq</w:t>
      </w:r>
      <w:r w:rsidR="00D222FF" w:rsidRPr="00E652C0">
        <w:rPr>
          <w:rFonts w:ascii="Times New Roman" w:hAnsi="Times New Roman"/>
          <w:szCs w:val="28"/>
          <w:lang w:val="ru-RU"/>
        </w:rPr>
        <w:t xml:space="preserve"> </w:t>
      </w:r>
      <w:r w:rsidRPr="00E652C0">
        <w:rPr>
          <w:rFonts w:ascii="Times New Roman" w:hAnsi="Times New Roman"/>
          <w:szCs w:val="28"/>
          <w:lang w:val="az-Latn-AZ"/>
        </w:rPr>
        <w:t>elmləri</w:t>
      </w:r>
      <w:r w:rsidR="00D222FF" w:rsidRPr="00E652C0">
        <w:rPr>
          <w:rFonts w:ascii="Times New Roman" w:hAnsi="Times New Roman"/>
          <w:szCs w:val="28"/>
          <w:lang w:val="ru-RU"/>
        </w:rPr>
        <w:t xml:space="preserve"> </w:t>
      </w:r>
      <w:r w:rsidRPr="00E652C0">
        <w:rPr>
          <w:rFonts w:ascii="Times New Roman" w:hAnsi="Times New Roman"/>
          <w:szCs w:val="28"/>
          <w:lang w:val="az-Latn-AZ"/>
        </w:rPr>
        <w:t>doktoru</w:t>
      </w:r>
      <w:r w:rsidR="00D222FF" w:rsidRPr="00E652C0">
        <w:rPr>
          <w:rFonts w:ascii="Times New Roman" w:hAnsi="Times New Roman"/>
          <w:szCs w:val="28"/>
          <w:lang w:val="ru-RU"/>
        </w:rPr>
        <w:t xml:space="preserve">, </w:t>
      </w:r>
      <w:r w:rsidRPr="00E652C0">
        <w:rPr>
          <w:rFonts w:ascii="Times New Roman" w:hAnsi="Times New Roman"/>
          <w:szCs w:val="28"/>
          <w:lang w:val="az-Latn-AZ"/>
        </w:rPr>
        <w:t>professor</w:t>
      </w:r>
      <w:r w:rsidR="007F5651" w:rsidRPr="00E652C0">
        <w:rPr>
          <w:rFonts w:ascii="Times New Roman" w:hAnsi="Times New Roman"/>
          <w:szCs w:val="28"/>
          <w:lang w:val="ru-RU"/>
        </w:rPr>
        <w:t xml:space="preserve"> </w:t>
      </w:r>
      <w:r w:rsidRPr="00E652C0">
        <w:rPr>
          <w:rFonts w:ascii="Times New Roman" w:hAnsi="Times New Roman"/>
          <w:szCs w:val="28"/>
          <w:lang w:val="az-Latn-AZ"/>
        </w:rPr>
        <w:t>A</w:t>
      </w:r>
      <w:r w:rsidR="007F5651" w:rsidRPr="00E652C0">
        <w:rPr>
          <w:rFonts w:ascii="Times New Roman" w:hAnsi="Times New Roman"/>
          <w:szCs w:val="28"/>
          <w:lang w:val="ru-RU"/>
        </w:rPr>
        <w:t>.</w:t>
      </w:r>
      <w:r w:rsidRPr="00E652C0">
        <w:rPr>
          <w:rFonts w:ascii="Times New Roman" w:hAnsi="Times New Roman"/>
          <w:szCs w:val="28"/>
          <w:lang w:val="az-Latn-AZ"/>
        </w:rPr>
        <w:t>Qasımovun</w:t>
      </w:r>
      <w:r w:rsidR="007F5651" w:rsidRPr="00E652C0">
        <w:rPr>
          <w:rFonts w:ascii="Times New Roman" w:hAnsi="Times New Roman"/>
          <w:szCs w:val="28"/>
          <w:lang w:val="ru-RU"/>
        </w:rPr>
        <w:t xml:space="preserve">, </w:t>
      </w:r>
    </w:p>
    <w:p w:rsidR="001A5117" w:rsidRPr="00E652C0" w:rsidRDefault="004258B9" w:rsidP="0064487C">
      <w:pPr>
        <w:ind w:firstLine="567"/>
        <w:jc w:val="both"/>
        <w:rPr>
          <w:rFonts w:ascii="Times New Roman" w:hAnsi="Times New Roman"/>
          <w:szCs w:val="28"/>
          <w:lang w:val="az-Latn-AZ"/>
        </w:rPr>
      </w:pPr>
      <w:r w:rsidRPr="00E652C0">
        <w:rPr>
          <w:rFonts w:ascii="Times New Roman" w:hAnsi="Times New Roman"/>
          <w:szCs w:val="28"/>
          <w:lang w:val="az-Latn-AZ"/>
        </w:rPr>
        <w:t>mütəxəssislər</w:t>
      </w:r>
      <w:r w:rsidR="002F5412" w:rsidRPr="00E652C0">
        <w:rPr>
          <w:rFonts w:ascii="Times New Roman" w:hAnsi="Times New Roman"/>
          <w:szCs w:val="28"/>
          <w:lang w:val="az-Latn-AZ"/>
        </w:rPr>
        <w:t xml:space="preserve"> </w:t>
      </w:r>
      <w:r w:rsidRPr="00E652C0">
        <w:rPr>
          <w:rFonts w:ascii="Times New Roman" w:hAnsi="Times New Roman"/>
          <w:szCs w:val="28"/>
          <w:lang w:val="az-Latn-AZ"/>
        </w:rPr>
        <w:t>Azərbaycan</w:t>
      </w:r>
      <w:r w:rsidR="006A6560" w:rsidRPr="00E652C0">
        <w:rPr>
          <w:rFonts w:ascii="Times New Roman" w:hAnsi="Times New Roman"/>
          <w:szCs w:val="28"/>
          <w:lang w:val="az-Latn-AZ"/>
        </w:rPr>
        <w:t xml:space="preserve"> </w:t>
      </w:r>
      <w:r w:rsidRPr="00E652C0">
        <w:rPr>
          <w:rFonts w:ascii="Times New Roman" w:hAnsi="Times New Roman"/>
          <w:szCs w:val="28"/>
          <w:lang w:val="az-Latn-AZ"/>
        </w:rPr>
        <w:t>Respublikası</w:t>
      </w:r>
      <w:r w:rsidR="006A6560" w:rsidRPr="00E652C0">
        <w:rPr>
          <w:rFonts w:ascii="Times New Roman" w:hAnsi="Times New Roman"/>
          <w:szCs w:val="28"/>
          <w:lang w:val="az-Latn-AZ"/>
        </w:rPr>
        <w:t xml:space="preserve"> </w:t>
      </w:r>
      <w:r w:rsidRPr="00E652C0">
        <w:rPr>
          <w:rFonts w:ascii="Times New Roman" w:hAnsi="Times New Roman"/>
          <w:szCs w:val="28"/>
          <w:lang w:val="az-Latn-AZ"/>
        </w:rPr>
        <w:t>Ali</w:t>
      </w:r>
      <w:r w:rsidR="006A6560" w:rsidRPr="00E652C0">
        <w:rPr>
          <w:rFonts w:ascii="Times New Roman" w:hAnsi="Times New Roman"/>
          <w:szCs w:val="28"/>
          <w:lang w:val="az-Latn-AZ"/>
        </w:rPr>
        <w:t xml:space="preserve"> </w:t>
      </w:r>
      <w:r w:rsidRPr="00E652C0">
        <w:rPr>
          <w:rFonts w:ascii="Times New Roman" w:hAnsi="Times New Roman"/>
          <w:szCs w:val="28"/>
          <w:lang w:val="az-Latn-AZ"/>
        </w:rPr>
        <w:t>Məhkəmə</w:t>
      </w:r>
      <w:r w:rsidR="00D1181B" w:rsidRPr="00E652C0">
        <w:rPr>
          <w:rFonts w:ascii="Times New Roman" w:hAnsi="Times New Roman"/>
          <w:szCs w:val="28"/>
          <w:lang w:val="az-Latn-AZ"/>
        </w:rPr>
        <w:t>si</w:t>
      </w:r>
      <w:r w:rsidRPr="00E652C0">
        <w:rPr>
          <w:rFonts w:ascii="Times New Roman" w:hAnsi="Times New Roman"/>
          <w:szCs w:val="28"/>
          <w:lang w:val="az-Latn-AZ"/>
        </w:rPr>
        <w:t>nin</w:t>
      </w:r>
      <w:r w:rsidR="006A6560" w:rsidRPr="00E652C0">
        <w:rPr>
          <w:rFonts w:ascii="Times New Roman" w:hAnsi="Times New Roman"/>
          <w:szCs w:val="28"/>
          <w:lang w:val="az-Latn-AZ"/>
        </w:rPr>
        <w:t xml:space="preserve"> </w:t>
      </w:r>
      <w:r w:rsidRPr="00E652C0">
        <w:rPr>
          <w:rFonts w:ascii="Times New Roman" w:hAnsi="Times New Roman"/>
          <w:szCs w:val="28"/>
          <w:lang w:val="az-Latn-AZ"/>
        </w:rPr>
        <w:t>hakimi</w:t>
      </w:r>
      <w:r w:rsidR="008D0664" w:rsidRPr="00E652C0">
        <w:rPr>
          <w:rFonts w:ascii="Times New Roman" w:hAnsi="Times New Roman"/>
          <w:szCs w:val="28"/>
          <w:lang w:val="ru-RU"/>
        </w:rPr>
        <w:t xml:space="preserve">, </w:t>
      </w:r>
      <w:r w:rsidR="008D0664" w:rsidRPr="00E652C0">
        <w:rPr>
          <w:rFonts w:ascii="Times New Roman" w:hAnsi="Times New Roman"/>
          <w:szCs w:val="28"/>
          <w:lang w:val="az-Latn-AZ"/>
        </w:rPr>
        <w:t>hüquq elmləri namizədi</w:t>
      </w:r>
      <w:r w:rsidR="006A6560" w:rsidRPr="00E652C0">
        <w:rPr>
          <w:rFonts w:ascii="Times New Roman" w:hAnsi="Times New Roman"/>
          <w:szCs w:val="28"/>
          <w:lang w:val="az-Latn-AZ"/>
        </w:rPr>
        <w:t xml:space="preserve"> </w:t>
      </w:r>
      <w:r w:rsidRPr="00E652C0">
        <w:rPr>
          <w:rFonts w:ascii="Times New Roman" w:hAnsi="Times New Roman"/>
          <w:szCs w:val="28"/>
          <w:lang w:val="az-Latn-AZ"/>
        </w:rPr>
        <w:t>B</w:t>
      </w:r>
      <w:r w:rsidR="002F5412" w:rsidRPr="00E652C0">
        <w:rPr>
          <w:rFonts w:ascii="Times New Roman" w:hAnsi="Times New Roman"/>
          <w:szCs w:val="28"/>
          <w:lang w:val="az-Latn-AZ"/>
        </w:rPr>
        <w:t>.</w:t>
      </w:r>
      <w:r w:rsidRPr="00E652C0">
        <w:rPr>
          <w:rFonts w:ascii="Times New Roman" w:hAnsi="Times New Roman"/>
          <w:szCs w:val="28"/>
          <w:lang w:val="az-Latn-AZ"/>
        </w:rPr>
        <w:t>Əsədovun</w:t>
      </w:r>
      <w:r w:rsidR="002F5412" w:rsidRPr="00E652C0">
        <w:rPr>
          <w:rFonts w:ascii="Times New Roman" w:hAnsi="Times New Roman"/>
          <w:szCs w:val="28"/>
          <w:lang w:val="az-Latn-AZ"/>
        </w:rPr>
        <w:t xml:space="preserve">, </w:t>
      </w:r>
      <w:r w:rsidRPr="00E652C0">
        <w:rPr>
          <w:rFonts w:ascii="Times New Roman" w:hAnsi="Times New Roman"/>
          <w:szCs w:val="28"/>
          <w:lang w:val="az-Latn-AZ"/>
        </w:rPr>
        <w:t>Azərbaycan</w:t>
      </w:r>
      <w:r w:rsidR="006A6560" w:rsidRPr="00E652C0">
        <w:rPr>
          <w:rFonts w:ascii="Times New Roman" w:hAnsi="Times New Roman"/>
          <w:szCs w:val="28"/>
          <w:lang w:val="az-Latn-AZ"/>
        </w:rPr>
        <w:t xml:space="preserve"> </w:t>
      </w:r>
      <w:r w:rsidRPr="00E652C0">
        <w:rPr>
          <w:rFonts w:ascii="Times New Roman" w:hAnsi="Times New Roman"/>
          <w:szCs w:val="28"/>
          <w:lang w:val="az-Latn-AZ"/>
        </w:rPr>
        <w:t>Respublikası</w:t>
      </w:r>
      <w:r w:rsidR="006A6560" w:rsidRPr="00E652C0">
        <w:rPr>
          <w:rFonts w:ascii="Times New Roman" w:hAnsi="Times New Roman"/>
          <w:szCs w:val="28"/>
          <w:lang w:val="az-Latn-AZ"/>
        </w:rPr>
        <w:t xml:space="preserve"> </w:t>
      </w:r>
      <w:r w:rsidRPr="00E652C0">
        <w:rPr>
          <w:rFonts w:ascii="Times New Roman" w:hAnsi="Times New Roman"/>
          <w:szCs w:val="28"/>
          <w:lang w:val="az-Latn-AZ"/>
        </w:rPr>
        <w:t>Ədliyyə</w:t>
      </w:r>
      <w:r w:rsidR="006A6560" w:rsidRPr="00E652C0">
        <w:rPr>
          <w:rFonts w:ascii="Times New Roman" w:hAnsi="Times New Roman"/>
          <w:szCs w:val="28"/>
          <w:lang w:val="az-Latn-AZ"/>
        </w:rPr>
        <w:t xml:space="preserve"> </w:t>
      </w:r>
      <w:r w:rsidRPr="00E652C0">
        <w:rPr>
          <w:rFonts w:ascii="Times New Roman" w:hAnsi="Times New Roman"/>
          <w:szCs w:val="28"/>
          <w:lang w:val="az-Latn-AZ"/>
        </w:rPr>
        <w:t>Nazirliyi</w:t>
      </w:r>
      <w:r w:rsidR="006A6560" w:rsidRPr="00E652C0">
        <w:rPr>
          <w:rFonts w:ascii="Times New Roman" w:hAnsi="Times New Roman"/>
          <w:szCs w:val="28"/>
          <w:lang w:val="az-Latn-AZ"/>
        </w:rPr>
        <w:t xml:space="preserve"> </w:t>
      </w:r>
      <w:r w:rsidRPr="00E652C0">
        <w:rPr>
          <w:rFonts w:ascii="Times New Roman" w:hAnsi="Times New Roman"/>
          <w:szCs w:val="28"/>
          <w:lang w:val="az-Latn-AZ"/>
        </w:rPr>
        <w:t>Penitensiar</w:t>
      </w:r>
      <w:r w:rsidR="006A6560" w:rsidRPr="00E652C0">
        <w:rPr>
          <w:rFonts w:ascii="Times New Roman" w:hAnsi="Times New Roman"/>
          <w:szCs w:val="28"/>
          <w:lang w:val="az-Latn-AZ"/>
        </w:rPr>
        <w:t xml:space="preserve"> </w:t>
      </w:r>
      <w:r w:rsidRPr="00E652C0">
        <w:rPr>
          <w:rFonts w:ascii="Times New Roman" w:hAnsi="Times New Roman"/>
          <w:szCs w:val="28"/>
          <w:lang w:val="az-Latn-AZ"/>
        </w:rPr>
        <w:t>Xidmətinin</w:t>
      </w:r>
      <w:r w:rsidR="006A6560" w:rsidRPr="00E652C0">
        <w:rPr>
          <w:rFonts w:ascii="Times New Roman" w:hAnsi="Times New Roman"/>
          <w:szCs w:val="28"/>
          <w:lang w:val="az-Latn-AZ"/>
        </w:rPr>
        <w:t xml:space="preserve"> </w:t>
      </w:r>
      <w:r w:rsidRPr="00E652C0">
        <w:rPr>
          <w:rFonts w:ascii="Times New Roman" w:hAnsi="Times New Roman"/>
          <w:szCs w:val="28"/>
          <w:lang w:val="az-Latn-AZ"/>
        </w:rPr>
        <w:t>Kadrlar</w:t>
      </w:r>
      <w:r w:rsidR="006A6560" w:rsidRPr="00E652C0">
        <w:rPr>
          <w:rFonts w:ascii="Times New Roman" w:hAnsi="Times New Roman"/>
          <w:szCs w:val="28"/>
          <w:lang w:val="az-Latn-AZ"/>
        </w:rPr>
        <w:t xml:space="preserve"> </w:t>
      </w:r>
      <w:r w:rsidRPr="00E652C0">
        <w:rPr>
          <w:rFonts w:ascii="Times New Roman" w:hAnsi="Times New Roman"/>
          <w:szCs w:val="28"/>
          <w:lang w:val="az-Latn-AZ"/>
        </w:rPr>
        <w:t>İdarəsinin</w:t>
      </w:r>
      <w:r w:rsidR="006A6560" w:rsidRPr="00E652C0">
        <w:rPr>
          <w:rFonts w:ascii="Times New Roman" w:hAnsi="Times New Roman"/>
          <w:szCs w:val="28"/>
          <w:lang w:val="az-Latn-AZ"/>
        </w:rPr>
        <w:t xml:space="preserve"> </w:t>
      </w:r>
      <w:r w:rsidRPr="00E652C0">
        <w:rPr>
          <w:rFonts w:ascii="Times New Roman" w:hAnsi="Times New Roman"/>
          <w:szCs w:val="28"/>
          <w:lang w:val="az-Latn-AZ"/>
        </w:rPr>
        <w:t>rəis</w:t>
      </w:r>
      <w:r w:rsidR="006A6560" w:rsidRPr="00E652C0">
        <w:rPr>
          <w:rFonts w:ascii="Times New Roman" w:hAnsi="Times New Roman"/>
          <w:szCs w:val="28"/>
          <w:lang w:val="az-Latn-AZ"/>
        </w:rPr>
        <w:t xml:space="preserve"> </w:t>
      </w:r>
      <w:r w:rsidRPr="00E652C0">
        <w:rPr>
          <w:rFonts w:ascii="Times New Roman" w:hAnsi="Times New Roman"/>
          <w:szCs w:val="28"/>
          <w:lang w:val="az-Latn-AZ"/>
        </w:rPr>
        <w:t>müavini</w:t>
      </w:r>
      <w:r w:rsidR="00D222FF" w:rsidRPr="00E652C0">
        <w:rPr>
          <w:rFonts w:ascii="Times New Roman" w:hAnsi="Times New Roman"/>
          <w:szCs w:val="28"/>
          <w:lang w:val="az-Latn-AZ"/>
        </w:rPr>
        <w:t xml:space="preserve">, </w:t>
      </w:r>
      <w:r w:rsidRPr="00E652C0">
        <w:rPr>
          <w:rFonts w:ascii="Times New Roman" w:hAnsi="Times New Roman"/>
          <w:szCs w:val="28"/>
          <w:lang w:val="az-Latn-AZ"/>
        </w:rPr>
        <w:t>hüquq</w:t>
      </w:r>
      <w:r w:rsidR="00D222FF" w:rsidRPr="00E652C0">
        <w:rPr>
          <w:rFonts w:ascii="Times New Roman" w:hAnsi="Times New Roman"/>
          <w:szCs w:val="28"/>
          <w:lang w:val="az-Latn-AZ"/>
        </w:rPr>
        <w:t xml:space="preserve"> </w:t>
      </w:r>
      <w:r w:rsidRPr="00E652C0">
        <w:rPr>
          <w:rFonts w:ascii="Times New Roman" w:hAnsi="Times New Roman"/>
          <w:szCs w:val="28"/>
          <w:lang w:val="az-Latn-AZ"/>
        </w:rPr>
        <w:t>elmləri</w:t>
      </w:r>
      <w:r w:rsidR="00D222FF" w:rsidRPr="00E652C0">
        <w:rPr>
          <w:rFonts w:ascii="Times New Roman" w:hAnsi="Times New Roman"/>
          <w:szCs w:val="28"/>
          <w:lang w:val="az-Latn-AZ"/>
        </w:rPr>
        <w:t xml:space="preserve"> </w:t>
      </w:r>
      <w:r w:rsidRPr="00E652C0">
        <w:rPr>
          <w:rFonts w:ascii="Times New Roman" w:hAnsi="Times New Roman"/>
          <w:szCs w:val="28"/>
          <w:lang w:val="az-Latn-AZ"/>
        </w:rPr>
        <w:t>üzrə</w:t>
      </w:r>
      <w:r w:rsidR="00D222FF" w:rsidRPr="00E652C0">
        <w:rPr>
          <w:rFonts w:ascii="Times New Roman" w:hAnsi="Times New Roman"/>
          <w:szCs w:val="28"/>
          <w:lang w:val="az-Latn-AZ"/>
        </w:rPr>
        <w:t xml:space="preserve"> </w:t>
      </w:r>
      <w:r w:rsidRPr="00E652C0">
        <w:rPr>
          <w:rFonts w:ascii="Times New Roman" w:hAnsi="Times New Roman"/>
          <w:szCs w:val="28"/>
          <w:lang w:val="az-Latn-AZ"/>
        </w:rPr>
        <w:t>fəlsəfə</w:t>
      </w:r>
      <w:r w:rsidR="00D222FF" w:rsidRPr="00E652C0">
        <w:rPr>
          <w:rFonts w:ascii="Times New Roman" w:hAnsi="Times New Roman"/>
          <w:szCs w:val="28"/>
          <w:lang w:val="az-Latn-AZ"/>
        </w:rPr>
        <w:t xml:space="preserve"> </w:t>
      </w:r>
      <w:r w:rsidRPr="00E652C0">
        <w:rPr>
          <w:rFonts w:ascii="Times New Roman" w:hAnsi="Times New Roman"/>
          <w:szCs w:val="28"/>
          <w:lang w:val="az-Latn-AZ"/>
        </w:rPr>
        <w:t>doktoru</w:t>
      </w:r>
      <w:r w:rsidR="003423F1" w:rsidRPr="00E652C0">
        <w:rPr>
          <w:rFonts w:ascii="Times New Roman" w:hAnsi="Times New Roman"/>
          <w:szCs w:val="28"/>
          <w:lang w:val="az-Latn-AZ"/>
        </w:rPr>
        <w:t xml:space="preserve">, </w:t>
      </w:r>
      <w:r w:rsidRPr="00E652C0">
        <w:rPr>
          <w:rFonts w:ascii="Times New Roman" w:hAnsi="Times New Roman"/>
          <w:szCs w:val="28"/>
          <w:lang w:val="az-Latn-AZ"/>
        </w:rPr>
        <w:t>dosent</w:t>
      </w:r>
      <w:r w:rsidR="006A6560" w:rsidRPr="00E652C0">
        <w:rPr>
          <w:rFonts w:ascii="Times New Roman" w:hAnsi="Times New Roman"/>
          <w:szCs w:val="28"/>
          <w:lang w:val="az-Latn-AZ"/>
        </w:rPr>
        <w:t xml:space="preserve"> </w:t>
      </w:r>
      <w:r w:rsidRPr="00E652C0">
        <w:rPr>
          <w:rFonts w:ascii="Times New Roman" w:hAnsi="Times New Roman"/>
          <w:szCs w:val="28"/>
          <w:lang w:val="az-Latn-AZ"/>
        </w:rPr>
        <w:t>Z</w:t>
      </w:r>
      <w:r w:rsidR="002F5412" w:rsidRPr="00E652C0">
        <w:rPr>
          <w:rFonts w:ascii="Times New Roman" w:hAnsi="Times New Roman"/>
          <w:szCs w:val="28"/>
          <w:lang w:val="az-Latn-AZ"/>
        </w:rPr>
        <w:t>.</w:t>
      </w:r>
      <w:r w:rsidRPr="00E652C0">
        <w:rPr>
          <w:rFonts w:ascii="Times New Roman" w:hAnsi="Times New Roman"/>
          <w:szCs w:val="28"/>
          <w:lang w:val="az-Latn-AZ"/>
        </w:rPr>
        <w:t>Dadaşovun</w:t>
      </w:r>
      <w:r w:rsidR="00037CD8" w:rsidRPr="00E652C0">
        <w:rPr>
          <w:rFonts w:ascii="Times New Roman" w:hAnsi="Times New Roman"/>
          <w:szCs w:val="28"/>
          <w:lang w:val="az-Latn-AZ"/>
        </w:rPr>
        <w:t>,</w:t>
      </w:r>
      <w:r w:rsidR="006A6560" w:rsidRPr="00E652C0">
        <w:rPr>
          <w:rFonts w:ascii="Times New Roman" w:hAnsi="Times New Roman"/>
          <w:szCs w:val="28"/>
          <w:lang w:val="az-Latn-AZ"/>
        </w:rPr>
        <w:t xml:space="preserve"> </w:t>
      </w:r>
      <w:r w:rsidRPr="00E652C0">
        <w:rPr>
          <w:rFonts w:ascii="Times New Roman" w:hAnsi="Times New Roman"/>
          <w:szCs w:val="28"/>
          <w:lang w:val="az-Latn-AZ"/>
        </w:rPr>
        <w:t>Azərbaycan</w:t>
      </w:r>
      <w:r w:rsidR="0051616C" w:rsidRPr="00E652C0">
        <w:rPr>
          <w:rFonts w:ascii="Times New Roman" w:hAnsi="Times New Roman"/>
          <w:szCs w:val="28"/>
          <w:lang w:val="az-Latn-AZ"/>
        </w:rPr>
        <w:t xml:space="preserve"> </w:t>
      </w:r>
      <w:r w:rsidRPr="00E652C0">
        <w:rPr>
          <w:rFonts w:ascii="Times New Roman" w:hAnsi="Times New Roman"/>
          <w:szCs w:val="28"/>
          <w:lang w:val="az-Latn-AZ"/>
        </w:rPr>
        <w:t>Respublikası</w:t>
      </w:r>
      <w:r w:rsidR="0051616C" w:rsidRPr="00E652C0">
        <w:rPr>
          <w:rFonts w:ascii="Times New Roman" w:hAnsi="Times New Roman"/>
          <w:szCs w:val="28"/>
          <w:lang w:val="az-Latn-AZ"/>
        </w:rPr>
        <w:t xml:space="preserve"> </w:t>
      </w:r>
      <w:r w:rsidRPr="00E652C0">
        <w:rPr>
          <w:rFonts w:ascii="Times New Roman" w:hAnsi="Times New Roman"/>
          <w:szCs w:val="28"/>
          <w:lang w:val="az-Latn-AZ"/>
        </w:rPr>
        <w:t>Əmək</w:t>
      </w:r>
      <w:r w:rsidR="006A6560" w:rsidRPr="00E652C0">
        <w:rPr>
          <w:rFonts w:ascii="Times New Roman" w:hAnsi="Times New Roman"/>
          <w:szCs w:val="28"/>
          <w:lang w:val="az-Latn-AZ"/>
        </w:rPr>
        <w:t xml:space="preserve"> </w:t>
      </w:r>
      <w:r w:rsidRPr="00E652C0">
        <w:rPr>
          <w:rFonts w:ascii="Times New Roman" w:hAnsi="Times New Roman"/>
          <w:szCs w:val="28"/>
          <w:lang w:val="az-Latn-AZ"/>
        </w:rPr>
        <w:t>və</w:t>
      </w:r>
      <w:r w:rsidR="006A6560" w:rsidRPr="00E652C0">
        <w:rPr>
          <w:rFonts w:ascii="Times New Roman" w:hAnsi="Times New Roman"/>
          <w:szCs w:val="28"/>
          <w:lang w:val="az-Latn-AZ"/>
        </w:rPr>
        <w:t xml:space="preserve"> </w:t>
      </w:r>
      <w:r w:rsidRPr="00E652C0">
        <w:rPr>
          <w:rFonts w:ascii="Times New Roman" w:hAnsi="Times New Roman"/>
          <w:szCs w:val="28"/>
          <w:lang w:val="az-Latn-AZ"/>
        </w:rPr>
        <w:t>Əhalinin</w:t>
      </w:r>
      <w:r w:rsidR="006A6560" w:rsidRPr="00E652C0">
        <w:rPr>
          <w:rFonts w:ascii="Times New Roman" w:hAnsi="Times New Roman"/>
          <w:szCs w:val="28"/>
          <w:lang w:val="az-Latn-AZ"/>
        </w:rPr>
        <w:t xml:space="preserve"> </w:t>
      </w:r>
      <w:r w:rsidRPr="00E652C0">
        <w:rPr>
          <w:rFonts w:ascii="Times New Roman" w:hAnsi="Times New Roman"/>
          <w:szCs w:val="28"/>
          <w:lang w:val="az-Latn-AZ"/>
        </w:rPr>
        <w:t>Sosial</w:t>
      </w:r>
      <w:r w:rsidR="006A6560" w:rsidRPr="00E652C0">
        <w:rPr>
          <w:rFonts w:ascii="Times New Roman" w:hAnsi="Times New Roman"/>
          <w:szCs w:val="28"/>
          <w:lang w:val="az-Latn-AZ"/>
        </w:rPr>
        <w:t xml:space="preserve"> </w:t>
      </w:r>
      <w:r w:rsidRPr="00E652C0">
        <w:rPr>
          <w:rFonts w:ascii="Times New Roman" w:hAnsi="Times New Roman"/>
          <w:szCs w:val="28"/>
          <w:lang w:val="az-Latn-AZ"/>
        </w:rPr>
        <w:t>Müdafiəsi</w:t>
      </w:r>
      <w:r w:rsidR="006A6560" w:rsidRPr="00E652C0">
        <w:rPr>
          <w:rFonts w:ascii="Times New Roman" w:hAnsi="Times New Roman"/>
          <w:szCs w:val="28"/>
          <w:lang w:val="az-Latn-AZ"/>
        </w:rPr>
        <w:t xml:space="preserve"> </w:t>
      </w:r>
      <w:r w:rsidRPr="00E652C0">
        <w:rPr>
          <w:rFonts w:ascii="Times New Roman" w:hAnsi="Times New Roman"/>
          <w:szCs w:val="28"/>
          <w:lang w:val="az-Latn-AZ"/>
        </w:rPr>
        <w:t>Nazirliyi</w:t>
      </w:r>
      <w:r w:rsidR="00244556" w:rsidRPr="00E652C0">
        <w:rPr>
          <w:rFonts w:ascii="Times New Roman" w:hAnsi="Times New Roman"/>
          <w:szCs w:val="28"/>
          <w:lang w:val="az-Latn-AZ"/>
        </w:rPr>
        <w:t xml:space="preserve"> </w:t>
      </w:r>
      <w:r w:rsidRPr="00E652C0">
        <w:rPr>
          <w:rFonts w:ascii="Times New Roman" w:hAnsi="Times New Roman"/>
          <w:szCs w:val="28"/>
          <w:lang w:val="az-Latn-AZ"/>
        </w:rPr>
        <w:t>Əməyin</w:t>
      </w:r>
      <w:r w:rsidR="00244556" w:rsidRPr="00E652C0">
        <w:rPr>
          <w:rFonts w:ascii="Times New Roman" w:hAnsi="Times New Roman"/>
          <w:szCs w:val="28"/>
          <w:lang w:val="az-Latn-AZ"/>
        </w:rPr>
        <w:t xml:space="preserve"> </w:t>
      </w:r>
      <w:r w:rsidRPr="00E652C0">
        <w:rPr>
          <w:rFonts w:ascii="Times New Roman" w:hAnsi="Times New Roman"/>
          <w:szCs w:val="28"/>
          <w:lang w:val="az-Latn-AZ"/>
        </w:rPr>
        <w:t>ödənilməsi</w:t>
      </w:r>
      <w:r w:rsidR="00244556" w:rsidRPr="00E652C0">
        <w:rPr>
          <w:rFonts w:ascii="Times New Roman" w:hAnsi="Times New Roman"/>
          <w:szCs w:val="28"/>
          <w:lang w:val="az-Latn-AZ"/>
        </w:rPr>
        <w:t xml:space="preserve"> </w:t>
      </w:r>
      <w:r w:rsidRPr="00E652C0">
        <w:rPr>
          <w:rFonts w:ascii="Times New Roman" w:hAnsi="Times New Roman"/>
          <w:szCs w:val="28"/>
          <w:lang w:val="az-Latn-AZ"/>
        </w:rPr>
        <w:t>və</w:t>
      </w:r>
      <w:r w:rsidR="00244556" w:rsidRPr="00E652C0">
        <w:rPr>
          <w:rFonts w:ascii="Times New Roman" w:hAnsi="Times New Roman"/>
          <w:szCs w:val="28"/>
          <w:lang w:val="az-Latn-AZ"/>
        </w:rPr>
        <w:t xml:space="preserve"> </w:t>
      </w:r>
      <w:r w:rsidRPr="00E652C0">
        <w:rPr>
          <w:rFonts w:ascii="Times New Roman" w:hAnsi="Times New Roman"/>
          <w:szCs w:val="28"/>
          <w:lang w:val="az-Latn-AZ"/>
        </w:rPr>
        <w:t>əmək</w:t>
      </w:r>
      <w:r w:rsidR="00244556" w:rsidRPr="00E652C0">
        <w:rPr>
          <w:rFonts w:ascii="Times New Roman" w:hAnsi="Times New Roman"/>
          <w:szCs w:val="28"/>
          <w:lang w:val="az-Latn-AZ"/>
        </w:rPr>
        <w:t xml:space="preserve"> </w:t>
      </w:r>
      <w:r w:rsidRPr="00E652C0">
        <w:rPr>
          <w:rFonts w:ascii="Times New Roman" w:hAnsi="Times New Roman"/>
          <w:szCs w:val="28"/>
          <w:lang w:val="az-Latn-AZ"/>
        </w:rPr>
        <w:t>münasibətləri</w:t>
      </w:r>
      <w:r w:rsidR="00244556" w:rsidRPr="00E652C0">
        <w:rPr>
          <w:rFonts w:ascii="Times New Roman" w:hAnsi="Times New Roman"/>
          <w:szCs w:val="28"/>
          <w:lang w:val="az-Latn-AZ"/>
        </w:rPr>
        <w:t xml:space="preserve"> </w:t>
      </w:r>
      <w:r w:rsidRPr="00E652C0">
        <w:rPr>
          <w:rFonts w:ascii="Times New Roman" w:hAnsi="Times New Roman"/>
          <w:szCs w:val="28"/>
          <w:lang w:val="az-Latn-AZ"/>
        </w:rPr>
        <w:t>sektorunun</w:t>
      </w:r>
      <w:r w:rsidR="00244556" w:rsidRPr="00E652C0">
        <w:rPr>
          <w:rFonts w:ascii="Times New Roman" w:hAnsi="Times New Roman"/>
          <w:szCs w:val="28"/>
          <w:lang w:val="az-Latn-AZ"/>
        </w:rPr>
        <w:t xml:space="preserve"> </w:t>
      </w:r>
      <w:r w:rsidRPr="00E652C0">
        <w:rPr>
          <w:rFonts w:ascii="Times New Roman" w:hAnsi="Times New Roman"/>
          <w:szCs w:val="28"/>
          <w:lang w:val="az-Latn-AZ"/>
        </w:rPr>
        <w:t>müdiri</w:t>
      </w:r>
      <w:r w:rsidR="00037CD8" w:rsidRPr="00E652C0">
        <w:rPr>
          <w:rFonts w:ascii="Times New Roman" w:hAnsi="Times New Roman"/>
          <w:szCs w:val="28"/>
          <w:lang w:val="az-Latn-AZ"/>
        </w:rPr>
        <w:t xml:space="preserve"> </w:t>
      </w:r>
      <w:r w:rsidRPr="00E652C0">
        <w:rPr>
          <w:rFonts w:ascii="Times New Roman" w:hAnsi="Times New Roman"/>
          <w:szCs w:val="28"/>
          <w:lang w:val="az-Latn-AZ"/>
        </w:rPr>
        <w:t>Ə</w:t>
      </w:r>
      <w:r w:rsidR="00037CD8" w:rsidRPr="00E652C0">
        <w:rPr>
          <w:rFonts w:ascii="Times New Roman" w:hAnsi="Times New Roman"/>
          <w:szCs w:val="28"/>
          <w:lang w:val="az-Latn-AZ"/>
        </w:rPr>
        <w:t>.</w:t>
      </w:r>
      <w:r w:rsidRPr="00E652C0">
        <w:rPr>
          <w:rFonts w:ascii="Times New Roman" w:hAnsi="Times New Roman"/>
          <w:szCs w:val="28"/>
          <w:lang w:val="az-Latn-AZ"/>
        </w:rPr>
        <w:t>Məhərrəmovun</w:t>
      </w:r>
      <w:r w:rsidR="00037CD8" w:rsidRPr="00E652C0">
        <w:rPr>
          <w:rFonts w:ascii="Times New Roman" w:hAnsi="Times New Roman"/>
          <w:szCs w:val="28"/>
          <w:lang w:val="az-Latn-AZ"/>
        </w:rPr>
        <w:t>,</w:t>
      </w:r>
      <w:r w:rsidR="004566CF" w:rsidRPr="00E652C0">
        <w:rPr>
          <w:rFonts w:ascii="Times New Roman" w:hAnsi="Times New Roman"/>
          <w:szCs w:val="28"/>
          <w:lang w:val="az-Latn-AZ"/>
        </w:rPr>
        <w:t xml:space="preserve"> </w:t>
      </w:r>
      <w:r w:rsidRPr="00E652C0">
        <w:rPr>
          <w:rFonts w:ascii="Times New Roman" w:hAnsi="Times New Roman"/>
          <w:szCs w:val="28"/>
          <w:lang w:val="az-Latn-AZ"/>
        </w:rPr>
        <w:t>Azərbaycan</w:t>
      </w:r>
      <w:r w:rsidR="004566CF" w:rsidRPr="00E652C0">
        <w:rPr>
          <w:rFonts w:ascii="Times New Roman" w:hAnsi="Times New Roman"/>
          <w:szCs w:val="28"/>
          <w:lang w:val="az-Latn-AZ"/>
        </w:rPr>
        <w:t xml:space="preserve"> </w:t>
      </w:r>
      <w:r w:rsidRPr="00E652C0">
        <w:rPr>
          <w:rFonts w:ascii="Times New Roman" w:hAnsi="Times New Roman"/>
          <w:szCs w:val="28"/>
          <w:lang w:val="az-Latn-AZ"/>
        </w:rPr>
        <w:t>Respublikası</w:t>
      </w:r>
      <w:r w:rsidR="004566CF" w:rsidRPr="00E652C0">
        <w:rPr>
          <w:rFonts w:ascii="Times New Roman" w:hAnsi="Times New Roman"/>
          <w:szCs w:val="28"/>
          <w:lang w:val="az-Latn-AZ"/>
        </w:rPr>
        <w:t xml:space="preserve"> </w:t>
      </w:r>
      <w:r w:rsidRPr="00E652C0">
        <w:rPr>
          <w:rFonts w:ascii="Times New Roman" w:hAnsi="Times New Roman"/>
          <w:szCs w:val="28"/>
          <w:lang w:val="az-Latn-AZ"/>
        </w:rPr>
        <w:t>Həmkarlar</w:t>
      </w:r>
      <w:r w:rsidR="004566CF" w:rsidRPr="00E652C0">
        <w:rPr>
          <w:rFonts w:ascii="Times New Roman" w:hAnsi="Times New Roman"/>
          <w:szCs w:val="28"/>
          <w:lang w:val="az-Latn-AZ"/>
        </w:rPr>
        <w:t xml:space="preserve"> </w:t>
      </w:r>
      <w:r w:rsidRPr="00E652C0">
        <w:rPr>
          <w:rFonts w:ascii="Times New Roman" w:hAnsi="Times New Roman"/>
          <w:szCs w:val="28"/>
          <w:lang w:val="az-Latn-AZ"/>
        </w:rPr>
        <w:t>İttifaqları</w:t>
      </w:r>
      <w:r w:rsidR="004566CF" w:rsidRPr="00E652C0">
        <w:rPr>
          <w:rFonts w:ascii="Times New Roman" w:hAnsi="Times New Roman"/>
          <w:szCs w:val="28"/>
          <w:lang w:val="az-Latn-AZ"/>
        </w:rPr>
        <w:t xml:space="preserve"> </w:t>
      </w:r>
      <w:r w:rsidRPr="00E652C0">
        <w:rPr>
          <w:rFonts w:ascii="Times New Roman" w:hAnsi="Times New Roman"/>
          <w:szCs w:val="28"/>
          <w:lang w:val="az-Latn-AZ"/>
        </w:rPr>
        <w:t>Konfederasiyasının</w:t>
      </w:r>
      <w:r w:rsidR="00751D3F" w:rsidRPr="00E652C0">
        <w:rPr>
          <w:rFonts w:ascii="Times New Roman" w:hAnsi="Times New Roman"/>
          <w:szCs w:val="28"/>
          <w:lang w:val="az-Latn-AZ"/>
        </w:rPr>
        <w:t xml:space="preserve"> </w:t>
      </w:r>
      <w:r w:rsidRPr="00E652C0">
        <w:rPr>
          <w:rFonts w:ascii="Times New Roman" w:hAnsi="Times New Roman"/>
          <w:szCs w:val="28"/>
          <w:lang w:val="az-Latn-AZ"/>
        </w:rPr>
        <w:t>Hüquq</w:t>
      </w:r>
      <w:r w:rsidR="00751D3F" w:rsidRPr="00E652C0">
        <w:rPr>
          <w:rFonts w:ascii="Times New Roman" w:hAnsi="Times New Roman"/>
          <w:szCs w:val="28"/>
          <w:lang w:val="az-Latn-AZ"/>
        </w:rPr>
        <w:t xml:space="preserve"> </w:t>
      </w:r>
      <w:r w:rsidRPr="00E652C0">
        <w:rPr>
          <w:rFonts w:ascii="Times New Roman" w:hAnsi="Times New Roman"/>
          <w:szCs w:val="28"/>
          <w:lang w:val="az-Latn-AZ"/>
        </w:rPr>
        <w:t>şöbəsinin</w:t>
      </w:r>
      <w:r w:rsidR="00751D3F" w:rsidRPr="00E652C0">
        <w:rPr>
          <w:rFonts w:ascii="Times New Roman" w:hAnsi="Times New Roman"/>
          <w:szCs w:val="28"/>
          <w:lang w:val="az-Latn-AZ"/>
        </w:rPr>
        <w:t xml:space="preserve"> </w:t>
      </w:r>
      <w:r w:rsidRPr="00E652C0">
        <w:rPr>
          <w:rFonts w:ascii="Times New Roman" w:hAnsi="Times New Roman"/>
          <w:szCs w:val="28"/>
          <w:lang w:val="az-Latn-AZ"/>
        </w:rPr>
        <w:t>müdir</w:t>
      </w:r>
      <w:r w:rsidR="004566CF" w:rsidRPr="00E652C0">
        <w:rPr>
          <w:rFonts w:ascii="Times New Roman" w:hAnsi="Times New Roman"/>
          <w:szCs w:val="28"/>
          <w:lang w:val="az-Latn-AZ"/>
        </w:rPr>
        <w:t xml:space="preserve"> </w:t>
      </w:r>
      <w:r w:rsidRPr="00E652C0">
        <w:rPr>
          <w:rFonts w:ascii="Times New Roman" w:hAnsi="Times New Roman"/>
          <w:szCs w:val="28"/>
          <w:lang w:val="az-Latn-AZ"/>
        </w:rPr>
        <w:t>əvəzi</w:t>
      </w:r>
      <w:r w:rsidR="00037CD8" w:rsidRPr="00E652C0">
        <w:rPr>
          <w:rFonts w:ascii="Times New Roman" w:hAnsi="Times New Roman"/>
          <w:szCs w:val="28"/>
          <w:lang w:val="az-Latn-AZ"/>
        </w:rPr>
        <w:t xml:space="preserve"> </w:t>
      </w:r>
      <w:r w:rsidRPr="00E652C0">
        <w:rPr>
          <w:rFonts w:ascii="Times New Roman" w:hAnsi="Times New Roman"/>
          <w:szCs w:val="28"/>
          <w:lang w:val="az-Latn-AZ"/>
        </w:rPr>
        <w:t>L</w:t>
      </w:r>
      <w:r w:rsidR="00037CD8" w:rsidRPr="00E652C0">
        <w:rPr>
          <w:rFonts w:ascii="Times New Roman" w:hAnsi="Times New Roman"/>
          <w:szCs w:val="28"/>
          <w:lang w:val="az-Latn-AZ"/>
        </w:rPr>
        <w:t>.</w:t>
      </w:r>
      <w:r w:rsidRPr="00E652C0">
        <w:rPr>
          <w:rFonts w:ascii="Times New Roman" w:hAnsi="Times New Roman"/>
          <w:szCs w:val="28"/>
          <w:lang w:val="az-Latn-AZ"/>
        </w:rPr>
        <w:t>Acalovanın</w:t>
      </w:r>
      <w:r w:rsidR="00037CD8" w:rsidRPr="00E652C0">
        <w:rPr>
          <w:rFonts w:ascii="Times New Roman" w:hAnsi="Times New Roman"/>
          <w:szCs w:val="28"/>
          <w:lang w:val="az-Latn-AZ"/>
        </w:rPr>
        <w:t xml:space="preserve"> </w:t>
      </w:r>
      <w:r w:rsidR="002F5412" w:rsidRPr="00E652C0">
        <w:rPr>
          <w:rFonts w:ascii="Times New Roman" w:hAnsi="Times New Roman"/>
          <w:szCs w:val="28"/>
          <w:lang w:val="az-Latn-AZ"/>
        </w:rPr>
        <w:t xml:space="preserve"> </w:t>
      </w:r>
      <w:r w:rsidRPr="00E652C0">
        <w:rPr>
          <w:rFonts w:ascii="Times New Roman" w:hAnsi="Times New Roman"/>
          <w:szCs w:val="28"/>
          <w:lang w:val="az-Latn-AZ"/>
        </w:rPr>
        <w:t>iştirakı</w:t>
      </w:r>
      <w:r w:rsidR="001A5117" w:rsidRPr="00E652C0">
        <w:rPr>
          <w:rFonts w:ascii="Times New Roman" w:hAnsi="Times New Roman"/>
          <w:szCs w:val="28"/>
          <w:lang w:val="az-Latn-AZ"/>
        </w:rPr>
        <w:t xml:space="preserve"> </w:t>
      </w:r>
      <w:r w:rsidRPr="00E652C0">
        <w:rPr>
          <w:rFonts w:ascii="Times New Roman" w:hAnsi="Times New Roman"/>
          <w:szCs w:val="28"/>
          <w:lang w:val="az-Latn-AZ"/>
        </w:rPr>
        <w:t>ilə</w:t>
      </w:r>
      <w:r w:rsidR="001A5117" w:rsidRPr="00E652C0">
        <w:rPr>
          <w:rFonts w:ascii="Times New Roman" w:hAnsi="Times New Roman"/>
          <w:szCs w:val="28"/>
          <w:lang w:val="az-Latn-AZ"/>
        </w:rPr>
        <w:t>,</w:t>
      </w:r>
    </w:p>
    <w:p w:rsidR="00903A89" w:rsidRPr="00E652C0" w:rsidRDefault="001A5117" w:rsidP="0064487C">
      <w:pPr>
        <w:ind w:firstLine="567"/>
        <w:jc w:val="both"/>
        <w:rPr>
          <w:rFonts w:ascii="Times New Roman" w:hAnsi="Times New Roman"/>
          <w:szCs w:val="28"/>
          <w:lang w:val="az-Latn-AZ"/>
        </w:rPr>
      </w:pPr>
      <w:r w:rsidRPr="00E652C0">
        <w:rPr>
          <w:rFonts w:ascii="Times New Roman" w:hAnsi="Times New Roman"/>
          <w:szCs w:val="28"/>
          <w:lang w:val="az-Latn-AZ"/>
        </w:rPr>
        <w:tab/>
      </w:r>
      <w:r w:rsidR="004258B9" w:rsidRPr="00E652C0">
        <w:rPr>
          <w:rFonts w:ascii="Times New Roman" w:hAnsi="Times New Roman"/>
          <w:szCs w:val="28"/>
          <w:lang w:val="az-Latn-AZ"/>
        </w:rPr>
        <w:t>Azərbaycan</w:t>
      </w:r>
      <w:r w:rsidRPr="00E652C0">
        <w:rPr>
          <w:rFonts w:ascii="Times New Roman" w:hAnsi="Times New Roman"/>
          <w:szCs w:val="28"/>
          <w:lang w:val="az-Latn-AZ"/>
        </w:rPr>
        <w:t xml:space="preserve"> </w:t>
      </w:r>
      <w:r w:rsidR="004258B9" w:rsidRPr="00E652C0">
        <w:rPr>
          <w:rFonts w:ascii="Times New Roman" w:hAnsi="Times New Roman"/>
          <w:szCs w:val="28"/>
          <w:lang w:val="az-Latn-AZ"/>
        </w:rPr>
        <w:t>Respublikası</w:t>
      </w:r>
      <w:r w:rsidRPr="00E652C0">
        <w:rPr>
          <w:rFonts w:ascii="Times New Roman" w:hAnsi="Times New Roman"/>
          <w:szCs w:val="28"/>
          <w:lang w:val="az-Latn-AZ"/>
        </w:rPr>
        <w:t xml:space="preserve"> </w:t>
      </w:r>
      <w:r w:rsidR="004258B9" w:rsidRPr="00E652C0">
        <w:rPr>
          <w:rFonts w:ascii="Times New Roman" w:hAnsi="Times New Roman"/>
          <w:szCs w:val="28"/>
          <w:lang w:val="az-Latn-AZ"/>
        </w:rPr>
        <w:t>Konstitusiyasının</w:t>
      </w:r>
      <w:r w:rsidRPr="00E652C0">
        <w:rPr>
          <w:rFonts w:ascii="Times New Roman" w:hAnsi="Times New Roman"/>
          <w:szCs w:val="28"/>
          <w:lang w:val="az-Latn-AZ"/>
        </w:rPr>
        <w:t xml:space="preserve"> 130-</w:t>
      </w:r>
      <w:r w:rsidR="004258B9" w:rsidRPr="00E652C0">
        <w:rPr>
          <w:rFonts w:ascii="Times New Roman" w:hAnsi="Times New Roman"/>
          <w:szCs w:val="28"/>
          <w:lang w:val="az-Latn-AZ"/>
        </w:rPr>
        <w:t>cu</w:t>
      </w:r>
      <w:r w:rsidRPr="00E652C0">
        <w:rPr>
          <w:rFonts w:ascii="Times New Roman" w:hAnsi="Times New Roman"/>
          <w:szCs w:val="28"/>
          <w:lang w:val="az-Latn-AZ"/>
        </w:rPr>
        <w:t xml:space="preserve">  </w:t>
      </w:r>
      <w:r w:rsidR="004258B9" w:rsidRPr="00E652C0">
        <w:rPr>
          <w:rFonts w:ascii="Times New Roman" w:hAnsi="Times New Roman"/>
          <w:szCs w:val="28"/>
          <w:lang w:val="az-Latn-AZ"/>
        </w:rPr>
        <w:t>maddəsinin</w:t>
      </w:r>
      <w:r w:rsidRPr="00E652C0">
        <w:rPr>
          <w:rFonts w:ascii="Times New Roman" w:hAnsi="Times New Roman"/>
          <w:szCs w:val="28"/>
          <w:lang w:val="az-Latn-AZ"/>
        </w:rPr>
        <w:t xml:space="preserve"> </w:t>
      </w:r>
      <w:r w:rsidR="004258B9" w:rsidRPr="00E652C0">
        <w:rPr>
          <w:rFonts w:ascii="Times New Roman" w:hAnsi="Times New Roman"/>
          <w:szCs w:val="28"/>
          <w:lang w:val="az-Latn-AZ"/>
        </w:rPr>
        <w:t>V</w:t>
      </w:r>
      <w:r w:rsidRPr="00E652C0">
        <w:rPr>
          <w:rFonts w:ascii="Times New Roman" w:hAnsi="Times New Roman"/>
          <w:szCs w:val="28"/>
          <w:lang w:val="az-Latn-AZ"/>
        </w:rPr>
        <w:t xml:space="preserve">II </w:t>
      </w:r>
      <w:r w:rsidR="004258B9" w:rsidRPr="00E652C0">
        <w:rPr>
          <w:rFonts w:ascii="Times New Roman" w:hAnsi="Times New Roman"/>
          <w:szCs w:val="28"/>
          <w:lang w:val="az-Latn-AZ"/>
        </w:rPr>
        <w:t>hissəsinə</w:t>
      </w:r>
      <w:r w:rsidRPr="00E652C0">
        <w:rPr>
          <w:rFonts w:ascii="Times New Roman" w:hAnsi="Times New Roman"/>
          <w:szCs w:val="28"/>
          <w:lang w:val="az-Latn-AZ"/>
        </w:rPr>
        <w:t xml:space="preserve"> </w:t>
      </w:r>
      <w:r w:rsidR="004258B9" w:rsidRPr="00E652C0">
        <w:rPr>
          <w:rFonts w:ascii="Times New Roman" w:hAnsi="Times New Roman"/>
          <w:szCs w:val="28"/>
          <w:lang w:val="az-Latn-AZ"/>
        </w:rPr>
        <w:t>müvafiq</w:t>
      </w:r>
      <w:r w:rsidRPr="00E652C0">
        <w:rPr>
          <w:rFonts w:ascii="Times New Roman" w:hAnsi="Times New Roman"/>
          <w:szCs w:val="28"/>
          <w:lang w:val="az-Latn-AZ"/>
        </w:rPr>
        <w:t xml:space="preserve"> </w:t>
      </w:r>
      <w:r w:rsidR="004258B9" w:rsidRPr="00E652C0">
        <w:rPr>
          <w:rFonts w:ascii="Times New Roman" w:hAnsi="Times New Roman"/>
          <w:szCs w:val="28"/>
          <w:lang w:val="az-Latn-AZ"/>
        </w:rPr>
        <w:t>olaraq</w:t>
      </w:r>
      <w:r w:rsidRPr="00E652C0">
        <w:rPr>
          <w:rFonts w:ascii="Times New Roman" w:hAnsi="Times New Roman"/>
          <w:szCs w:val="28"/>
          <w:lang w:val="az-Latn-AZ"/>
        </w:rPr>
        <w:t xml:space="preserve"> </w:t>
      </w:r>
      <w:r w:rsidR="004258B9" w:rsidRPr="00E652C0">
        <w:rPr>
          <w:rFonts w:ascii="Times New Roman" w:hAnsi="Times New Roman"/>
          <w:szCs w:val="28"/>
          <w:lang w:val="az-Latn-AZ"/>
        </w:rPr>
        <w:t>konstitusiya</w:t>
      </w:r>
      <w:r w:rsidRPr="00E652C0">
        <w:rPr>
          <w:rFonts w:ascii="Times New Roman" w:hAnsi="Times New Roman"/>
          <w:szCs w:val="28"/>
          <w:lang w:val="az-Latn-AZ"/>
        </w:rPr>
        <w:t xml:space="preserve">  </w:t>
      </w:r>
      <w:r w:rsidR="004258B9" w:rsidRPr="00E652C0">
        <w:rPr>
          <w:rFonts w:ascii="Times New Roman" w:hAnsi="Times New Roman"/>
          <w:szCs w:val="28"/>
          <w:lang w:val="az-Latn-AZ"/>
        </w:rPr>
        <w:t>məhkəmə</w:t>
      </w:r>
      <w:r w:rsidRPr="00E652C0">
        <w:rPr>
          <w:rFonts w:ascii="Times New Roman" w:hAnsi="Times New Roman"/>
          <w:szCs w:val="28"/>
          <w:lang w:val="az-Latn-AZ"/>
        </w:rPr>
        <w:t xml:space="preserve"> </w:t>
      </w:r>
      <w:r w:rsidR="004258B9" w:rsidRPr="00E652C0">
        <w:rPr>
          <w:rFonts w:ascii="Times New Roman" w:hAnsi="Times New Roman"/>
          <w:szCs w:val="28"/>
          <w:lang w:val="az-Latn-AZ"/>
        </w:rPr>
        <w:t>icraatı</w:t>
      </w:r>
      <w:r w:rsidRPr="00E652C0">
        <w:rPr>
          <w:rFonts w:ascii="Times New Roman" w:hAnsi="Times New Roman"/>
          <w:szCs w:val="28"/>
          <w:lang w:val="az-Latn-AZ"/>
        </w:rPr>
        <w:t xml:space="preserve"> </w:t>
      </w:r>
      <w:r w:rsidR="004258B9" w:rsidRPr="00E652C0">
        <w:rPr>
          <w:rFonts w:ascii="Times New Roman" w:hAnsi="Times New Roman"/>
          <w:szCs w:val="28"/>
          <w:lang w:val="az-Latn-AZ"/>
        </w:rPr>
        <w:t>üzrə</w:t>
      </w:r>
      <w:r w:rsidRPr="00E652C0">
        <w:rPr>
          <w:rFonts w:ascii="Times New Roman" w:hAnsi="Times New Roman"/>
          <w:szCs w:val="28"/>
          <w:lang w:val="az-Latn-AZ"/>
        </w:rPr>
        <w:t xml:space="preserve"> </w:t>
      </w:r>
      <w:r w:rsidR="004258B9" w:rsidRPr="00E652C0">
        <w:rPr>
          <w:rFonts w:ascii="Times New Roman" w:hAnsi="Times New Roman"/>
          <w:szCs w:val="28"/>
          <w:lang w:val="az-Latn-AZ"/>
        </w:rPr>
        <w:t>açıq</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məhkəmə</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iclasında</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Azərbaycan</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Respublikası</w:t>
      </w:r>
      <w:r w:rsidR="00FC370E" w:rsidRPr="00E652C0">
        <w:rPr>
          <w:rFonts w:ascii="Times New Roman" w:hAnsi="Times New Roman"/>
          <w:szCs w:val="28"/>
          <w:lang w:val="az-Latn-AZ"/>
        </w:rPr>
        <w:t xml:space="preserve"> </w:t>
      </w:r>
      <w:r w:rsidR="00D1181B" w:rsidRPr="00E652C0">
        <w:rPr>
          <w:rFonts w:ascii="Times New Roman" w:hAnsi="Times New Roman"/>
          <w:szCs w:val="28"/>
          <w:lang w:val="az-Latn-AZ"/>
        </w:rPr>
        <w:t>İ</w:t>
      </w:r>
      <w:r w:rsidR="004258B9" w:rsidRPr="00E652C0">
        <w:rPr>
          <w:rFonts w:ascii="Times New Roman" w:hAnsi="Times New Roman"/>
          <w:szCs w:val="28"/>
          <w:lang w:val="az-Latn-AZ"/>
        </w:rPr>
        <w:t>nsan</w:t>
      </w:r>
      <w:r w:rsidR="00FC370E" w:rsidRPr="00E652C0">
        <w:rPr>
          <w:rFonts w:ascii="Times New Roman" w:hAnsi="Times New Roman"/>
          <w:szCs w:val="28"/>
          <w:lang w:val="az-Latn-AZ"/>
        </w:rPr>
        <w:t xml:space="preserve"> </w:t>
      </w:r>
      <w:r w:rsidR="00B631FF" w:rsidRPr="00E652C0">
        <w:rPr>
          <w:rFonts w:ascii="Times New Roman" w:hAnsi="Times New Roman"/>
          <w:szCs w:val="28"/>
          <w:lang w:val="az-Latn-AZ"/>
        </w:rPr>
        <w:t>h</w:t>
      </w:r>
      <w:r w:rsidR="004258B9" w:rsidRPr="00E652C0">
        <w:rPr>
          <w:rFonts w:ascii="Times New Roman" w:hAnsi="Times New Roman"/>
          <w:szCs w:val="28"/>
          <w:lang w:val="az-Latn-AZ"/>
        </w:rPr>
        <w:t>üquqları</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üzrə</w:t>
      </w:r>
      <w:r w:rsidR="00FC370E" w:rsidRPr="00E652C0">
        <w:rPr>
          <w:rFonts w:ascii="Times New Roman" w:hAnsi="Times New Roman"/>
          <w:szCs w:val="28"/>
          <w:lang w:val="az-Latn-AZ"/>
        </w:rPr>
        <w:t xml:space="preserve"> </w:t>
      </w:r>
      <w:r w:rsidR="00B631FF" w:rsidRPr="00E652C0">
        <w:rPr>
          <w:rFonts w:ascii="Times New Roman" w:hAnsi="Times New Roman"/>
          <w:szCs w:val="28"/>
          <w:lang w:val="az-Latn-AZ"/>
        </w:rPr>
        <w:t>m</w:t>
      </w:r>
      <w:r w:rsidR="004258B9" w:rsidRPr="00E652C0">
        <w:rPr>
          <w:rFonts w:ascii="Times New Roman" w:hAnsi="Times New Roman"/>
          <w:szCs w:val="28"/>
          <w:lang w:val="az-Latn-AZ"/>
        </w:rPr>
        <w:t>üvəkkilinin</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Ombudsmanın</w:t>
      </w:r>
      <w:r w:rsidR="00FC370E" w:rsidRPr="00E652C0">
        <w:rPr>
          <w:rFonts w:ascii="Times New Roman" w:hAnsi="Times New Roman"/>
          <w:szCs w:val="28"/>
          <w:lang w:val="az-Latn-AZ"/>
        </w:rPr>
        <w:t xml:space="preserve">) 31 </w:t>
      </w:r>
      <w:r w:rsidR="004258B9" w:rsidRPr="00E652C0">
        <w:rPr>
          <w:rFonts w:ascii="Times New Roman" w:hAnsi="Times New Roman"/>
          <w:szCs w:val="28"/>
          <w:lang w:val="az-Latn-AZ"/>
        </w:rPr>
        <w:t>mart</w:t>
      </w:r>
      <w:r w:rsidR="00FC370E" w:rsidRPr="00E652C0">
        <w:rPr>
          <w:rFonts w:ascii="Times New Roman" w:hAnsi="Times New Roman"/>
          <w:szCs w:val="28"/>
          <w:lang w:val="az-Latn-AZ"/>
        </w:rPr>
        <w:t xml:space="preserve"> 2010-</w:t>
      </w:r>
      <w:r w:rsidR="004258B9" w:rsidRPr="00E652C0">
        <w:rPr>
          <w:rFonts w:ascii="Times New Roman" w:hAnsi="Times New Roman"/>
          <w:szCs w:val="28"/>
          <w:lang w:val="az-Latn-AZ"/>
        </w:rPr>
        <w:t>cu</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il</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tarixli</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sorğusu</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əsasında</w:t>
      </w:r>
      <w:r w:rsidR="00FC370E" w:rsidRPr="00E652C0">
        <w:rPr>
          <w:rFonts w:ascii="Times New Roman" w:hAnsi="Times New Roman"/>
          <w:szCs w:val="28"/>
          <w:lang w:val="az-Latn-AZ"/>
        </w:rPr>
        <w:t xml:space="preserve"> </w:t>
      </w:r>
      <w:r w:rsidR="004258B9" w:rsidRPr="00E652C0">
        <w:rPr>
          <w:rFonts w:ascii="Times New Roman" w:hAnsi="Times New Roman"/>
          <w:szCs w:val="28"/>
          <w:lang w:val="az-Latn-AZ"/>
        </w:rPr>
        <w:t>Azərbaycan</w:t>
      </w:r>
      <w:r w:rsidRPr="00E652C0">
        <w:rPr>
          <w:rFonts w:ascii="Times New Roman" w:hAnsi="Times New Roman"/>
          <w:szCs w:val="28"/>
          <w:lang w:val="az-Latn-AZ"/>
        </w:rPr>
        <w:t xml:space="preserve"> </w:t>
      </w:r>
      <w:r w:rsidR="004258B9" w:rsidRPr="00E652C0">
        <w:rPr>
          <w:rFonts w:ascii="Times New Roman" w:hAnsi="Times New Roman"/>
          <w:szCs w:val="28"/>
          <w:lang w:val="az-Latn-AZ"/>
        </w:rPr>
        <w:t>Respublikası</w:t>
      </w:r>
      <w:r w:rsidRPr="00E652C0">
        <w:rPr>
          <w:rFonts w:ascii="Times New Roman" w:hAnsi="Times New Roman"/>
          <w:szCs w:val="28"/>
          <w:lang w:val="az-Latn-AZ"/>
        </w:rPr>
        <w:t xml:space="preserve"> </w:t>
      </w:r>
      <w:r w:rsidR="004258B9" w:rsidRPr="00E652C0">
        <w:rPr>
          <w:rFonts w:ascii="Times New Roman" w:hAnsi="Times New Roman"/>
          <w:szCs w:val="28"/>
          <w:lang w:val="az-Latn-AZ"/>
        </w:rPr>
        <w:t>Əmək</w:t>
      </w:r>
      <w:r w:rsidR="00F5152C" w:rsidRPr="00E652C0">
        <w:rPr>
          <w:rFonts w:ascii="Times New Roman" w:hAnsi="Times New Roman"/>
          <w:szCs w:val="28"/>
          <w:lang w:val="az-Latn-AZ"/>
        </w:rPr>
        <w:t xml:space="preserve"> </w:t>
      </w:r>
      <w:r w:rsidR="004258B9" w:rsidRPr="00E652C0">
        <w:rPr>
          <w:rFonts w:ascii="Times New Roman" w:hAnsi="Times New Roman"/>
          <w:szCs w:val="28"/>
          <w:lang w:val="az-Latn-AZ"/>
        </w:rPr>
        <w:t>Məcəlləsinin</w:t>
      </w:r>
      <w:r w:rsidRPr="00E652C0">
        <w:rPr>
          <w:rFonts w:ascii="Times New Roman" w:hAnsi="Times New Roman"/>
          <w:szCs w:val="28"/>
          <w:lang w:val="az-Latn-AZ"/>
        </w:rPr>
        <w:t xml:space="preserve"> 247-</w:t>
      </w:r>
      <w:r w:rsidR="004258B9" w:rsidRPr="00E652C0">
        <w:rPr>
          <w:rFonts w:ascii="Times New Roman" w:hAnsi="Times New Roman"/>
          <w:szCs w:val="28"/>
          <w:lang w:val="az-Latn-AZ"/>
        </w:rPr>
        <w:t>ci</w:t>
      </w:r>
      <w:r w:rsidRPr="00E652C0">
        <w:rPr>
          <w:rFonts w:ascii="Times New Roman" w:hAnsi="Times New Roman"/>
          <w:szCs w:val="28"/>
          <w:lang w:val="az-Latn-AZ"/>
        </w:rPr>
        <w:t xml:space="preserve"> </w:t>
      </w:r>
      <w:r w:rsidR="004258B9" w:rsidRPr="00E652C0">
        <w:rPr>
          <w:rFonts w:ascii="Times New Roman" w:hAnsi="Times New Roman"/>
          <w:szCs w:val="28"/>
          <w:lang w:val="az-Latn-AZ"/>
        </w:rPr>
        <w:t>maddəsinin</w:t>
      </w:r>
      <w:r w:rsidRPr="00E652C0">
        <w:rPr>
          <w:rFonts w:ascii="Times New Roman" w:hAnsi="Times New Roman"/>
          <w:szCs w:val="28"/>
          <w:lang w:val="az-Latn-AZ"/>
        </w:rPr>
        <w:t xml:space="preserve"> </w:t>
      </w:r>
      <w:r w:rsidR="004258B9" w:rsidRPr="00E652C0">
        <w:rPr>
          <w:rFonts w:ascii="Times New Roman" w:hAnsi="Times New Roman"/>
          <w:szCs w:val="28"/>
          <w:lang w:val="az-Latn-AZ"/>
        </w:rPr>
        <w:t>üçüncü</w:t>
      </w:r>
      <w:r w:rsidRPr="00E652C0">
        <w:rPr>
          <w:rFonts w:ascii="Times New Roman" w:hAnsi="Times New Roman"/>
          <w:szCs w:val="28"/>
          <w:lang w:val="az-Latn-AZ"/>
        </w:rPr>
        <w:t xml:space="preserve"> </w:t>
      </w:r>
      <w:r w:rsidR="004258B9" w:rsidRPr="00E652C0">
        <w:rPr>
          <w:rFonts w:ascii="Times New Roman" w:hAnsi="Times New Roman"/>
          <w:szCs w:val="28"/>
          <w:lang w:val="az-Latn-AZ"/>
        </w:rPr>
        <w:t>hissəsinin</w:t>
      </w:r>
      <w:r w:rsidR="00B73562" w:rsidRPr="00E652C0">
        <w:rPr>
          <w:rFonts w:ascii="Times New Roman" w:hAnsi="Times New Roman"/>
          <w:szCs w:val="28"/>
          <w:lang w:val="az-Latn-AZ"/>
        </w:rPr>
        <w:t xml:space="preserve"> </w:t>
      </w:r>
      <w:r w:rsidR="004258B9" w:rsidRPr="00E652C0">
        <w:rPr>
          <w:rFonts w:ascii="Times New Roman" w:hAnsi="Times New Roman"/>
          <w:szCs w:val="28"/>
          <w:lang w:val="az-Latn-AZ"/>
        </w:rPr>
        <w:t>Azərbaycan</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Respublikası</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Konstitusiyasının</w:t>
      </w:r>
      <w:r w:rsidR="004766AE" w:rsidRPr="00E652C0">
        <w:rPr>
          <w:rFonts w:ascii="Times New Roman" w:hAnsi="Times New Roman"/>
          <w:szCs w:val="28"/>
          <w:lang w:val="az-Latn-AZ"/>
        </w:rPr>
        <w:t xml:space="preserve"> 25-</w:t>
      </w:r>
      <w:r w:rsidR="004258B9" w:rsidRPr="00E652C0">
        <w:rPr>
          <w:rFonts w:ascii="Times New Roman" w:hAnsi="Times New Roman"/>
          <w:szCs w:val="28"/>
          <w:lang w:val="az-Latn-AZ"/>
        </w:rPr>
        <w:t>ci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maddəsinin</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hissəsinə</w:t>
      </w:r>
      <w:r w:rsidR="004766AE" w:rsidRPr="00E652C0">
        <w:rPr>
          <w:rFonts w:ascii="Times New Roman" w:hAnsi="Times New Roman"/>
          <w:szCs w:val="28"/>
          <w:lang w:val="az-Latn-AZ"/>
        </w:rPr>
        <w:t>, 35-</w:t>
      </w:r>
      <w:r w:rsidR="004258B9" w:rsidRPr="00E652C0">
        <w:rPr>
          <w:rFonts w:ascii="Times New Roman" w:hAnsi="Times New Roman"/>
          <w:szCs w:val="28"/>
          <w:lang w:val="az-Latn-AZ"/>
        </w:rPr>
        <w:t>ci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maddəsinin</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VI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hissəsinə</w:t>
      </w:r>
      <w:r w:rsidR="004766AE" w:rsidRPr="00E652C0">
        <w:rPr>
          <w:rFonts w:ascii="Times New Roman" w:hAnsi="Times New Roman"/>
          <w:szCs w:val="28"/>
          <w:lang w:val="az-Latn-AZ"/>
        </w:rPr>
        <w:t>, 38-</w:t>
      </w:r>
      <w:r w:rsidR="004258B9" w:rsidRPr="00E652C0">
        <w:rPr>
          <w:rFonts w:ascii="Times New Roman" w:hAnsi="Times New Roman"/>
          <w:szCs w:val="28"/>
          <w:lang w:val="az-Latn-AZ"/>
        </w:rPr>
        <w:t>ci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maddəsinin</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III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hissəsinə</w:t>
      </w:r>
      <w:r w:rsidR="004766AE" w:rsidRPr="00E652C0">
        <w:rPr>
          <w:rFonts w:ascii="Times New Roman" w:hAnsi="Times New Roman"/>
          <w:szCs w:val="28"/>
          <w:lang w:val="az-Latn-AZ"/>
        </w:rPr>
        <w:t>, 71-</w:t>
      </w:r>
      <w:r w:rsidR="004258B9" w:rsidRPr="00E652C0">
        <w:rPr>
          <w:rFonts w:ascii="Times New Roman" w:hAnsi="Times New Roman"/>
          <w:szCs w:val="28"/>
          <w:lang w:val="az-Latn-AZ"/>
        </w:rPr>
        <w:t>ci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maddəsinə</w:t>
      </w:r>
      <w:r w:rsidR="004766AE" w:rsidRPr="00E652C0">
        <w:rPr>
          <w:rFonts w:ascii="Times New Roman" w:hAnsi="Times New Roman"/>
          <w:szCs w:val="28"/>
          <w:lang w:val="az-Latn-AZ"/>
        </w:rPr>
        <w:t>, 147-</w:t>
      </w:r>
      <w:r w:rsidR="004258B9" w:rsidRPr="00E652C0">
        <w:rPr>
          <w:rFonts w:ascii="Times New Roman" w:hAnsi="Times New Roman"/>
          <w:szCs w:val="28"/>
          <w:lang w:val="az-Latn-AZ"/>
        </w:rPr>
        <w:t>ci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maddəsinə</w:t>
      </w:r>
      <w:r w:rsidR="004766AE" w:rsidRPr="00E652C0">
        <w:rPr>
          <w:rFonts w:ascii="Times New Roman" w:hAnsi="Times New Roman"/>
          <w:szCs w:val="28"/>
          <w:lang w:val="az-Latn-AZ"/>
        </w:rPr>
        <w:t>, 149-</w:t>
      </w:r>
      <w:r w:rsidR="004258B9" w:rsidRPr="00E652C0">
        <w:rPr>
          <w:rFonts w:ascii="Times New Roman" w:hAnsi="Times New Roman"/>
          <w:szCs w:val="28"/>
          <w:lang w:val="az-Latn-AZ"/>
        </w:rPr>
        <w:t>cu</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maddəsinin</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və</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III</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hissələrinə</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uyğunluğunun</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yoxlanılmasına</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dair</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konstitusiya</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işinə</w:t>
      </w:r>
      <w:r w:rsidR="004766AE" w:rsidRPr="00E652C0">
        <w:rPr>
          <w:rFonts w:ascii="Times New Roman" w:hAnsi="Times New Roman"/>
          <w:szCs w:val="28"/>
          <w:lang w:val="az-Latn-AZ"/>
        </w:rPr>
        <w:t xml:space="preserve"> </w:t>
      </w:r>
      <w:r w:rsidR="004258B9" w:rsidRPr="00E652C0">
        <w:rPr>
          <w:rFonts w:ascii="Times New Roman" w:hAnsi="Times New Roman"/>
          <w:szCs w:val="28"/>
          <w:lang w:val="az-Latn-AZ"/>
        </w:rPr>
        <w:t>baxdı</w:t>
      </w:r>
      <w:r w:rsidR="004766AE" w:rsidRPr="00E652C0">
        <w:rPr>
          <w:rFonts w:ascii="Times New Roman" w:hAnsi="Times New Roman"/>
          <w:szCs w:val="28"/>
          <w:lang w:val="az-Latn-AZ"/>
        </w:rPr>
        <w:t>.</w:t>
      </w:r>
    </w:p>
    <w:p w:rsidR="0033216D" w:rsidRPr="00E652C0" w:rsidRDefault="004258B9" w:rsidP="0064487C">
      <w:pPr>
        <w:ind w:firstLine="567"/>
        <w:jc w:val="both"/>
        <w:rPr>
          <w:rFonts w:ascii="Times New Roman" w:hAnsi="Times New Roman"/>
          <w:szCs w:val="28"/>
          <w:lang w:val="az-Latn-AZ"/>
        </w:rPr>
      </w:pPr>
      <w:r w:rsidRPr="00E652C0">
        <w:rPr>
          <w:rFonts w:ascii="Times New Roman" w:hAnsi="Times New Roman"/>
          <w:szCs w:val="28"/>
          <w:lang w:val="az-Latn-AZ"/>
        </w:rPr>
        <w:t>İş</w:t>
      </w:r>
      <w:r w:rsidR="0033216D" w:rsidRPr="00E652C0">
        <w:rPr>
          <w:rFonts w:ascii="Times New Roman" w:hAnsi="Times New Roman"/>
          <w:szCs w:val="28"/>
          <w:lang w:val="az-Latn-AZ"/>
        </w:rPr>
        <w:t xml:space="preserve"> </w:t>
      </w:r>
      <w:r w:rsidRPr="00E652C0">
        <w:rPr>
          <w:rFonts w:ascii="Times New Roman" w:hAnsi="Times New Roman"/>
          <w:szCs w:val="28"/>
          <w:lang w:val="az-Latn-AZ"/>
        </w:rPr>
        <w:t>üzrə</w:t>
      </w:r>
      <w:r w:rsidR="0033216D" w:rsidRPr="00E652C0">
        <w:rPr>
          <w:rFonts w:ascii="Times New Roman" w:hAnsi="Times New Roman"/>
          <w:szCs w:val="28"/>
          <w:lang w:val="az-Latn-AZ"/>
        </w:rPr>
        <w:t xml:space="preserve"> </w:t>
      </w:r>
      <w:r w:rsidRPr="00E652C0">
        <w:rPr>
          <w:rFonts w:ascii="Times New Roman" w:hAnsi="Times New Roman"/>
          <w:szCs w:val="28"/>
          <w:lang w:val="az-Latn-AZ"/>
        </w:rPr>
        <w:t>hakim</w:t>
      </w:r>
      <w:r w:rsidR="0033216D" w:rsidRPr="00E652C0">
        <w:rPr>
          <w:rFonts w:ascii="Times New Roman" w:hAnsi="Times New Roman"/>
          <w:szCs w:val="28"/>
          <w:lang w:val="az-Latn-AZ"/>
        </w:rPr>
        <w:t xml:space="preserve"> </w:t>
      </w:r>
      <w:r w:rsidRPr="00E652C0">
        <w:rPr>
          <w:rFonts w:ascii="Times New Roman" w:hAnsi="Times New Roman"/>
          <w:szCs w:val="28"/>
          <w:lang w:val="az-Latn-AZ"/>
        </w:rPr>
        <w:t>S</w:t>
      </w:r>
      <w:r w:rsidR="0033216D" w:rsidRPr="00E652C0">
        <w:rPr>
          <w:rFonts w:ascii="Times New Roman" w:hAnsi="Times New Roman"/>
          <w:szCs w:val="28"/>
          <w:lang w:val="az-Latn-AZ"/>
        </w:rPr>
        <w:t>.</w:t>
      </w:r>
      <w:r w:rsidRPr="00E652C0">
        <w:rPr>
          <w:rFonts w:ascii="Times New Roman" w:hAnsi="Times New Roman"/>
          <w:szCs w:val="28"/>
          <w:lang w:val="az-Latn-AZ"/>
        </w:rPr>
        <w:t>Salmanovanın</w:t>
      </w:r>
      <w:r w:rsidR="0033216D" w:rsidRPr="00E652C0">
        <w:rPr>
          <w:rFonts w:ascii="Times New Roman" w:hAnsi="Times New Roman"/>
          <w:szCs w:val="28"/>
          <w:lang w:val="az-Latn-AZ"/>
        </w:rPr>
        <w:t xml:space="preserve"> </w:t>
      </w:r>
      <w:r w:rsidRPr="00E652C0">
        <w:rPr>
          <w:rFonts w:ascii="Times New Roman" w:hAnsi="Times New Roman"/>
          <w:szCs w:val="28"/>
          <w:lang w:val="az-Latn-AZ"/>
        </w:rPr>
        <w:t>məruzəsini</w:t>
      </w:r>
      <w:r w:rsidR="0033216D" w:rsidRPr="00E652C0">
        <w:rPr>
          <w:rFonts w:ascii="Times New Roman" w:hAnsi="Times New Roman"/>
          <w:szCs w:val="28"/>
          <w:lang w:val="az-Latn-AZ"/>
        </w:rPr>
        <w:t xml:space="preserve">, </w:t>
      </w:r>
      <w:r w:rsidRPr="00E652C0">
        <w:rPr>
          <w:rFonts w:ascii="Times New Roman" w:hAnsi="Times New Roman"/>
          <w:szCs w:val="28"/>
          <w:lang w:val="az-Latn-AZ"/>
        </w:rPr>
        <w:t>sorğuverən</w:t>
      </w:r>
      <w:r w:rsidR="00D1181B" w:rsidRPr="00E652C0">
        <w:rPr>
          <w:rFonts w:ascii="Times New Roman" w:hAnsi="Times New Roman"/>
          <w:szCs w:val="28"/>
          <w:lang w:val="az-Latn-AZ"/>
        </w:rPr>
        <w:t>in</w:t>
      </w:r>
      <w:r w:rsidR="0033216D" w:rsidRPr="00E652C0">
        <w:rPr>
          <w:rFonts w:ascii="Times New Roman" w:hAnsi="Times New Roman"/>
          <w:szCs w:val="28"/>
          <w:lang w:val="az-Latn-AZ"/>
        </w:rPr>
        <w:t xml:space="preserve"> </w:t>
      </w:r>
      <w:r w:rsidR="00D1181B" w:rsidRPr="00E652C0">
        <w:rPr>
          <w:rFonts w:ascii="Times New Roman" w:hAnsi="Times New Roman"/>
          <w:kern w:val="24"/>
          <w:szCs w:val="28"/>
          <w:lang w:val="az-Latn-AZ"/>
        </w:rPr>
        <w:t>və</w:t>
      </w:r>
      <w:r w:rsidR="0033216D" w:rsidRPr="00E652C0">
        <w:rPr>
          <w:rFonts w:ascii="Times New Roman" w:hAnsi="Times New Roman"/>
          <w:kern w:val="24"/>
          <w:szCs w:val="28"/>
          <w:lang w:val="az-Latn-AZ"/>
        </w:rPr>
        <w:t xml:space="preserve"> </w:t>
      </w:r>
      <w:r w:rsidRPr="00E652C0">
        <w:rPr>
          <w:rFonts w:ascii="Times New Roman" w:hAnsi="Times New Roman"/>
          <w:kern w:val="24"/>
          <w:szCs w:val="28"/>
          <w:lang w:val="az-Latn-AZ"/>
        </w:rPr>
        <w:t>cavabverən</w:t>
      </w:r>
      <w:r w:rsidR="00D1181B" w:rsidRPr="00E652C0">
        <w:rPr>
          <w:rFonts w:ascii="Times New Roman" w:hAnsi="Times New Roman"/>
          <w:kern w:val="24"/>
          <w:szCs w:val="28"/>
          <w:lang w:val="az-Latn-AZ"/>
        </w:rPr>
        <w:t>in</w:t>
      </w:r>
      <w:r w:rsidR="0033216D" w:rsidRPr="00E652C0">
        <w:rPr>
          <w:rFonts w:ascii="Times New Roman" w:hAnsi="Times New Roman"/>
          <w:kern w:val="24"/>
          <w:szCs w:val="28"/>
          <w:lang w:val="az-Latn-AZ"/>
        </w:rPr>
        <w:t xml:space="preserve"> </w:t>
      </w:r>
      <w:r w:rsidRPr="00E652C0">
        <w:rPr>
          <w:rFonts w:ascii="Times New Roman" w:hAnsi="Times New Roman"/>
          <w:kern w:val="24"/>
          <w:szCs w:val="28"/>
          <w:lang w:val="az-Latn-AZ"/>
        </w:rPr>
        <w:t>nümayəndə</w:t>
      </w:r>
      <w:r w:rsidR="00D1181B" w:rsidRPr="00E652C0">
        <w:rPr>
          <w:rFonts w:ascii="Times New Roman" w:hAnsi="Times New Roman"/>
          <w:kern w:val="24"/>
          <w:szCs w:val="28"/>
          <w:lang w:val="az-Latn-AZ"/>
        </w:rPr>
        <w:t>lər</w:t>
      </w:r>
      <w:r w:rsidRPr="00E652C0">
        <w:rPr>
          <w:rFonts w:ascii="Times New Roman" w:hAnsi="Times New Roman"/>
          <w:kern w:val="24"/>
          <w:szCs w:val="28"/>
          <w:lang w:val="az-Latn-AZ"/>
        </w:rPr>
        <w:t>inin</w:t>
      </w:r>
      <w:r w:rsidR="00B73562" w:rsidRPr="00E652C0">
        <w:rPr>
          <w:rFonts w:ascii="Times New Roman" w:hAnsi="Times New Roman"/>
          <w:kern w:val="24"/>
          <w:szCs w:val="28"/>
          <w:lang w:val="az-Latn-AZ"/>
        </w:rPr>
        <w:t xml:space="preserve">, </w:t>
      </w:r>
      <w:r w:rsidRPr="00E652C0">
        <w:rPr>
          <w:rFonts w:ascii="Times New Roman" w:hAnsi="Times New Roman"/>
          <w:kern w:val="24"/>
          <w:szCs w:val="28"/>
          <w:lang w:val="az-Latn-AZ"/>
        </w:rPr>
        <w:t>ekspertin</w:t>
      </w:r>
      <w:r w:rsidR="00733270" w:rsidRPr="00E652C0">
        <w:rPr>
          <w:rFonts w:ascii="Times New Roman" w:hAnsi="Times New Roman"/>
          <w:kern w:val="24"/>
          <w:szCs w:val="28"/>
          <w:lang w:val="az-Latn-AZ"/>
        </w:rPr>
        <w:t xml:space="preserve">, </w:t>
      </w:r>
      <w:r w:rsidRPr="00E652C0">
        <w:rPr>
          <w:rFonts w:ascii="Times New Roman" w:hAnsi="Times New Roman"/>
          <w:kern w:val="24"/>
          <w:szCs w:val="28"/>
          <w:lang w:val="az-Latn-AZ"/>
        </w:rPr>
        <w:t>mütəxəssislərin</w:t>
      </w:r>
      <w:r w:rsidR="0033216D" w:rsidRPr="00E652C0">
        <w:rPr>
          <w:rFonts w:ascii="Times New Roman" w:hAnsi="Times New Roman"/>
          <w:kern w:val="24"/>
          <w:szCs w:val="28"/>
          <w:lang w:val="az-Latn-AZ"/>
        </w:rPr>
        <w:t xml:space="preserve"> </w:t>
      </w:r>
      <w:r w:rsidRPr="00E652C0">
        <w:rPr>
          <w:rFonts w:ascii="Times New Roman" w:hAnsi="Times New Roman"/>
          <w:kern w:val="24"/>
          <w:szCs w:val="28"/>
          <w:lang w:val="az-Latn-AZ"/>
        </w:rPr>
        <w:t>çıxış</w:t>
      </w:r>
      <w:r w:rsidR="0033216D" w:rsidRPr="00E652C0">
        <w:rPr>
          <w:rFonts w:ascii="Times New Roman" w:hAnsi="Times New Roman"/>
          <w:kern w:val="24"/>
          <w:szCs w:val="28"/>
          <w:lang w:val="az-Latn-AZ"/>
        </w:rPr>
        <w:t>l</w:t>
      </w:r>
      <w:r w:rsidRPr="00E652C0">
        <w:rPr>
          <w:rFonts w:ascii="Times New Roman" w:hAnsi="Times New Roman"/>
          <w:kern w:val="24"/>
          <w:szCs w:val="28"/>
          <w:lang w:val="az-Latn-AZ"/>
        </w:rPr>
        <w:t>arını</w:t>
      </w:r>
      <w:r w:rsidR="0033216D" w:rsidRPr="00E652C0">
        <w:rPr>
          <w:rFonts w:ascii="Times New Roman" w:hAnsi="Times New Roman"/>
          <w:kern w:val="24"/>
          <w:szCs w:val="28"/>
          <w:lang w:val="az-Latn-AZ"/>
        </w:rPr>
        <w:t xml:space="preserve"> </w:t>
      </w:r>
      <w:r w:rsidRPr="00E652C0">
        <w:rPr>
          <w:rFonts w:ascii="Times New Roman" w:hAnsi="Times New Roman"/>
          <w:szCs w:val="28"/>
          <w:lang w:val="az-Latn-AZ"/>
        </w:rPr>
        <w:t>dinləyib</w:t>
      </w:r>
      <w:r w:rsidR="0033216D" w:rsidRPr="00E652C0">
        <w:rPr>
          <w:rFonts w:ascii="Times New Roman" w:hAnsi="Times New Roman"/>
          <w:szCs w:val="28"/>
          <w:lang w:val="az-Latn-AZ"/>
        </w:rPr>
        <w:t xml:space="preserve">, </w:t>
      </w:r>
      <w:r w:rsidRPr="00E652C0">
        <w:rPr>
          <w:rFonts w:ascii="Times New Roman" w:hAnsi="Times New Roman"/>
          <w:szCs w:val="28"/>
          <w:lang w:val="az-Latn-AZ"/>
        </w:rPr>
        <w:t>işin</w:t>
      </w:r>
      <w:r w:rsidR="0033216D" w:rsidRPr="00E652C0">
        <w:rPr>
          <w:rFonts w:ascii="Times New Roman" w:hAnsi="Times New Roman"/>
          <w:szCs w:val="28"/>
          <w:lang w:val="az-Latn-AZ"/>
        </w:rPr>
        <w:t xml:space="preserve"> </w:t>
      </w:r>
      <w:r w:rsidRPr="00E652C0">
        <w:rPr>
          <w:rFonts w:ascii="Times New Roman" w:hAnsi="Times New Roman"/>
          <w:szCs w:val="28"/>
          <w:lang w:val="az-Latn-AZ"/>
        </w:rPr>
        <w:t>materiallarını</w:t>
      </w:r>
      <w:r w:rsidR="0033216D" w:rsidRPr="00E652C0">
        <w:rPr>
          <w:rFonts w:ascii="Times New Roman" w:hAnsi="Times New Roman"/>
          <w:szCs w:val="28"/>
          <w:lang w:val="az-Latn-AZ"/>
        </w:rPr>
        <w:t xml:space="preserve"> </w:t>
      </w:r>
      <w:r w:rsidRPr="00E652C0">
        <w:rPr>
          <w:rFonts w:ascii="Times New Roman" w:hAnsi="Times New Roman"/>
          <w:szCs w:val="28"/>
          <w:lang w:val="az-Latn-AZ"/>
        </w:rPr>
        <w:t>araşdırıb</w:t>
      </w:r>
      <w:r w:rsidR="0033216D" w:rsidRPr="00E652C0">
        <w:rPr>
          <w:rFonts w:ascii="Times New Roman" w:hAnsi="Times New Roman"/>
          <w:szCs w:val="28"/>
          <w:lang w:val="az-Latn-AZ"/>
        </w:rPr>
        <w:t xml:space="preserve"> </w:t>
      </w:r>
      <w:r w:rsidRPr="00E652C0">
        <w:rPr>
          <w:rFonts w:ascii="Times New Roman" w:hAnsi="Times New Roman"/>
          <w:szCs w:val="28"/>
          <w:lang w:val="az-Latn-AZ"/>
        </w:rPr>
        <w:t>müzakirə</w:t>
      </w:r>
      <w:r w:rsidR="0033216D" w:rsidRPr="00E652C0">
        <w:rPr>
          <w:rFonts w:ascii="Times New Roman" w:hAnsi="Times New Roman"/>
          <w:szCs w:val="28"/>
          <w:lang w:val="az-Latn-AZ"/>
        </w:rPr>
        <w:t xml:space="preserve"> </w:t>
      </w:r>
      <w:r w:rsidRPr="00E652C0">
        <w:rPr>
          <w:rFonts w:ascii="Times New Roman" w:hAnsi="Times New Roman"/>
          <w:szCs w:val="28"/>
          <w:lang w:val="az-Latn-AZ"/>
        </w:rPr>
        <w:t>edərək</w:t>
      </w:r>
      <w:r w:rsidR="0033216D" w:rsidRPr="00E652C0">
        <w:rPr>
          <w:rFonts w:ascii="Times New Roman" w:hAnsi="Times New Roman"/>
          <w:szCs w:val="28"/>
          <w:lang w:val="az-Latn-AZ"/>
        </w:rPr>
        <w:t xml:space="preserve">, </w:t>
      </w:r>
      <w:r w:rsidRPr="00E652C0">
        <w:rPr>
          <w:rFonts w:ascii="Times New Roman" w:hAnsi="Times New Roman"/>
          <w:szCs w:val="28"/>
          <w:lang w:val="az-Latn-AZ"/>
        </w:rPr>
        <w:t>Azərbaycan</w:t>
      </w:r>
      <w:r w:rsidR="0033216D" w:rsidRPr="00E652C0">
        <w:rPr>
          <w:rFonts w:ascii="Times New Roman" w:hAnsi="Times New Roman"/>
          <w:szCs w:val="28"/>
          <w:lang w:val="az-Latn-AZ"/>
        </w:rPr>
        <w:t xml:space="preserve"> </w:t>
      </w:r>
      <w:r w:rsidRPr="00E652C0">
        <w:rPr>
          <w:rFonts w:ascii="Times New Roman" w:hAnsi="Times New Roman"/>
          <w:szCs w:val="28"/>
          <w:lang w:val="az-Latn-AZ"/>
        </w:rPr>
        <w:t>Respublikası</w:t>
      </w:r>
      <w:r w:rsidR="0033216D" w:rsidRPr="00E652C0">
        <w:rPr>
          <w:rFonts w:ascii="Times New Roman" w:hAnsi="Times New Roman"/>
          <w:szCs w:val="28"/>
          <w:lang w:val="az-Latn-AZ"/>
        </w:rPr>
        <w:t xml:space="preserve"> </w:t>
      </w:r>
      <w:r w:rsidRPr="00E652C0">
        <w:rPr>
          <w:rFonts w:ascii="Times New Roman" w:hAnsi="Times New Roman"/>
          <w:szCs w:val="28"/>
          <w:lang w:val="az-Latn-AZ"/>
        </w:rPr>
        <w:t>Konstitusiya</w:t>
      </w:r>
      <w:r w:rsidR="0033216D" w:rsidRPr="00E652C0">
        <w:rPr>
          <w:rFonts w:ascii="Times New Roman" w:hAnsi="Times New Roman"/>
          <w:szCs w:val="28"/>
          <w:lang w:val="az-Latn-AZ"/>
        </w:rPr>
        <w:t xml:space="preserve"> </w:t>
      </w:r>
      <w:r w:rsidRPr="00E652C0">
        <w:rPr>
          <w:rFonts w:ascii="Times New Roman" w:hAnsi="Times New Roman"/>
          <w:szCs w:val="28"/>
          <w:lang w:val="az-Latn-AZ"/>
        </w:rPr>
        <w:t>Məhkəməsinin</w:t>
      </w:r>
      <w:r w:rsidR="0033216D" w:rsidRPr="00E652C0">
        <w:rPr>
          <w:rFonts w:ascii="Times New Roman" w:hAnsi="Times New Roman"/>
          <w:szCs w:val="28"/>
          <w:lang w:val="az-Latn-AZ"/>
        </w:rPr>
        <w:t xml:space="preserve"> </w:t>
      </w:r>
      <w:r w:rsidRPr="00E652C0">
        <w:rPr>
          <w:rFonts w:ascii="Times New Roman" w:hAnsi="Times New Roman"/>
          <w:szCs w:val="28"/>
          <w:lang w:val="az-Latn-AZ"/>
        </w:rPr>
        <w:t>Plenumu</w:t>
      </w:r>
    </w:p>
    <w:p w:rsidR="0033216D" w:rsidRPr="00E652C0" w:rsidRDefault="0033216D" w:rsidP="0064487C">
      <w:pPr>
        <w:ind w:firstLine="567"/>
        <w:jc w:val="both"/>
        <w:rPr>
          <w:rFonts w:ascii="Times New Roman" w:hAnsi="Times New Roman"/>
          <w:szCs w:val="28"/>
          <w:lang w:val="az-Latn-AZ"/>
        </w:rPr>
      </w:pPr>
    </w:p>
    <w:p w:rsidR="0033216D" w:rsidRPr="00E652C0" w:rsidRDefault="004258B9" w:rsidP="0064487C">
      <w:pPr>
        <w:ind w:firstLine="567"/>
        <w:jc w:val="center"/>
        <w:rPr>
          <w:rFonts w:ascii="Times New Roman" w:hAnsi="Times New Roman"/>
          <w:b/>
          <w:szCs w:val="28"/>
          <w:lang w:val="ru-RU"/>
        </w:rPr>
      </w:pPr>
      <w:r w:rsidRPr="00E652C0">
        <w:rPr>
          <w:rFonts w:ascii="Times New Roman" w:hAnsi="Times New Roman"/>
          <w:b/>
          <w:szCs w:val="28"/>
          <w:lang w:val="az-Latn-AZ"/>
        </w:rPr>
        <w:lastRenderedPageBreak/>
        <w:t>MÜƏYYƏN</w:t>
      </w:r>
      <w:r w:rsidR="0033216D" w:rsidRPr="00E652C0">
        <w:rPr>
          <w:rFonts w:ascii="Times New Roman" w:hAnsi="Times New Roman"/>
          <w:b/>
          <w:szCs w:val="28"/>
          <w:lang w:val="ru-RU"/>
        </w:rPr>
        <w:t xml:space="preserve"> </w:t>
      </w:r>
      <w:r w:rsidRPr="00E652C0">
        <w:rPr>
          <w:rFonts w:ascii="Times New Roman" w:hAnsi="Times New Roman"/>
          <w:b/>
          <w:szCs w:val="28"/>
          <w:lang w:val="az-Latn-AZ"/>
        </w:rPr>
        <w:t>ETDİ</w:t>
      </w:r>
      <w:r w:rsidR="0033216D" w:rsidRPr="00E652C0">
        <w:rPr>
          <w:rFonts w:ascii="Times New Roman" w:hAnsi="Times New Roman"/>
          <w:b/>
          <w:szCs w:val="28"/>
          <w:lang w:val="ru-RU"/>
        </w:rPr>
        <w:t>:</w:t>
      </w:r>
    </w:p>
    <w:p w:rsidR="00903A89" w:rsidRPr="00E652C0" w:rsidRDefault="00903A89" w:rsidP="0064487C">
      <w:pPr>
        <w:ind w:left="2160" w:firstLine="567"/>
        <w:jc w:val="both"/>
        <w:rPr>
          <w:rFonts w:ascii="Times New Roman" w:hAnsi="Times New Roman"/>
          <w:b/>
          <w:szCs w:val="28"/>
          <w:lang w:val="ru-RU"/>
        </w:rPr>
      </w:pPr>
      <w:r w:rsidRPr="00E652C0">
        <w:rPr>
          <w:rFonts w:ascii="Times New Roman" w:hAnsi="Times New Roman"/>
          <w:szCs w:val="28"/>
          <w:lang w:val="ru-RU"/>
        </w:rPr>
        <w:tab/>
      </w:r>
      <w:r w:rsidRPr="00E652C0">
        <w:rPr>
          <w:rFonts w:ascii="Times New Roman" w:hAnsi="Times New Roman"/>
          <w:szCs w:val="28"/>
          <w:lang w:val="ru-RU"/>
        </w:rPr>
        <w:tab/>
      </w:r>
    </w:p>
    <w:p w:rsidR="004258B9" w:rsidRPr="00E652C0" w:rsidRDefault="004258B9" w:rsidP="0064487C">
      <w:pPr>
        <w:ind w:firstLine="567"/>
        <w:jc w:val="both"/>
        <w:rPr>
          <w:rFonts w:ascii="Times New Roman" w:hAnsi="Times New Roman"/>
          <w:szCs w:val="28"/>
          <w:lang w:val="ru-RU"/>
        </w:rPr>
      </w:pPr>
      <w:r w:rsidRPr="00E652C0">
        <w:rPr>
          <w:rFonts w:ascii="Times New Roman" w:hAnsi="Times New Roman"/>
          <w:szCs w:val="28"/>
        </w:rPr>
        <w:t>Az</w:t>
      </w:r>
      <w:r w:rsidRPr="00E652C0">
        <w:rPr>
          <w:rFonts w:ascii="Times New Roman" w:hAnsi="Times New Roman"/>
          <w:szCs w:val="28"/>
          <w:lang w:val="ru-RU"/>
        </w:rPr>
        <w:t>ə</w:t>
      </w:r>
      <w:r w:rsidRPr="00E652C0">
        <w:rPr>
          <w:rFonts w:ascii="Times New Roman" w:hAnsi="Times New Roman"/>
          <w:szCs w:val="28"/>
        </w:rPr>
        <w:t>rbaycan</w:t>
      </w:r>
      <w:r w:rsidRPr="00E652C0">
        <w:rPr>
          <w:rFonts w:ascii="Times New Roman" w:hAnsi="Times New Roman"/>
          <w:szCs w:val="28"/>
          <w:lang w:val="ru-RU"/>
        </w:rPr>
        <w:t xml:space="preserve"> </w:t>
      </w:r>
      <w:r w:rsidRPr="00E652C0">
        <w:rPr>
          <w:rFonts w:ascii="Times New Roman" w:hAnsi="Times New Roman"/>
          <w:szCs w:val="28"/>
        </w:rPr>
        <w:t>Respublikas</w:t>
      </w:r>
      <w:r w:rsidRPr="00E652C0">
        <w:rPr>
          <w:rFonts w:ascii="Times New Roman" w:hAnsi="Times New Roman"/>
          <w:szCs w:val="28"/>
          <w:lang w:val="ru-RU"/>
        </w:rPr>
        <w:t>ı</w:t>
      </w:r>
      <w:r w:rsidRPr="00E652C0">
        <w:rPr>
          <w:rFonts w:ascii="Times New Roman" w:hAnsi="Times New Roman"/>
          <w:szCs w:val="28"/>
        </w:rPr>
        <w:t>n</w:t>
      </w:r>
      <w:r w:rsidRPr="00E652C0">
        <w:rPr>
          <w:rFonts w:ascii="Times New Roman" w:hAnsi="Times New Roman"/>
          <w:szCs w:val="28"/>
          <w:lang w:val="ru-RU"/>
        </w:rPr>
        <w:t>ı</w:t>
      </w:r>
      <w:r w:rsidRPr="00E652C0">
        <w:rPr>
          <w:rFonts w:ascii="Times New Roman" w:hAnsi="Times New Roman"/>
          <w:szCs w:val="28"/>
        </w:rPr>
        <w:t>n</w:t>
      </w:r>
      <w:r w:rsidRPr="00E652C0">
        <w:rPr>
          <w:rFonts w:ascii="Times New Roman" w:hAnsi="Times New Roman"/>
          <w:szCs w:val="28"/>
          <w:lang w:val="ru-RU"/>
        </w:rPr>
        <w:t xml:space="preserve"> İ</w:t>
      </w:r>
      <w:r w:rsidRPr="00E652C0">
        <w:rPr>
          <w:rFonts w:ascii="Times New Roman" w:hAnsi="Times New Roman"/>
          <w:szCs w:val="28"/>
        </w:rPr>
        <w:t>nsan</w:t>
      </w:r>
      <w:r w:rsidRPr="00E652C0">
        <w:rPr>
          <w:rFonts w:ascii="Times New Roman" w:hAnsi="Times New Roman"/>
          <w:szCs w:val="28"/>
          <w:lang w:val="ru-RU"/>
        </w:rPr>
        <w:t xml:space="preserve"> </w:t>
      </w:r>
      <w:r w:rsidR="00FB3A85" w:rsidRPr="00E652C0">
        <w:rPr>
          <w:rFonts w:ascii="Times New Roman" w:hAnsi="Times New Roman"/>
          <w:szCs w:val="28"/>
        </w:rPr>
        <w:t>h</w:t>
      </w:r>
      <w:r w:rsidRPr="00E652C0">
        <w:rPr>
          <w:rFonts w:ascii="Times New Roman" w:hAnsi="Times New Roman"/>
          <w:szCs w:val="28"/>
          <w:lang w:val="ru-RU"/>
        </w:rPr>
        <w:t>ü</w:t>
      </w:r>
      <w:r w:rsidRPr="00E652C0">
        <w:rPr>
          <w:rFonts w:ascii="Times New Roman" w:hAnsi="Times New Roman"/>
          <w:szCs w:val="28"/>
        </w:rPr>
        <w:t>quqlar</w:t>
      </w:r>
      <w:r w:rsidRPr="00E652C0">
        <w:rPr>
          <w:rFonts w:ascii="Times New Roman" w:hAnsi="Times New Roman"/>
          <w:szCs w:val="28"/>
          <w:lang w:val="ru-RU"/>
        </w:rPr>
        <w:t>ı ü</w:t>
      </w:r>
      <w:r w:rsidRPr="00E652C0">
        <w:rPr>
          <w:rFonts w:ascii="Times New Roman" w:hAnsi="Times New Roman"/>
          <w:szCs w:val="28"/>
        </w:rPr>
        <w:t>zr</w:t>
      </w:r>
      <w:r w:rsidRPr="00E652C0">
        <w:rPr>
          <w:rFonts w:ascii="Times New Roman" w:hAnsi="Times New Roman"/>
          <w:szCs w:val="28"/>
          <w:lang w:val="ru-RU"/>
        </w:rPr>
        <w:t xml:space="preserve">ə </w:t>
      </w:r>
      <w:r w:rsidR="00FB3A85" w:rsidRPr="00E652C0">
        <w:rPr>
          <w:rFonts w:ascii="Times New Roman" w:hAnsi="Times New Roman"/>
          <w:szCs w:val="28"/>
        </w:rPr>
        <w:t>m</w:t>
      </w:r>
      <w:r w:rsidRPr="00E652C0">
        <w:rPr>
          <w:rFonts w:ascii="Times New Roman" w:hAnsi="Times New Roman"/>
          <w:szCs w:val="28"/>
          <w:lang w:val="ru-RU"/>
        </w:rPr>
        <w:t>ü</w:t>
      </w:r>
      <w:r w:rsidRPr="00E652C0">
        <w:rPr>
          <w:rFonts w:ascii="Times New Roman" w:hAnsi="Times New Roman"/>
          <w:szCs w:val="28"/>
        </w:rPr>
        <w:t>v</w:t>
      </w:r>
      <w:r w:rsidRPr="00E652C0">
        <w:rPr>
          <w:rFonts w:ascii="Times New Roman" w:hAnsi="Times New Roman"/>
          <w:szCs w:val="28"/>
          <w:lang w:val="ru-RU"/>
        </w:rPr>
        <w:t>ə</w:t>
      </w:r>
      <w:r w:rsidRPr="00E652C0">
        <w:rPr>
          <w:rFonts w:ascii="Times New Roman" w:hAnsi="Times New Roman"/>
          <w:szCs w:val="28"/>
        </w:rPr>
        <w:t>kkili</w:t>
      </w:r>
      <w:r w:rsidRPr="00E652C0">
        <w:rPr>
          <w:rFonts w:ascii="Times New Roman" w:hAnsi="Times New Roman"/>
          <w:szCs w:val="28"/>
          <w:lang w:val="ru-RU"/>
        </w:rPr>
        <w:t xml:space="preserve"> (</w:t>
      </w:r>
      <w:r w:rsidRPr="00E652C0">
        <w:rPr>
          <w:rFonts w:ascii="Times New Roman" w:hAnsi="Times New Roman"/>
          <w:szCs w:val="28"/>
        </w:rPr>
        <w:t>Ombudsman</w:t>
      </w:r>
      <w:r w:rsidRPr="00E652C0">
        <w:rPr>
          <w:rFonts w:ascii="Times New Roman" w:hAnsi="Times New Roman"/>
          <w:szCs w:val="28"/>
          <w:lang w:val="ru-RU"/>
        </w:rPr>
        <w:t>)</w:t>
      </w:r>
      <w:r w:rsidR="00D1181B" w:rsidRPr="00E652C0">
        <w:rPr>
          <w:rFonts w:ascii="Times New Roman" w:hAnsi="Times New Roman"/>
          <w:szCs w:val="28"/>
          <w:lang w:val="ru-RU"/>
        </w:rPr>
        <w:t xml:space="preserve"> </w:t>
      </w:r>
      <w:r w:rsidRPr="00E652C0">
        <w:rPr>
          <w:rFonts w:ascii="Times New Roman" w:hAnsi="Times New Roman"/>
          <w:szCs w:val="28"/>
        </w:rPr>
        <w:t>Az</w:t>
      </w:r>
      <w:r w:rsidRPr="00E652C0">
        <w:rPr>
          <w:rFonts w:ascii="Times New Roman" w:hAnsi="Times New Roman"/>
          <w:szCs w:val="28"/>
          <w:lang w:val="ru-RU"/>
        </w:rPr>
        <w:t>ə</w:t>
      </w:r>
      <w:r w:rsidRPr="00E652C0">
        <w:rPr>
          <w:rFonts w:ascii="Times New Roman" w:hAnsi="Times New Roman"/>
          <w:szCs w:val="28"/>
        </w:rPr>
        <w:t>rbaycan</w:t>
      </w:r>
      <w:r w:rsidRPr="00E652C0">
        <w:rPr>
          <w:rFonts w:ascii="Times New Roman" w:hAnsi="Times New Roman"/>
          <w:szCs w:val="28"/>
          <w:lang w:val="ru-RU"/>
        </w:rPr>
        <w:t xml:space="preserve"> </w:t>
      </w:r>
      <w:r w:rsidRPr="00E652C0">
        <w:rPr>
          <w:rFonts w:ascii="Times New Roman" w:hAnsi="Times New Roman"/>
          <w:szCs w:val="28"/>
        </w:rPr>
        <w:t>Respublikas</w:t>
      </w:r>
      <w:r w:rsidRPr="00E652C0">
        <w:rPr>
          <w:rFonts w:ascii="Times New Roman" w:hAnsi="Times New Roman"/>
          <w:szCs w:val="28"/>
          <w:lang w:val="ru-RU"/>
        </w:rPr>
        <w:t>ı</w:t>
      </w:r>
      <w:r w:rsidRPr="00E652C0">
        <w:rPr>
          <w:rFonts w:ascii="Times New Roman" w:hAnsi="Times New Roman"/>
          <w:szCs w:val="28"/>
        </w:rPr>
        <w:t>n</w:t>
      </w:r>
      <w:r w:rsidRPr="00E652C0">
        <w:rPr>
          <w:rFonts w:ascii="Times New Roman" w:hAnsi="Times New Roman"/>
          <w:szCs w:val="28"/>
          <w:lang w:val="ru-RU"/>
        </w:rPr>
        <w:t>ı</w:t>
      </w:r>
      <w:r w:rsidRPr="00E652C0">
        <w:rPr>
          <w:rFonts w:ascii="Times New Roman" w:hAnsi="Times New Roman"/>
          <w:szCs w:val="28"/>
        </w:rPr>
        <w:t>n</w:t>
      </w:r>
      <w:r w:rsidRPr="00E652C0">
        <w:rPr>
          <w:rFonts w:ascii="Times New Roman" w:hAnsi="Times New Roman"/>
          <w:szCs w:val="28"/>
          <w:lang w:val="ru-RU"/>
        </w:rPr>
        <w:t xml:space="preserve"> </w:t>
      </w:r>
      <w:r w:rsidRPr="00E652C0">
        <w:rPr>
          <w:rFonts w:ascii="Times New Roman" w:hAnsi="Times New Roman"/>
          <w:szCs w:val="28"/>
        </w:rPr>
        <w:t>Konstitusiya</w:t>
      </w:r>
      <w:r w:rsidRPr="00E652C0">
        <w:rPr>
          <w:rFonts w:ascii="Times New Roman" w:hAnsi="Times New Roman"/>
          <w:szCs w:val="28"/>
          <w:lang w:val="ru-RU"/>
        </w:rPr>
        <w:t xml:space="preserve"> </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hk</w:t>
      </w:r>
      <w:r w:rsidRPr="00E652C0">
        <w:rPr>
          <w:rFonts w:ascii="Times New Roman" w:hAnsi="Times New Roman"/>
          <w:szCs w:val="28"/>
          <w:lang w:val="ru-RU"/>
        </w:rPr>
        <w:t>ə</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sin</w:t>
      </w:r>
      <w:r w:rsidRPr="00E652C0">
        <w:rPr>
          <w:rFonts w:ascii="Times New Roman" w:hAnsi="Times New Roman"/>
          <w:szCs w:val="28"/>
          <w:lang w:val="ru-RU"/>
        </w:rPr>
        <w:t xml:space="preserve">ə </w:t>
      </w:r>
      <w:r w:rsidR="00D1181B" w:rsidRPr="00E652C0">
        <w:rPr>
          <w:rFonts w:ascii="Times New Roman" w:hAnsi="Times New Roman"/>
          <w:szCs w:val="28"/>
          <w:lang w:val="ru-RU"/>
        </w:rPr>
        <w:t>(</w:t>
      </w:r>
      <w:r w:rsidR="00D1181B" w:rsidRPr="00E652C0">
        <w:rPr>
          <w:rFonts w:ascii="Times New Roman" w:hAnsi="Times New Roman"/>
          <w:szCs w:val="28"/>
        </w:rPr>
        <w:t>bundan</w:t>
      </w:r>
      <w:r w:rsidR="00D1181B" w:rsidRPr="00E652C0">
        <w:rPr>
          <w:rFonts w:ascii="Times New Roman" w:hAnsi="Times New Roman"/>
          <w:szCs w:val="28"/>
          <w:lang w:val="ru-RU"/>
        </w:rPr>
        <w:t xml:space="preserve"> </w:t>
      </w:r>
      <w:r w:rsidR="00882D70" w:rsidRPr="00E652C0">
        <w:rPr>
          <w:rFonts w:ascii="Times New Roman" w:hAnsi="Times New Roman"/>
          <w:szCs w:val="28"/>
        </w:rPr>
        <w:t>sonra</w:t>
      </w:r>
      <w:r w:rsidR="00882D70" w:rsidRPr="00E652C0">
        <w:rPr>
          <w:rFonts w:ascii="Times New Roman" w:hAnsi="Times New Roman"/>
          <w:szCs w:val="28"/>
          <w:lang w:val="ru-RU"/>
        </w:rPr>
        <w:t xml:space="preserve"> -</w:t>
      </w:r>
      <w:r w:rsidR="00882D70" w:rsidRPr="00E652C0">
        <w:rPr>
          <w:rFonts w:ascii="Times New Roman" w:hAnsi="Times New Roman"/>
          <w:szCs w:val="28"/>
          <w:lang w:val="az-Latn-AZ"/>
        </w:rPr>
        <w:t xml:space="preserve"> </w:t>
      </w:r>
      <w:r w:rsidR="00755556" w:rsidRPr="00E652C0">
        <w:rPr>
          <w:rFonts w:ascii="Times New Roman" w:hAnsi="Times New Roman"/>
          <w:szCs w:val="28"/>
          <w:lang w:val="az-Latn-AZ"/>
        </w:rPr>
        <w:t>“</w:t>
      </w:r>
      <w:r w:rsidR="00D1181B" w:rsidRPr="00E652C0">
        <w:rPr>
          <w:rFonts w:ascii="Times New Roman" w:hAnsi="Times New Roman"/>
          <w:szCs w:val="28"/>
        </w:rPr>
        <w:t>Konstitusiya</w:t>
      </w:r>
      <w:r w:rsidR="00D1181B" w:rsidRPr="00E652C0">
        <w:rPr>
          <w:rFonts w:ascii="Times New Roman" w:hAnsi="Times New Roman"/>
          <w:szCs w:val="28"/>
          <w:lang w:val="ru-RU"/>
        </w:rPr>
        <w:t xml:space="preserve"> </w:t>
      </w:r>
      <w:r w:rsidR="00D1181B" w:rsidRPr="00E652C0">
        <w:rPr>
          <w:rFonts w:ascii="Times New Roman" w:hAnsi="Times New Roman"/>
          <w:szCs w:val="28"/>
        </w:rPr>
        <w:t>M</w:t>
      </w:r>
      <w:r w:rsidR="00D1181B" w:rsidRPr="00E652C0">
        <w:rPr>
          <w:rFonts w:ascii="Times New Roman" w:hAnsi="Times New Roman"/>
          <w:szCs w:val="28"/>
          <w:lang w:val="ru-RU"/>
        </w:rPr>
        <w:t>ə</w:t>
      </w:r>
      <w:r w:rsidR="00D1181B" w:rsidRPr="00E652C0">
        <w:rPr>
          <w:rFonts w:ascii="Times New Roman" w:hAnsi="Times New Roman"/>
          <w:szCs w:val="28"/>
        </w:rPr>
        <w:t>hk</w:t>
      </w:r>
      <w:r w:rsidR="00D1181B" w:rsidRPr="00E652C0">
        <w:rPr>
          <w:rFonts w:ascii="Times New Roman" w:hAnsi="Times New Roman"/>
          <w:szCs w:val="28"/>
          <w:lang w:val="ru-RU"/>
        </w:rPr>
        <w:t>ə</w:t>
      </w:r>
      <w:r w:rsidR="00D1181B" w:rsidRPr="00E652C0">
        <w:rPr>
          <w:rFonts w:ascii="Times New Roman" w:hAnsi="Times New Roman"/>
          <w:szCs w:val="28"/>
        </w:rPr>
        <w:t>m</w:t>
      </w:r>
      <w:r w:rsidR="00D1181B" w:rsidRPr="00E652C0">
        <w:rPr>
          <w:rFonts w:ascii="Times New Roman" w:hAnsi="Times New Roman"/>
          <w:szCs w:val="28"/>
          <w:lang w:val="ru-RU"/>
        </w:rPr>
        <w:t>ə</w:t>
      </w:r>
      <w:r w:rsidR="00D1181B" w:rsidRPr="00E652C0">
        <w:rPr>
          <w:rFonts w:ascii="Times New Roman" w:hAnsi="Times New Roman"/>
          <w:szCs w:val="28"/>
        </w:rPr>
        <w:t>si</w:t>
      </w:r>
      <w:r w:rsidR="00755556" w:rsidRPr="00E652C0">
        <w:rPr>
          <w:rFonts w:ascii="Times New Roman" w:hAnsi="Times New Roman"/>
          <w:szCs w:val="28"/>
          <w:lang w:val="ru-RU"/>
        </w:rPr>
        <w:t>”</w:t>
      </w:r>
      <w:r w:rsidR="00D1181B" w:rsidRPr="00E652C0">
        <w:rPr>
          <w:rFonts w:ascii="Times New Roman" w:hAnsi="Times New Roman"/>
          <w:szCs w:val="28"/>
          <w:lang w:val="ru-RU"/>
        </w:rPr>
        <w:t xml:space="preserve">) </w:t>
      </w:r>
      <w:r w:rsidRPr="00E652C0">
        <w:rPr>
          <w:rFonts w:ascii="Times New Roman" w:hAnsi="Times New Roman"/>
          <w:szCs w:val="28"/>
        </w:rPr>
        <w:t>sor</w:t>
      </w:r>
      <w:r w:rsidRPr="00E652C0">
        <w:rPr>
          <w:rFonts w:ascii="Times New Roman" w:hAnsi="Times New Roman"/>
          <w:szCs w:val="28"/>
          <w:lang w:val="ru-RU"/>
        </w:rPr>
        <w:t>ğ</w:t>
      </w:r>
      <w:r w:rsidRPr="00E652C0">
        <w:rPr>
          <w:rFonts w:ascii="Times New Roman" w:hAnsi="Times New Roman"/>
          <w:szCs w:val="28"/>
        </w:rPr>
        <w:t>u</w:t>
      </w:r>
      <w:r w:rsidRPr="00E652C0">
        <w:rPr>
          <w:rFonts w:ascii="Times New Roman" w:hAnsi="Times New Roman"/>
          <w:szCs w:val="28"/>
          <w:lang w:val="ru-RU"/>
        </w:rPr>
        <w:t xml:space="preserve"> </w:t>
      </w:r>
      <w:r w:rsidR="00D1181B" w:rsidRPr="00E652C0">
        <w:rPr>
          <w:rFonts w:ascii="Times New Roman" w:hAnsi="Times New Roman"/>
          <w:szCs w:val="28"/>
        </w:rPr>
        <w:t>ver</w:t>
      </w:r>
      <w:r w:rsidR="00D1181B" w:rsidRPr="00E652C0">
        <w:rPr>
          <w:rFonts w:ascii="Times New Roman" w:hAnsi="Times New Roman"/>
          <w:szCs w:val="28"/>
          <w:lang w:val="ru-RU"/>
        </w:rPr>
        <w:t>ə</w:t>
      </w:r>
      <w:r w:rsidR="00D1181B" w:rsidRPr="00E652C0">
        <w:rPr>
          <w:rFonts w:ascii="Times New Roman" w:hAnsi="Times New Roman"/>
          <w:szCs w:val="28"/>
        </w:rPr>
        <w:t>r</w:t>
      </w:r>
      <w:r w:rsidR="00D1181B" w:rsidRPr="00E652C0">
        <w:rPr>
          <w:rFonts w:ascii="Times New Roman" w:hAnsi="Times New Roman"/>
          <w:szCs w:val="28"/>
          <w:lang w:val="ru-RU"/>
        </w:rPr>
        <w:t>ə</w:t>
      </w:r>
      <w:r w:rsidR="00D1181B" w:rsidRPr="00E652C0">
        <w:rPr>
          <w:rFonts w:ascii="Times New Roman" w:hAnsi="Times New Roman"/>
          <w:szCs w:val="28"/>
        </w:rPr>
        <w:t>k</w:t>
      </w:r>
      <w:r w:rsidRPr="00E652C0">
        <w:rPr>
          <w:rFonts w:ascii="Times New Roman" w:hAnsi="Times New Roman"/>
          <w:szCs w:val="28"/>
          <w:lang w:val="ru-RU"/>
        </w:rPr>
        <w:t xml:space="preserve"> </w:t>
      </w:r>
      <w:r w:rsidR="00C27AE0" w:rsidRPr="00E652C0">
        <w:rPr>
          <w:rFonts w:ascii="Times New Roman" w:hAnsi="Times New Roman"/>
          <w:szCs w:val="28"/>
          <w:lang w:val="az-Latn-AZ"/>
        </w:rPr>
        <w:t>0</w:t>
      </w:r>
      <w:r w:rsidR="00D1181B" w:rsidRPr="00E652C0">
        <w:rPr>
          <w:rFonts w:ascii="Times New Roman" w:hAnsi="Times New Roman"/>
          <w:szCs w:val="28"/>
          <w:lang w:val="ru-RU"/>
        </w:rPr>
        <w:t xml:space="preserve">1 </w:t>
      </w:r>
      <w:r w:rsidR="00D1181B" w:rsidRPr="00E652C0">
        <w:rPr>
          <w:rFonts w:ascii="Times New Roman" w:hAnsi="Times New Roman"/>
          <w:szCs w:val="28"/>
        </w:rPr>
        <w:t>fevral</w:t>
      </w:r>
      <w:r w:rsidR="00D1181B" w:rsidRPr="00E652C0">
        <w:rPr>
          <w:rFonts w:ascii="Times New Roman" w:hAnsi="Times New Roman"/>
          <w:szCs w:val="28"/>
          <w:lang w:val="ru-RU"/>
        </w:rPr>
        <w:t xml:space="preserve"> 1999-</w:t>
      </w:r>
      <w:r w:rsidR="00D1181B" w:rsidRPr="00E652C0">
        <w:rPr>
          <w:rFonts w:ascii="Times New Roman" w:hAnsi="Times New Roman"/>
          <w:szCs w:val="28"/>
        </w:rPr>
        <w:t>cu</w:t>
      </w:r>
      <w:r w:rsidR="00D1181B" w:rsidRPr="00E652C0">
        <w:rPr>
          <w:rFonts w:ascii="Times New Roman" w:hAnsi="Times New Roman"/>
          <w:szCs w:val="28"/>
          <w:lang w:val="ru-RU"/>
        </w:rPr>
        <w:t xml:space="preserve"> </w:t>
      </w:r>
      <w:r w:rsidR="00D1181B" w:rsidRPr="00E652C0">
        <w:rPr>
          <w:rFonts w:ascii="Times New Roman" w:hAnsi="Times New Roman"/>
          <w:szCs w:val="28"/>
        </w:rPr>
        <w:t>il</w:t>
      </w:r>
      <w:r w:rsidR="00D1181B" w:rsidRPr="00E652C0">
        <w:rPr>
          <w:rFonts w:ascii="Times New Roman" w:hAnsi="Times New Roman"/>
          <w:szCs w:val="28"/>
          <w:lang w:val="ru-RU"/>
        </w:rPr>
        <w:t xml:space="preserve"> </w:t>
      </w:r>
      <w:r w:rsidR="00D1181B" w:rsidRPr="00E652C0">
        <w:rPr>
          <w:rFonts w:ascii="Times New Roman" w:hAnsi="Times New Roman"/>
          <w:szCs w:val="28"/>
        </w:rPr>
        <w:t>tarixli</w:t>
      </w:r>
      <w:r w:rsidR="00D1181B" w:rsidRPr="00E652C0">
        <w:rPr>
          <w:rFonts w:ascii="Times New Roman" w:hAnsi="Times New Roman"/>
          <w:szCs w:val="28"/>
          <w:lang w:val="ru-RU"/>
        </w:rPr>
        <w:t xml:space="preserve"> </w:t>
      </w:r>
      <w:r w:rsidRPr="00E652C0">
        <w:rPr>
          <w:rFonts w:ascii="Times New Roman" w:hAnsi="Times New Roman"/>
          <w:szCs w:val="28"/>
        </w:rPr>
        <w:t>Az</w:t>
      </w:r>
      <w:r w:rsidRPr="00E652C0">
        <w:rPr>
          <w:rFonts w:ascii="Times New Roman" w:hAnsi="Times New Roman"/>
          <w:szCs w:val="28"/>
          <w:lang w:val="ru-RU"/>
        </w:rPr>
        <w:t>ə</w:t>
      </w:r>
      <w:r w:rsidRPr="00E652C0">
        <w:rPr>
          <w:rFonts w:ascii="Times New Roman" w:hAnsi="Times New Roman"/>
          <w:szCs w:val="28"/>
        </w:rPr>
        <w:t>rbaycan</w:t>
      </w:r>
      <w:r w:rsidRPr="00E652C0">
        <w:rPr>
          <w:rFonts w:ascii="Times New Roman" w:hAnsi="Times New Roman"/>
          <w:szCs w:val="28"/>
          <w:lang w:val="ru-RU"/>
        </w:rPr>
        <w:t xml:space="preserve"> </w:t>
      </w:r>
      <w:r w:rsidRPr="00E652C0">
        <w:rPr>
          <w:rFonts w:ascii="Times New Roman" w:hAnsi="Times New Roman"/>
          <w:szCs w:val="28"/>
        </w:rPr>
        <w:t>Resp</w:t>
      </w:r>
      <w:r w:rsidR="00265AE5" w:rsidRPr="00E652C0">
        <w:rPr>
          <w:rFonts w:ascii="Times New Roman" w:hAnsi="Times New Roman"/>
          <w:szCs w:val="28"/>
        </w:rPr>
        <w:t>u</w:t>
      </w:r>
      <w:r w:rsidRPr="00E652C0">
        <w:rPr>
          <w:rFonts w:ascii="Times New Roman" w:hAnsi="Times New Roman"/>
          <w:szCs w:val="28"/>
        </w:rPr>
        <w:t>blikas</w:t>
      </w:r>
      <w:r w:rsidRPr="00E652C0">
        <w:rPr>
          <w:rFonts w:ascii="Times New Roman" w:hAnsi="Times New Roman"/>
          <w:szCs w:val="28"/>
          <w:lang w:val="ru-RU"/>
        </w:rPr>
        <w:t>ı</w:t>
      </w:r>
      <w:r w:rsidRPr="00E652C0">
        <w:rPr>
          <w:rFonts w:ascii="Times New Roman" w:hAnsi="Times New Roman"/>
          <w:szCs w:val="28"/>
        </w:rPr>
        <w:t>n</w:t>
      </w:r>
      <w:r w:rsidRPr="00E652C0">
        <w:rPr>
          <w:rFonts w:ascii="Times New Roman" w:hAnsi="Times New Roman"/>
          <w:szCs w:val="28"/>
          <w:lang w:val="ru-RU"/>
        </w:rPr>
        <w:t>ı</w:t>
      </w:r>
      <w:r w:rsidRPr="00E652C0">
        <w:rPr>
          <w:rFonts w:ascii="Times New Roman" w:hAnsi="Times New Roman"/>
          <w:szCs w:val="28"/>
        </w:rPr>
        <w:t>n</w:t>
      </w:r>
      <w:r w:rsidRPr="00E652C0">
        <w:rPr>
          <w:rFonts w:ascii="Times New Roman" w:hAnsi="Times New Roman"/>
          <w:szCs w:val="28"/>
          <w:lang w:val="ru-RU"/>
        </w:rPr>
        <w:t xml:space="preserve"> </w:t>
      </w:r>
      <w:r w:rsidRPr="00E652C0">
        <w:rPr>
          <w:rFonts w:ascii="Times New Roman" w:hAnsi="Times New Roman"/>
          <w:szCs w:val="28"/>
        </w:rPr>
        <w:t>Qanunu</w:t>
      </w:r>
      <w:r w:rsidRPr="00E652C0">
        <w:rPr>
          <w:rFonts w:ascii="Times New Roman" w:hAnsi="Times New Roman"/>
          <w:szCs w:val="28"/>
          <w:lang w:val="ru-RU"/>
        </w:rPr>
        <w:t xml:space="preserve"> </w:t>
      </w:r>
      <w:r w:rsidRPr="00E652C0">
        <w:rPr>
          <w:rFonts w:ascii="Times New Roman" w:hAnsi="Times New Roman"/>
          <w:szCs w:val="28"/>
        </w:rPr>
        <w:t>il</w:t>
      </w:r>
      <w:r w:rsidRPr="00E652C0">
        <w:rPr>
          <w:rFonts w:ascii="Times New Roman" w:hAnsi="Times New Roman"/>
          <w:szCs w:val="28"/>
          <w:lang w:val="ru-RU"/>
        </w:rPr>
        <w:t xml:space="preserve">ə </w:t>
      </w:r>
      <w:r w:rsidRPr="00E652C0">
        <w:rPr>
          <w:rFonts w:ascii="Times New Roman" w:hAnsi="Times New Roman"/>
          <w:szCs w:val="28"/>
        </w:rPr>
        <w:t>t</w:t>
      </w:r>
      <w:r w:rsidRPr="00E652C0">
        <w:rPr>
          <w:rFonts w:ascii="Times New Roman" w:hAnsi="Times New Roman"/>
          <w:szCs w:val="28"/>
          <w:lang w:val="ru-RU"/>
        </w:rPr>
        <w:t>ə</w:t>
      </w:r>
      <w:r w:rsidRPr="00E652C0">
        <w:rPr>
          <w:rFonts w:ascii="Times New Roman" w:hAnsi="Times New Roman"/>
          <w:szCs w:val="28"/>
        </w:rPr>
        <w:t>sdiq</w:t>
      </w:r>
      <w:r w:rsidRPr="00E652C0">
        <w:rPr>
          <w:rFonts w:ascii="Times New Roman" w:hAnsi="Times New Roman"/>
          <w:szCs w:val="28"/>
          <w:lang w:val="ru-RU"/>
        </w:rPr>
        <w:t xml:space="preserve"> </w:t>
      </w:r>
      <w:r w:rsidRPr="00E652C0">
        <w:rPr>
          <w:rFonts w:ascii="Times New Roman" w:hAnsi="Times New Roman"/>
          <w:szCs w:val="28"/>
        </w:rPr>
        <w:t>edilmi</w:t>
      </w:r>
      <w:r w:rsidRPr="00E652C0">
        <w:rPr>
          <w:rFonts w:ascii="Times New Roman" w:hAnsi="Times New Roman"/>
          <w:szCs w:val="28"/>
          <w:lang w:val="ru-RU"/>
        </w:rPr>
        <w:t xml:space="preserve">ş </w:t>
      </w:r>
      <w:r w:rsidRPr="00E652C0">
        <w:rPr>
          <w:rFonts w:ascii="Times New Roman" w:hAnsi="Times New Roman"/>
          <w:szCs w:val="28"/>
        </w:rPr>
        <w:t>Az</w:t>
      </w:r>
      <w:r w:rsidRPr="00E652C0">
        <w:rPr>
          <w:rFonts w:ascii="Times New Roman" w:hAnsi="Times New Roman"/>
          <w:szCs w:val="28"/>
          <w:lang w:val="ru-RU"/>
        </w:rPr>
        <w:t>ə</w:t>
      </w:r>
      <w:r w:rsidRPr="00E652C0">
        <w:rPr>
          <w:rFonts w:ascii="Times New Roman" w:hAnsi="Times New Roman"/>
          <w:szCs w:val="28"/>
        </w:rPr>
        <w:t>rbaycan</w:t>
      </w:r>
      <w:r w:rsidRPr="00E652C0">
        <w:rPr>
          <w:rFonts w:ascii="Times New Roman" w:hAnsi="Times New Roman"/>
          <w:szCs w:val="28"/>
          <w:lang w:val="ru-RU"/>
        </w:rPr>
        <w:t xml:space="preserve"> </w:t>
      </w:r>
      <w:r w:rsidRPr="00E652C0">
        <w:rPr>
          <w:rFonts w:ascii="Times New Roman" w:hAnsi="Times New Roman"/>
          <w:szCs w:val="28"/>
        </w:rPr>
        <w:t>Respublikas</w:t>
      </w:r>
      <w:r w:rsidRPr="00E652C0">
        <w:rPr>
          <w:rFonts w:ascii="Times New Roman" w:hAnsi="Times New Roman"/>
          <w:szCs w:val="28"/>
          <w:lang w:val="ru-RU"/>
        </w:rPr>
        <w:t>ı Ə</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k</w:t>
      </w:r>
      <w:r w:rsidRPr="00E652C0">
        <w:rPr>
          <w:rFonts w:ascii="Times New Roman" w:hAnsi="Times New Roman"/>
          <w:szCs w:val="28"/>
          <w:lang w:val="ru-RU"/>
        </w:rPr>
        <w:t xml:space="preserve"> </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c</w:t>
      </w:r>
      <w:r w:rsidRPr="00E652C0">
        <w:rPr>
          <w:rFonts w:ascii="Times New Roman" w:hAnsi="Times New Roman"/>
          <w:szCs w:val="28"/>
          <w:lang w:val="ru-RU"/>
        </w:rPr>
        <w:t>ə</w:t>
      </w:r>
      <w:r w:rsidRPr="00E652C0">
        <w:rPr>
          <w:rFonts w:ascii="Times New Roman" w:hAnsi="Times New Roman"/>
          <w:szCs w:val="28"/>
        </w:rPr>
        <w:t>ll</w:t>
      </w:r>
      <w:r w:rsidRPr="00E652C0">
        <w:rPr>
          <w:rFonts w:ascii="Times New Roman" w:hAnsi="Times New Roman"/>
          <w:szCs w:val="28"/>
          <w:lang w:val="ru-RU"/>
        </w:rPr>
        <w:t>ə</w:t>
      </w:r>
      <w:r w:rsidRPr="00E652C0">
        <w:rPr>
          <w:rFonts w:ascii="Times New Roman" w:hAnsi="Times New Roman"/>
          <w:szCs w:val="28"/>
        </w:rPr>
        <w:t>sinin</w:t>
      </w:r>
      <w:r w:rsidRPr="00E652C0">
        <w:rPr>
          <w:rFonts w:ascii="Times New Roman" w:hAnsi="Times New Roman"/>
          <w:szCs w:val="28"/>
          <w:lang w:val="ru-RU"/>
        </w:rPr>
        <w:t xml:space="preserve">  (</w:t>
      </w:r>
      <w:r w:rsidRPr="00E652C0">
        <w:rPr>
          <w:rFonts w:ascii="Times New Roman" w:hAnsi="Times New Roman"/>
          <w:szCs w:val="28"/>
        </w:rPr>
        <w:t>bundan</w:t>
      </w:r>
      <w:r w:rsidRPr="00E652C0">
        <w:rPr>
          <w:rFonts w:ascii="Times New Roman" w:hAnsi="Times New Roman"/>
          <w:szCs w:val="28"/>
          <w:lang w:val="ru-RU"/>
        </w:rPr>
        <w:t xml:space="preserve"> </w:t>
      </w:r>
      <w:r w:rsidR="00882D70" w:rsidRPr="00E652C0">
        <w:rPr>
          <w:rFonts w:ascii="Times New Roman" w:hAnsi="Times New Roman"/>
          <w:szCs w:val="28"/>
        </w:rPr>
        <w:t>sonra</w:t>
      </w:r>
      <w:r w:rsidR="00882D70" w:rsidRPr="00E652C0">
        <w:rPr>
          <w:rFonts w:ascii="Times New Roman" w:hAnsi="Times New Roman"/>
          <w:szCs w:val="28"/>
          <w:lang w:val="ru-RU"/>
        </w:rPr>
        <w:t xml:space="preserve"> </w:t>
      </w:r>
      <w:r w:rsidR="00882D70" w:rsidRPr="00E652C0">
        <w:rPr>
          <w:rFonts w:ascii="Times New Roman" w:hAnsi="Times New Roman"/>
          <w:szCs w:val="28"/>
          <w:lang w:val="az-Latn-AZ"/>
        </w:rPr>
        <w:t xml:space="preserve">- </w:t>
      </w:r>
      <w:r w:rsidR="00755556" w:rsidRPr="00E652C0">
        <w:rPr>
          <w:rFonts w:ascii="Times New Roman" w:hAnsi="Times New Roman"/>
          <w:szCs w:val="28"/>
          <w:lang w:val="az-Latn-AZ"/>
        </w:rPr>
        <w:t>“</w:t>
      </w:r>
      <w:r w:rsidRPr="00E652C0">
        <w:rPr>
          <w:rFonts w:ascii="Times New Roman" w:hAnsi="Times New Roman"/>
          <w:szCs w:val="28"/>
          <w:lang w:val="ru-RU"/>
        </w:rPr>
        <w:t>Ə</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k</w:t>
      </w:r>
      <w:r w:rsidRPr="00E652C0">
        <w:rPr>
          <w:rFonts w:ascii="Times New Roman" w:hAnsi="Times New Roman"/>
          <w:szCs w:val="28"/>
          <w:lang w:val="ru-RU"/>
        </w:rPr>
        <w:t xml:space="preserve"> </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c</w:t>
      </w:r>
      <w:r w:rsidRPr="00E652C0">
        <w:rPr>
          <w:rFonts w:ascii="Times New Roman" w:hAnsi="Times New Roman"/>
          <w:szCs w:val="28"/>
          <w:lang w:val="ru-RU"/>
        </w:rPr>
        <w:t>ə</w:t>
      </w:r>
      <w:r w:rsidRPr="00E652C0">
        <w:rPr>
          <w:rFonts w:ascii="Times New Roman" w:hAnsi="Times New Roman"/>
          <w:szCs w:val="28"/>
        </w:rPr>
        <w:t>ll</w:t>
      </w:r>
      <w:r w:rsidRPr="00E652C0">
        <w:rPr>
          <w:rFonts w:ascii="Times New Roman" w:hAnsi="Times New Roman"/>
          <w:szCs w:val="28"/>
          <w:lang w:val="ru-RU"/>
        </w:rPr>
        <w:t>ə</w:t>
      </w:r>
      <w:r w:rsidRPr="00E652C0">
        <w:rPr>
          <w:rFonts w:ascii="Times New Roman" w:hAnsi="Times New Roman"/>
          <w:szCs w:val="28"/>
        </w:rPr>
        <w:t>si</w:t>
      </w:r>
      <w:r w:rsidR="00755556" w:rsidRPr="00E652C0">
        <w:rPr>
          <w:rFonts w:ascii="Times New Roman" w:hAnsi="Times New Roman"/>
          <w:szCs w:val="28"/>
          <w:lang w:val="ru-RU"/>
        </w:rPr>
        <w:t>”</w:t>
      </w:r>
      <w:r w:rsidRPr="00E652C0">
        <w:rPr>
          <w:rFonts w:ascii="Times New Roman" w:hAnsi="Times New Roman"/>
          <w:szCs w:val="28"/>
          <w:lang w:val="ru-RU"/>
        </w:rPr>
        <w:t>) 247-</w:t>
      </w:r>
      <w:r w:rsidRPr="00E652C0">
        <w:rPr>
          <w:rFonts w:ascii="Times New Roman" w:hAnsi="Times New Roman"/>
          <w:szCs w:val="28"/>
        </w:rPr>
        <w:t>ci</w:t>
      </w:r>
      <w:r w:rsidRPr="00E652C0">
        <w:rPr>
          <w:rFonts w:ascii="Times New Roman" w:hAnsi="Times New Roman"/>
          <w:szCs w:val="28"/>
          <w:lang w:val="ru-RU"/>
        </w:rPr>
        <w:t xml:space="preserve"> </w:t>
      </w:r>
      <w:r w:rsidRPr="00E652C0">
        <w:rPr>
          <w:rFonts w:ascii="Times New Roman" w:hAnsi="Times New Roman"/>
          <w:szCs w:val="28"/>
        </w:rPr>
        <w:t>madd</w:t>
      </w:r>
      <w:r w:rsidRPr="00E652C0">
        <w:rPr>
          <w:rFonts w:ascii="Times New Roman" w:hAnsi="Times New Roman"/>
          <w:szCs w:val="28"/>
          <w:lang w:val="ru-RU"/>
        </w:rPr>
        <w:t>ə</w:t>
      </w:r>
      <w:r w:rsidRPr="00E652C0">
        <w:rPr>
          <w:rFonts w:ascii="Times New Roman" w:hAnsi="Times New Roman"/>
          <w:szCs w:val="28"/>
        </w:rPr>
        <w:t>sinin</w:t>
      </w:r>
      <w:r w:rsidRPr="00E652C0">
        <w:rPr>
          <w:rFonts w:ascii="Times New Roman" w:hAnsi="Times New Roman"/>
          <w:szCs w:val="28"/>
          <w:lang w:val="ru-RU"/>
        </w:rPr>
        <w:t xml:space="preserve"> 3-</w:t>
      </w:r>
      <w:r w:rsidRPr="00E652C0">
        <w:rPr>
          <w:rFonts w:ascii="Times New Roman" w:hAnsi="Times New Roman"/>
          <w:szCs w:val="28"/>
        </w:rPr>
        <w:t>c</w:t>
      </w:r>
      <w:r w:rsidRPr="00E652C0">
        <w:rPr>
          <w:rFonts w:ascii="Times New Roman" w:hAnsi="Times New Roman"/>
          <w:szCs w:val="28"/>
          <w:lang w:val="ru-RU"/>
        </w:rPr>
        <w:t xml:space="preserve">ü </w:t>
      </w:r>
      <w:r w:rsidRPr="00E652C0">
        <w:rPr>
          <w:rFonts w:ascii="Times New Roman" w:hAnsi="Times New Roman"/>
          <w:szCs w:val="28"/>
        </w:rPr>
        <w:t>hiss</w:t>
      </w:r>
      <w:r w:rsidRPr="00E652C0">
        <w:rPr>
          <w:rFonts w:ascii="Times New Roman" w:hAnsi="Times New Roman"/>
          <w:szCs w:val="28"/>
          <w:lang w:val="ru-RU"/>
        </w:rPr>
        <w:t>ə</w:t>
      </w:r>
      <w:r w:rsidRPr="00E652C0">
        <w:rPr>
          <w:rFonts w:ascii="Times New Roman" w:hAnsi="Times New Roman"/>
          <w:szCs w:val="28"/>
        </w:rPr>
        <w:t>sinin</w:t>
      </w:r>
      <w:r w:rsidRPr="00E652C0">
        <w:rPr>
          <w:rFonts w:ascii="Times New Roman" w:hAnsi="Times New Roman"/>
          <w:szCs w:val="28"/>
          <w:lang w:val="ru-RU"/>
        </w:rPr>
        <w:t xml:space="preserve"> </w:t>
      </w:r>
      <w:r w:rsidRPr="00E652C0">
        <w:rPr>
          <w:rFonts w:ascii="Times New Roman" w:hAnsi="Times New Roman"/>
          <w:szCs w:val="28"/>
        </w:rPr>
        <w:t>Az</w:t>
      </w:r>
      <w:r w:rsidRPr="00E652C0">
        <w:rPr>
          <w:rFonts w:ascii="Times New Roman" w:hAnsi="Times New Roman"/>
          <w:szCs w:val="28"/>
          <w:lang w:val="ru-RU"/>
        </w:rPr>
        <w:t>ə</w:t>
      </w:r>
      <w:r w:rsidRPr="00E652C0">
        <w:rPr>
          <w:rFonts w:ascii="Times New Roman" w:hAnsi="Times New Roman"/>
          <w:szCs w:val="28"/>
        </w:rPr>
        <w:t>rbaycan</w:t>
      </w:r>
      <w:r w:rsidRPr="00E652C0">
        <w:rPr>
          <w:rFonts w:ascii="Times New Roman" w:hAnsi="Times New Roman"/>
          <w:szCs w:val="28"/>
          <w:lang w:val="ru-RU"/>
        </w:rPr>
        <w:t xml:space="preserve"> </w:t>
      </w:r>
      <w:r w:rsidRPr="00E652C0">
        <w:rPr>
          <w:rFonts w:ascii="Times New Roman" w:hAnsi="Times New Roman"/>
          <w:szCs w:val="28"/>
        </w:rPr>
        <w:t>Respublikas</w:t>
      </w:r>
      <w:r w:rsidRPr="00E652C0">
        <w:rPr>
          <w:rFonts w:ascii="Times New Roman" w:hAnsi="Times New Roman"/>
          <w:szCs w:val="28"/>
          <w:lang w:val="ru-RU"/>
        </w:rPr>
        <w:t xml:space="preserve">ı </w:t>
      </w:r>
      <w:r w:rsidRPr="00E652C0">
        <w:rPr>
          <w:rFonts w:ascii="Times New Roman" w:hAnsi="Times New Roman"/>
          <w:szCs w:val="28"/>
        </w:rPr>
        <w:t>Konstitusiyas</w:t>
      </w:r>
      <w:r w:rsidRPr="00E652C0">
        <w:rPr>
          <w:rFonts w:ascii="Times New Roman" w:hAnsi="Times New Roman"/>
          <w:szCs w:val="28"/>
          <w:lang w:val="ru-RU"/>
        </w:rPr>
        <w:t>ı</w:t>
      </w:r>
      <w:r w:rsidRPr="00E652C0">
        <w:rPr>
          <w:rFonts w:ascii="Times New Roman" w:hAnsi="Times New Roman"/>
          <w:szCs w:val="28"/>
        </w:rPr>
        <w:t>n</w:t>
      </w:r>
      <w:r w:rsidRPr="00E652C0">
        <w:rPr>
          <w:rFonts w:ascii="Times New Roman" w:hAnsi="Times New Roman"/>
          <w:szCs w:val="28"/>
          <w:lang w:val="ru-RU"/>
        </w:rPr>
        <w:t>ı</w:t>
      </w:r>
      <w:r w:rsidRPr="00E652C0">
        <w:rPr>
          <w:rFonts w:ascii="Times New Roman" w:hAnsi="Times New Roman"/>
          <w:szCs w:val="28"/>
        </w:rPr>
        <w:t>n</w:t>
      </w:r>
      <w:r w:rsidRPr="00E652C0">
        <w:rPr>
          <w:rFonts w:ascii="Times New Roman" w:hAnsi="Times New Roman"/>
          <w:szCs w:val="28"/>
          <w:lang w:val="ru-RU"/>
        </w:rPr>
        <w:t xml:space="preserve"> (</w:t>
      </w:r>
      <w:r w:rsidRPr="00E652C0">
        <w:rPr>
          <w:rFonts w:ascii="Times New Roman" w:hAnsi="Times New Roman"/>
          <w:szCs w:val="28"/>
        </w:rPr>
        <w:t>bundan</w:t>
      </w:r>
      <w:r w:rsidRPr="00E652C0">
        <w:rPr>
          <w:rFonts w:ascii="Times New Roman" w:hAnsi="Times New Roman"/>
          <w:szCs w:val="28"/>
          <w:lang w:val="ru-RU"/>
        </w:rPr>
        <w:t xml:space="preserve"> </w:t>
      </w:r>
      <w:r w:rsidRPr="00E652C0">
        <w:rPr>
          <w:rFonts w:ascii="Times New Roman" w:hAnsi="Times New Roman"/>
          <w:szCs w:val="28"/>
        </w:rPr>
        <w:t>sonra</w:t>
      </w:r>
      <w:r w:rsidR="00882D70" w:rsidRPr="00E652C0">
        <w:rPr>
          <w:rFonts w:ascii="Times New Roman" w:hAnsi="Times New Roman"/>
          <w:szCs w:val="28"/>
          <w:lang w:val="ru-RU"/>
        </w:rPr>
        <w:t xml:space="preserve"> </w:t>
      </w:r>
      <w:r w:rsidR="00882D70" w:rsidRPr="00E652C0">
        <w:rPr>
          <w:rFonts w:ascii="Times New Roman" w:hAnsi="Times New Roman"/>
          <w:szCs w:val="28"/>
          <w:lang w:val="az-Latn-AZ"/>
        </w:rPr>
        <w:t>-</w:t>
      </w:r>
      <w:r w:rsidR="00755556" w:rsidRPr="00E652C0">
        <w:rPr>
          <w:rFonts w:ascii="Times New Roman" w:hAnsi="Times New Roman"/>
          <w:szCs w:val="28"/>
          <w:lang w:val="az-Latn-AZ"/>
        </w:rPr>
        <w:t xml:space="preserve"> “</w:t>
      </w:r>
      <w:r w:rsidRPr="00E652C0">
        <w:rPr>
          <w:rFonts w:ascii="Times New Roman" w:hAnsi="Times New Roman"/>
          <w:szCs w:val="28"/>
        </w:rPr>
        <w:t>Konstitusiya</w:t>
      </w:r>
      <w:r w:rsidR="00755556" w:rsidRPr="00E652C0">
        <w:rPr>
          <w:rFonts w:ascii="Times New Roman" w:hAnsi="Times New Roman"/>
          <w:szCs w:val="28"/>
          <w:lang w:val="ru-RU"/>
        </w:rPr>
        <w:t>”</w:t>
      </w:r>
      <w:r w:rsidRPr="00E652C0">
        <w:rPr>
          <w:rFonts w:ascii="Times New Roman" w:hAnsi="Times New Roman"/>
          <w:szCs w:val="28"/>
          <w:lang w:val="ru-RU"/>
        </w:rPr>
        <w:t>) 25-</w:t>
      </w:r>
      <w:r w:rsidRPr="00E652C0">
        <w:rPr>
          <w:rFonts w:ascii="Times New Roman" w:hAnsi="Times New Roman"/>
          <w:szCs w:val="28"/>
        </w:rPr>
        <w:t>ci</w:t>
      </w:r>
      <w:r w:rsidRPr="00E652C0">
        <w:rPr>
          <w:rFonts w:ascii="Times New Roman" w:hAnsi="Times New Roman"/>
          <w:szCs w:val="28"/>
          <w:lang w:val="ru-RU"/>
        </w:rPr>
        <w:t xml:space="preserve"> </w:t>
      </w:r>
      <w:r w:rsidRPr="00E652C0">
        <w:rPr>
          <w:rFonts w:ascii="Times New Roman" w:hAnsi="Times New Roman"/>
          <w:szCs w:val="28"/>
        </w:rPr>
        <w:t>madd</w:t>
      </w:r>
      <w:r w:rsidRPr="00E652C0">
        <w:rPr>
          <w:rFonts w:ascii="Times New Roman" w:hAnsi="Times New Roman"/>
          <w:szCs w:val="28"/>
          <w:lang w:val="ru-RU"/>
        </w:rPr>
        <w:t>ə</w:t>
      </w:r>
      <w:r w:rsidRPr="00E652C0">
        <w:rPr>
          <w:rFonts w:ascii="Times New Roman" w:hAnsi="Times New Roman"/>
          <w:szCs w:val="28"/>
        </w:rPr>
        <w:t>sinin</w:t>
      </w:r>
      <w:r w:rsidRPr="00E652C0">
        <w:rPr>
          <w:rFonts w:ascii="Times New Roman" w:hAnsi="Times New Roman"/>
          <w:szCs w:val="28"/>
          <w:lang w:val="ru-RU"/>
        </w:rPr>
        <w:t xml:space="preserve"> </w:t>
      </w:r>
      <w:r w:rsidRPr="00E652C0">
        <w:rPr>
          <w:rFonts w:ascii="Times New Roman" w:hAnsi="Times New Roman"/>
          <w:szCs w:val="28"/>
        </w:rPr>
        <w:t>I</w:t>
      </w:r>
      <w:r w:rsidRPr="00E652C0">
        <w:rPr>
          <w:rFonts w:ascii="Times New Roman" w:hAnsi="Times New Roman"/>
          <w:szCs w:val="28"/>
          <w:lang w:val="ru-RU"/>
        </w:rPr>
        <w:t xml:space="preserve"> </w:t>
      </w:r>
      <w:r w:rsidRPr="00E652C0">
        <w:rPr>
          <w:rFonts w:ascii="Times New Roman" w:hAnsi="Times New Roman"/>
          <w:szCs w:val="28"/>
        </w:rPr>
        <w:t>hiss</w:t>
      </w:r>
      <w:r w:rsidRPr="00E652C0">
        <w:rPr>
          <w:rFonts w:ascii="Times New Roman" w:hAnsi="Times New Roman"/>
          <w:szCs w:val="28"/>
          <w:lang w:val="ru-RU"/>
        </w:rPr>
        <w:t>ə</w:t>
      </w:r>
      <w:r w:rsidRPr="00E652C0">
        <w:rPr>
          <w:rFonts w:ascii="Times New Roman" w:hAnsi="Times New Roman"/>
          <w:szCs w:val="28"/>
        </w:rPr>
        <w:t>sin</w:t>
      </w:r>
      <w:r w:rsidRPr="00E652C0">
        <w:rPr>
          <w:rFonts w:ascii="Times New Roman" w:hAnsi="Times New Roman"/>
          <w:szCs w:val="28"/>
          <w:lang w:val="ru-RU"/>
        </w:rPr>
        <w:t>ə, 35-</w:t>
      </w:r>
      <w:r w:rsidRPr="00E652C0">
        <w:rPr>
          <w:rFonts w:ascii="Times New Roman" w:hAnsi="Times New Roman"/>
          <w:szCs w:val="28"/>
        </w:rPr>
        <w:t>ci</w:t>
      </w:r>
      <w:r w:rsidRPr="00E652C0">
        <w:rPr>
          <w:rFonts w:ascii="Times New Roman" w:hAnsi="Times New Roman"/>
          <w:szCs w:val="28"/>
          <w:lang w:val="ru-RU"/>
        </w:rPr>
        <w:t xml:space="preserve"> </w:t>
      </w:r>
      <w:r w:rsidRPr="00E652C0">
        <w:rPr>
          <w:rFonts w:ascii="Times New Roman" w:hAnsi="Times New Roman"/>
          <w:szCs w:val="28"/>
        </w:rPr>
        <w:t>madd</w:t>
      </w:r>
      <w:r w:rsidRPr="00E652C0">
        <w:rPr>
          <w:rFonts w:ascii="Times New Roman" w:hAnsi="Times New Roman"/>
          <w:szCs w:val="28"/>
          <w:lang w:val="ru-RU"/>
        </w:rPr>
        <w:t>ə</w:t>
      </w:r>
      <w:r w:rsidRPr="00E652C0">
        <w:rPr>
          <w:rFonts w:ascii="Times New Roman" w:hAnsi="Times New Roman"/>
          <w:szCs w:val="28"/>
        </w:rPr>
        <w:t>sinin</w:t>
      </w:r>
      <w:r w:rsidRPr="00E652C0">
        <w:rPr>
          <w:rFonts w:ascii="Times New Roman" w:hAnsi="Times New Roman"/>
          <w:szCs w:val="28"/>
          <w:lang w:val="ru-RU"/>
        </w:rPr>
        <w:t xml:space="preserve"> </w:t>
      </w:r>
      <w:r w:rsidRPr="00E652C0">
        <w:rPr>
          <w:rFonts w:ascii="Times New Roman" w:hAnsi="Times New Roman"/>
          <w:szCs w:val="28"/>
        </w:rPr>
        <w:t>VI</w:t>
      </w:r>
      <w:r w:rsidRPr="00E652C0">
        <w:rPr>
          <w:rFonts w:ascii="Times New Roman" w:hAnsi="Times New Roman"/>
          <w:szCs w:val="28"/>
          <w:lang w:val="ru-RU"/>
        </w:rPr>
        <w:t xml:space="preserve"> </w:t>
      </w:r>
      <w:r w:rsidRPr="00E652C0">
        <w:rPr>
          <w:rFonts w:ascii="Times New Roman" w:hAnsi="Times New Roman"/>
          <w:szCs w:val="28"/>
        </w:rPr>
        <w:t>hiss</w:t>
      </w:r>
      <w:r w:rsidRPr="00E652C0">
        <w:rPr>
          <w:rFonts w:ascii="Times New Roman" w:hAnsi="Times New Roman"/>
          <w:szCs w:val="28"/>
          <w:lang w:val="ru-RU"/>
        </w:rPr>
        <w:t>ə</w:t>
      </w:r>
      <w:r w:rsidRPr="00E652C0">
        <w:rPr>
          <w:rFonts w:ascii="Times New Roman" w:hAnsi="Times New Roman"/>
          <w:szCs w:val="28"/>
        </w:rPr>
        <w:t>sin</w:t>
      </w:r>
      <w:r w:rsidRPr="00E652C0">
        <w:rPr>
          <w:rFonts w:ascii="Times New Roman" w:hAnsi="Times New Roman"/>
          <w:szCs w:val="28"/>
          <w:lang w:val="ru-RU"/>
        </w:rPr>
        <w:t>ə, 38-</w:t>
      </w:r>
      <w:r w:rsidRPr="00E652C0">
        <w:rPr>
          <w:rFonts w:ascii="Times New Roman" w:hAnsi="Times New Roman"/>
          <w:szCs w:val="28"/>
        </w:rPr>
        <w:t>ci</w:t>
      </w:r>
      <w:r w:rsidRPr="00E652C0">
        <w:rPr>
          <w:rFonts w:ascii="Times New Roman" w:hAnsi="Times New Roman"/>
          <w:szCs w:val="28"/>
          <w:lang w:val="ru-RU"/>
        </w:rPr>
        <w:t xml:space="preserve"> </w:t>
      </w:r>
      <w:r w:rsidRPr="00E652C0">
        <w:rPr>
          <w:rFonts w:ascii="Times New Roman" w:hAnsi="Times New Roman"/>
          <w:szCs w:val="28"/>
        </w:rPr>
        <w:t>madd</w:t>
      </w:r>
      <w:r w:rsidRPr="00E652C0">
        <w:rPr>
          <w:rFonts w:ascii="Times New Roman" w:hAnsi="Times New Roman"/>
          <w:szCs w:val="28"/>
          <w:lang w:val="ru-RU"/>
        </w:rPr>
        <w:t>ə</w:t>
      </w:r>
      <w:r w:rsidRPr="00E652C0">
        <w:rPr>
          <w:rFonts w:ascii="Times New Roman" w:hAnsi="Times New Roman"/>
          <w:szCs w:val="28"/>
        </w:rPr>
        <w:t>sinin</w:t>
      </w:r>
      <w:r w:rsidRPr="00E652C0">
        <w:rPr>
          <w:rFonts w:ascii="Times New Roman" w:hAnsi="Times New Roman"/>
          <w:szCs w:val="28"/>
          <w:lang w:val="ru-RU"/>
        </w:rPr>
        <w:t xml:space="preserve"> </w:t>
      </w:r>
      <w:r w:rsidRPr="00E652C0">
        <w:rPr>
          <w:rFonts w:ascii="Times New Roman" w:hAnsi="Times New Roman"/>
          <w:szCs w:val="28"/>
        </w:rPr>
        <w:t>III</w:t>
      </w:r>
      <w:r w:rsidRPr="00E652C0">
        <w:rPr>
          <w:rFonts w:ascii="Times New Roman" w:hAnsi="Times New Roman"/>
          <w:szCs w:val="28"/>
          <w:lang w:val="ru-RU"/>
        </w:rPr>
        <w:t xml:space="preserve"> </w:t>
      </w:r>
      <w:r w:rsidRPr="00E652C0">
        <w:rPr>
          <w:rFonts w:ascii="Times New Roman" w:hAnsi="Times New Roman"/>
          <w:szCs w:val="28"/>
        </w:rPr>
        <w:t>hiss</w:t>
      </w:r>
      <w:r w:rsidRPr="00E652C0">
        <w:rPr>
          <w:rFonts w:ascii="Times New Roman" w:hAnsi="Times New Roman"/>
          <w:szCs w:val="28"/>
          <w:lang w:val="ru-RU"/>
        </w:rPr>
        <w:t>ə</w:t>
      </w:r>
      <w:r w:rsidRPr="00E652C0">
        <w:rPr>
          <w:rFonts w:ascii="Times New Roman" w:hAnsi="Times New Roman"/>
          <w:szCs w:val="28"/>
        </w:rPr>
        <w:t>sin</w:t>
      </w:r>
      <w:r w:rsidRPr="00E652C0">
        <w:rPr>
          <w:rFonts w:ascii="Times New Roman" w:hAnsi="Times New Roman"/>
          <w:szCs w:val="28"/>
          <w:lang w:val="ru-RU"/>
        </w:rPr>
        <w:t>ə, 71-</w:t>
      </w:r>
      <w:r w:rsidRPr="00E652C0">
        <w:rPr>
          <w:rFonts w:ascii="Times New Roman" w:hAnsi="Times New Roman"/>
          <w:szCs w:val="28"/>
        </w:rPr>
        <w:t>ci</w:t>
      </w:r>
      <w:r w:rsidRPr="00E652C0">
        <w:rPr>
          <w:rFonts w:ascii="Times New Roman" w:hAnsi="Times New Roman"/>
          <w:szCs w:val="28"/>
          <w:lang w:val="ru-RU"/>
        </w:rPr>
        <w:t xml:space="preserve"> </w:t>
      </w:r>
      <w:r w:rsidRPr="00E652C0">
        <w:rPr>
          <w:rFonts w:ascii="Times New Roman" w:hAnsi="Times New Roman"/>
          <w:szCs w:val="28"/>
        </w:rPr>
        <w:t>madd</w:t>
      </w:r>
      <w:r w:rsidRPr="00E652C0">
        <w:rPr>
          <w:rFonts w:ascii="Times New Roman" w:hAnsi="Times New Roman"/>
          <w:szCs w:val="28"/>
          <w:lang w:val="ru-RU"/>
        </w:rPr>
        <w:t>ə</w:t>
      </w:r>
      <w:r w:rsidRPr="00E652C0">
        <w:rPr>
          <w:rFonts w:ascii="Times New Roman" w:hAnsi="Times New Roman"/>
          <w:szCs w:val="28"/>
        </w:rPr>
        <w:t>sin</w:t>
      </w:r>
      <w:r w:rsidRPr="00E652C0">
        <w:rPr>
          <w:rFonts w:ascii="Times New Roman" w:hAnsi="Times New Roman"/>
          <w:szCs w:val="28"/>
          <w:lang w:val="ru-RU"/>
        </w:rPr>
        <w:t>ə, 147-</w:t>
      </w:r>
      <w:r w:rsidRPr="00E652C0">
        <w:rPr>
          <w:rFonts w:ascii="Times New Roman" w:hAnsi="Times New Roman"/>
          <w:szCs w:val="28"/>
        </w:rPr>
        <w:t>ci</w:t>
      </w:r>
      <w:r w:rsidRPr="00E652C0">
        <w:rPr>
          <w:rFonts w:ascii="Times New Roman" w:hAnsi="Times New Roman"/>
          <w:szCs w:val="28"/>
          <w:lang w:val="ru-RU"/>
        </w:rPr>
        <w:t xml:space="preserve"> </w:t>
      </w:r>
      <w:r w:rsidRPr="00E652C0">
        <w:rPr>
          <w:rFonts w:ascii="Times New Roman" w:hAnsi="Times New Roman"/>
          <w:szCs w:val="28"/>
        </w:rPr>
        <w:t>madd</w:t>
      </w:r>
      <w:r w:rsidRPr="00E652C0">
        <w:rPr>
          <w:rFonts w:ascii="Times New Roman" w:hAnsi="Times New Roman"/>
          <w:szCs w:val="28"/>
          <w:lang w:val="ru-RU"/>
        </w:rPr>
        <w:t>ə</w:t>
      </w:r>
      <w:r w:rsidRPr="00E652C0">
        <w:rPr>
          <w:rFonts w:ascii="Times New Roman" w:hAnsi="Times New Roman"/>
          <w:szCs w:val="28"/>
        </w:rPr>
        <w:t>sin</w:t>
      </w:r>
      <w:r w:rsidRPr="00E652C0">
        <w:rPr>
          <w:rFonts w:ascii="Times New Roman" w:hAnsi="Times New Roman"/>
          <w:szCs w:val="28"/>
          <w:lang w:val="ru-RU"/>
        </w:rPr>
        <w:t>ə, 149-</w:t>
      </w:r>
      <w:r w:rsidRPr="00E652C0">
        <w:rPr>
          <w:rFonts w:ascii="Times New Roman" w:hAnsi="Times New Roman"/>
          <w:szCs w:val="28"/>
        </w:rPr>
        <w:t>cu</w:t>
      </w:r>
      <w:r w:rsidRPr="00E652C0">
        <w:rPr>
          <w:rFonts w:ascii="Times New Roman" w:hAnsi="Times New Roman"/>
          <w:szCs w:val="28"/>
          <w:lang w:val="ru-RU"/>
        </w:rPr>
        <w:t xml:space="preserve"> </w:t>
      </w:r>
      <w:r w:rsidRPr="00E652C0">
        <w:rPr>
          <w:rFonts w:ascii="Times New Roman" w:hAnsi="Times New Roman"/>
          <w:szCs w:val="28"/>
        </w:rPr>
        <w:t>madd</w:t>
      </w:r>
      <w:r w:rsidRPr="00E652C0">
        <w:rPr>
          <w:rFonts w:ascii="Times New Roman" w:hAnsi="Times New Roman"/>
          <w:szCs w:val="28"/>
          <w:lang w:val="ru-RU"/>
        </w:rPr>
        <w:t>ə</w:t>
      </w:r>
      <w:r w:rsidRPr="00E652C0">
        <w:rPr>
          <w:rFonts w:ascii="Times New Roman" w:hAnsi="Times New Roman"/>
          <w:szCs w:val="28"/>
        </w:rPr>
        <w:t>sinin</w:t>
      </w:r>
      <w:r w:rsidRPr="00E652C0">
        <w:rPr>
          <w:rFonts w:ascii="Times New Roman" w:hAnsi="Times New Roman"/>
          <w:szCs w:val="28"/>
          <w:lang w:val="ru-RU"/>
        </w:rPr>
        <w:t xml:space="preserve"> </w:t>
      </w:r>
      <w:r w:rsidRPr="00E652C0">
        <w:rPr>
          <w:rFonts w:ascii="Times New Roman" w:hAnsi="Times New Roman"/>
          <w:szCs w:val="28"/>
        </w:rPr>
        <w:t>I</w:t>
      </w:r>
      <w:r w:rsidRPr="00E652C0">
        <w:rPr>
          <w:rFonts w:ascii="Times New Roman" w:hAnsi="Times New Roman"/>
          <w:szCs w:val="28"/>
          <w:lang w:val="ru-RU"/>
        </w:rPr>
        <w:t xml:space="preserve"> </w:t>
      </w:r>
      <w:r w:rsidRPr="00E652C0">
        <w:rPr>
          <w:rFonts w:ascii="Times New Roman" w:hAnsi="Times New Roman"/>
          <w:szCs w:val="28"/>
        </w:rPr>
        <w:t>v</w:t>
      </w:r>
      <w:r w:rsidRPr="00E652C0">
        <w:rPr>
          <w:rFonts w:ascii="Times New Roman" w:hAnsi="Times New Roman"/>
          <w:szCs w:val="28"/>
          <w:lang w:val="ru-RU"/>
        </w:rPr>
        <w:t xml:space="preserve">ə </w:t>
      </w:r>
      <w:r w:rsidRPr="00E652C0">
        <w:rPr>
          <w:rFonts w:ascii="Times New Roman" w:hAnsi="Times New Roman"/>
          <w:szCs w:val="28"/>
        </w:rPr>
        <w:t>III</w:t>
      </w:r>
      <w:r w:rsidRPr="00E652C0">
        <w:rPr>
          <w:rFonts w:ascii="Times New Roman" w:hAnsi="Times New Roman"/>
          <w:szCs w:val="28"/>
          <w:lang w:val="ru-RU"/>
        </w:rPr>
        <w:t xml:space="preserve"> </w:t>
      </w:r>
      <w:r w:rsidRPr="00E652C0">
        <w:rPr>
          <w:rFonts w:ascii="Times New Roman" w:hAnsi="Times New Roman"/>
          <w:szCs w:val="28"/>
        </w:rPr>
        <w:t>hiss</w:t>
      </w:r>
      <w:r w:rsidRPr="00E652C0">
        <w:rPr>
          <w:rFonts w:ascii="Times New Roman" w:hAnsi="Times New Roman"/>
          <w:szCs w:val="28"/>
          <w:lang w:val="ru-RU"/>
        </w:rPr>
        <w:t>ə</w:t>
      </w:r>
      <w:r w:rsidRPr="00E652C0">
        <w:rPr>
          <w:rFonts w:ascii="Times New Roman" w:hAnsi="Times New Roman"/>
          <w:szCs w:val="28"/>
        </w:rPr>
        <w:t>l</w:t>
      </w:r>
      <w:r w:rsidRPr="00E652C0">
        <w:rPr>
          <w:rFonts w:ascii="Times New Roman" w:hAnsi="Times New Roman"/>
          <w:szCs w:val="28"/>
          <w:lang w:val="ru-RU"/>
        </w:rPr>
        <w:t>ə</w:t>
      </w:r>
      <w:r w:rsidRPr="00E652C0">
        <w:rPr>
          <w:rFonts w:ascii="Times New Roman" w:hAnsi="Times New Roman"/>
          <w:szCs w:val="28"/>
        </w:rPr>
        <w:t>rin</w:t>
      </w:r>
      <w:r w:rsidRPr="00E652C0">
        <w:rPr>
          <w:rFonts w:ascii="Times New Roman" w:hAnsi="Times New Roman"/>
          <w:szCs w:val="28"/>
          <w:lang w:val="ru-RU"/>
        </w:rPr>
        <w:t xml:space="preserve">ə </w:t>
      </w:r>
      <w:r w:rsidRPr="00E652C0">
        <w:rPr>
          <w:rFonts w:ascii="Times New Roman" w:hAnsi="Times New Roman"/>
          <w:szCs w:val="28"/>
        </w:rPr>
        <w:t>uy</w:t>
      </w:r>
      <w:r w:rsidRPr="00E652C0">
        <w:rPr>
          <w:rFonts w:ascii="Times New Roman" w:hAnsi="Times New Roman"/>
          <w:szCs w:val="28"/>
          <w:lang w:val="ru-RU"/>
        </w:rPr>
        <w:t>ğ</w:t>
      </w:r>
      <w:r w:rsidRPr="00E652C0">
        <w:rPr>
          <w:rFonts w:ascii="Times New Roman" w:hAnsi="Times New Roman"/>
          <w:szCs w:val="28"/>
        </w:rPr>
        <w:t>unlu</w:t>
      </w:r>
      <w:r w:rsidRPr="00E652C0">
        <w:rPr>
          <w:rFonts w:ascii="Times New Roman" w:hAnsi="Times New Roman"/>
          <w:szCs w:val="28"/>
          <w:lang w:val="ru-RU"/>
        </w:rPr>
        <w:t>ğ</w:t>
      </w:r>
      <w:r w:rsidRPr="00E652C0">
        <w:rPr>
          <w:rFonts w:ascii="Times New Roman" w:hAnsi="Times New Roman"/>
          <w:szCs w:val="28"/>
        </w:rPr>
        <w:t>unun</w:t>
      </w:r>
      <w:r w:rsidR="00D1181B" w:rsidRPr="00E652C0">
        <w:rPr>
          <w:rFonts w:ascii="Times New Roman" w:hAnsi="Times New Roman"/>
          <w:szCs w:val="28"/>
          <w:lang w:val="ru-RU"/>
        </w:rPr>
        <w:t xml:space="preserve"> </w:t>
      </w:r>
      <w:r w:rsidR="00D1181B" w:rsidRPr="00E652C0">
        <w:rPr>
          <w:rFonts w:ascii="Times New Roman" w:hAnsi="Times New Roman"/>
          <w:szCs w:val="28"/>
        </w:rPr>
        <w:t>yoxlan</w:t>
      </w:r>
      <w:r w:rsidR="00D1181B" w:rsidRPr="00E652C0">
        <w:rPr>
          <w:rFonts w:ascii="Times New Roman" w:hAnsi="Times New Roman"/>
          <w:szCs w:val="28"/>
          <w:lang w:val="ru-RU"/>
        </w:rPr>
        <w:t>ı</w:t>
      </w:r>
      <w:r w:rsidR="00D1181B" w:rsidRPr="00E652C0">
        <w:rPr>
          <w:rFonts w:ascii="Times New Roman" w:hAnsi="Times New Roman"/>
          <w:szCs w:val="28"/>
        </w:rPr>
        <w:t>lmas</w:t>
      </w:r>
      <w:r w:rsidR="00D1181B" w:rsidRPr="00E652C0">
        <w:rPr>
          <w:rFonts w:ascii="Times New Roman" w:hAnsi="Times New Roman"/>
          <w:szCs w:val="28"/>
          <w:lang w:val="ru-RU"/>
        </w:rPr>
        <w:t>ı</w:t>
      </w:r>
      <w:r w:rsidR="00D1181B" w:rsidRPr="00E652C0">
        <w:rPr>
          <w:rFonts w:ascii="Times New Roman" w:hAnsi="Times New Roman"/>
          <w:szCs w:val="28"/>
        </w:rPr>
        <w:t>n</w:t>
      </w:r>
      <w:r w:rsidR="00D1181B" w:rsidRPr="00E652C0">
        <w:rPr>
          <w:rFonts w:ascii="Times New Roman" w:hAnsi="Times New Roman"/>
          <w:szCs w:val="28"/>
          <w:lang w:val="ru-RU"/>
        </w:rPr>
        <w:t xml:space="preserve">ı </w:t>
      </w:r>
      <w:r w:rsidR="00D1181B" w:rsidRPr="00E652C0">
        <w:rPr>
          <w:rFonts w:ascii="Times New Roman" w:hAnsi="Times New Roman"/>
          <w:szCs w:val="28"/>
        </w:rPr>
        <w:t>xahi</w:t>
      </w:r>
      <w:r w:rsidR="00D1181B" w:rsidRPr="00E652C0">
        <w:rPr>
          <w:rFonts w:ascii="Times New Roman" w:hAnsi="Times New Roman"/>
          <w:szCs w:val="28"/>
          <w:lang w:val="ru-RU"/>
        </w:rPr>
        <w:t xml:space="preserve">ş </w:t>
      </w:r>
      <w:r w:rsidR="00D1181B" w:rsidRPr="00E652C0">
        <w:rPr>
          <w:rFonts w:ascii="Times New Roman" w:hAnsi="Times New Roman"/>
          <w:szCs w:val="28"/>
        </w:rPr>
        <w:t>etmi</w:t>
      </w:r>
      <w:r w:rsidR="00D1181B" w:rsidRPr="00E652C0">
        <w:rPr>
          <w:rFonts w:ascii="Times New Roman" w:hAnsi="Times New Roman"/>
          <w:szCs w:val="28"/>
          <w:lang w:val="ru-RU"/>
        </w:rPr>
        <w:t>ş</w:t>
      </w:r>
      <w:r w:rsidR="00D1181B" w:rsidRPr="00E652C0">
        <w:rPr>
          <w:rFonts w:ascii="Times New Roman" w:hAnsi="Times New Roman"/>
          <w:szCs w:val="28"/>
        </w:rPr>
        <w:t>dir</w:t>
      </w:r>
      <w:r w:rsidR="00D1181B" w:rsidRPr="00E652C0">
        <w:rPr>
          <w:rFonts w:ascii="Times New Roman" w:hAnsi="Times New Roman"/>
          <w:szCs w:val="28"/>
          <w:lang w:val="ru-RU"/>
        </w:rPr>
        <w:t>.</w:t>
      </w:r>
    </w:p>
    <w:p w:rsidR="00AA5FE6" w:rsidRPr="00E652C0" w:rsidRDefault="004A1C73" w:rsidP="0064487C">
      <w:pPr>
        <w:ind w:firstLine="567"/>
        <w:jc w:val="both"/>
        <w:rPr>
          <w:rFonts w:ascii="Times New Roman" w:hAnsi="Times New Roman"/>
          <w:szCs w:val="28"/>
        </w:rPr>
      </w:pPr>
      <w:proofErr w:type="gramStart"/>
      <w:r w:rsidRPr="00E652C0">
        <w:rPr>
          <w:rFonts w:ascii="Times New Roman" w:hAnsi="Times New Roman"/>
          <w:szCs w:val="28"/>
          <w:lang w:val="ru-RU"/>
        </w:rPr>
        <w:t>Ə</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k</w:t>
      </w:r>
      <w:r w:rsidRPr="00E652C0">
        <w:rPr>
          <w:rFonts w:ascii="Times New Roman" w:hAnsi="Times New Roman"/>
          <w:szCs w:val="28"/>
          <w:lang w:val="ru-RU"/>
        </w:rPr>
        <w:t xml:space="preserve"> </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c</w:t>
      </w:r>
      <w:r w:rsidRPr="00E652C0">
        <w:rPr>
          <w:rFonts w:ascii="Times New Roman" w:hAnsi="Times New Roman"/>
          <w:szCs w:val="28"/>
          <w:lang w:val="ru-RU"/>
        </w:rPr>
        <w:t>ə</w:t>
      </w:r>
      <w:r w:rsidRPr="00E652C0">
        <w:rPr>
          <w:rFonts w:ascii="Times New Roman" w:hAnsi="Times New Roman"/>
          <w:szCs w:val="28"/>
        </w:rPr>
        <w:t>ll</w:t>
      </w:r>
      <w:r w:rsidRPr="00E652C0">
        <w:rPr>
          <w:rFonts w:ascii="Times New Roman" w:hAnsi="Times New Roman"/>
          <w:szCs w:val="28"/>
          <w:lang w:val="ru-RU"/>
        </w:rPr>
        <w:t>ə</w:t>
      </w:r>
      <w:r w:rsidRPr="00E652C0">
        <w:rPr>
          <w:rFonts w:ascii="Times New Roman" w:hAnsi="Times New Roman"/>
          <w:szCs w:val="28"/>
        </w:rPr>
        <w:t>sinin</w:t>
      </w:r>
      <w:r w:rsidRPr="00E652C0">
        <w:rPr>
          <w:rFonts w:ascii="Times New Roman" w:hAnsi="Times New Roman"/>
          <w:szCs w:val="28"/>
          <w:lang w:val="ru-RU"/>
        </w:rPr>
        <w:t xml:space="preserve"> </w:t>
      </w:r>
      <w:r w:rsidR="00167FC2" w:rsidRPr="00E652C0">
        <w:rPr>
          <w:rFonts w:ascii="Times New Roman" w:hAnsi="Times New Roman"/>
          <w:szCs w:val="28"/>
          <w:lang w:val="az-Latn-AZ"/>
        </w:rPr>
        <w:t>göstə</w:t>
      </w:r>
      <w:r w:rsidRPr="00E652C0">
        <w:rPr>
          <w:rFonts w:ascii="Times New Roman" w:hAnsi="Times New Roman"/>
          <w:szCs w:val="28"/>
        </w:rPr>
        <w:t>ril</w:t>
      </w:r>
      <w:r w:rsidRPr="00E652C0">
        <w:rPr>
          <w:rFonts w:ascii="Times New Roman" w:hAnsi="Times New Roman"/>
          <w:szCs w:val="28"/>
          <w:lang w:val="ru-RU"/>
        </w:rPr>
        <w:t>ə</w:t>
      </w:r>
      <w:r w:rsidRPr="00E652C0">
        <w:rPr>
          <w:rFonts w:ascii="Times New Roman" w:hAnsi="Times New Roman"/>
          <w:szCs w:val="28"/>
        </w:rPr>
        <w:t>n</w:t>
      </w:r>
      <w:r w:rsidRPr="00E652C0">
        <w:rPr>
          <w:rFonts w:ascii="Times New Roman" w:hAnsi="Times New Roman"/>
          <w:szCs w:val="28"/>
          <w:lang w:val="ru-RU"/>
        </w:rPr>
        <w:t xml:space="preserve"> </w:t>
      </w:r>
      <w:r w:rsidRPr="00E652C0">
        <w:rPr>
          <w:rFonts w:ascii="Times New Roman" w:hAnsi="Times New Roman"/>
          <w:szCs w:val="28"/>
        </w:rPr>
        <w:t>normas</w:t>
      </w:r>
      <w:r w:rsidRPr="00E652C0">
        <w:rPr>
          <w:rFonts w:ascii="Times New Roman" w:hAnsi="Times New Roman"/>
          <w:szCs w:val="28"/>
          <w:lang w:val="ru-RU"/>
        </w:rPr>
        <w:t>ı</w:t>
      </w:r>
      <w:r w:rsidRPr="00E652C0">
        <w:rPr>
          <w:rFonts w:ascii="Times New Roman" w:hAnsi="Times New Roman"/>
          <w:szCs w:val="28"/>
        </w:rPr>
        <w:t>na</w:t>
      </w:r>
      <w:r w:rsidRPr="00E652C0">
        <w:rPr>
          <w:rFonts w:ascii="Times New Roman" w:hAnsi="Times New Roman"/>
          <w:szCs w:val="28"/>
          <w:lang w:val="ru-RU"/>
        </w:rPr>
        <w:t xml:space="preserve"> </w:t>
      </w:r>
      <w:r w:rsidR="00167FC2" w:rsidRPr="00E652C0">
        <w:rPr>
          <w:rFonts w:ascii="Times New Roman" w:hAnsi="Times New Roman"/>
          <w:szCs w:val="28"/>
          <w:lang w:val="az-Latn-AZ"/>
        </w:rPr>
        <w:t>əsasən</w:t>
      </w:r>
      <w:r w:rsidRPr="00E652C0">
        <w:rPr>
          <w:rFonts w:ascii="Times New Roman" w:hAnsi="Times New Roman"/>
          <w:szCs w:val="28"/>
          <w:lang w:val="ru-RU"/>
        </w:rPr>
        <w:t xml:space="preserve"> </w:t>
      </w:r>
      <w:r w:rsidRPr="00E652C0">
        <w:rPr>
          <w:rFonts w:ascii="Times New Roman" w:hAnsi="Times New Roman"/>
          <w:szCs w:val="28"/>
        </w:rPr>
        <w:t>ya</w:t>
      </w:r>
      <w:r w:rsidRPr="00E652C0">
        <w:rPr>
          <w:rFonts w:ascii="Times New Roman" w:hAnsi="Times New Roman"/>
          <w:szCs w:val="28"/>
          <w:lang w:val="ru-RU"/>
        </w:rPr>
        <w:t>şı 18-</w:t>
      </w:r>
      <w:r w:rsidRPr="00E652C0">
        <w:rPr>
          <w:rFonts w:ascii="Times New Roman" w:hAnsi="Times New Roman"/>
          <w:szCs w:val="28"/>
        </w:rPr>
        <w:t>d</w:t>
      </w:r>
      <w:r w:rsidRPr="00E652C0">
        <w:rPr>
          <w:rFonts w:ascii="Times New Roman" w:hAnsi="Times New Roman"/>
          <w:szCs w:val="28"/>
          <w:lang w:val="ru-RU"/>
        </w:rPr>
        <w:t>ə</w:t>
      </w:r>
      <w:r w:rsidRPr="00E652C0">
        <w:rPr>
          <w:rFonts w:ascii="Times New Roman" w:hAnsi="Times New Roman"/>
          <w:szCs w:val="28"/>
        </w:rPr>
        <w:t>n</w:t>
      </w:r>
      <w:r w:rsidRPr="00E652C0">
        <w:rPr>
          <w:rFonts w:ascii="Times New Roman" w:hAnsi="Times New Roman"/>
          <w:szCs w:val="28"/>
          <w:lang w:val="ru-RU"/>
        </w:rPr>
        <w:t xml:space="preserve"> </w:t>
      </w:r>
      <w:r w:rsidRPr="00E652C0">
        <w:rPr>
          <w:rFonts w:ascii="Times New Roman" w:hAnsi="Times New Roman"/>
          <w:szCs w:val="28"/>
        </w:rPr>
        <w:t>az</w:t>
      </w:r>
      <w:r w:rsidRPr="00E652C0">
        <w:rPr>
          <w:rFonts w:ascii="Times New Roman" w:hAnsi="Times New Roman"/>
          <w:szCs w:val="28"/>
          <w:lang w:val="ru-RU"/>
        </w:rPr>
        <w:t xml:space="preserve"> </w:t>
      </w:r>
      <w:r w:rsidRPr="00E652C0">
        <w:rPr>
          <w:rFonts w:ascii="Times New Roman" w:hAnsi="Times New Roman"/>
          <w:szCs w:val="28"/>
        </w:rPr>
        <w:t>olan</w:t>
      </w:r>
      <w:r w:rsidRPr="00E652C0">
        <w:rPr>
          <w:rFonts w:ascii="Times New Roman" w:hAnsi="Times New Roman"/>
          <w:szCs w:val="28"/>
          <w:lang w:val="ru-RU"/>
        </w:rPr>
        <w:t xml:space="preserve"> </w:t>
      </w:r>
      <w:r w:rsidRPr="00E652C0">
        <w:rPr>
          <w:rFonts w:ascii="Times New Roman" w:hAnsi="Times New Roman"/>
          <w:szCs w:val="28"/>
        </w:rPr>
        <w:t>i</w:t>
      </w:r>
      <w:r w:rsidRPr="00E652C0">
        <w:rPr>
          <w:rFonts w:ascii="Times New Roman" w:hAnsi="Times New Roman"/>
          <w:szCs w:val="28"/>
          <w:lang w:val="ru-RU"/>
        </w:rPr>
        <w:t>şç</w:t>
      </w:r>
      <w:r w:rsidRPr="00E652C0">
        <w:rPr>
          <w:rFonts w:ascii="Times New Roman" w:hAnsi="Times New Roman"/>
          <w:szCs w:val="28"/>
        </w:rPr>
        <w:t>il</w:t>
      </w:r>
      <w:r w:rsidRPr="00E652C0">
        <w:rPr>
          <w:rFonts w:ascii="Times New Roman" w:hAnsi="Times New Roman"/>
          <w:szCs w:val="28"/>
          <w:lang w:val="ru-RU"/>
        </w:rPr>
        <w:t>ə</w:t>
      </w:r>
      <w:r w:rsidRPr="00E652C0">
        <w:rPr>
          <w:rFonts w:ascii="Times New Roman" w:hAnsi="Times New Roman"/>
          <w:szCs w:val="28"/>
        </w:rPr>
        <w:t>rl</w:t>
      </w:r>
      <w:r w:rsidRPr="00E652C0">
        <w:rPr>
          <w:rFonts w:ascii="Times New Roman" w:hAnsi="Times New Roman"/>
          <w:szCs w:val="28"/>
          <w:lang w:val="ru-RU"/>
        </w:rPr>
        <w:t>ə ə</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k</w:t>
      </w:r>
      <w:r w:rsidRPr="00E652C0">
        <w:rPr>
          <w:rFonts w:ascii="Times New Roman" w:hAnsi="Times New Roman"/>
          <w:szCs w:val="28"/>
          <w:lang w:val="ru-RU"/>
        </w:rPr>
        <w:t xml:space="preserve"> </w:t>
      </w:r>
      <w:r w:rsidRPr="00E652C0">
        <w:rPr>
          <w:rFonts w:ascii="Times New Roman" w:hAnsi="Times New Roman"/>
          <w:szCs w:val="28"/>
        </w:rPr>
        <w:t>m</w:t>
      </w:r>
      <w:r w:rsidRPr="00E652C0">
        <w:rPr>
          <w:rFonts w:ascii="Times New Roman" w:hAnsi="Times New Roman"/>
          <w:szCs w:val="28"/>
          <w:lang w:val="ru-RU"/>
        </w:rPr>
        <w:t>ü</w:t>
      </w:r>
      <w:r w:rsidRPr="00E652C0">
        <w:rPr>
          <w:rFonts w:ascii="Times New Roman" w:hAnsi="Times New Roman"/>
          <w:szCs w:val="28"/>
        </w:rPr>
        <w:t>qavil</w:t>
      </w:r>
      <w:r w:rsidRPr="00E652C0">
        <w:rPr>
          <w:rFonts w:ascii="Times New Roman" w:hAnsi="Times New Roman"/>
          <w:szCs w:val="28"/>
          <w:lang w:val="ru-RU"/>
        </w:rPr>
        <w:t>ə</w:t>
      </w:r>
      <w:r w:rsidRPr="00E652C0">
        <w:rPr>
          <w:rFonts w:ascii="Times New Roman" w:hAnsi="Times New Roman"/>
          <w:szCs w:val="28"/>
        </w:rPr>
        <w:t>si</w:t>
      </w:r>
      <w:r w:rsidRPr="00E652C0">
        <w:rPr>
          <w:rFonts w:ascii="Times New Roman" w:hAnsi="Times New Roman"/>
          <w:szCs w:val="28"/>
          <w:lang w:val="ru-RU"/>
        </w:rPr>
        <w:t xml:space="preserve"> </w:t>
      </w:r>
      <w:r w:rsidRPr="00E652C0">
        <w:rPr>
          <w:rFonts w:ascii="Times New Roman" w:hAnsi="Times New Roman"/>
          <w:szCs w:val="28"/>
        </w:rPr>
        <w:t>ba</w:t>
      </w:r>
      <w:r w:rsidRPr="00E652C0">
        <w:rPr>
          <w:rFonts w:ascii="Times New Roman" w:hAnsi="Times New Roman"/>
          <w:szCs w:val="28"/>
          <w:lang w:val="ru-RU"/>
        </w:rPr>
        <w:t>ğ</w:t>
      </w:r>
      <w:r w:rsidRPr="00E652C0">
        <w:rPr>
          <w:rFonts w:ascii="Times New Roman" w:hAnsi="Times New Roman"/>
          <w:szCs w:val="28"/>
        </w:rPr>
        <w:t>layark</w:t>
      </w:r>
      <w:r w:rsidRPr="00E652C0">
        <w:rPr>
          <w:rFonts w:ascii="Times New Roman" w:hAnsi="Times New Roman"/>
          <w:szCs w:val="28"/>
          <w:lang w:val="ru-RU"/>
        </w:rPr>
        <w:t>ə</w:t>
      </w:r>
      <w:r w:rsidRPr="00E652C0">
        <w:rPr>
          <w:rFonts w:ascii="Times New Roman" w:hAnsi="Times New Roman"/>
          <w:szCs w:val="28"/>
        </w:rPr>
        <w:t>n</w:t>
      </w:r>
      <w:r w:rsidRPr="00E652C0">
        <w:rPr>
          <w:rFonts w:ascii="Times New Roman" w:hAnsi="Times New Roman"/>
          <w:szCs w:val="28"/>
          <w:lang w:val="ru-RU"/>
        </w:rPr>
        <w:t xml:space="preserve"> </w:t>
      </w:r>
      <w:r w:rsidRPr="00E652C0">
        <w:rPr>
          <w:rFonts w:ascii="Times New Roman" w:hAnsi="Times New Roman"/>
          <w:szCs w:val="28"/>
        </w:rPr>
        <w:t>onlar</w:t>
      </w:r>
      <w:r w:rsidRPr="00E652C0">
        <w:rPr>
          <w:rFonts w:ascii="Times New Roman" w:hAnsi="Times New Roman"/>
          <w:szCs w:val="28"/>
          <w:lang w:val="ru-RU"/>
        </w:rPr>
        <w:t>ı</w:t>
      </w:r>
      <w:r w:rsidRPr="00E652C0">
        <w:rPr>
          <w:rFonts w:ascii="Times New Roman" w:hAnsi="Times New Roman"/>
          <w:szCs w:val="28"/>
        </w:rPr>
        <w:t>n</w:t>
      </w:r>
      <w:r w:rsidRPr="00E652C0">
        <w:rPr>
          <w:rFonts w:ascii="Times New Roman" w:hAnsi="Times New Roman"/>
          <w:szCs w:val="28"/>
          <w:lang w:val="ru-RU"/>
        </w:rPr>
        <w:t xml:space="preserve"> ə</w:t>
      </w:r>
      <w:r w:rsidRPr="00E652C0">
        <w:rPr>
          <w:rFonts w:ascii="Times New Roman" w:hAnsi="Times New Roman"/>
          <w:szCs w:val="28"/>
        </w:rPr>
        <w:t>m</w:t>
      </w:r>
      <w:r w:rsidRPr="00E652C0">
        <w:rPr>
          <w:rFonts w:ascii="Times New Roman" w:hAnsi="Times New Roman"/>
          <w:szCs w:val="28"/>
          <w:lang w:val="ru-RU"/>
        </w:rPr>
        <w:t>ə</w:t>
      </w:r>
      <w:r w:rsidRPr="00E652C0">
        <w:rPr>
          <w:rFonts w:ascii="Times New Roman" w:hAnsi="Times New Roman"/>
          <w:szCs w:val="28"/>
        </w:rPr>
        <w:t>k</w:t>
      </w:r>
      <w:r w:rsidRPr="00E652C0">
        <w:rPr>
          <w:rFonts w:ascii="Times New Roman" w:hAnsi="Times New Roman"/>
          <w:szCs w:val="28"/>
          <w:lang w:val="ru-RU"/>
        </w:rPr>
        <w:t xml:space="preserve"> </w:t>
      </w:r>
      <w:r w:rsidRPr="00E652C0">
        <w:rPr>
          <w:rFonts w:ascii="Times New Roman" w:hAnsi="Times New Roman"/>
          <w:szCs w:val="28"/>
        </w:rPr>
        <w:t>v</w:t>
      </w:r>
      <w:r w:rsidRPr="00E652C0">
        <w:rPr>
          <w:rFonts w:ascii="Times New Roman" w:hAnsi="Times New Roman"/>
          <w:szCs w:val="28"/>
          <w:lang w:val="ru-RU"/>
        </w:rPr>
        <w:t xml:space="preserve">ə </w:t>
      </w:r>
      <w:r w:rsidRPr="00E652C0">
        <w:rPr>
          <w:rFonts w:ascii="Times New Roman" w:hAnsi="Times New Roman"/>
          <w:szCs w:val="28"/>
        </w:rPr>
        <w:t>pe</w:t>
      </w:r>
      <w:r w:rsidRPr="00E652C0">
        <w:rPr>
          <w:rFonts w:ascii="Times New Roman" w:hAnsi="Times New Roman"/>
          <w:szCs w:val="28"/>
          <w:lang w:val="ru-RU"/>
        </w:rPr>
        <w:t xml:space="preserve">şə </w:t>
      </w:r>
      <w:r w:rsidRPr="00E652C0">
        <w:rPr>
          <w:rFonts w:ascii="Times New Roman" w:hAnsi="Times New Roman"/>
          <w:szCs w:val="28"/>
        </w:rPr>
        <w:t>v</w:t>
      </w:r>
      <w:r w:rsidRPr="00E652C0">
        <w:rPr>
          <w:rFonts w:ascii="Times New Roman" w:hAnsi="Times New Roman"/>
          <w:szCs w:val="28"/>
          <w:lang w:val="ru-RU"/>
        </w:rPr>
        <w:t>ə</w:t>
      </w:r>
      <w:r w:rsidRPr="00E652C0">
        <w:rPr>
          <w:rFonts w:ascii="Times New Roman" w:hAnsi="Times New Roman"/>
          <w:szCs w:val="28"/>
        </w:rPr>
        <w:t>rdi</w:t>
      </w:r>
      <w:r w:rsidRPr="00E652C0">
        <w:rPr>
          <w:rFonts w:ascii="Times New Roman" w:hAnsi="Times New Roman"/>
          <w:szCs w:val="28"/>
          <w:lang w:val="ru-RU"/>
        </w:rPr>
        <w:t>ş</w:t>
      </w:r>
      <w:r w:rsidRPr="00E652C0">
        <w:rPr>
          <w:rFonts w:ascii="Times New Roman" w:hAnsi="Times New Roman"/>
          <w:szCs w:val="28"/>
        </w:rPr>
        <w:t>l</w:t>
      </w:r>
      <w:r w:rsidRPr="00E652C0">
        <w:rPr>
          <w:rFonts w:ascii="Times New Roman" w:hAnsi="Times New Roman"/>
          <w:szCs w:val="28"/>
          <w:lang w:val="ru-RU"/>
        </w:rPr>
        <w:t>ə</w:t>
      </w:r>
      <w:r w:rsidRPr="00E652C0">
        <w:rPr>
          <w:rFonts w:ascii="Times New Roman" w:hAnsi="Times New Roman"/>
          <w:szCs w:val="28"/>
        </w:rPr>
        <w:t>rinin</w:t>
      </w:r>
      <w:r w:rsidRPr="00E652C0">
        <w:rPr>
          <w:rFonts w:ascii="Times New Roman" w:hAnsi="Times New Roman"/>
          <w:szCs w:val="28"/>
          <w:lang w:val="ru-RU"/>
        </w:rPr>
        <w:t xml:space="preserve"> </w:t>
      </w:r>
      <w:r w:rsidRPr="00E652C0">
        <w:rPr>
          <w:rFonts w:ascii="Times New Roman" w:hAnsi="Times New Roman"/>
          <w:szCs w:val="28"/>
        </w:rPr>
        <w:t>art</w:t>
      </w:r>
      <w:r w:rsidRPr="00E652C0">
        <w:rPr>
          <w:rFonts w:ascii="Times New Roman" w:hAnsi="Times New Roman"/>
          <w:szCs w:val="28"/>
          <w:lang w:val="ru-RU"/>
        </w:rPr>
        <w:t>ı</w:t>
      </w:r>
      <w:r w:rsidRPr="00E652C0">
        <w:rPr>
          <w:rFonts w:ascii="Times New Roman" w:hAnsi="Times New Roman"/>
          <w:szCs w:val="28"/>
        </w:rPr>
        <w:t>r</w:t>
      </w:r>
      <w:r w:rsidRPr="00E652C0">
        <w:rPr>
          <w:rFonts w:ascii="Times New Roman" w:hAnsi="Times New Roman"/>
          <w:szCs w:val="28"/>
          <w:lang w:val="ru-RU"/>
        </w:rPr>
        <w:t>ı</w:t>
      </w:r>
      <w:r w:rsidRPr="00E652C0">
        <w:rPr>
          <w:rFonts w:ascii="Times New Roman" w:hAnsi="Times New Roman"/>
          <w:szCs w:val="28"/>
        </w:rPr>
        <w:t>lmas</w:t>
      </w:r>
      <w:r w:rsidRPr="00E652C0">
        <w:rPr>
          <w:rFonts w:ascii="Times New Roman" w:hAnsi="Times New Roman"/>
          <w:szCs w:val="28"/>
          <w:lang w:val="ru-RU"/>
        </w:rPr>
        <w:t>ı üçü</w:t>
      </w:r>
      <w:r w:rsidRPr="00E652C0">
        <w:rPr>
          <w:rFonts w:ascii="Times New Roman" w:hAnsi="Times New Roman"/>
          <w:szCs w:val="28"/>
        </w:rPr>
        <w:t>n</w:t>
      </w:r>
      <w:r w:rsidRPr="00E652C0">
        <w:rPr>
          <w:rFonts w:ascii="Times New Roman" w:hAnsi="Times New Roman"/>
          <w:szCs w:val="28"/>
          <w:lang w:val="ru-RU"/>
        </w:rPr>
        <w:t xml:space="preserve"> </w:t>
      </w:r>
      <w:r w:rsidRPr="00E652C0">
        <w:rPr>
          <w:rFonts w:ascii="Times New Roman" w:hAnsi="Times New Roman"/>
          <w:szCs w:val="28"/>
        </w:rPr>
        <w:t>i</w:t>
      </w:r>
      <w:r w:rsidRPr="00E652C0">
        <w:rPr>
          <w:rFonts w:ascii="Times New Roman" w:hAnsi="Times New Roman"/>
          <w:szCs w:val="28"/>
          <w:lang w:val="ru-RU"/>
        </w:rPr>
        <w:t>şə</w:t>
      </w:r>
      <w:r w:rsidRPr="00E652C0">
        <w:rPr>
          <w:rFonts w:ascii="Times New Roman" w:hAnsi="Times New Roman"/>
          <w:szCs w:val="28"/>
        </w:rPr>
        <w:t>g</w:t>
      </w:r>
      <w:r w:rsidRPr="00E652C0">
        <w:rPr>
          <w:rFonts w:ascii="Times New Roman" w:hAnsi="Times New Roman"/>
          <w:szCs w:val="28"/>
          <w:lang w:val="ru-RU"/>
        </w:rPr>
        <w:t>ö</w:t>
      </w:r>
      <w:r w:rsidRPr="00E652C0">
        <w:rPr>
          <w:rFonts w:ascii="Times New Roman" w:hAnsi="Times New Roman"/>
          <w:szCs w:val="28"/>
        </w:rPr>
        <w:t>t</w:t>
      </w:r>
      <w:r w:rsidRPr="00E652C0">
        <w:rPr>
          <w:rFonts w:ascii="Times New Roman" w:hAnsi="Times New Roman"/>
          <w:szCs w:val="28"/>
          <w:lang w:val="ru-RU"/>
        </w:rPr>
        <w:t>ü</w:t>
      </w:r>
      <w:r w:rsidRPr="00E652C0">
        <w:rPr>
          <w:rFonts w:ascii="Times New Roman" w:hAnsi="Times New Roman"/>
          <w:szCs w:val="28"/>
        </w:rPr>
        <w:t>r</w:t>
      </w:r>
      <w:r w:rsidRPr="00E652C0">
        <w:rPr>
          <w:rFonts w:ascii="Times New Roman" w:hAnsi="Times New Roman"/>
          <w:szCs w:val="28"/>
          <w:lang w:val="ru-RU"/>
        </w:rPr>
        <w:t>ə</w:t>
      </w:r>
      <w:r w:rsidRPr="00E652C0">
        <w:rPr>
          <w:rFonts w:ascii="Times New Roman" w:hAnsi="Times New Roman"/>
          <w:szCs w:val="28"/>
        </w:rPr>
        <w:t>n</w:t>
      </w:r>
      <w:r w:rsidRPr="00E652C0">
        <w:rPr>
          <w:rFonts w:ascii="Times New Roman" w:hAnsi="Times New Roman"/>
          <w:szCs w:val="28"/>
          <w:lang w:val="ru-RU"/>
        </w:rPr>
        <w:t xml:space="preserve"> </w:t>
      </w:r>
      <w:r w:rsidRPr="00E652C0">
        <w:rPr>
          <w:rFonts w:ascii="Times New Roman" w:hAnsi="Times New Roman"/>
          <w:szCs w:val="28"/>
        </w:rPr>
        <w:t>t</w:t>
      </w:r>
      <w:r w:rsidRPr="00E652C0">
        <w:rPr>
          <w:rFonts w:ascii="Times New Roman" w:hAnsi="Times New Roman"/>
          <w:szCs w:val="28"/>
          <w:lang w:val="ru-RU"/>
        </w:rPr>
        <w:t>ə</w:t>
      </w:r>
      <w:r w:rsidRPr="00E652C0">
        <w:rPr>
          <w:rFonts w:ascii="Times New Roman" w:hAnsi="Times New Roman"/>
          <w:szCs w:val="28"/>
        </w:rPr>
        <w:t>r</w:t>
      </w:r>
      <w:r w:rsidRPr="00E652C0">
        <w:rPr>
          <w:rFonts w:ascii="Times New Roman" w:hAnsi="Times New Roman"/>
          <w:szCs w:val="28"/>
          <w:lang w:val="ru-RU"/>
        </w:rPr>
        <w:t>ə</w:t>
      </w:r>
      <w:r w:rsidRPr="00E652C0">
        <w:rPr>
          <w:rFonts w:ascii="Times New Roman" w:hAnsi="Times New Roman"/>
          <w:szCs w:val="28"/>
        </w:rPr>
        <w:t>find</w:t>
      </w:r>
      <w:r w:rsidRPr="00E652C0">
        <w:rPr>
          <w:rFonts w:ascii="Times New Roman" w:hAnsi="Times New Roman"/>
          <w:szCs w:val="28"/>
          <w:lang w:val="ru-RU"/>
        </w:rPr>
        <w:t>ə</w:t>
      </w:r>
      <w:r w:rsidRPr="00E652C0">
        <w:rPr>
          <w:rFonts w:ascii="Times New Roman" w:hAnsi="Times New Roman"/>
          <w:szCs w:val="28"/>
        </w:rPr>
        <w:t>n</w:t>
      </w:r>
      <w:r w:rsidRPr="00E652C0">
        <w:rPr>
          <w:rFonts w:ascii="Times New Roman" w:hAnsi="Times New Roman"/>
          <w:szCs w:val="28"/>
          <w:lang w:val="ru-RU"/>
        </w:rPr>
        <w:t xml:space="preserve"> </w:t>
      </w:r>
      <w:r w:rsidRPr="00E652C0">
        <w:rPr>
          <w:rFonts w:ascii="Times New Roman" w:hAnsi="Times New Roman"/>
          <w:szCs w:val="28"/>
        </w:rPr>
        <w:t>t</w:t>
      </w:r>
      <w:r w:rsidRPr="00E652C0">
        <w:rPr>
          <w:rFonts w:ascii="Times New Roman" w:hAnsi="Times New Roman"/>
          <w:szCs w:val="28"/>
          <w:lang w:val="ru-RU"/>
        </w:rPr>
        <w:t>ə</w:t>
      </w:r>
      <w:r w:rsidRPr="00E652C0">
        <w:rPr>
          <w:rFonts w:ascii="Times New Roman" w:hAnsi="Times New Roman"/>
          <w:szCs w:val="28"/>
        </w:rPr>
        <w:t>min</w:t>
      </w:r>
      <w:r w:rsidRPr="00E652C0">
        <w:rPr>
          <w:rFonts w:ascii="Times New Roman" w:hAnsi="Times New Roman"/>
          <w:szCs w:val="28"/>
          <w:lang w:val="ru-RU"/>
        </w:rPr>
        <w:t xml:space="preserve"> </w:t>
      </w:r>
      <w:r w:rsidRPr="00E652C0">
        <w:rPr>
          <w:rFonts w:ascii="Times New Roman" w:hAnsi="Times New Roman"/>
          <w:szCs w:val="28"/>
        </w:rPr>
        <w:t>edilm</w:t>
      </w:r>
      <w:r w:rsidRPr="00E652C0">
        <w:rPr>
          <w:rFonts w:ascii="Times New Roman" w:hAnsi="Times New Roman"/>
          <w:szCs w:val="28"/>
          <w:lang w:val="ru-RU"/>
        </w:rPr>
        <w:t>ə</w:t>
      </w:r>
      <w:r w:rsidRPr="00E652C0">
        <w:rPr>
          <w:rFonts w:ascii="Times New Roman" w:hAnsi="Times New Roman"/>
          <w:szCs w:val="28"/>
        </w:rPr>
        <w:t>li</w:t>
      </w:r>
      <w:r w:rsidRPr="00E652C0">
        <w:rPr>
          <w:rFonts w:ascii="Times New Roman" w:hAnsi="Times New Roman"/>
          <w:szCs w:val="28"/>
          <w:lang w:val="ru-RU"/>
        </w:rPr>
        <w:t xml:space="preserve"> </w:t>
      </w:r>
      <w:r w:rsidRPr="00E652C0">
        <w:rPr>
          <w:rFonts w:ascii="Times New Roman" w:hAnsi="Times New Roman"/>
          <w:szCs w:val="28"/>
        </w:rPr>
        <w:t>olan</w:t>
      </w:r>
      <w:r w:rsidRPr="00E652C0">
        <w:rPr>
          <w:rFonts w:ascii="Times New Roman" w:hAnsi="Times New Roman"/>
          <w:szCs w:val="28"/>
          <w:lang w:val="ru-RU"/>
        </w:rPr>
        <w:t xml:space="preserve"> ə</w:t>
      </w:r>
      <w:r w:rsidRPr="00E652C0">
        <w:rPr>
          <w:rFonts w:ascii="Times New Roman" w:hAnsi="Times New Roman"/>
          <w:szCs w:val="28"/>
        </w:rPr>
        <w:t>lav</w:t>
      </w:r>
      <w:r w:rsidRPr="00E652C0">
        <w:rPr>
          <w:rFonts w:ascii="Times New Roman" w:hAnsi="Times New Roman"/>
          <w:szCs w:val="28"/>
          <w:lang w:val="ru-RU"/>
        </w:rPr>
        <w:t>ə şə</w:t>
      </w:r>
      <w:r w:rsidRPr="00E652C0">
        <w:rPr>
          <w:rFonts w:ascii="Times New Roman" w:hAnsi="Times New Roman"/>
          <w:szCs w:val="28"/>
        </w:rPr>
        <w:t>rtl</w:t>
      </w:r>
      <w:proofErr w:type="gramEnd"/>
      <w:r w:rsidRPr="00E652C0">
        <w:rPr>
          <w:rFonts w:ascii="Times New Roman" w:hAnsi="Times New Roman"/>
          <w:szCs w:val="28"/>
          <w:lang w:val="ru-RU"/>
        </w:rPr>
        <w:t>ə</w:t>
      </w:r>
      <w:proofErr w:type="gramStart"/>
      <w:r w:rsidRPr="00E652C0">
        <w:rPr>
          <w:rFonts w:ascii="Times New Roman" w:hAnsi="Times New Roman"/>
          <w:szCs w:val="28"/>
        </w:rPr>
        <w:t>r</w:t>
      </w:r>
      <w:proofErr w:type="gramEnd"/>
      <w:r w:rsidRPr="00E652C0">
        <w:rPr>
          <w:rFonts w:ascii="Times New Roman" w:hAnsi="Times New Roman"/>
          <w:szCs w:val="28"/>
          <w:lang w:val="ru-RU"/>
        </w:rPr>
        <w:t>, ö</w:t>
      </w:r>
      <w:r w:rsidRPr="00E652C0">
        <w:rPr>
          <w:rFonts w:ascii="Times New Roman" w:hAnsi="Times New Roman"/>
          <w:szCs w:val="28"/>
        </w:rPr>
        <w:t>hd</w:t>
      </w:r>
      <w:r w:rsidRPr="00E652C0">
        <w:rPr>
          <w:rFonts w:ascii="Times New Roman" w:hAnsi="Times New Roman"/>
          <w:szCs w:val="28"/>
          <w:lang w:val="ru-RU"/>
        </w:rPr>
        <w:t>ə</w:t>
      </w:r>
      <w:r w:rsidRPr="00E652C0">
        <w:rPr>
          <w:rFonts w:ascii="Times New Roman" w:hAnsi="Times New Roman"/>
          <w:szCs w:val="28"/>
        </w:rPr>
        <w:t>likl</w:t>
      </w:r>
      <w:r w:rsidRPr="00E652C0">
        <w:rPr>
          <w:rFonts w:ascii="Times New Roman" w:hAnsi="Times New Roman"/>
          <w:szCs w:val="28"/>
          <w:lang w:val="ru-RU"/>
        </w:rPr>
        <w:t>ə</w:t>
      </w:r>
      <w:r w:rsidRPr="00E652C0">
        <w:rPr>
          <w:rFonts w:ascii="Times New Roman" w:hAnsi="Times New Roman"/>
          <w:szCs w:val="28"/>
        </w:rPr>
        <w:t>r</w:t>
      </w:r>
      <w:r w:rsidRPr="00E652C0">
        <w:rPr>
          <w:rFonts w:ascii="Times New Roman" w:hAnsi="Times New Roman"/>
          <w:szCs w:val="28"/>
          <w:lang w:val="ru-RU"/>
        </w:rPr>
        <w:t xml:space="preserve"> </w:t>
      </w:r>
      <w:r w:rsidRPr="00E652C0">
        <w:rPr>
          <w:rFonts w:ascii="Times New Roman" w:hAnsi="Times New Roman"/>
          <w:szCs w:val="28"/>
        </w:rPr>
        <w:t>n</w:t>
      </w:r>
      <w:r w:rsidRPr="00E652C0">
        <w:rPr>
          <w:rFonts w:ascii="Times New Roman" w:hAnsi="Times New Roman"/>
          <w:szCs w:val="28"/>
          <w:lang w:val="ru-RU"/>
        </w:rPr>
        <w:t>ə</w:t>
      </w:r>
      <w:r w:rsidRPr="00E652C0">
        <w:rPr>
          <w:rFonts w:ascii="Times New Roman" w:hAnsi="Times New Roman"/>
          <w:szCs w:val="28"/>
        </w:rPr>
        <w:t>z</w:t>
      </w:r>
      <w:r w:rsidRPr="00E652C0">
        <w:rPr>
          <w:rFonts w:ascii="Times New Roman" w:hAnsi="Times New Roman"/>
          <w:szCs w:val="28"/>
          <w:lang w:val="ru-RU"/>
        </w:rPr>
        <w:t>ə</w:t>
      </w:r>
      <w:r w:rsidRPr="00E652C0">
        <w:rPr>
          <w:rFonts w:ascii="Times New Roman" w:hAnsi="Times New Roman"/>
          <w:szCs w:val="28"/>
        </w:rPr>
        <w:t>rd</w:t>
      </w:r>
      <w:r w:rsidRPr="00E652C0">
        <w:rPr>
          <w:rFonts w:ascii="Times New Roman" w:hAnsi="Times New Roman"/>
          <w:szCs w:val="28"/>
          <w:lang w:val="ru-RU"/>
        </w:rPr>
        <w:t xml:space="preserve">ə </w:t>
      </w:r>
      <w:r w:rsidRPr="00E652C0">
        <w:rPr>
          <w:rFonts w:ascii="Times New Roman" w:hAnsi="Times New Roman"/>
          <w:szCs w:val="28"/>
        </w:rPr>
        <w:t>tutulmal</w:t>
      </w:r>
      <w:r w:rsidRPr="00E652C0">
        <w:rPr>
          <w:rFonts w:ascii="Times New Roman" w:hAnsi="Times New Roman"/>
          <w:szCs w:val="28"/>
          <w:lang w:val="ru-RU"/>
        </w:rPr>
        <w:t>ı</w:t>
      </w:r>
      <w:r w:rsidRPr="00E652C0">
        <w:rPr>
          <w:rFonts w:ascii="Times New Roman" w:hAnsi="Times New Roman"/>
          <w:szCs w:val="28"/>
        </w:rPr>
        <w:t>d</w:t>
      </w:r>
      <w:r w:rsidRPr="00E652C0">
        <w:rPr>
          <w:rFonts w:ascii="Times New Roman" w:hAnsi="Times New Roman"/>
          <w:szCs w:val="28"/>
          <w:lang w:val="ru-RU"/>
        </w:rPr>
        <w:t>ı</w:t>
      </w:r>
      <w:r w:rsidRPr="00E652C0">
        <w:rPr>
          <w:rFonts w:ascii="Times New Roman" w:hAnsi="Times New Roman"/>
          <w:szCs w:val="28"/>
        </w:rPr>
        <w:t>r</w:t>
      </w:r>
      <w:r w:rsidRPr="00E652C0">
        <w:rPr>
          <w:rFonts w:ascii="Times New Roman" w:hAnsi="Times New Roman"/>
          <w:szCs w:val="28"/>
          <w:lang w:val="ru-RU"/>
        </w:rPr>
        <w:t xml:space="preserve">. </w:t>
      </w:r>
      <w:r w:rsidRPr="00E652C0">
        <w:rPr>
          <w:rFonts w:ascii="Times New Roman" w:hAnsi="Times New Roman"/>
          <w:szCs w:val="28"/>
        </w:rPr>
        <w:t xml:space="preserve">Yaşı 18-dən </w:t>
      </w:r>
      <w:proofErr w:type="gramStart"/>
      <w:r w:rsidRPr="00E652C0">
        <w:rPr>
          <w:rFonts w:ascii="Times New Roman" w:hAnsi="Times New Roman"/>
          <w:szCs w:val="28"/>
        </w:rPr>
        <w:t>az</w:t>
      </w:r>
      <w:proofErr w:type="gramEnd"/>
      <w:r w:rsidRPr="00E652C0">
        <w:rPr>
          <w:rFonts w:ascii="Times New Roman" w:hAnsi="Times New Roman"/>
          <w:szCs w:val="28"/>
        </w:rPr>
        <w:t xml:space="preserve"> olan işçilərin iş günü ərzində peşə hazırlığına sərf etdikləri vaxt işəgötürənin razılığı ilə iş vaxtı kimi nəzərə alınır. </w:t>
      </w:r>
      <w:r w:rsidR="004258B9" w:rsidRPr="00E652C0">
        <w:rPr>
          <w:rFonts w:ascii="Times New Roman" w:hAnsi="Times New Roman"/>
          <w:szCs w:val="28"/>
        </w:rPr>
        <w:t xml:space="preserve">Sorğuverənin qənaətinə görə Əmək Məcəlləsinin </w:t>
      </w:r>
      <w:r w:rsidR="00167FC2" w:rsidRPr="00E652C0">
        <w:rPr>
          <w:rFonts w:ascii="Times New Roman" w:hAnsi="Times New Roman"/>
          <w:szCs w:val="28"/>
        </w:rPr>
        <w:t xml:space="preserve">247-ci maddəsinin </w:t>
      </w:r>
      <w:r w:rsidR="0002378D" w:rsidRPr="00E652C0">
        <w:rPr>
          <w:rFonts w:ascii="Times New Roman" w:hAnsi="Times New Roman"/>
          <w:szCs w:val="28"/>
        </w:rPr>
        <w:t>3-cü</w:t>
      </w:r>
      <w:r w:rsidR="00167FC2" w:rsidRPr="00E652C0">
        <w:rPr>
          <w:rFonts w:ascii="Times New Roman" w:hAnsi="Times New Roman"/>
          <w:szCs w:val="28"/>
        </w:rPr>
        <w:t xml:space="preserve"> hissəsi  18 yaşınadək işçilərin bərabər mənafelərə bərabər münasibət bəslənilməsi prinsipini pozaraq əmək və sosial təminat hüquqlarının dai</w:t>
      </w:r>
      <w:r w:rsidR="00380A71" w:rsidRPr="00E652C0">
        <w:rPr>
          <w:rFonts w:ascii="Times New Roman" w:hAnsi="Times New Roman"/>
          <w:szCs w:val="28"/>
        </w:rPr>
        <w:t>rəsini məhdudlaşdırır, normativ</w:t>
      </w:r>
      <w:r w:rsidR="00167FC2" w:rsidRPr="00E652C0">
        <w:rPr>
          <w:rFonts w:ascii="Times New Roman" w:hAnsi="Times New Roman"/>
          <w:szCs w:val="28"/>
        </w:rPr>
        <w:t xml:space="preserve">–hüquqi </w:t>
      </w:r>
      <w:r w:rsidR="00380A71" w:rsidRPr="00E652C0">
        <w:rPr>
          <w:rFonts w:ascii="Times New Roman" w:hAnsi="Times New Roman"/>
          <w:szCs w:val="28"/>
        </w:rPr>
        <w:t>akta qarşı irəli sürülən haqq-</w:t>
      </w:r>
      <w:r w:rsidR="00167FC2" w:rsidRPr="00E652C0">
        <w:rPr>
          <w:rFonts w:ascii="Times New Roman" w:hAnsi="Times New Roman"/>
          <w:szCs w:val="28"/>
        </w:rPr>
        <w:t xml:space="preserve">ədalət meyarlarına cavab vermir və </w:t>
      </w:r>
      <w:r w:rsidR="004258B9" w:rsidRPr="00E652C0">
        <w:rPr>
          <w:rFonts w:ascii="Times New Roman" w:hAnsi="Times New Roman"/>
          <w:szCs w:val="28"/>
        </w:rPr>
        <w:t xml:space="preserve"> Konstitusiyanın </w:t>
      </w:r>
      <w:r w:rsidR="00D1181B" w:rsidRPr="00E652C0">
        <w:rPr>
          <w:rFonts w:ascii="Times New Roman" w:hAnsi="Times New Roman"/>
          <w:szCs w:val="28"/>
        </w:rPr>
        <w:t xml:space="preserve">yuxarıda  </w:t>
      </w:r>
      <w:r w:rsidR="00167FC2" w:rsidRPr="00E652C0">
        <w:rPr>
          <w:rFonts w:ascii="Times New Roman" w:hAnsi="Times New Roman"/>
          <w:szCs w:val="28"/>
        </w:rPr>
        <w:t xml:space="preserve">göstərilən </w:t>
      </w:r>
      <w:r w:rsidR="004258B9" w:rsidRPr="00E652C0">
        <w:rPr>
          <w:rFonts w:ascii="Times New Roman" w:hAnsi="Times New Roman"/>
          <w:szCs w:val="28"/>
        </w:rPr>
        <w:t>maddə</w:t>
      </w:r>
      <w:r w:rsidR="00D1181B" w:rsidRPr="00E652C0">
        <w:rPr>
          <w:rFonts w:ascii="Times New Roman" w:hAnsi="Times New Roman"/>
          <w:szCs w:val="28"/>
        </w:rPr>
        <w:t>lərin</w:t>
      </w:r>
      <w:r w:rsidR="00167FC2" w:rsidRPr="00E652C0">
        <w:rPr>
          <w:rFonts w:ascii="Times New Roman" w:hAnsi="Times New Roman"/>
          <w:szCs w:val="28"/>
        </w:rPr>
        <w:t>ə uyğun deyildir.</w:t>
      </w:r>
      <w:r w:rsidR="004258B9" w:rsidRPr="00E652C0">
        <w:rPr>
          <w:rFonts w:ascii="Times New Roman" w:hAnsi="Times New Roman"/>
          <w:szCs w:val="28"/>
        </w:rPr>
        <w:t xml:space="preserve"> </w:t>
      </w:r>
      <w:r w:rsidR="00D1181B" w:rsidRPr="00E652C0">
        <w:rPr>
          <w:rFonts w:ascii="Times New Roman" w:hAnsi="Times New Roman"/>
          <w:szCs w:val="28"/>
        </w:rPr>
        <w:t xml:space="preserve"> </w:t>
      </w:r>
    </w:p>
    <w:p w:rsidR="00A3319A" w:rsidRPr="00E652C0" w:rsidRDefault="004258B9" w:rsidP="0064487C">
      <w:pPr>
        <w:ind w:firstLine="567"/>
        <w:jc w:val="both"/>
        <w:rPr>
          <w:rFonts w:ascii="Times New Roman" w:hAnsi="Times New Roman"/>
          <w:szCs w:val="28"/>
        </w:rPr>
      </w:pPr>
      <w:proofErr w:type="gramStart"/>
      <w:r w:rsidRPr="00E652C0">
        <w:rPr>
          <w:rFonts w:ascii="Times New Roman" w:hAnsi="Times New Roman"/>
          <w:szCs w:val="28"/>
        </w:rPr>
        <w:t xml:space="preserve">Konstitusiya Məhkəməsinin Plenumu hesab edir ki, </w:t>
      </w:r>
      <w:r w:rsidR="004A3DDA" w:rsidRPr="00E652C0">
        <w:rPr>
          <w:rFonts w:ascii="Times New Roman" w:hAnsi="Times New Roman"/>
          <w:szCs w:val="28"/>
        </w:rPr>
        <w:t>sorğuda qaldırılan məsələnin həlli ilə bağlı</w:t>
      </w:r>
      <w:r w:rsidR="00380A71" w:rsidRPr="00E652C0">
        <w:rPr>
          <w:rFonts w:ascii="Times New Roman" w:hAnsi="Times New Roman"/>
          <w:szCs w:val="28"/>
        </w:rPr>
        <w:t>,</w:t>
      </w:r>
      <w:r w:rsidR="004A3DDA" w:rsidRPr="00E652C0">
        <w:rPr>
          <w:rFonts w:ascii="Times New Roman" w:hAnsi="Times New Roman"/>
          <w:szCs w:val="28"/>
        </w:rPr>
        <w:t xml:space="preserve"> ilk növbədə </w:t>
      </w:r>
      <w:r w:rsidRPr="00E652C0">
        <w:rPr>
          <w:rFonts w:ascii="Times New Roman" w:hAnsi="Times New Roman"/>
          <w:szCs w:val="28"/>
        </w:rPr>
        <w:t>Konstitusiyanın, Azərbaycan Respublikasının tərəfdar çıxdığı beynəlxalq hüquqi aktların</w:t>
      </w:r>
      <w:r w:rsidR="006C7D30" w:rsidRPr="00E652C0">
        <w:rPr>
          <w:rFonts w:ascii="Times New Roman" w:hAnsi="Times New Roman"/>
          <w:szCs w:val="28"/>
        </w:rPr>
        <w:t xml:space="preserve"> və</w:t>
      </w:r>
      <w:r w:rsidRPr="00E652C0">
        <w:rPr>
          <w:rFonts w:ascii="Times New Roman" w:hAnsi="Times New Roman"/>
          <w:szCs w:val="28"/>
        </w:rPr>
        <w:t xml:space="preserve"> </w:t>
      </w:r>
      <w:r w:rsidR="00F84405" w:rsidRPr="00E652C0">
        <w:rPr>
          <w:rFonts w:ascii="Times New Roman" w:hAnsi="Times New Roman"/>
          <w:szCs w:val="28"/>
        </w:rPr>
        <w:t xml:space="preserve">əmək qanunvericiliyinin </w:t>
      </w:r>
      <w:r w:rsidR="004A3DDA" w:rsidRPr="00E652C0">
        <w:rPr>
          <w:rFonts w:ascii="Times New Roman" w:hAnsi="Times New Roman"/>
          <w:szCs w:val="28"/>
        </w:rPr>
        <w:t xml:space="preserve">bəzi </w:t>
      </w:r>
      <w:r w:rsidRPr="00E652C0">
        <w:rPr>
          <w:rFonts w:ascii="Times New Roman" w:hAnsi="Times New Roman"/>
          <w:szCs w:val="28"/>
        </w:rPr>
        <w:t>normaları</w:t>
      </w:r>
      <w:r w:rsidR="00515996" w:rsidRPr="00E652C0">
        <w:rPr>
          <w:rFonts w:ascii="Times New Roman" w:hAnsi="Times New Roman"/>
          <w:szCs w:val="28"/>
        </w:rPr>
        <w:t xml:space="preserve"> nəzərdən keçirilməlidir.</w:t>
      </w:r>
      <w:proofErr w:type="gramEnd"/>
    </w:p>
    <w:p w:rsidR="00CA4B8A" w:rsidRPr="00E652C0" w:rsidRDefault="00CA4B8A" w:rsidP="0064487C">
      <w:pPr>
        <w:ind w:firstLine="567"/>
        <w:jc w:val="both"/>
        <w:rPr>
          <w:rFonts w:ascii="Times New Roman" w:hAnsi="Times New Roman"/>
          <w:szCs w:val="28"/>
        </w:rPr>
      </w:pPr>
      <w:proofErr w:type="gramStart"/>
      <w:r w:rsidRPr="00E652C0">
        <w:rPr>
          <w:rFonts w:ascii="Times Roman AzLat" w:hAnsi="Times Roman AzLat"/>
          <w:szCs w:val="28"/>
        </w:rPr>
        <w:t>Konst</w:t>
      </w:r>
      <w:r w:rsidR="00E321E4" w:rsidRPr="00E652C0">
        <w:rPr>
          <w:rFonts w:ascii="Times Roman AzLat" w:hAnsi="Times Roman AzLat"/>
          <w:szCs w:val="28"/>
          <w:lang w:val="ru-RU"/>
        </w:rPr>
        <w:t>и</w:t>
      </w:r>
      <w:r w:rsidRPr="00E652C0">
        <w:rPr>
          <w:rFonts w:ascii="Times Roman AzLat" w:hAnsi="Times Roman AzLat"/>
          <w:szCs w:val="28"/>
        </w:rPr>
        <w:t>t</w:t>
      </w:r>
      <w:r w:rsidR="00E321E4" w:rsidRPr="00E652C0">
        <w:rPr>
          <w:rFonts w:ascii="Times Roman AzLat" w:hAnsi="Times Roman AzLat"/>
          <w:szCs w:val="28"/>
          <w:lang w:val="ru-RU"/>
        </w:rPr>
        <w:t>у</w:t>
      </w:r>
      <w:r w:rsidRPr="00E652C0">
        <w:rPr>
          <w:rFonts w:ascii="Times Roman AzLat" w:hAnsi="Times Roman AzLat"/>
          <w:szCs w:val="28"/>
        </w:rPr>
        <w:t>siyan</w:t>
      </w:r>
      <w:r w:rsidRPr="00E652C0">
        <w:rPr>
          <w:rFonts w:ascii="Times New Roman" w:hAnsi="Times New Roman"/>
          <w:szCs w:val="28"/>
        </w:rPr>
        <w:t>ı</w:t>
      </w:r>
      <w:r w:rsidRPr="00E652C0">
        <w:rPr>
          <w:rFonts w:ascii="Times Roman AzLat" w:hAnsi="Times Roman AzLat" w:cs="Times Roman AzLat"/>
          <w:szCs w:val="28"/>
        </w:rPr>
        <w:t>n</w:t>
      </w:r>
      <w:r w:rsidRPr="00E652C0">
        <w:rPr>
          <w:rFonts w:ascii="Times New Roman" w:hAnsi="Times New Roman"/>
          <w:szCs w:val="28"/>
        </w:rPr>
        <w:t xml:space="preserve"> 25-ci maddəsin</w:t>
      </w:r>
      <w:r w:rsidR="00A3319A" w:rsidRPr="00E652C0">
        <w:rPr>
          <w:rFonts w:ascii="Times New Roman" w:hAnsi="Times New Roman"/>
          <w:szCs w:val="28"/>
        </w:rPr>
        <w:t>in I və III hissələrinə</w:t>
      </w:r>
      <w:r w:rsidRPr="00E652C0">
        <w:rPr>
          <w:rFonts w:ascii="Times New Roman" w:hAnsi="Times New Roman"/>
          <w:szCs w:val="28"/>
        </w:rPr>
        <w:t xml:space="preserve"> əsasən</w:t>
      </w:r>
      <w:r w:rsidR="00A3319A" w:rsidRPr="00E652C0">
        <w:rPr>
          <w:rFonts w:ascii="Times New Roman" w:hAnsi="Times New Roman"/>
          <w:szCs w:val="28"/>
        </w:rPr>
        <w:t xml:space="preserve"> h</w:t>
      </w:r>
      <w:r w:rsidRPr="00E652C0">
        <w:rPr>
          <w:rFonts w:ascii="Times New Roman" w:hAnsi="Times New Roman"/>
          <w:szCs w:val="28"/>
        </w:rPr>
        <w:t>amı qanun və məhkəmə qarşısında bərabərdir.</w:t>
      </w:r>
      <w:proofErr w:type="gramEnd"/>
      <w:r w:rsidR="00A3319A" w:rsidRPr="00E652C0">
        <w:rPr>
          <w:rFonts w:ascii="Times New Roman" w:hAnsi="Times New Roman"/>
          <w:szCs w:val="28"/>
        </w:rPr>
        <w:t xml:space="preserve"> </w:t>
      </w:r>
      <w:proofErr w:type="gramStart"/>
      <w:r w:rsidRPr="00E652C0">
        <w:rPr>
          <w:rFonts w:ascii="Times New Roman" w:hAnsi="Times New Roman"/>
          <w:szCs w:val="28"/>
        </w:rPr>
        <w:t>Dövlət irqindən, milliyyətindən, dinindən, dilindən, cinsindən, mənşəyindən, əmlak vəziyyətindən, qulluq mövqeyindən, əqidəsindən, siyasi partiyalara, həmkarlar ittifaqlarına və digər ictimai birliklərə mənsubiyyətindən asılı olmayaraq hər kəsin hüquq və azadlıqlarının bərabərliyinə təminat verir.</w:t>
      </w:r>
      <w:proofErr w:type="gramEnd"/>
      <w:r w:rsidRPr="00E652C0">
        <w:rPr>
          <w:rFonts w:ascii="Times New Roman" w:hAnsi="Times New Roman"/>
          <w:szCs w:val="28"/>
        </w:rPr>
        <w:t xml:space="preserve"> </w:t>
      </w:r>
      <w:proofErr w:type="gramStart"/>
      <w:r w:rsidRPr="00E652C0">
        <w:rPr>
          <w:rFonts w:ascii="Times New Roman" w:hAnsi="Times New Roman"/>
          <w:szCs w:val="28"/>
        </w:rPr>
        <w:t>İnsan və vətəndaş hüquqlarını və azadlıqlarını irqi, milli, dini, dil, cinsi, mənşəyi, əqidə, siyasi və sosial mənsubiyyətə görə məhdudlaşdırmaq qadağandır.</w:t>
      </w:r>
      <w:proofErr w:type="gramEnd"/>
    </w:p>
    <w:p w:rsidR="00A3319A" w:rsidRPr="00E652C0" w:rsidRDefault="004258B9" w:rsidP="0064487C">
      <w:pPr>
        <w:ind w:firstLine="567"/>
        <w:jc w:val="both"/>
        <w:rPr>
          <w:rFonts w:ascii="Times New Roman" w:hAnsi="Times New Roman"/>
          <w:szCs w:val="28"/>
        </w:rPr>
      </w:pPr>
      <w:r w:rsidRPr="00E652C0">
        <w:rPr>
          <w:rFonts w:ascii="Times New Roman" w:hAnsi="Times New Roman"/>
          <w:szCs w:val="28"/>
        </w:rPr>
        <w:t>Konstitusiyanın 35-ci maddəsinə əsasən hər kəsin əməyə olan qabiliyyəti əsasında sərbəst surətdə özünə fəaliyyət növü, peşə,</w:t>
      </w:r>
      <w:r w:rsidR="004A3DDA" w:rsidRPr="00E652C0">
        <w:rPr>
          <w:rFonts w:ascii="Times New Roman" w:hAnsi="Times New Roman"/>
          <w:szCs w:val="28"/>
        </w:rPr>
        <w:t xml:space="preserve"> </w:t>
      </w:r>
      <w:r w:rsidRPr="00E652C0">
        <w:rPr>
          <w:rFonts w:ascii="Times New Roman" w:hAnsi="Times New Roman"/>
          <w:szCs w:val="28"/>
        </w:rPr>
        <w:t>məşğuliyyət və iş yeri seçmək hüququ vardır.</w:t>
      </w:r>
      <w:r w:rsidR="004A3DDA" w:rsidRPr="00E652C0">
        <w:rPr>
          <w:rFonts w:ascii="Times New Roman" w:hAnsi="Times New Roman"/>
          <w:szCs w:val="28"/>
        </w:rPr>
        <w:t xml:space="preserve"> </w:t>
      </w:r>
      <w:proofErr w:type="gramStart"/>
      <w:r w:rsidRPr="00E652C0">
        <w:rPr>
          <w:rFonts w:ascii="Times New Roman" w:hAnsi="Times New Roman"/>
          <w:szCs w:val="28"/>
        </w:rPr>
        <w:t>Əmək müqavilələri sərbəst bağlanır,</w:t>
      </w:r>
      <w:r w:rsidR="004A3DDA" w:rsidRPr="00E652C0">
        <w:rPr>
          <w:rFonts w:ascii="Times New Roman" w:hAnsi="Times New Roman"/>
          <w:szCs w:val="28"/>
        </w:rPr>
        <w:t xml:space="preserve"> </w:t>
      </w:r>
      <w:r w:rsidRPr="00E652C0">
        <w:rPr>
          <w:rFonts w:ascii="Times New Roman" w:hAnsi="Times New Roman"/>
          <w:szCs w:val="28"/>
        </w:rPr>
        <w:t>heç kəs əmək müqaviləsi bağlamağa məcbur edilə bilməz.</w:t>
      </w:r>
      <w:proofErr w:type="gramEnd"/>
      <w:r w:rsidR="004A3DDA" w:rsidRPr="00E652C0">
        <w:rPr>
          <w:rFonts w:ascii="Times New Roman" w:hAnsi="Times New Roman"/>
          <w:szCs w:val="28"/>
        </w:rPr>
        <w:t xml:space="preserve"> Hər kəsin təhlükəsiz və sağlam şəraitdə işləmək, heç bir ayrı-seçkilik qoyulmadan öz işinə görə dövlətin müəyyənləşdirdiyi minimum əmək haqqı miqdarından </w:t>
      </w:r>
      <w:proofErr w:type="gramStart"/>
      <w:r w:rsidR="004A3DDA" w:rsidRPr="00E652C0">
        <w:rPr>
          <w:rFonts w:ascii="Times New Roman" w:hAnsi="Times New Roman"/>
          <w:szCs w:val="28"/>
        </w:rPr>
        <w:t>az</w:t>
      </w:r>
      <w:proofErr w:type="gramEnd"/>
      <w:r w:rsidR="004A3DDA" w:rsidRPr="00E652C0">
        <w:rPr>
          <w:rFonts w:ascii="Times New Roman" w:hAnsi="Times New Roman"/>
          <w:szCs w:val="28"/>
        </w:rPr>
        <w:t xml:space="preserve"> olmayan haqq almaq hüququ vardır (35-ci maddənin II, IV, VI hissələri).</w:t>
      </w:r>
      <w:r w:rsidR="00A3319A" w:rsidRPr="00E652C0">
        <w:rPr>
          <w:rFonts w:ascii="Times New Roman" w:hAnsi="Times New Roman"/>
          <w:szCs w:val="28"/>
        </w:rPr>
        <w:t xml:space="preserve"> </w:t>
      </w:r>
    </w:p>
    <w:p w:rsidR="009F5DB2" w:rsidRPr="00E652C0" w:rsidRDefault="00A3319A" w:rsidP="0064487C">
      <w:pPr>
        <w:ind w:firstLine="567"/>
        <w:jc w:val="both"/>
        <w:rPr>
          <w:rFonts w:ascii="Times New Roman" w:hAnsi="Times New Roman"/>
          <w:szCs w:val="28"/>
        </w:rPr>
      </w:pPr>
      <w:proofErr w:type="gramStart"/>
      <w:r w:rsidRPr="00E652C0">
        <w:rPr>
          <w:rFonts w:ascii="Times New Roman" w:hAnsi="Times New Roman"/>
          <w:szCs w:val="28"/>
        </w:rPr>
        <w:t>Konstitusiyanın 71-ci maddəsinin I və II hissələrinə görə Konstitusiyada təsbit edilmiş insan və vətəndaş hüquqlarını və azadlıqlarını gözləmək və qorumaq qanunvericilik, icra və məhkəmə hakimiyyəti orqanlarının borcudur.</w:t>
      </w:r>
      <w:proofErr w:type="gramEnd"/>
      <w:r w:rsidRPr="00E652C0">
        <w:rPr>
          <w:rFonts w:ascii="Times New Roman" w:hAnsi="Times New Roman"/>
          <w:szCs w:val="28"/>
        </w:rPr>
        <w:t xml:space="preserve"> </w:t>
      </w:r>
      <w:proofErr w:type="gramStart"/>
      <w:r w:rsidRPr="00E652C0">
        <w:rPr>
          <w:rFonts w:ascii="Times New Roman" w:hAnsi="Times New Roman"/>
          <w:szCs w:val="28"/>
        </w:rPr>
        <w:t>İnsan və vətəndaş hüquqlarının və azadlıqlarının həyata keçirilməsini heç kəs məhdudlaşdıra bilməz.</w:t>
      </w:r>
      <w:proofErr w:type="gramEnd"/>
      <w:r w:rsidRPr="00E652C0">
        <w:rPr>
          <w:rFonts w:ascii="Times New Roman" w:hAnsi="Times New Roman"/>
          <w:szCs w:val="28"/>
        </w:rPr>
        <w:t xml:space="preserve"> </w:t>
      </w:r>
    </w:p>
    <w:p w:rsidR="009F5DB2" w:rsidRPr="00E652C0" w:rsidRDefault="009F5DB2" w:rsidP="0064487C">
      <w:pPr>
        <w:ind w:firstLine="567"/>
        <w:jc w:val="both"/>
        <w:rPr>
          <w:rFonts w:ascii="Times New Roman" w:hAnsi="Times New Roman"/>
          <w:szCs w:val="28"/>
        </w:rPr>
      </w:pPr>
      <w:r w:rsidRPr="00E652C0">
        <w:rPr>
          <w:rFonts w:ascii="Times New Roman" w:hAnsi="Times New Roman"/>
          <w:szCs w:val="28"/>
        </w:rPr>
        <w:lastRenderedPageBreak/>
        <w:t>Konst</w:t>
      </w:r>
      <w:r w:rsidR="006C7D30" w:rsidRPr="00E652C0">
        <w:rPr>
          <w:rFonts w:ascii="Times New Roman" w:hAnsi="Times New Roman"/>
          <w:szCs w:val="28"/>
        </w:rPr>
        <w:t>i</w:t>
      </w:r>
      <w:r w:rsidRPr="00E652C0">
        <w:rPr>
          <w:rFonts w:ascii="Times New Roman" w:hAnsi="Times New Roman"/>
          <w:szCs w:val="28"/>
        </w:rPr>
        <w:t>t</w:t>
      </w:r>
      <w:r w:rsidR="006C7D30" w:rsidRPr="00E652C0">
        <w:rPr>
          <w:rFonts w:ascii="Times New Roman" w:hAnsi="Times New Roman"/>
          <w:szCs w:val="28"/>
        </w:rPr>
        <w:t>u</w:t>
      </w:r>
      <w:r w:rsidRPr="00E652C0">
        <w:rPr>
          <w:rFonts w:ascii="Times New Roman" w:hAnsi="Times New Roman"/>
          <w:szCs w:val="28"/>
        </w:rPr>
        <w:t xml:space="preserve">siyanın 149-cu maddəsinin I </w:t>
      </w:r>
      <w:r w:rsidR="00515996" w:rsidRPr="00E652C0">
        <w:rPr>
          <w:rFonts w:ascii="Times New Roman" w:hAnsi="Times New Roman"/>
          <w:szCs w:val="28"/>
        </w:rPr>
        <w:t xml:space="preserve">və III </w:t>
      </w:r>
      <w:r w:rsidR="00FC24B7" w:rsidRPr="00E652C0">
        <w:rPr>
          <w:rFonts w:ascii="Times New Roman" w:hAnsi="Times New Roman"/>
          <w:szCs w:val="28"/>
        </w:rPr>
        <w:t>hissələr</w:t>
      </w:r>
      <w:r w:rsidRPr="00E652C0">
        <w:rPr>
          <w:rFonts w:ascii="Times New Roman" w:hAnsi="Times New Roman"/>
          <w:szCs w:val="28"/>
        </w:rPr>
        <w:t xml:space="preserve">inə uyğun </w:t>
      </w:r>
      <w:proofErr w:type="gramStart"/>
      <w:r w:rsidRPr="00E652C0">
        <w:rPr>
          <w:rFonts w:ascii="Times New Roman" w:hAnsi="Times New Roman"/>
          <w:szCs w:val="28"/>
        </w:rPr>
        <w:t xml:space="preserve">olaraq  </w:t>
      </w:r>
      <w:r w:rsidR="00F84405" w:rsidRPr="00E652C0">
        <w:rPr>
          <w:rFonts w:ascii="Times New Roman" w:hAnsi="Times New Roman"/>
          <w:szCs w:val="28"/>
        </w:rPr>
        <w:t>n</w:t>
      </w:r>
      <w:r w:rsidRPr="00E652C0">
        <w:rPr>
          <w:rFonts w:ascii="Times New Roman" w:hAnsi="Times New Roman"/>
          <w:szCs w:val="28"/>
        </w:rPr>
        <w:t>ormativ</w:t>
      </w:r>
      <w:proofErr w:type="gramEnd"/>
      <w:r w:rsidRPr="00E652C0">
        <w:rPr>
          <w:rFonts w:ascii="Times New Roman" w:hAnsi="Times New Roman"/>
          <w:szCs w:val="28"/>
        </w:rPr>
        <w:t xml:space="preserve"> hüquqi aktlar hüquqa və haqq-ədalətə (bərabər mənafelərə bərabər münasibətə) əsaslanmalı</w:t>
      </w:r>
      <w:r w:rsidR="00515996" w:rsidRPr="00E652C0">
        <w:rPr>
          <w:rFonts w:ascii="Times New Roman" w:hAnsi="Times New Roman"/>
          <w:szCs w:val="28"/>
        </w:rPr>
        <w:t>, qanunlar Konstitusiyaya zidd olmamalıdır</w:t>
      </w:r>
      <w:r w:rsidRPr="00E652C0">
        <w:rPr>
          <w:rFonts w:ascii="Times New Roman" w:hAnsi="Times New Roman"/>
          <w:szCs w:val="28"/>
        </w:rPr>
        <w:t>.</w:t>
      </w:r>
    </w:p>
    <w:p w:rsidR="00916C9C" w:rsidRPr="00E652C0" w:rsidRDefault="009F5DB2" w:rsidP="0064487C">
      <w:pPr>
        <w:ind w:firstLine="567"/>
        <w:jc w:val="both"/>
        <w:rPr>
          <w:rFonts w:ascii="Times New Roman" w:hAnsi="Times New Roman"/>
          <w:szCs w:val="28"/>
        </w:rPr>
      </w:pPr>
      <w:proofErr w:type="gramStart"/>
      <w:r w:rsidRPr="00E652C0">
        <w:rPr>
          <w:rFonts w:ascii="Times New Roman" w:hAnsi="Times New Roman"/>
          <w:szCs w:val="28"/>
        </w:rPr>
        <w:t>Hər hansı ayrı-seçkilik olmadan ə</w:t>
      </w:r>
      <w:r w:rsidR="004A3DDA" w:rsidRPr="00E652C0">
        <w:rPr>
          <w:rFonts w:ascii="Times New Roman" w:hAnsi="Times New Roman"/>
          <w:szCs w:val="28"/>
        </w:rPr>
        <w:t>mək hüquqları</w:t>
      </w:r>
      <w:r w:rsidRPr="00E652C0">
        <w:rPr>
          <w:rFonts w:ascii="Times New Roman" w:hAnsi="Times New Roman"/>
          <w:szCs w:val="28"/>
        </w:rPr>
        <w:t>nın həyata keçirilməsi beynəlxalq hüquqi aktlarda da aparıcı yer tutur.</w:t>
      </w:r>
      <w:proofErr w:type="gramEnd"/>
      <w:r w:rsidRPr="00E652C0">
        <w:rPr>
          <w:rFonts w:ascii="Times New Roman" w:hAnsi="Times New Roman"/>
          <w:szCs w:val="28"/>
        </w:rPr>
        <w:t xml:space="preserve"> </w:t>
      </w:r>
      <w:r w:rsidR="004A3DDA" w:rsidRPr="00E652C0">
        <w:rPr>
          <w:rFonts w:ascii="Times New Roman" w:hAnsi="Times New Roman"/>
          <w:szCs w:val="28"/>
        </w:rPr>
        <w:t>İnsan hüquqları haqqında Ümumi Bəyannamənin 23-cü maddəsin</w:t>
      </w:r>
      <w:r w:rsidRPr="00E652C0">
        <w:rPr>
          <w:rFonts w:ascii="Times New Roman" w:hAnsi="Times New Roman"/>
          <w:szCs w:val="28"/>
        </w:rPr>
        <w:t>in ikinci bəndin</w:t>
      </w:r>
      <w:r w:rsidR="00916C9C" w:rsidRPr="00E652C0">
        <w:rPr>
          <w:rFonts w:ascii="Times New Roman" w:hAnsi="Times New Roman"/>
          <w:szCs w:val="28"/>
        </w:rPr>
        <w:t>d</w:t>
      </w:r>
      <w:r w:rsidRPr="00E652C0">
        <w:rPr>
          <w:rFonts w:ascii="Times New Roman" w:hAnsi="Times New Roman"/>
          <w:szCs w:val="28"/>
        </w:rPr>
        <w:t>ə</w:t>
      </w:r>
      <w:r w:rsidR="00916C9C" w:rsidRPr="00E652C0">
        <w:rPr>
          <w:rFonts w:ascii="Times New Roman" w:hAnsi="Times New Roman"/>
          <w:szCs w:val="28"/>
        </w:rPr>
        <w:t>, İqtisadi, sosial və mədəni hüquqlar haqqında Beynəlxalq Paktın 7-ci maddəsində h</w:t>
      </w:r>
      <w:r w:rsidRPr="00E652C0">
        <w:rPr>
          <w:rFonts w:ascii="Times New Roman" w:hAnsi="Times New Roman"/>
          <w:szCs w:val="28"/>
        </w:rPr>
        <w:t>ər kəs</w:t>
      </w:r>
      <w:r w:rsidR="00F84405" w:rsidRPr="00E652C0">
        <w:rPr>
          <w:rFonts w:ascii="Times New Roman" w:hAnsi="Times New Roman"/>
          <w:szCs w:val="28"/>
        </w:rPr>
        <w:t>in</w:t>
      </w:r>
      <w:r w:rsidRPr="00E652C0">
        <w:rPr>
          <w:rFonts w:ascii="Times New Roman" w:hAnsi="Times New Roman"/>
          <w:szCs w:val="28"/>
        </w:rPr>
        <w:t xml:space="preserve"> hər hansı ayrı-seçkilik olmadan bərabər əməyə görə bərabər </w:t>
      </w:r>
      <w:r w:rsidR="00916C9C" w:rsidRPr="00E652C0">
        <w:rPr>
          <w:rFonts w:ascii="Times New Roman" w:hAnsi="Times New Roman"/>
          <w:szCs w:val="28"/>
        </w:rPr>
        <w:t>haqq</w:t>
      </w:r>
      <w:r w:rsidRPr="00E652C0">
        <w:rPr>
          <w:rFonts w:ascii="Times New Roman" w:hAnsi="Times New Roman"/>
          <w:szCs w:val="28"/>
        </w:rPr>
        <w:t xml:space="preserve"> almaq </w:t>
      </w:r>
      <w:r w:rsidR="00A8168D" w:rsidRPr="00E652C0">
        <w:rPr>
          <w:rFonts w:ascii="Times New Roman" w:hAnsi="Times New Roman"/>
          <w:szCs w:val="28"/>
        </w:rPr>
        <w:t>hüququ</w:t>
      </w:r>
      <w:r w:rsidR="00515996" w:rsidRPr="00E652C0">
        <w:rPr>
          <w:rFonts w:ascii="Times New Roman" w:hAnsi="Times New Roman"/>
          <w:szCs w:val="28"/>
        </w:rPr>
        <w:t xml:space="preserve"> təsbit olunmuşdur.</w:t>
      </w:r>
    </w:p>
    <w:p w:rsidR="003E44A4" w:rsidRPr="00E652C0" w:rsidRDefault="00916C9C" w:rsidP="0064487C">
      <w:pPr>
        <w:ind w:firstLine="567"/>
        <w:jc w:val="both"/>
        <w:rPr>
          <w:rFonts w:ascii="Times New Roman" w:hAnsi="Times New Roman"/>
          <w:szCs w:val="28"/>
        </w:rPr>
      </w:pPr>
      <w:r w:rsidRPr="00E652C0">
        <w:rPr>
          <w:rFonts w:ascii="Times New Roman" w:hAnsi="Times New Roman"/>
          <w:szCs w:val="28"/>
        </w:rPr>
        <w:t xml:space="preserve">Azərbaycan Respublikasının </w:t>
      </w:r>
      <w:r w:rsidR="00707B8A" w:rsidRPr="00E652C0">
        <w:rPr>
          <w:rFonts w:ascii="Times New Roman" w:hAnsi="Times New Roman"/>
          <w:szCs w:val="28"/>
        </w:rPr>
        <w:t xml:space="preserve">06 yanvar 2004-cü il tarixli  Qanunla </w:t>
      </w:r>
      <w:r w:rsidRPr="00E652C0">
        <w:rPr>
          <w:rFonts w:ascii="Times New Roman" w:hAnsi="Times New Roman"/>
          <w:szCs w:val="28"/>
        </w:rPr>
        <w:t xml:space="preserve">tərəfdar çıxdığı </w:t>
      </w:r>
      <w:r w:rsidR="00707B8A" w:rsidRPr="00E652C0">
        <w:rPr>
          <w:rFonts w:ascii="Times New Roman" w:hAnsi="Times New Roman"/>
          <w:szCs w:val="28"/>
        </w:rPr>
        <w:t xml:space="preserve">Dəyişdirilmiş </w:t>
      </w:r>
      <w:r w:rsidRPr="00E652C0">
        <w:rPr>
          <w:rFonts w:ascii="Times New Roman" w:hAnsi="Times New Roman"/>
          <w:szCs w:val="28"/>
        </w:rPr>
        <w:t>Avropa So</w:t>
      </w:r>
      <w:r w:rsidR="00C72E63" w:rsidRPr="00E652C0">
        <w:rPr>
          <w:rFonts w:ascii="Times New Roman" w:hAnsi="Times New Roman"/>
          <w:szCs w:val="28"/>
        </w:rPr>
        <w:t>sial</w:t>
      </w:r>
      <w:r w:rsidRPr="00E652C0">
        <w:rPr>
          <w:rFonts w:ascii="Times New Roman" w:hAnsi="Times New Roman"/>
          <w:szCs w:val="28"/>
        </w:rPr>
        <w:t xml:space="preserve"> Xartiyasın</w:t>
      </w:r>
      <w:r w:rsidR="00707B8A" w:rsidRPr="00E652C0">
        <w:rPr>
          <w:rFonts w:ascii="Times New Roman" w:hAnsi="Times New Roman"/>
          <w:szCs w:val="28"/>
        </w:rPr>
        <w:t>ın</w:t>
      </w:r>
      <w:r w:rsidRPr="00E652C0">
        <w:rPr>
          <w:rFonts w:ascii="Times New Roman" w:hAnsi="Times New Roman"/>
          <w:szCs w:val="28"/>
        </w:rPr>
        <w:t xml:space="preserve"> “Uşaqların və gənclərin müdafiə hüququ” adlanan 7-ci maddə</w:t>
      </w:r>
      <w:r w:rsidR="003E44A4" w:rsidRPr="00E652C0">
        <w:rPr>
          <w:rFonts w:ascii="Times New Roman" w:hAnsi="Times New Roman"/>
          <w:szCs w:val="28"/>
        </w:rPr>
        <w:t xml:space="preserve">sinin 6-cı bəndinə əsasən uşaqların və gənclərin müdafiə hüququnun səmərəli həyata keçirilməsini təmin etmək məqsədilə Tərəflər öz üzərlərinə, həmçinin gənc işçilərin </w:t>
      </w:r>
      <w:r w:rsidR="00131BCF" w:rsidRPr="00E652C0">
        <w:rPr>
          <w:rFonts w:ascii="Times New Roman" w:hAnsi="Times New Roman"/>
          <w:szCs w:val="28"/>
        </w:rPr>
        <w:t xml:space="preserve">normal iş saatlarında işəgötürənin razılığı ilə </w:t>
      </w:r>
      <w:r w:rsidRPr="00E652C0">
        <w:rPr>
          <w:rFonts w:ascii="Times New Roman" w:hAnsi="Times New Roman"/>
          <w:szCs w:val="28"/>
        </w:rPr>
        <w:t xml:space="preserve">peşə hazırlığına </w:t>
      </w:r>
      <w:r w:rsidR="00131BCF" w:rsidRPr="00E652C0">
        <w:rPr>
          <w:rFonts w:ascii="Times New Roman" w:hAnsi="Times New Roman"/>
          <w:szCs w:val="28"/>
        </w:rPr>
        <w:t xml:space="preserve">sərf etdikləri </w:t>
      </w:r>
      <w:r w:rsidRPr="00E652C0">
        <w:rPr>
          <w:rFonts w:ascii="Times New Roman" w:hAnsi="Times New Roman"/>
          <w:szCs w:val="28"/>
        </w:rPr>
        <w:t>vaxt</w:t>
      </w:r>
      <w:r w:rsidR="00131BCF" w:rsidRPr="00E652C0">
        <w:rPr>
          <w:rFonts w:ascii="Times New Roman" w:hAnsi="Times New Roman"/>
          <w:szCs w:val="28"/>
        </w:rPr>
        <w:t>ı</w:t>
      </w:r>
      <w:r w:rsidRPr="00E652C0">
        <w:rPr>
          <w:rFonts w:ascii="Times New Roman" w:hAnsi="Times New Roman"/>
          <w:szCs w:val="28"/>
        </w:rPr>
        <w:t xml:space="preserve"> iş</w:t>
      </w:r>
      <w:r w:rsidR="00131BCF" w:rsidRPr="00E652C0">
        <w:rPr>
          <w:rFonts w:ascii="Times New Roman" w:hAnsi="Times New Roman"/>
          <w:szCs w:val="28"/>
        </w:rPr>
        <w:t xml:space="preserve"> gününün tərkib hissəsi</w:t>
      </w:r>
      <w:r w:rsidR="007E581D" w:rsidRPr="00E652C0">
        <w:rPr>
          <w:rFonts w:ascii="Times New Roman" w:hAnsi="Times New Roman"/>
          <w:szCs w:val="28"/>
        </w:rPr>
        <w:t xml:space="preserve"> kimi </w:t>
      </w:r>
      <w:r w:rsidRPr="00E652C0">
        <w:rPr>
          <w:rFonts w:ascii="Times New Roman" w:hAnsi="Times New Roman"/>
          <w:szCs w:val="28"/>
        </w:rPr>
        <w:t>müəyyən e</w:t>
      </w:r>
      <w:r w:rsidR="003E44A4" w:rsidRPr="00E652C0">
        <w:rPr>
          <w:rFonts w:ascii="Times New Roman" w:hAnsi="Times New Roman"/>
          <w:szCs w:val="28"/>
        </w:rPr>
        <w:t>tmək öhdəliyi götürmüşlər.</w:t>
      </w:r>
    </w:p>
    <w:p w:rsidR="004258B9" w:rsidRPr="00E652C0" w:rsidRDefault="007E581D" w:rsidP="0064487C">
      <w:pPr>
        <w:ind w:firstLine="567"/>
        <w:jc w:val="both"/>
        <w:rPr>
          <w:rFonts w:ascii="Times New Roman" w:hAnsi="Times New Roman"/>
          <w:szCs w:val="28"/>
        </w:rPr>
      </w:pPr>
      <w:proofErr w:type="gramStart"/>
      <w:r w:rsidRPr="00E652C0">
        <w:rPr>
          <w:rFonts w:ascii="Times New Roman" w:hAnsi="Times New Roman"/>
          <w:szCs w:val="28"/>
        </w:rPr>
        <w:t>Milli qanunvericilikdə f</w:t>
      </w:r>
      <w:r w:rsidR="004258B9" w:rsidRPr="00E652C0">
        <w:rPr>
          <w:rFonts w:ascii="Times New Roman" w:hAnsi="Times New Roman"/>
          <w:szCs w:val="28"/>
        </w:rPr>
        <w:t>iziki şəxslərin əməyə olan qabiliyyətlərinin tətbiqi ilə bağlı yaranan əmək münasibətl</w:t>
      </w:r>
      <w:r w:rsidR="00515996" w:rsidRPr="00E652C0">
        <w:rPr>
          <w:rFonts w:ascii="Times New Roman" w:hAnsi="Times New Roman"/>
          <w:szCs w:val="28"/>
        </w:rPr>
        <w:t>ər</w:t>
      </w:r>
      <w:r w:rsidR="004258B9" w:rsidRPr="00E652C0">
        <w:rPr>
          <w:rFonts w:ascii="Times New Roman" w:hAnsi="Times New Roman"/>
          <w:szCs w:val="28"/>
        </w:rPr>
        <w:t>ini tənzim</w:t>
      </w:r>
      <w:r w:rsidRPr="00E652C0">
        <w:rPr>
          <w:rFonts w:ascii="Times New Roman" w:hAnsi="Times New Roman"/>
          <w:szCs w:val="28"/>
        </w:rPr>
        <w:t xml:space="preserve">ləyən aparıcı </w:t>
      </w:r>
      <w:r w:rsidR="00380A71" w:rsidRPr="00E652C0">
        <w:rPr>
          <w:rFonts w:ascii="Times New Roman" w:hAnsi="Times New Roman"/>
          <w:szCs w:val="28"/>
        </w:rPr>
        <w:t>normativ-</w:t>
      </w:r>
      <w:r w:rsidR="004258B9" w:rsidRPr="00E652C0">
        <w:rPr>
          <w:rFonts w:ascii="Times New Roman" w:hAnsi="Times New Roman"/>
          <w:szCs w:val="28"/>
        </w:rPr>
        <w:t>hüquqi akt Əmək Məcəlləsidir.</w:t>
      </w:r>
      <w:proofErr w:type="gramEnd"/>
      <w:r w:rsidRPr="00E652C0">
        <w:rPr>
          <w:rFonts w:ascii="Times New Roman" w:hAnsi="Times New Roman"/>
          <w:szCs w:val="28"/>
        </w:rPr>
        <w:t xml:space="preserve"> </w:t>
      </w:r>
      <w:proofErr w:type="gramStart"/>
      <w:r w:rsidRPr="00E652C0">
        <w:rPr>
          <w:rFonts w:ascii="Times New Roman" w:hAnsi="Times New Roman"/>
          <w:szCs w:val="28"/>
        </w:rPr>
        <w:t>Bu</w:t>
      </w:r>
      <w:r w:rsidR="004258B9" w:rsidRPr="00E652C0">
        <w:rPr>
          <w:rFonts w:ascii="Times New Roman" w:hAnsi="Times New Roman"/>
          <w:szCs w:val="28"/>
        </w:rPr>
        <w:t xml:space="preserve"> Məcəllə fiziki şəxslərin əmək hüquqlarının və bu hüquqların həyata keçirilməsini təmin edən qaydaların minimum normalarını müəyyən edir.</w:t>
      </w:r>
      <w:proofErr w:type="gramEnd"/>
    </w:p>
    <w:p w:rsidR="004258B9" w:rsidRPr="00E652C0" w:rsidRDefault="004258B9" w:rsidP="0064487C">
      <w:pPr>
        <w:ind w:firstLine="567"/>
        <w:jc w:val="both"/>
        <w:rPr>
          <w:rFonts w:ascii="Times New Roman" w:hAnsi="Times New Roman"/>
          <w:szCs w:val="28"/>
        </w:rPr>
      </w:pPr>
      <w:proofErr w:type="gramStart"/>
      <w:r w:rsidRPr="00E652C0">
        <w:rPr>
          <w:rFonts w:ascii="Times New Roman" w:hAnsi="Times New Roman"/>
          <w:szCs w:val="28"/>
        </w:rPr>
        <w:t xml:space="preserve">Əmək Məcəlləsinin 2-ci maddəsi </w:t>
      </w:r>
      <w:r w:rsidR="007E581D" w:rsidRPr="00E652C0">
        <w:rPr>
          <w:rFonts w:ascii="Times New Roman" w:hAnsi="Times New Roman"/>
          <w:szCs w:val="28"/>
        </w:rPr>
        <w:t>M</w:t>
      </w:r>
      <w:r w:rsidRPr="00E652C0">
        <w:rPr>
          <w:rFonts w:ascii="Times New Roman" w:hAnsi="Times New Roman"/>
          <w:szCs w:val="28"/>
        </w:rPr>
        <w:t>əcəllənin əsasını təşkil edən prinsipləri</w:t>
      </w:r>
      <w:r w:rsidR="007E581D" w:rsidRPr="00E652C0">
        <w:rPr>
          <w:rFonts w:ascii="Times New Roman" w:hAnsi="Times New Roman"/>
          <w:szCs w:val="28"/>
        </w:rPr>
        <w:t>, o cümlədən</w:t>
      </w:r>
      <w:r w:rsidR="00F84405" w:rsidRPr="00E652C0">
        <w:rPr>
          <w:rFonts w:ascii="Times New Roman" w:hAnsi="Times New Roman"/>
          <w:szCs w:val="28"/>
        </w:rPr>
        <w:t>,</w:t>
      </w:r>
      <w:r w:rsidRPr="00E652C0">
        <w:rPr>
          <w:rFonts w:ascii="Times New Roman" w:hAnsi="Times New Roman"/>
          <w:szCs w:val="28"/>
        </w:rPr>
        <w:t xml:space="preserve"> əmək münasibəti tərəflərinin hüquq bərabərliyi</w:t>
      </w:r>
      <w:r w:rsidR="00C7698E" w:rsidRPr="00E652C0">
        <w:rPr>
          <w:rFonts w:ascii="Times New Roman" w:hAnsi="Times New Roman"/>
          <w:szCs w:val="28"/>
        </w:rPr>
        <w:t>ni, onların mənafelərinin haqq-ədalətlə və qanunun aliliyinin təmin olunması ilə qorunmasını əks etdirir.</w:t>
      </w:r>
      <w:proofErr w:type="gramEnd"/>
      <w:r w:rsidR="00C7698E" w:rsidRPr="00E652C0">
        <w:rPr>
          <w:rFonts w:ascii="Times New Roman" w:hAnsi="Times New Roman"/>
          <w:szCs w:val="28"/>
        </w:rPr>
        <w:t xml:space="preserve"> </w:t>
      </w:r>
      <w:proofErr w:type="gramStart"/>
      <w:r w:rsidR="00C7698E" w:rsidRPr="00E652C0">
        <w:rPr>
          <w:rFonts w:ascii="Times New Roman" w:hAnsi="Times New Roman"/>
          <w:szCs w:val="28"/>
        </w:rPr>
        <w:t xml:space="preserve">Qeyd olunan </w:t>
      </w:r>
      <w:r w:rsidRPr="00E652C0">
        <w:rPr>
          <w:rFonts w:ascii="Times New Roman" w:hAnsi="Times New Roman"/>
          <w:szCs w:val="28"/>
        </w:rPr>
        <w:t>prinsip</w:t>
      </w:r>
      <w:r w:rsidR="00C7698E" w:rsidRPr="00E652C0">
        <w:rPr>
          <w:rFonts w:ascii="Times New Roman" w:hAnsi="Times New Roman"/>
          <w:szCs w:val="28"/>
        </w:rPr>
        <w:t>lər</w:t>
      </w:r>
      <w:r w:rsidRPr="00E652C0">
        <w:rPr>
          <w:rFonts w:ascii="Times New Roman" w:hAnsi="Times New Roman"/>
          <w:szCs w:val="28"/>
        </w:rPr>
        <w:t>ə əsasən əmək münasibətlərində tərəflər</w:t>
      </w:r>
      <w:r w:rsidR="00C7698E" w:rsidRPr="00E652C0">
        <w:rPr>
          <w:rFonts w:ascii="Times New Roman" w:hAnsi="Times New Roman"/>
          <w:szCs w:val="28"/>
        </w:rPr>
        <w:t xml:space="preserve"> – </w:t>
      </w:r>
      <w:r w:rsidRPr="00E652C0">
        <w:rPr>
          <w:rFonts w:ascii="Times New Roman" w:hAnsi="Times New Roman"/>
          <w:szCs w:val="28"/>
        </w:rPr>
        <w:t>işçi və işəgötürən bərabər hüquq və vəzifələrə malikdir.</w:t>
      </w:r>
      <w:proofErr w:type="gramEnd"/>
      <w:r w:rsidR="003D2D49" w:rsidRPr="00E652C0">
        <w:rPr>
          <w:rFonts w:ascii="Times New Roman" w:hAnsi="Times New Roman"/>
          <w:szCs w:val="28"/>
        </w:rPr>
        <w:t xml:space="preserve"> </w:t>
      </w:r>
      <w:proofErr w:type="gramStart"/>
      <w:r w:rsidRPr="00E652C0">
        <w:rPr>
          <w:rFonts w:ascii="Times New Roman" w:hAnsi="Times New Roman"/>
          <w:szCs w:val="28"/>
        </w:rPr>
        <w:t>Əmək Məcəlləsi həm işçinin, həm də işəgötürənin hüquqlarını müdafiə edir və tərəflərdən hər hansı birinə üstünlük verilməsi yolverilməzdir.</w:t>
      </w:r>
      <w:proofErr w:type="gramEnd"/>
    </w:p>
    <w:p w:rsidR="00CA7D4D" w:rsidRPr="00E652C0" w:rsidRDefault="004A1C73" w:rsidP="0064487C">
      <w:pPr>
        <w:ind w:firstLine="567"/>
        <w:jc w:val="both"/>
        <w:rPr>
          <w:rFonts w:ascii="Times New Roman" w:hAnsi="Times New Roman"/>
          <w:szCs w:val="28"/>
        </w:rPr>
      </w:pPr>
      <w:proofErr w:type="gramStart"/>
      <w:r w:rsidRPr="00E652C0">
        <w:rPr>
          <w:rFonts w:ascii="Times New Roman" w:hAnsi="Times New Roman"/>
          <w:szCs w:val="28"/>
        </w:rPr>
        <w:t xml:space="preserve">Əmək Məcəlləsinin </w:t>
      </w:r>
      <w:r w:rsidR="00CA7D4D" w:rsidRPr="00E652C0">
        <w:rPr>
          <w:rFonts w:ascii="Times New Roman" w:hAnsi="Times New Roman"/>
          <w:szCs w:val="28"/>
        </w:rPr>
        <w:t>7-ci maddəsinin 5-ci bəndində q</w:t>
      </w:r>
      <w:r w:rsidR="008B1CC3" w:rsidRPr="00E652C0">
        <w:rPr>
          <w:rFonts w:ascii="Times New Roman" w:hAnsi="Times New Roman"/>
          <w:szCs w:val="28"/>
        </w:rPr>
        <w:t>eyd olunur ki, işçiyə yeni peşə</w:t>
      </w:r>
      <w:r w:rsidR="00CA7D4D" w:rsidRPr="00E652C0">
        <w:rPr>
          <w:rFonts w:ascii="Times New Roman" w:hAnsi="Times New Roman"/>
          <w:szCs w:val="28"/>
        </w:rPr>
        <w:t xml:space="preserve">öyrətmənin və ya ixtisasa yiyələnmənin şərtləri, qaydaları, müddəti və tərəflərin öhdəlikləri əldə edilən razılıq </w:t>
      </w:r>
      <w:r w:rsidR="008E26D3" w:rsidRPr="00E652C0">
        <w:rPr>
          <w:rFonts w:ascii="Times New Roman" w:hAnsi="Times New Roman"/>
          <w:szCs w:val="28"/>
        </w:rPr>
        <w:t>əsasında</w:t>
      </w:r>
      <w:r w:rsidR="00CA7D4D" w:rsidRPr="00E652C0">
        <w:rPr>
          <w:rFonts w:ascii="Times New Roman" w:hAnsi="Times New Roman"/>
          <w:szCs w:val="28"/>
        </w:rPr>
        <w:t xml:space="preserve"> bağlanan müvafiq müqavilə və yaxud əmək müqaviləsi ilə tənzimlənir.</w:t>
      </w:r>
      <w:proofErr w:type="gramEnd"/>
      <w:r w:rsidR="00CA7D4D" w:rsidRPr="00E652C0">
        <w:rPr>
          <w:rFonts w:ascii="Times New Roman" w:hAnsi="Times New Roman"/>
          <w:szCs w:val="28"/>
        </w:rPr>
        <w:t xml:space="preserve"> </w:t>
      </w:r>
      <w:proofErr w:type="gramStart"/>
      <w:r w:rsidR="00CA7D4D" w:rsidRPr="00E652C0">
        <w:rPr>
          <w:rFonts w:ascii="Times New Roman" w:hAnsi="Times New Roman"/>
          <w:szCs w:val="28"/>
        </w:rPr>
        <w:t>Başqa sözlə</w:t>
      </w:r>
      <w:r w:rsidR="006C7D30" w:rsidRPr="00E652C0">
        <w:rPr>
          <w:rFonts w:ascii="Times New Roman" w:hAnsi="Times New Roman"/>
          <w:szCs w:val="28"/>
        </w:rPr>
        <w:t>,</w:t>
      </w:r>
      <w:r w:rsidR="00CA7D4D" w:rsidRPr="00E652C0">
        <w:rPr>
          <w:rFonts w:ascii="Times New Roman" w:hAnsi="Times New Roman"/>
          <w:szCs w:val="28"/>
        </w:rPr>
        <w:t xml:space="preserve"> işçinin peşə və ixtisas artırma ilə bağlı hüququnun reallaşması işçi ilə işəgötürənin qarşılıqlı razılı</w:t>
      </w:r>
      <w:r w:rsidR="00F84405" w:rsidRPr="00E652C0">
        <w:rPr>
          <w:rFonts w:ascii="Times New Roman" w:hAnsi="Times New Roman"/>
          <w:szCs w:val="28"/>
        </w:rPr>
        <w:t>ğı</w:t>
      </w:r>
      <w:r w:rsidR="00CA7D4D" w:rsidRPr="00E652C0">
        <w:rPr>
          <w:rFonts w:ascii="Times New Roman" w:hAnsi="Times New Roman"/>
          <w:szCs w:val="28"/>
        </w:rPr>
        <w:t xml:space="preserve"> əsasında baş verir.</w:t>
      </w:r>
      <w:proofErr w:type="gramEnd"/>
      <w:r w:rsidR="00CA7D4D" w:rsidRPr="00E652C0">
        <w:rPr>
          <w:rFonts w:ascii="Times New Roman" w:hAnsi="Times New Roman"/>
          <w:szCs w:val="28"/>
        </w:rPr>
        <w:t xml:space="preserve"> </w:t>
      </w:r>
      <w:proofErr w:type="gramStart"/>
      <w:r w:rsidR="00CA7D4D" w:rsidRPr="00E652C0">
        <w:rPr>
          <w:rFonts w:ascii="Times New Roman" w:hAnsi="Times New Roman"/>
          <w:szCs w:val="28"/>
        </w:rPr>
        <w:t xml:space="preserve">Məcəllənin </w:t>
      </w:r>
      <w:r w:rsidRPr="00E652C0">
        <w:rPr>
          <w:rFonts w:ascii="Times New Roman" w:hAnsi="Times New Roman"/>
          <w:szCs w:val="28"/>
        </w:rPr>
        <w:t>9-cu maddəsinə əsasən əmək müqaviləsi üzrə işçinin əsas hüqu</w:t>
      </w:r>
      <w:r w:rsidR="00F84405" w:rsidRPr="00E652C0">
        <w:rPr>
          <w:rFonts w:ascii="Times New Roman" w:hAnsi="Times New Roman"/>
          <w:szCs w:val="28"/>
        </w:rPr>
        <w:t>q</w:t>
      </w:r>
      <w:r w:rsidRPr="00E652C0">
        <w:rPr>
          <w:rFonts w:ascii="Times New Roman" w:hAnsi="Times New Roman"/>
          <w:szCs w:val="28"/>
        </w:rPr>
        <w:t>larından biri peşə hazırlığını artırmaq, yeni ixtisasa yiyələnmək və ixtisasını artırmaqdır.</w:t>
      </w:r>
      <w:proofErr w:type="gramEnd"/>
      <w:r w:rsidRPr="00E652C0">
        <w:rPr>
          <w:rFonts w:ascii="Times New Roman" w:hAnsi="Times New Roman"/>
          <w:szCs w:val="28"/>
        </w:rPr>
        <w:t xml:space="preserve"> </w:t>
      </w:r>
    </w:p>
    <w:p w:rsidR="00652DDE" w:rsidRPr="00E652C0" w:rsidRDefault="004258B9" w:rsidP="0064487C">
      <w:pPr>
        <w:ind w:firstLine="567"/>
        <w:jc w:val="both"/>
        <w:rPr>
          <w:rFonts w:ascii="Times New Roman" w:hAnsi="Times New Roman"/>
          <w:szCs w:val="28"/>
        </w:rPr>
      </w:pPr>
      <w:proofErr w:type="gramStart"/>
      <w:r w:rsidRPr="00E652C0">
        <w:rPr>
          <w:rFonts w:ascii="Times New Roman" w:hAnsi="Times New Roman"/>
          <w:szCs w:val="28"/>
        </w:rPr>
        <w:t xml:space="preserve">Əməyin hüquqi tənzimlənməsinin əsas prinsiplərindən biri </w:t>
      </w:r>
      <w:r w:rsidR="006E6665" w:rsidRPr="00E652C0">
        <w:rPr>
          <w:rFonts w:ascii="Times New Roman" w:hAnsi="Times New Roman"/>
          <w:szCs w:val="28"/>
        </w:rPr>
        <w:t xml:space="preserve">də </w:t>
      </w:r>
      <w:r w:rsidRPr="00E652C0">
        <w:rPr>
          <w:rFonts w:ascii="Times New Roman" w:hAnsi="Times New Roman"/>
          <w:szCs w:val="28"/>
        </w:rPr>
        <w:t>əmək sahəsində ayrı-seçkiliyin yolverilməzliyi</w:t>
      </w:r>
      <w:r w:rsidR="006E6665" w:rsidRPr="00E652C0">
        <w:rPr>
          <w:rFonts w:ascii="Times New Roman" w:hAnsi="Times New Roman"/>
          <w:szCs w:val="28"/>
        </w:rPr>
        <w:t>dir</w:t>
      </w:r>
      <w:r w:rsidRPr="00E652C0">
        <w:rPr>
          <w:rFonts w:ascii="Times New Roman" w:hAnsi="Times New Roman"/>
          <w:szCs w:val="28"/>
        </w:rPr>
        <w:t>.</w:t>
      </w:r>
      <w:proofErr w:type="gramEnd"/>
      <w:r w:rsidRPr="00E652C0">
        <w:rPr>
          <w:rFonts w:ascii="Times New Roman" w:hAnsi="Times New Roman"/>
          <w:szCs w:val="28"/>
        </w:rPr>
        <w:t xml:space="preserve"> </w:t>
      </w:r>
      <w:r w:rsidR="00F84405" w:rsidRPr="00E652C0">
        <w:rPr>
          <w:rFonts w:ascii="Times New Roman" w:hAnsi="Times New Roman"/>
          <w:szCs w:val="28"/>
        </w:rPr>
        <w:t xml:space="preserve">Əmək </w:t>
      </w:r>
      <w:r w:rsidRPr="00E652C0">
        <w:rPr>
          <w:rFonts w:ascii="Times New Roman" w:hAnsi="Times New Roman"/>
          <w:szCs w:val="28"/>
        </w:rPr>
        <w:t>Məcəllə</w:t>
      </w:r>
      <w:r w:rsidR="00F84405" w:rsidRPr="00E652C0">
        <w:rPr>
          <w:rFonts w:ascii="Times New Roman" w:hAnsi="Times New Roman"/>
          <w:szCs w:val="28"/>
        </w:rPr>
        <w:t>si</w:t>
      </w:r>
      <w:r w:rsidRPr="00E652C0">
        <w:rPr>
          <w:rFonts w:ascii="Times New Roman" w:hAnsi="Times New Roman"/>
          <w:szCs w:val="28"/>
        </w:rPr>
        <w:t>nin 16-cı maddəsinə əsasən əmək münasibətlərində vətəndaşlığına, cinsinə,</w:t>
      </w:r>
      <w:r w:rsidR="006E6665" w:rsidRPr="00E652C0">
        <w:rPr>
          <w:rFonts w:ascii="Times New Roman" w:hAnsi="Times New Roman"/>
          <w:szCs w:val="28"/>
        </w:rPr>
        <w:t xml:space="preserve"> </w:t>
      </w:r>
      <w:r w:rsidRPr="00E652C0">
        <w:rPr>
          <w:rFonts w:ascii="Times New Roman" w:hAnsi="Times New Roman"/>
          <w:szCs w:val="28"/>
        </w:rPr>
        <w:t>irqinə, dininə, milliyyətinə, dilinə, yaşa</w:t>
      </w:r>
      <w:r w:rsidR="005D54EE" w:rsidRPr="00E652C0">
        <w:rPr>
          <w:rFonts w:ascii="Times New Roman" w:hAnsi="Times New Roman"/>
          <w:szCs w:val="28"/>
        </w:rPr>
        <w:t>yış yerinə</w:t>
      </w:r>
      <w:r w:rsidRPr="00E652C0">
        <w:rPr>
          <w:rFonts w:ascii="Times New Roman" w:hAnsi="Times New Roman"/>
          <w:szCs w:val="28"/>
        </w:rPr>
        <w:t xml:space="preserve">, </w:t>
      </w:r>
      <w:r w:rsidR="005D54EE" w:rsidRPr="00E652C0">
        <w:rPr>
          <w:rFonts w:ascii="Times New Roman" w:hAnsi="Times New Roman"/>
          <w:szCs w:val="28"/>
        </w:rPr>
        <w:t xml:space="preserve">əmlak vəziyyətinə, ictimai – sosial mənşəyinə, yaşına, </w:t>
      </w:r>
      <w:r w:rsidRPr="00E652C0">
        <w:rPr>
          <w:rFonts w:ascii="Times New Roman" w:hAnsi="Times New Roman"/>
          <w:szCs w:val="28"/>
        </w:rPr>
        <w:t>ailə vəziyyətinə,</w:t>
      </w:r>
      <w:r w:rsidR="006E6665" w:rsidRPr="00E652C0">
        <w:rPr>
          <w:rFonts w:ascii="Times New Roman" w:hAnsi="Times New Roman"/>
          <w:szCs w:val="28"/>
        </w:rPr>
        <w:t xml:space="preserve"> </w:t>
      </w:r>
      <w:r w:rsidRPr="00E652C0">
        <w:rPr>
          <w:rFonts w:ascii="Times New Roman" w:hAnsi="Times New Roman"/>
          <w:szCs w:val="28"/>
        </w:rPr>
        <w:t>əqidəsinə,</w:t>
      </w:r>
      <w:r w:rsidR="006E6665" w:rsidRPr="00E652C0">
        <w:rPr>
          <w:rFonts w:ascii="Times New Roman" w:hAnsi="Times New Roman"/>
          <w:szCs w:val="28"/>
        </w:rPr>
        <w:t xml:space="preserve"> </w:t>
      </w:r>
      <w:r w:rsidRPr="00E652C0">
        <w:rPr>
          <w:rFonts w:ascii="Times New Roman" w:hAnsi="Times New Roman"/>
          <w:szCs w:val="28"/>
        </w:rPr>
        <w:t>siyasi baxışlarına,</w:t>
      </w:r>
      <w:r w:rsidR="006E6665" w:rsidRPr="00E652C0">
        <w:rPr>
          <w:rFonts w:ascii="Times New Roman" w:hAnsi="Times New Roman"/>
          <w:szCs w:val="28"/>
        </w:rPr>
        <w:t xml:space="preserve"> </w:t>
      </w:r>
      <w:r w:rsidRPr="00E652C0">
        <w:rPr>
          <w:rFonts w:ascii="Times New Roman" w:hAnsi="Times New Roman"/>
          <w:szCs w:val="28"/>
        </w:rPr>
        <w:t xml:space="preserve">həmkarlar ittifaqlarına və ya başqa ictimai birliklərə mənsubiyyətinə, qulluq mövqeyinə, həmçinin işçinin işgüzar keyfiyyətləri, peşəkarlıq səriştəsi, əməyinin nəticələri ilə bağlı olmayan digər amillərə görə işçilər arasında hər hansı ayrı-seçkiliyə yol verilməsi, həmin amillər zəminində bilavasitə və ya dolayısı ilə imtiyazların və güzəştlərin müəyyən edilməsi, habelə hüquqların məhdudlaşdırılması qəti qadağandır. </w:t>
      </w:r>
      <w:proofErr w:type="gramStart"/>
      <w:r w:rsidR="006E6665" w:rsidRPr="00E652C0">
        <w:rPr>
          <w:rFonts w:ascii="Times New Roman" w:hAnsi="Times New Roman"/>
          <w:szCs w:val="28"/>
        </w:rPr>
        <w:t xml:space="preserve">Eyni zamanda nəzərə alınmalıdır ki, </w:t>
      </w:r>
      <w:r w:rsidR="00652DDE" w:rsidRPr="00E652C0">
        <w:rPr>
          <w:rFonts w:ascii="Times New Roman" w:hAnsi="Times New Roman"/>
          <w:szCs w:val="28"/>
        </w:rPr>
        <w:t>ayrı-ayrı</w:t>
      </w:r>
      <w:r w:rsidRPr="00E652C0">
        <w:rPr>
          <w:rFonts w:ascii="Times New Roman" w:hAnsi="Times New Roman"/>
          <w:szCs w:val="28"/>
        </w:rPr>
        <w:t xml:space="preserve"> kateqoriya şəxslərə əmək münasibətlərində müəyyən güzəştlərin, imtiyazların verilməsi ayrı-seçkilik hesab edilmir.</w:t>
      </w:r>
      <w:proofErr w:type="gramEnd"/>
      <w:r w:rsidRPr="00E652C0">
        <w:rPr>
          <w:rFonts w:ascii="Times New Roman" w:hAnsi="Times New Roman"/>
          <w:szCs w:val="28"/>
        </w:rPr>
        <w:t xml:space="preserve"> Bu, </w:t>
      </w:r>
      <w:proofErr w:type="gramStart"/>
      <w:r w:rsidRPr="00E652C0">
        <w:rPr>
          <w:rFonts w:ascii="Times New Roman" w:hAnsi="Times New Roman"/>
          <w:szCs w:val="28"/>
        </w:rPr>
        <w:t>cəmiyyətin  sosial</w:t>
      </w:r>
      <w:proofErr w:type="gramEnd"/>
      <w:r w:rsidRPr="00E652C0">
        <w:rPr>
          <w:rFonts w:ascii="Times New Roman" w:hAnsi="Times New Roman"/>
          <w:szCs w:val="28"/>
        </w:rPr>
        <w:t xml:space="preserve"> müdafiəyə daha çox </w:t>
      </w:r>
      <w:r w:rsidRPr="00E652C0">
        <w:rPr>
          <w:rFonts w:ascii="Times New Roman" w:hAnsi="Times New Roman"/>
          <w:szCs w:val="28"/>
        </w:rPr>
        <w:lastRenderedPageBreak/>
        <w:t>ehtiyacı olan üzvlərinə</w:t>
      </w:r>
      <w:r w:rsidR="00652DDE" w:rsidRPr="00E652C0">
        <w:rPr>
          <w:rFonts w:ascii="Times New Roman" w:hAnsi="Times New Roman"/>
          <w:szCs w:val="28"/>
        </w:rPr>
        <w:t xml:space="preserve">, </w:t>
      </w:r>
      <w:r w:rsidR="003D7D18" w:rsidRPr="00E652C0">
        <w:rPr>
          <w:rFonts w:ascii="Times New Roman" w:hAnsi="Times New Roman"/>
          <w:szCs w:val="28"/>
        </w:rPr>
        <w:t>o cümlədən</w:t>
      </w:r>
      <w:r w:rsidR="00652DDE" w:rsidRPr="00E652C0">
        <w:rPr>
          <w:rFonts w:ascii="Times New Roman" w:hAnsi="Times New Roman"/>
          <w:szCs w:val="28"/>
        </w:rPr>
        <w:t xml:space="preserve">, </w:t>
      </w:r>
      <w:r w:rsidRPr="00E652C0">
        <w:rPr>
          <w:rFonts w:ascii="Times New Roman" w:hAnsi="Times New Roman"/>
          <w:szCs w:val="28"/>
        </w:rPr>
        <w:t>qadınlara,</w:t>
      </w:r>
      <w:r w:rsidR="00652DDE" w:rsidRPr="00E652C0">
        <w:rPr>
          <w:rFonts w:ascii="Times New Roman" w:hAnsi="Times New Roman"/>
          <w:szCs w:val="28"/>
        </w:rPr>
        <w:t xml:space="preserve"> </w:t>
      </w:r>
      <w:r w:rsidR="00664A9B" w:rsidRPr="00E652C0">
        <w:rPr>
          <w:rFonts w:ascii="Times New Roman" w:hAnsi="Times New Roman"/>
          <w:szCs w:val="28"/>
        </w:rPr>
        <w:t xml:space="preserve">əlillərə, </w:t>
      </w:r>
      <w:r w:rsidR="00652DDE" w:rsidRPr="00E652C0">
        <w:rPr>
          <w:rFonts w:ascii="Times New Roman" w:hAnsi="Times New Roman"/>
          <w:szCs w:val="28"/>
        </w:rPr>
        <w:t>sağlamlıq imkanlar</w:t>
      </w:r>
      <w:r w:rsidR="00854BDB" w:rsidRPr="00E652C0">
        <w:rPr>
          <w:rFonts w:ascii="Times New Roman" w:hAnsi="Times New Roman"/>
          <w:szCs w:val="28"/>
        </w:rPr>
        <w:t>ı</w:t>
      </w:r>
      <w:r w:rsidR="00652DDE" w:rsidRPr="00E652C0">
        <w:rPr>
          <w:rFonts w:ascii="Times New Roman" w:hAnsi="Times New Roman"/>
          <w:szCs w:val="28"/>
        </w:rPr>
        <w:t xml:space="preserve"> məhdud, </w:t>
      </w:r>
      <w:r w:rsidRPr="00E652C0">
        <w:rPr>
          <w:rFonts w:ascii="Times New Roman" w:hAnsi="Times New Roman"/>
          <w:szCs w:val="28"/>
        </w:rPr>
        <w:t>yaşı 18-dən az olan şəxslərə dövlətin xüsusi qayğısı ilə şərtlənir.</w:t>
      </w:r>
    </w:p>
    <w:p w:rsidR="00EF3F8E" w:rsidRPr="00E652C0" w:rsidRDefault="003D7D18" w:rsidP="0064487C">
      <w:pPr>
        <w:ind w:firstLine="567"/>
        <w:jc w:val="both"/>
        <w:rPr>
          <w:rFonts w:ascii="Times New Roman" w:hAnsi="Times New Roman"/>
          <w:szCs w:val="28"/>
        </w:rPr>
      </w:pPr>
      <w:r w:rsidRPr="00E652C0">
        <w:rPr>
          <w:rFonts w:ascii="Times New Roman" w:hAnsi="Times New Roman"/>
          <w:szCs w:val="28"/>
        </w:rPr>
        <w:t>Q</w:t>
      </w:r>
      <w:r w:rsidR="00EF3F8E" w:rsidRPr="00E652C0">
        <w:rPr>
          <w:rFonts w:ascii="Times New Roman" w:hAnsi="Times New Roman"/>
          <w:szCs w:val="28"/>
        </w:rPr>
        <w:t>anunvericinin</w:t>
      </w:r>
      <w:r w:rsidRPr="00E652C0">
        <w:rPr>
          <w:rFonts w:ascii="Times New Roman" w:hAnsi="Times New Roman"/>
          <w:szCs w:val="28"/>
        </w:rPr>
        <w:t xml:space="preserve"> belə şəxslərə</w:t>
      </w:r>
      <w:r w:rsidR="00EF3F8E" w:rsidRPr="00E652C0">
        <w:rPr>
          <w:rFonts w:ascii="Times New Roman" w:hAnsi="Times New Roman"/>
          <w:szCs w:val="28"/>
        </w:rPr>
        <w:t xml:space="preserve"> imtiyazlı münasibətinin ifadə edildiyi “Məşğulluq haqqında” Az</w:t>
      </w:r>
      <w:r w:rsidR="00AC3754" w:rsidRPr="00E652C0">
        <w:rPr>
          <w:rFonts w:ascii="Times New Roman" w:hAnsi="Times New Roman"/>
          <w:szCs w:val="28"/>
        </w:rPr>
        <w:t>ə</w:t>
      </w:r>
      <w:r w:rsidR="00EF3F8E" w:rsidRPr="00E652C0">
        <w:rPr>
          <w:rFonts w:ascii="Times New Roman" w:hAnsi="Times New Roman"/>
          <w:szCs w:val="28"/>
        </w:rPr>
        <w:t>rbaycan Respublikasının</w:t>
      </w:r>
      <w:r w:rsidR="002526EE" w:rsidRPr="00E652C0">
        <w:rPr>
          <w:rFonts w:ascii="Times New Roman" w:hAnsi="Times New Roman"/>
          <w:szCs w:val="28"/>
        </w:rPr>
        <w:t xml:space="preserve"> </w:t>
      </w:r>
      <w:r w:rsidR="00A4318C" w:rsidRPr="00E652C0">
        <w:rPr>
          <w:rFonts w:ascii="Times New Roman" w:hAnsi="Times New Roman"/>
          <w:szCs w:val="28"/>
        </w:rPr>
        <w:t>02 iyul 2001-ci il tarixli</w:t>
      </w:r>
      <w:r w:rsidR="00EF3F8E" w:rsidRPr="00E652C0">
        <w:rPr>
          <w:rFonts w:ascii="Arial AzLat" w:hAnsi="Arial AzLat"/>
          <w:szCs w:val="28"/>
        </w:rPr>
        <w:t xml:space="preserve"> </w:t>
      </w:r>
      <w:r w:rsidR="00EF3F8E" w:rsidRPr="00E652C0">
        <w:rPr>
          <w:rFonts w:ascii="Times New Roman" w:hAnsi="Times New Roman"/>
          <w:szCs w:val="28"/>
        </w:rPr>
        <w:t>Qanununun 9-cu maddəsinə əsasən dövlət əlavə iş yerləri və ixtisaslaşdırılmış müəssisələr, təşkilatlar (o cümlədən, əlillərin və sağlamlıq imkanları məhdud 18 yaşınadək şəxslərin əməyi üçün müəssisə və təşkilatlar) yaratmaq yolu ilə xüsusi proqramlar üzrə təlim təşkil etməklə və başqa tədbirlər görməklə sosial müdafiəyə xüsusi ehtiyacı olan və işə düzəlməkdə çətinlik çəkən vətəndaşların kateqoriyalarına (20 yaşınadək gənclərə, yetkinlik yaşına çatmamış uşaqları tərbiyə edən tək və çoxuşaqlı valideynlərə, sağlamlıq imkanları məhdud uşaqları tərbiyə edən valideynlərə, pensiya yaşına iki ildən az qalmış şəxslərə, əlillərə, sağlamlıq imkanları məhdud 18 yaşınadək şəxslərə, cəzaçəkmə yerlərindən azad edilmiş vətəndaşlara, məcburi köçkünlərə, müharibə veteranlarına, şəhid ailə</w:t>
      </w:r>
      <w:r w:rsidR="00B97973" w:rsidRPr="00E652C0">
        <w:rPr>
          <w:rFonts w:ascii="Times New Roman" w:hAnsi="Times New Roman"/>
          <w:szCs w:val="28"/>
        </w:rPr>
        <w:t>lərinə) əlavə təminatlar verir.</w:t>
      </w:r>
    </w:p>
    <w:p w:rsidR="00380A71" w:rsidRPr="00E652C0" w:rsidRDefault="004258B9" w:rsidP="0064487C">
      <w:pPr>
        <w:ind w:firstLine="567"/>
        <w:jc w:val="both"/>
        <w:rPr>
          <w:rFonts w:ascii="Times New Roman" w:hAnsi="Times New Roman"/>
          <w:szCs w:val="28"/>
        </w:rPr>
      </w:pPr>
      <w:r w:rsidRPr="00E652C0">
        <w:rPr>
          <w:rFonts w:ascii="Times New Roman" w:hAnsi="Times New Roman"/>
          <w:szCs w:val="28"/>
        </w:rPr>
        <w:t>Əmək Məcəlləsi</w:t>
      </w:r>
      <w:r w:rsidR="00652DDE" w:rsidRPr="00E652C0">
        <w:rPr>
          <w:rFonts w:ascii="Times New Roman" w:hAnsi="Times New Roman"/>
          <w:szCs w:val="28"/>
        </w:rPr>
        <w:t xml:space="preserve">ndə belə kateqoriyaya aid olan sosial qruplardan biri </w:t>
      </w:r>
      <w:proofErr w:type="gramStart"/>
      <w:r w:rsidR="00652DDE" w:rsidRPr="00E652C0">
        <w:rPr>
          <w:rFonts w:ascii="Times New Roman" w:hAnsi="Times New Roman"/>
          <w:szCs w:val="28"/>
        </w:rPr>
        <w:t xml:space="preserve">kimi </w:t>
      </w:r>
      <w:r w:rsidRPr="00E652C0">
        <w:rPr>
          <w:rFonts w:ascii="Times New Roman" w:hAnsi="Times New Roman"/>
          <w:szCs w:val="28"/>
        </w:rPr>
        <w:t xml:space="preserve"> yaşı</w:t>
      </w:r>
      <w:proofErr w:type="gramEnd"/>
      <w:r w:rsidRPr="00E652C0">
        <w:rPr>
          <w:rFonts w:ascii="Times New Roman" w:hAnsi="Times New Roman"/>
          <w:szCs w:val="28"/>
        </w:rPr>
        <w:t xml:space="preserve"> 18-dən az olan şəxslərin əməyindən istifadənin fərqli qaydaları müəyyən olunmuşdur.</w:t>
      </w:r>
      <w:r w:rsidR="00652DDE" w:rsidRPr="00E652C0">
        <w:rPr>
          <w:rFonts w:ascii="Times New Roman" w:hAnsi="Times New Roman"/>
          <w:szCs w:val="28"/>
        </w:rPr>
        <w:t xml:space="preserve"> </w:t>
      </w:r>
      <w:r w:rsidRPr="00E652C0">
        <w:rPr>
          <w:rFonts w:ascii="Times New Roman" w:hAnsi="Times New Roman"/>
          <w:szCs w:val="28"/>
        </w:rPr>
        <w:t>Məcəllə</w:t>
      </w:r>
      <w:r w:rsidR="00652DDE" w:rsidRPr="00E652C0">
        <w:rPr>
          <w:rFonts w:ascii="Times New Roman" w:hAnsi="Times New Roman"/>
          <w:szCs w:val="28"/>
        </w:rPr>
        <w:t>nin “Y</w:t>
      </w:r>
      <w:r w:rsidRPr="00E652C0">
        <w:rPr>
          <w:rFonts w:ascii="Times New Roman" w:hAnsi="Times New Roman"/>
          <w:szCs w:val="28"/>
        </w:rPr>
        <w:t>aşı 18-dən az olan işçilərin əməyindən istifadənin xüsusiyyətləri</w:t>
      </w:r>
      <w:proofErr w:type="gramStart"/>
      <w:r w:rsidR="00652DDE" w:rsidRPr="00E652C0">
        <w:rPr>
          <w:rFonts w:ascii="Times New Roman" w:hAnsi="Times New Roman"/>
          <w:szCs w:val="28"/>
        </w:rPr>
        <w:t>“ adlanan</w:t>
      </w:r>
      <w:proofErr w:type="gramEnd"/>
      <w:r w:rsidR="00652DDE" w:rsidRPr="00E652C0">
        <w:rPr>
          <w:rFonts w:ascii="Times New Roman" w:hAnsi="Times New Roman"/>
          <w:szCs w:val="28"/>
        </w:rPr>
        <w:t xml:space="preserve"> otuz səkkizinci fəslində </w:t>
      </w:r>
      <w:r w:rsidR="00B97973" w:rsidRPr="00E652C0">
        <w:rPr>
          <w:rFonts w:ascii="Times New Roman" w:hAnsi="Times New Roman"/>
          <w:szCs w:val="28"/>
        </w:rPr>
        <w:t xml:space="preserve">bu </w:t>
      </w:r>
      <w:r w:rsidR="00380A71" w:rsidRPr="00E652C0">
        <w:rPr>
          <w:rFonts w:ascii="Times New Roman" w:hAnsi="Times New Roman"/>
          <w:szCs w:val="28"/>
        </w:rPr>
        <w:t>kat</w:t>
      </w:r>
      <w:r w:rsidR="00652DDE" w:rsidRPr="00E652C0">
        <w:rPr>
          <w:rFonts w:ascii="Times New Roman" w:hAnsi="Times New Roman"/>
          <w:szCs w:val="28"/>
        </w:rPr>
        <w:t>eqo</w:t>
      </w:r>
      <w:r w:rsidR="00664A9B" w:rsidRPr="00E652C0">
        <w:rPr>
          <w:rFonts w:ascii="Times New Roman" w:hAnsi="Times New Roman"/>
          <w:szCs w:val="28"/>
        </w:rPr>
        <w:t>r</w:t>
      </w:r>
      <w:r w:rsidR="00652DDE" w:rsidRPr="00E652C0">
        <w:rPr>
          <w:rFonts w:ascii="Times New Roman" w:hAnsi="Times New Roman"/>
          <w:szCs w:val="28"/>
        </w:rPr>
        <w:t xml:space="preserve">iya </w:t>
      </w:r>
      <w:r w:rsidRPr="00E652C0">
        <w:rPr>
          <w:rFonts w:ascii="Times New Roman" w:hAnsi="Times New Roman"/>
          <w:szCs w:val="28"/>
        </w:rPr>
        <w:t>şəxslərin işə qəbulu,</w:t>
      </w:r>
      <w:r w:rsidR="00652DDE" w:rsidRPr="00E652C0">
        <w:rPr>
          <w:rFonts w:ascii="Times New Roman" w:hAnsi="Times New Roman"/>
          <w:szCs w:val="28"/>
        </w:rPr>
        <w:t xml:space="preserve"> i</w:t>
      </w:r>
      <w:r w:rsidRPr="00E652C0">
        <w:rPr>
          <w:rFonts w:ascii="Times New Roman" w:hAnsi="Times New Roman"/>
          <w:szCs w:val="28"/>
        </w:rPr>
        <w:t>ş vaxtı,</w:t>
      </w:r>
      <w:r w:rsidR="00652DDE" w:rsidRPr="00E652C0">
        <w:rPr>
          <w:rFonts w:ascii="Times New Roman" w:hAnsi="Times New Roman"/>
          <w:szCs w:val="28"/>
        </w:rPr>
        <w:t xml:space="preserve"> </w:t>
      </w:r>
      <w:r w:rsidRPr="00E652C0">
        <w:rPr>
          <w:rFonts w:ascii="Times New Roman" w:hAnsi="Times New Roman"/>
          <w:szCs w:val="28"/>
        </w:rPr>
        <w:t>işdən azad edilməsi ilə bağlı digərlərindən fərqli imtiyazlı qaydalar nəzərdə tutulmuşdur.</w:t>
      </w:r>
      <w:r w:rsidR="00652DDE" w:rsidRPr="00E652C0">
        <w:rPr>
          <w:rFonts w:ascii="Times New Roman" w:hAnsi="Times New Roman"/>
          <w:szCs w:val="28"/>
        </w:rPr>
        <w:t xml:space="preserve"> </w:t>
      </w:r>
      <w:r w:rsidR="004A1C73" w:rsidRPr="00E652C0">
        <w:rPr>
          <w:rFonts w:ascii="Times New Roman" w:hAnsi="Times New Roman"/>
          <w:szCs w:val="28"/>
        </w:rPr>
        <w:t>Belə</w:t>
      </w:r>
      <w:r w:rsidRPr="00E652C0">
        <w:rPr>
          <w:rFonts w:ascii="Times New Roman" w:hAnsi="Times New Roman"/>
          <w:szCs w:val="28"/>
        </w:rPr>
        <w:t xml:space="preserve"> </w:t>
      </w:r>
      <w:proofErr w:type="gramStart"/>
      <w:r w:rsidRPr="00E652C0">
        <w:rPr>
          <w:rFonts w:ascii="Times New Roman" w:hAnsi="Times New Roman"/>
          <w:szCs w:val="28"/>
        </w:rPr>
        <w:t>imtiyazlardan  biri</w:t>
      </w:r>
      <w:proofErr w:type="gramEnd"/>
      <w:r w:rsidRPr="00E652C0">
        <w:rPr>
          <w:rFonts w:ascii="Times New Roman" w:hAnsi="Times New Roman"/>
          <w:szCs w:val="28"/>
        </w:rPr>
        <w:t xml:space="preserve"> də onların əmək və peşə vərdişlərinin artırılması ilə bağlıdır.</w:t>
      </w:r>
      <w:r w:rsidR="004D69B6" w:rsidRPr="00E652C0">
        <w:rPr>
          <w:rFonts w:ascii="Times New Roman" w:hAnsi="Times New Roman"/>
          <w:szCs w:val="28"/>
        </w:rPr>
        <w:t xml:space="preserve"> Sözügedən fəslə </w:t>
      </w:r>
      <w:r w:rsidR="00FA433D" w:rsidRPr="00E652C0">
        <w:rPr>
          <w:rFonts w:ascii="Times New Roman" w:hAnsi="Times New Roman"/>
          <w:szCs w:val="28"/>
        </w:rPr>
        <w:t xml:space="preserve">daxil olan 247-ci maddənin 2-ci hissəsinə görə </w:t>
      </w:r>
      <w:r w:rsidR="00F84405" w:rsidRPr="00E652C0">
        <w:rPr>
          <w:rFonts w:ascii="Times New Roman" w:hAnsi="Times New Roman"/>
          <w:szCs w:val="28"/>
        </w:rPr>
        <w:t>iş</w:t>
      </w:r>
      <w:r w:rsidR="004D69B6" w:rsidRPr="00E652C0">
        <w:rPr>
          <w:rFonts w:ascii="Times New Roman" w:hAnsi="Times New Roman"/>
          <w:szCs w:val="28"/>
        </w:rPr>
        <w:t xml:space="preserve">əgötürən tərəfindən bu Məcəllə ilə yaşı 18-dən </w:t>
      </w:r>
      <w:proofErr w:type="gramStart"/>
      <w:r w:rsidR="004D69B6" w:rsidRPr="00E652C0">
        <w:rPr>
          <w:rFonts w:ascii="Times New Roman" w:hAnsi="Times New Roman"/>
          <w:szCs w:val="28"/>
        </w:rPr>
        <w:t>az</w:t>
      </w:r>
      <w:proofErr w:type="gramEnd"/>
      <w:r w:rsidR="004D69B6" w:rsidRPr="00E652C0">
        <w:rPr>
          <w:rFonts w:ascii="Times New Roman" w:hAnsi="Times New Roman"/>
          <w:szCs w:val="28"/>
        </w:rPr>
        <w:t xml:space="preserve"> olan işçilər üçün müəyyən edilmiş təminatlara əməl olunması məcburidir.</w:t>
      </w:r>
      <w:r w:rsidR="00FA433D" w:rsidRPr="00E652C0">
        <w:rPr>
          <w:rFonts w:ascii="Times New Roman" w:hAnsi="Times New Roman"/>
          <w:szCs w:val="28"/>
        </w:rPr>
        <w:t xml:space="preserve"> Həmin maddənin 3-cü hissəsi müəyyən edir ki, y</w:t>
      </w:r>
      <w:r w:rsidR="004D69B6" w:rsidRPr="00E652C0">
        <w:rPr>
          <w:rFonts w:ascii="Times New Roman" w:hAnsi="Times New Roman"/>
          <w:szCs w:val="28"/>
        </w:rPr>
        <w:t xml:space="preserve">aşı 18-dən </w:t>
      </w:r>
      <w:proofErr w:type="gramStart"/>
      <w:r w:rsidR="004D69B6" w:rsidRPr="00E652C0">
        <w:rPr>
          <w:rFonts w:ascii="Times New Roman" w:hAnsi="Times New Roman"/>
          <w:szCs w:val="28"/>
        </w:rPr>
        <w:t>az</w:t>
      </w:r>
      <w:proofErr w:type="gramEnd"/>
      <w:r w:rsidR="004D69B6" w:rsidRPr="00E652C0">
        <w:rPr>
          <w:rFonts w:ascii="Times New Roman" w:hAnsi="Times New Roman"/>
          <w:szCs w:val="28"/>
        </w:rPr>
        <w:t xml:space="preserve"> olan işçilərlə əmək müqaviləsi bağlayarkən onların əmək və peşə vərdişlərinin artırılması üçün işəgötürən tərəfindən təmin edilməli olan əlavə şərtlər, öhdəliklər nəzərdə tutulmalıdır. </w:t>
      </w:r>
      <w:r w:rsidR="00FA433D" w:rsidRPr="00E652C0">
        <w:rPr>
          <w:rFonts w:ascii="Times New Roman" w:hAnsi="Times New Roman"/>
          <w:szCs w:val="28"/>
        </w:rPr>
        <w:t xml:space="preserve">Lakin </w:t>
      </w:r>
      <w:r w:rsidR="002064B1" w:rsidRPr="00E652C0">
        <w:rPr>
          <w:rFonts w:ascii="Times New Roman" w:hAnsi="Times New Roman"/>
          <w:szCs w:val="28"/>
        </w:rPr>
        <w:t>3-cü hissənin ikinci cümləsində göstərilir ki, y</w:t>
      </w:r>
      <w:r w:rsidR="004D69B6" w:rsidRPr="00E652C0">
        <w:rPr>
          <w:rFonts w:ascii="Times New Roman" w:hAnsi="Times New Roman"/>
          <w:szCs w:val="28"/>
        </w:rPr>
        <w:t xml:space="preserve">aşı 18-dən </w:t>
      </w:r>
      <w:proofErr w:type="gramStart"/>
      <w:r w:rsidR="004D69B6" w:rsidRPr="00E652C0">
        <w:rPr>
          <w:rFonts w:ascii="Times New Roman" w:hAnsi="Times New Roman"/>
          <w:szCs w:val="28"/>
        </w:rPr>
        <w:t>az</w:t>
      </w:r>
      <w:proofErr w:type="gramEnd"/>
      <w:r w:rsidR="004D69B6" w:rsidRPr="00E652C0">
        <w:rPr>
          <w:rFonts w:ascii="Times New Roman" w:hAnsi="Times New Roman"/>
          <w:szCs w:val="28"/>
        </w:rPr>
        <w:t xml:space="preserve"> olan işçilərin iş günü ərzində peşə hazırlığına sərf etdikləri vaxt işəgötürənin razılığı ilə iş vaxtı kimi nəzərə alınır. </w:t>
      </w:r>
      <w:r w:rsidR="002064B1" w:rsidRPr="00E652C0">
        <w:rPr>
          <w:rFonts w:ascii="Times New Roman" w:hAnsi="Times New Roman"/>
          <w:szCs w:val="28"/>
        </w:rPr>
        <w:t>Sonuncu müddəanın məzmunundan belə çıxır ki, əgər işəgötürən razılıq verməzsə, peşə hazırlığına sərf edilən vaxt iş vaxtı kimi nəzərə alın</w:t>
      </w:r>
      <w:r w:rsidR="00E54452" w:rsidRPr="00E652C0">
        <w:rPr>
          <w:rFonts w:ascii="Times New Roman" w:hAnsi="Times New Roman"/>
          <w:szCs w:val="28"/>
        </w:rPr>
        <w:t xml:space="preserve">a bilməz. </w:t>
      </w:r>
    </w:p>
    <w:p w:rsidR="00322D15" w:rsidRPr="00E652C0" w:rsidRDefault="00F84405" w:rsidP="0064487C">
      <w:pPr>
        <w:ind w:firstLine="567"/>
        <w:jc w:val="both"/>
        <w:rPr>
          <w:rFonts w:ascii="Times New Roman" w:hAnsi="Times New Roman"/>
          <w:szCs w:val="28"/>
        </w:rPr>
      </w:pPr>
      <w:r w:rsidRPr="00E652C0">
        <w:rPr>
          <w:rFonts w:ascii="Times New Roman" w:hAnsi="Times New Roman"/>
          <w:szCs w:val="28"/>
        </w:rPr>
        <w:t xml:space="preserve">Əmək qanunvericiliyində belə məzmunlu normanın </w:t>
      </w:r>
      <w:r w:rsidR="00C21AA4" w:rsidRPr="00E652C0">
        <w:rPr>
          <w:rFonts w:ascii="Times New Roman" w:hAnsi="Times New Roman"/>
          <w:szCs w:val="28"/>
        </w:rPr>
        <w:t>ə</w:t>
      </w:r>
      <w:r w:rsidRPr="00E652C0">
        <w:rPr>
          <w:rFonts w:ascii="Times New Roman" w:hAnsi="Times New Roman"/>
          <w:szCs w:val="28"/>
        </w:rPr>
        <w:t>ks olunması</w:t>
      </w:r>
      <w:r w:rsidR="00C21AA4" w:rsidRPr="00E652C0">
        <w:rPr>
          <w:rFonts w:ascii="Times New Roman" w:hAnsi="Times New Roman"/>
          <w:szCs w:val="28"/>
        </w:rPr>
        <w:t xml:space="preserve"> yaşı 18-dən </w:t>
      </w:r>
      <w:proofErr w:type="gramStart"/>
      <w:r w:rsidR="00C21AA4" w:rsidRPr="00E652C0">
        <w:rPr>
          <w:rFonts w:ascii="Times New Roman" w:hAnsi="Times New Roman"/>
          <w:szCs w:val="28"/>
        </w:rPr>
        <w:t>az</w:t>
      </w:r>
      <w:proofErr w:type="gramEnd"/>
      <w:r w:rsidR="00C21AA4" w:rsidRPr="00E652C0">
        <w:rPr>
          <w:rFonts w:ascii="Times New Roman" w:hAnsi="Times New Roman"/>
          <w:szCs w:val="28"/>
        </w:rPr>
        <w:t xml:space="preserve"> olan şəxsləri digər şəxslərdən daha əlverişsiz vəziy</w:t>
      </w:r>
      <w:r w:rsidR="00B97973" w:rsidRPr="00E652C0">
        <w:rPr>
          <w:rFonts w:ascii="Times New Roman" w:hAnsi="Times New Roman"/>
          <w:szCs w:val="28"/>
        </w:rPr>
        <w:t>yə</w:t>
      </w:r>
      <w:r w:rsidR="00C21AA4" w:rsidRPr="00E652C0">
        <w:rPr>
          <w:rFonts w:ascii="Times New Roman" w:hAnsi="Times New Roman"/>
          <w:szCs w:val="28"/>
        </w:rPr>
        <w:t xml:space="preserve">tdə </w:t>
      </w:r>
      <w:r w:rsidR="003E44A4" w:rsidRPr="00E652C0">
        <w:rPr>
          <w:rFonts w:ascii="Times New Roman" w:hAnsi="Times New Roman"/>
          <w:szCs w:val="28"/>
        </w:rPr>
        <w:t>q</w:t>
      </w:r>
      <w:r w:rsidR="00C21AA4" w:rsidRPr="00E652C0">
        <w:rPr>
          <w:rFonts w:ascii="Times New Roman" w:hAnsi="Times New Roman"/>
          <w:szCs w:val="28"/>
        </w:rPr>
        <w:t>o</w:t>
      </w:r>
      <w:r w:rsidR="003E44A4" w:rsidRPr="00E652C0">
        <w:rPr>
          <w:rFonts w:ascii="Times New Roman" w:hAnsi="Times New Roman"/>
          <w:szCs w:val="28"/>
        </w:rPr>
        <w:t>y</w:t>
      </w:r>
      <w:r w:rsidR="00C21AA4" w:rsidRPr="00E652C0">
        <w:rPr>
          <w:rFonts w:ascii="Times New Roman" w:hAnsi="Times New Roman"/>
          <w:szCs w:val="28"/>
        </w:rPr>
        <w:t>maqla</w:t>
      </w:r>
      <w:r w:rsidR="00664A9B" w:rsidRPr="00E652C0">
        <w:rPr>
          <w:rFonts w:ascii="Times New Roman" w:hAnsi="Times New Roman"/>
          <w:szCs w:val="28"/>
        </w:rPr>
        <w:t>,</w:t>
      </w:r>
      <w:r w:rsidR="00C21AA4" w:rsidRPr="00E652C0">
        <w:rPr>
          <w:rFonts w:ascii="Times New Roman" w:hAnsi="Times New Roman"/>
          <w:szCs w:val="28"/>
        </w:rPr>
        <w:t xml:space="preserve"> ilk növbədə həmin normanın daxil olduğu fəslin məqsədləri və əmək qanunvericiliyin</w:t>
      </w:r>
      <w:r w:rsidR="009941DB" w:rsidRPr="00E652C0">
        <w:rPr>
          <w:rFonts w:ascii="Times New Roman" w:hAnsi="Times New Roman"/>
          <w:szCs w:val="28"/>
        </w:rPr>
        <w:t>də nəzərdə tutulan</w:t>
      </w:r>
      <w:r w:rsidR="00C21AA4" w:rsidRPr="00E652C0">
        <w:rPr>
          <w:rFonts w:ascii="Arial AzLat" w:hAnsi="Arial AzLat"/>
          <w:szCs w:val="28"/>
        </w:rPr>
        <w:t xml:space="preserve"> </w:t>
      </w:r>
      <w:r w:rsidR="00E90A87" w:rsidRPr="00E652C0">
        <w:rPr>
          <w:rFonts w:ascii="Times New Roman" w:hAnsi="Times New Roman"/>
          <w:szCs w:val="28"/>
        </w:rPr>
        <w:t>tərəflərin hüquq bərabərliyi</w:t>
      </w:r>
      <w:r w:rsidR="00322D15" w:rsidRPr="00E652C0">
        <w:rPr>
          <w:rFonts w:ascii="Times New Roman" w:hAnsi="Times New Roman"/>
          <w:szCs w:val="28"/>
        </w:rPr>
        <w:t xml:space="preserve"> </w:t>
      </w:r>
      <w:r w:rsidR="00C21AA4" w:rsidRPr="00E652C0">
        <w:rPr>
          <w:rFonts w:ascii="Times New Roman" w:hAnsi="Times New Roman"/>
          <w:szCs w:val="28"/>
        </w:rPr>
        <w:t xml:space="preserve">prinsipi ilə uzlaşmır. </w:t>
      </w:r>
      <w:r w:rsidR="00E90A87" w:rsidRPr="00E652C0">
        <w:rPr>
          <w:rFonts w:ascii="Times New Roman" w:hAnsi="Times New Roman"/>
          <w:szCs w:val="28"/>
        </w:rPr>
        <w:t xml:space="preserve">Belə </w:t>
      </w:r>
      <w:r w:rsidR="00707B8A" w:rsidRPr="00E652C0">
        <w:rPr>
          <w:rFonts w:ascii="Times New Roman" w:hAnsi="Times New Roman"/>
          <w:szCs w:val="28"/>
        </w:rPr>
        <w:t>ki</w:t>
      </w:r>
      <w:r w:rsidR="00E90A87" w:rsidRPr="00E652C0">
        <w:rPr>
          <w:rFonts w:ascii="Times New Roman" w:hAnsi="Times New Roman"/>
          <w:szCs w:val="28"/>
        </w:rPr>
        <w:t>,</w:t>
      </w:r>
      <w:r w:rsidR="00707B8A" w:rsidRPr="00E652C0">
        <w:rPr>
          <w:rFonts w:ascii="Times New Roman" w:hAnsi="Times New Roman"/>
          <w:szCs w:val="28"/>
        </w:rPr>
        <w:t xml:space="preserve"> Əmək Məcəlləsi yaşı 18-dən yuxarı olan şəxslərə münasibətdə iş saatlarında peşə hazırlığına sərf edilən vaxtın iş vaxtı kimi nəzərə alınmasını birbaşa olaraq işəgötürənin iradəsindən</w:t>
      </w:r>
      <w:r w:rsidR="00664A9B" w:rsidRPr="00E652C0">
        <w:rPr>
          <w:rFonts w:ascii="Times New Roman" w:hAnsi="Times New Roman"/>
          <w:szCs w:val="28"/>
        </w:rPr>
        <w:t xml:space="preserve"> deyil, tərəflərin razılaşmasından </w:t>
      </w:r>
      <w:r w:rsidR="00707B8A" w:rsidRPr="00E652C0">
        <w:rPr>
          <w:rFonts w:ascii="Times New Roman" w:hAnsi="Times New Roman"/>
          <w:szCs w:val="28"/>
        </w:rPr>
        <w:t>asılı etmişdir</w:t>
      </w:r>
      <w:r w:rsidR="00664A9B" w:rsidRPr="00E652C0">
        <w:rPr>
          <w:rFonts w:ascii="Times New Roman" w:hAnsi="Times New Roman"/>
          <w:szCs w:val="28"/>
        </w:rPr>
        <w:t xml:space="preserve"> (</w:t>
      </w:r>
      <w:r w:rsidR="00E90A87" w:rsidRPr="00E652C0">
        <w:rPr>
          <w:rFonts w:ascii="Times New Roman" w:hAnsi="Times New Roman"/>
          <w:szCs w:val="28"/>
        </w:rPr>
        <w:t>Əmək Məcəlləsinin 7-ci maddəsi</w:t>
      </w:r>
      <w:r w:rsidR="00664A9B" w:rsidRPr="00E652C0">
        <w:rPr>
          <w:rFonts w:ascii="Times New Roman" w:hAnsi="Times New Roman"/>
          <w:szCs w:val="28"/>
        </w:rPr>
        <w:t>)</w:t>
      </w:r>
      <w:r w:rsidR="00E90A87" w:rsidRPr="00E652C0">
        <w:rPr>
          <w:rFonts w:ascii="Times New Roman" w:hAnsi="Times New Roman"/>
          <w:szCs w:val="28"/>
        </w:rPr>
        <w:t xml:space="preserve">. Lakin mübahisələndirilən </w:t>
      </w:r>
      <w:proofErr w:type="gramStart"/>
      <w:r w:rsidR="00E90A87" w:rsidRPr="00E652C0">
        <w:rPr>
          <w:rFonts w:ascii="Times New Roman" w:hAnsi="Times New Roman"/>
          <w:szCs w:val="28"/>
        </w:rPr>
        <w:t>norma</w:t>
      </w:r>
      <w:proofErr w:type="gramEnd"/>
      <w:r w:rsidR="00E90A87" w:rsidRPr="00E652C0">
        <w:rPr>
          <w:rFonts w:ascii="Times New Roman" w:hAnsi="Times New Roman"/>
          <w:szCs w:val="28"/>
        </w:rPr>
        <w:t xml:space="preserve"> </w:t>
      </w:r>
      <w:r w:rsidR="00664A9B" w:rsidRPr="00E652C0">
        <w:rPr>
          <w:rFonts w:ascii="Times New Roman" w:hAnsi="Times New Roman"/>
          <w:szCs w:val="28"/>
        </w:rPr>
        <w:t xml:space="preserve">18 yaşınadək şəxslərin iş saatlarında </w:t>
      </w:r>
      <w:r w:rsidR="00E90A87" w:rsidRPr="00E652C0">
        <w:rPr>
          <w:rFonts w:ascii="Times New Roman" w:hAnsi="Times New Roman"/>
          <w:szCs w:val="28"/>
        </w:rPr>
        <w:t xml:space="preserve">peşə hazırlığına sərf edilən vaxtın iş vaxtı kimi nəzərə alınıb-alınmamasını birtərəfli qaydada işəgötürənin iradəsindən asılı etmişdir. Halbuki, </w:t>
      </w:r>
      <w:r w:rsidR="00322D15" w:rsidRPr="00E652C0">
        <w:rPr>
          <w:rFonts w:ascii="Times New Roman" w:hAnsi="Times New Roman"/>
          <w:szCs w:val="28"/>
        </w:rPr>
        <w:t xml:space="preserve">247-ci maddənin əks olunduğu Əmək </w:t>
      </w:r>
      <w:proofErr w:type="gramStart"/>
      <w:r w:rsidR="00322D15" w:rsidRPr="00E652C0">
        <w:rPr>
          <w:rFonts w:ascii="Times New Roman" w:hAnsi="Times New Roman"/>
          <w:szCs w:val="28"/>
        </w:rPr>
        <w:t xml:space="preserve">Məcəlləsinin </w:t>
      </w:r>
      <w:r w:rsidR="00433DF6" w:rsidRPr="00E652C0">
        <w:rPr>
          <w:rFonts w:ascii="Times New Roman" w:hAnsi="Times New Roman"/>
          <w:szCs w:val="28"/>
        </w:rPr>
        <w:t xml:space="preserve"> 38</w:t>
      </w:r>
      <w:proofErr w:type="gramEnd"/>
      <w:r w:rsidR="00433DF6" w:rsidRPr="00E652C0">
        <w:rPr>
          <w:rFonts w:ascii="Times New Roman" w:hAnsi="Times New Roman"/>
          <w:szCs w:val="28"/>
        </w:rPr>
        <w:t>-</w:t>
      </w:r>
      <w:r w:rsidR="00433DF6" w:rsidRPr="00E652C0">
        <w:rPr>
          <w:rFonts w:ascii="Arial AzLat" w:hAnsi="Arial AzLat"/>
          <w:szCs w:val="28"/>
          <w:lang w:val="ru-RU"/>
        </w:rPr>
        <w:t>жи</w:t>
      </w:r>
      <w:r w:rsidR="00433DF6" w:rsidRPr="00E652C0">
        <w:rPr>
          <w:rFonts w:ascii="Times New Roman" w:hAnsi="Times New Roman"/>
          <w:szCs w:val="28"/>
        </w:rPr>
        <w:t xml:space="preserve"> </w:t>
      </w:r>
      <w:r w:rsidR="00322D15" w:rsidRPr="00E652C0">
        <w:rPr>
          <w:rFonts w:ascii="Times New Roman" w:hAnsi="Times New Roman"/>
          <w:szCs w:val="28"/>
        </w:rPr>
        <w:t>fəslin</w:t>
      </w:r>
      <w:r w:rsidR="004C7E4A" w:rsidRPr="00E652C0">
        <w:rPr>
          <w:rFonts w:ascii="Times New Roman" w:hAnsi="Times New Roman"/>
          <w:szCs w:val="28"/>
        </w:rPr>
        <w:t>in</w:t>
      </w:r>
      <w:r w:rsidR="00322D15" w:rsidRPr="00E652C0">
        <w:rPr>
          <w:rFonts w:ascii="Times New Roman" w:hAnsi="Times New Roman"/>
          <w:szCs w:val="28"/>
        </w:rPr>
        <w:t xml:space="preserve"> adından və məzmunundan da görün</w:t>
      </w:r>
      <w:r w:rsidR="00E90A87" w:rsidRPr="00E652C0">
        <w:rPr>
          <w:rFonts w:ascii="Times New Roman" w:hAnsi="Times New Roman"/>
          <w:szCs w:val="28"/>
        </w:rPr>
        <w:t>düyü kimi</w:t>
      </w:r>
      <w:r w:rsidR="00322D15" w:rsidRPr="00E652C0">
        <w:rPr>
          <w:rFonts w:ascii="Times New Roman" w:hAnsi="Times New Roman"/>
          <w:szCs w:val="28"/>
        </w:rPr>
        <w:t xml:space="preserve"> həmin fəsil yaşı 18-dən az olan işçilərin əmək hüququ ilə bağlı daha əlverişli təminat mexanizmlərinin yaradılması məqsədlərinə xidmət edir. </w:t>
      </w:r>
    </w:p>
    <w:p w:rsidR="00707B8A" w:rsidRPr="00E652C0" w:rsidRDefault="00783126" w:rsidP="0064487C">
      <w:pPr>
        <w:ind w:firstLine="567"/>
        <w:jc w:val="both"/>
        <w:rPr>
          <w:rFonts w:ascii="Times New Roman" w:hAnsi="Times New Roman"/>
          <w:szCs w:val="28"/>
        </w:rPr>
      </w:pPr>
      <w:r w:rsidRPr="00E652C0">
        <w:rPr>
          <w:rFonts w:ascii="Times New Roman" w:hAnsi="Times New Roman"/>
          <w:szCs w:val="28"/>
        </w:rPr>
        <w:t xml:space="preserve">Həmçinin qeyd olunmalıdır ki, </w:t>
      </w:r>
      <w:r w:rsidR="00707B8A" w:rsidRPr="00E652C0">
        <w:rPr>
          <w:rFonts w:ascii="Times New Roman" w:hAnsi="Times New Roman"/>
          <w:szCs w:val="28"/>
        </w:rPr>
        <w:t>Əmək Məcəlləsini</w:t>
      </w:r>
      <w:r w:rsidR="00DF307A" w:rsidRPr="00E652C0">
        <w:rPr>
          <w:rFonts w:ascii="Arial AzLat" w:hAnsi="Arial AzLat"/>
          <w:szCs w:val="28"/>
          <w:lang w:val="ru-RU"/>
        </w:rPr>
        <w:t>н</w:t>
      </w:r>
      <w:r w:rsidR="00707B8A" w:rsidRPr="00E652C0">
        <w:rPr>
          <w:rFonts w:ascii="Times New Roman" w:hAnsi="Times New Roman"/>
          <w:szCs w:val="28"/>
        </w:rPr>
        <w:t xml:space="preserve"> 179-cu maddəsi</w:t>
      </w:r>
      <w:r w:rsidR="004C7E4A" w:rsidRPr="00E652C0">
        <w:rPr>
          <w:rFonts w:ascii="Times New Roman" w:hAnsi="Times New Roman"/>
          <w:szCs w:val="28"/>
        </w:rPr>
        <w:t xml:space="preserve">nin </w:t>
      </w:r>
      <w:r w:rsidR="0084656B" w:rsidRPr="00E652C0">
        <w:rPr>
          <w:rFonts w:ascii="Times New Roman" w:hAnsi="Times New Roman"/>
          <w:szCs w:val="28"/>
        </w:rPr>
        <w:t>2-ci</w:t>
      </w:r>
      <w:r w:rsidR="004C7E4A" w:rsidRPr="00E652C0">
        <w:rPr>
          <w:rFonts w:ascii="Times New Roman" w:hAnsi="Times New Roman"/>
          <w:szCs w:val="28"/>
        </w:rPr>
        <w:t xml:space="preserve"> hissəsinin “h” bəndi</w:t>
      </w:r>
      <w:r w:rsidR="00707B8A" w:rsidRPr="00E652C0">
        <w:rPr>
          <w:rFonts w:ascii="Times New Roman" w:hAnsi="Times New Roman"/>
          <w:szCs w:val="28"/>
        </w:rPr>
        <w:t xml:space="preserve"> işəgötürən tərəfindən istehsalatdan ayrılmaqla ixtisasartırma </w:t>
      </w:r>
      <w:r w:rsidR="00707B8A" w:rsidRPr="00E652C0">
        <w:rPr>
          <w:rFonts w:ascii="Times New Roman" w:hAnsi="Times New Roman"/>
          <w:szCs w:val="28"/>
        </w:rPr>
        <w:lastRenderedPageBreak/>
        <w:t xml:space="preserve">kurslarına göndərilmiş işçinin iş yerinin və orta əmək haqqının saxlanılması barədə məcburi göstəriş nəzərdə tutur. </w:t>
      </w:r>
      <w:r w:rsidR="00322D15" w:rsidRPr="00E652C0">
        <w:rPr>
          <w:rFonts w:ascii="Times New Roman" w:hAnsi="Times New Roman"/>
          <w:szCs w:val="28"/>
        </w:rPr>
        <w:t>Bu mənada i</w:t>
      </w:r>
      <w:r w:rsidR="00707B8A" w:rsidRPr="00E652C0">
        <w:rPr>
          <w:rFonts w:ascii="Times New Roman" w:hAnsi="Times New Roman"/>
          <w:szCs w:val="28"/>
        </w:rPr>
        <w:t>stehsalatdan ayrılmaqla ixtisasartırma kurslarına göndərilmiş bütün işçilə</w:t>
      </w:r>
      <w:r w:rsidR="00322D15" w:rsidRPr="00E652C0">
        <w:rPr>
          <w:rFonts w:ascii="Times New Roman" w:hAnsi="Times New Roman"/>
          <w:szCs w:val="28"/>
        </w:rPr>
        <w:t xml:space="preserve">rin orta əmək haqları saxlanıldığı halda, yaşı 18-dən </w:t>
      </w:r>
      <w:proofErr w:type="gramStart"/>
      <w:r w:rsidR="00322D15" w:rsidRPr="00E652C0">
        <w:rPr>
          <w:rFonts w:ascii="Times New Roman" w:hAnsi="Times New Roman"/>
          <w:szCs w:val="28"/>
        </w:rPr>
        <w:t>az</w:t>
      </w:r>
      <w:proofErr w:type="gramEnd"/>
      <w:r w:rsidR="00322D15" w:rsidRPr="00E652C0">
        <w:rPr>
          <w:rFonts w:ascii="Times New Roman" w:hAnsi="Times New Roman"/>
          <w:szCs w:val="28"/>
        </w:rPr>
        <w:t xml:space="preserve"> olan işçilərin iş günü ərzində peşə hazırlığına sərf etdikləri vaxtın iş vaxtı kimi nəzərə alınmasının işəgötürənin razılığından asılı edilməsi məntiqi baxımdan da </w:t>
      </w:r>
      <w:r w:rsidR="00263497" w:rsidRPr="00E652C0">
        <w:rPr>
          <w:rFonts w:ascii="Times New Roman" w:hAnsi="Times New Roman"/>
          <w:szCs w:val="28"/>
        </w:rPr>
        <w:t>əsaslı</w:t>
      </w:r>
      <w:r w:rsidR="00322D15" w:rsidRPr="00E652C0">
        <w:rPr>
          <w:rFonts w:ascii="Times New Roman" w:hAnsi="Times New Roman"/>
          <w:szCs w:val="28"/>
        </w:rPr>
        <w:t xml:space="preserve"> görün</w:t>
      </w:r>
      <w:r w:rsidR="00380A71" w:rsidRPr="00E652C0">
        <w:rPr>
          <w:rFonts w:ascii="Times New Roman" w:hAnsi="Times New Roman"/>
          <w:szCs w:val="28"/>
        </w:rPr>
        <w:t>m</w:t>
      </w:r>
      <w:r w:rsidR="00322D15" w:rsidRPr="00E652C0">
        <w:rPr>
          <w:rFonts w:ascii="Times New Roman" w:hAnsi="Times New Roman"/>
          <w:szCs w:val="28"/>
        </w:rPr>
        <w:t>ür.</w:t>
      </w:r>
    </w:p>
    <w:p w:rsidR="004D69B6" w:rsidRPr="00E652C0" w:rsidRDefault="00322D15" w:rsidP="0064487C">
      <w:pPr>
        <w:ind w:firstLine="567"/>
        <w:jc w:val="both"/>
        <w:rPr>
          <w:rFonts w:ascii="Times New Roman" w:hAnsi="Times New Roman"/>
          <w:szCs w:val="28"/>
        </w:rPr>
      </w:pPr>
      <w:r w:rsidRPr="00E652C0">
        <w:rPr>
          <w:rFonts w:ascii="Times New Roman" w:hAnsi="Times New Roman"/>
          <w:szCs w:val="28"/>
        </w:rPr>
        <w:t>Beləliklə</w:t>
      </w:r>
      <w:r w:rsidR="00783126" w:rsidRPr="00E652C0">
        <w:rPr>
          <w:rFonts w:ascii="Times New Roman" w:hAnsi="Times New Roman"/>
          <w:szCs w:val="28"/>
        </w:rPr>
        <w:t>,</w:t>
      </w:r>
      <w:r w:rsidRPr="00E652C0">
        <w:rPr>
          <w:rFonts w:ascii="Times New Roman" w:hAnsi="Times New Roman"/>
          <w:szCs w:val="28"/>
        </w:rPr>
        <w:t xml:space="preserve"> Əmək Məcəlləsinin 247-ci maddəsinin 3-c</w:t>
      </w:r>
      <w:r w:rsidR="00252185" w:rsidRPr="00E652C0">
        <w:rPr>
          <w:rFonts w:ascii="Arial AzLat" w:hAnsi="Arial AzLat"/>
          <w:szCs w:val="28"/>
          <w:lang w:val="ru-RU"/>
        </w:rPr>
        <w:t>ц</w:t>
      </w:r>
      <w:r w:rsidRPr="00E652C0">
        <w:rPr>
          <w:rFonts w:ascii="Times New Roman" w:hAnsi="Times New Roman"/>
          <w:szCs w:val="28"/>
        </w:rPr>
        <w:t xml:space="preserve"> hissəsinin ikinci cümləsindəki “işəgötürənin razılığı ilə”</w:t>
      </w:r>
      <w:r w:rsidR="00707B8A" w:rsidRPr="00E652C0">
        <w:rPr>
          <w:rFonts w:ascii="Times New Roman" w:hAnsi="Times New Roman"/>
          <w:szCs w:val="28"/>
        </w:rPr>
        <w:t xml:space="preserve"> </w:t>
      </w:r>
      <w:r w:rsidRPr="00E652C0">
        <w:rPr>
          <w:rFonts w:ascii="Times New Roman" w:hAnsi="Times New Roman"/>
          <w:szCs w:val="28"/>
        </w:rPr>
        <w:t>ifadəsi yaşı 18-dək olan şəxsləri digər şəxslərlə münas</w:t>
      </w:r>
      <w:r w:rsidR="00510F0F" w:rsidRPr="00E652C0">
        <w:rPr>
          <w:rFonts w:ascii="Times New Roman" w:hAnsi="Times New Roman"/>
          <w:szCs w:val="28"/>
        </w:rPr>
        <w:t>i</w:t>
      </w:r>
      <w:r w:rsidRPr="00E652C0">
        <w:rPr>
          <w:rFonts w:ascii="Times New Roman" w:hAnsi="Times New Roman"/>
          <w:szCs w:val="28"/>
        </w:rPr>
        <w:t xml:space="preserve">bətdə əlverişsiz vəziyyətdə </w:t>
      </w:r>
      <w:r w:rsidR="00510F0F" w:rsidRPr="00E652C0">
        <w:rPr>
          <w:rFonts w:ascii="Times New Roman" w:hAnsi="Times New Roman"/>
          <w:szCs w:val="28"/>
        </w:rPr>
        <w:t>qoymaqla K</w:t>
      </w:r>
      <w:r w:rsidR="00BB4F6D" w:rsidRPr="00E652C0">
        <w:rPr>
          <w:rFonts w:ascii="Times New Roman" w:hAnsi="Times New Roman"/>
          <w:szCs w:val="28"/>
        </w:rPr>
        <w:t xml:space="preserve">onstitusiyanın 25-ci maddəsində </w:t>
      </w:r>
      <w:r w:rsidR="00510F0F" w:rsidRPr="00E652C0">
        <w:rPr>
          <w:rFonts w:ascii="Times New Roman" w:hAnsi="Times New Roman"/>
          <w:szCs w:val="28"/>
        </w:rPr>
        <w:t xml:space="preserve">müəyyən olunmuş </w:t>
      </w:r>
      <w:r w:rsidR="00BB4F6D" w:rsidRPr="00E652C0">
        <w:rPr>
          <w:rFonts w:ascii="Times New Roman" w:hAnsi="Times New Roman"/>
          <w:szCs w:val="28"/>
        </w:rPr>
        <w:t xml:space="preserve">hamının qanun və məhkəmə qarşısında bərabərliyi, hər kəsin </w:t>
      </w:r>
      <w:r w:rsidR="00510F0F" w:rsidRPr="00E652C0">
        <w:rPr>
          <w:rFonts w:ascii="Times New Roman" w:hAnsi="Times New Roman"/>
          <w:szCs w:val="28"/>
        </w:rPr>
        <w:t xml:space="preserve">hüquq və azadlıqlarının bərabərliyi təminatını pozmuş olur. </w:t>
      </w:r>
      <w:proofErr w:type="gramStart"/>
      <w:r w:rsidR="00510F0F" w:rsidRPr="00E652C0">
        <w:rPr>
          <w:rFonts w:ascii="Times New Roman" w:hAnsi="Times New Roman"/>
          <w:szCs w:val="28"/>
        </w:rPr>
        <w:t>Eyni zamanda</w:t>
      </w:r>
      <w:r w:rsidR="00783126" w:rsidRPr="00E652C0">
        <w:rPr>
          <w:rFonts w:ascii="Times New Roman" w:hAnsi="Times New Roman"/>
          <w:szCs w:val="28"/>
        </w:rPr>
        <w:t>,</w:t>
      </w:r>
      <w:r w:rsidR="00510F0F" w:rsidRPr="00E652C0">
        <w:rPr>
          <w:rFonts w:ascii="Times New Roman" w:hAnsi="Times New Roman"/>
          <w:szCs w:val="28"/>
        </w:rPr>
        <w:t xml:space="preserve"> göstərilən müddəa Konstitusiyanın 149-cu maddə</w:t>
      </w:r>
      <w:r w:rsidR="00783126" w:rsidRPr="00E652C0">
        <w:rPr>
          <w:rFonts w:ascii="Times New Roman" w:hAnsi="Times New Roman"/>
          <w:szCs w:val="28"/>
        </w:rPr>
        <w:t>sində təsbit edilmiş normativ-</w:t>
      </w:r>
      <w:r w:rsidR="00510F0F" w:rsidRPr="00E652C0">
        <w:rPr>
          <w:rFonts w:ascii="Times New Roman" w:hAnsi="Times New Roman"/>
          <w:szCs w:val="28"/>
        </w:rPr>
        <w:t>hüquqi aktların hüquqa və haqq</w:t>
      </w:r>
      <w:r w:rsidR="003B7310" w:rsidRPr="00E652C0">
        <w:rPr>
          <w:rFonts w:ascii="Times New Roman" w:hAnsi="Times New Roman"/>
          <w:szCs w:val="28"/>
        </w:rPr>
        <w:t>-</w:t>
      </w:r>
      <w:r w:rsidR="00510F0F" w:rsidRPr="00E652C0">
        <w:rPr>
          <w:rFonts w:ascii="Times New Roman" w:hAnsi="Times New Roman"/>
          <w:szCs w:val="28"/>
        </w:rPr>
        <w:t>ədalətə (bərabər mənafelərə bərabər münasibətə) əsaslanmalı olması, qanunların Konstitusiyaya zidd olmaması kimi mühüm prinsiplərə uyğun hesab edilə bilməz.</w:t>
      </w:r>
      <w:proofErr w:type="gramEnd"/>
      <w:r w:rsidR="00510F0F" w:rsidRPr="00E652C0">
        <w:rPr>
          <w:rFonts w:ascii="Times New Roman" w:hAnsi="Times New Roman"/>
          <w:szCs w:val="28"/>
        </w:rPr>
        <w:t xml:space="preserve"> Əmək Məcəlləsinin 247-ci maddəsinin 3-cü hissəsinin ikinci cümləsinin mövcud redaksiyası nəinki bərabər mənafelərə, </w:t>
      </w:r>
      <w:proofErr w:type="gramStart"/>
      <w:r w:rsidR="00510F0F" w:rsidRPr="00E652C0">
        <w:rPr>
          <w:rFonts w:ascii="Times New Roman" w:hAnsi="Times New Roman"/>
          <w:szCs w:val="28"/>
        </w:rPr>
        <w:t>hətta  digərləri</w:t>
      </w:r>
      <w:proofErr w:type="gramEnd"/>
      <w:r w:rsidR="00510F0F" w:rsidRPr="00E652C0">
        <w:rPr>
          <w:rFonts w:ascii="Times New Roman" w:hAnsi="Times New Roman"/>
          <w:szCs w:val="28"/>
        </w:rPr>
        <w:t xml:space="preserve"> ilə müqayisədə daha həssas yanaşma tələb edən 18 yaşınadək şəxslərin mənafeyinə qeyri-bərabər </w:t>
      </w:r>
      <w:r w:rsidR="001454B2" w:rsidRPr="00E652C0">
        <w:rPr>
          <w:rFonts w:ascii="Times New Roman" w:hAnsi="Times New Roman"/>
          <w:szCs w:val="28"/>
        </w:rPr>
        <w:t>münasibəti</w:t>
      </w:r>
      <w:r w:rsidR="00510F0F" w:rsidRPr="00E652C0">
        <w:rPr>
          <w:rFonts w:ascii="Times New Roman" w:hAnsi="Times New Roman"/>
          <w:szCs w:val="28"/>
        </w:rPr>
        <w:t xml:space="preserve"> özündə ehtiva edir. </w:t>
      </w:r>
    </w:p>
    <w:p w:rsidR="00DC217A" w:rsidRPr="00E652C0" w:rsidRDefault="00DC217A" w:rsidP="0064487C">
      <w:pPr>
        <w:ind w:firstLine="567"/>
        <w:jc w:val="both"/>
        <w:rPr>
          <w:rFonts w:ascii="Times New Roman" w:hAnsi="Times New Roman"/>
          <w:szCs w:val="28"/>
        </w:rPr>
      </w:pPr>
      <w:r w:rsidRPr="00E652C0">
        <w:rPr>
          <w:rFonts w:ascii="Times New Roman" w:hAnsi="Times New Roman"/>
          <w:szCs w:val="28"/>
        </w:rPr>
        <w:t>Digər tərəfdən</w:t>
      </w:r>
      <w:r w:rsidR="00783126" w:rsidRPr="00E652C0">
        <w:rPr>
          <w:rFonts w:ascii="Times New Roman" w:hAnsi="Times New Roman"/>
          <w:szCs w:val="28"/>
        </w:rPr>
        <w:t>,</w:t>
      </w:r>
      <w:r w:rsidRPr="00E652C0">
        <w:rPr>
          <w:rFonts w:ascii="Times New Roman" w:hAnsi="Times New Roman"/>
          <w:szCs w:val="28"/>
        </w:rPr>
        <w:t xml:space="preserve"> Azərbaycan Respublikasının hüquq sisteminin tərkib hissəsi olan </w:t>
      </w:r>
      <w:r w:rsidR="00707B8A" w:rsidRPr="00E652C0">
        <w:rPr>
          <w:rFonts w:ascii="Times New Roman" w:hAnsi="Times New Roman"/>
          <w:szCs w:val="28"/>
        </w:rPr>
        <w:t xml:space="preserve">Dəyişdirilmiş Avropa Sosial Xartiyasının </w:t>
      </w:r>
      <w:r w:rsidRPr="00E652C0">
        <w:rPr>
          <w:rFonts w:ascii="Times New Roman" w:hAnsi="Times New Roman"/>
          <w:szCs w:val="28"/>
        </w:rPr>
        <w:t xml:space="preserve">yuxarıda qeyd olunan </w:t>
      </w:r>
      <w:r w:rsidR="00707B8A" w:rsidRPr="00E652C0">
        <w:rPr>
          <w:rFonts w:ascii="Times New Roman" w:hAnsi="Times New Roman"/>
          <w:szCs w:val="28"/>
        </w:rPr>
        <w:t>7-ci maddəsinin 6-cı bəndin</w:t>
      </w:r>
      <w:r w:rsidRPr="00E652C0">
        <w:rPr>
          <w:rFonts w:ascii="Times New Roman" w:hAnsi="Times New Roman"/>
          <w:szCs w:val="28"/>
        </w:rPr>
        <w:t xml:space="preserve">dən də görünür ki, Azərbaycan Respublikası </w:t>
      </w:r>
      <w:r w:rsidR="00707B8A" w:rsidRPr="00E652C0">
        <w:rPr>
          <w:rFonts w:ascii="Times New Roman" w:hAnsi="Times New Roman"/>
          <w:szCs w:val="28"/>
        </w:rPr>
        <w:t>öz üzərinə iş saatlarında gənc işçilərin işəgötürənin</w:t>
      </w:r>
      <w:r w:rsidR="00D05746" w:rsidRPr="00E652C0">
        <w:rPr>
          <w:rFonts w:ascii="Times New Roman" w:hAnsi="Times New Roman"/>
          <w:szCs w:val="28"/>
        </w:rPr>
        <w:t xml:space="preserve"> razılığı ilə peşə hazırlığına sərf etdikləri</w:t>
      </w:r>
      <w:r w:rsidR="00707B8A" w:rsidRPr="00E652C0">
        <w:rPr>
          <w:rFonts w:ascii="Times New Roman" w:hAnsi="Times New Roman"/>
          <w:szCs w:val="28"/>
        </w:rPr>
        <w:t xml:space="preserve"> vaxtı</w:t>
      </w:r>
      <w:r w:rsidR="00D05746" w:rsidRPr="00E652C0">
        <w:rPr>
          <w:rFonts w:ascii="Times New Roman" w:hAnsi="Times New Roman"/>
          <w:szCs w:val="28"/>
        </w:rPr>
        <w:t>n</w:t>
      </w:r>
      <w:r w:rsidR="00707B8A" w:rsidRPr="00E652C0">
        <w:rPr>
          <w:rFonts w:ascii="Times New Roman" w:hAnsi="Times New Roman"/>
          <w:szCs w:val="28"/>
        </w:rPr>
        <w:t xml:space="preserve"> iş vaxtı kimi müəyyən</w:t>
      </w:r>
      <w:r w:rsidR="00D05746" w:rsidRPr="00E652C0">
        <w:rPr>
          <w:rFonts w:ascii="Times New Roman" w:hAnsi="Times New Roman"/>
          <w:szCs w:val="28"/>
        </w:rPr>
        <w:t xml:space="preserve"> edilməsi barədə </w:t>
      </w:r>
      <w:r w:rsidR="00707B8A" w:rsidRPr="00E652C0">
        <w:rPr>
          <w:rFonts w:ascii="Times New Roman" w:hAnsi="Times New Roman"/>
          <w:szCs w:val="28"/>
        </w:rPr>
        <w:t>öhdəli</w:t>
      </w:r>
      <w:r w:rsidR="00D05746" w:rsidRPr="00E652C0">
        <w:rPr>
          <w:rFonts w:ascii="Times New Roman" w:hAnsi="Times New Roman"/>
          <w:szCs w:val="28"/>
        </w:rPr>
        <w:t>k</w:t>
      </w:r>
      <w:r w:rsidR="00707B8A" w:rsidRPr="00E652C0">
        <w:rPr>
          <w:rFonts w:ascii="Times New Roman" w:hAnsi="Times New Roman"/>
          <w:szCs w:val="28"/>
        </w:rPr>
        <w:t xml:space="preserve"> götürmüş</w:t>
      </w:r>
      <w:r w:rsidRPr="00E652C0">
        <w:rPr>
          <w:rFonts w:ascii="Times New Roman" w:hAnsi="Times New Roman"/>
          <w:szCs w:val="28"/>
        </w:rPr>
        <w:t>dür. Xartiyanın bu müddəası ilə bağlı bir mühüm məqam xüsusi vurğulanmalıdır ki, burada da işəgötürənin razılığı tələb olunur, lakin belə razılıq birmənalı şəkildə peşə hazırlığına ayrılan vaxtın iş vaxtı kimi müəyyən edilməsinə deyil, iş saatlarında gənc işçilərin peşə hazırlığına buraxılmasına münasibətdə nəzərdə tutulur. Başqa sözlə, həmin müddəalara əsasən əgər işəgöt</w:t>
      </w:r>
      <w:r w:rsidR="00CE5778" w:rsidRPr="00E652C0">
        <w:rPr>
          <w:rFonts w:ascii="Arial AzLat" w:hAnsi="Arial AzLat"/>
          <w:szCs w:val="28"/>
          <w:lang w:val="ru-RU"/>
        </w:rPr>
        <w:t>ц</w:t>
      </w:r>
      <w:r w:rsidR="003B7310" w:rsidRPr="00E652C0">
        <w:rPr>
          <w:rFonts w:ascii="Times New Roman" w:hAnsi="Times New Roman"/>
          <w:szCs w:val="28"/>
        </w:rPr>
        <w:t>rən</w:t>
      </w:r>
      <w:r w:rsidRPr="00E652C0">
        <w:rPr>
          <w:rFonts w:ascii="Times New Roman" w:hAnsi="Times New Roman"/>
          <w:szCs w:val="28"/>
        </w:rPr>
        <w:t xml:space="preserve"> gənc işçinin iş saatlarında peşə hazırlığına getməsinə razılıq </w:t>
      </w:r>
      <w:proofErr w:type="gramStart"/>
      <w:r w:rsidRPr="00E652C0">
        <w:rPr>
          <w:rFonts w:ascii="Times New Roman" w:hAnsi="Times New Roman"/>
          <w:szCs w:val="28"/>
        </w:rPr>
        <w:t>vermişdirsə</w:t>
      </w:r>
      <w:r w:rsidR="00664A9B" w:rsidRPr="00E652C0">
        <w:rPr>
          <w:rFonts w:ascii="Times New Roman" w:hAnsi="Times New Roman"/>
          <w:szCs w:val="28"/>
        </w:rPr>
        <w:t>,</w:t>
      </w:r>
      <w:proofErr w:type="gramEnd"/>
      <w:r w:rsidRPr="00E652C0">
        <w:rPr>
          <w:rFonts w:ascii="Times New Roman" w:hAnsi="Times New Roman"/>
          <w:szCs w:val="28"/>
        </w:rPr>
        <w:t xml:space="preserve"> buna ayrılan vaxtı iş vaxtı kimi nəzərə almalıdır. </w:t>
      </w:r>
    </w:p>
    <w:p w:rsidR="00664A9B" w:rsidRPr="00E652C0" w:rsidRDefault="00664A9B" w:rsidP="0064487C">
      <w:pPr>
        <w:ind w:firstLine="567"/>
        <w:jc w:val="both"/>
        <w:rPr>
          <w:rFonts w:ascii="Times New Roman" w:hAnsi="Times New Roman"/>
          <w:szCs w:val="28"/>
        </w:rPr>
      </w:pPr>
      <w:proofErr w:type="gramStart"/>
      <w:r w:rsidRPr="00E652C0">
        <w:rPr>
          <w:rFonts w:ascii="Times New Roman" w:hAnsi="Times New Roman"/>
          <w:szCs w:val="28"/>
        </w:rPr>
        <w:t xml:space="preserve">Konstitusiyanın 12-ci maddəsinin II hissəsinə əsasən </w:t>
      </w:r>
      <w:r w:rsidRPr="00E652C0">
        <w:rPr>
          <w:rFonts w:ascii="Times New Roman" w:hAnsi="Times New Roman"/>
          <w:szCs w:val="28"/>
          <w:lang w:val="en-US"/>
        </w:rPr>
        <w:t>bu Konstitusiyada sadalanan insan və vətəndaş hüquqları və azadlıqları Azərbaycan Respublikasının tərəfdar çıxdığı beynəlxalq müqavilələrə uyğun tətbiq edilir.</w:t>
      </w:r>
      <w:proofErr w:type="gramEnd"/>
    </w:p>
    <w:p w:rsidR="00E327A5" w:rsidRPr="00E652C0" w:rsidRDefault="00E327A5" w:rsidP="0064487C">
      <w:pPr>
        <w:ind w:firstLine="567"/>
        <w:jc w:val="both"/>
        <w:rPr>
          <w:rFonts w:ascii="Times New Roman" w:hAnsi="Times New Roman"/>
          <w:szCs w:val="28"/>
        </w:rPr>
      </w:pPr>
      <w:proofErr w:type="gramStart"/>
      <w:r w:rsidRPr="00E652C0">
        <w:rPr>
          <w:rFonts w:ascii="Times New Roman" w:hAnsi="Times New Roman"/>
          <w:szCs w:val="28"/>
        </w:rPr>
        <w:t>Konstitusiyanın 148-ci maddəsinin II hissəsinə görə Azərbaycan Respublikasının tərəfdar çıxdığı beynəlxalq müqavilələr Azərbaycan Respublikasının hüquq sisteminin ayrılmaz tərkib hissəsidir.</w:t>
      </w:r>
      <w:proofErr w:type="gramEnd"/>
    </w:p>
    <w:p w:rsidR="00E327A5" w:rsidRPr="00E652C0" w:rsidRDefault="00E327A5" w:rsidP="0064487C">
      <w:pPr>
        <w:ind w:firstLine="567"/>
        <w:jc w:val="both"/>
        <w:rPr>
          <w:rFonts w:ascii="Times New Roman" w:hAnsi="Times New Roman"/>
          <w:szCs w:val="28"/>
        </w:rPr>
      </w:pPr>
      <w:proofErr w:type="gramStart"/>
      <w:r w:rsidRPr="00E652C0">
        <w:rPr>
          <w:rFonts w:ascii="Times New Roman" w:hAnsi="Times New Roman"/>
          <w:szCs w:val="28"/>
        </w:rPr>
        <w:t>Əmək Məcəlləsinin 1-ci maddəsinə əsasən Azərbaycan Respublikasının əmək qanunvericiliyi sistemi, həmçinin əmək, sosial-iqtisadi məsələlərlə əlaqədar Azərbaycan Respublikasının bağladığı və ya tərəfdar çıxdığı beynəlxalq müqavilələrdən ibarətdir.</w:t>
      </w:r>
      <w:proofErr w:type="gramEnd"/>
    </w:p>
    <w:p w:rsidR="009828CE" w:rsidRPr="00E652C0" w:rsidRDefault="00E327A5" w:rsidP="0064487C">
      <w:pPr>
        <w:ind w:firstLine="567"/>
        <w:jc w:val="both"/>
        <w:rPr>
          <w:rFonts w:ascii="Times New Roman" w:hAnsi="Times New Roman"/>
          <w:szCs w:val="28"/>
        </w:rPr>
      </w:pPr>
      <w:proofErr w:type="gramStart"/>
      <w:r w:rsidRPr="00E652C0">
        <w:rPr>
          <w:rFonts w:ascii="Times New Roman" w:hAnsi="Times New Roman"/>
          <w:szCs w:val="28"/>
        </w:rPr>
        <w:t xml:space="preserve">Konstitusiyanın </w:t>
      </w:r>
      <w:r w:rsidR="009828CE" w:rsidRPr="00E652C0">
        <w:rPr>
          <w:rFonts w:ascii="Times New Roman" w:hAnsi="Times New Roman"/>
          <w:szCs w:val="28"/>
        </w:rPr>
        <w:t>151-ci maddəsinə müvafiq olaraq Azərbaycan Respublikasının qanunvericili</w:t>
      </w:r>
      <w:r w:rsidR="00783126" w:rsidRPr="00E652C0">
        <w:rPr>
          <w:rFonts w:ascii="Times New Roman" w:hAnsi="Times New Roman"/>
          <w:szCs w:val="28"/>
        </w:rPr>
        <w:t>k sisteminə daxil olan normativ-</w:t>
      </w:r>
      <w:r w:rsidR="009828CE" w:rsidRPr="00E652C0">
        <w:rPr>
          <w:rFonts w:ascii="Times New Roman" w:hAnsi="Times New Roman"/>
          <w:szCs w:val="28"/>
        </w:rPr>
        <w:t>hüquqi aktlar ilə (Konstitusiya və referendumla qəbul edilən aktlar istisna olmaqla) Azərbaycan Respublikasının tərəfdar çıxdığı dövlətlərarası müqavilələr arasında ziddiyyət yaranarsa, beynəlxalq müqavilələr tətbiq edilir.</w:t>
      </w:r>
      <w:proofErr w:type="gramEnd"/>
    </w:p>
    <w:p w:rsidR="004258B9" w:rsidRPr="00E652C0" w:rsidRDefault="004258B9" w:rsidP="0064487C">
      <w:pPr>
        <w:ind w:firstLine="567"/>
        <w:jc w:val="both"/>
        <w:rPr>
          <w:rFonts w:ascii="Times New Roman" w:hAnsi="Times New Roman"/>
          <w:szCs w:val="28"/>
        </w:rPr>
      </w:pPr>
      <w:r w:rsidRPr="00E652C0">
        <w:rPr>
          <w:rFonts w:ascii="Times New Roman" w:hAnsi="Times New Roman"/>
          <w:szCs w:val="28"/>
        </w:rPr>
        <w:lastRenderedPageBreak/>
        <w:t>Yuxarıda</w:t>
      </w:r>
      <w:r w:rsidR="00664A9B" w:rsidRPr="00E652C0">
        <w:rPr>
          <w:rFonts w:ascii="Times New Roman" w:hAnsi="Times New Roman"/>
          <w:szCs w:val="28"/>
        </w:rPr>
        <w:t xml:space="preserve"> qeyd olunanlara </w:t>
      </w:r>
      <w:r w:rsidRPr="00E652C0">
        <w:rPr>
          <w:rFonts w:ascii="Times New Roman" w:hAnsi="Times New Roman"/>
          <w:szCs w:val="28"/>
        </w:rPr>
        <w:t>əsasən Konstitusiya Məhkəməsi</w:t>
      </w:r>
      <w:r w:rsidR="008154CD" w:rsidRPr="00E652C0">
        <w:rPr>
          <w:rFonts w:ascii="Times New Roman" w:hAnsi="Times New Roman"/>
          <w:szCs w:val="28"/>
        </w:rPr>
        <w:t>nin Plenumu</w:t>
      </w:r>
      <w:r w:rsidRPr="00E652C0">
        <w:rPr>
          <w:rFonts w:ascii="Times New Roman" w:hAnsi="Times New Roman"/>
          <w:szCs w:val="28"/>
        </w:rPr>
        <w:t xml:space="preserve"> belə </w:t>
      </w:r>
      <w:r w:rsidR="007E2D47" w:rsidRPr="00E652C0">
        <w:rPr>
          <w:rFonts w:ascii="Times New Roman" w:hAnsi="Times New Roman"/>
          <w:szCs w:val="28"/>
        </w:rPr>
        <w:t>n</w:t>
      </w:r>
      <w:r w:rsidRPr="00E652C0">
        <w:rPr>
          <w:rFonts w:ascii="Times New Roman" w:hAnsi="Times New Roman"/>
          <w:szCs w:val="28"/>
        </w:rPr>
        <w:t>ə</w:t>
      </w:r>
      <w:r w:rsidR="007E2D47" w:rsidRPr="00E652C0">
        <w:rPr>
          <w:rFonts w:ascii="Times New Roman" w:hAnsi="Times New Roman"/>
          <w:szCs w:val="28"/>
        </w:rPr>
        <w:t>tic</w:t>
      </w:r>
      <w:r w:rsidRPr="00E652C0">
        <w:rPr>
          <w:rFonts w:ascii="Times New Roman" w:hAnsi="Times New Roman"/>
          <w:szCs w:val="28"/>
        </w:rPr>
        <w:t>ə</w:t>
      </w:r>
      <w:r w:rsidR="007E2D47" w:rsidRPr="00E652C0">
        <w:rPr>
          <w:rFonts w:ascii="Times New Roman" w:hAnsi="Times New Roman"/>
          <w:szCs w:val="28"/>
        </w:rPr>
        <w:t>yə</w:t>
      </w:r>
      <w:r w:rsidRPr="00E652C0">
        <w:rPr>
          <w:rFonts w:ascii="Times New Roman" w:hAnsi="Times New Roman"/>
          <w:szCs w:val="28"/>
        </w:rPr>
        <w:t xml:space="preserve"> gəlir ki, Azərbaycan Respublikası Əmək Məcəlləsinin 247-ci maddəsinin 3-cü hissəsin</w:t>
      </w:r>
      <w:r w:rsidR="005134B7" w:rsidRPr="00E652C0">
        <w:rPr>
          <w:rFonts w:ascii="Times New Roman" w:hAnsi="Times New Roman"/>
          <w:szCs w:val="28"/>
        </w:rPr>
        <w:t xml:space="preserve">in ikinci cümləsindəki </w:t>
      </w:r>
      <w:r w:rsidRPr="00E652C0">
        <w:rPr>
          <w:rFonts w:ascii="Times New Roman" w:hAnsi="Times New Roman"/>
          <w:szCs w:val="28"/>
        </w:rPr>
        <w:t>“işəgötürənin razılığı ilə” müddəası Azərbaycan Respublikası Konstitusiyasının 25-ci maddəsin</w:t>
      </w:r>
      <w:r w:rsidR="005134B7" w:rsidRPr="00E652C0">
        <w:rPr>
          <w:rFonts w:ascii="Times New Roman" w:hAnsi="Times New Roman"/>
          <w:szCs w:val="28"/>
        </w:rPr>
        <w:t>in I və III hissələrinə</w:t>
      </w:r>
      <w:r w:rsidRPr="00E652C0">
        <w:rPr>
          <w:rFonts w:ascii="Times New Roman" w:hAnsi="Times New Roman"/>
          <w:szCs w:val="28"/>
        </w:rPr>
        <w:t>,</w:t>
      </w:r>
      <w:r w:rsidR="005134B7" w:rsidRPr="00E652C0">
        <w:rPr>
          <w:rFonts w:ascii="Times New Roman" w:hAnsi="Times New Roman"/>
          <w:szCs w:val="28"/>
        </w:rPr>
        <w:t xml:space="preserve"> </w:t>
      </w:r>
      <w:r w:rsidRPr="00E652C0">
        <w:rPr>
          <w:rFonts w:ascii="Times New Roman" w:hAnsi="Times New Roman"/>
          <w:szCs w:val="28"/>
        </w:rPr>
        <w:t>149-cu maddəsinin I</w:t>
      </w:r>
      <w:r w:rsidR="005134B7" w:rsidRPr="00E652C0">
        <w:rPr>
          <w:rFonts w:ascii="Times New Roman" w:hAnsi="Times New Roman"/>
          <w:szCs w:val="28"/>
        </w:rPr>
        <w:t xml:space="preserve"> və III</w:t>
      </w:r>
      <w:r w:rsidRPr="00E652C0">
        <w:rPr>
          <w:rFonts w:ascii="Times New Roman" w:hAnsi="Times New Roman"/>
          <w:szCs w:val="28"/>
        </w:rPr>
        <w:t xml:space="preserve"> his</w:t>
      </w:r>
      <w:r w:rsidR="0076694E" w:rsidRPr="00E652C0">
        <w:rPr>
          <w:rFonts w:ascii="Times New Roman" w:hAnsi="Times New Roman"/>
          <w:szCs w:val="28"/>
        </w:rPr>
        <w:t>s</w:t>
      </w:r>
      <w:r w:rsidRPr="00E652C0">
        <w:rPr>
          <w:rFonts w:ascii="Times New Roman" w:hAnsi="Times New Roman"/>
          <w:szCs w:val="28"/>
        </w:rPr>
        <w:t>ə</w:t>
      </w:r>
      <w:r w:rsidR="005134B7" w:rsidRPr="00E652C0">
        <w:rPr>
          <w:rFonts w:ascii="Times New Roman" w:hAnsi="Times New Roman"/>
          <w:szCs w:val="28"/>
        </w:rPr>
        <w:t>lər</w:t>
      </w:r>
      <w:r w:rsidRPr="00E652C0">
        <w:rPr>
          <w:rFonts w:ascii="Times New Roman" w:hAnsi="Times New Roman"/>
          <w:szCs w:val="28"/>
        </w:rPr>
        <w:t xml:space="preserve">inə uyğun </w:t>
      </w:r>
      <w:r w:rsidR="005134B7" w:rsidRPr="00E652C0">
        <w:rPr>
          <w:rFonts w:ascii="Times New Roman" w:hAnsi="Times New Roman"/>
          <w:szCs w:val="28"/>
        </w:rPr>
        <w:t>olmaya</w:t>
      </w:r>
      <w:r w:rsidR="008154CD" w:rsidRPr="00E652C0">
        <w:rPr>
          <w:rFonts w:ascii="Times New Roman" w:hAnsi="Times New Roman"/>
          <w:szCs w:val="28"/>
        </w:rPr>
        <w:t>n</w:t>
      </w:r>
      <w:r w:rsidR="005134B7" w:rsidRPr="00E652C0">
        <w:rPr>
          <w:rFonts w:ascii="Times New Roman" w:hAnsi="Times New Roman"/>
          <w:szCs w:val="28"/>
        </w:rPr>
        <w:t xml:space="preserve"> </w:t>
      </w:r>
      <w:r w:rsidRPr="00E652C0">
        <w:rPr>
          <w:rFonts w:ascii="Times New Roman" w:hAnsi="Times New Roman"/>
          <w:szCs w:val="28"/>
        </w:rPr>
        <w:t>hesab edil</w:t>
      </w:r>
      <w:r w:rsidR="005134B7" w:rsidRPr="00E652C0">
        <w:rPr>
          <w:rFonts w:ascii="Times New Roman" w:hAnsi="Times New Roman"/>
          <w:szCs w:val="28"/>
        </w:rPr>
        <w:t>məlidir. Eyni zamanda</w:t>
      </w:r>
      <w:r w:rsidR="00783126" w:rsidRPr="00E652C0">
        <w:rPr>
          <w:rFonts w:ascii="Times New Roman" w:hAnsi="Times New Roman"/>
          <w:szCs w:val="28"/>
        </w:rPr>
        <w:t>,</w:t>
      </w:r>
      <w:r w:rsidR="005134B7" w:rsidRPr="00E652C0">
        <w:rPr>
          <w:rFonts w:ascii="Times New Roman" w:hAnsi="Times New Roman"/>
          <w:szCs w:val="28"/>
        </w:rPr>
        <w:t xml:space="preserve"> bu hal göstərilən müddəanın Konstitusiyanın 130-cu maddəsinin X hissəsinə mü</w:t>
      </w:r>
      <w:r w:rsidR="008154CD" w:rsidRPr="00E652C0">
        <w:rPr>
          <w:rFonts w:ascii="Times New Roman" w:hAnsi="Times New Roman"/>
          <w:szCs w:val="28"/>
        </w:rPr>
        <w:t>v</w:t>
      </w:r>
      <w:r w:rsidR="005134B7" w:rsidRPr="00E652C0">
        <w:rPr>
          <w:rFonts w:ascii="Times New Roman" w:hAnsi="Times New Roman"/>
          <w:szCs w:val="28"/>
        </w:rPr>
        <w:t xml:space="preserve">afiq olaraq qüvvədən düşməsinə əsas olduğundan Konstitusiya Məhkəməsinin Plenumu mübahisələndirilən normanın əlavə olaraq Konstitusiyanın sorğuda göstərilən 35-ci maddəsinin VI hissəsinə, 38-ci maddəsinin III hissəsinə, 71-ci maddəsinə, 147-ci maddəsinə uyğunluğunun yoxlanılmasına zərurət olmadığını hesab edir.  </w:t>
      </w:r>
    </w:p>
    <w:p w:rsidR="004258B9" w:rsidRPr="00E652C0" w:rsidRDefault="004258B9" w:rsidP="0064487C">
      <w:pPr>
        <w:ind w:firstLine="567"/>
        <w:jc w:val="both"/>
        <w:rPr>
          <w:rFonts w:ascii="Times New Roman" w:hAnsi="Times New Roman"/>
          <w:szCs w:val="28"/>
        </w:rPr>
      </w:pPr>
      <w:r w:rsidRPr="00E652C0">
        <w:rPr>
          <w:rFonts w:ascii="Times New Roman" w:hAnsi="Times New Roman"/>
          <w:szCs w:val="28"/>
        </w:rPr>
        <w:t>Azərbaycan Respu</w:t>
      </w:r>
      <w:r w:rsidR="009F58A4" w:rsidRPr="00E652C0">
        <w:rPr>
          <w:rFonts w:ascii="Times New Roman" w:hAnsi="Times New Roman"/>
          <w:szCs w:val="28"/>
          <w:lang w:val="az-Latn-AZ"/>
        </w:rPr>
        <w:t>b</w:t>
      </w:r>
      <w:r w:rsidRPr="00E652C0">
        <w:rPr>
          <w:rFonts w:ascii="Times New Roman" w:hAnsi="Times New Roman"/>
          <w:szCs w:val="28"/>
        </w:rPr>
        <w:t>likası Konstitusiyasının 130-cu maddəsinin VII, IX</w:t>
      </w:r>
      <w:r w:rsidR="00664A9B" w:rsidRPr="00E652C0">
        <w:rPr>
          <w:rFonts w:ascii="Times New Roman" w:hAnsi="Times New Roman"/>
          <w:szCs w:val="28"/>
        </w:rPr>
        <w:t xml:space="preserve"> və X</w:t>
      </w:r>
      <w:r w:rsidRPr="00E652C0">
        <w:rPr>
          <w:rFonts w:ascii="Times New Roman" w:hAnsi="Times New Roman"/>
          <w:szCs w:val="28"/>
        </w:rPr>
        <w:t xml:space="preserve"> hissələrini</w:t>
      </w:r>
      <w:r w:rsidR="00664A9B" w:rsidRPr="00E652C0">
        <w:rPr>
          <w:rFonts w:ascii="Times New Roman" w:hAnsi="Times New Roman"/>
          <w:szCs w:val="28"/>
        </w:rPr>
        <w:t xml:space="preserve">, </w:t>
      </w:r>
      <w:r w:rsidRPr="00E652C0">
        <w:rPr>
          <w:rFonts w:ascii="Times New Roman" w:hAnsi="Times New Roman"/>
          <w:szCs w:val="28"/>
        </w:rPr>
        <w:t>“Konstitusiya Məhkəməsi haqqında” Azərbaycan Respublikası Qanunun 52,</w:t>
      </w:r>
      <w:r w:rsidR="002F794E" w:rsidRPr="00E652C0">
        <w:rPr>
          <w:rFonts w:ascii="Times New Roman" w:hAnsi="Times New Roman"/>
          <w:szCs w:val="28"/>
        </w:rPr>
        <w:t xml:space="preserve"> </w:t>
      </w:r>
      <w:r w:rsidRPr="00E652C0">
        <w:rPr>
          <w:rFonts w:ascii="Times New Roman" w:hAnsi="Times New Roman"/>
          <w:szCs w:val="28"/>
        </w:rPr>
        <w:t>62,</w:t>
      </w:r>
      <w:r w:rsidR="002F794E" w:rsidRPr="00E652C0">
        <w:rPr>
          <w:rFonts w:ascii="Times New Roman" w:hAnsi="Times New Roman"/>
          <w:szCs w:val="28"/>
        </w:rPr>
        <w:t xml:space="preserve"> </w:t>
      </w:r>
      <w:r w:rsidRPr="00E652C0">
        <w:rPr>
          <w:rFonts w:ascii="Times New Roman" w:hAnsi="Times New Roman"/>
          <w:szCs w:val="28"/>
        </w:rPr>
        <w:t>63,</w:t>
      </w:r>
      <w:r w:rsidR="002F794E" w:rsidRPr="00E652C0">
        <w:rPr>
          <w:rFonts w:ascii="Times New Roman" w:hAnsi="Times New Roman"/>
          <w:szCs w:val="28"/>
        </w:rPr>
        <w:t xml:space="preserve"> </w:t>
      </w:r>
      <w:r w:rsidRPr="00E652C0">
        <w:rPr>
          <w:rFonts w:ascii="Times New Roman" w:hAnsi="Times New Roman"/>
          <w:szCs w:val="28"/>
        </w:rPr>
        <w:t>65-67 və 69-cu maddələrini rəhbər tutaraq</w:t>
      </w:r>
      <w:r w:rsidR="00664A9B" w:rsidRPr="00E652C0">
        <w:rPr>
          <w:rFonts w:ascii="Times New Roman" w:hAnsi="Times New Roman"/>
          <w:szCs w:val="28"/>
        </w:rPr>
        <w:t>,</w:t>
      </w:r>
      <w:r w:rsidRPr="00E652C0">
        <w:rPr>
          <w:rFonts w:ascii="Times New Roman" w:hAnsi="Times New Roman"/>
          <w:szCs w:val="28"/>
        </w:rPr>
        <w:t xml:space="preserve"> Azərbaycan Respublikası Konstitusiya Məhkəməsinin Plenumu</w:t>
      </w:r>
    </w:p>
    <w:p w:rsidR="00693F26" w:rsidRPr="00E652C0" w:rsidRDefault="003B3A56" w:rsidP="0064487C">
      <w:pPr>
        <w:tabs>
          <w:tab w:val="left" w:pos="0"/>
        </w:tabs>
        <w:ind w:firstLine="567"/>
        <w:jc w:val="both"/>
        <w:rPr>
          <w:rFonts w:ascii="Times New Roman" w:hAnsi="Times New Roman"/>
          <w:b/>
          <w:szCs w:val="28"/>
          <w:lang w:val="az-Latn-AZ"/>
        </w:rPr>
      </w:pPr>
      <w:r w:rsidRPr="00E652C0">
        <w:rPr>
          <w:rFonts w:ascii="Times New Roman" w:hAnsi="Times New Roman"/>
          <w:b/>
          <w:szCs w:val="28"/>
          <w:lang w:val="az-Latn-AZ"/>
        </w:rPr>
        <w:tab/>
      </w:r>
    </w:p>
    <w:p w:rsidR="003B3A56" w:rsidRPr="00E652C0" w:rsidRDefault="004258B9" w:rsidP="0064487C">
      <w:pPr>
        <w:tabs>
          <w:tab w:val="left" w:pos="0"/>
        </w:tabs>
        <w:ind w:firstLine="567"/>
        <w:jc w:val="center"/>
        <w:rPr>
          <w:rFonts w:ascii="Times New Roman" w:hAnsi="Times New Roman"/>
          <w:b/>
          <w:szCs w:val="28"/>
          <w:lang w:val="az-Latn-AZ"/>
        </w:rPr>
      </w:pPr>
      <w:r w:rsidRPr="00E652C0">
        <w:rPr>
          <w:rFonts w:ascii="Times New Roman" w:hAnsi="Times New Roman"/>
          <w:b/>
          <w:szCs w:val="28"/>
          <w:lang w:val="az-Latn-AZ"/>
        </w:rPr>
        <w:t>QƏRARA</w:t>
      </w:r>
      <w:r w:rsidR="003B3A56" w:rsidRPr="00E652C0">
        <w:rPr>
          <w:rFonts w:ascii="Times New Roman" w:hAnsi="Times New Roman"/>
          <w:b/>
          <w:szCs w:val="28"/>
          <w:lang w:val="az-Latn-AZ"/>
        </w:rPr>
        <w:t xml:space="preserve">  </w:t>
      </w:r>
      <w:r w:rsidRPr="00E652C0">
        <w:rPr>
          <w:rFonts w:ascii="Times New Roman" w:hAnsi="Times New Roman"/>
          <w:b/>
          <w:szCs w:val="28"/>
          <w:lang w:val="az-Latn-AZ"/>
        </w:rPr>
        <w:t>ALDI</w:t>
      </w:r>
      <w:r w:rsidR="003B3A56" w:rsidRPr="00E652C0">
        <w:rPr>
          <w:rFonts w:ascii="Times New Roman" w:hAnsi="Times New Roman"/>
          <w:b/>
          <w:szCs w:val="28"/>
          <w:lang w:val="az-Latn-AZ"/>
        </w:rPr>
        <w:t>:</w:t>
      </w:r>
    </w:p>
    <w:p w:rsidR="00693F26" w:rsidRPr="00E652C0" w:rsidRDefault="00693F26" w:rsidP="0064487C">
      <w:pPr>
        <w:tabs>
          <w:tab w:val="left" w:pos="360"/>
        </w:tabs>
        <w:ind w:firstLine="567"/>
        <w:jc w:val="both"/>
        <w:rPr>
          <w:rFonts w:ascii="Times New Roman" w:hAnsi="Times New Roman"/>
          <w:szCs w:val="28"/>
          <w:lang w:val="az-Latn-AZ"/>
        </w:rPr>
      </w:pPr>
    </w:p>
    <w:p w:rsidR="003B3A56" w:rsidRPr="00E652C0" w:rsidRDefault="004258B9" w:rsidP="0064487C">
      <w:pPr>
        <w:tabs>
          <w:tab w:val="left" w:pos="360"/>
        </w:tabs>
        <w:ind w:firstLine="567"/>
        <w:jc w:val="both"/>
        <w:rPr>
          <w:rFonts w:ascii="Times New Roman" w:hAnsi="Times New Roman"/>
          <w:b/>
          <w:szCs w:val="28"/>
          <w:lang w:val="az-Latn-AZ"/>
        </w:rPr>
      </w:pPr>
      <w:r w:rsidRPr="00E652C0">
        <w:rPr>
          <w:rFonts w:ascii="Times New Roman" w:hAnsi="Times New Roman"/>
          <w:szCs w:val="28"/>
          <w:lang w:val="az-Latn-AZ"/>
        </w:rPr>
        <w:tab/>
      </w:r>
      <w:r w:rsidR="003B3A56" w:rsidRPr="00E652C0">
        <w:rPr>
          <w:rFonts w:ascii="Times New Roman" w:hAnsi="Times New Roman"/>
          <w:szCs w:val="28"/>
          <w:lang w:val="az-Latn-AZ"/>
        </w:rPr>
        <w:t xml:space="preserve">1. </w:t>
      </w:r>
      <w:r w:rsidR="008154CD" w:rsidRPr="00E652C0">
        <w:rPr>
          <w:rFonts w:ascii="Times New Roman" w:hAnsi="Times New Roman"/>
          <w:color w:val="000000"/>
          <w:szCs w:val="28"/>
          <w:lang w:val="az-Latn-AZ"/>
        </w:rPr>
        <w:t xml:space="preserve">Azərbaycan Respublikası Əmək Məcəlləsinin 247-ci maddəsinin  </w:t>
      </w:r>
      <w:r w:rsidR="00BA3661" w:rsidRPr="00E652C0">
        <w:rPr>
          <w:rFonts w:ascii="Times New Roman" w:hAnsi="Times New Roman"/>
          <w:color w:val="000000"/>
          <w:szCs w:val="28"/>
          <w:lang w:val="az-Latn-AZ"/>
        </w:rPr>
        <w:t xml:space="preserve">3-cü </w:t>
      </w:r>
      <w:r w:rsidR="008154CD" w:rsidRPr="00E652C0">
        <w:rPr>
          <w:rFonts w:ascii="Times New Roman" w:hAnsi="Times New Roman"/>
          <w:color w:val="000000"/>
          <w:szCs w:val="28"/>
          <w:lang w:val="az-Latn-AZ"/>
        </w:rPr>
        <w:t xml:space="preserve">hissəsinin ikinci cümləsindəki “işəgötürənin razılığı ilə” müddəası Azərbaycan Respublikası Konstitusiyasının 25-ci maddəsinin I və III hissələrinə, 149-cu maddəsinin I və III hissələrinə uyğun </w:t>
      </w:r>
      <w:r w:rsidRPr="00E652C0">
        <w:rPr>
          <w:rFonts w:ascii="Times New Roman" w:hAnsi="Times New Roman"/>
          <w:szCs w:val="28"/>
          <w:lang w:val="az-Latn-AZ"/>
        </w:rPr>
        <w:t>olmadığından</w:t>
      </w:r>
      <w:r w:rsidR="000A3BFE" w:rsidRPr="00E652C0">
        <w:rPr>
          <w:rFonts w:ascii="Times New Roman" w:hAnsi="Times New Roman"/>
          <w:szCs w:val="28"/>
          <w:lang w:val="az-Latn-AZ"/>
        </w:rPr>
        <w:t xml:space="preserve"> </w:t>
      </w:r>
      <w:r w:rsidRPr="00E652C0">
        <w:rPr>
          <w:rFonts w:ascii="Times New Roman" w:hAnsi="Times New Roman"/>
          <w:szCs w:val="28"/>
          <w:lang w:val="az-Latn-AZ"/>
        </w:rPr>
        <w:t>qüvvədən</w:t>
      </w:r>
      <w:r w:rsidR="000A3BFE" w:rsidRPr="00E652C0">
        <w:rPr>
          <w:rFonts w:ascii="Times New Roman" w:hAnsi="Times New Roman"/>
          <w:szCs w:val="28"/>
          <w:lang w:val="az-Latn-AZ"/>
        </w:rPr>
        <w:t xml:space="preserve"> </w:t>
      </w:r>
      <w:r w:rsidRPr="00E652C0">
        <w:rPr>
          <w:rFonts w:ascii="Times New Roman" w:hAnsi="Times New Roman"/>
          <w:szCs w:val="28"/>
          <w:lang w:val="az-Latn-AZ"/>
        </w:rPr>
        <w:t>düşmüş</w:t>
      </w:r>
      <w:r w:rsidR="000A3BFE" w:rsidRPr="00E652C0">
        <w:rPr>
          <w:rFonts w:ascii="Times New Roman" w:hAnsi="Times New Roman"/>
          <w:szCs w:val="28"/>
          <w:lang w:val="az-Latn-AZ"/>
        </w:rPr>
        <w:t xml:space="preserve"> </w:t>
      </w:r>
      <w:r w:rsidRPr="00E652C0">
        <w:rPr>
          <w:rFonts w:ascii="Times New Roman" w:hAnsi="Times New Roman"/>
          <w:szCs w:val="28"/>
          <w:lang w:val="az-Latn-AZ"/>
        </w:rPr>
        <w:t>hesab</w:t>
      </w:r>
      <w:r w:rsidR="000A3BFE" w:rsidRPr="00E652C0">
        <w:rPr>
          <w:rFonts w:ascii="Times New Roman" w:hAnsi="Times New Roman"/>
          <w:szCs w:val="28"/>
          <w:lang w:val="az-Latn-AZ"/>
        </w:rPr>
        <w:t xml:space="preserve"> </w:t>
      </w:r>
      <w:r w:rsidRPr="00E652C0">
        <w:rPr>
          <w:rFonts w:ascii="Times New Roman" w:hAnsi="Times New Roman"/>
          <w:szCs w:val="28"/>
          <w:lang w:val="az-Latn-AZ"/>
        </w:rPr>
        <w:t>edilsin</w:t>
      </w:r>
      <w:r w:rsidR="003B3A56" w:rsidRPr="00E652C0">
        <w:rPr>
          <w:rFonts w:ascii="Times New Roman" w:hAnsi="Times New Roman"/>
          <w:szCs w:val="28"/>
          <w:lang w:val="az-Latn-AZ"/>
        </w:rPr>
        <w:t>.</w:t>
      </w:r>
    </w:p>
    <w:p w:rsidR="005819F8" w:rsidRPr="00E652C0" w:rsidRDefault="005819F8" w:rsidP="0064487C">
      <w:pPr>
        <w:ind w:firstLine="567"/>
        <w:jc w:val="both"/>
        <w:rPr>
          <w:rFonts w:ascii="Times New Roman" w:hAnsi="Times New Roman"/>
          <w:szCs w:val="28"/>
          <w:lang w:val="az-Latn-AZ"/>
        </w:rPr>
      </w:pPr>
      <w:r w:rsidRPr="00E652C0">
        <w:rPr>
          <w:rFonts w:ascii="Times New Roman" w:hAnsi="Times New Roman"/>
          <w:szCs w:val="28"/>
          <w:lang w:val="az-Latn-AZ"/>
        </w:rPr>
        <w:t xml:space="preserve">2.    </w:t>
      </w:r>
      <w:r w:rsidR="004258B9" w:rsidRPr="00E652C0">
        <w:rPr>
          <w:rFonts w:ascii="Times New Roman" w:hAnsi="Times New Roman"/>
          <w:szCs w:val="28"/>
          <w:lang w:val="az-Latn-AZ"/>
        </w:rPr>
        <w:t>Qərar</w:t>
      </w:r>
      <w:r w:rsidRPr="00E652C0">
        <w:rPr>
          <w:rFonts w:ascii="Times New Roman" w:hAnsi="Times New Roman"/>
          <w:szCs w:val="28"/>
          <w:lang w:val="az-Latn-AZ"/>
        </w:rPr>
        <w:t xml:space="preserve"> </w:t>
      </w:r>
      <w:r w:rsidR="004258B9" w:rsidRPr="00E652C0">
        <w:rPr>
          <w:rFonts w:ascii="Times New Roman" w:hAnsi="Times New Roman"/>
          <w:szCs w:val="28"/>
          <w:lang w:val="az-Latn-AZ"/>
        </w:rPr>
        <w:t>dərc</w:t>
      </w:r>
      <w:r w:rsidRPr="00E652C0">
        <w:rPr>
          <w:rFonts w:ascii="Times New Roman" w:hAnsi="Times New Roman"/>
          <w:szCs w:val="28"/>
          <w:lang w:val="az-Latn-AZ"/>
        </w:rPr>
        <w:t xml:space="preserve">  </w:t>
      </w:r>
      <w:r w:rsidR="004258B9" w:rsidRPr="00E652C0">
        <w:rPr>
          <w:rFonts w:ascii="Times New Roman" w:hAnsi="Times New Roman"/>
          <w:szCs w:val="28"/>
          <w:lang w:val="az-Latn-AZ"/>
        </w:rPr>
        <w:t>olunduğu</w:t>
      </w:r>
      <w:r w:rsidRPr="00E652C0">
        <w:rPr>
          <w:rFonts w:ascii="Times New Roman" w:hAnsi="Times New Roman"/>
          <w:szCs w:val="28"/>
          <w:lang w:val="az-Latn-AZ"/>
        </w:rPr>
        <w:t xml:space="preserve"> </w:t>
      </w:r>
      <w:r w:rsidR="004258B9" w:rsidRPr="00E652C0">
        <w:rPr>
          <w:rFonts w:ascii="Times New Roman" w:hAnsi="Times New Roman"/>
          <w:szCs w:val="28"/>
          <w:lang w:val="az-Latn-AZ"/>
        </w:rPr>
        <w:t>gündən</w:t>
      </w:r>
      <w:r w:rsidRPr="00E652C0">
        <w:rPr>
          <w:rFonts w:ascii="Times New Roman" w:hAnsi="Times New Roman"/>
          <w:szCs w:val="28"/>
          <w:lang w:val="az-Latn-AZ"/>
        </w:rPr>
        <w:t xml:space="preserve"> </w:t>
      </w:r>
      <w:r w:rsidR="004258B9" w:rsidRPr="00E652C0">
        <w:rPr>
          <w:rFonts w:ascii="Times New Roman" w:hAnsi="Times New Roman"/>
          <w:szCs w:val="28"/>
          <w:lang w:val="az-Latn-AZ"/>
        </w:rPr>
        <w:t>qüvvəyə</w:t>
      </w:r>
      <w:r w:rsidRPr="00E652C0">
        <w:rPr>
          <w:rFonts w:ascii="Times New Roman" w:hAnsi="Times New Roman"/>
          <w:szCs w:val="28"/>
          <w:lang w:val="az-Latn-AZ"/>
        </w:rPr>
        <w:t xml:space="preserve"> </w:t>
      </w:r>
      <w:r w:rsidR="004258B9" w:rsidRPr="00E652C0">
        <w:rPr>
          <w:rFonts w:ascii="Times New Roman" w:hAnsi="Times New Roman"/>
          <w:szCs w:val="28"/>
          <w:lang w:val="az-Latn-AZ"/>
        </w:rPr>
        <w:t>minir</w:t>
      </w:r>
      <w:r w:rsidRPr="00E652C0">
        <w:rPr>
          <w:rFonts w:ascii="Times New Roman" w:hAnsi="Times New Roman"/>
          <w:szCs w:val="28"/>
          <w:lang w:val="az-Latn-AZ"/>
        </w:rPr>
        <w:t>.</w:t>
      </w:r>
    </w:p>
    <w:p w:rsidR="005819F8" w:rsidRPr="00E652C0" w:rsidRDefault="005819F8" w:rsidP="0064487C">
      <w:pPr>
        <w:ind w:firstLine="567"/>
        <w:jc w:val="both"/>
        <w:rPr>
          <w:rFonts w:ascii="Times New Roman" w:hAnsi="Times New Roman"/>
          <w:szCs w:val="28"/>
          <w:lang w:val="az-Latn-AZ"/>
        </w:rPr>
      </w:pPr>
      <w:r w:rsidRPr="00E652C0">
        <w:rPr>
          <w:rFonts w:ascii="Times New Roman" w:hAnsi="Times New Roman"/>
          <w:szCs w:val="28"/>
          <w:lang w:val="az-Latn-AZ"/>
        </w:rPr>
        <w:t xml:space="preserve">3.   </w:t>
      </w:r>
      <w:r w:rsidR="004258B9" w:rsidRPr="00E652C0">
        <w:rPr>
          <w:rFonts w:ascii="Times New Roman" w:hAnsi="Times New Roman"/>
          <w:szCs w:val="28"/>
          <w:lang w:val="az-Latn-AZ"/>
        </w:rPr>
        <w:t>Qərar</w:t>
      </w:r>
      <w:r w:rsidRPr="00E652C0">
        <w:rPr>
          <w:rFonts w:ascii="Times New Roman" w:hAnsi="Times New Roman"/>
          <w:szCs w:val="28"/>
          <w:lang w:val="az-Latn-AZ"/>
        </w:rPr>
        <w:t xml:space="preserve"> «</w:t>
      </w:r>
      <w:r w:rsidR="004258B9" w:rsidRPr="00E652C0">
        <w:rPr>
          <w:rFonts w:ascii="Times New Roman" w:hAnsi="Times New Roman"/>
          <w:szCs w:val="28"/>
          <w:lang w:val="az-Latn-AZ"/>
        </w:rPr>
        <w:t>Azərbaycan</w:t>
      </w:r>
      <w:r w:rsidRPr="00E652C0">
        <w:rPr>
          <w:rFonts w:ascii="Times New Roman" w:hAnsi="Times New Roman"/>
          <w:szCs w:val="28"/>
          <w:lang w:val="az-Latn-AZ"/>
        </w:rPr>
        <w:t>», «</w:t>
      </w:r>
      <w:r w:rsidR="004258B9" w:rsidRPr="00E652C0">
        <w:rPr>
          <w:rFonts w:ascii="Times New Roman" w:hAnsi="Times New Roman"/>
          <w:szCs w:val="28"/>
          <w:lang w:val="az-Latn-AZ"/>
        </w:rPr>
        <w:t>Respublika</w:t>
      </w:r>
      <w:r w:rsidRPr="00E652C0">
        <w:rPr>
          <w:rFonts w:ascii="Times New Roman" w:hAnsi="Times New Roman"/>
          <w:szCs w:val="28"/>
          <w:lang w:val="az-Latn-AZ"/>
        </w:rPr>
        <w:t>», «</w:t>
      </w:r>
      <w:r w:rsidR="004258B9" w:rsidRPr="00E652C0">
        <w:rPr>
          <w:rFonts w:ascii="Times New Roman" w:hAnsi="Times New Roman"/>
          <w:szCs w:val="28"/>
          <w:lang w:val="az-Latn-AZ"/>
        </w:rPr>
        <w:t>Xalq</w:t>
      </w:r>
      <w:r w:rsidRPr="00E652C0">
        <w:rPr>
          <w:rFonts w:ascii="Times New Roman" w:hAnsi="Times New Roman"/>
          <w:szCs w:val="28"/>
          <w:lang w:val="az-Latn-AZ"/>
        </w:rPr>
        <w:t xml:space="preserve"> </w:t>
      </w:r>
      <w:r w:rsidR="004258B9" w:rsidRPr="00E652C0">
        <w:rPr>
          <w:rFonts w:ascii="Times New Roman" w:hAnsi="Times New Roman"/>
          <w:szCs w:val="28"/>
          <w:lang w:val="az-Latn-AZ"/>
        </w:rPr>
        <w:t>qəzeti</w:t>
      </w:r>
      <w:r w:rsidRPr="00E652C0">
        <w:rPr>
          <w:rFonts w:ascii="Times New Roman" w:hAnsi="Times New Roman"/>
          <w:szCs w:val="28"/>
          <w:lang w:val="az-Latn-AZ"/>
        </w:rPr>
        <w:t>», «</w:t>
      </w:r>
      <w:r w:rsidR="004258B9" w:rsidRPr="00E652C0">
        <w:rPr>
          <w:rFonts w:ascii="Times New Roman" w:hAnsi="Times New Roman"/>
          <w:szCs w:val="28"/>
          <w:lang w:val="az-Latn-AZ"/>
        </w:rPr>
        <w:t>Bakinski</w:t>
      </w:r>
      <w:r w:rsidRPr="00E652C0">
        <w:rPr>
          <w:rFonts w:ascii="Times New Roman" w:hAnsi="Times New Roman"/>
          <w:szCs w:val="28"/>
          <w:lang w:val="az-Latn-AZ"/>
        </w:rPr>
        <w:t xml:space="preserve">          </w:t>
      </w:r>
      <w:r w:rsidR="004258B9" w:rsidRPr="00E652C0">
        <w:rPr>
          <w:rFonts w:ascii="Times New Roman" w:hAnsi="Times New Roman"/>
          <w:szCs w:val="28"/>
          <w:lang w:val="az-Latn-AZ"/>
        </w:rPr>
        <w:t>raboçi</w:t>
      </w:r>
      <w:r w:rsidRPr="00E652C0">
        <w:rPr>
          <w:rFonts w:ascii="Times New Roman" w:hAnsi="Times New Roman"/>
          <w:szCs w:val="28"/>
          <w:lang w:val="az-Latn-AZ"/>
        </w:rPr>
        <w:t xml:space="preserve">» </w:t>
      </w:r>
      <w:r w:rsidR="004258B9" w:rsidRPr="00E652C0">
        <w:rPr>
          <w:rFonts w:ascii="Times New Roman" w:hAnsi="Times New Roman"/>
          <w:szCs w:val="28"/>
          <w:lang w:val="az-Latn-AZ"/>
        </w:rPr>
        <w:t>qəzetlərində</w:t>
      </w:r>
      <w:r w:rsidRPr="00E652C0">
        <w:rPr>
          <w:rFonts w:ascii="Times New Roman" w:hAnsi="Times New Roman"/>
          <w:szCs w:val="28"/>
          <w:lang w:val="az-Latn-AZ"/>
        </w:rPr>
        <w:t xml:space="preserve"> </w:t>
      </w:r>
      <w:r w:rsidR="004258B9" w:rsidRPr="00E652C0">
        <w:rPr>
          <w:rFonts w:ascii="Times New Roman" w:hAnsi="Times New Roman"/>
          <w:szCs w:val="28"/>
          <w:lang w:val="az-Latn-AZ"/>
        </w:rPr>
        <w:t>və</w:t>
      </w:r>
      <w:r w:rsidRPr="00E652C0">
        <w:rPr>
          <w:rFonts w:ascii="Times New Roman" w:hAnsi="Times New Roman"/>
          <w:szCs w:val="28"/>
          <w:lang w:val="az-Latn-AZ"/>
        </w:rPr>
        <w:t xml:space="preserve"> «</w:t>
      </w:r>
      <w:r w:rsidR="004258B9" w:rsidRPr="00E652C0">
        <w:rPr>
          <w:rFonts w:ascii="Times New Roman" w:hAnsi="Times New Roman"/>
          <w:szCs w:val="28"/>
          <w:lang w:val="az-Latn-AZ"/>
        </w:rPr>
        <w:t>Azərbaycan</w:t>
      </w:r>
      <w:r w:rsidRPr="00E652C0">
        <w:rPr>
          <w:rFonts w:ascii="Times New Roman" w:hAnsi="Times New Roman"/>
          <w:szCs w:val="28"/>
          <w:lang w:val="az-Latn-AZ"/>
        </w:rPr>
        <w:t xml:space="preserve"> </w:t>
      </w:r>
      <w:r w:rsidR="004258B9" w:rsidRPr="00E652C0">
        <w:rPr>
          <w:rFonts w:ascii="Times New Roman" w:hAnsi="Times New Roman"/>
          <w:szCs w:val="28"/>
          <w:lang w:val="az-Latn-AZ"/>
        </w:rPr>
        <w:t>Respublikası</w:t>
      </w:r>
      <w:r w:rsidRPr="00E652C0">
        <w:rPr>
          <w:rFonts w:ascii="Times New Roman" w:hAnsi="Times New Roman"/>
          <w:szCs w:val="28"/>
          <w:lang w:val="az-Latn-AZ"/>
        </w:rPr>
        <w:t xml:space="preserve"> </w:t>
      </w:r>
      <w:r w:rsidR="004258B9" w:rsidRPr="00E652C0">
        <w:rPr>
          <w:rFonts w:ascii="Times New Roman" w:hAnsi="Times New Roman"/>
          <w:szCs w:val="28"/>
          <w:lang w:val="az-Latn-AZ"/>
        </w:rPr>
        <w:t>Konstitusiya</w:t>
      </w:r>
      <w:r w:rsidRPr="00E652C0">
        <w:rPr>
          <w:rFonts w:ascii="Times New Roman" w:hAnsi="Times New Roman"/>
          <w:szCs w:val="28"/>
          <w:lang w:val="az-Latn-AZ"/>
        </w:rPr>
        <w:t xml:space="preserve"> </w:t>
      </w:r>
      <w:r w:rsidR="004258B9" w:rsidRPr="00E652C0">
        <w:rPr>
          <w:rFonts w:ascii="Times New Roman" w:hAnsi="Times New Roman"/>
          <w:szCs w:val="28"/>
          <w:lang w:val="az-Latn-AZ"/>
        </w:rPr>
        <w:t>Məhkəməsinin</w:t>
      </w:r>
      <w:r w:rsidRPr="00E652C0">
        <w:rPr>
          <w:rFonts w:ascii="Times New Roman" w:hAnsi="Times New Roman"/>
          <w:szCs w:val="28"/>
          <w:lang w:val="az-Latn-AZ"/>
        </w:rPr>
        <w:t xml:space="preserve"> </w:t>
      </w:r>
      <w:r w:rsidR="004258B9" w:rsidRPr="00E652C0">
        <w:rPr>
          <w:rFonts w:ascii="Times New Roman" w:hAnsi="Times New Roman"/>
          <w:szCs w:val="28"/>
          <w:lang w:val="az-Latn-AZ"/>
        </w:rPr>
        <w:t>Məlumatı</w:t>
      </w:r>
      <w:r w:rsidRPr="00E652C0">
        <w:rPr>
          <w:rFonts w:ascii="Times New Roman" w:hAnsi="Times New Roman"/>
          <w:szCs w:val="28"/>
          <w:lang w:val="az-Latn-AZ"/>
        </w:rPr>
        <w:t>»</w:t>
      </w:r>
      <w:r w:rsidR="004258B9" w:rsidRPr="00E652C0">
        <w:rPr>
          <w:rFonts w:ascii="Times New Roman" w:hAnsi="Times New Roman"/>
          <w:szCs w:val="28"/>
          <w:lang w:val="az-Latn-AZ"/>
        </w:rPr>
        <w:t>nda</w:t>
      </w:r>
      <w:r w:rsidRPr="00E652C0">
        <w:rPr>
          <w:rFonts w:ascii="Times New Roman" w:hAnsi="Times New Roman"/>
          <w:szCs w:val="28"/>
          <w:lang w:val="az-Latn-AZ"/>
        </w:rPr>
        <w:t xml:space="preserve"> </w:t>
      </w:r>
      <w:r w:rsidR="004258B9" w:rsidRPr="00E652C0">
        <w:rPr>
          <w:rFonts w:ascii="Times New Roman" w:hAnsi="Times New Roman"/>
          <w:szCs w:val="28"/>
          <w:lang w:val="az-Latn-AZ"/>
        </w:rPr>
        <w:t>dərc</w:t>
      </w:r>
      <w:r w:rsidRPr="00E652C0">
        <w:rPr>
          <w:rFonts w:ascii="Times New Roman" w:hAnsi="Times New Roman"/>
          <w:szCs w:val="28"/>
          <w:lang w:val="az-Latn-AZ"/>
        </w:rPr>
        <w:t xml:space="preserve"> </w:t>
      </w:r>
      <w:r w:rsidR="004258B9" w:rsidRPr="00E652C0">
        <w:rPr>
          <w:rFonts w:ascii="Times New Roman" w:hAnsi="Times New Roman"/>
          <w:szCs w:val="28"/>
          <w:lang w:val="az-Latn-AZ"/>
        </w:rPr>
        <w:t>edilsin</w:t>
      </w:r>
      <w:r w:rsidRPr="00E652C0">
        <w:rPr>
          <w:rFonts w:ascii="Times New Roman" w:hAnsi="Times New Roman"/>
          <w:szCs w:val="28"/>
          <w:lang w:val="az-Latn-AZ"/>
        </w:rPr>
        <w:t>.</w:t>
      </w:r>
    </w:p>
    <w:p w:rsidR="005819F8" w:rsidRPr="00E652C0" w:rsidRDefault="005819F8" w:rsidP="0064487C">
      <w:pPr>
        <w:ind w:firstLine="567"/>
        <w:jc w:val="both"/>
        <w:rPr>
          <w:rFonts w:ascii="Times New Roman" w:hAnsi="Times New Roman"/>
          <w:szCs w:val="28"/>
          <w:lang w:val="az-Latn-AZ"/>
        </w:rPr>
      </w:pPr>
      <w:r w:rsidRPr="00E652C0">
        <w:rPr>
          <w:rFonts w:ascii="Times New Roman" w:hAnsi="Times New Roman"/>
          <w:szCs w:val="28"/>
          <w:lang w:val="az-Latn-AZ"/>
        </w:rPr>
        <w:t xml:space="preserve">4.  </w:t>
      </w:r>
      <w:r w:rsidR="004258B9" w:rsidRPr="00E652C0">
        <w:rPr>
          <w:rFonts w:ascii="Times New Roman" w:hAnsi="Times New Roman"/>
          <w:szCs w:val="28"/>
          <w:lang w:val="az-Latn-AZ"/>
        </w:rPr>
        <w:t>Qərar</w:t>
      </w:r>
      <w:r w:rsidRPr="00E652C0">
        <w:rPr>
          <w:rFonts w:ascii="Times New Roman" w:hAnsi="Times New Roman"/>
          <w:szCs w:val="28"/>
          <w:lang w:val="az-Latn-AZ"/>
        </w:rPr>
        <w:t xml:space="preserve"> </w:t>
      </w:r>
      <w:r w:rsidR="004258B9" w:rsidRPr="00E652C0">
        <w:rPr>
          <w:rFonts w:ascii="Times New Roman" w:hAnsi="Times New Roman"/>
          <w:szCs w:val="28"/>
          <w:lang w:val="az-Latn-AZ"/>
        </w:rPr>
        <w:t>qətidir</w:t>
      </w:r>
      <w:r w:rsidRPr="00E652C0">
        <w:rPr>
          <w:rFonts w:ascii="Times New Roman" w:hAnsi="Times New Roman"/>
          <w:szCs w:val="28"/>
          <w:lang w:val="az-Latn-AZ"/>
        </w:rPr>
        <w:t xml:space="preserve">, </w:t>
      </w:r>
      <w:r w:rsidR="004258B9" w:rsidRPr="00E652C0">
        <w:rPr>
          <w:rFonts w:ascii="Times New Roman" w:hAnsi="Times New Roman"/>
          <w:szCs w:val="28"/>
          <w:lang w:val="az-Latn-AZ"/>
        </w:rPr>
        <w:t>heç</w:t>
      </w:r>
      <w:r w:rsidRPr="00E652C0">
        <w:rPr>
          <w:rFonts w:ascii="Times New Roman" w:hAnsi="Times New Roman"/>
          <w:szCs w:val="28"/>
          <w:lang w:val="az-Latn-AZ"/>
        </w:rPr>
        <w:t xml:space="preserve"> </w:t>
      </w:r>
      <w:r w:rsidR="004258B9" w:rsidRPr="00E652C0">
        <w:rPr>
          <w:rFonts w:ascii="Times New Roman" w:hAnsi="Times New Roman"/>
          <w:szCs w:val="28"/>
          <w:lang w:val="az-Latn-AZ"/>
        </w:rPr>
        <w:t>bir</w:t>
      </w:r>
      <w:r w:rsidRPr="00E652C0">
        <w:rPr>
          <w:rFonts w:ascii="Times New Roman" w:hAnsi="Times New Roman"/>
          <w:szCs w:val="28"/>
          <w:lang w:val="az-Latn-AZ"/>
        </w:rPr>
        <w:t xml:space="preserve"> </w:t>
      </w:r>
      <w:r w:rsidR="004258B9" w:rsidRPr="00E652C0">
        <w:rPr>
          <w:rFonts w:ascii="Times New Roman" w:hAnsi="Times New Roman"/>
          <w:szCs w:val="28"/>
          <w:lang w:val="az-Latn-AZ"/>
        </w:rPr>
        <w:t>orqan</w:t>
      </w:r>
      <w:r w:rsidRPr="00E652C0">
        <w:rPr>
          <w:rFonts w:ascii="Times New Roman" w:hAnsi="Times New Roman"/>
          <w:szCs w:val="28"/>
          <w:lang w:val="az-Latn-AZ"/>
        </w:rPr>
        <w:t xml:space="preserve"> </w:t>
      </w:r>
      <w:r w:rsidR="004258B9" w:rsidRPr="00E652C0">
        <w:rPr>
          <w:rFonts w:ascii="Times New Roman" w:hAnsi="Times New Roman"/>
          <w:szCs w:val="28"/>
          <w:lang w:val="az-Latn-AZ"/>
        </w:rPr>
        <w:t>və</w:t>
      </w:r>
      <w:r w:rsidRPr="00E652C0">
        <w:rPr>
          <w:rFonts w:ascii="Times New Roman" w:hAnsi="Times New Roman"/>
          <w:szCs w:val="28"/>
          <w:lang w:val="az-Latn-AZ"/>
        </w:rPr>
        <w:t xml:space="preserve"> </w:t>
      </w:r>
      <w:r w:rsidR="004258B9" w:rsidRPr="00E652C0">
        <w:rPr>
          <w:rFonts w:ascii="Times New Roman" w:hAnsi="Times New Roman"/>
          <w:szCs w:val="28"/>
          <w:lang w:val="az-Latn-AZ"/>
        </w:rPr>
        <w:t>ya</w:t>
      </w:r>
      <w:r w:rsidRPr="00E652C0">
        <w:rPr>
          <w:rFonts w:ascii="Times New Roman" w:hAnsi="Times New Roman"/>
          <w:szCs w:val="28"/>
          <w:lang w:val="az-Latn-AZ"/>
        </w:rPr>
        <w:t xml:space="preserve"> </w:t>
      </w:r>
      <w:r w:rsidR="004258B9" w:rsidRPr="00E652C0">
        <w:rPr>
          <w:rFonts w:ascii="Times New Roman" w:hAnsi="Times New Roman"/>
          <w:szCs w:val="28"/>
          <w:lang w:val="az-Latn-AZ"/>
        </w:rPr>
        <w:t>şəxs</w:t>
      </w:r>
      <w:r w:rsidRPr="00E652C0">
        <w:rPr>
          <w:rFonts w:ascii="Times New Roman" w:hAnsi="Times New Roman"/>
          <w:szCs w:val="28"/>
          <w:lang w:val="az-Latn-AZ"/>
        </w:rPr>
        <w:t xml:space="preserve"> </w:t>
      </w:r>
      <w:r w:rsidR="004258B9" w:rsidRPr="00E652C0">
        <w:rPr>
          <w:rFonts w:ascii="Times New Roman" w:hAnsi="Times New Roman"/>
          <w:szCs w:val="28"/>
          <w:lang w:val="az-Latn-AZ"/>
        </w:rPr>
        <w:t>tərəfindən</w:t>
      </w:r>
      <w:r w:rsidRPr="00E652C0">
        <w:rPr>
          <w:rFonts w:ascii="Times New Roman" w:hAnsi="Times New Roman"/>
          <w:szCs w:val="28"/>
          <w:lang w:val="az-Latn-AZ"/>
        </w:rPr>
        <w:t xml:space="preserve"> </w:t>
      </w:r>
      <w:r w:rsidR="004258B9" w:rsidRPr="00E652C0">
        <w:rPr>
          <w:rFonts w:ascii="Times New Roman" w:hAnsi="Times New Roman"/>
          <w:szCs w:val="28"/>
          <w:lang w:val="az-Latn-AZ"/>
        </w:rPr>
        <w:t>ləğv</w:t>
      </w:r>
      <w:r w:rsidRPr="00E652C0">
        <w:rPr>
          <w:rFonts w:ascii="Times New Roman" w:hAnsi="Times New Roman"/>
          <w:szCs w:val="28"/>
          <w:lang w:val="az-Latn-AZ"/>
        </w:rPr>
        <w:t xml:space="preserve"> </w:t>
      </w:r>
      <w:r w:rsidR="004258B9" w:rsidRPr="00E652C0">
        <w:rPr>
          <w:rFonts w:ascii="Times New Roman" w:hAnsi="Times New Roman"/>
          <w:szCs w:val="28"/>
          <w:lang w:val="az-Latn-AZ"/>
        </w:rPr>
        <w:t>edilə</w:t>
      </w:r>
      <w:r w:rsidRPr="00E652C0">
        <w:rPr>
          <w:rFonts w:ascii="Times New Roman" w:hAnsi="Times New Roman"/>
          <w:szCs w:val="28"/>
          <w:lang w:val="az-Latn-AZ"/>
        </w:rPr>
        <w:t>,</w:t>
      </w:r>
      <w:r w:rsidR="004258B9" w:rsidRPr="00E652C0">
        <w:rPr>
          <w:rFonts w:ascii="Times New Roman" w:hAnsi="Times New Roman"/>
          <w:szCs w:val="28"/>
          <w:lang w:val="az-Latn-AZ"/>
        </w:rPr>
        <w:t xml:space="preserve"> dəyişdirilə</w:t>
      </w:r>
      <w:r w:rsidRPr="00E652C0">
        <w:rPr>
          <w:rFonts w:ascii="Times New Roman" w:hAnsi="Times New Roman"/>
          <w:szCs w:val="28"/>
          <w:lang w:val="az-Latn-AZ"/>
        </w:rPr>
        <w:t xml:space="preserve"> </w:t>
      </w:r>
      <w:r w:rsidR="004258B9" w:rsidRPr="00E652C0">
        <w:rPr>
          <w:rFonts w:ascii="Times New Roman" w:hAnsi="Times New Roman"/>
          <w:szCs w:val="28"/>
          <w:lang w:val="az-Latn-AZ"/>
        </w:rPr>
        <w:t>və</w:t>
      </w:r>
      <w:r w:rsidRPr="00E652C0">
        <w:rPr>
          <w:rFonts w:ascii="Times New Roman" w:hAnsi="Times New Roman"/>
          <w:szCs w:val="28"/>
          <w:lang w:val="az-Latn-AZ"/>
        </w:rPr>
        <w:t xml:space="preserve"> </w:t>
      </w:r>
      <w:r w:rsidR="004258B9" w:rsidRPr="00E652C0">
        <w:rPr>
          <w:rFonts w:ascii="Times New Roman" w:hAnsi="Times New Roman"/>
          <w:szCs w:val="28"/>
          <w:lang w:val="az-Latn-AZ"/>
        </w:rPr>
        <w:t>ya</w:t>
      </w:r>
      <w:r w:rsidRPr="00E652C0">
        <w:rPr>
          <w:rFonts w:ascii="Times New Roman" w:hAnsi="Times New Roman"/>
          <w:szCs w:val="28"/>
          <w:lang w:val="az-Latn-AZ"/>
        </w:rPr>
        <w:t xml:space="preserve"> </w:t>
      </w:r>
      <w:r w:rsidR="004258B9" w:rsidRPr="00E652C0">
        <w:rPr>
          <w:rFonts w:ascii="Times New Roman" w:hAnsi="Times New Roman"/>
          <w:szCs w:val="28"/>
          <w:lang w:val="az-Latn-AZ"/>
        </w:rPr>
        <w:t>rəsmi</w:t>
      </w:r>
      <w:r w:rsidRPr="00E652C0">
        <w:rPr>
          <w:rFonts w:ascii="Times New Roman" w:hAnsi="Times New Roman"/>
          <w:szCs w:val="28"/>
          <w:lang w:val="az-Latn-AZ"/>
        </w:rPr>
        <w:t xml:space="preserve"> </w:t>
      </w:r>
      <w:r w:rsidR="004258B9" w:rsidRPr="00E652C0">
        <w:rPr>
          <w:rFonts w:ascii="Times New Roman" w:hAnsi="Times New Roman"/>
          <w:szCs w:val="28"/>
          <w:lang w:val="az-Latn-AZ"/>
        </w:rPr>
        <w:t>təfsir</w:t>
      </w:r>
      <w:r w:rsidRPr="00E652C0">
        <w:rPr>
          <w:rFonts w:ascii="Times New Roman" w:hAnsi="Times New Roman"/>
          <w:szCs w:val="28"/>
          <w:lang w:val="az-Latn-AZ"/>
        </w:rPr>
        <w:t xml:space="preserve"> </w:t>
      </w:r>
      <w:r w:rsidR="004258B9" w:rsidRPr="00E652C0">
        <w:rPr>
          <w:rFonts w:ascii="Times New Roman" w:hAnsi="Times New Roman"/>
          <w:szCs w:val="28"/>
          <w:lang w:val="az-Latn-AZ"/>
        </w:rPr>
        <w:t>edilə</w:t>
      </w:r>
      <w:r w:rsidRPr="00E652C0">
        <w:rPr>
          <w:rFonts w:ascii="Times New Roman" w:hAnsi="Times New Roman"/>
          <w:szCs w:val="28"/>
          <w:lang w:val="az-Latn-AZ"/>
        </w:rPr>
        <w:t xml:space="preserve"> </w:t>
      </w:r>
      <w:r w:rsidR="004258B9" w:rsidRPr="00E652C0">
        <w:rPr>
          <w:rFonts w:ascii="Times New Roman" w:hAnsi="Times New Roman"/>
          <w:szCs w:val="28"/>
          <w:lang w:val="az-Latn-AZ"/>
        </w:rPr>
        <w:t>bilməz</w:t>
      </w:r>
      <w:r w:rsidRPr="00E652C0">
        <w:rPr>
          <w:rFonts w:ascii="Times New Roman" w:hAnsi="Times New Roman"/>
          <w:szCs w:val="28"/>
          <w:lang w:val="az-Latn-AZ"/>
        </w:rPr>
        <w:t>.</w:t>
      </w:r>
    </w:p>
    <w:p w:rsidR="00F471BD" w:rsidRPr="00E652C0" w:rsidRDefault="00F471BD" w:rsidP="0064487C">
      <w:pPr>
        <w:ind w:firstLine="567"/>
        <w:jc w:val="both"/>
        <w:rPr>
          <w:rFonts w:ascii="Times New Roman" w:hAnsi="Times New Roman"/>
          <w:szCs w:val="28"/>
          <w:lang w:val="az-Latn-AZ"/>
        </w:rPr>
      </w:pPr>
    </w:p>
    <w:sectPr w:rsidR="00F471BD" w:rsidRPr="00E652C0" w:rsidSect="0064487C">
      <w:headerReference w:type="even" r:id="rId6"/>
      <w:footerReference w:type="even" r:id="rId7"/>
      <w:footerReference w:type="default" r:id="rId8"/>
      <w:pgSz w:w="11906" w:h="16838"/>
      <w:pgMar w:top="1134" w:right="1134"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3DF" w:rsidRDefault="003033DF">
      <w:r>
        <w:separator/>
      </w:r>
    </w:p>
  </w:endnote>
  <w:endnote w:type="continuationSeparator" w:id="0">
    <w:p w:rsidR="003033DF" w:rsidRDefault="0030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Azeri Cyr)">
    <w:panose1 w:val="020B0604020202020204"/>
    <w:charset w:val="CC"/>
    <w:family w:val="swiss"/>
    <w:pitch w:val="variable"/>
    <w:sig w:usb0="00000201" w:usb1="00000000" w:usb2="00000000" w:usb3="00000000" w:csb0="00000004" w:csb1="00000000"/>
  </w:font>
  <w:font w:name="Az Arial">
    <w:panose1 w:val="020B0500000000000000"/>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A4" w:rsidRDefault="009F58A4" w:rsidP="004258B9">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F58A4" w:rsidRDefault="009F58A4" w:rsidP="004258B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A4" w:rsidRDefault="009F58A4" w:rsidP="004258B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3DF" w:rsidRDefault="003033DF">
      <w:r>
        <w:separator/>
      </w:r>
    </w:p>
  </w:footnote>
  <w:footnote w:type="continuationSeparator" w:id="0">
    <w:p w:rsidR="003033DF" w:rsidRDefault="00303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A4" w:rsidRDefault="009F58A4" w:rsidP="001A16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F58A4" w:rsidRDefault="009F58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03A89"/>
    <w:rsid w:val="00002093"/>
    <w:rsid w:val="000043A3"/>
    <w:rsid w:val="000133A7"/>
    <w:rsid w:val="000146A9"/>
    <w:rsid w:val="000157FB"/>
    <w:rsid w:val="000232F2"/>
    <w:rsid w:val="0002378D"/>
    <w:rsid w:val="00025B83"/>
    <w:rsid w:val="00036E87"/>
    <w:rsid w:val="00037AF0"/>
    <w:rsid w:val="00037CD8"/>
    <w:rsid w:val="00047C30"/>
    <w:rsid w:val="000532C7"/>
    <w:rsid w:val="00054178"/>
    <w:rsid w:val="00061370"/>
    <w:rsid w:val="00063CA6"/>
    <w:rsid w:val="00064228"/>
    <w:rsid w:val="00072CC7"/>
    <w:rsid w:val="00072E34"/>
    <w:rsid w:val="000811F2"/>
    <w:rsid w:val="00083A97"/>
    <w:rsid w:val="0008548C"/>
    <w:rsid w:val="00092D54"/>
    <w:rsid w:val="000A3227"/>
    <w:rsid w:val="000A3BFE"/>
    <w:rsid w:val="000B04E1"/>
    <w:rsid w:val="000B08CF"/>
    <w:rsid w:val="000B410A"/>
    <w:rsid w:val="000B6450"/>
    <w:rsid w:val="000D15BF"/>
    <w:rsid w:val="000D7A9A"/>
    <w:rsid w:val="000E4761"/>
    <w:rsid w:val="000F315C"/>
    <w:rsid w:val="000F3402"/>
    <w:rsid w:val="000F3DFA"/>
    <w:rsid w:val="000F3F19"/>
    <w:rsid w:val="000F4F15"/>
    <w:rsid w:val="00111BDB"/>
    <w:rsid w:val="00113B4C"/>
    <w:rsid w:val="00121715"/>
    <w:rsid w:val="0012401D"/>
    <w:rsid w:val="001248C4"/>
    <w:rsid w:val="00131BCF"/>
    <w:rsid w:val="00132F24"/>
    <w:rsid w:val="00134C21"/>
    <w:rsid w:val="0014158D"/>
    <w:rsid w:val="0014164C"/>
    <w:rsid w:val="00143205"/>
    <w:rsid w:val="001454B2"/>
    <w:rsid w:val="00157E1C"/>
    <w:rsid w:val="0016008A"/>
    <w:rsid w:val="00165818"/>
    <w:rsid w:val="001676A0"/>
    <w:rsid w:val="00167FC2"/>
    <w:rsid w:val="001723C8"/>
    <w:rsid w:val="0017659C"/>
    <w:rsid w:val="00177022"/>
    <w:rsid w:val="00177646"/>
    <w:rsid w:val="00182D16"/>
    <w:rsid w:val="00183D60"/>
    <w:rsid w:val="00185074"/>
    <w:rsid w:val="00194F03"/>
    <w:rsid w:val="001A1643"/>
    <w:rsid w:val="001A5117"/>
    <w:rsid w:val="001A64A8"/>
    <w:rsid w:val="001A6EB7"/>
    <w:rsid w:val="001B465F"/>
    <w:rsid w:val="001C247C"/>
    <w:rsid w:val="001C2C58"/>
    <w:rsid w:val="001C5D16"/>
    <w:rsid w:val="001D50CB"/>
    <w:rsid w:val="001D6C2E"/>
    <w:rsid w:val="001E7E5C"/>
    <w:rsid w:val="002064B1"/>
    <w:rsid w:val="002102BB"/>
    <w:rsid w:val="002133C9"/>
    <w:rsid w:val="0021644C"/>
    <w:rsid w:val="002177F9"/>
    <w:rsid w:val="00234E7A"/>
    <w:rsid w:val="00235F8B"/>
    <w:rsid w:val="002362C1"/>
    <w:rsid w:val="002371ED"/>
    <w:rsid w:val="00244556"/>
    <w:rsid w:val="00251302"/>
    <w:rsid w:val="00252001"/>
    <w:rsid w:val="00252185"/>
    <w:rsid w:val="002526EE"/>
    <w:rsid w:val="00263497"/>
    <w:rsid w:val="002653D5"/>
    <w:rsid w:val="00265AE5"/>
    <w:rsid w:val="0026604C"/>
    <w:rsid w:val="00270F21"/>
    <w:rsid w:val="002727B2"/>
    <w:rsid w:val="0027392F"/>
    <w:rsid w:val="00291F3E"/>
    <w:rsid w:val="002A6285"/>
    <w:rsid w:val="002A7B68"/>
    <w:rsid w:val="002B1E86"/>
    <w:rsid w:val="002C59FC"/>
    <w:rsid w:val="002D371C"/>
    <w:rsid w:val="002D50A7"/>
    <w:rsid w:val="002D6446"/>
    <w:rsid w:val="002E30D7"/>
    <w:rsid w:val="002F5412"/>
    <w:rsid w:val="002F794E"/>
    <w:rsid w:val="002F7F04"/>
    <w:rsid w:val="003023F9"/>
    <w:rsid w:val="003033DF"/>
    <w:rsid w:val="003112CE"/>
    <w:rsid w:val="00312E0F"/>
    <w:rsid w:val="00322D15"/>
    <w:rsid w:val="0033216D"/>
    <w:rsid w:val="003423F1"/>
    <w:rsid w:val="003455F7"/>
    <w:rsid w:val="003468C7"/>
    <w:rsid w:val="00351B60"/>
    <w:rsid w:val="00354CA1"/>
    <w:rsid w:val="003606E9"/>
    <w:rsid w:val="00360DCD"/>
    <w:rsid w:val="003628E1"/>
    <w:rsid w:val="00367B76"/>
    <w:rsid w:val="00373081"/>
    <w:rsid w:val="00380A71"/>
    <w:rsid w:val="0039013F"/>
    <w:rsid w:val="0039078D"/>
    <w:rsid w:val="003A65EF"/>
    <w:rsid w:val="003B3A56"/>
    <w:rsid w:val="003B4FDC"/>
    <w:rsid w:val="003B5306"/>
    <w:rsid w:val="003B647C"/>
    <w:rsid w:val="003B7310"/>
    <w:rsid w:val="003C3274"/>
    <w:rsid w:val="003C554C"/>
    <w:rsid w:val="003D2D49"/>
    <w:rsid w:val="003D5228"/>
    <w:rsid w:val="003D6EC2"/>
    <w:rsid w:val="003D7D18"/>
    <w:rsid w:val="003E44A4"/>
    <w:rsid w:val="003E4D2F"/>
    <w:rsid w:val="003F65DF"/>
    <w:rsid w:val="00402A04"/>
    <w:rsid w:val="0040540D"/>
    <w:rsid w:val="00410D13"/>
    <w:rsid w:val="004258B9"/>
    <w:rsid w:val="00433DF6"/>
    <w:rsid w:val="004354F9"/>
    <w:rsid w:val="0043629A"/>
    <w:rsid w:val="00453E5A"/>
    <w:rsid w:val="004566CF"/>
    <w:rsid w:val="00463D30"/>
    <w:rsid w:val="00465465"/>
    <w:rsid w:val="004655A2"/>
    <w:rsid w:val="004660B8"/>
    <w:rsid w:val="0046789C"/>
    <w:rsid w:val="004766AE"/>
    <w:rsid w:val="004970F1"/>
    <w:rsid w:val="004A1C73"/>
    <w:rsid w:val="004A3DDA"/>
    <w:rsid w:val="004B0720"/>
    <w:rsid w:val="004B1958"/>
    <w:rsid w:val="004C30B8"/>
    <w:rsid w:val="004C350D"/>
    <w:rsid w:val="004C699C"/>
    <w:rsid w:val="004C7E4A"/>
    <w:rsid w:val="004D2D94"/>
    <w:rsid w:val="004D69B6"/>
    <w:rsid w:val="004E64CA"/>
    <w:rsid w:val="004F307F"/>
    <w:rsid w:val="004F5FC3"/>
    <w:rsid w:val="004F712B"/>
    <w:rsid w:val="004F77B0"/>
    <w:rsid w:val="005010B0"/>
    <w:rsid w:val="00510F0F"/>
    <w:rsid w:val="005134B7"/>
    <w:rsid w:val="005145AA"/>
    <w:rsid w:val="00515996"/>
    <w:rsid w:val="0051616C"/>
    <w:rsid w:val="005270CD"/>
    <w:rsid w:val="00542771"/>
    <w:rsid w:val="00542CF9"/>
    <w:rsid w:val="00545334"/>
    <w:rsid w:val="00570776"/>
    <w:rsid w:val="0057425C"/>
    <w:rsid w:val="00574607"/>
    <w:rsid w:val="005819F8"/>
    <w:rsid w:val="00582718"/>
    <w:rsid w:val="00591CAB"/>
    <w:rsid w:val="00592D17"/>
    <w:rsid w:val="005A0E0E"/>
    <w:rsid w:val="005A220A"/>
    <w:rsid w:val="005A4ACB"/>
    <w:rsid w:val="005B1261"/>
    <w:rsid w:val="005B4E8E"/>
    <w:rsid w:val="005B66FD"/>
    <w:rsid w:val="005C634D"/>
    <w:rsid w:val="005C7E62"/>
    <w:rsid w:val="005D003B"/>
    <w:rsid w:val="005D05A5"/>
    <w:rsid w:val="005D21C8"/>
    <w:rsid w:val="005D38DF"/>
    <w:rsid w:val="005D54EE"/>
    <w:rsid w:val="005D6312"/>
    <w:rsid w:val="005D7DC7"/>
    <w:rsid w:val="005E1DFB"/>
    <w:rsid w:val="005E2A61"/>
    <w:rsid w:val="005E4F33"/>
    <w:rsid w:val="005F4DB7"/>
    <w:rsid w:val="005F65CC"/>
    <w:rsid w:val="005F6DE1"/>
    <w:rsid w:val="00601B0E"/>
    <w:rsid w:val="006120D9"/>
    <w:rsid w:val="00613B13"/>
    <w:rsid w:val="0061572B"/>
    <w:rsid w:val="00621690"/>
    <w:rsid w:val="00621A60"/>
    <w:rsid w:val="00632657"/>
    <w:rsid w:val="0063740E"/>
    <w:rsid w:val="00641C89"/>
    <w:rsid w:val="0064487C"/>
    <w:rsid w:val="00646EB4"/>
    <w:rsid w:val="00652A09"/>
    <w:rsid w:val="00652DDE"/>
    <w:rsid w:val="00654423"/>
    <w:rsid w:val="00656522"/>
    <w:rsid w:val="0066230A"/>
    <w:rsid w:val="00664A9B"/>
    <w:rsid w:val="00667332"/>
    <w:rsid w:val="00675CA8"/>
    <w:rsid w:val="006776E2"/>
    <w:rsid w:val="00680280"/>
    <w:rsid w:val="00693F26"/>
    <w:rsid w:val="006A2A2A"/>
    <w:rsid w:val="006A6560"/>
    <w:rsid w:val="006B11E2"/>
    <w:rsid w:val="006B58B5"/>
    <w:rsid w:val="006C431B"/>
    <w:rsid w:val="006C46E3"/>
    <w:rsid w:val="006C58FC"/>
    <w:rsid w:val="006C6CA1"/>
    <w:rsid w:val="006C7D30"/>
    <w:rsid w:val="006D110F"/>
    <w:rsid w:val="006D39AF"/>
    <w:rsid w:val="006D533D"/>
    <w:rsid w:val="006D6B50"/>
    <w:rsid w:val="006E333D"/>
    <w:rsid w:val="006E6665"/>
    <w:rsid w:val="006E6754"/>
    <w:rsid w:val="0070226C"/>
    <w:rsid w:val="0070739A"/>
    <w:rsid w:val="00707B8A"/>
    <w:rsid w:val="00707FB5"/>
    <w:rsid w:val="00712030"/>
    <w:rsid w:val="0071306E"/>
    <w:rsid w:val="00717FCA"/>
    <w:rsid w:val="00720358"/>
    <w:rsid w:val="007227A5"/>
    <w:rsid w:val="007270D6"/>
    <w:rsid w:val="00733270"/>
    <w:rsid w:val="00742D06"/>
    <w:rsid w:val="00742EEF"/>
    <w:rsid w:val="007500EC"/>
    <w:rsid w:val="00751D3F"/>
    <w:rsid w:val="0075220E"/>
    <w:rsid w:val="00755556"/>
    <w:rsid w:val="0076694E"/>
    <w:rsid w:val="0077300B"/>
    <w:rsid w:val="00774C45"/>
    <w:rsid w:val="00783126"/>
    <w:rsid w:val="007928B2"/>
    <w:rsid w:val="0079312E"/>
    <w:rsid w:val="00793BCE"/>
    <w:rsid w:val="007A3795"/>
    <w:rsid w:val="007A57F2"/>
    <w:rsid w:val="007A7474"/>
    <w:rsid w:val="007B29A4"/>
    <w:rsid w:val="007B4F4E"/>
    <w:rsid w:val="007B7A3A"/>
    <w:rsid w:val="007C063F"/>
    <w:rsid w:val="007C41EC"/>
    <w:rsid w:val="007D3D5F"/>
    <w:rsid w:val="007D608D"/>
    <w:rsid w:val="007D6D88"/>
    <w:rsid w:val="007E2D47"/>
    <w:rsid w:val="007E35D1"/>
    <w:rsid w:val="007E581D"/>
    <w:rsid w:val="007F2CBF"/>
    <w:rsid w:val="007F43CD"/>
    <w:rsid w:val="007F5651"/>
    <w:rsid w:val="00802B75"/>
    <w:rsid w:val="0080399D"/>
    <w:rsid w:val="0080757D"/>
    <w:rsid w:val="008154CD"/>
    <w:rsid w:val="008234D3"/>
    <w:rsid w:val="00826BC9"/>
    <w:rsid w:val="00834BD9"/>
    <w:rsid w:val="0084656B"/>
    <w:rsid w:val="00846978"/>
    <w:rsid w:val="00847770"/>
    <w:rsid w:val="00847A42"/>
    <w:rsid w:val="0085016F"/>
    <w:rsid w:val="008508EB"/>
    <w:rsid w:val="00850DDB"/>
    <w:rsid w:val="00854BDB"/>
    <w:rsid w:val="00866E96"/>
    <w:rsid w:val="008711A3"/>
    <w:rsid w:val="0087207C"/>
    <w:rsid w:val="00872F91"/>
    <w:rsid w:val="008819B1"/>
    <w:rsid w:val="00882D70"/>
    <w:rsid w:val="00885759"/>
    <w:rsid w:val="00885E9C"/>
    <w:rsid w:val="008A4AFE"/>
    <w:rsid w:val="008A4FAF"/>
    <w:rsid w:val="008A7A1F"/>
    <w:rsid w:val="008B1CC3"/>
    <w:rsid w:val="008C6C5F"/>
    <w:rsid w:val="008D0664"/>
    <w:rsid w:val="008E26D3"/>
    <w:rsid w:val="008E68B9"/>
    <w:rsid w:val="008F5291"/>
    <w:rsid w:val="008F72E2"/>
    <w:rsid w:val="008F7505"/>
    <w:rsid w:val="008F7561"/>
    <w:rsid w:val="00900424"/>
    <w:rsid w:val="00903A89"/>
    <w:rsid w:val="00911995"/>
    <w:rsid w:val="00915E23"/>
    <w:rsid w:val="00916C9C"/>
    <w:rsid w:val="009366E9"/>
    <w:rsid w:val="009401AE"/>
    <w:rsid w:val="0095125C"/>
    <w:rsid w:val="00952842"/>
    <w:rsid w:val="00956BFD"/>
    <w:rsid w:val="00966B5E"/>
    <w:rsid w:val="00970BBB"/>
    <w:rsid w:val="009756AF"/>
    <w:rsid w:val="00977FF8"/>
    <w:rsid w:val="009828CE"/>
    <w:rsid w:val="009901FE"/>
    <w:rsid w:val="00990919"/>
    <w:rsid w:val="00991BB2"/>
    <w:rsid w:val="0099328A"/>
    <w:rsid w:val="009941DB"/>
    <w:rsid w:val="009946DD"/>
    <w:rsid w:val="009A02BB"/>
    <w:rsid w:val="009A067B"/>
    <w:rsid w:val="009A0B7C"/>
    <w:rsid w:val="009B7004"/>
    <w:rsid w:val="009B7DF3"/>
    <w:rsid w:val="009C53B7"/>
    <w:rsid w:val="009D0336"/>
    <w:rsid w:val="009D16F0"/>
    <w:rsid w:val="009D3F73"/>
    <w:rsid w:val="009E6D41"/>
    <w:rsid w:val="009F58A4"/>
    <w:rsid w:val="009F5DB2"/>
    <w:rsid w:val="00A021BD"/>
    <w:rsid w:val="00A03516"/>
    <w:rsid w:val="00A2221A"/>
    <w:rsid w:val="00A22943"/>
    <w:rsid w:val="00A22BD3"/>
    <w:rsid w:val="00A23A2C"/>
    <w:rsid w:val="00A31EFC"/>
    <w:rsid w:val="00A3319A"/>
    <w:rsid w:val="00A401BA"/>
    <w:rsid w:val="00A411C5"/>
    <w:rsid w:val="00A4318C"/>
    <w:rsid w:val="00A44706"/>
    <w:rsid w:val="00A47CB8"/>
    <w:rsid w:val="00A531C8"/>
    <w:rsid w:val="00A603C5"/>
    <w:rsid w:val="00A77D03"/>
    <w:rsid w:val="00A8168D"/>
    <w:rsid w:val="00A843C1"/>
    <w:rsid w:val="00A91A12"/>
    <w:rsid w:val="00A92EBD"/>
    <w:rsid w:val="00A97053"/>
    <w:rsid w:val="00AA2EB6"/>
    <w:rsid w:val="00AA5FE6"/>
    <w:rsid w:val="00AA60C0"/>
    <w:rsid w:val="00AA6815"/>
    <w:rsid w:val="00AB1EAD"/>
    <w:rsid w:val="00AB2A6A"/>
    <w:rsid w:val="00AB4F69"/>
    <w:rsid w:val="00AB5ABB"/>
    <w:rsid w:val="00AB5C32"/>
    <w:rsid w:val="00AB7870"/>
    <w:rsid w:val="00AB7B81"/>
    <w:rsid w:val="00AC1E95"/>
    <w:rsid w:val="00AC3754"/>
    <w:rsid w:val="00AD11B8"/>
    <w:rsid w:val="00AE1339"/>
    <w:rsid w:val="00AE1A44"/>
    <w:rsid w:val="00AE5711"/>
    <w:rsid w:val="00B0096B"/>
    <w:rsid w:val="00B027D6"/>
    <w:rsid w:val="00B02848"/>
    <w:rsid w:val="00B0302C"/>
    <w:rsid w:val="00B13E85"/>
    <w:rsid w:val="00B1738E"/>
    <w:rsid w:val="00B21231"/>
    <w:rsid w:val="00B21C25"/>
    <w:rsid w:val="00B236F8"/>
    <w:rsid w:val="00B26365"/>
    <w:rsid w:val="00B302CA"/>
    <w:rsid w:val="00B303CC"/>
    <w:rsid w:val="00B33A65"/>
    <w:rsid w:val="00B33FC8"/>
    <w:rsid w:val="00B35DB2"/>
    <w:rsid w:val="00B443C1"/>
    <w:rsid w:val="00B519A4"/>
    <w:rsid w:val="00B566D5"/>
    <w:rsid w:val="00B631FF"/>
    <w:rsid w:val="00B66ABA"/>
    <w:rsid w:val="00B67C29"/>
    <w:rsid w:val="00B73562"/>
    <w:rsid w:val="00B76050"/>
    <w:rsid w:val="00B76B35"/>
    <w:rsid w:val="00B83C32"/>
    <w:rsid w:val="00B92C3E"/>
    <w:rsid w:val="00B959A1"/>
    <w:rsid w:val="00B96D18"/>
    <w:rsid w:val="00B97973"/>
    <w:rsid w:val="00BA3661"/>
    <w:rsid w:val="00BA5888"/>
    <w:rsid w:val="00BB4F6D"/>
    <w:rsid w:val="00BC2ED4"/>
    <w:rsid w:val="00BD5B14"/>
    <w:rsid w:val="00BF32F1"/>
    <w:rsid w:val="00BF4791"/>
    <w:rsid w:val="00C00295"/>
    <w:rsid w:val="00C003B7"/>
    <w:rsid w:val="00C0506A"/>
    <w:rsid w:val="00C05FA4"/>
    <w:rsid w:val="00C20A22"/>
    <w:rsid w:val="00C21027"/>
    <w:rsid w:val="00C21AA4"/>
    <w:rsid w:val="00C2216D"/>
    <w:rsid w:val="00C27AE0"/>
    <w:rsid w:val="00C415AA"/>
    <w:rsid w:val="00C436A0"/>
    <w:rsid w:val="00C46E28"/>
    <w:rsid w:val="00C510C5"/>
    <w:rsid w:val="00C51E1D"/>
    <w:rsid w:val="00C5631B"/>
    <w:rsid w:val="00C57BCF"/>
    <w:rsid w:val="00C61BCD"/>
    <w:rsid w:val="00C65040"/>
    <w:rsid w:val="00C668E9"/>
    <w:rsid w:val="00C67956"/>
    <w:rsid w:val="00C71424"/>
    <w:rsid w:val="00C72E63"/>
    <w:rsid w:val="00C76638"/>
    <w:rsid w:val="00C7698E"/>
    <w:rsid w:val="00C81DC7"/>
    <w:rsid w:val="00C909C6"/>
    <w:rsid w:val="00C937A2"/>
    <w:rsid w:val="00C97CA9"/>
    <w:rsid w:val="00CA2430"/>
    <w:rsid w:val="00CA4B8A"/>
    <w:rsid w:val="00CA7553"/>
    <w:rsid w:val="00CA7D4D"/>
    <w:rsid w:val="00CB07E1"/>
    <w:rsid w:val="00CB3AC6"/>
    <w:rsid w:val="00CB5090"/>
    <w:rsid w:val="00CB5959"/>
    <w:rsid w:val="00CD4099"/>
    <w:rsid w:val="00CD73CC"/>
    <w:rsid w:val="00CE5778"/>
    <w:rsid w:val="00CF7800"/>
    <w:rsid w:val="00D05746"/>
    <w:rsid w:val="00D070DA"/>
    <w:rsid w:val="00D1181B"/>
    <w:rsid w:val="00D12A94"/>
    <w:rsid w:val="00D17E8F"/>
    <w:rsid w:val="00D222FF"/>
    <w:rsid w:val="00D249F1"/>
    <w:rsid w:val="00D34195"/>
    <w:rsid w:val="00D472A3"/>
    <w:rsid w:val="00D57321"/>
    <w:rsid w:val="00D57575"/>
    <w:rsid w:val="00D61BBA"/>
    <w:rsid w:val="00D64A76"/>
    <w:rsid w:val="00D64ADE"/>
    <w:rsid w:val="00D6542F"/>
    <w:rsid w:val="00D66A9D"/>
    <w:rsid w:val="00D711DC"/>
    <w:rsid w:val="00D73ADA"/>
    <w:rsid w:val="00D80D61"/>
    <w:rsid w:val="00D83062"/>
    <w:rsid w:val="00D84CF5"/>
    <w:rsid w:val="00D9768A"/>
    <w:rsid w:val="00DB588D"/>
    <w:rsid w:val="00DC217A"/>
    <w:rsid w:val="00DC2C9A"/>
    <w:rsid w:val="00DC2FA9"/>
    <w:rsid w:val="00DC4470"/>
    <w:rsid w:val="00DC510C"/>
    <w:rsid w:val="00DD016E"/>
    <w:rsid w:val="00DE1BEA"/>
    <w:rsid w:val="00DE3E06"/>
    <w:rsid w:val="00DE4324"/>
    <w:rsid w:val="00DE45E6"/>
    <w:rsid w:val="00DE7C5D"/>
    <w:rsid w:val="00DF218E"/>
    <w:rsid w:val="00DF307A"/>
    <w:rsid w:val="00DF7B51"/>
    <w:rsid w:val="00E05347"/>
    <w:rsid w:val="00E214FB"/>
    <w:rsid w:val="00E219D9"/>
    <w:rsid w:val="00E2260A"/>
    <w:rsid w:val="00E31975"/>
    <w:rsid w:val="00E321E4"/>
    <w:rsid w:val="00E327A5"/>
    <w:rsid w:val="00E36DA6"/>
    <w:rsid w:val="00E43004"/>
    <w:rsid w:val="00E45DFD"/>
    <w:rsid w:val="00E45FCE"/>
    <w:rsid w:val="00E54452"/>
    <w:rsid w:val="00E55788"/>
    <w:rsid w:val="00E55EA5"/>
    <w:rsid w:val="00E60EED"/>
    <w:rsid w:val="00E652C0"/>
    <w:rsid w:val="00E83D35"/>
    <w:rsid w:val="00E853D0"/>
    <w:rsid w:val="00E868AB"/>
    <w:rsid w:val="00E90A87"/>
    <w:rsid w:val="00EA0864"/>
    <w:rsid w:val="00EA65DA"/>
    <w:rsid w:val="00EB679C"/>
    <w:rsid w:val="00EC35EB"/>
    <w:rsid w:val="00EC5177"/>
    <w:rsid w:val="00EC5236"/>
    <w:rsid w:val="00ED3667"/>
    <w:rsid w:val="00ED637E"/>
    <w:rsid w:val="00EE3368"/>
    <w:rsid w:val="00EE43E4"/>
    <w:rsid w:val="00EE79BE"/>
    <w:rsid w:val="00EF0600"/>
    <w:rsid w:val="00EF27B8"/>
    <w:rsid w:val="00EF3F8E"/>
    <w:rsid w:val="00EF620A"/>
    <w:rsid w:val="00EF6B35"/>
    <w:rsid w:val="00F02017"/>
    <w:rsid w:val="00F02101"/>
    <w:rsid w:val="00F03CA1"/>
    <w:rsid w:val="00F10D4A"/>
    <w:rsid w:val="00F15AF6"/>
    <w:rsid w:val="00F15B27"/>
    <w:rsid w:val="00F16299"/>
    <w:rsid w:val="00F21B3D"/>
    <w:rsid w:val="00F22FC9"/>
    <w:rsid w:val="00F246AD"/>
    <w:rsid w:val="00F24E44"/>
    <w:rsid w:val="00F25BC0"/>
    <w:rsid w:val="00F26AE0"/>
    <w:rsid w:val="00F3146C"/>
    <w:rsid w:val="00F32A7F"/>
    <w:rsid w:val="00F32DAB"/>
    <w:rsid w:val="00F471BD"/>
    <w:rsid w:val="00F509ED"/>
    <w:rsid w:val="00F5152C"/>
    <w:rsid w:val="00F60994"/>
    <w:rsid w:val="00F72807"/>
    <w:rsid w:val="00F73182"/>
    <w:rsid w:val="00F74AE7"/>
    <w:rsid w:val="00F76050"/>
    <w:rsid w:val="00F76A65"/>
    <w:rsid w:val="00F84405"/>
    <w:rsid w:val="00F84F1D"/>
    <w:rsid w:val="00F87298"/>
    <w:rsid w:val="00F91C4A"/>
    <w:rsid w:val="00F94919"/>
    <w:rsid w:val="00FA1F79"/>
    <w:rsid w:val="00FA433D"/>
    <w:rsid w:val="00FA664F"/>
    <w:rsid w:val="00FA6CBD"/>
    <w:rsid w:val="00FB3A85"/>
    <w:rsid w:val="00FB569C"/>
    <w:rsid w:val="00FC24B7"/>
    <w:rsid w:val="00FC370E"/>
    <w:rsid w:val="00FC41C2"/>
    <w:rsid w:val="00FC4BFE"/>
    <w:rsid w:val="00FC669C"/>
    <w:rsid w:val="00FD1859"/>
    <w:rsid w:val="00FE2CBA"/>
    <w:rsid w:val="00FE5DC2"/>
    <w:rsid w:val="00FF6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A89"/>
    <w:rPr>
      <w:rFonts w:ascii="Arial (Azeri Cyr)" w:hAnsi="Arial (Azeri Cyr)"/>
      <w:sz w:val="28"/>
      <w:lang w:val="en-AU"/>
    </w:rPr>
  </w:style>
  <w:style w:type="paragraph" w:styleId="1">
    <w:name w:val="heading 1"/>
    <w:basedOn w:val="a"/>
    <w:next w:val="a"/>
    <w:qFormat/>
    <w:rsid w:val="00903A89"/>
    <w:pPr>
      <w:keepNext/>
      <w:outlineLvl w:val="0"/>
    </w:pPr>
    <w:rPr>
      <w:rFonts w:ascii="Az Arial" w:hAnsi="Az Arial"/>
      <w:sz w:val="36"/>
      <w:lang w:val="ru-RU"/>
    </w:rPr>
  </w:style>
  <w:style w:type="paragraph" w:styleId="2">
    <w:name w:val="heading 2"/>
    <w:basedOn w:val="a"/>
    <w:next w:val="a"/>
    <w:qFormat/>
    <w:rsid w:val="00903A89"/>
    <w:pPr>
      <w:keepNext/>
      <w:jc w:val="center"/>
      <w:outlineLvl w:val="1"/>
    </w:pPr>
    <w:rPr>
      <w:rFonts w:ascii="Az Arial" w:hAnsi="Az Arial"/>
      <w:b/>
      <w:sz w:val="36"/>
      <w:lang w:val="ru-RU"/>
    </w:rPr>
  </w:style>
  <w:style w:type="paragraph" w:styleId="3">
    <w:name w:val="heading 3"/>
    <w:basedOn w:val="a"/>
    <w:next w:val="a"/>
    <w:qFormat/>
    <w:rsid w:val="00D57575"/>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A6CBD"/>
    <w:pPr>
      <w:tabs>
        <w:tab w:val="center" w:pos="4677"/>
        <w:tab w:val="right" w:pos="9355"/>
      </w:tabs>
    </w:pPr>
  </w:style>
  <w:style w:type="character" w:styleId="a4">
    <w:name w:val="page number"/>
    <w:basedOn w:val="a0"/>
    <w:rsid w:val="00FA6CBD"/>
  </w:style>
  <w:style w:type="paragraph" w:styleId="a5">
    <w:name w:val="Body Text"/>
    <w:basedOn w:val="a"/>
    <w:rsid w:val="003B3A56"/>
    <w:pPr>
      <w:jc w:val="both"/>
    </w:pPr>
    <w:rPr>
      <w:rFonts w:ascii="Times Roman AzLat" w:hAnsi="Times Roman AzLat"/>
      <w:sz w:val="32"/>
      <w:szCs w:val="32"/>
      <w:lang w:val="ru-RU"/>
    </w:rPr>
  </w:style>
  <w:style w:type="paragraph" w:styleId="a6">
    <w:name w:val="Balloon Text"/>
    <w:basedOn w:val="a"/>
    <w:semiHidden/>
    <w:rsid w:val="009D16F0"/>
    <w:rPr>
      <w:rFonts w:ascii="Tahoma" w:hAnsi="Tahoma" w:cs="Tahoma"/>
      <w:sz w:val="16"/>
      <w:szCs w:val="16"/>
    </w:rPr>
  </w:style>
  <w:style w:type="paragraph" w:styleId="a7">
    <w:name w:val="footer"/>
    <w:basedOn w:val="a"/>
    <w:rsid w:val="004258B9"/>
    <w:pPr>
      <w:tabs>
        <w:tab w:val="center" w:pos="4677"/>
        <w:tab w:val="right" w:pos="9355"/>
      </w:tabs>
    </w:pPr>
  </w:style>
  <w:style w:type="paragraph" w:styleId="a8">
    <w:name w:val="Normal (Web)"/>
    <w:basedOn w:val="a"/>
    <w:rsid w:val="004A3DDA"/>
    <w:pPr>
      <w:spacing w:before="100" w:beforeAutospacing="1" w:after="100" w:afterAutospacing="1"/>
    </w:pPr>
    <w:rPr>
      <w:rFonts w:ascii="Times New Roman" w:hAnsi="Times New Roman"/>
      <w:sz w:val="24"/>
      <w:szCs w:val="24"/>
      <w:lang w:val="ru-RU"/>
    </w:rPr>
  </w:style>
  <w:style w:type="character" w:styleId="a9">
    <w:name w:val="Hyperlink"/>
    <w:basedOn w:val="a0"/>
    <w:rsid w:val="00CA4B8A"/>
    <w:rPr>
      <w:color w:val="0000FF"/>
      <w:u w:val="single"/>
    </w:rPr>
  </w:style>
  <w:style w:type="paragraph" w:styleId="aa">
    <w:name w:val="Document Map"/>
    <w:basedOn w:val="a"/>
    <w:semiHidden/>
    <w:rsid w:val="00F84405"/>
    <w:pPr>
      <w:shd w:val="clear" w:color="auto" w:fill="000080"/>
    </w:pPr>
    <w:rPr>
      <w:rFonts w:ascii="Tahoma"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2595</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Азярбайжан Республикасы адындан</vt:lpstr>
    </vt:vector>
  </TitlesOfParts>
  <Company>Organization</Company>
  <LinksUpToDate>false</LinksUpToDate>
  <CharactersWithSpaces>17353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User</dc:creator>
  <cp:lastModifiedBy>Anar_H</cp:lastModifiedBy>
  <cp:revision>2</cp:revision>
  <cp:lastPrinted>2010-07-06T13:25:00Z</cp:lastPrinted>
  <dcterms:created xsi:type="dcterms:W3CDTF">2019-08-29T05:58:00Z</dcterms:created>
  <dcterms:modified xsi:type="dcterms:W3CDTF">2019-08-29T05:58:00Z</dcterms:modified>
</cp:coreProperties>
</file>