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3C" w:rsidRPr="006A69B6" w:rsidRDefault="005B5C3C" w:rsidP="002E0D2D">
      <w:pPr>
        <w:ind w:firstLine="567"/>
        <w:jc w:val="center"/>
        <w:rPr>
          <w:b/>
          <w:sz w:val="28"/>
          <w:szCs w:val="28"/>
        </w:rPr>
      </w:pPr>
    </w:p>
    <w:p w:rsidR="005B5C3C" w:rsidRPr="006A69B6" w:rsidRDefault="006A69B6" w:rsidP="002E0D2D">
      <w:pPr>
        <w:pStyle w:val="NoSpacing"/>
        <w:ind w:firstLine="567"/>
        <w:jc w:val="center"/>
        <w:outlineLvl w:val="0"/>
        <w:rPr>
          <w:rFonts w:ascii="Times New Roman" w:hAnsi="Times New Roman"/>
          <w:b/>
          <w:szCs w:val="28"/>
          <w:lang w:val="ru-RU"/>
        </w:rPr>
      </w:pPr>
      <w:r w:rsidRPr="006A69B6">
        <w:rPr>
          <w:rFonts w:ascii="Times New Roman" w:hAnsi="Times New Roman"/>
          <w:b/>
          <w:szCs w:val="28"/>
          <w:lang w:val="az-Latn-AZ"/>
        </w:rPr>
        <w:t>AZƏRBAYCAN</w:t>
      </w:r>
      <w:r w:rsidR="005B5C3C" w:rsidRPr="006A69B6">
        <w:rPr>
          <w:rFonts w:ascii="Times New Roman" w:hAnsi="Times New Roman"/>
          <w:b/>
          <w:szCs w:val="28"/>
          <w:lang w:val="ru-RU"/>
        </w:rPr>
        <w:t xml:space="preserve"> </w:t>
      </w:r>
      <w:r w:rsidRPr="006A69B6">
        <w:rPr>
          <w:rFonts w:ascii="Times New Roman" w:hAnsi="Times New Roman"/>
          <w:b/>
          <w:szCs w:val="28"/>
          <w:lang w:val="az-Latn-AZ"/>
        </w:rPr>
        <w:t>RESPUBLİKASI</w:t>
      </w:r>
      <w:r w:rsidR="005B5C3C" w:rsidRPr="006A69B6">
        <w:rPr>
          <w:rFonts w:ascii="Times New Roman" w:hAnsi="Times New Roman"/>
          <w:b/>
          <w:szCs w:val="28"/>
          <w:lang w:val="ru-RU"/>
        </w:rPr>
        <w:t xml:space="preserve"> </w:t>
      </w:r>
      <w:r w:rsidRPr="006A69B6">
        <w:rPr>
          <w:rFonts w:ascii="Times New Roman" w:hAnsi="Times New Roman"/>
          <w:b/>
          <w:szCs w:val="28"/>
          <w:lang w:val="az-Latn-AZ"/>
        </w:rPr>
        <w:t>ADINDAN</w:t>
      </w:r>
    </w:p>
    <w:p w:rsidR="005B5C3C" w:rsidRPr="006A69B6" w:rsidRDefault="005B5C3C" w:rsidP="002E0D2D">
      <w:pPr>
        <w:pStyle w:val="NoSpacing"/>
        <w:ind w:firstLine="567"/>
        <w:jc w:val="center"/>
        <w:rPr>
          <w:rFonts w:ascii="Times New Roman" w:hAnsi="Times New Roman"/>
          <w:b/>
          <w:szCs w:val="28"/>
          <w:lang w:val="ru-RU"/>
        </w:rPr>
      </w:pPr>
    </w:p>
    <w:p w:rsidR="005B5C3C" w:rsidRPr="006A69B6" w:rsidRDefault="006A69B6" w:rsidP="002E0D2D">
      <w:pPr>
        <w:pStyle w:val="NoSpacing"/>
        <w:ind w:firstLine="567"/>
        <w:jc w:val="center"/>
        <w:outlineLvl w:val="0"/>
        <w:rPr>
          <w:rFonts w:ascii="Times New Roman" w:hAnsi="Times New Roman"/>
          <w:b/>
          <w:szCs w:val="28"/>
          <w:lang w:val="ru-RU"/>
        </w:rPr>
      </w:pPr>
      <w:r w:rsidRPr="006A69B6">
        <w:rPr>
          <w:rFonts w:ascii="Times New Roman" w:hAnsi="Times New Roman"/>
          <w:b/>
          <w:szCs w:val="28"/>
          <w:lang w:val="az-Latn-AZ"/>
        </w:rPr>
        <w:t>AZƏRBAYCAN</w:t>
      </w:r>
      <w:r w:rsidRPr="006A69B6">
        <w:rPr>
          <w:rFonts w:ascii="Times New Roman" w:hAnsi="Times New Roman"/>
          <w:b/>
          <w:szCs w:val="28"/>
          <w:lang w:val="ru-RU"/>
        </w:rPr>
        <w:t xml:space="preserve"> </w:t>
      </w:r>
      <w:r w:rsidRPr="006A69B6">
        <w:rPr>
          <w:rFonts w:ascii="Times New Roman" w:hAnsi="Times New Roman"/>
          <w:b/>
          <w:szCs w:val="28"/>
          <w:lang w:val="az-Latn-AZ"/>
        </w:rPr>
        <w:t>RESPUBLIKASI</w:t>
      </w:r>
    </w:p>
    <w:p w:rsidR="005B5C3C" w:rsidRPr="006A69B6" w:rsidRDefault="006A69B6" w:rsidP="002E0D2D">
      <w:pPr>
        <w:pStyle w:val="NoSpacing"/>
        <w:ind w:firstLine="567"/>
        <w:jc w:val="center"/>
        <w:outlineLvl w:val="0"/>
        <w:rPr>
          <w:rFonts w:ascii="Times New Roman" w:hAnsi="Times New Roman"/>
          <w:b/>
          <w:szCs w:val="28"/>
          <w:lang w:val="ru-RU"/>
        </w:rPr>
      </w:pPr>
      <w:r w:rsidRPr="006A69B6">
        <w:rPr>
          <w:rFonts w:ascii="Times New Roman" w:hAnsi="Times New Roman"/>
          <w:b/>
          <w:szCs w:val="28"/>
          <w:lang w:val="az-Latn-AZ"/>
        </w:rPr>
        <w:t>KONSTITUSIYA</w:t>
      </w:r>
      <w:r w:rsidRPr="006A69B6">
        <w:rPr>
          <w:rFonts w:ascii="Times New Roman" w:hAnsi="Times New Roman"/>
          <w:b/>
          <w:szCs w:val="28"/>
          <w:lang w:val="ru-RU"/>
        </w:rPr>
        <w:t xml:space="preserve"> </w:t>
      </w:r>
      <w:r w:rsidRPr="006A69B6">
        <w:rPr>
          <w:rFonts w:ascii="Times New Roman" w:hAnsi="Times New Roman"/>
          <w:b/>
          <w:szCs w:val="28"/>
          <w:lang w:val="az-Latn-AZ"/>
        </w:rPr>
        <w:t>MƏHKƏMƏSI</w:t>
      </w:r>
      <w:r w:rsidRPr="006A69B6">
        <w:rPr>
          <w:rFonts w:ascii="Times New Roman" w:hAnsi="Times New Roman"/>
          <w:b/>
          <w:szCs w:val="28"/>
          <w:lang w:val="ru-RU"/>
        </w:rPr>
        <w:t xml:space="preserve"> </w:t>
      </w:r>
      <w:r w:rsidRPr="006A69B6">
        <w:rPr>
          <w:rFonts w:ascii="Times New Roman" w:hAnsi="Times New Roman"/>
          <w:b/>
          <w:szCs w:val="28"/>
          <w:lang w:val="az-Latn-AZ"/>
        </w:rPr>
        <w:t>PLENUMUNUN</w:t>
      </w:r>
    </w:p>
    <w:p w:rsidR="005B5C3C" w:rsidRPr="006A69B6" w:rsidRDefault="005B5C3C" w:rsidP="002E0D2D">
      <w:pPr>
        <w:pStyle w:val="NoSpacing"/>
        <w:ind w:firstLine="567"/>
        <w:jc w:val="center"/>
        <w:rPr>
          <w:rFonts w:ascii="Times New Roman" w:hAnsi="Times New Roman"/>
          <w:szCs w:val="28"/>
          <w:lang w:val="ru-RU"/>
        </w:rPr>
      </w:pPr>
    </w:p>
    <w:p w:rsidR="005B5C3C" w:rsidRPr="006A69B6" w:rsidRDefault="006A69B6" w:rsidP="002E0D2D">
      <w:pPr>
        <w:pStyle w:val="NoSpacing"/>
        <w:ind w:firstLine="567"/>
        <w:jc w:val="center"/>
        <w:outlineLvl w:val="0"/>
        <w:rPr>
          <w:rFonts w:ascii="Times New Roman" w:hAnsi="Times New Roman"/>
          <w:b/>
          <w:szCs w:val="28"/>
          <w:lang w:val="ru-RU"/>
        </w:rPr>
      </w:pPr>
      <w:r w:rsidRPr="006A69B6">
        <w:rPr>
          <w:rFonts w:ascii="Times New Roman" w:hAnsi="Times New Roman"/>
          <w:b/>
          <w:szCs w:val="28"/>
          <w:lang w:val="az-Latn-AZ"/>
        </w:rPr>
        <w:t>QƏRARI</w:t>
      </w:r>
    </w:p>
    <w:p w:rsidR="005B5C3C" w:rsidRPr="006A69B6" w:rsidRDefault="005B5C3C" w:rsidP="002E0D2D">
      <w:pPr>
        <w:ind w:firstLine="567"/>
        <w:jc w:val="center"/>
        <w:rPr>
          <w:sz w:val="28"/>
          <w:szCs w:val="28"/>
        </w:rPr>
      </w:pPr>
    </w:p>
    <w:p w:rsidR="006A69B6" w:rsidRDefault="006A69B6" w:rsidP="002E0D2D">
      <w:pPr>
        <w:ind w:firstLine="567"/>
        <w:jc w:val="center"/>
        <w:rPr>
          <w:i/>
          <w:sz w:val="28"/>
          <w:szCs w:val="28"/>
          <w:lang w:val="az-Latn-AZ"/>
        </w:rPr>
      </w:pPr>
      <w:r w:rsidRPr="006A69B6">
        <w:rPr>
          <w:i/>
          <w:sz w:val="28"/>
          <w:szCs w:val="28"/>
          <w:lang w:val="az-Latn-AZ"/>
        </w:rPr>
        <w:t>S</w:t>
      </w:r>
      <w:r w:rsidR="005B5C3C" w:rsidRPr="006A69B6">
        <w:rPr>
          <w:i/>
          <w:sz w:val="28"/>
          <w:szCs w:val="28"/>
        </w:rPr>
        <w:t>.</w:t>
      </w:r>
      <w:r w:rsidRPr="006A69B6">
        <w:rPr>
          <w:i/>
          <w:sz w:val="28"/>
          <w:szCs w:val="28"/>
          <w:lang w:val="az-Latn-AZ"/>
        </w:rPr>
        <w:t>Süleymanovanın</w:t>
      </w:r>
      <w:r w:rsidR="005B5C3C" w:rsidRPr="006A69B6">
        <w:rPr>
          <w:i/>
          <w:sz w:val="28"/>
          <w:szCs w:val="28"/>
        </w:rPr>
        <w:t xml:space="preserve"> </w:t>
      </w:r>
      <w:r w:rsidRPr="006A69B6">
        <w:rPr>
          <w:i/>
          <w:sz w:val="28"/>
          <w:szCs w:val="28"/>
          <w:lang w:val="az-Latn-AZ"/>
        </w:rPr>
        <w:t>şikayəti</w:t>
      </w:r>
      <w:r w:rsidR="005B5C3C" w:rsidRPr="006A69B6">
        <w:rPr>
          <w:i/>
          <w:sz w:val="28"/>
          <w:szCs w:val="28"/>
        </w:rPr>
        <w:t xml:space="preserve"> </w:t>
      </w:r>
      <w:r w:rsidRPr="006A69B6">
        <w:rPr>
          <w:i/>
          <w:sz w:val="28"/>
          <w:szCs w:val="28"/>
          <w:lang w:val="az-Latn-AZ"/>
        </w:rPr>
        <w:t>üzrə</w:t>
      </w:r>
      <w:r w:rsidR="005B5C3C" w:rsidRPr="006A69B6">
        <w:rPr>
          <w:i/>
          <w:sz w:val="28"/>
          <w:szCs w:val="28"/>
        </w:rPr>
        <w:t xml:space="preserve"> </w:t>
      </w:r>
      <w:r w:rsidRPr="006A69B6">
        <w:rPr>
          <w:i/>
          <w:sz w:val="28"/>
          <w:szCs w:val="28"/>
          <w:lang w:val="az-Latn-AZ"/>
        </w:rPr>
        <w:t>Azərbaycan</w:t>
      </w:r>
      <w:r w:rsidR="005B5C3C" w:rsidRPr="006A69B6">
        <w:rPr>
          <w:i/>
          <w:sz w:val="28"/>
          <w:szCs w:val="28"/>
        </w:rPr>
        <w:t xml:space="preserve"> </w:t>
      </w:r>
      <w:r w:rsidRPr="006A69B6">
        <w:rPr>
          <w:i/>
          <w:sz w:val="28"/>
          <w:szCs w:val="28"/>
          <w:lang w:val="az-Latn-AZ"/>
        </w:rPr>
        <w:t>Respublikası</w:t>
      </w:r>
      <w:r w:rsidR="005B5C3C" w:rsidRPr="006A69B6">
        <w:rPr>
          <w:i/>
          <w:sz w:val="28"/>
          <w:szCs w:val="28"/>
        </w:rPr>
        <w:t xml:space="preserve"> </w:t>
      </w:r>
      <w:r w:rsidRPr="006A69B6">
        <w:rPr>
          <w:i/>
          <w:sz w:val="28"/>
          <w:szCs w:val="28"/>
          <w:lang w:val="az-Latn-AZ"/>
        </w:rPr>
        <w:t>Ali</w:t>
      </w:r>
      <w:r w:rsidR="005B5C3C" w:rsidRPr="006A69B6">
        <w:rPr>
          <w:i/>
          <w:sz w:val="28"/>
          <w:szCs w:val="28"/>
        </w:rPr>
        <w:t xml:space="preserve"> </w:t>
      </w:r>
      <w:r w:rsidRPr="006A69B6">
        <w:rPr>
          <w:i/>
          <w:sz w:val="28"/>
          <w:szCs w:val="28"/>
          <w:lang w:val="az-Latn-AZ"/>
        </w:rPr>
        <w:t>Məhkəməsinin</w:t>
      </w:r>
    </w:p>
    <w:p w:rsidR="006A69B6" w:rsidRDefault="006A69B6" w:rsidP="002E0D2D">
      <w:pPr>
        <w:ind w:firstLine="567"/>
        <w:jc w:val="center"/>
        <w:rPr>
          <w:i/>
          <w:sz w:val="28"/>
          <w:szCs w:val="28"/>
          <w:lang w:val="az-Latn-AZ"/>
        </w:rPr>
      </w:pPr>
      <w:r w:rsidRPr="006A69B6">
        <w:rPr>
          <w:i/>
          <w:sz w:val="28"/>
          <w:szCs w:val="28"/>
          <w:lang w:val="az-Latn-AZ"/>
        </w:rPr>
        <w:t>Mülki</w:t>
      </w:r>
      <w:r w:rsidR="005B5C3C" w:rsidRPr="006A69B6">
        <w:rPr>
          <w:i/>
          <w:sz w:val="28"/>
          <w:szCs w:val="28"/>
          <w:lang w:val="az-Latn-AZ"/>
        </w:rPr>
        <w:t xml:space="preserve">  </w:t>
      </w:r>
      <w:r w:rsidRPr="006A69B6">
        <w:rPr>
          <w:i/>
          <w:sz w:val="28"/>
          <w:szCs w:val="28"/>
          <w:lang w:val="az-Latn-AZ"/>
        </w:rPr>
        <w:t>işlər</w:t>
      </w:r>
      <w:r w:rsidR="005B5C3C" w:rsidRPr="006A69B6">
        <w:rPr>
          <w:i/>
          <w:sz w:val="28"/>
          <w:szCs w:val="28"/>
          <w:lang w:val="az-Latn-AZ"/>
        </w:rPr>
        <w:t xml:space="preserve">  </w:t>
      </w:r>
      <w:r w:rsidRPr="006A69B6">
        <w:rPr>
          <w:i/>
          <w:sz w:val="28"/>
          <w:szCs w:val="28"/>
          <w:lang w:val="az-Latn-AZ"/>
        </w:rPr>
        <w:t>üzrə</w:t>
      </w:r>
      <w:r w:rsidR="005B5C3C" w:rsidRPr="006A69B6">
        <w:rPr>
          <w:i/>
          <w:sz w:val="28"/>
          <w:szCs w:val="28"/>
          <w:lang w:val="az-Latn-AZ"/>
        </w:rPr>
        <w:t xml:space="preserve">   </w:t>
      </w:r>
      <w:r w:rsidRPr="006A69B6">
        <w:rPr>
          <w:i/>
          <w:sz w:val="28"/>
          <w:szCs w:val="28"/>
          <w:lang w:val="az-Latn-AZ"/>
        </w:rPr>
        <w:t>məhkəmə</w:t>
      </w:r>
      <w:r w:rsidR="005B5C3C" w:rsidRPr="006A69B6">
        <w:rPr>
          <w:i/>
          <w:sz w:val="28"/>
          <w:szCs w:val="28"/>
          <w:lang w:val="az-Latn-AZ"/>
        </w:rPr>
        <w:t xml:space="preserve">   </w:t>
      </w:r>
      <w:r w:rsidRPr="006A69B6">
        <w:rPr>
          <w:i/>
          <w:sz w:val="28"/>
          <w:szCs w:val="28"/>
          <w:lang w:val="az-Latn-AZ"/>
        </w:rPr>
        <w:t>kollegiyasının</w:t>
      </w:r>
      <w:r w:rsidR="005B5C3C" w:rsidRPr="006A69B6">
        <w:rPr>
          <w:i/>
          <w:sz w:val="28"/>
          <w:szCs w:val="28"/>
          <w:lang w:val="az-Latn-AZ"/>
        </w:rPr>
        <w:t xml:space="preserve">   01 </w:t>
      </w:r>
      <w:r w:rsidRPr="006A69B6">
        <w:rPr>
          <w:i/>
          <w:sz w:val="28"/>
          <w:szCs w:val="28"/>
          <w:lang w:val="az-Latn-AZ"/>
        </w:rPr>
        <w:t>oktyabr</w:t>
      </w:r>
      <w:r w:rsidR="005B5C3C" w:rsidRPr="006A69B6">
        <w:rPr>
          <w:i/>
          <w:sz w:val="28"/>
          <w:szCs w:val="28"/>
          <w:lang w:val="az-Latn-AZ"/>
        </w:rPr>
        <w:t xml:space="preserve"> 2009-</w:t>
      </w:r>
      <w:r w:rsidRPr="006A69B6">
        <w:rPr>
          <w:i/>
          <w:sz w:val="28"/>
          <w:szCs w:val="28"/>
          <w:lang w:val="az-Latn-AZ"/>
        </w:rPr>
        <w:t>cu</w:t>
      </w:r>
      <w:r w:rsidR="005B5C3C" w:rsidRPr="006A69B6">
        <w:rPr>
          <w:i/>
          <w:sz w:val="28"/>
          <w:szCs w:val="28"/>
          <w:lang w:val="az-Latn-AZ"/>
        </w:rPr>
        <w:t xml:space="preserve"> </w:t>
      </w:r>
      <w:r w:rsidRPr="006A69B6">
        <w:rPr>
          <w:i/>
          <w:sz w:val="28"/>
          <w:szCs w:val="28"/>
          <w:lang w:val="az-Latn-AZ"/>
        </w:rPr>
        <w:t>il</w:t>
      </w:r>
      <w:r w:rsidR="005B5C3C" w:rsidRPr="006A69B6">
        <w:rPr>
          <w:i/>
          <w:sz w:val="28"/>
          <w:szCs w:val="28"/>
          <w:lang w:val="az-Latn-AZ"/>
        </w:rPr>
        <w:t xml:space="preserve"> </w:t>
      </w:r>
      <w:r w:rsidRPr="006A69B6">
        <w:rPr>
          <w:i/>
          <w:sz w:val="28"/>
          <w:szCs w:val="28"/>
          <w:lang w:val="az-Latn-AZ"/>
        </w:rPr>
        <w:t>tarixli</w:t>
      </w:r>
    </w:p>
    <w:p w:rsidR="006A69B6" w:rsidRDefault="006A69B6" w:rsidP="002E0D2D">
      <w:pPr>
        <w:ind w:firstLine="567"/>
        <w:jc w:val="center"/>
        <w:rPr>
          <w:i/>
          <w:sz w:val="28"/>
          <w:szCs w:val="28"/>
          <w:lang w:val="az-Latn-AZ"/>
        </w:rPr>
      </w:pPr>
      <w:r w:rsidRPr="006A69B6">
        <w:rPr>
          <w:i/>
          <w:sz w:val="28"/>
          <w:szCs w:val="28"/>
          <w:lang w:val="az-Latn-AZ"/>
        </w:rPr>
        <w:t>qərarının</w:t>
      </w:r>
      <w:r w:rsidR="005B5C3C" w:rsidRPr="006A69B6">
        <w:rPr>
          <w:i/>
          <w:sz w:val="28"/>
          <w:szCs w:val="28"/>
          <w:lang w:val="az-Latn-AZ"/>
        </w:rPr>
        <w:t xml:space="preserve"> </w:t>
      </w:r>
      <w:r w:rsidRPr="006A69B6">
        <w:rPr>
          <w:i/>
          <w:sz w:val="28"/>
          <w:szCs w:val="28"/>
          <w:lang w:val="az-Latn-AZ"/>
        </w:rPr>
        <w:t>Azərbaycan</w:t>
      </w:r>
      <w:r w:rsidR="005B5C3C" w:rsidRPr="006A69B6">
        <w:rPr>
          <w:i/>
          <w:sz w:val="28"/>
          <w:szCs w:val="28"/>
          <w:lang w:val="az-Latn-AZ"/>
        </w:rPr>
        <w:t xml:space="preserve"> </w:t>
      </w:r>
      <w:r w:rsidRPr="006A69B6">
        <w:rPr>
          <w:i/>
          <w:sz w:val="28"/>
          <w:szCs w:val="28"/>
          <w:lang w:val="az-Latn-AZ"/>
        </w:rPr>
        <w:t>Respublikasının</w:t>
      </w:r>
      <w:r w:rsidR="005B5C3C" w:rsidRPr="006A69B6">
        <w:rPr>
          <w:i/>
          <w:sz w:val="28"/>
          <w:szCs w:val="28"/>
          <w:lang w:val="az-Latn-AZ"/>
        </w:rPr>
        <w:t xml:space="preserve"> </w:t>
      </w:r>
      <w:r w:rsidRPr="006A69B6">
        <w:rPr>
          <w:i/>
          <w:sz w:val="28"/>
          <w:szCs w:val="28"/>
          <w:lang w:val="az-Latn-AZ"/>
        </w:rPr>
        <w:t>Konstitusiyasına</w:t>
      </w:r>
      <w:r w:rsidR="005B5C3C" w:rsidRPr="006A69B6">
        <w:rPr>
          <w:i/>
          <w:sz w:val="28"/>
          <w:szCs w:val="28"/>
          <w:lang w:val="az-Latn-AZ"/>
        </w:rPr>
        <w:t xml:space="preserve"> </w:t>
      </w:r>
      <w:r w:rsidRPr="006A69B6">
        <w:rPr>
          <w:i/>
          <w:sz w:val="28"/>
          <w:szCs w:val="28"/>
          <w:lang w:val="az-Latn-AZ"/>
        </w:rPr>
        <w:t>və</w:t>
      </w:r>
      <w:r w:rsidR="005B5C3C" w:rsidRPr="006A69B6">
        <w:rPr>
          <w:i/>
          <w:sz w:val="28"/>
          <w:szCs w:val="28"/>
          <w:lang w:val="az-Latn-AZ"/>
        </w:rPr>
        <w:t xml:space="preserve">  </w:t>
      </w:r>
      <w:r w:rsidRPr="006A69B6">
        <w:rPr>
          <w:i/>
          <w:sz w:val="28"/>
          <w:szCs w:val="28"/>
          <w:lang w:val="az-Latn-AZ"/>
        </w:rPr>
        <w:t>qanunlarına</w:t>
      </w:r>
    </w:p>
    <w:p w:rsidR="005B5C3C" w:rsidRPr="006A69B6" w:rsidRDefault="006A69B6" w:rsidP="002E0D2D">
      <w:pPr>
        <w:ind w:firstLine="567"/>
        <w:jc w:val="center"/>
        <w:rPr>
          <w:i/>
          <w:sz w:val="28"/>
          <w:szCs w:val="28"/>
          <w:lang w:val="az-Latn-AZ"/>
        </w:rPr>
      </w:pPr>
      <w:r w:rsidRPr="006A69B6">
        <w:rPr>
          <w:i/>
          <w:sz w:val="28"/>
          <w:szCs w:val="28"/>
          <w:lang w:val="az-Latn-AZ"/>
        </w:rPr>
        <w:t>uyğunluğunun</w:t>
      </w:r>
      <w:r w:rsidR="005B5C3C" w:rsidRPr="006A69B6">
        <w:rPr>
          <w:i/>
          <w:sz w:val="28"/>
          <w:szCs w:val="28"/>
          <w:lang w:val="az-Latn-AZ"/>
        </w:rPr>
        <w:t xml:space="preserve">   </w:t>
      </w:r>
      <w:r w:rsidRPr="006A69B6">
        <w:rPr>
          <w:i/>
          <w:sz w:val="28"/>
          <w:szCs w:val="28"/>
          <w:lang w:val="az-Latn-AZ"/>
        </w:rPr>
        <w:t>yoxlanılmasına</w:t>
      </w:r>
      <w:r w:rsidR="005B5C3C" w:rsidRPr="006A69B6">
        <w:rPr>
          <w:i/>
          <w:sz w:val="28"/>
          <w:szCs w:val="28"/>
          <w:lang w:val="az-Latn-AZ"/>
        </w:rPr>
        <w:t xml:space="preserve">   </w:t>
      </w:r>
      <w:r w:rsidRPr="006A69B6">
        <w:rPr>
          <w:i/>
          <w:sz w:val="28"/>
          <w:szCs w:val="28"/>
          <w:lang w:val="az-Latn-AZ"/>
        </w:rPr>
        <w:t>dair</w:t>
      </w:r>
    </w:p>
    <w:p w:rsidR="005B5C3C" w:rsidRPr="006A69B6" w:rsidRDefault="005B5C3C" w:rsidP="002E0D2D">
      <w:pPr>
        <w:ind w:firstLine="567"/>
        <w:jc w:val="center"/>
        <w:rPr>
          <w:sz w:val="28"/>
          <w:szCs w:val="28"/>
          <w:lang w:val="az-Latn-AZ"/>
        </w:rPr>
      </w:pPr>
    </w:p>
    <w:p w:rsidR="005B5C3C" w:rsidRPr="006A69B6" w:rsidRDefault="00D67A30" w:rsidP="002E0D2D">
      <w:pPr>
        <w:ind w:firstLine="567"/>
        <w:jc w:val="center"/>
        <w:rPr>
          <w:b/>
          <w:sz w:val="28"/>
          <w:szCs w:val="28"/>
          <w:lang w:val="az-Latn-AZ"/>
        </w:rPr>
      </w:pPr>
      <w:r w:rsidRPr="006A69B6">
        <w:rPr>
          <w:b/>
          <w:sz w:val="28"/>
          <w:szCs w:val="28"/>
          <w:lang w:val="az-Latn-AZ"/>
        </w:rPr>
        <w:t xml:space="preserve">02  </w:t>
      </w:r>
      <w:r w:rsidR="006A69B6" w:rsidRPr="006A69B6">
        <w:rPr>
          <w:b/>
          <w:sz w:val="28"/>
          <w:szCs w:val="28"/>
          <w:lang w:val="az-Latn-AZ"/>
        </w:rPr>
        <w:t>aprel</w:t>
      </w:r>
      <w:r w:rsidRPr="006A69B6">
        <w:rPr>
          <w:b/>
          <w:sz w:val="28"/>
          <w:szCs w:val="28"/>
          <w:lang w:val="az-Latn-AZ"/>
        </w:rPr>
        <w:t xml:space="preserve">  2010-</w:t>
      </w:r>
      <w:r w:rsidR="006A69B6" w:rsidRPr="006A69B6">
        <w:rPr>
          <w:b/>
          <w:sz w:val="28"/>
          <w:szCs w:val="28"/>
          <w:lang w:val="az-Latn-AZ"/>
        </w:rPr>
        <w:t>cu</w:t>
      </w:r>
      <w:r w:rsidRPr="006A69B6">
        <w:rPr>
          <w:b/>
          <w:sz w:val="28"/>
          <w:szCs w:val="28"/>
          <w:lang w:val="az-Latn-AZ"/>
        </w:rPr>
        <w:t xml:space="preserve"> </w:t>
      </w:r>
      <w:r w:rsidR="006A69B6" w:rsidRPr="006A69B6">
        <w:rPr>
          <w:b/>
          <w:sz w:val="28"/>
          <w:szCs w:val="28"/>
          <w:lang w:val="az-Latn-AZ"/>
        </w:rPr>
        <w:t>il</w:t>
      </w:r>
      <w:r w:rsidRPr="006A69B6">
        <w:rPr>
          <w:b/>
          <w:sz w:val="28"/>
          <w:szCs w:val="28"/>
          <w:lang w:val="az-Latn-AZ"/>
        </w:rPr>
        <w:t xml:space="preserve">                    </w:t>
      </w:r>
      <w:r w:rsidR="005B5C3C" w:rsidRPr="006A69B6">
        <w:rPr>
          <w:b/>
          <w:sz w:val="28"/>
          <w:szCs w:val="28"/>
          <w:lang w:val="az-Latn-AZ"/>
        </w:rPr>
        <w:t xml:space="preserve">           </w:t>
      </w:r>
      <w:r w:rsidR="00653AEE" w:rsidRPr="006A69B6">
        <w:rPr>
          <w:b/>
          <w:sz w:val="28"/>
          <w:szCs w:val="28"/>
          <w:lang w:val="az-Latn-AZ"/>
        </w:rPr>
        <w:tab/>
      </w:r>
      <w:r w:rsidR="00653AEE" w:rsidRPr="006A69B6">
        <w:rPr>
          <w:b/>
          <w:sz w:val="28"/>
          <w:szCs w:val="28"/>
          <w:lang w:val="az-Latn-AZ"/>
        </w:rPr>
        <w:tab/>
      </w:r>
      <w:r w:rsidR="00653AEE" w:rsidRPr="006A69B6">
        <w:rPr>
          <w:b/>
          <w:sz w:val="28"/>
          <w:szCs w:val="28"/>
          <w:lang w:val="az-Latn-AZ"/>
        </w:rPr>
        <w:tab/>
      </w:r>
      <w:r w:rsidR="00653AEE" w:rsidRPr="006A69B6">
        <w:rPr>
          <w:b/>
          <w:sz w:val="28"/>
          <w:szCs w:val="28"/>
          <w:lang w:val="az-Latn-AZ"/>
        </w:rPr>
        <w:tab/>
      </w:r>
      <w:r w:rsidR="006A69B6" w:rsidRPr="006A69B6">
        <w:rPr>
          <w:b/>
          <w:sz w:val="28"/>
          <w:szCs w:val="28"/>
          <w:lang w:val="az-Latn-AZ"/>
        </w:rPr>
        <w:t>Bakı</w:t>
      </w:r>
      <w:r w:rsidR="005B5C3C" w:rsidRPr="006A69B6">
        <w:rPr>
          <w:b/>
          <w:sz w:val="28"/>
          <w:szCs w:val="28"/>
          <w:lang w:val="az-Latn-AZ"/>
        </w:rPr>
        <w:t xml:space="preserve"> </w:t>
      </w:r>
      <w:r w:rsidR="006A69B6" w:rsidRPr="006A69B6">
        <w:rPr>
          <w:b/>
          <w:sz w:val="28"/>
          <w:szCs w:val="28"/>
          <w:lang w:val="az-Latn-AZ"/>
        </w:rPr>
        <w:t>şəhəri</w:t>
      </w:r>
    </w:p>
    <w:p w:rsidR="005B5C3C" w:rsidRPr="006A69B6" w:rsidRDefault="005B5C3C" w:rsidP="002E0D2D">
      <w:pPr>
        <w:ind w:firstLine="567"/>
        <w:rPr>
          <w:sz w:val="28"/>
          <w:szCs w:val="28"/>
          <w:lang w:val="az-Latn-AZ"/>
        </w:rPr>
      </w:pPr>
    </w:p>
    <w:p w:rsidR="005B5C3C" w:rsidRPr="002E0D2D" w:rsidRDefault="006A69B6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>Azərbaycan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F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Abdullayev</w:t>
      </w:r>
      <w:r w:rsidR="005B5C3C" w:rsidRPr="002E0D2D">
        <w:rPr>
          <w:sz w:val="28"/>
          <w:szCs w:val="28"/>
          <w:lang w:val="az-Latn-AZ"/>
        </w:rPr>
        <w:t xml:space="preserve"> (</w:t>
      </w:r>
      <w:r w:rsidRPr="006A69B6">
        <w:rPr>
          <w:sz w:val="28"/>
          <w:szCs w:val="28"/>
          <w:lang w:val="az-Latn-AZ"/>
        </w:rPr>
        <w:t>sədrlik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edən</w:t>
      </w:r>
      <w:r w:rsidR="005B5C3C" w:rsidRPr="002E0D2D">
        <w:rPr>
          <w:sz w:val="28"/>
          <w:szCs w:val="28"/>
          <w:lang w:val="az-Latn-AZ"/>
        </w:rPr>
        <w:t xml:space="preserve">), </w:t>
      </w:r>
      <w:r w:rsidRPr="006A69B6">
        <w:rPr>
          <w:sz w:val="28"/>
          <w:szCs w:val="28"/>
          <w:lang w:val="az-Latn-AZ"/>
        </w:rPr>
        <w:t>S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Salmanova</w:t>
      </w:r>
      <w:r w:rsidR="005B5C3C" w:rsidRPr="002E0D2D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F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Babayev</w:t>
      </w:r>
      <w:r w:rsidR="005B5C3C" w:rsidRPr="002E0D2D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S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Həsənova</w:t>
      </w:r>
      <w:r w:rsidR="005B5C3C" w:rsidRPr="002E0D2D">
        <w:rPr>
          <w:sz w:val="28"/>
          <w:szCs w:val="28"/>
          <w:lang w:val="az-Latn-AZ"/>
        </w:rPr>
        <w:t xml:space="preserve"> (</w:t>
      </w:r>
      <w:r w:rsidRPr="006A69B6">
        <w:rPr>
          <w:sz w:val="28"/>
          <w:szCs w:val="28"/>
          <w:lang w:val="az-Latn-AZ"/>
        </w:rPr>
        <w:t>məruzəçi</w:t>
      </w:r>
      <w:r w:rsidR="005B5C3C" w:rsidRPr="002E0D2D">
        <w:rPr>
          <w:sz w:val="28"/>
          <w:szCs w:val="28"/>
          <w:lang w:val="az-Latn-AZ"/>
        </w:rPr>
        <w:t>-</w:t>
      </w:r>
      <w:r w:rsidRPr="006A69B6">
        <w:rPr>
          <w:sz w:val="28"/>
          <w:szCs w:val="28"/>
          <w:lang w:val="az-Latn-AZ"/>
        </w:rPr>
        <w:t>hakim</w:t>
      </w:r>
      <w:r w:rsidR="005B5C3C" w:rsidRPr="002E0D2D">
        <w:rPr>
          <w:sz w:val="28"/>
          <w:szCs w:val="28"/>
          <w:lang w:val="az-Latn-AZ"/>
        </w:rPr>
        <w:t xml:space="preserve">), </w:t>
      </w:r>
      <w:r w:rsidRPr="006A69B6">
        <w:rPr>
          <w:sz w:val="28"/>
          <w:szCs w:val="28"/>
          <w:lang w:val="az-Latn-AZ"/>
        </w:rPr>
        <w:t>R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Qvaladze</w:t>
      </w:r>
      <w:r w:rsidR="005B5C3C" w:rsidRPr="002E0D2D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İ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Nəcəfov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Ə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Sultanovdan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ibarət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tərkibdə</w:t>
      </w:r>
      <w:r w:rsidR="005B5C3C" w:rsidRPr="002E0D2D">
        <w:rPr>
          <w:sz w:val="28"/>
          <w:szCs w:val="28"/>
          <w:lang w:val="az-Latn-AZ"/>
        </w:rPr>
        <w:t>,</w:t>
      </w:r>
    </w:p>
    <w:p w:rsidR="005B5C3C" w:rsidRPr="002E0D2D" w:rsidRDefault="006A69B6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>məhkəmə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katibi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İ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İsmayılovun</w:t>
      </w:r>
      <w:r w:rsidR="005B5C3C" w:rsidRPr="002E0D2D">
        <w:rPr>
          <w:sz w:val="28"/>
          <w:szCs w:val="28"/>
          <w:lang w:val="az-Latn-AZ"/>
        </w:rPr>
        <w:t>,</w:t>
      </w:r>
    </w:p>
    <w:p w:rsidR="005B5C3C" w:rsidRPr="002E0D2D" w:rsidRDefault="006A69B6" w:rsidP="002E0D2D">
      <w:pPr>
        <w:pStyle w:val="NoSpacing"/>
        <w:ind w:right="-143" w:firstLine="567"/>
        <w:jc w:val="both"/>
        <w:rPr>
          <w:rFonts w:ascii="Times New Roman" w:hAnsi="Times New Roman"/>
          <w:szCs w:val="28"/>
          <w:lang w:val="az-Latn-AZ"/>
        </w:rPr>
      </w:pPr>
      <w:r w:rsidRPr="006A69B6">
        <w:rPr>
          <w:rFonts w:ascii="Times New Roman" w:hAnsi="Times New Roman"/>
          <w:szCs w:val="28"/>
          <w:lang w:val="az-Latn-AZ"/>
        </w:rPr>
        <w:t>ərizəçi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S</w:t>
      </w:r>
      <w:r w:rsidR="005B5C3C" w:rsidRPr="002E0D2D">
        <w:rPr>
          <w:rFonts w:ascii="Times New Roman" w:hAnsi="Times New Roman"/>
          <w:szCs w:val="28"/>
          <w:lang w:val="az-Latn-AZ"/>
        </w:rPr>
        <w:t>.</w:t>
      </w:r>
      <w:r w:rsidRPr="006A69B6">
        <w:rPr>
          <w:rFonts w:ascii="Times New Roman" w:hAnsi="Times New Roman"/>
          <w:szCs w:val="28"/>
          <w:lang w:val="az-Latn-AZ"/>
        </w:rPr>
        <w:t>Süleymanovanın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nümayəndələri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X</w:t>
      </w:r>
      <w:r w:rsidR="005B5C3C" w:rsidRPr="002E0D2D">
        <w:rPr>
          <w:rFonts w:ascii="Times New Roman" w:hAnsi="Times New Roman"/>
          <w:szCs w:val="28"/>
          <w:lang w:val="az-Latn-AZ"/>
        </w:rPr>
        <w:t>.</w:t>
      </w:r>
      <w:r w:rsidRPr="006A69B6">
        <w:rPr>
          <w:rFonts w:ascii="Times New Roman" w:hAnsi="Times New Roman"/>
          <w:szCs w:val="28"/>
          <w:lang w:val="az-Latn-AZ"/>
        </w:rPr>
        <w:t>Bağırovun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, </w:t>
      </w:r>
      <w:r w:rsidRPr="006A69B6">
        <w:rPr>
          <w:rFonts w:ascii="Times New Roman" w:hAnsi="Times New Roman"/>
          <w:szCs w:val="28"/>
          <w:lang w:val="az-Latn-AZ"/>
        </w:rPr>
        <w:t>C</w:t>
      </w:r>
      <w:r w:rsidR="005B5C3C" w:rsidRPr="002E0D2D">
        <w:rPr>
          <w:rFonts w:ascii="Times New Roman" w:hAnsi="Times New Roman"/>
          <w:szCs w:val="28"/>
          <w:lang w:val="az-Latn-AZ"/>
        </w:rPr>
        <w:t>.</w:t>
      </w:r>
      <w:r w:rsidRPr="006A69B6">
        <w:rPr>
          <w:rFonts w:ascii="Times New Roman" w:hAnsi="Times New Roman"/>
          <w:szCs w:val="28"/>
          <w:lang w:val="az-Latn-AZ"/>
        </w:rPr>
        <w:t>Cavadovun</w:t>
      </w:r>
      <w:r w:rsidR="005B5C3C" w:rsidRPr="002E0D2D">
        <w:rPr>
          <w:rFonts w:ascii="Times New Roman" w:hAnsi="Times New Roman"/>
          <w:szCs w:val="28"/>
          <w:lang w:val="az-Latn-AZ"/>
        </w:rPr>
        <w:t>,</w:t>
      </w:r>
    </w:p>
    <w:p w:rsidR="005B5C3C" w:rsidRPr="002E0D2D" w:rsidRDefault="006A69B6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>cavabverən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orqanın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nümayəndəsi</w:t>
      </w:r>
      <w:r w:rsidR="005B5C3C" w:rsidRPr="002E0D2D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Azərbaycan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Ali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Aparatının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əməkdaşı</w:t>
      </w:r>
      <w:r w:rsidR="005B5C3C" w:rsidRPr="002E0D2D">
        <w:rPr>
          <w:sz w:val="28"/>
          <w:szCs w:val="28"/>
          <w:lang w:val="az-Latn-AZ"/>
        </w:rPr>
        <w:t xml:space="preserve">  </w:t>
      </w:r>
      <w:r w:rsidRPr="006A69B6">
        <w:rPr>
          <w:sz w:val="28"/>
          <w:szCs w:val="28"/>
          <w:lang w:val="az-Latn-AZ"/>
        </w:rPr>
        <w:t>R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Əkbərovun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iştirakı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2E0D2D">
        <w:rPr>
          <w:sz w:val="28"/>
          <w:szCs w:val="28"/>
          <w:lang w:val="az-Latn-AZ"/>
        </w:rPr>
        <w:t>,</w:t>
      </w:r>
    </w:p>
    <w:p w:rsidR="005B5C3C" w:rsidRPr="002E0D2D" w:rsidRDefault="006A69B6" w:rsidP="002E0D2D">
      <w:pPr>
        <w:pStyle w:val="NoSpacing"/>
        <w:ind w:firstLine="567"/>
        <w:jc w:val="both"/>
        <w:rPr>
          <w:rFonts w:ascii="Times New Roman" w:hAnsi="Times New Roman"/>
          <w:szCs w:val="28"/>
          <w:lang w:val="az-Latn-AZ"/>
        </w:rPr>
      </w:pPr>
      <w:r w:rsidRPr="006A69B6">
        <w:rPr>
          <w:rFonts w:ascii="Times New Roman" w:hAnsi="Times New Roman"/>
          <w:szCs w:val="28"/>
          <w:lang w:val="az-Latn-AZ"/>
        </w:rPr>
        <w:t>Azərbaycan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Respublikası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Konstitusiyasının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130-</w:t>
      </w:r>
      <w:r w:rsidRPr="006A69B6">
        <w:rPr>
          <w:rFonts w:ascii="Times New Roman" w:hAnsi="Times New Roman"/>
          <w:szCs w:val="28"/>
          <w:lang w:val="az-Latn-AZ"/>
        </w:rPr>
        <w:t>cu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maddəsinin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V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hissəsinə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müvafiq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olaraq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konstitusiya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məhkəmə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icraatı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üzrə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açıq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məhkəmə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iclasında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Sevinc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Fəxrəddin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qızı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Süleymanovanın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şikayəti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üzrə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Azərbaycan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Respublikası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Ali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Məhkəməsinin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Mülki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işlər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üzrə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məhkəmə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kollegiyasının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01 </w:t>
      </w:r>
      <w:r w:rsidRPr="006A69B6">
        <w:rPr>
          <w:rFonts w:ascii="Times New Roman" w:hAnsi="Times New Roman"/>
          <w:szCs w:val="28"/>
          <w:lang w:val="az-Latn-AZ"/>
        </w:rPr>
        <w:t>oktyabr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2009-</w:t>
      </w:r>
      <w:r w:rsidRPr="006A69B6">
        <w:rPr>
          <w:rFonts w:ascii="Times New Roman" w:hAnsi="Times New Roman"/>
          <w:szCs w:val="28"/>
          <w:lang w:val="az-Latn-AZ"/>
        </w:rPr>
        <w:t>cu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il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tarixli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qərarının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Azərbaycan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Respublikası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Konstitusiyasına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və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qanunlarına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uyğunluğunun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yoxlanılmasına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dair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konstitusiya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işinə</w:t>
      </w:r>
      <w:r w:rsidR="005B5C3C" w:rsidRPr="002E0D2D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baxdı</w:t>
      </w:r>
      <w:r w:rsidR="005B5C3C" w:rsidRPr="002E0D2D">
        <w:rPr>
          <w:rFonts w:ascii="Times New Roman" w:hAnsi="Times New Roman"/>
          <w:szCs w:val="28"/>
          <w:lang w:val="az-Latn-AZ"/>
        </w:rPr>
        <w:t>.</w:t>
      </w:r>
    </w:p>
    <w:p w:rsidR="00653AEE" w:rsidRPr="002E0D2D" w:rsidRDefault="006A69B6" w:rsidP="002E0D2D">
      <w:pPr>
        <w:ind w:firstLine="567"/>
        <w:jc w:val="both"/>
        <w:rPr>
          <w:b/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>İş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hakim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2E0D2D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Həsənovanın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məruzəsini</w:t>
      </w:r>
      <w:r w:rsidR="005B5C3C" w:rsidRPr="002E0D2D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ərizəçinin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cavabverən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orqanın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nümayəndələrinin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çıxışlarını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dinləyib</w:t>
      </w:r>
      <w:r w:rsidR="005B5C3C" w:rsidRPr="002E0D2D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işin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materiallarını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müzakirə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edərək</w:t>
      </w:r>
      <w:r w:rsidR="005B5C3C" w:rsidRPr="002E0D2D">
        <w:rPr>
          <w:sz w:val="28"/>
          <w:szCs w:val="28"/>
          <w:lang w:val="az-Latn-AZ"/>
        </w:rPr>
        <w:t xml:space="preserve">,  </w:t>
      </w:r>
      <w:r w:rsidRPr="006A69B6">
        <w:rPr>
          <w:sz w:val="28"/>
          <w:szCs w:val="28"/>
          <w:lang w:val="az-Latn-AZ"/>
        </w:rPr>
        <w:t>Azərbaycan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2E0D2D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</w:p>
    <w:p w:rsidR="00291108" w:rsidRPr="002E0D2D" w:rsidRDefault="00291108" w:rsidP="002E0D2D">
      <w:pPr>
        <w:pStyle w:val="NoSpacing"/>
        <w:ind w:firstLine="567"/>
        <w:jc w:val="center"/>
        <w:rPr>
          <w:rFonts w:ascii="Times New Roman" w:hAnsi="Times New Roman"/>
          <w:b/>
          <w:szCs w:val="28"/>
          <w:lang w:val="az-Latn-AZ"/>
        </w:rPr>
      </w:pPr>
    </w:p>
    <w:p w:rsidR="005B5C3C" w:rsidRPr="006A69B6" w:rsidRDefault="006A69B6" w:rsidP="002E0D2D">
      <w:pPr>
        <w:pStyle w:val="NoSpacing"/>
        <w:ind w:firstLine="567"/>
        <w:jc w:val="center"/>
        <w:rPr>
          <w:rFonts w:ascii="Times New Roman" w:hAnsi="Times New Roman"/>
          <w:b/>
          <w:szCs w:val="28"/>
          <w:lang w:val="ru-RU"/>
        </w:rPr>
      </w:pPr>
      <w:r w:rsidRPr="006A69B6">
        <w:rPr>
          <w:rFonts w:ascii="Times New Roman" w:hAnsi="Times New Roman"/>
          <w:b/>
          <w:szCs w:val="28"/>
          <w:lang w:val="az-Latn-AZ"/>
        </w:rPr>
        <w:t>MÜƏYYƏN</w:t>
      </w:r>
      <w:r w:rsidR="005B5C3C" w:rsidRPr="006A69B6">
        <w:rPr>
          <w:rFonts w:ascii="Times New Roman" w:hAnsi="Times New Roman"/>
          <w:b/>
          <w:szCs w:val="28"/>
          <w:lang w:val="ru-RU"/>
        </w:rPr>
        <w:t xml:space="preserve"> </w:t>
      </w:r>
      <w:r w:rsidRPr="006A69B6">
        <w:rPr>
          <w:rFonts w:ascii="Times New Roman" w:hAnsi="Times New Roman"/>
          <w:b/>
          <w:szCs w:val="28"/>
          <w:lang w:val="az-Latn-AZ"/>
        </w:rPr>
        <w:t>ETDİ</w:t>
      </w:r>
      <w:r w:rsidR="005B5C3C" w:rsidRPr="006A69B6">
        <w:rPr>
          <w:rFonts w:ascii="Times New Roman" w:hAnsi="Times New Roman"/>
          <w:b/>
          <w:szCs w:val="28"/>
          <w:lang w:val="ru-RU"/>
        </w:rPr>
        <w:t>:</w:t>
      </w:r>
    </w:p>
    <w:p w:rsidR="005B5C3C" w:rsidRPr="006A69B6" w:rsidRDefault="005B5C3C" w:rsidP="002E0D2D">
      <w:pPr>
        <w:ind w:firstLine="567"/>
        <w:jc w:val="both"/>
        <w:rPr>
          <w:sz w:val="28"/>
          <w:szCs w:val="28"/>
        </w:rPr>
      </w:pP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Bakı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şəhəri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Nizami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rayon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23 </w:t>
      </w:r>
      <w:r w:rsidRPr="006A69B6">
        <w:rPr>
          <w:sz w:val="28"/>
          <w:szCs w:val="28"/>
          <w:lang w:val="az-Latn-AZ"/>
        </w:rPr>
        <w:t>iyul</w:t>
      </w:r>
      <w:r w:rsidR="005B5C3C" w:rsidRPr="006A69B6">
        <w:rPr>
          <w:sz w:val="28"/>
          <w:szCs w:val="28"/>
        </w:rPr>
        <w:t xml:space="preserve"> 2008-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qətnaməsi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qarşı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sahəsindən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tanınması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qeydiyyata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alınma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köçürülmə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barədə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iddiası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edilmişdir</w:t>
      </w:r>
      <w:r w:rsidR="005B5C3C" w:rsidRPr="006A69B6">
        <w:rPr>
          <w:sz w:val="28"/>
          <w:szCs w:val="28"/>
        </w:rPr>
        <w:t xml:space="preserve">.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İşin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tərəfindən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müəyyən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edilmiş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hallarından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görünür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Əyyubovla</w:t>
      </w:r>
      <w:r w:rsidR="00D67A30" w:rsidRPr="006A69B6">
        <w:rPr>
          <w:sz w:val="28"/>
          <w:szCs w:val="28"/>
        </w:rPr>
        <w:t xml:space="preserve"> 17 </w:t>
      </w:r>
      <w:r w:rsidRPr="006A69B6">
        <w:rPr>
          <w:sz w:val="28"/>
          <w:szCs w:val="28"/>
          <w:lang w:val="az-Latn-AZ"/>
        </w:rPr>
        <w:t>dekabr</w:t>
      </w:r>
      <w:r w:rsidR="00D67A30" w:rsidRPr="006A69B6">
        <w:rPr>
          <w:sz w:val="28"/>
          <w:szCs w:val="28"/>
        </w:rPr>
        <w:t xml:space="preserve"> 2005-</w:t>
      </w:r>
      <w:r w:rsidRPr="006A69B6">
        <w:rPr>
          <w:sz w:val="28"/>
          <w:szCs w:val="28"/>
          <w:lang w:val="az-Latn-AZ"/>
        </w:rPr>
        <w:t>ci</w:t>
      </w:r>
      <w:r w:rsidR="00D67A3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rəsmi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nikaha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girərək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qurmuş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həmin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gündən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cehiz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əşyalarını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cavabdeh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Bakı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şəhəri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Nizami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rayonu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Rüstəmov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küçəsində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yerləşən</w:t>
      </w:r>
      <w:r w:rsidR="005B5C3C" w:rsidRPr="006A69B6">
        <w:rPr>
          <w:sz w:val="28"/>
          <w:szCs w:val="28"/>
        </w:rPr>
        <w:t xml:space="preserve"> 20 </w:t>
      </w:r>
      <w:r w:rsidRPr="006A69B6">
        <w:rPr>
          <w:sz w:val="28"/>
          <w:szCs w:val="28"/>
          <w:lang w:val="az-Latn-AZ"/>
        </w:rPr>
        <w:t>saylı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evin</w:t>
      </w:r>
      <w:r w:rsidR="005B5C3C" w:rsidRPr="006A69B6">
        <w:rPr>
          <w:sz w:val="28"/>
          <w:szCs w:val="28"/>
        </w:rPr>
        <w:t xml:space="preserve"> 41-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mənzilinə</w:t>
      </w:r>
      <w:r w:rsidR="00D67A3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gətirməklə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birgə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yaşamışlar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Birgə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yaşadıqları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dövrdə</w:t>
      </w:r>
      <w:r w:rsidR="00D67A30" w:rsidRPr="006A69B6">
        <w:rPr>
          <w:sz w:val="28"/>
          <w:szCs w:val="28"/>
        </w:rPr>
        <w:t xml:space="preserve"> 29 </w:t>
      </w:r>
      <w:r w:rsidRPr="006A69B6">
        <w:rPr>
          <w:sz w:val="28"/>
          <w:szCs w:val="28"/>
          <w:lang w:val="az-Latn-AZ"/>
        </w:rPr>
        <w:t>noyabr</w:t>
      </w:r>
      <w:r w:rsidR="00D67A30" w:rsidRPr="006A69B6">
        <w:rPr>
          <w:sz w:val="28"/>
          <w:szCs w:val="28"/>
        </w:rPr>
        <w:t xml:space="preserve"> 2006-</w:t>
      </w:r>
      <w:r w:rsidRPr="006A69B6">
        <w:rPr>
          <w:sz w:val="28"/>
          <w:szCs w:val="28"/>
          <w:lang w:val="az-Latn-AZ"/>
        </w:rPr>
        <w:t>cı</w:t>
      </w:r>
      <w:r w:rsidR="00D67A3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ildə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onların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Rasim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adında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övladları</w:t>
      </w:r>
      <w:r w:rsidR="00D67A3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anadan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olmuşdur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Bundan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cavabdeh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körpə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uşağı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atası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evinə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aparmış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bir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müddətdən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onları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buraxmamış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yaşamağa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imkan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verməmişdir</w:t>
      </w:r>
      <w:r w:rsidR="005B5C3C" w:rsidRPr="006A69B6">
        <w:rPr>
          <w:sz w:val="28"/>
          <w:szCs w:val="28"/>
        </w:rPr>
        <w:t xml:space="preserve">.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lastRenderedPageBreak/>
        <w:t>İşin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göstərilən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hallarını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müəyyən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birinci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Azərbaycan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37052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Məcəlləsinin</w:t>
      </w:r>
      <w:r w:rsidR="00537052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bundan</w:t>
      </w:r>
      <w:r w:rsidR="00537052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537052" w:rsidRPr="006A69B6">
        <w:rPr>
          <w:sz w:val="28"/>
          <w:szCs w:val="28"/>
        </w:rPr>
        <w:t xml:space="preserve"> – </w:t>
      </w:r>
      <w:r w:rsidRPr="006A69B6">
        <w:rPr>
          <w:sz w:val="28"/>
          <w:szCs w:val="28"/>
          <w:lang w:val="az-Latn-AZ"/>
        </w:rPr>
        <w:t>Mülki</w:t>
      </w:r>
      <w:r w:rsidR="00537052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</w:t>
      </w:r>
      <w:r w:rsidR="008E1690" w:rsidRPr="006A69B6">
        <w:rPr>
          <w:sz w:val="28"/>
          <w:szCs w:val="28"/>
        </w:rPr>
        <w:t>)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əsaslanaraq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yaşamaq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hüquqlarının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mənzilinə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üzvü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köçdüyü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gündən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yaranması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qənaətinə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gələrək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nikahlarının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qüvvədə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olduğunu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barışmaq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imkanının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tam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tükənmədiyini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iddiaçının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köçüb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yaşamasına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cavabdehin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etiraz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etmədiyini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nəzərə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alaraq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azyaşlı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uşağı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tanımaqla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mənzilə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köçürülməsini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etmişdir</w:t>
      </w:r>
      <w:r w:rsidR="005B5C3C" w:rsidRPr="006A69B6">
        <w:rPr>
          <w:sz w:val="28"/>
          <w:szCs w:val="28"/>
        </w:rPr>
        <w:t xml:space="preserve">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Lakin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cavabdehin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şikayəti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işə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baxan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Bakı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işlər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kollegiyası</w:t>
      </w:r>
      <w:r w:rsidR="008E1690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bundan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5C5A45" w:rsidRPr="006A69B6">
        <w:rPr>
          <w:sz w:val="28"/>
          <w:szCs w:val="28"/>
        </w:rPr>
        <w:t xml:space="preserve"> – </w:t>
      </w:r>
      <w:r w:rsidRPr="006A69B6">
        <w:rPr>
          <w:sz w:val="28"/>
          <w:szCs w:val="28"/>
          <w:lang w:val="az-Latn-AZ"/>
        </w:rPr>
        <w:t>Bakı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MİÜMK</w:t>
      </w:r>
      <w:r w:rsidR="008E1690" w:rsidRPr="006A69B6">
        <w:rPr>
          <w:sz w:val="28"/>
          <w:szCs w:val="28"/>
        </w:rPr>
        <w:t>)</w:t>
      </w:r>
      <w:r w:rsidR="00D67A3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mübahisəli</w:t>
      </w:r>
      <w:r w:rsidR="00D67A3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mənzilin</w:t>
      </w:r>
      <w:r w:rsidR="00D67A30" w:rsidRPr="006A69B6">
        <w:rPr>
          <w:sz w:val="28"/>
          <w:szCs w:val="28"/>
        </w:rPr>
        <w:t xml:space="preserve"> </w:t>
      </w:r>
      <w:r w:rsidR="00537052" w:rsidRPr="006A69B6">
        <w:rPr>
          <w:sz w:val="28"/>
          <w:szCs w:val="28"/>
        </w:rPr>
        <w:t>0</w:t>
      </w:r>
      <w:r w:rsidR="00D67A30" w:rsidRPr="006A69B6">
        <w:rPr>
          <w:sz w:val="28"/>
          <w:szCs w:val="28"/>
        </w:rPr>
        <w:t xml:space="preserve">4 </w:t>
      </w:r>
      <w:r w:rsidRPr="006A69B6">
        <w:rPr>
          <w:sz w:val="28"/>
          <w:szCs w:val="28"/>
          <w:lang w:val="az-Latn-AZ"/>
        </w:rPr>
        <w:t>iyun</w:t>
      </w:r>
      <w:r w:rsidR="00D67A30" w:rsidRPr="006A69B6">
        <w:rPr>
          <w:sz w:val="28"/>
          <w:szCs w:val="28"/>
        </w:rPr>
        <w:t xml:space="preserve"> </w:t>
      </w:r>
      <w:r w:rsidR="005B5C3C" w:rsidRPr="006A69B6">
        <w:rPr>
          <w:sz w:val="28"/>
          <w:szCs w:val="28"/>
        </w:rPr>
        <w:t>2003-</w:t>
      </w:r>
      <w:r w:rsidRPr="006A69B6">
        <w:rPr>
          <w:sz w:val="28"/>
          <w:szCs w:val="28"/>
          <w:lang w:val="az-Latn-AZ"/>
        </w:rPr>
        <w:t>cü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Əyyubovun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xüsusi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daşınmaz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əmlakın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dövlət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reyestrində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qeydə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alınmasını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arasında</w:t>
      </w:r>
      <w:r w:rsidR="00D67A3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nikahın</w:t>
      </w:r>
      <w:r w:rsidR="00D67A3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isə</w:t>
      </w:r>
      <w:r w:rsidR="00D67A30" w:rsidRPr="006A69B6">
        <w:rPr>
          <w:sz w:val="28"/>
          <w:szCs w:val="28"/>
        </w:rPr>
        <w:t xml:space="preserve"> 17 </w:t>
      </w:r>
      <w:r w:rsidRPr="006A69B6">
        <w:rPr>
          <w:sz w:val="28"/>
          <w:szCs w:val="28"/>
          <w:lang w:val="az-Latn-AZ"/>
        </w:rPr>
        <w:t>fevral</w:t>
      </w:r>
      <w:r w:rsidR="00D67A30" w:rsidRPr="006A69B6">
        <w:rPr>
          <w:sz w:val="28"/>
          <w:szCs w:val="28"/>
        </w:rPr>
        <w:t xml:space="preserve"> </w:t>
      </w:r>
      <w:r w:rsidR="004A02B5" w:rsidRPr="006A69B6">
        <w:rPr>
          <w:sz w:val="28"/>
          <w:szCs w:val="28"/>
        </w:rPr>
        <w:t>2005-</w:t>
      </w:r>
      <w:r w:rsidRPr="006A69B6">
        <w:rPr>
          <w:sz w:val="28"/>
          <w:szCs w:val="28"/>
          <w:lang w:val="az-Latn-AZ"/>
        </w:rPr>
        <w:t>ci</w:t>
      </w:r>
      <w:r w:rsidR="004A02B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ildə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bağlanmasını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zaman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onların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arasında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notariat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qaydasında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təsdiq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edilmiş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yazılı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razılaşmanın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bağlanmadığını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daşınmaz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əmlakın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dövlət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reyestrində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qeydə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alınmadığını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əsas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gətirərək</w:t>
      </w:r>
      <w:r w:rsidR="005B5C3C" w:rsidRPr="006A69B6">
        <w:rPr>
          <w:sz w:val="28"/>
          <w:szCs w:val="28"/>
        </w:rPr>
        <w:t xml:space="preserve">  24 </w:t>
      </w:r>
      <w:r w:rsidRPr="006A69B6">
        <w:rPr>
          <w:sz w:val="28"/>
          <w:szCs w:val="28"/>
          <w:lang w:val="az-Latn-AZ"/>
        </w:rPr>
        <w:t>noyabr</w:t>
      </w:r>
      <w:r w:rsidR="005B5C3C" w:rsidRPr="006A69B6">
        <w:rPr>
          <w:sz w:val="28"/>
          <w:szCs w:val="28"/>
        </w:rPr>
        <w:t xml:space="preserve"> 2008-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qətnaməsi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şikayətini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</w:t>
      </w:r>
      <w:r w:rsidR="008E1690" w:rsidRPr="006A69B6">
        <w:rPr>
          <w:sz w:val="28"/>
          <w:szCs w:val="28"/>
        </w:rPr>
        <w:t>,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birinci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qətnaməsini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ləğv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iddiasını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əsassız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hesab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edərək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rədd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etmişdir</w:t>
      </w:r>
      <w:r w:rsidR="005B5C3C" w:rsidRPr="006A69B6">
        <w:rPr>
          <w:sz w:val="28"/>
          <w:szCs w:val="28"/>
        </w:rPr>
        <w:t xml:space="preserve">.   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Bakı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MİÜMK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belə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mövqeyini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8E1690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bundan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8E1690" w:rsidRPr="006A69B6">
        <w:rPr>
          <w:sz w:val="28"/>
          <w:szCs w:val="28"/>
        </w:rPr>
        <w:t xml:space="preserve"> – </w:t>
      </w:r>
      <w:r w:rsidRPr="006A69B6">
        <w:rPr>
          <w:sz w:val="28"/>
          <w:szCs w:val="28"/>
          <w:lang w:val="az-Latn-AZ"/>
        </w:rPr>
        <w:t>Konstitusiya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8E1690" w:rsidRPr="006A69B6">
        <w:rPr>
          <w:sz w:val="28"/>
          <w:szCs w:val="28"/>
        </w:rPr>
        <w:t>)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Plenumunun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Məcəlləsinin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dair</w:t>
      </w:r>
      <w:r w:rsidR="005B5C3C" w:rsidRPr="006A69B6">
        <w:rPr>
          <w:sz w:val="28"/>
          <w:szCs w:val="28"/>
        </w:rPr>
        <w:t>» 27</w:t>
      </w:r>
      <w:r w:rsidR="00291108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may</w:t>
      </w:r>
      <w:r w:rsidR="00291108" w:rsidRPr="006A69B6">
        <w:rPr>
          <w:sz w:val="28"/>
          <w:szCs w:val="28"/>
        </w:rPr>
        <w:t xml:space="preserve"> </w:t>
      </w:r>
      <w:r w:rsidR="005B5C3C" w:rsidRPr="006A69B6">
        <w:rPr>
          <w:sz w:val="28"/>
          <w:szCs w:val="28"/>
        </w:rPr>
        <w:t>2008-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qərarında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Mülki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maddəsinin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razılığı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müddəasına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verdiyi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şərhi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əsaslandırmışdır</w:t>
      </w:r>
      <w:r w:rsidR="005B5C3C" w:rsidRPr="006A69B6">
        <w:rPr>
          <w:sz w:val="28"/>
          <w:szCs w:val="28"/>
        </w:rPr>
        <w:t>.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Kassasiya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şikayəti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işə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baxan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işlər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kollegiyası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bundan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5C5A45" w:rsidRPr="006A69B6">
        <w:rPr>
          <w:sz w:val="28"/>
          <w:szCs w:val="28"/>
        </w:rPr>
        <w:t xml:space="preserve"> – </w:t>
      </w:r>
      <w:r w:rsidRPr="006A69B6">
        <w:rPr>
          <w:sz w:val="28"/>
          <w:szCs w:val="28"/>
          <w:lang w:val="az-Latn-AZ"/>
        </w:rPr>
        <w:t>Ali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Məhkəmənin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MİÜMK</w:t>
      </w:r>
      <w:r w:rsidR="005B5C3C" w:rsidRPr="006A69B6">
        <w:rPr>
          <w:sz w:val="28"/>
          <w:szCs w:val="28"/>
        </w:rPr>
        <w:t xml:space="preserve">)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yaranması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üçün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Əyyubovla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notariat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qaydasında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təsdiqlənən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razılaşmanın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tələb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barədə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8E169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mülahizəsini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yanlış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təfsiri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qiymətləndirərək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hazırkı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azyaşlı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oğlunun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cavabdehin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üzvü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olmaqla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onunla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birgə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yaşadıqlarından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belə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yazılı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razılaşmaya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ehtiyacın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qalmaması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qənaətinə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gəlmişdir</w:t>
      </w:r>
      <w:r w:rsidR="005B5C3C" w:rsidRPr="006A69B6">
        <w:rPr>
          <w:sz w:val="28"/>
          <w:szCs w:val="28"/>
        </w:rPr>
        <w:t xml:space="preserve">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Məhkəmə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kollegiyası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eyni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zamanda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mübahisənin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291108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tərəfindən</w:t>
      </w:r>
      <w:r w:rsidR="00291108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yuxarıda</w:t>
      </w:r>
      <w:r w:rsidR="00291108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qeyd</w:t>
      </w:r>
      <w:r w:rsidR="00291108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qaydada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həll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olunmasını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mahiyyət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etibarilə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Əyyubovu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valideyn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oğlu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Əyyub</w:t>
      </w:r>
      <w:r w:rsidR="005B5C3C" w:rsidRPr="006A69B6">
        <w:rPr>
          <w:sz w:val="28"/>
          <w:szCs w:val="28"/>
        </w:rPr>
        <w:t>-</w:t>
      </w:r>
      <w:r w:rsidRPr="006A69B6">
        <w:rPr>
          <w:sz w:val="28"/>
          <w:szCs w:val="28"/>
          <w:lang w:val="az-Latn-AZ"/>
        </w:rPr>
        <w:t>zadəni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yetkinlik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çatana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qədər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müvafiq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vəzifəsindən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azad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etməsi</w:t>
      </w:r>
      <w:r w:rsidR="00E5049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E5049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qiymətləndirmiş</w:t>
      </w:r>
      <w:r w:rsidR="00E50491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bunun</w:t>
      </w:r>
      <w:r w:rsidR="00E5049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qanunvericiliyinə</w:t>
      </w:r>
      <w:r w:rsidR="00E50491" w:rsidRPr="006A69B6">
        <w:rPr>
          <w:sz w:val="28"/>
          <w:szCs w:val="28"/>
        </w:rPr>
        <w:t>,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valideynlər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tərəfindən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uşaqların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mənəvi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fiziki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əqli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tərbiyəsi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məşğul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olmaq</w:t>
      </w:r>
      <w:r w:rsidR="00291108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vəzifələrini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tənzimləyən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Uşaq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hüquqları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haqqında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BMT</w:t>
      </w:r>
      <w:r w:rsidR="005B5C3C" w:rsidRPr="006A69B6">
        <w:rPr>
          <w:sz w:val="28"/>
          <w:szCs w:val="28"/>
        </w:rPr>
        <w:t>-</w:t>
      </w:r>
      <w:r w:rsidRPr="006A69B6">
        <w:rPr>
          <w:sz w:val="28"/>
          <w:szCs w:val="28"/>
          <w:lang w:val="az-Latn-AZ"/>
        </w:rPr>
        <w:t>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qəbul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etdiyi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Konvensiyanın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müddəalarına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zidd</w:t>
      </w:r>
      <w:r w:rsidR="005B5C3C" w:rsidRPr="006A69B6">
        <w:rPr>
          <w:sz w:val="28"/>
          <w:szCs w:val="28"/>
        </w:rPr>
        <w:t>, «</w:t>
      </w:r>
      <w:r w:rsidRPr="006A69B6">
        <w:rPr>
          <w:sz w:val="28"/>
          <w:szCs w:val="28"/>
          <w:lang w:val="az-Latn-AZ"/>
        </w:rPr>
        <w:t>Uşaq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hüquqları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haqqında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Qanununun</w:t>
      </w:r>
      <w:r w:rsidR="005B5C3C" w:rsidRPr="006A69B6">
        <w:rPr>
          <w:sz w:val="28"/>
          <w:szCs w:val="28"/>
        </w:rPr>
        <w:t xml:space="preserve"> 17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20-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maddələrinin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tələbinin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pozulması</w:t>
      </w:r>
      <w:r w:rsidR="004A02B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E5049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göstərmişdir</w:t>
      </w:r>
      <w:r w:rsidR="00E50491" w:rsidRPr="006A69B6">
        <w:rPr>
          <w:sz w:val="28"/>
          <w:szCs w:val="28"/>
        </w:rPr>
        <w:t>.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lastRenderedPageBreak/>
        <w:t>Ali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MİÜMK</w:t>
      </w:r>
      <w:r w:rsidR="005B5C3C" w:rsidRPr="006A69B6">
        <w:rPr>
          <w:sz w:val="28"/>
          <w:szCs w:val="28"/>
        </w:rPr>
        <w:t xml:space="preserve"> 27 </w:t>
      </w:r>
      <w:r w:rsidRPr="006A69B6">
        <w:rPr>
          <w:sz w:val="28"/>
          <w:szCs w:val="28"/>
          <w:lang w:val="az-Latn-AZ"/>
        </w:rPr>
        <w:t>fevral</w:t>
      </w:r>
      <w:r w:rsidR="005B5C3C" w:rsidRPr="006A69B6">
        <w:rPr>
          <w:sz w:val="28"/>
          <w:szCs w:val="28"/>
        </w:rPr>
        <w:t xml:space="preserve"> 2009-</w:t>
      </w:r>
      <w:r w:rsidRPr="006A69B6">
        <w:rPr>
          <w:sz w:val="28"/>
          <w:szCs w:val="28"/>
          <w:lang w:val="az-Latn-AZ"/>
        </w:rPr>
        <w:t>cu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qətnaməsini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ləğv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edib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işi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müvafiq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göstərişlərlə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yeni</w:t>
      </w:r>
      <w:r w:rsidR="00E5049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E5049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baxışına</w:t>
      </w:r>
      <w:r w:rsidR="00E5049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qaytarmışdır</w:t>
      </w:r>
      <w:r w:rsidR="005B5C3C" w:rsidRPr="006A69B6">
        <w:rPr>
          <w:sz w:val="28"/>
          <w:szCs w:val="28"/>
        </w:rPr>
        <w:t xml:space="preserve">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İşə</w:t>
      </w:r>
      <w:r w:rsidR="004A02B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təkrar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baxan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Bakı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MİÜMK</w:t>
      </w:r>
      <w:r w:rsidR="004A02B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kassasiya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qərarında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şərh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göstərişlərin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işə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yenidən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baxan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üçün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məcburi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olması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barədə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Azərbaycan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Prosessual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Məcəlləsinin</w:t>
      </w:r>
      <w:r w:rsidR="00436820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bundan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436820" w:rsidRPr="006A69B6">
        <w:rPr>
          <w:sz w:val="28"/>
          <w:szCs w:val="28"/>
        </w:rPr>
        <w:t xml:space="preserve"> - </w:t>
      </w:r>
      <w:r w:rsidRPr="006A69B6">
        <w:rPr>
          <w:sz w:val="28"/>
          <w:szCs w:val="28"/>
          <w:lang w:val="az-Latn-AZ"/>
        </w:rPr>
        <w:t>MPM</w:t>
      </w:r>
      <w:r w:rsidR="00436820" w:rsidRPr="006A69B6">
        <w:rPr>
          <w:sz w:val="28"/>
          <w:szCs w:val="28"/>
        </w:rPr>
        <w:t>) 420-</w:t>
      </w:r>
      <w:r w:rsidRPr="006A69B6">
        <w:rPr>
          <w:sz w:val="28"/>
          <w:szCs w:val="28"/>
          <w:lang w:val="az-Latn-AZ"/>
        </w:rPr>
        <w:t>ci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tələbinə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riayət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etmədən</w:t>
      </w:r>
      <w:r w:rsidR="005B5C3C" w:rsidRPr="006A69B6">
        <w:rPr>
          <w:sz w:val="28"/>
          <w:szCs w:val="28"/>
        </w:rPr>
        <w:t xml:space="preserve"> 08 </w:t>
      </w:r>
      <w:r w:rsidRPr="006A69B6">
        <w:rPr>
          <w:sz w:val="28"/>
          <w:szCs w:val="28"/>
          <w:lang w:val="az-Latn-AZ"/>
        </w:rPr>
        <w:t>may</w:t>
      </w:r>
      <w:r w:rsidR="005B5C3C" w:rsidRPr="006A69B6">
        <w:rPr>
          <w:sz w:val="28"/>
          <w:szCs w:val="28"/>
        </w:rPr>
        <w:t xml:space="preserve"> 2009-</w:t>
      </w:r>
      <w:r w:rsidRPr="006A69B6">
        <w:rPr>
          <w:sz w:val="28"/>
          <w:szCs w:val="28"/>
          <w:lang w:val="az-Latn-AZ"/>
        </w:rPr>
        <w:t>cu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qətnaməsi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iddiasını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etməmişdir</w:t>
      </w:r>
      <w:r w:rsidR="005B5C3C" w:rsidRPr="006A69B6">
        <w:rPr>
          <w:sz w:val="28"/>
          <w:szCs w:val="28"/>
        </w:rPr>
        <w:t xml:space="preserve">. 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Ali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MİÜMK</w:t>
      </w:r>
      <w:r w:rsidR="005B5C3C" w:rsidRPr="006A69B6">
        <w:rPr>
          <w:sz w:val="28"/>
          <w:szCs w:val="28"/>
        </w:rPr>
        <w:t>-</w:t>
      </w:r>
      <w:r w:rsidRPr="006A69B6">
        <w:rPr>
          <w:sz w:val="28"/>
          <w:szCs w:val="28"/>
          <w:lang w:val="az-Latn-AZ"/>
        </w:rPr>
        <w:t>nın</w:t>
      </w:r>
      <w:r w:rsidR="005B5C3C" w:rsidRPr="006A69B6">
        <w:rPr>
          <w:sz w:val="28"/>
          <w:szCs w:val="28"/>
        </w:rPr>
        <w:t xml:space="preserve"> 01 </w:t>
      </w:r>
      <w:r w:rsidRPr="006A69B6">
        <w:rPr>
          <w:sz w:val="28"/>
          <w:szCs w:val="28"/>
          <w:lang w:val="az-Latn-AZ"/>
        </w:rPr>
        <w:t>oktyabr</w:t>
      </w:r>
      <w:r w:rsidR="005B5C3C" w:rsidRPr="006A69B6">
        <w:rPr>
          <w:sz w:val="28"/>
          <w:szCs w:val="28"/>
        </w:rPr>
        <w:t xml:space="preserve"> 2009-</w:t>
      </w:r>
      <w:r w:rsidRPr="006A69B6">
        <w:rPr>
          <w:sz w:val="28"/>
          <w:szCs w:val="28"/>
          <w:lang w:val="az-Latn-AZ"/>
        </w:rPr>
        <w:t>cu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qətnaməsi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dəyişdirilmədən</w:t>
      </w:r>
      <w:r w:rsidR="00E5049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saxlanılmışdır</w:t>
      </w:r>
      <w:r w:rsidR="00E50491" w:rsidRPr="006A69B6">
        <w:rPr>
          <w:sz w:val="28"/>
          <w:szCs w:val="28"/>
        </w:rPr>
        <w:t>.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şikayət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verərək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göstərmişdir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apellyasiya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kassasiya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məhkəmələri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Plenumunun</w:t>
      </w:r>
      <w:r w:rsidR="005B5C3C" w:rsidRPr="006A69B6">
        <w:rPr>
          <w:sz w:val="28"/>
          <w:szCs w:val="28"/>
        </w:rPr>
        <w:t xml:space="preserve"> 27 </w:t>
      </w:r>
      <w:r w:rsidRPr="006A69B6">
        <w:rPr>
          <w:sz w:val="28"/>
          <w:szCs w:val="28"/>
          <w:lang w:val="az-Latn-AZ"/>
        </w:rPr>
        <w:t>may</w:t>
      </w:r>
      <w:r w:rsidR="005B5C3C" w:rsidRPr="006A69B6">
        <w:rPr>
          <w:sz w:val="28"/>
          <w:szCs w:val="28"/>
        </w:rPr>
        <w:t xml:space="preserve"> 2008-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nəzərə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almayaraq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işin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müəyyən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olunmuş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halları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baxımından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düzgün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şərh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etməmiş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qüvvədə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olan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maddi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prosessual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qanunvericiliyin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tələblərini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pozmuşlar</w:t>
      </w:r>
      <w:r w:rsidR="005B5C3C" w:rsidRPr="006A69B6">
        <w:rPr>
          <w:sz w:val="28"/>
          <w:szCs w:val="28"/>
        </w:rPr>
        <w:t xml:space="preserve">.   </w:t>
      </w:r>
      <w:r w:rsidRPr="006A69B6">
        <w:rPr>
          <w:sz w:val="28"/>
          <w:szCs w:val="28"/>
          <w:lang w:val="az-Latn-AZ"/>
        </w:rPr>
        <w:t>Bununla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Konstitusiyasının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bundan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5B5C3C" w:rsidRPr="006A69B6">
        <w:rPr>
          <w:sz w:val="28"/>
          <w:szCs w:val="28"/>
        </w:rPr>
        <w:t xml:space="preserve"> -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) 43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60-</w:t>
      </w:r>
      <w:r w:rsidRPr="006A69B6">
        <w:rPr>
          <w:sz w:val="28"/>
          <w:szCs w:val="28"/>
          <w:lang w:val="az-Latn-AZ"/>
        </w:rPr>
        <w:t>cı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maddələrində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təsbit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olunmuş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hüquqlarının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pozulması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qənaətinə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gələn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ərizəçi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iş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kassasiya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qanunlara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uyğunluğunun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yoxlanılmasını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xahiş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edir</w:t>
      </w:r>
      <w:r w:rsidR="005B5C3C" w:rsidRPr="006A69B6">
        <w:rPr>
          <w:sz w:val="28"/>
          <w:szCs w:val="28"/>
        </w:rPr>
        <w:t xml:space="preserve">.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şikayətlə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aşağıdakıların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qeyd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olunmasını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zəruri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hesab</w:t>
      </w:r>
      <w:r w:rsidR="00A76F8D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edir</w:t>
      </w:r>
      <w:r w:rsidR="005B5C3C" w:rsidRPr="006A69B6">
        <w:rPr>
          <w:sz w:val="28"/>
          <w:szCs w:val="28"/>
        </w:rPr>
        <w:t xml:space="preserve">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Konstitusiyanın</w:t>
      </w:r>
      <w:r w:rsidR="005B5C3C" w:rsidRPr="006A69B6">
        <w:rPr>
          <w:sz w:val="28"/>
          <w:szCs w:val="28"/>
        </w:rPr>
        <w:t xml:space="preserve"> 43-</w:t>
      </w:r>
      <w:r w:rsidRPr="006A69B6">
        <w:rPr>
          <w:sz w:val="28"/>
          <w:szCs w:val="28"/>
          <w:lang w:val="az-Latn-AZ"/>
        </w:rPr>
        <w:t>cü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kəsin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təsbit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olunmuşdur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Konstitusiyanın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həmin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müddəasına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görə</w:t>
      </w:r>
      <w:r w:rsidR="00A6679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heç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kəs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yaşadığı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qanunsuz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məhrum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bilməz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təminatlarından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Konstitusiyanın</w:t>
      </w:r>
      <w:r w:rsidR="005B5C3C" w:rsidRPr="006A69B6">
        <w:rPr>
          <w:sz w:val="28"/>
          <w:szCs w:val="28"/>
        </w:rPr>
        <w:t xml:space="preserve"> 60-</w:t>
      </w:r>
      <w:r w:rsidRPr="006A69B6">
        <w:rPr>
          <w:sz w:val="28"/>
          <w:szCs w:val="28"/>
          <w:lang w:val="az-Latn-AZ"/>
        </w:rPr>
        <w:t>cı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kəsin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azadlıqlarının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müdafiəsini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nəzərdə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tutur</w:t>
      </w:r>
      <w:r w:rsidR="005B5C3C" w:rsidRPr="006A69B6">
        <w:rPr>
          <w:sz w:val="28"/>
          <w:szCs w:val="28"/>
        </w:rPr>
        <w:t>.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Hər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kəsin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qanunvericiliyə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uyğun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məqsədilə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tərkib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</w:t>
      </w:r>
      <w:r w:rsidR="005B5C3C" w:rsidRPr="006A69B6">
        <w:rPr>
          <w:sz w:val="28"/>
          <w:szCs w:val="28"/>
        </w:rPr>
        <w:t>»</w:t>
      </w:r>
      <w:r w:rsidRPr="006A69B6">
        <w:rPr>
          <w:sz w:val="28"/>
          <w:szCs w:val="28"/>
          <w:lang w:val="az-Latn-AZ"/>
        </w:rPr>
        <w:t>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qanunvericilikdə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fərqli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tənzimlənməsi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qanunun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zamana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qüvvəsinə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əsaslanaraq</w:t>
      </w:r>
      <w:r w:rsidR="005B5C3C" w:rsidRPr="006A69B6">
        <w:rPr>
          <w:sz w:val="28"/>
          <w:szCs w:val="28"/>
        </w:rPr>
        <w:t xml:space="preserve">, 27 </w:t>
      </w:r>
      <w:r w:rsidRPr="006A69B6">
        <w:rPr>
          <w:sz w:val="28"/>
          <w:szCs w:val="28"/>
          <w:lang w:val="az-Latn-AZ"/>
        </w:rPr>
        <w:t>iyul</w:t>
      </w:r>
      <w:r w:rsidR="005B5C3C" w:rsidRPr="006A69B6">
        <w:rPr>
          <w:sz w:val="28"/>
          <w:szCs w:val="28"/>
        </w:rPr>
        <w:t xml:space="preserve"> 2001-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müəyyən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etmişdir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5B5C3C" w:rsidRPr="006A69B6">
        <w:rPr>
          <w:sz w:val="28"/>
          <w:szCs w:val="28"/>
        </w:rPr>
        <w:t xml:space="preserve">, 01 </w:t>
      </w:r>
      <w:r w:rsidRPr="006A69B6">
        <w:rPr>
          <w:sz w:val="28"/>
          <w:szCs w:val="28"/>
          <w:lang w:val="az-Latn-AZ"/>
        </w:rPr>
        <w:t>sentyabr</w:t>
      </w:r>
      <w:r w:rsidR="005B5C3C" w:rsidRPr="006A69B6">
        <w:rPr>
          <w:sz w:val="28"/>
          <w:szCs w:val="28"/>
        </w:rPr>
        <w:t xml:space="preserve"> 2000-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yaranmış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A25556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228.1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228.2-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maddələrinin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qaydalarına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uyğun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tarixədək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yaranmış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isə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əvvəlki</w:t>
      </w:r>
      <w:r w:rsidR="005B5C3C" w:rsidRPr="006A69B6">
        <w:rPr>
          <w:sz w:val="28"/>
          <w:szCs w:val="28"/>
        </w:rPr>
        <w:t xml:space="preserve">) </w:t>
      </w:r>
      <w:r w:rsidRPr="006A69B6">
        <w:rPr>
          <w:sz w:val="28"/>
          <w:szCs w:val="28"/>
          <w:lang w:val="az-Latn-AZ"/>
        </w:rPr>
        <w:t>Mənzil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Məcəlləsinin</w:t>
      </w:r>
      <w:r w:rsidR="005B5C3C" w:rsidRPr="006A69B6">
        <w:rPr>
          <w:sz w:val="28"/>
          <w:szCs w:val="28"/>
        </w:rPr>
        <w:t xml:space="preserve"> 123-</w:t>
      </w:r>
      <w:r w:rsidRPr="006A69B6">
        <w:rPr>
          <w:sz w:val="28"/>
          <w:szCs w:val="28"/>
          <w:lang w:val="az-Latn-AZ"/>
        </w:rPr>
        <w:t>cü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qaydalarına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uyğun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həll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edilməlidir</w:t>
      </w:r>
      <w:r w:rsidR="005B5C3C" w:rsidRPr="006A69B6">
        <w:rPr>
          <w:sz w:val="28"/>
          <w:szCs w:val="28"/>
        </w:rPr>
        <w:t xml:space="preserve">.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Bundan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5B5C3C" w:rsidRPr="006A69B6">
        <w:rPr>
          <w:sz w:val="28"/>
          <w:szCs w:val="28"/>
        </w:rPr>
        <w:t>, «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bəzi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qanunvericilik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aktlarına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əlavələr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dəyişikliklər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haqqında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Respublikasının</w:t>
      </w:r>
      <w:r w:rsidR="005B5C3C" w:rsidRPr="006A69B6">
        <w:rPr>
          <w:sz w:val="28"/>
          <w:szCs w:val="28"/>
        </w:rPr>
        <w:t xml:space="preserve"> 21</w:t>
      </w:r>
      <w:r w:rsidR="00291108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oktyabr</w:t>
      </w:r>
      <w:r w:rsidR="00291108" w:rsidRPr="006A69B6">
        <w:rPr>
          <w:sz w:val="28"/>
          <w:szCs w:val="28"/>
        </w:rPr>
        <w:t xml:space="preserve"> </w:t>
      </w:r>
      <w:r w:rsidR="005B5C3C" w:rsidRPr="006A69B6">
        <w:rPr>
          <w:sz w:val="28"/>
          <w:szCs w:val="28"/>
        </w:rPr>
        <w:t>2005-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Məcəlləyə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əlavə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edilmişdir</w:t>
      </w:r>
      <w:r w:rsidR="005B5C3C" w:rsidRPr="006A69B6">
        <w:rPr>
          <w:sz w:val="28"/>
          <w:szCs w:val="28"/>
        </w:rPr>
        <w:t xml:space="preserve">. 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maddəyə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görə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tərkib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onunla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birgə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yaşayan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əri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arvadı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valideynləri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uşaqları</w:t>
      </w:r>
      <w:r w:rsidR="005B5C3C" w:rsidRPr="006A69B6">
        <w:rPr>
          <w:sz w:val="28"/>
          <w:szCs w:val="28"/>
        </w:rPr>
        <w:t xml:space="preserve">) 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sahəsindən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onunla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bərabər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malikdirlər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tərkib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öz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yetkinlik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çatmayan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uşaqlarını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köçürmək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ixtiyarına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malikdirlər</w:t>
      </w:r>
      <w:r w:rsidR="005B5C3C" w:rsidRPr="006A69B6">
        <w:rPr>
          <w:sz w:val="28"/>
          <w:szCs w:val="28"/>
        </w:rPr>
        <w:t xml:space="preserve">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Digər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üzvlərinin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ərin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arvadın</w:t>
      </w:r>
      <w:r w:rsidR="005B5C3C" w:rsidRPr="006A69B6">
        <w:rPr>
          <w:sz w:val="28"/>
          <w:szCs w:val="28"/>
        </w:rPr>
        <w:t xml:space="preserve">) </w:t>
      </w:r>
      <w:r w:rsidRPr="006A69B6">
        <w:rPr>
          <w:sz w:val="28"/>
          <w:szCs w:val="28"/>
          <w:lang w:val="az-Latn-AZ"/>
        </w:rPr>
        <w:t>köçürülməsinə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yalnız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razılığı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yol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verilir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Həmin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şəxslərin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tərkib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münasibətlərinə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xitam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verildiyi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halda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saxlanılır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lastRenderedPageBreak/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tərkib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üzvlərinin</w:t>
      </w:r>
      <w:r w:rsidR="00C1155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C1155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etmək</w:t>
      </w:r>
      <w:r w:rsidR="00C1155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</w:t>
      </w:r>
      <w:r w:rsidR="00C1155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bu</w:t>
      </w:r>
      <w:r w:rsidR="00C1155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qüvvəyə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mindiyi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gündən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yaranır</w:t>
      </w:r>
      <w:r w:rsidR="005B5C3C" w:rsidRPr="006A69B6">
        <w:rPr>
          <w:sz w:val="28"/>
          <w:szCs w:val="28"/>
        </w:rPr>
        <w:t xml:space="preserve">».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Həmin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maddənin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digər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üzvlərinin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ərin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arvadın</w:t>
      </w:r>
      <w:r w:rsidR="005B5C3C" w:rsidRPr="006A69B6">
        <w:rPr>
          <w:sz w:val="28"/>
          <w:szCs w:val="28"/>
        </w:rPr>
        <w:t xml:space="preserve">) </w:t>
      </w:r>
      <w:r w:rsidRPr="006A69B6">
        <w:rPr>
          <w:sz w:val="28"/>
          <w:szCs w:val="28"/>
          <w:lang w:val="az-Latn-AZ"/>
        </w:rPr>
        <w:t>köçürülməsinə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yalnız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razılığı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yol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verilir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müddəasının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təfsiri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təcrübəsində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yaranmış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çətinliklər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maddəyə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şərh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verilməsini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zəruri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etmişdir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çətinliklərin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aradan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qaldırılması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üçün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Sumqayıt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müraciəti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İnsan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Hüquqları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Müvəkkilin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Ombudsman</w:t>
      </w:r>
      <w:r w:rsidR="005B5C3C" w:rsidRPr="006A69B6">
        <w:rPr>
          <w:sz w:val="28"/>
          <w:szCs w:val="28"/>
        </w:rPr>
        <w:t xml:space="preserve">) </w:t>
      </w:r>
      <w:r w:rsidRPr="006A69B6">
        <w:rPr>
          <w:sz w:val="28"/>
          <w:szCs w:val="28"/>
          <w:lang w:val="az-Latn-AZ"/>
        </w:rPr>
        <w:t>sorğusu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əsasında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Məcəlləsinin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dair</w:t>
      </w:r>
      <w:r w:rsidR="005B5C3C" w:rsidRPr="006A69B6">
        <w:rPr>
          <w:sz w:val="28"/>
          <w:szCs w:val="28"/>
        </w:rPr>
        <w:t>» 27</w:t>
      </w:r>
      <w:r w:rsidR="00291108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may</w:t>
      </w:r>
      <w:r w:rsidR="00291108" w:rsidRPr="006A69B6">
        <w:rPr>
          <w:sz w:val="28"/>
          <w:szCs w:val="28"/>
        </w:rPr>
        <w:t xml:space="preserve"> </w:t>
      </w:r>
      <w:r w:rsidR="005B5C3C" w:rsidRPr="006A69B6">
        <w:rPr>
          <w:sz w:val="28"/>
          <w:szCs w:val="28"/>
        </w:rPr>
        <w:t>2008-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qəbul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etmişdir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Plenum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həmin</w:t>
      </w:r>
      <w:r w:rsidR="005C5A45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özünün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xarakterli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daha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əvvəllər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formalaşdırdığı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mövqelərinə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istinad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etmişdir</w:t>
      </w:r>
      <w:r w:rsidR="005B5C3C" w:rsidRPr="006A69B6">
        <w:rPr>
          <w:sz w:val="28"/>
          <w:szCs w:val="28"/>
        </w:rPr>
        <w:t xml:space="preserve">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Plenum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A25556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maddəsində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razılığı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müddəasını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digər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münasibətdə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şərh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edərək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qeyd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etmişdir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tərkib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digər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üzvlərinin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ərin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arvadın</w:t>
      </w:r>
      <w:r w:rsidR="005B5C3C" w:rsidRPr="006A69B6">
        <w:rPr>
          <w:sz w:val="28"/>
          <w:szCs w:val="28"/>
        </w:rPr>
        <w:t xml:space="preserve">) </w:t>
      </w:r>
      <w:r w:rsidRPr="006A69B6">
        <w:rPr>
          <w:sz w:val="28"/>
          <w:szCs w:val="28"/>
          <w:lang w:val="az-Latn-AZ"/>
        </w:rPr>
        <w:t>köçürülməsinə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yalnız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razılığı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yol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verilir</w:t>
      </w:r>
      <w:r w:rsidR="005B5C3C" w:rsidRPr="006A69B6">
        <w:rPr>
          <w:sz w:val="28"/>
          <w:szCs w:val="28"/>
        </w:rPr>
        <w:t>.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Mülki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maddəsinin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razılığı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müddəası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bağlı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qeyd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etmişdir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müddəa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A25556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228.2-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müəyyən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qaydaya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müvafiq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olaraq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yazılı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bağlanan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notariat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qaydasında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təsdiqlənən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razılaşmanı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nəzərdə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tutur</w:t>
      </w:r>
      <w:r w:rsidR="005B5C3C" w:rsidRPr="006A69B6">
        <w:rPr>
          <w:sz w:val="28"/>
          <w:szCs w:val="28"/>
        </w:rPr>
        <w:t xml:space="preserve">.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Bununla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bağlı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nəzərə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alınmalıdır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5B5C3C" w:rsidRPr="006A69B6">
        <w:rPr>
          <w:sz w:val="28"/>
          <w:szCs w:val="28"/>
        </w:rPr>
        <w:t>, «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razılığı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müddəasına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verilən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yuxarıda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göstərilmiş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şərh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bütövlükdə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deyil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həmin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yalnız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digər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üzvlərinin</w:t>
      </w:r>
      <w:r w:rsidR="005B5C3C" w:rsidRPr="006A69B6">
        <w:rPr>
          <w:sz w:val="28"/>
          <w:szCs w:val="28"/>
        </w:rPr>
        <w:t xml:space="preserve"> (</w:t>
      </w:r>
      <w:r w:rsidRPr="006A69B6">
        <w:rPr>
          <w:sz w:val="28"/>
          <w:szCs w:val="28"/>
          <w:lang w:val="az-Latn-AZ"/>
        </w:rPr>
        <w:t>ərinin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arvadının</w:t>
      </w:r>
      <w:r w:rsidR="005B5C3C" w:rsidRPr="006A69B6">
        <w:rPr>
          <w:sz w:val="28"/>
          <w:szCs w:val="28"/>
        </w:rPr>
        <w:t xml:space="preserve">) </w:t>
      </w:r>
      <w:r w:rsidRPr="006A69B6">
        <w:rPr>
          <w:sz w:val="28"/>
          <w:szCs w:val="28"/>
          <w:lang w:val="az-Latn-AZ"/>
        </w:rPr>
        <w:t>köçürülməsinə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razılığı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yol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verilir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müddəasına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aiddir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özünün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şamil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olunmur</w:t>
      </w:r>
      <w:r w:rsidR="005B5C3C" w:rsidRPr="006A69B6">
        <w:rPr>
          <w:sz w:val="28"/>
          <w:szCs w:val="28"/>
        </w:rPr>
        <w:t>.</w:t>
      </w:r>
    </w:p>
    <w:p w:rsidR="009A2F17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Sözügedən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qərarda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mövqeyi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ondan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ibarət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olmuşdur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9A2F17" w:rsidRPr="006A69B6">
        <w:rPr>
          <w:sz w:val="28"/>
          <w:szCs w:val="28"/>
        </w:rPr>
        <w:t>, «</w:t>
      </w:r>
      <w:r w:rsidRPr="006A69B6">
        <w:rPr>
          <w:sz w:val="28"/>
          <w:szCs w:val="28"/>
          <w:lang w:val="az-Latn-AZ"/>
        </w:rPr>
        <w:t>mülkiyyətçi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birgə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yaşayan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color w:val="0D0D0D"/>
          <w:sz w:val="28"/>
          <w:szCs w:val="28"/>
          <w:lang w:val="az-Latn-AZ"/>
        </w:rPr>
        <w:t>əri</w:t>
      </w:r>
      <w:r w:rsidR="009A2F17" w:rsidRPr="006A69B6">
        <w:rPr>
          <w:color w:val="0D0D0D"/>
          <w:sz w:val="28"/>
          <w:szCs w:val="28"/>
        </w:rPr>
        <w:t xml:space="preserve">, </w:t>
      </w:r>
      <w:r w:rsidRPr="006A69B6">
        <w:rPr>
          <w:color w:val="0D0D0D"/>
          <w:sz w:val="28"/>
          <w:szCs w:val="28"/>
          <w:lang w:val="az-Latn-AZ"/>
        </w:rPr>
        <w:t>arvadı</w:t>
      </w:r>
      <w:r w:rsidR="009A2F17" w:rsidRPr="006A69B6">
        <w:rPr>
          <w:color w:val="0D0D0D"/>
          <w:sz w:val="28"/>
          <w:szCs w:val="28"/>
        </w:rPr>
        <w:t xml:space="preserve">, </w:t>
      </w:r>
      <w:r w:rsidRPr="006A69B6">
        <w:rPr>
          <w:color w:val="0D0D0D"/>
          <w:sz w:val="28"/>
          <w:szCs w:val="28"/>
          <w:lang w:val="az-Latn-AZ"/>
        </w:rPr>
        <w:t>valideynləri</w:t>
      </w:r>
      <w:r w:rsidR="009A2F17" w:rsidRPr="006A69B6">
        <w:rPr>
          <w:color w:val="0D0D0D"/>
          <w:sz w:val="28"/>
          <w:szCs w:val="28"/>
        </w:rPr>
        <w:t xml:space="preserve"> </w:t>
      </w:r>
      <w:r w:rsidRPr="006A69B6">
        <w:rPr>
          <w:color w:val="0D0D0D"/>
          <w:sz w:val="28"/>
          <w:szCs w:val="28"/>
          <w:lang w:val="az-Latn-AZ"/>
        </w:rPr>
        <w:t>və</w:t>
      </w:r>
      <w:r w:rsidR="009A2F17" w:rsidRPr="006A69B6">
        <w:rPr>
          <w:color w:val="0D0D0D"/>
          <w:sz w:val="28"/>
          <w:szCs w:val="28"/>
        </w:rPr>
        <w:t xml:space="preserve"> </w:t>
      </w:r>
      <w:r w:rsidRPr="006A69B6">
        <w:rPr>
          <w:color w:val="0D0D0D"/>
          <w:sz w:val="28"/>
          <w:szCs w:val="28"/>
          <w:lang w:val="az-Latn-AZ"/>
        </w:rPr>
        <w:t>uşaqlarının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color w:val="0D0D0D"/>
          <w:sz w:val="28"/>
          <w:szCs w:val="28"/>
          <w:lang w:val="az-Latn-AZ"/>
        </w:rPr>
        <w:t>onunla</w:t>
      </w:r>
      <w:r w:rsidR="009A2F17" w:rsidRPr="006A69B6">
        <w:rPr>
          <w:color w:val="0D0D0D"/>
          <w:sz w:val="28"/>
          <w:szCs w:val="28"/>
        </w:rPr>
        <w:t xml:space="preserve"> </w:t>
      </w:r>
      <w:r w:rsidRPr="006A69B6">
        <w:rPr>
          <w:color w:val="0D0D0D"/>
          <w:sz w:val="28"/>
          <w:szCs w:val="28"/>
          <w:lang w:val="az-Latn-AZ"/>
        </w:rPr>
        <w:t>bərabər</w:t>
      </w:r>
      <w:r w:rsidR="009A2F17" w:rsidRPr="006A69B6">
        <w:rPr>
          <w:color w:val="0D0D0D"/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yaşayış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sahəsindən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onların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mülkiyyətçinin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icazəsi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yaşayış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binasının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tərkib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hissəsinə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köçərək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orada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daimi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yaşamaqdan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asılıdır</w:t>
      </w:r>
      <w:r w:rsidR="009A2F17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Bu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mənada</w:t>
      </w:r>
      <w:r w:rsidR="009A2F17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nəzərə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alınmalıdır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9A2F17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yaşayış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binasının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tərkib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mülkiyyətçisinin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bağlı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9A2F17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nisbətdə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həmin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9A2F17" w:rsidRPr="006A69B6">
        <w:rPr>
          <w:sz w:val="28"/>
          <w:szCs w:val="28"/>
        </w:rPr>
        <w:t xml:space="preserve"> 228.1-</w:t>
      </w:r>
      <w:r w:rsidRPr="006A69B6">
        <w:rPr>
          <w:sz w:val="28"/>
          <w:szCs w:val="28"/>
          <w:lang w:val="az-Latn-AZ"/>
        </w:rPr>
        <w:t>ci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daha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geniş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xarakter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daşıyır</w:t>
      </w:r>
      <w:r w:rsidR="009A2F17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Belə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9A2F17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Mülki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9A2F17" w:rsidRPr="006A69B6">
        <w:rPr>
          <w:sz w:val="28"/>
          <w:szCs w:val="28"/>
        </w:rPr>
        <w:t xml:space="preserve"> 228.1-</w:t>
      </w:r>
      <w:r w:rsidRPr="006A69B6">
        <w:rPr>
          <w:sz w:val="28"/>
          <w:szCs w:val="28"/>
          <w:lang w:val="az-Latn-AZ"/>
        </w:rPr>
        <w:t>ci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maddəsində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mülkiyyətçinin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üzvlərindən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bəhs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edildiyi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təqdirdə</w:t>
      </w:r>
      <w:r w:rsidR="009A2F17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həmin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9A2F17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yalnız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birgə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yaşayan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üzvlərinə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aiddir</w:t>
      </w:r>
      <w:r w:rsidR="009A2F17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Göründüyü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kimi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mülkiyyətçi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birgə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yaşamayan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onun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ailə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üzvləri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9A2F17" w:rsidRPr="006A69B6">
        <w:rPr>
          <w:sz w:val="28"/>
          <w:szCs w:val="28"/>
        </w:rPr>
        <w:t xml:space="preserve"> 228.5-</w:t>
      </w:r>
      <w:r w:rsidRPr="006A69B6">
        <w:rPr>
          <w:sz w:val="28"/>
          <w:szCs w:val="28"/>
          <w:lang w:val="az-Latn-AZ"/>
        </w:rPr>
        <w:t>ci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maddəsinin</w:t>
      </w:r>
      <w:r w:rsidR="00436820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təsir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dairəsinə</w:t>
      </w:r>
      <w:r w:rsidR="009A2F17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düşmür</w:t>
      </w:r>
      <w:r w:rsidR="009A2F17" w:rsidRPr="006A69B6">
        <w:rPr>
          <w:sz w:val="28"/>
          <w:szCs w:val="28"/>
        </w:rPr>
        <w:t xml:space="preserve">.   </w:t>
      </w:r>
    </w:p>
    <w:p w:rsidR="005B5C3C" w:rsidRPr="006A69B6" w:rsidRDefault="009A2F17" w:rsidP="002E0D2D">
      <w:pPr>
        <w:ind w:firstLine="567"/>
        <w:jc w:val="both"/>
        <w:rPr>
          <w:sz w:val="28"/>
          <w:szCs w:val="28"/>
        </w:rPr>
      </w:pP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Mülkiyyətçinin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ailə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üzvlərinin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vəziyyəti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ilə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bağlı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Mülki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Məcəllən</w:t>
      </w:r>
      <w:r w:rsidR="006A69B6" w:rsidRPr="006A69B6">
        <w:rPr>
          <w:color w:val="0D0D0D"/>
          <w:sz w:val="28"/>
          <w:szCs w:val="28"/>
          <w:lang w:val="az-Latn-AZ"/>
        </w:rPr>
        <w:t>in</w:t>
      </w:r>
      <w:r w:rsidRPr="006A69B6">
        <w:rPr>
          <w:color w:val="0D0D0D"/>
          <w:sz w:val="28"/>
          <w:szCs w:val="28"/>
        </w:rPr>
        <w:t xml:space="preserve"> 228.5-</w:t>
      </w:r>
      <w:r w:rsidR="006A69B6" w:rsidRPr="006A69B6">
        <w:rPr>
          <w:color w:val="0D0D0D"/>
          <w:sz w:val="28"/>
          <w:szCs w:val="28"/>
          <w:lang w:val="az-Latn-AZ"/>
        </w:rPr>
        <w:t>ci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maddəsindəki</w:t>
      </w:r>
      <w:r w:rsidR="0035445D"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qaydanın</w:t>
      </w:r>
      <w:r w:rsidR="0035445D"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əks</w:t>
      </w:r>
      <w:r w:rsidR="0035445D"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olunması</w:t>
      </w:r>
      <w:r w:rsidR="0035445D"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Konstitusiyanın</w:t>
      </w:r>
      <w:r w:rsidRPr="006A69B6">
        <w:rPr>
          <w:color w:val="0D0D0D"/>
          <w:sz w:val="28"/>
          <w:szCs w:val="28"/>
        </w:rPr>
        <w:t xml:space="preserve"> 17-</w:t>
      </w:r>
      <w:r w:rsidR="006A69B6" w:rsidRPr="006A69B6">
        <w:rPr>
          <w:color w:val="0D0D0D"/>
          <w:sz w:val="28"/>
          <w:szCs w:val="28"/>
          <w:lang w:val="az-Latn-AZ"/>
        </w:rPr>
        <w:t>ci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maddəsinin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II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hissəsindən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və</w:t>
      </w:r>
      <w:r w:rsidRPr="006A69B6">
        <w:rPr>
          <w:color w:val="0D0D0D"/>
          <w:sz w:val="28"/>
          <w:szCs w:val="28"/>
        </w:rPr>
        <w:t xml:space="preserve"> 34-</w:t>
      </w:r>
      <w:r w:rsidR="006A69B6" w:rsidRPr="006A69B6">
        <w:rPr>
          <w:color w:val="0D0D0D"/>
          <w:sz w:val="28"/>
          <w:szCs w:val="28"/>
          <w:lang w:val="az-Latn-AZ"/>
        </w:rPr>
        <w:t>cü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maddəsinin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IV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hissələrindən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eləcə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də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Azərbaycan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Respublikası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Ailə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Məcəlləsinin</w:t>
      </w:r>
      <w:r w:rsidRPr="006A69B6">
        <w:rPr>
          <w:color w:val="0D0D0D"/>
          <w:sz w:val="28"/>
          <w:szCs w:val="28"/>
        </w:rPr>
        <w:t xml:space="preserve"> 1.3-</w:t>
      </w:r>
      <w:r w:rsidR="006A69B6" w:rsidRPr="006A69B6">
        <w:rPr>
          <w:color w:val="0D0D0D"/>
          <w:sz w:val="28"/>
          <w:szCs w:val="28"/>
          <w:lang w:val="az-Latn-AZ"/>
        </w:rPr>
        <w:t>cü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maddəsindən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Mülki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Məcəllən</w:t>
      </w:r>
      <w:r w:rsidR="006A69B6" w:rsidRPr="006A69B6">
        <w:rPr>
          <w:color w:val="0D0D0D"/>
          <w:sz w:val="28"/>
          <w:szCs w:val="28"/>
          <w:lang w:val="az-Latn-AZ"/>
        </w:rPr>
        <w:t>in</w:t>
      </w:r>
      <w:r w:rsidRPr="006A69B6">
        <w:rPr>
          <w:color w:val="0D0D0D"/>
          <w:sz w:val="28"/>
          <w:szCs w:val="28"/>
        </w:rPr>
        <w:t xml:space="preserve"> 27.2-</w:t>
      </w:r>
      <w:r w:rsidR="006A69B6" w:rsidRPr="006A69B6">
        <w:rPr>
          <w:color w:val="0D0D0D"/>
          <w:sz w:val="28"/>
          <w:szCs w:val="28"/>
          <w:lang w:val="az-Latn-AZ"/>
        </w:rPr>
        <w:t>ci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maddəsindən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irəli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gəlir</w:t>
      </w:r>
      <w:r w:rsidRPr="006A69B6">
        <w:rPr>
          <w:color w:val="0D0D0D"/>
          <w:sz w:val="28"/>
          <w:szCs w:val="28"/>
        </w:rPr>
        <w:t xml:space="preserve">. </w:t>
      </w:r>
      <w:r w:rsidR="006A69B6" w:rsidRPr="006A69B6">
        <w:rPr>
          <w:color w:val="0D0D0D"/>
          <w:sz w:val="28"/>
          <w:szCs w:val="28"/>
          <w:lang w:val="az-Latn-AZ"/>
        </w:rPr>
        <w:t>Göstərilən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normaların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müddəalarında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digər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məsələlərlə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yanaşı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ər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ilə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arvadın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hüquqlarının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bərabər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olması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uşaqlara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qayğının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göstərilməsinin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onların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tərbiyə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edilməsinin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valideynlərin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həm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hüququ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həm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də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borcunun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olması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valideynlərə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hörmət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edilməsinin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onların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qayğısına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qalınmasının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isə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uşaqların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borcunun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olması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eləcə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də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ailə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üzvlərinin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ailə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qarşısında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qarşılıqlı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yardım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məsuliyyəti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onların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hüquqlarının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maneəsiz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həyata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keçirilməsinin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təmin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olunması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lastRenderedPageBreak/>
        <w:t>bu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hüquqların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məhkəmədə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müdafiəsi</w:t>
      </w:r>
      <w:r w:rsidRPr="006A69B6">
        <w:rPr>
          <w:color w:val="0D0D0D"/>
          <w:sz w:val="28"/>
          <w:szCs w:val="28"/>
        </w:rPr>
        <w:t xml:space="preserve">, </w:t>
      </w:r>
      <w:r w:rsidR="006A69B6" w:rsidRPr="006A69B6">
        <w:rPr>
          <w:color w:val="0D0D0D"/>
          <w:sz w:val="28"/>
          <w:szCs w:val="28"/>
          <w:lang w:val="az-Latn-AZ"/>
        </w:rPr>
        <w:t>on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dörd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yaşına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çatmamış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şəxslərin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yaşayış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yerinin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valideynlik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hüquqlarını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itirməmiş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valideynlərinin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yaşayış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yerinin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olması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təsbit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olunmuşdur</w:t>
      </w:r>
      <w:r w:rsidRPr="006A69B6">
        <w:rPr>
          <w:color w:val="0D0D0D"/>
          <w:sz w:val="28"/>
          <w:szCs w:val="28"/>
        </w:rPr>
        <w:t xml:space="preserve">. </w:t>
      </w:r>
      <w:r w:rsidR="006A69B6" w:rsidRPr="006A69B6">
        <w:rPr>
          <w:sz w:val="28"/>
          <w:szCs w:val="28"/>
          <w:lang w:val="az-Latn-AZ"/>
        </w:rPr>
        <w:t>Beləliklə</w:t>
      </w:r>
      <w:r w:rsidRPr="006A69B6">
        <w:rPr>
          <w:sz w:val="28"/>
          <w:szCs w:val="28"/>
        </w:rPr>
        <w:t xml:space="preserve">, </w:t>
      </w:r>
      <w:r w:rsidR="006A69B6" w:rsidRPr="006A69B6">
        <w:rPr>
          <w:sz w:val="28"/>
          <w:szCs w:val="28"/>
          <w:lang w:val="az-Latn-AZ"/>
        </w:rPr>
        <w:t>mülkiyyətçi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ilə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birgə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yaşayan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ailə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üzvlərinin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yaşayış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binasının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tərkib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hissəsindən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onunla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color w:val="0D0D0D"/>
          <w:sz w:val="28"/>
          <w:szCs w:val="28"/>
          <w:lang w:val="az-Latn-AZ"/>
        </w:rPr>
        <w:t>bərabər</w:t>
      </w:r>
      <w:r w:rsidRPr="006A69B6">
        <w:rPr>
          <w:color w:val="0D0D0D"/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istifadə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hüququ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mülkiyyətçi</w:t>
      </w:r>
      <w:r w:rsidR="00436820"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ilə</w:t>
      </w:r>
      <w:r w:rsidR="00436820"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bağlanan</w:t>
      </w:r>
      <w:r w:rsidR="00436820"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müqavilə</w:t>
      </w:r>
      <w:r w:rsidR="00436820"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ilə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deyil</w:t>
      </w:r>
      <w:r w:rsidRPr="006A69B6">
        <w:rPr>
          <w:sz w:val="28"/>
          <w:szCs w:val="28"/>
        </w:rPr>
        <w:t xml:space="preserve">, </w:t>
      </w:r>
      <w:r w:rsidR="006A69B6" w:rsidRPr="006A69B6">
        <w:rPr>
          <w:sz w:val="28"/>
          <w:szCs w:val="28"/>
          <w:lang w:val="az-Latn-AZ"/>
        </w:rPr>
        <w:t>yalnız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onunla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etibarlı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ailə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əlaqələri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əsasında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yaranır</w:t>
      </w:r>
      <w:r w:rsidRPr="006A69B6">
        <w:rPr>
          <w:sz w:val="28"/>
          <w:szCs w:val="28"/>
        </w:rPr>
        <w:t>.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Lakin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Plenumunun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göstərilən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formalaşdırdığı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mövqeyə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zidd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olaraq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onun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qətnaməsini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dəyişiklik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saxlamış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kassasiya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azyaşlı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uşağı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mübahisəli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mənzilə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köçürülüb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ondan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yaranması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üçün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A25556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5B5C3C" w:rsidRPr="006A69B6">
        <w:rPr>
          <w:sz w:val="28"/>
          <w:szCs w:val="28"/>
        </w:rPr>
        <w:t xml:space="preserve"> 228.1, 228.2-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maddələrinə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istinad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etməkdə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haqlı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olmamışlar</w:t>
      </w:r>
      <w:r w:rsidR="005B5C3C" w:rsidRPr="006A69B6">
        <w:rPr>
          <w:sz w:val="28"/>
          <w:szCs w:val="28"/>
        </w:rPr>
        <w:t xml:space="preserve">.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baxımdan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daha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qeyd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etməyi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vacib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hesab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Konstitusiyanın</w:t>
      </w:r>
      <w:r w:rsidR="005B5C3C" w:rsidRPr="006A69B6">
        <w:rPr>
          <w:sz w:val="28"/>
          <w:szCs w:val="28"/>
        </w:rPr>
        <w:t xml:space="preserve"> 130-</w:t>
      </w:r>
      <w:r w:rsidRPr="006A69B6">
        <w:rPr>
          <w:sz w:val="28"/>
          <w:szCs w:val="28"/>
          <w:lang w:val="az-Latn-AZ"/>
        </w:rPr>
        <w:t>cu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IX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hissəsinə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ərazisində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məcburi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qüvvəyə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malikdir</w:t>
      </w:r>
      <w:r w:rsidR="005B5C3C" w:rsidRPr="006A69B6">
        <w:rPr>
          <w:sz w:val="28"/>
          <w:szCs w:val="28"/>
        </w:rPr>
        <w:t xml:space="preserve">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Eyni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müddəa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5B5C3C" w:rsidRPr="006A69B6">
        <w:rPr>
          <w:sz w:val="28"/>
          <w:szCs w:val="28"/>
        </w:rPr>
        <w:t xml:space="preserve">  </w:t>
      </w:r>
      <w:r w:rsidRPr="006A69B6">
        <w:rPr>
          <w:sz w:val="28"/>
          <w:szCs w:val="28"/>
          <w:lang w:val="az-Latn-AZ"/>
        </w:rPr>
        <w:t>haqqında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Qanununun</w:t>
      </w:r>
      <w:r w:rsidR="005B5C3C" w:rsidRPr="006A69B6">
        <w:rPr>
          <w:sz w:val="28"/>
          <w:szCs w:val="28"/>
        </w:rPr>
        <w:t xml:space="preserve"> 66.1-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maddəsində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öz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əksini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tapmışdır</w:t>
      </w:r>
      <w:r w:rsidR="005B5C3C" w:rsidRPr="006A69B6">
        <w:rPr>
          <w:sz w:val="28"/>
          <w:szCs w:val="28"/>
        </w:rPr>
        <w:t xml:space="preserve">. </w:t>
      </w:r>
      <w:r w:rsidRPr="006A69B6">
        <w:rPr>
          <w:sz w:val="28"/>
          <w:szCs w:val="28"/>
          <w:lang w:val="az-Latn-AZ"/>
        </w:rPr>
        <w:t>Həmin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Qanunun</w:t>
      </w:r>
      <w:r w:rsidR="005B5C3C" w:rsidRPr="006A69B6">
        <w:rPr>
          <w:sz w:val="28"/>
          <w:szCs w:val="28"/>
        </w:rPr>
        <w:t xml:space="preserve"> 66.2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63.4-</w:t>
      </w:r>
      <w:r w:rsidRPr="006A69B6">
        <w:rPr>
          <w:sz w:val="28"/>
          <w:szCs w:val="28"/>
          <w:lang w:val="az-Latn-AZ"/>
        </w:rPr>
        <w:t>cü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maddələrinə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əsasən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qərarları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qüvvəyə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mindikdən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sonra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şərtsiz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icra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olunmalıdır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qərarlar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qətidir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heç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orqan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şəxs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tərəfindən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ləğv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edilə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dəyişdirilə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rəsmi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təfsir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edilə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bilməz</w:t>
      </w:r>
      <w:r w:rsidR="005B5C3C" w:rsidRPr="006A69B6">
        <w:rPr>
          <w:sz w:val="28"/>
          <w:szCs w:val="28"/>
        </w:rPr>
        <w:t xml:space="preserve">. </w:t>
      </w:r>
    </w:p>
    <w:p w:rsidR="005B5C3C" w:rsidRPr="006A69B6" w:rsidRDefault="005B5C3C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</w:rPr>
        <w:tab/>
      </w:r>
      <w:r w:rsidR="006A69B6" w:rsidRPr="006A69B6">
        <w:rPr>
          <w:sz w:val="28"/>
          <w:szCs w:val="28"/>
          <w:lang w:val="az-Latn-AZ"/>
        </w:rPr>
        <w:t>Bununla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yanaşı</w:t>
      </w:r>
      <w:r w:rsidRPr="006A69B6">
        <w:rPr>
          <w:sz w:val="28"/>
          <w:szCs w:val="28"/>
        </w:rPr>
        <w:t xml:space="preserve">, </w:t>
      </w:r>
      <w:r w:rsidR="006A69B6" w:rsidRPr="006A69B6">
        <w:rPr>
          <w:sz w:val="28"/>
          <w:szCs w:val="28"/>
          <w:lang w:val="az-Latn-AZ"/>
        </w:rPr>
        <w:t>Konstitusiya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Məhkəməsinin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Plenumu</w:t>
      </w:r>
      <w:r w:rsidRPr="006A69B6">
        <w:rPr>
          <w:sz w:val="28"/>
          <w:szCs w:val="28"/>
        </w:rPr>
        <w:t xml:space="preserve"> «</w:t>
      </w:r>
      <w:r w:rsidR="006A69B6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Respublikasının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bəzi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qanunvericilik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aktlarına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əlavələr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dəyişikliklər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edilməsi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barədə</w:t>
      </w:r>
      <w:r w:rsidRPr="006A69B6">
        <w:rPr>
          <w:sz w:val="28"/>
          <w:szCs w:val="28"/>
        </w:rPr>
        <w:t xml:space="preserve">» 11 </w:t>
      </w:r>
      <w:r w:rsidR="006A69B6" w:rsidRPr="006A69B6">
        <w:rPr>
          <w:sz w:val="28"/>
          <w:szCs w:val="28"/>
          <w:lang w:val="az-Latn-AZ"/>
        </w:rPr>
        <w:t>iyun</w:t>
      </w:r>
      <w:r w:rsidRPr="006A69B6">
        <w:rPr>
          <w:sz w:val="28"/>
          <w:szCs w:val="28"/>
        </w:rPr>
        <w:t xml:space="preserve"> 2004-</w:t>
      </w:r>
      <w:r w:rsidR="006A69B6" w:rsidRPr="006A69B6">
        <w:rPr>
          <w:sz w:val="28"/>
          <w:szCs w:val="28"/>
          <w:lang w:val="az-Latn-AZ"/>
        </w:rPr>
        <w:t>cü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il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tarixli</w:t>
      </w:r>
      <w:r w:rsidRPr="006A69B6">
        <w:rPr>
          <w:sz w:val="28"/>
          <w:szCs w:val="28"/>
        </w:rPr>
        <w:t xml:space="preserve">, 688 - </w:t>
      </w:r>
      <w:r w:rsidR="006A69B6" w:rsidRPr="006A69B6">
        <w:rPr>
          <w:sz w:val="28"/>
          <w:szCs w:val="28"/>
          <w:lang w:val="az-Latn-AZ"/>
        </w:rPr>
        <w:t>II</w:t>
      </w:r>
      <w:r w:rsidRPr="006A69B6">
        <w:rPr>
          <w:sz w:val="28"/>
          <w:szCs w:val="28"/>
        </w:rPr>
        <w:t xml:space="preserve">  </w:t>
      </w:r>
      <w:r w:rsidR="006A69B6" w:rsidRPr="006A69B6">
        <w:rPr>
          <w:sz w:val="28"/>
          <w:szCs w:val="28"/>
          <w:lang w:val="az-Latn-AZ"/>
        </w:rPr>
        <w:t>QD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saylı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Respublikası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Qanununun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III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hissəsinin</w:t>
      </w:r>
      <w:r w:rsidRPr="006A69B6">
        <w:rPr>
          <w:sz w:val="28"/>
          <w:szCs w:val="28"/>
        </w:rPr>
        <w:t xml:space="preserve"> 9-</w:t>
      </w:r>
      <w:r w:rsidR="006A69B6" w:rsidRPr="006A69B6">
        <w:rPr>
          <w:sz w:val="28"/>
          <w:szCs w:val="28"/>
          <w:lang w:val="az-Latn-AZ"/>
        </w:rPr>
        <w:t>cu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bəndinin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IV</w:t>
      </w:r>
      <w:r w:rsidRPr="006A69B6">
        <w:rPr>
          <w:sz w:val="28"/>
          <w:szCs w:val="28"/>
        </w:rPr>
        <w:t xml:space="preserve">  </w:t>
      </w:r>
      <w:r w:rsidR="006A69B6" w:rsidRPr="006A69B6">
        <w:rPr>
          <w:sz w:val="28"/>
          <w:szCs w:val="28"/>
          <w:lang w:val="az-Latn-AZ"/>
        </w:rPr>
        <w:t>hissəsinin</w:t>
      </w:r>
      <w:r w:rsidRPr="006A69B6">
        <w:rPr>
          <w:sz w:val="28"/>
          <w:szCs w:val="28"/>
        </w:rPr>
        <w:t xml:space="preserve"> 7-</w:t>
      </w:r>
      <w:r w:rsidR="006A69B6" w:rsidRPr="006A69B6">
        <w:rPr>
          <w:sz w:val="28"/>
          <w:szCs w:val="28"/>
          <w:lang w:val="az-Latn-AZ"/>
        </w:rPr>
        <w:t>ci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bəndinin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Respublikası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Konstitusiyasının</w:t>
      </w:r>
      <w:r w:rsidRPr="006A69B6">
        <w:rPr>
          <w:sz w:val="28"/>
          <w:szCs w:val="28"/>
        </w:rPr>
        <w:t xml:space="preserve"> 130-</w:t>
      </w:r>
      <w:r w:rsidR="006A69B6" w:rsidRPr="006A69B6">
        <w:rPr>
          <w:sz w:val="28"/>
          <w:szCs w:val="28"/>
          <w:lang w:val="az-Latn-AZ"/>
        </w:rPr>
        <w:t>cu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maddəsinin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IX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hissəsinə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uyğunluğunun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yoxlanılmasına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dair</w:t>
      </w:r>
      <w:r w:rsidRPr="006A69B6">
        <w:rPr>
          <w:sz w:val="28"/>
          <w:szCs w:val="28"/>
        </w:rPr>
        <w:t xml:space="preserve">» 25 </w:t>
      </w:r>
      <w:r w:rsidR="006A69B6" w:rsidRPr="006A69B6">
        <w:rPr>
          <w:sz w:val="28"/>
          <w:szCs w:val="28"/>
          <w:lang w:val="az-Latn-AZ"/>
        </w:rPr>
        <w:t>yanvar</w:t>
      </w:r>
      <w:r w:rsidRPr="006A69B6">
        <w:rPr>
          <w:sz w:val="28"/>
          <w:szCs w:val="28"/>
        </w:rPr>
        <w:t xml:space="preserve"> 2005-</w:t>
      </w:r>
      <w:r w:rsidR="006A69B6" w:rsidRPr="006A69B6">
        <w:rPr>
          <w:sz w:val="28"/>
          <w:szCs w:val="28"/>
          <w:lang w:val="az-Latn-AZ"/>
        </w:rPr>
        <w:t>ci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il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tarixli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qərarında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göstərmişdir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ki</w:t>
      </w:r>
      <w:r w:rsidRPr="006A69B6">
        <w:rPr>
          <w:sz w:val="28"/>
          <w:szCs w:val="28"/>
        </w:rPr>
        <w:t xml:space="preserve">, </w:t>
      </w:r>
      <w:r w:rsidR="006A69B6" w:rsidRPr="006A69B6">
        <w:rPr>
          <w:sz w:val="28"/>
          <w:szCs w:val="28"/>
          <w:lang w:val="az-Latn-AZ"/>
        </w:rPr>
        <w:t>Konstitusiya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Məhkəməsinin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qərarının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yüksək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hüquqi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qüvvəsi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onun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bütün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hissələrinə</w:t>
      </w:r>
      <w:r w:rsidRPr="006A69B6">
        <w:rPr>
          <w:sz w:val="28"/>
          <w:szCs w:val="28"/>
        </w:rPr>
        <w:t xml:space="preserve">, </w:t>
      </w:r>
      <w:r w:rsidR="006A69B6" w:rsidRPr="006A69B6">
        <w:rPr>
          <w:sz w:val="28"/>
          <w:szCs w:val="28"/>
          <w:lang w:val="az-Latn-AZ"/>
        </w:rPr>
        <w:t>habelə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həmin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qərarın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əsasını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təşkil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edən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hüquqi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mövqelərə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də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şamil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olunur</w:t>
      </w:r>
      <w:r w:rsidRPr="006A69B6">
        <w:rPr>
          <w:sz w:val="28"/>
          <w:szCs w:val="28"/>
        </w:rPr>
        <w:t xml:space="preserve">. </w:t>
      </w:r>
      <w:r w:rsidR="006A69B6" w:rsidRPr="006A69B6">
        <w:rPr>
          <w:sz w:val="28"/>
          <w:szCs w:val="28"/>
          <w:lang w:val="az-Latn-AZ"/>
        </w:rPr>
        <w:t>Məhkəmələr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öz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qərarlarını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yalnız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Konstitusiya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Məhkəməsi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tərəfindən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müvafiq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iş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üzrə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müəyyənləşdirilmiş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hədlər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çərçivəsində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qəbul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etməlidir</w:t>
      </w:r>
      <w:r w:rsidRPr="006A69B6">
        <w:rPr>
          <w:sz w:val="28"/>
          <w:szCs w:val="28"/>
        </w:rPr>
        <w:t xml:space="preserve">. </w:t>
      </w:r>
      <w:r w:rsidR="006A69B6" w:rsidRPr="006A69B6">
        <w:rPr>
          <w:sz w:val="28"/>
          <w:szCs w:val="28"/>
          <w:lang w:val="az-Latn-AZ"/>
        </w:rPr>
        <w:t>Konstitusiya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Məhkəməsi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Plenumunun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qərarında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göstərilən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hüquqi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məsələlər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pozulmuş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hesab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edilən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hüquq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azadlıqlar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həmin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hədləri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təşkil</w:t>
      </w:r>
      <w:r w:rsidRPr="006A69B6">
        <w:rPr>
          <w:sz w:val="28"/>
          <w:szCs w:val="28"/>
        </w:rPr>
        <w:t xml:space="preserve"> </w:t>
      </w:r>
      <w:r w:rsidR="006A69B6" w:rsidRPr="006A69B6">
        <w:rPr>
          <w:sz w:val="28"/>
          <w:szCs w:val="28"/>
          <w:lang w:val="az-Latn-AZ"/>
        </w:rPr>
        <w:t>edir</w:t>
      </w:r>
      <w:r w:rsidRPr="006A69B6">
        <w:rPr>
          <w:sz w:val="28"/>
          <w:szCs w:val="28"/>
        </w:rPr>
        <w:t xml:space="preserve">».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Buna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baxmayaraq</w:t>
      </w:r>
      <w:r w:rsidR="005B5C3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hazırkı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iş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apellyasiya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kassasiya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məhkəmələri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qərarlarını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təhrif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edərək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Konstitusiyanın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</w:rPr>
        <w:t xml:space="preserve"> «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haqqında</w:t>
      </w:r>
      <w:r w:rsidR="005B5C3C" w:rsidRPr="006A69B6">
        <w:rPr>
          <w:sz w:val="28"/>
          <w:szCs w:val="28"/>
        </w:rPr>
        <w:t xml:space="preserve">»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Qanununun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yuxarıda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göstərilən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normalarının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tələblərini</w:t>
      </w:r>
      <w:r w:rsidR="006C5D61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aşkar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şəkildə</w:t>
      </w:r>
      <w:r w:rsidR="005B5C3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pozmuşlar</w:t>
      </w:r>
      <w:r w:rsidR="005B5C3C" w:rsidRPr="006A69B6">
        <w:rPr>
          <w:sz w:val="28"/>
          <w:szCs w:val="28"/>
        </w:rPr>
        <w:t xml:space="preserve">. 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</w:rPr>
      </w:pPr>
      <w:r w:rsidRPr="006A69B6">
        <w:rPr>
          <w:sz w:val="28"/>
          <w:szCs w:val="28"/>
          <w:lang w:val="az-Latn-AZ"/>
        </w:rPr>
        <w:t>Bundan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başqa</w:t>
      </w:r>
      <w:r w:rsidR="00CA336C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Konstitusiya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kassasiya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instansiyası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iş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maddi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normalarının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tətbiqi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bağlı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iki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fərqli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mövqeyi</w:t>
      </w:r>
      <w:r w:rsidR="00537052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əks</w:t>
      </w:r>
      <w:r w:rsidR="00537052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etdirən</w:t>
      </w:r>
      <w:r w:rsidR="00537052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qərar</w:t>
      </w:r>
      <w:r w:rsidR="00537052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qəbul</w:t>
      </w:r>
      <w:r w:rsidR="00537052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etməsini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qeyd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edərək</w:t>
      </w:r>
      <w:r w:rsidR="00201BDF" w:rsidRPr="006A69B6">
        <w:rPr>
          <w:sz w:val="28"/>
          <w:szCs w:val="28"/>
        </w:rPr>
        <w:t xml:space="preserve">, </w:t>
      </w:r>
      <w:r w:rsidRPr="006A69B6">
        <w:rPr>
          <w:sz w:val="28"/>
          <w:szCs w:val="28"/>
          <w:lang w:val="az-Latn-AZ"/>
        </w:rPr>
        <w:t>vahid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məhkəmə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təcrübəsinin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formalaşdırılması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üçün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hüquqi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müəyyənlik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prinsipinə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riayət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olunmasının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əhəmiyyətini</w:t>
      </w:r>
      <w:r w:rsidR="00CA336C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bir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daha</w:t>
      </w:r>
      <w:r w:rsidR="00201BDF" w:rsidRPr="006A69B6">
        <w:rPr>
          <w:sz w:val="28"/>
          <w:szCs w:val="28"/>
        </w:rPr>
        <w:t xml:space="preserve"> </w:t>
      </w:r>
      <w:r w:rsidRPr="006A69B6">
        <w:rPr>
          <w:sz w:val="28"/>
          <w:szCs w:val="28"/>
          <w:lang w:val="az-Latn-AZ"/>
        </w:rPr>
        <w:t>vurğulayır</w:t>
      </w:r>
      <w:r w:rsidR="00CA336C" w:rsidRPr="006A69B6">
        <w:rPr>
          <w:sz w:val="28"/>
          <w:szCs w:val="28"/>
        </w:rPr>
        <w:t xml:space="preserve">. </w:t>
      </w:r>
      <w:r w:rsidR="005B5C3C" w:rsidRPr="006A69B6">
        <w:rPr>
          <w:sz w:val="28"/>
          <w:szCs w:val="28"/>
        </w:rPr>
        <w:t xml:space="preserve">  </w:t>
      </w:r>
    </w:p>
    <w:p w:rsidR="009E13D6" w:rsidRPr="006A69B6" w:rsidRDefault="006A69B6" w:rsidP="002E0D2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6A69B6">
        <w:rPr>
          <w:rFonts w:ascii="Times New Roman" w:hAnsi="Times New Roman"/>
          <w:sz w:val="28"/>
          <w:szCs w:val="28"/>
          <w:lang w:val="az-Latn-AZ"/>
        </w:rPr>
        <w:t>Azərbaycan</w:t>
      </w:r>
      <w:r w:rsidR="009E13D6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9E13D6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mülki</w:t>
      </w:r>
      <w:r w:rsidR="009E13D6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prosessual</w:t>
      </w:r>
      <w:r w:rsidR="009E13D6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qanunvericiliyinə</w:t>
      </w:r>
      <w:r w:rsidR="009E13D6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müvafiq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olaraq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kassasiya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instansiyası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məhkəməsi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apellyasiya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instansiyası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məhkəməsi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tərəfindən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maddi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və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prosessual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hüquq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normalarının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düzgün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tətbiq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edilməsini</w:t>
      </w:r>
      <w:r w:rsidR="00971DB7" w:rsidRPr="006A69B6">
        <w:rPr>
          <w:rFonts w:ascii="Times New Roman" w:hAnsi="Times New Roman"/>
          <w:sz w:val="28"/>
          <w:szCs w:val="28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yoxlayır</w:t>
      </w:r>
      <w:r w:rsidR="00971DB7" w:rsidRPr="006A69B6">
        <w:rPr>
          <w:rFonts w:ascii="Times New Roman" w:hAnsi="Times New Roman"/>
          <w:sz w:val="28"/>
          <w:szCs w:val="28"/>
        </w:rPr>
        <w:t xml:space="preserve">. </w:t>
      </w:r>
      <w:r w:rsidRPr="006A69B6">
        <w:rPr>
          <w:rFonts w:ascii="Times New Roman" w:hAnsi="Times New Roman"/>
          <w:sz w:val="28"/>
          <w:szCs w:val="28"/>
          <w:lang w:val="az-Latn-AZ"/>
        </w:rPr>
        <w:t>Kassasiya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instansiyası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məhkəməsi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işə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baxarkən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apellyasiya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instansiyası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qətnamə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və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ya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qərardadını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tamamilə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6A69B6">
        <w:rPr>
          <w:rFonts w:ascii="Times New Roman" w:hAnsi="Times New Roman"/>
          <w:sz w:val="28"/>
          <w:szCs w:val="28"/>
          <w:lang w:val="az-Latn-AZ"/>
        </w:rPr>
        <w:t>yaxud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qismən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ləğv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edib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işi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lastRenderedPageBreak/>
        <w:t>yenidən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baxılmaq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üçün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apellyasiya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instansiyası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məhkəməsinə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göndərə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bilər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Pr="006A69B6">
        <w:rPr>
          <w:rFonts w:ascii="Times New Roman" w:hAnsi="Times New Roman"/>
          <w:sz w:val="28"/>
          <w:szCs w:val="28"/>
          <w:lang w:val="az-Latn-AZ"/>
        </w:rPr>
        <w:t>Maddi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və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prosessual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hüquq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normalarının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pozulması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və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ya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düzgün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tətbiq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olunmaması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apellyasiya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instansiyası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qətnamə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və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ya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qərardadının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kassasiya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instansiyası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məhkəməsi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tərəfindən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ləğv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edilməsi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üçün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əsasdır</w:t>
      </w:r>
      <w:r w:rsidR="00971DB7" w:rsidRPr="006A69B6">
        <w:rPr>
          <w:rFonts w:ascii="Times New Roman" w:hAnsi="Times New Roman"/>
          <w:sz w:val="28"/>
          <w:szCs w:val="28"/>
          <w:lang w:val="az-Latn-AZ"/>
        </w:rPr>
        <w:t xml:space="preserve"> (</w:t>
      </w:r>
      <w:r w:rsidRPr="006A69B6">
        <w:rPr>
          <w:rFonts w:ascii="Times New Roman" w:hAnsi="Times New Roman"/>
          <w:sz w:val="28"/>
          <w:szCs w:val="28"/>
          <w:lang w:val="az-Latn-AZ"/>
        </w:rPr>
        <w:t>MPM</w:t>
      </w:r>
      <w:r w:rsidR="00971DB7" w:rsidRPr="006A69B6">
        <w:rPr>
          <w:rFonts w:ascii="Times New Roman" w:hAnsi="Times New Roman"/>
          <w:sz w:val="28"/>
          <w:szCs w:val="28"/>
          <w:lang w:val="az-Latn-AZ"/>
        </w:rPr>
        <w:t>-</w:t>
      </w:r>
      <w:r w:rsidRPr="006A69B6">
        <w:rPr>
          <w:rFonts w:ascii="Times New Roman" w:hAnsi="Times New Roman"/>
          <w:sz w:val="28"/>
          <w:szCs w:val="28"/>
          <w:lang w:val="az-Latn-AZ"/>
        </w:rPr>
        <w:t>in</w:t>
      </w:r>
      <w:r w:rsidR="00971DB7" w:rsidRPr="006A69B6">
        <w:rPr>
          <w:rFonts w:ascii="Times New Roman" w:hAnsi="Times New Roman"/>
          <w:sz w:val="28"/>
          <w:szCs w:val="28"/>
          <w:lang w:val="az-Latn-AZ"/>
        </w:rPr>
        <w:t xml:space="preserve"> 416, 417.1</w:t>
      </w:r>
      <w:r w:rsidR="00BC2975" w:rsidRPr="006A69B6">
        <w:rPr>
          <w:rFonts w:ascii="Times New Roman" w:hAnsi="Times New Roman"/>
          <w:sz w:val="28"/>
          <w:szCs w:val="28"/>
          <w:lang w:val="az-Latn-AZ"/>
        </w:rPr>
        <w:t>.4</w:t>
      </w:r>
      <w:r w:rsidR="00971DB7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və</w:t>
      </w:r>
      <w:r w:rsidR="00971DB7" w:rsidRPr="006A69B6">
        <w:rPr>
          <w:rFonts w:ascii="Times New Roman" w:hAnsi="Times New Roman"/>
          <w:sz w:val="28"/>
          <w:szCs w:val="28"/>
          <w:lang w:val="az-Latn-AZ"/>
        </w:rPr>
        <w:t xml:space="preserve"> 418.1-</w:t>
      </w:r>
      <w:r w:rsidRPr="006A69B6">
        <w:rPr>
          <w:rFonts w:ascii="Times New Roman" w:hAnsi="Times New Roman"/>
          <w:sz w:val="28"/>
          <w:szCs w:val="28"/>
          <w:lang w:val="az-Latn-AZ"/>
        </w:rPr>
        <w:t>ci</w:t>
      </w:r>
      <w:r w:rsidR="00971DB7"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 w:val="28"/>
          <w:szCs w:val="28"/>
          <w:lang w:val="az-Latn-AZ"/>
        </w:rPr>
        <w:t>maddələri</w:t>
      </w:r>
      <w:r w:rsidR="00971DB7" w:rsidRPr="006A69B6">
        <w:rPr>
          <w:rFonts w:ascii="Times New Roman" w:hAnsi="Times New Roman"/>
          <w:sz w:val="28"/>
          <w:szCs w:val="28"/>
          <w:lang w:val="az-Latn-AZ"/>
        </w:rPr>
        <w:t>)</w:t>
      </w:r>
      <w:r w:rsidR="009E13D6" w:rsidRPr="006A69B6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9E13D6" w:rsidRPr="006A69B6" w:rsidRDefault="006A69B6" w:rsidP="002E0D2D">
      <w:pPr>
        <w:pStyle w:val="NoSpacing"/>
        <w:ind w:firstLine="567"/>
        <w:jc w:val="both"/>
        <w:rPr>
          <w:rFonts w:ascii="Times New Roman" w:hAnsi="Times New Roman"/>
          <w:szCs w:val="28"/>
          <w:lang w:val="az-Latn-AZ"/>
        </w:rPr>
      </w:pPr>
      <w:r w:rsidRPr="006A69B6">
        <w:rPr>
          <w:rFonts w:ascii="Times New Roman" w:hAnsi="Times New Roman"/>
          <w:szCs w:val="28"/>
          <w:lang w:val="az-Latn-AZ"/>
        </w:rPr>
        <w:t>Konstitusiya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Məhkəməsinin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Plenumu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qeyd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olunanları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nəzərə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alaraq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belə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nəticəyə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gəlir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ki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, </w:t>
      </w:r>
      <w:r w:rsidRPr="006A69B6">
        <w:rPr>
          <w:rFonts w:ascii="Times New Roman" w:hAnsi="Times New Roman"/>
          <w:szCs w:val="28"/>
          <w:lang w:val="az-Latn-AZ"/>
        </w:rPr>
        <w:t>Ali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Məhkəmənin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MİÜMK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color w:val="000000"/>
          <w:szCs w:val="28"/>
          <w:lang w:val="az-Latn-AZ"/>
        </w:rPr>
        <w:t>Bakı</w:t>
      </w:r>
      <w:r w:rsidR="00BC2975" w:rsidRPr="006A69B6">
        <w:rPr>
          <w:rFonts w:ascii="Times New Roman" w:hAnsi="Times New Roman"/>
          <w:color w:val="000000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color w:val="000000"/>
          <w:szCs w:val="28"/>
          <w:lang w:val="az-Latn-AZ"/>
        </w:rPr>
        <w:t>Apellyasiya</w:t>
      </w:r>
      <w:r w:rsidR="00BC2975" w:rsidRPr="006A69B6">
        <w:rPr>
          <w:rFonts w:ascii="Times New Roman" w:hAnsi="Times New Roman"/>
          <w:color w:val="000000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color w:val="000000"/>
          <w:szCs w:val="28"/>
          <w:lang w:val="az-Latn-AZ"/>
        </w:rPr>
        <w:t>Məhkəməsi</w:t>
      </w:r>
      <w:r w:rsidR="00BC2975" w:rsidRPr="006A69B6">
        <w:rPr>
          <w:rFonts w:ascii="Times New Roman" w:hAnsi="Times New Roman"/>
          <w:color w:val="000000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color w:val="000000"/>
          <w:szCs w:val="28"/>
          <w:lang w:val="az-Latn-AZ"/>
        </w:rPr>
        <w:t>MİÜMK</w:t>
      </w:r>
      <w:r w:rsidR="00BC2975" w:rsidRPr="006A69B6">
        <w:rPr>
          <w:rFonts w:ascii="Times New Roman" w:hAnsi="Times New Roman"/>
          <w:color w:val="000000"/>
          <w:szCs w:val="28"/>
          <w:lang w:val="az-Latn-AZ"/>
        </w:rPr>
        <w:t>-</w:t>
      </w:r>
      <w:r w:rsidRPr="006A69B6">
        <w:rPr>
          <w:rFonts w:ascii="Times New Roman" w:hAnsi="Times New Roman"/>
          <w:color w:val="000000"/>
          <w:szCs w:val="28"/>
          <w:lang w:val="az-Latn-AZ"/>
        </w:rPr>
        <w:t>ın</w:t>
      </w:r>
      <w:r w:rsidR="009E13D6" w:rsidRPr="006A69B6">
        <w:rPr>
          <w:rFonts w:ascii="Times New Roman" w:hAnsi="Times New Roman"/>
          <w:color w:val="000000"/>
          <w:szCs w:val="28"/>
          <w:lang w:val="az-Latn-AZ"/>
        </w:rPr>
        <w:t xml:space="preserve">  </w:t>
      </w:r>
      <w:r w:rsidRPr="006A69B6">
        <w:rPr>
          <w:rFonts w:ascii="Times New Roman" w:hAnsi="Times New Roman"/>
          <w:szCs w:val="28"/>
          <w:lang w:val="az-Latn-AZ"/>
        </w:rPr>
        <w:t>qanunvericiliyin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tələblərinə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cavab</w:t>
      </w:r>
      <w:r w:rsidR="00BC2975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verməyən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="009E13D6" w:rsidRPr="006A69B6">
        <w:rPr>
          <w:rFonts w:ascii="Times New Roman" w:hAnsi="Times New Roman"/>
          <w:color w:val="000000"/>
          <w:szCs w:val="28"/>
          <w:lang w:val="az-Latn-AZ"/>
        </w:rPr>
        <w:t xml:space="preserve">08 </w:t>
      </w:r>
      <w:r w:rsidRPr="006A69B6">
        <w:rPr>
          <w:rFonts w:ascii="Times New Roman" w:hAnsi="Times New Roman"/>
          <w:color w:val="000000"/>
          <w:szCs w:val="28"/>
          <w:lang w:val="az-Latn-AZ"/>
        </w:rPr>
        <w:t>may</w:t>
      </w:r>
      <w:r w:rsidR="009E13D6" w:rsidRPr="006A69B6">
        <w:rPr>
          <w:rFonts w:ascii="Times New Roman" w:hAnsi="Times New Roman"/>
          <w:color w:val="000000"/>
          <w:szCs w:val="28"/>
          <w:lang w:val="az-Latn-AZ"/>
        </w:rPr>
        <w:t xml:space="preserve"> 2009-</w:t>
      </w:r>
      <w:r w:rsidRPr="006A69B6">
        <w:rPr>
          <w:rFonts w:ascii="Times New Roman" w:hAnsi="Times New Roman"/>
          <w:color w:val="000000"/>
          <w:szCs w:val="28"/>
          <w:lang w:val="az-Latn-AZ"/>
        </w:rPr>
        <w:t>cu</w:t>
      </w:r>
      <w:r w:rsidR="009E13D6" w:rsidRPr="006A69B6">
        <w:rPr>
          <w:rFonts w:ascii="Times New Roman" w:hAnsi="Times New Roman"/>
          <w:color w:val="000000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color w:val="000000"/>
          <w:szCs w:val="28"/>
          <w:lang w:val="az-Latn-AZ"/>
        </w:rPr>
        <w:t>il</w:t>
      </w:r>
      <w:r w:rsidR="009E13D6" w:rsidRPr="006A69B6">
        <w:rPr>
          <w:rFonts w:ascii="Times New Roman" w:hAnsi="Times New Roman"/>
          <w:color w:val="000000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color w:val="000000"/>
          <w:szCs w:val="28"/>
          <w:lang w:val="az-Latn-AZ"/>
        </w:rPr>
        <w:t>tarixli</w:t>
      </w:r>
      <w:r w:rsidR="009E13D6" w:rsidRPr="006A69B6">
        <w:rPr>
          <w:rFonts w:ascii="Times New Roman" w:hAnsi="Times New Roman"/>
          <w:color w:val="000000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qətnaməsini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dəyişiklik</w:t>
      </w:r>
      <w:r w:rsidR="00BC2975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etmədən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saxlamaqla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Mülki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Məcəllənin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228.5-</w:t>
      </w:r>
      <w:r w:rsidRPr="006A69B6">
        <w:rPr>
          <w:rFonts w:ascii="Times New Roman" w:hAnsi="Times New Roman"/>
          <w:szCs w:val="28"/>
          <w:lang w:val="az-Latn-AZ"/>
        </w:rPr>
        <w:t>ci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maddəsinə</w:t>
      </w:r>
      <w:r w:rsidR="00BC2975" w:rsidRPr="006A69B6">
        <w:rPr>
          <w:rFonts w:ascii="Times New Roman" w:hAnsi="Times New Roman"/>
          <w:szCs w:val="28"/>
          <w:lang w:val="az-Latn-AZ"/>
        </w:rPr>
        <w:t xml:space="preserve">, </w:t>
      </w:r>
      <w:r w:rsidRPr="006A69B6">
        <w:rPr>
          <w:rFonts w:ascii="Times New Roman" w:hAnsi="Times New Roman"/>
          <w:szCs w:val="28"/>
          <w:lang w:val="az-Latn-AZ"/>
        </w:rPr>
        <w:t>MPM</w:t>
      </w:r>
      <w:r w:rsidR="00291108" w:rsidRPr="006A69B6">
        <w:rPr>
          <w:rFonts w:ascii="Times New Roman" w:hAnsi="Times New Roman"/>
          <w:szCs w:val="28"/>
          <w:lang w:val="az-Latn-AZ"/>
        </w:rPr>
        <w:t>-</w:t>
      </w:r>
      <w:r w:rsidRPr="006A69B6">
        <w:rPr>
          <w:rFonts w:ascii="Times New Roman" w:hAnsi="Times New Roman"/>
          <w:szCs w:val="28"/>
          <w:lang w:val="az-Latn-AZ"/>
        </w:rPr>
        <w:t>in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416, 417 </w:t>
      </w:r>
      <w:r w:rsidRPr="006A69B6">
        <w:rPr>
          <w:rFonts w:ascii="Times New Roman" w:hAnsi="Times New Roman"/>
          <w:szCs w:val="28"/>
          <w:lang w:val="az-Latn-AZ"/>
        </w:rPr>
        <w:t>və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418-</w:t>
      </w:r>
      <w:r w:rsidRPr="006A69B6">
        <w:rPr>
          <w:rFonts w:ascii="Times New Roman" w:hAnsi="Times New Roman"/>
          <w:szCs w:val="28"/>
          <w:lang w:val="az-Latn-AZ"/>
        </w:rPr>
        <w:t>ci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maddələrinin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müddəalarına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uyğun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olmayan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, </w:t>
      </w:r>
      <w:r w:rsidRPr="006A69B6">
        <w:rPr>
          <w:rFonts w:ascii="Times New Roman" w:hAnsi="Times New Roman"/>
          <w:szCs w:val="28"/>
          <w:lang w:val="az-Latn-AZ"/>
        </w:rPr>
        <w:t>ərizəçinin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Konstitusiyanın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43 </w:t>
      </w:r>
      <w:r w:rsidRPr="006A69B6">
        <w:rPr>
          <w:rFonts w:ascii="Times New Roman" w:hAnsi="Times New Roman"/>
          <w:szCs w:val="28"/>
          <w:lang w:val="az-Latn-AZ"/>
        </w:rPr>
        <w:t>və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60-</w:t>
      </w:r>
      <w:r w:rsidRPr="006A69B6">
        <w:rPr>
          <w:rFonts w:ascii="Times New Roman" w:hAnsi="Times New Roman"/>
          <w:szCs w:val="28"/>
          <w:lang w:val="az-Latn-AZ"/>
        </w:rPr>
        <w:t>cı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maddələrində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nəzərdə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tutulan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mənzil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hüququnu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və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məhkəmə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müdafiəsi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təminatını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pozan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qərar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qəbul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 </w:t>
      </w:r>
      <w:r w:rsidRPr="006A69B6">
        <w:rPr>
          <w:rFonts w:ascii="Times New Roman" w:hAnsi="Times New Roman"/>
          <w:szCs w:val="28"/>
          <w:lang w:val="az-Latn-AZ"/>
        </w:rPr>
        <w:t>etmişdir</w:t>
      </w:r>
      <w:r w:rsidR="009E13D6" w:rsidRPr="006A69B6">
        <w:rPr>
          <w:rFonts w:ascii="Times New Roman" w:hAnsi="Times New Roman"/>
          <w:szCs w:val="28"/>
          <w:lang w:val="az-Latn-AZ"/>
        </w:rPr>
        <w:t xml:space="preserve">.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>Yuxarıda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göstərilənlərə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əsasən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hesab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edir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ki</w:t>
      </w:r>
      <w:r w:rsidR="005B5C3C" w:rsidRPr="006A69B6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S</w:t>
      </w:r>
      <w:r w:rsidR="005B5C3C" w:rsidRPr="006A69B6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Süleymanovanın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A</w:t>
      </w:r>
      <w:r w:rsidR="005B5C3C" w:rsidRPr="006A69B6">
        <w:rPr>
          <w:sz w:val="28"/>
          <w:szCs w:val="28"/>
          <w:lang w:val="az-Latn-AZ"/>
        </w:rPr>
        <w:t>.</w:t>
      </w:r>
      <w:r w:rsidRPr="006A69B6">
        <w:rPr>
          <w:sz w:val="28"/>
          <w:szCs w:val="28"/>
          <w:lang w:val="az-Latn-AZ"/>
        </w:rPr>
        <w:t>Əyyubova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qarşı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yaşayış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sahəsindən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istifadə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hüququnun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tanınması</w:t>
      </w:r>
      <w:r w:rsidR="005B5C3C" w:rsidRPr="006A69B6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qeydiyyata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alınma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mənzilə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köçürülmə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iddiasına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dair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C355A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iş</w:t>
      </w:r>
      <w:r w:rsidR="005C355A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üzrə</w:t>
      </w:r>
      <w:r w:rsidR="005C355A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Ali</w:t>
      </w:r>
      <w:r w:rsidR="005C355A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Məhkəmənin</w:t>
      </w:r>
      <w:r w:rsidR="005C355A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MİÜMK</w:t>
      </w:r>
      <w:r w:rsidR="005C355A" w:rsidRPr="006A69B6">
        <w:rPr>
          <w:sz w:val="28"/>
          <w:szCs w:val="28"/>
          <w:lang w:val="az-Latn-AZ"/>
        </w:rPr>
        <w:t>-</w:t>
      </w:r>
      <w:r w:rsidRPr="006A69B6">
        <w:rPr>
          <w:sz w:val="28"/>
          <w:szCs w:val="28"/>
          <w:lang w:val="az-Latn-AZ"/>
        </w:rPr>
        <w:t>ın</w:t>
      </w:r>
      <w:r w:rsidR="005B5C3C" w:rsidRPr="006A69B6">
        <w:rPr>
          <w:sz w:val="28"/>
          <w:szCs w:val="28"/>
          <w:lang w:val="az-Latn-AZ"/>
        </w:rPr>
        <w:t xml:space="preserve"> 01 </w:t>
      </w:r>
      <w:r w:rsidRPr="006A69B6">
        <w:rPr>
          <w:sz w:val="28"/>
          <w:szCs w:val="28"/>
          <w:lang w:val="az-Latn-AZ"/>
        </w:rPr>
        <w:t>oktyabr</w:t>
      </w:r>
      <w:r w:rsidR="005B5C3C" w:rsidRPr="006A69B6">
        <w:rPr>
          <w:sz w:val="28"/>
          <w:szCs w:val="28"/>
          <w:lang w:val="az-Latn-AZ"/>
        </w:rPr>
        <w:t xml:space="preserve"> 2009-</w:t>
      </w:r>
      <w:r w:rsidRPr="006A69B6">
        <w:rPr>
          <w:sz w:val="28"/>
          <w:szCs w:val="28"/>
          <w:lang w:val="az-Latn-AZ"/>
        </w:rPr>
        <w:t>cu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il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tarixli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qərarı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Konstitusiyanın</w:t>
      </w:r>
      <w:r w:rsidR="005B5C3C" w:rsidRPr="006A69B6">
        <w:rPr>
          <w:sz w:val="28"/>
          <w:szCs w:val="28"/>
          <w:lang w:val="az-Latn-AZ"/>
        </w:rPr>
        <w:t xml:space="preserve"> 43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  <w:lang w:val="az-Latn-AZ"/>
        </w:rPr>
        <w:t xml:space="preserve"> 60-</w:t>
      </w:r>
      <w:r w:rsidRPr="006A69B6">
        <w:rPr>
          <w:sz w:val="28"/>
          <w:szCs w:val="28"/>
          <w:lang w:val="az-Latn-AZ"/>
        </w:rPr>
        <w:t>cı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maddələrinə</w:t>
      </w:r>
      <w:r w:rsidR="005B5C3C" w:rsidRPr="006A69B6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Mülki</w:t>
      </w:r>
      <w:r w:rsidR="009E13D6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Məcəllənin</w:t>
      </w:r>
      <w:r w:rsidR="009E13D6" w:rsidRPr="006A69B6">
        <w:rPr>
          <w:sz w:val="28"/>
          <w:szCs w:val="28"/>
          <w:lang w:val="az-Latn-AZ"/>
        </w:rPr>
        <w:t xml:space="preserve"> </w:t>
      </w:r>
      <w:r w:rsidR="005B5C3C" w:rsidRPr="006A69B6">
        <w:rPr>
          <w:sz w:val="28"/>
          <w:szCs w:val="28"/>
          <w:lang w:val="az-Latn-AZ"/>
        </w:rPr>
        <w:t>228.5-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maddəsinə</w:t>
      </w:r>
      <w:r w:rsidR="005B5C3C" w:rsidRPr="006A69B6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MPM</w:t>
      </w:r>
      <w:r w:rsidR="005C355A" w:rsidRPr="006A69B6">
        <w:rPr>
          <w:sz w:val="28"/>
          <w:szCs w:val="28"/>
          <w:lang w:val="az-Latn-AZ"/>
        </w:rPr>
        <w:t>-</w:t>
      </w:r>
      <w:r w:rsidRPr="006A69B6">
        <w:rPr>
          <w:sz w:val="28"/>
          <w:szCs w:val="28"/>
          <w:lang w:val="az-Latn-AZ"/>
        </w:rPr>
        <w:t>in</w:t>
      </w:r>
      <w:r w:rsidR="005B5C3C" w:rsidRPr="006A69B6">
        <w:rPr>
          <w:sz w:val="28"/>
          <w:szCs w:val="28"/>
          <w:lang w:val="az-Latn-AZ"/>
        </w:rPr>
        <w:t xml:space="preserve"> 416, 417</w:t>
      </w:r>
      <w:r w:rsidR="00EC4243" w:rsidRPr="006A69B6">
        <w:rPr>
          <w:sz w:val="28"/>
          <w:szCs w:val="28"/>
          <w:lang w:val="az-Latn-AZ"/>
        </w:rPr>
        <w:t>.1.4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  <w:lang w:val="az-Latn-AZ"/>
        </w:rPr>
        <w:t xml:space="preserve"> 418</w:t>
      </w:r>
      <w:r w:rsidR="00EC4243" w:rsidRPr="006A69B6">
        <w:rPr>
          <w:sz w:val="28"/>
          <w:szCs w:val="28"/>
          <w:lang w:val="az-Latn-AZ"/>
        </w:rPr>
        <w:t>.1</w:t>
      </w:r>
      <w:r w:rsidR="005B5C3C" w:rsidRPr="006A69B6">
        <w:rPr>
          <w:sz w:val="28"/>
          <w:szCs w:val="28"/>
          <w:lang w:val="az-Latn-AZ"/>
        </w:rPr>
        <w:t>-</w:t>
      </w:r>
      <w:r w:rsidRPr="006A69B6">
        <w:rPr>
          <w:sz w:val="28"/>
          <w:szCs w:val="28"/>
          <w:lang w:val="az-Latn-AZ"/>
        </w:rPr>
        <w:t>ci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maddələrinə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uyğun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olmadığından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qüvvədən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düşmüş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hesab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edilməli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EC4243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işə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bu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qərara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uyğun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olaraq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mülki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prosessual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qanunvericiliyi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ilə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müəyyən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edilmiş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qaydada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müddətdə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yenidən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baxılmalıdır</w:t>
      </w:r>
      <w:r w:rsidR="005B5C3C" w:rsidRPr="006A69B6">
        <w:rPr>
          <w:sz w:val="28"/>
          <w:szCs w:val="28"/>
          <w:lang w:val="az-Latn-AZ"/>
        </w:rPr>
        <w:t xml:space="preserve">.  </w:t>
      </w:r>
    </w:p>
    <w:p w:rsidR="005B5C3C" w:rsidRPr="006A69B6" w:rsidRDefault="006A69B6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Konstitusiyasının</w:t>
      </w:r>
      <w:r w:rsidR="005B5C3C" w:rsidRPr="006A69B6">
        <w:rPr>
          <w:sz w:val="28"/>
          <w:szCs w:val="28"/>
          <w:lang w:val="az-Latn-AZ"/>
        </w:rPr>
        <w:t xml:space="preserve"> 130-</w:t>
      </w:r>
      <w:r w:rsidRPr="006A69B6">
        <w:rPr>
          <w:sz w:val="28"/>
          <w:szCs w:val="28"/>
          <w:lang w:val="az-Latn-AZ"/>
        </w:rPr>
        <w:t>cu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maddəsinin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V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IX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hissələrini</w:t>
      </w:r>
      <w:r w:rsidR="005B5C3C" w:rsidRPr="006A69B6">
        <w:rPr>
          <w:sz w:val="28"/>
          <w:szCs w:val="28"/>
          <w:lang w:val="az-Latn-AZ"/>
        </w:rPr>
        <w:t>, «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Məhkəməsi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haqqında</w:t>
      </w:r>
      <w:r w:rsidR="005B5C3C" w:rsidRPr="006A69B6">
        <w:rPr>
          <w:sz w:val="28"/>
          <w:szCs w:val="28"/>
          <w:lang w:val="az-Latn-AZ"/>
        </w:rPr>
        <w:t xml:space="preserve">» </w:t>
      </w:r>
      <w:r w:rsidRPr="006A69B6">
        <w:rPr>
          <w:sz w:val="28"/>
          <w:szCs w:val="28"/>
          <w:lang w:val="az-Latn-AZ"/>
        </w:rPr>
        <w:t>Azərbaycan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Respublikası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Qanununun</w:t>
      </w:r>
      <w:r w:rsidR="005B5C3C" w:rsidRPr="006A69B6">
        <w:rPr>
          <w:sz w:val="28"/>
          <w:szCs w:val="28"/>
          <w:lang w:val="az-Latn-AZ"/>
        </w:rPr>
        <w:t xml:space="preserve"> 52, 62, 63, 65-67 </w:t>
      </w:r>
      <w:r w:rsidRPr="006A69B6">
        <w:rPr>
          <w:sz w:val="28"/>
          <w:szCs w:val="28"/>
          <w:lang w:val="az-Latn-AZ"/>
        </w:rPr>
        <w:t>və</w:t>
      </w:r>
      <w:r w:rsidR="005B5C3C" w:rsidRPr="006A69B6">
        <w:rPr>
          <w:sz w:val="28"/>
          <w:szCs w:val="28"/>
          <w:lang w:val="az-Latn-AZ"/>
        </w:rPr>
        <w:t xml:space="preserve"> 69-</w:t>
      </w:r>
      <w:r w:rsidRPr="006A69B6">
        <w:rPr>
          <w:sz w:val="28"/>
          <w:szCs w:val="28"/>
          <w:lang w:val="az-Latn-AZ"/>
        </w:rPr>
        <w:t>cu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maddələrini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rəhbər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tutaraq</w:t>
      </w:r>
      <w:r w:rsidR="005B5C3C" w:rsidRPr="006A69B6">
        <w:rPr>
          <w:sz w:val="28"/>
          <w:szCs w:val="28"/>
          <w:lang w:val="az-Latn-AZ"/>
        </w:rPr>
        <w:t xml:space="preserve">, </w:t>
      </w:r>
      <w:r w:rsidRPr="006A69B6">
        <w:rPr>
          <w:sz w:val="28"/>
          <w:szCs w:val="28"/>
          <w:lang w:val="az-Latn-AZ"/>
        </w:rPr>
        <w:t>Konstitusiya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Məhkəməsinin</w:t>
      </w:r>
      <w:r w:rsidR="005B5C3C" w:rsidRPr="006A69B6">
        <w:rPr>
          <w:sz w:val="28"/>
          <w:szCs w:val="28"/>
          <w:lang w:val="az-Latn-AZ"/>
        </w:rPr>
        <w:t xml:space="preserve"> </w:t>
      </w:r>
      <w:r w:rsidRPr="006A69B6">
        <w:rPr>
          <w:sz w:val="28"/>
          <w:szCs w:val="28"/>
          <w:lang w:val="az-Latn-AZ"/>
        </w:rPr>
        <w:t>Plenumu</w:t>
      </w:r>
    </w:p>
    <w:p w:rsidR="005C355A" w:rsidRPr="006A69B6" w:rsidRDefault="005B5C3C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 xml:space="preserve">                                               </w:t>
      </w:r>
    </w:p>
    <w:p w:rsidR="005B5C3C" w:rsidRPr="006A69B6" w:rsidRDefault="005C355A" w:rsidP="002E0D2D">
      <w:pPr>
        <w:ind w:firstLine="567"/>
        <w:jc w:val="both"/>
        <w:rPr>
          <w:b/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 xml:space="preserve">                                            </w:t>
      </w:r>
      <w:r w:rsidR="005B5C3C"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b/>
          <w:sz w:val="28"/>
          <w:szCs w:val="28"/>
          <w:lang w:val="az-Latn-AZ"/>
        </w:rPr>
        <w:t>QƏRARA</w:t>
      </w:r>
      <w:r w:rsidR="005B5C3C" w:rsidRPr="006A69B6">
        <w:rPr>
          <w:b/>
          <w:sz w:val="28"/>
          <w:szCs w:val="28"/>
          <w:lang w:val="az-Latn-AZ"/>
        </w:rPr>
        <w:t xml:space="preserve"> </w:t>
      </w:r>
      <w:r w:rsidR="006A69B6" w:rsidRPr="006A69B6">
        <w:rPr>
          <w:b/>
          <w:sz w:val="28"/>
          <w:szCs w:val="28"/>
          <w:lang w:val="az-Latn-AZ"/>
        </w:rPr>
        <w:t>ALDI</w:t>
      </w:r>
      <w:r w:rsidR="005B5C3C" w:rsidRPr="006A69B6">
        <w:rPr>
          <w:b/>
          <w:sz w:val="28"/>
          <w:szCs w:val="28"/>
          <w:lang w:val="az-Latn-AZ"/>
        </w:rPr>
        <w:t>:</w:t>
      </w:r>
    </w:p>
    <w:p w:rsidR="005B5C3C" w:rsidRPr="006A69B6" w:rsidRDefault="005B5C3C" w:rsidP="002E0D2D">
      <w:pPr>
        <w:ind w:firstLine="567"/>
        <w:jc w:val="both"/>
        <w:rPr>
          <w:b/>
          <w:sz w:val="28"/>
          <w:szCs w:val="28"/>
          <w:lang w:val="az-Latn-AZ"/>
        </w:rPr>
      </w:pPr>
    </w:p>
    <w:p w:rsidR="005B5C3C" w:rsidRPr="006A69B6" w:rsidRDefault="005B5C3C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>1.</w:t>
      </w:r>
      <w:r w:rsidRPr="006A69B6">
        <w:rPr>
          <w:b/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S</w:t>
      </w:r>
      <w:r w:rsidRPr="006A69B6">
        <w:rPr>
          <w:sz w:val="28"/>
          <w:szCs w:val="28"/>
          <w:lang w:val="az-Latn-AZ"/>
        </w:rPr>
        <w:t>.</w:t>
      </w:r>
      <w:r w:rsidR="006A69B6" w:rsidRPr="006A69B6">
        <w:rPr>
          <w:sz w:val="28"/>
          <w:szCs w:val="28"/>
          <w:lang w:val="az-Latn-AZ"/>
        </w:rPr>
        <w:t>Süleymanovanın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A</w:t>
      </w:r>
      <w:r w:rsidRPr="006A69B6">
        <w:rPr>
          <w:sz w:val="28"/>
          <w:szCs w:val="28"/>
          <w:lang w:val="az-Latn-AZ"/>
        </w:rPr>
        <w:t>.</w:t>
      </w:r>
      <w:r w:rsidR="006A69B6" w:rsidRPr="006A69B6">
        <w:rPr>
          <w:sz w:val="28"/>
          <w:szCs w:val="28"/>
          <w:lang w:val="az-Latn-AZ"/>
        </w:rPr>
        <w:t>Əyyubova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qarşı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yaşayış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sahəsindən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istifadə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hüququnun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tanınması</w:t>
      </w:r>
      <w:r w:rsidRPr="006A69B6">
        <w:rPr>
          <w:sz w:val="28"/>
          <w:szCs w:val="28"/>
          <w:lang w:val="az-Latn-AZ"/>
        </w:rPr>
        <w:t xml:space="preserve">, </w:t>
      </w:r>
      <w:r w:rsidR="006A69B6" w:rsidRPr="006A69B6">
        <w:rPr>
          <w:sz w:val="28"/>
          <w:szCs w:val="28"/>
          <w:lang w:val="az-Latn-AZ"/>
        </w:rPr>
        <w:t>qeydiyyata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alınma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mənzilə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köçürülmə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iddiasına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dair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mülki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iş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üzrə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Respublikası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Ali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Məhkəməsinin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Mülki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işlər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üzrə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məhkəmə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kollegiyasının</w:t>
      </w:r>
      <w:r w:rsidRPr="006A69B6">
        <w:rPr>
          <w:sz w:val="28"/>
          <w:szCs w:val="28"/>
          <w:lang w:val="az-Latn-AZ"/>
        </w:rPr>
        <w:t xml:space="preserve"> 01 </w:t>
      </w:r>
      <w:r w:rsidR="006A69B6" w:rsidRPr="006A69B6">
        <w:rPr>
          <w:sz w:val="28"/>
          <w:szCs w:val="28"/>
          <w:lang w:val="az-Latn-AZ"/>
        </w:rPr>
        <w:t>oktyabr</w:t>
      </w:r>
      <w:r w:rsidRPr="006A69B6">
        <w:rPr>
          <w:sz w:val="28"/>
          <w:szCs w:val="28"/>
          <w:lang w:val="az-Latn-AZ"/>
        </w:rPr>
        <w:t xml:space="preserve"> 2009-</w:t>
      </w:r>
      <w:r w:rsidR="006A69B6" w:rsidRPr="006A69B6">
        <w:rPr>
          <w:sz w:val="28"/>
          <w:szCs w:val="28"/>
          <w:lang w:val="az-Latn-AZ"/>
        </w:rPr>
        <w:t>cu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il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tarixli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qərarı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Respublikası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Konstitusiyasının</w:t>
      </w:r>
      <w:r w:rsidRPr="006A69B6">
        <w:rPr>
          <w:sz w:val="28"/>
          <w:szCs w:val="28"/>
          <w:lang w:val="az-Latn-AZ"/>
        </w:rPr>
        <w:t xml:space="preserve"> 43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  <w:lang w:val="az-Latn-AZ"/>
        </w:rPr>
        <w:t xml:space="preserve"> 60-</w:t>
      </w:r>
      <w:r w:rsidR="006A69B6" w:rsidRPr="006A69B6">
        <w:rPr>
          <w:sz w:val="28"/>
          <w:szCs w:val="28"/>
          <w:lang w:val="az-Latn-AZ"/>
        </w:rPr>
        <w:t>cı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maddələrinə</w:t>
      </w:r>
      <w:r w:rsidRPr="006A69B6">
        <w:rPr>
          <w:sz w:val="28"/>
          <w:szCs w:val="28"/>
          <w:lang w:val="az-Latn-AZ"/>
        </w:rPr>
        <w:t xml:space="preserve">, </w:t>
      </w:r>
      <w:r w:rsidR="006A69B6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Respublikası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Mülki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Məcəlləsinin</w:t>
      </w:r>
      <w:r w:rsidRPr="006A69B6">
        <w:rPr>
          <w:sz w:val="28"/>
          <w:szCs w:val="28"/>
          <w:lang w:val="az-Latn-AZ"/>
        </w:rPr>
        <w:t xml:space="preserve"> 228.5-</w:t>
      </w:r>
      <w:r w:rsidR="006A69B6" w:rsidRPr="006A69B6">
        <w:rPr>
          <w:sz w:val="28"/>
          <w:szCs w:val="28"/>
          <w:lang w:val="az-Latn-AZ"/>
        </w:rPr>
        <w:t>ci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maddəsinə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Respublikası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Mülki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Prosessual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Məcəlləsinin</w:t>
      </w:r>
      <w:r w:rsidRPr="006A69B6">
        <w:rPr>
          <w:sz w:val="28"/>
          <w:szCs w:val="28"/>
          <w:lang w:val="az-Latn-AZ"/>
        </w:rPr>
        <w:t xml:space="preserve"> 416, 417</w:t>
      </w:r>
      <w:r w:rsidR="0030702A" w:rsidRPr="006A69B6">
        <w:rPr>
          <w:sz w:val="28"/>
          <w:szCs w:val="28"/>
          <w:lang w:val="az-Latn-AZ"/>
        </w:rPr>
        <w:t>.1</w:t>
      </w:r>
      <w:r w:rsidR="00EC4243" w:rsidRPr="006A69B6">
        <w:rPr>
          <w:sz w:val="28"/>
          <w:szCs w:val="28"/>
          <w:lang w:val="az-Latn-AZ"/>
        </w:rPr>
        <w:t>.4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  <w:lang w:val="az-Latn-AZ"/>
        </w:rPr>
        <w:t xml:space="preserve"> 418</w:t>
      </w:r>
      <w:r w:rsidR="0030702A" w:rsidRPr="006A69B6">
        <w:rPr>
          <w:sz w:val="28"/>
          <w:szCs w:val="28"/>
          <w:lang w:val="az-Latn-AZ"/>
        </w:rPr>
        <w:t>.1</w:t>
      </w:r>
      <w:r w:rsidRPr="006A69B6">
        <w:rPr>
          <w:sz w:val="28"/>
          <w:szCs w:val="28"/>
          <w:lang w:val="az-Latn-AZ"/>
        </w:rPr>
        <w:t>-</w:t>
      </w:r>
      <w:r w:rsidR="006A69B6" w:rsidRPr="006A69B6">
        <w:rPr>
          <w:sz w:val="28"/>
          <w:szCs w:val="28"/>
          <w:lang w:val="az-Latn-AZ"/>
        </w:rPr>
        <w:t>ci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maddələrinə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uyğun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olmadığından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qüvvədən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düşmüş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hesab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edilsin</w:t>
      </w:r>
      <w:r w:rsidRPr="006A69B6">
        <w:rPr>
          <w:sz w:val="28"/>
          <w:szCs w:val="28"/>
          <w:lang w:val="az-Latn-AZ"/>
        </w:rPr>
        <w:t xml:space="preserve">. </w:t>
      </w:r>
      <w:r w:rsidR="006A69B6" w:rsidRPr="006A69B6">
        <w:rPr>
          <w:sz w:val="28"/>
          <w:szCs w:val="28"/>
          <w:lang w:val="az-Latn-AZ"/>
        </w:rPr>
        <w:t>İşə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bu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qərara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uyğun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olaraq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Respublikası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mülki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prosessual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qanunvericiliyi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ilə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müəyyən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edilmiş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qaydada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müddətdə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yenidən</w:t>
      </w:r>
      <w:r w:rsidRPr="006A69B6">
        <w:rPr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baxılsın</w:t>
      </w:r>
      <w:r w:rsidRPr="006A69B6">
        <w:rPr>
          <w:sz w:val="28"/>
          <w:szCs w:val="28"/>
          <w:lang w:val="az-Latn-AZ"/>
        </w:rPr>
        <w:t xml:space="preserve">. </w:t>
      </w:r>
    </w:p>
    <w:p w:rsidR="005B5C3C" w:rsidRPr="006A69B6" w:rsidRDefault="005B5C3C" w:rsidP="002E0D2D">
      <w:pPr>
        <w:pStyle w:val="a4"/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6A69B6">
        <w:rPr>
          <w:rFonts w:ascii="Times New Roman" w:hAnsi="Times New Roman"/>
          <w:sz w:val="28"/>
          <w:szCs w:val="28"/>
          <w:lang w:val="az-Latn-AZ"/>
        </w:rPr>
        <w:t xml:space="preserve">2. </w:t>
      </w:r>
      <w:r w:rsidR="006A69B6" w:rsidRPr="006A69B6">
        <w:rPr>
          <w:rFonts w:ascii="Times New Roman" w:hAnsi="Times New Roman"/>
          <w:sz w:val="28"/>
          <w:szCs w:val="28"/>
          <w:lang w:val="az-Latn-AZ"/>
        </w:rPr>
        <w:t>Qərar</w:t>
      </w:r>
      <w:r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A69B6" w:rsidRPr="006A69B6">
        <w:rPr>
          <w:rFonts w:ascii="Times New Roman" w:hAnsi="Times New Roman"/>
          <w:sz w:val="28"/>
          <w:szCs w:val="28"/>
          <w:lang w:val="az-Latn-AZ"/>
        </w:rPr>
        <w:t>dərc</w:t>
      </w:r>
      <w:r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A69B6" w:rsidRPr="006A69B6">
        <w:rPr>
          <w:rFonts w:ascii="Times New Roman" w:hAnsi="Times New Roman"/>
          <w:sz w:val="28"/>
          <w:szCs w:val="28"/>
          <w:lang w:val="az-Latn-AZ"/>
        </w:rPr>
        <w:t>olunduğu</w:t>
      </w:r>
      <w:r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A69B6" w:rsidRPr="006A69B6">
        <w:rPr>
          <w:rFonts w:ascii="Times New Roman" w:hAnsi="Times New Roman"/>
          <w:sz w:val="28"/>
          <w:szCs w:val="28"/>
          <w:lang w:val="az-Latn-AZ"/>
        </w:rPr>
        <w:t>gündən</w:t>
      </w:r>
      <w:r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A69B6" w:rsidRPr="006A69B6">
        <w:rPr>
          <w:rFonts w:ascii="Times New Roman" w:hAnsi="Times New Roman"/>
          <w:sz w:val="28"/>
          <w:szCs w:val="28"/>
          <w:lang w:val="az-Latn-AZ"/>
        </w:rPr>
        <w:t>qüvvəyə</w:t>
      </w:r>
      <w:r w:rsidRPr="006A69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A69B6" w:rsidRPr="006A69B6">
        <w:rPr>
          <w:rFonts w:ascii="Times New Roman" w:hAnsi="Times New Roman"/>
          <w:sz w:val="28"/>
          <w:szCs w:val="28"/>
          <w:lang w:val="az-Latn-AZ"/>
        </w:rPr>
        <w:t>minir</w:t>
      </w:r>
      <w:r w:rsidRPr="006A69B6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5B5C3C" w:rsidRPr="006A69B6" w:rsidRDefault="005B5C3C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>3.</w:t>
      </w:r>
      <w:r w:rsidRPr="006A69B6">
        <w:rPr>
          <w:b/>
          <w:sz w:val="28"/>
          <w:szCs w:val="28"/>
          <w:lang w:val="az-Latn-AZ"/>
        </w:rPr>
        <w:t xml:space="preserve"> </w:t>
      </w:r>
      <w:r w:rsidR="006A69B6" w:rsidRPr="006A69B6">
        <w:rPr>
          <w:sz w:val="28"/>
          <w:szCs w:val="28"/>
          <w:lang w:val="az-Latn-AZ"/>
        </w:rPr>
        <w:t>Qərar</w:t>
      </w:r>
      <w:r w:rsidRPr="006A69B6">
        <w:rPr>
          <w:sz w:val="28"/>
          <w:szCs w:val="28"/>
          <w:lang w:val="az-Latn-AZ"/>
        </w:rPr>
        <w:t xml:space="preserve"> «</w:t>
      </w:r>
      <w:r w:rsidR="006A69B6" w:rsidRPr="006A69B6">
        <w:rPr>
          <w:sz w:val="28"/>
          <w:szCs w:val="28"/>
          <w:lang w:val="az-Latn-AZ"/>
        </w:rPr>
        <w:t>Azərbaycan</w:t>
      </w:r>
      <w:r w:rsidR="00537052" w:rsidRPr="006A69B6">
        <w:rPr>
          <w:sz w:val="28"/>
          <w:szCs w:val="28"/>
          <w:lang w:val="az-Latn-AZ"/>
        </w:rPr>
        <w:t>», «</w:t>
      </w:r>
      <w:r w:rsidR="006A69B6" w:rsidRPr="006A69B6">
        <w:rPr>
          <w:sz w:val="28"/>
          <w:szCs w:val="28"/>
          <w:lang w:val="az-Latn-AZ"/>
        </w:rPr>
        <w:t>Respublika</w:t>
      </w:r>
      <w:r w:rsidR="00537052" w:rsidRPr="006A69B6">
        <w:rPr>
          <w:sz w:val="28"/>
          <w:szCs w:val="28"/>
          <w:lang w:val="az-Latn-AZ"/>
        </w:rPr>
        <w:t>», «</w:t>
      </w:r>
      <w:r w:rsidR="00EA14E8" w:rsidRPr="006A69B6">
        <w:rPr>
          <w:sz w:val="28"/>
          <w:szCs w:val="28"/>
          <w:lang w:val="az-Latn-AZ"/>
        </w:rPr>
        <w:t>Xalq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qəzeti</w:t>
      </w:r>
      <w:r w:rsidRPr="006A69B6">
        <w:rPr>
          <w:sz w:val="28"/>
          <w:szCs w:val="28"/>
          <w:lang w:val="az-Latn-AZ"/>
        </w:rPr>
        <w:t>», «</w:t>
      </w:r>
      <w:r w:rsidR="00EA14E8" w:rsidRPr="006A69B6">
        <w:rPr>
          <w:sz w:val="28"/>
          <w:szCs w:val="28"/>
          <w:lang w:val="az-Latn-AZ"/>
        </w:rPr>
        <w:t>Bakinski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raboçi</w:t>
      </w:r>
      <w:r w:rsidRPr="006A69B6">
        <w:rPr>
          <w:sz w:val="28"/>
          <w:szCs w:val="28"/>
          <w:lang w:val="az-Latn-AZ"/>
        </w:rPr>
        <w:t xml:space="preserve">» </w:t>
      </w:r>
      <w:r w:rsidR="00EA14E8" w:rsidRPr="006A69B6">
        <w:rPr>
          <w:sz w:val="28"/>
          <w:szCs w:val="28"/>
          <w:lang w:val="az-Latn-AZ"/>
        </w:rPr>
        <w:t>qəzetlərində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  <w:lang w:val="az-Latn-AZ"/>
        </w:rPr>
        <w:t xml:space="preserve"> «</w:t>
      </w:r>
      <w:r w:rsidR="00EA14E8" w:rsidRPr="006A69B6">
        <w:rPr>
          <w:sz w:val="28"/>
          <w:szCs w:val="28"/>
          <w:lang w:val="az-Latn-AZ"/>
        </w:rPr>
        <w:t>Azərbaycan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Respublikası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Konstitusiya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Məhkəməsinin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Məlumatı</w:t>
      </w:r>
      <w:r w:rsidRPr="006A69B6">
        <w:rPr>
          <w:sz w:val="28"/>
          <w:szCs w:val="28"/>
          <w:lang w:val="az-Latn-AZ"/>
        </w:rPr>
        <w:t>»</w:t>
      </w:r>
      <w:r w:rsidR="00EA14E8" w:rsidRPr="006A69B6">
        <w:rPr>
          <w:sz w:val="28"/>
          <w:szCs w:val="28"/>
          <w:lang w:val="az-Latn-AZ"/>
        </w:rPr>
        <w:t>nda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dərc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edilsin</w:t>
      </w:r>
      <w:r w:rsidRPr="006A69B6">
        <w:rPr>
          <w:sz w:val="28"/>
          <w:szCs w:val="28"/>
          <w:lang w:val="az-Latn-AZ"/>
        </w:rPr>
        <w:t>.</w:t>
      </w:r>
    </w:p>
    <w:p w:rsidR="005B5C3C" w:rsidRPr="006A69B6" w:rsidRDefault="005B5C3C" w:rsidP="002E0D2D">
      <w:pPr>
        <w:ind w:firstLine="567"/>
        <w:jc w:val="both"/>
        <w:rPr>
          <w:sz w:val="28"/>
          <w:szCs w:val="28"/>
          <w:lang w:val="az-Latn-AZ"/>
        </w:rPr>
      </w:pPr>
      <w:r w:rsidRPr="006A69B6">
        <w:rPr>
          <w:sz w:val="28"/>
          <w:szCs w:val="28"/>
          <w:lang w:val="az-Latn-AZ"/>
        </w:rPr>
        <w:t xml:space="preserve">4. </w:t>
      </w:r>
      <w:r w:rsidR="00EA14E8" w:rsidRPr="006A69B6">
        <w:rPr>
          <w:sz w:val="28"/>
          <w:szCs w:val="28"/>
          <w:lang w:val="az-Latn-AZ"/>
        </w:rPr>
        <w:t>Qərar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qətidir</w:t>
      </w:r>
      <w:r w:rsidRPr="006A69B6">
        <w:rPr>
          <w:sz w:val="28"/>
          <w:szCs w:val="28"/>
          <w:lang w:val="az-Latn-AZ"/>
        </w:rPr>
        <w:t xml:space="preserve">, </w:t>
      </w:r>
      <w:r w:rsidR="00EA14E8" w:rsidRPr="006A69B6">
        <w:rPr>
          <w:sz w:val="28"/>
          <w:szCs w:val="28"/>
          <w:lang w:val="az-Latn-AZ"/>
        </w:rPr>
        <w:t>heç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bir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orqan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ya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şəxs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tərəfindən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ləğv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edilə</w:t>
      </w:r>
      <w:r w:rsidRPr="006A69B6">
        <w:rPr>
          <w:sz w:val="28"/>
          <w:szCs w:val="28"/>
          <w:lang w:val="az-Latn-AZ"/>
        </w:rPr>
        <w:t xml:space="preserve">, </w:t>
      </w:r>
      <w:r w:rsidR="00EA14E8" w:rsidRPr="006A69B6">
        <w:rPr>
          <w:sz w:val="28"/>
          <w:szCs w:val="28"/>
          <w:lang w:val="az-Latn-AZ"/>
        </w:rPr>
        <w:t>dəyişdirilə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və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ya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rəsmi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təfsir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oluna</w:t>
      </w:r>
      <w:r w:rsidRPr="006A69B6">
        <w:rPr>
          <w:sz w:val="28"/>
          <w:szCs w:val="28"/>
          <w:lang w:val="az-Latn-AZ"/>
        </w:rPr>
        <w:t xml:space="preserve"> </w:t>
      </w:r>
      <w:r w:rsidR="00EA14E8" w:rsidRPr="006A69B6">
        <w:rPr>
          <w:sz w:val="28"/>
          <w:szCs w:val="28"/>
          <w:lang w:val="az-Latn-AZ"/>
        </w:rPr>
        <w:t>bilməz</w:t>
      </w:r>
      <w:r w:rsidRPr="006A69B6">
        <w:rPr>
          <w:sz w:val="28"/>
          <w:szCs w:val="28"/>
          <w:lang w:val="az-Latn-AZ"/>
        </w:rPr>
        <w:t xml:space="preserve">. </w:t>
      </w:r>
    </w:p>
    <w:sectPr w:rsidR="005B5C3C" w:rsidRPr="006A69B6" w:rsidSect="006A69B6">
      <w:footerReference w:type="even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94" w:rsidRDefault="00221394">
      <w:r>
        <w:separator/>
      </w:r>
    </w:p>
  </w:endnote>
  <w:endnote w:type="continuationSeparator" w:id="0">
    <w:p w:rsidR="00221394" w:rsidRDefault="0022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AE" w:rsidRDefault="00810EAE" w:rsidP="0064673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0EAE" w:rsidRDefault="00810EAE" w:rsidP="00A6679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94" w:rsidRDefault="00221394">
      <w:r>
        <w:separator/>
      </w:r>
    </w:p>
  </w:footnote>
  <w:footnote w:type="continuationSeparator" w:id="0">
    <w:p w:rsidR="00221394" w:rsidRDefault="00221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A68"/>
    <w:rsid w:val="00002C08"/>
    <w:rsid w:val="000A345E"/>
    <w:rsid w:val="000E2FF2"/>
    <w:rsid w:val="00124253"/>
    <w:rsid w:val="001467FF"/>
    <w:rsid w:val="00201BDF"/>
    <w:rsid w:val="00221394"/>
    <w:rsid w:val="00291108"/>
    <w:rsid w:val="002E0D2D"/>
    <w:rsid w:val="0030702A"/>
    <w:rsid w:val="0035445D"/>
    <w:rsid w:val="00436820"/>
    <w:rsid w:val="004A02B5"/>
    <w:rsid w:val="005243FE"/>
    <w:rsid w:val="00537052"/>
    <w:rsid w:val="005B5C3C"/>
    <w:rsid w:val="005C355A"/>
    <w:rsid w:val="005C5A45"/>
    <w:rsid w:val="00636800"/>
    <w:rsid w:val="00646739"/>
    <w:rsid w:val="00653AEE"/>
    <w:rsid w:val="006A69B6"/>
    <w:rsid w:val="006C5D61"/>
    <w:rsid w:val="007672C7"/>
    <w:rsid w:val="00810EAE"/>
    <w:rsid w:val="008E1690"/>
    <w:rsid w:val="00955E50"/>
    <w:rsid w:val="00971519"/>
    <w:rsid w:val="00971DB7"/>
    <w:rsid w:val="009A2F17"/>
    <w:rsid w:val="009B54D5"/>
    <w:rsid w:val="009E13D6"/>
    <w:rsid w:val="00A25556"/>
    <w:rsid w:val="00A66797"/>
    <w:rsid w:val="00A76F8D"/>
    <w:rsid w:val="00AE740C"/>
    <w:rsid w:val="00B660EB"/>
    <w:rsid w:val="00BA2073"/>
    <w:rsid w:val="00BC2975"/>
    <w:rsid w:val="00BC4793"/>
    <w:rsid w:val="00C11551"/>
    <w:rsid w:val="00CA0196"/>
    <w:rsid w:val="00CA336C"/>
    <w:rsid w:val="00D5778A"/>
    <w:rsid w:val="00D60037"/>
    <w:rsid w:val="00D67A30"/>
    <w:rsid w:val="00D813A1"/>
    <w:rsid w:val="00DA087C"/>
    <w:rsid w:val="00DD173C"/>
    <w:rsid w:val="00E13E0A"/>
    <w:rsid w:val="00E50491"/>
    <w:rsid w:val="00E53F51"/>
    <w:rsid w:val="00EA14E8"/>
    <w:rsid w:val="00EC4243"/>
    <w:rsid w:val="00EE2A6B"/>
    <w:rsid w:val="00EF0006"/>
    <w:rsid w:val="00F6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94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13F8F"/>
    <w:pPr>
      <w:jc w:val="both"/>
    </w:pPr>
    <w:rPr>
      <w:rFonts w:ascii="Times Roman AzLat" w:hAnsi="Times Roman AzLat"/>
      <w:sz w:val="32"/>
      <w:szCs w:val="20"/>
    </w:rPr>
  </w:style>
  <w:style w:type="character" w:customStyle="1" w:styleId="a5">
    <w:name w:val="Основной текст Знак"/>
    <w:basedOn w:val="a0"/>
    <w:link w:val="a4"/>
    <w:rsid w:val="00613F8F"/>
    <w:rPr>
      <w:rFonts w:ascii="Times Roman AzLat" w:hAnsi="Times Roman AzLat"/>
      <w:sz w:val="32"/>
      <w:lang w:val="ru-RU" w:eastAsia="ru-RU"/>
    </w:rPr>
  </w:style>
  <w:style w:type="paragraph" w:customStyle="1" w:styleId="NoSpacing">
    <w:name w:val="No Spacing"/>
    <w:qFormat/>
    <w:rsid w:val="00A47C7D"/>
    <w:rPr>
      <w:rFonts w:ascii="Arial AzLat" w:eastAsia="Cambria" w:hAnsi="Arial AzLat"/>
      <w:sz w:val="28"/>
      <w:szCs w:val="24"/>
      <w:lang w:val="en-US" w:eastAsia="en-US"/>
    </w:rPr>
  </w:style>
  <w:style w:type="paragraph" w:styleId="a6">
    <w:name w:val="No Spacing"/>
    <w:qFormat/>
    <w:rsid w:val="009E13D6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6679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6797"/>
  </w:style>
  <w:style w:type="paragraph" w:styleId="a9">
    <w:name w:val="header"/>
    <w:basedOn w:val="a"/>
    <w:link w:val="aa"/>
    <w:rsid w:val="002E0D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E0D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cp:lastPrinted>2010-04-08T07:22:00Z</cp:lastPrinted>
  <dcterms:created xsi:type="dcterms:W3CDTF">2019-08-29T05:55:00Z</dcterms:created>
  <dcterms:modified xsi:type="dcterms:W3CDTF">2019-08-29T05:55:00Z</dcterms:modified>
</cp:coreProperties>
</file>