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7E" w:rsidRPr="00E97604" w:rsidRDefault="006D057E" w:rsidP="00622DBB">
      <w:pPr>
        <w:ind w:firstLine="567"/>
        <w:jc w:val="both"/>
        <w:rPr>
          <w:sz w:val="28"/>
          <w:szCs w:val="28"/>
        </w:rPr>
      </w:pPr>
    </w:p>
    <w:p w:rsidR="00C01ECD" w:rsidRPr="00E97604" w:rsidRDefault="00830A4B" w:rsidP="00622DBB">
      <w:pPr>
        <w:ind w:firstLine="567"/>
        <w:jc w:val="center"/>
        <w:rPr>
          <w:b/>
          <w:sz w:val="28"/>
          <w:szCs w:val="28"/>
        </w:rPr>
      </w:pPr>
      <w:r w:rsidRPr="00E97604">
        <w:rPr>
          <w:b/>
          <w:sz w:val="28"/>
          <w:szCs w:val="28"/>
        </w:rPr>
        <w:t>AZƏRBAYCAN</w:t>
      </w:r>
      <w:r w:rsidR="00843CFB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RESPUBLİKASI</w:t>
      </w:r>
      <w:r w:rsidR="00BF26D9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ADINDAN</w:t>
      </w:r>
    </w:p>
    <w:p w:rsidR="00843CFB" w:rsidRPr="00E97604" w:rsidRDefault="00843CFB" w:rsidP="00622DBB">
      <w:pPr>
        <w:ind w:firstLine="567"/>
        <w:jc w:val="center"/>
        <w:rPr>
          <w:b/>
          <w:sz w:val="28"/>
          <w:szCs w:val="28"/>
        </w:rPr>
      </w:pPr>
    </w:p>
    <w:p w:rsidR="00D33C89" w:rsidRPr="00E97604" w:rsidRDefault="00830A4B" w:rsidP="00622DBB">
      <w:pPr>
        <w:ind w:firstLine="567"/>
        <w:jc w:val="center"/>
        <w:rPr>
          <w:b/>
          <w:sz w:val="28"/>
          <w:szCs w:val="28"/>
        </w:rPr>
      </w:pPr>
      <w:r w:rsidRPr="00E97604">
        <w:rPr>
          <w:b/>
          <w:sz w:val="28"/>
          <w:szCs w:val="28"/>
        </w:rPr>
        <w:t>AZƏRBAYCAN</w:t>
      </w:r>
      <w:r w:rsidR="00BF26D9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RESPUBLİKASI</w:t>
      </w:r>
      <w:r w:rsidR="00D33C89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KONSTİTUSİYA</w:t>
      </w:r>
    </w:p>
    <w:p w:rsidR="00BF26D9" w:rsidRDefault="00830A4B" w:rsidP="00622DBB">
      <w:pPr>
        <w:ind w:firstLine="567"/>
        <w:jc w:val="center"/>
        <w:rPr>
          <w:b/>
          <w:sz w:val="28"/>
          <w:szCs w:val="28"/>
          <w:lang w:val="az-Latn-AZ"/>
        </w:rPr>
      </w:pPr>
      <w:r w:rsidRPr="00E97604">
        <w:rPr>
          <w:b/>
          <w:sz w:val="28"/>
          <w:szCs w:val="28"/>
        </w:rPr>
        <w:t>MƏHKƏMƏSİ</w:t>
      </w:r>
      <w:r w:rsidR="00843CFB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PLENUMUNUN</w:t>
      </w:r>
    </w:p>
    <w:p w:rsidR="00E97604" w:rsidRPr="00E97604" w:rsidRDefault="00E97604" w:rsidP="00622DBB">
      <w:pPr>
        <w:ind w:firstLine="567"/>
        <w:jc w:val="center"/>
        <w:rPr>
          <w:b/>
          <w:sz w:val="28"/>
          <w:szCs w:val="28"/>
          <w:lang w:val="az-Latn-AZ"/>
        </w:rPr>
      </w:pPr>
    </w:p>
    <w:p w:rsidR="00BF26D9" w:rsidRPr="00E97604" w:rsidRDefault="00830A4B" w:rsidP="00622DBB">
      <w:pPr>
        <w:ind w:firstLine="567"/>
        <w:jc w:val="center"/>
        <w:rPr>
          <w:b/>
          <w:sz w:val="28"/>
          <w:szCs w:val="28"/>
        </w:rPr>
      </w:pPr>
      <w:r w:rsidRPr="00E97604">
        <w:rPr>
          <w:b/>
          <w:sz w:val="28"/>
          <w:szCs w:val="28"/>
        </w:rPr>
        <w:t>QƏRARI</w:t>
      </w:r>
    </w:p>
    <w:p w:rsidR="00BF26D9" w:rsidRPr="00E97604" w:rsidRDefault="00BF26D9" w:rsidP="00622DBB">
      <w:pPr>
        <w:ind w:firstLine="567"/>
        <w:jc w:val="center"/>
        <w:rPr>
          <w:sz w:val="28"/>
          <w:szCs w:val="28"/>
        </w:rPr>
      </w:pPr>
    </w:p>
    <w:p w:rsidR="00BF26D9" w:rsidRPr="00CE06DE" w:rsidRDefault="00830A4B" w:rsidP="00622DBB">
      <w:pPr>
        <w:ind w:firstLine="567"/>
        <w:jc w:val="center"/>
        <w:rPr>
          <w:i/>
          <w:sz w:val="28"/>
          <w:szCs w:val="28"/>
        </w:rPr>
      </w:pPr>
      <w:proofErr w:type="spellStart"/>
      <w:r w:rsidRPr="00CE06DE">
        <w:rPr>
          <w:i/>
          <w:sz w:val="28"/>
          <w:szCs w:val="28"/>
        </w:rPr>
        <w:t>Q</w:t>
      </w:r>
      <w:r w:rsidR="008C5737" w:rsidRPr="00CE06DE">
        <w:rPr>
          <w:i/>
          <w:sz w:val="28"/>
          <w:szCs w:val="28"/>
        </w:rPr>
        <w:t>.</w:t>
      </w:r>
      <w:r w:rsidRPr="00CE06DE">
        <w:rPr>
          <w:i/>
          <w:sz w:val="28"/>
          <w:szCs w:val="28"/>
        </w:rPr>
        <w:t>Hüseynovun</w:t>
      </w:r>
      <w:proofErr w:type="spellEnd"/>
      <w:r w:rsidR="008C5737" w:rsidRPr="00CE06DE">
        <w:rPr>
          <w:i/>
          <w:sz w:val="28"/>
          <w:szCs w:val="28"/>
        </w:rPr>
        <w:t xml:space="preserve"> </w:t>
      </w:r>
      <w:r w:rsidRPr="00CE06DE">
        <w:rPr>
          <w:i/>
          <w:sz w:val="28"/>
          <w:szCs w:val="28"/>
        </w:rPr>
        <w:t>şikayəti</w:t>
      </w:r>
      <w:r w:rsidR="001F423B" w:rsidRPr="00CE06DE">
        <w:rPr>
          <w:i/>
          <w:sz w:val="28"/>
          <w:szCs w:val="28"/>
        </w:rPr>
        <w:t xml:space="preserve"> </w:t>
      </w:r>
      <w:r w:rsidRPr="00CE06DE">
        <w:rPr>
          <w:i/>
          <w:sz w:val="28"/>
          <w:szCs w:val="28"/>
        </w:rPr>
        <w:t>üzrə</w:t>
      </w:r>
      <w:r w:rsidR="00FA12CE" w:rsidRPr="00CE06DE">
        <w:rPr>
          <w:i/>
          <w:sz w:val="28"/>
          <w:szCs w:val="28"/>
        </w:rPr>
        <w:t xml:space="preserve"> </w:t>
      </w:r>
      <w:r w:rsidRPr="00CE06DE">
        <w:rPr>
          <w:i/>
          <w:sz w:val="28"/>
          <w:szCs w:val="28"/>
        </w:rPr>
        <w:t>məhkəməyə</w:t>
      </w:r>
      <w:r w:rsidR="007B5A7C" w:rsidRPr="00CE06DE">
        <w:rPr>
          <w:i/>
          <w:sz w:val="28"/>
          <w:szCs w:val="28"/>
        </w:rPr>
        <w:t xml:space="preserve"> </w:t>
      </w:r>
      <w:r w:rsidRPr="00CE06DE">
        <w:rPr>
          <w:i/>
          <w:sz w:val="28"/>
          <w:szCs w:val="28"/>
        </w:rPr>
        <w:t>müraciət</w:t>
      </w:r>
      <w:r w:rsidR="005921DC" w:rsidRPr="00CE06DE">
        <w:rPr>
          <w:i/>
          <w:sz w:val="28"/>
          <w:szCs w:val="28"/>
        </w:rPr>
        <w:t xml:space="preserve"> </w:t>
      </w:r>
      <w:proofErr w:type="spellStart"/>
      <w:r w:rsidRPr="00CE06DE">
        <w:rPr>
          <w:i/>
          <w:sz w:val="28"/>
          <w:szCs w:val="28"/>
        </w:rPr>
        <w:t>hüququnun</w:t>
      </w:r>
      <w:proofErr w:type="spellEnd"/>
      <w:r w:rsidR="005921DC" w:rsidRPr="00CE06DE">
        <w:rPr>
          <w:i/>
          <w:sz w:val="28"/>
          <w:szCs w:val="28"/>
        </w:rPr>
        <w:t xml:space="preserve"> </w:t>
      </w:r>
      <w:r w:rsidRPr="00CE06DE">
        <w:rPr>
          <w:i/>
          <w:sz w:val="28"/>
          <w:szCs w:val="28"/>
        </w:rPr>
        <w:t>pozulmasına</w:t>
      </w:r>
      <w:r w:rsidR="00BF26D9" w:rsidRPr="00CE06DE">
        <w:rPr>
          <w:i/>
          <w:sz w:val="28"/>
          <w:szCs w:val="28"/>
        </w:rPr>
        <w:t xml:space="preserve"> </w:t>
      </w:r>
      <w:proofErr w:type="spellStart"/>
      <w:r w:rsidRPr="00CE06DE">
        <w:rPr>
          <w:i/>
          <w:sz w:val="28"/>
          <w:szCs w:val="28"/>
        </w:rPr>
        <w:t>dair</w:t>
      </w:r>
      <w:proofErr w:type="spellEnd"/>
    </w:p>
    <w:p w:rsidR="00BF26D9" w:rsidRPr="00E97604" w:rsidRDefault="00BF26D9" w:rsidP="00622DBB">
      <w:pPr>
        <w:ind w:firstLine="567"/>
        <w:jc w:val="center"/>
        <w:rPr>
          <w:sz w:val="28"/>
          <w:szCs w:val="28"/>
        </w:rPr>
      </w:pPr>
    </w:p>
    <w:p w:rsidR="00BF26D9" w:rsidRPr="00CE06DE" w:rsidRDefault="00F055F6" w:rsidP="00622DBB">
      <w:pPr>
        <w:ind w:firstLine="567"/>
        <w:jc w:val="center"/>
        <w:rPr>
          <w:b/>
          <w:sz w:val="28"/>
          <w:szCs w:val="28"/>
        </w:rPr>
      </w:pPr>
      <w:r w:rsidRPr="00CE06DE">
        <w:rPr>
          <w:b/>
          <w:sz w:val="28"/>
          <w:szCs w:val="28"/>
        </w:rPr>
        <w:t xml:space="preserve">29 </w:t>
      </w:r>
      <w:proofErr w:type="spellStart"/>
      <w:r w:rsidR="00830A4B" w:rsidRPr="00CE06DE">
        <w:rPr>
          <w:b/>
          <w:sz w:val="28"/>
          <w:szCs w:val="28"/>
        </w:rPr>
        <w:t>iyun</w:t>
      </w:r>
      <w:proofErr w:type="spellEnd"/>
      <w:r w:rsidR="00977CEF" w:rsidRPr="00CE06DE">
        <w:rPr>
          <w:b/>
          <w:sz w:val="28"/>
          <w:szCs w:val="28"/>
        </w:rPr>
        <w:t xml:space="preserve"> </w:t>
      </w:r>
      <w:r w:rsidR="001F423B" w:rsidRPr="00CE06DE">
        <w:rPr>
          <w:b/>
          <w:sz w:val="28"/>
          <w:szCs w:val="28"/>
        </w:rPr>
        <w:t xml:space="preserve"> 200</w:t>
      </w:r>
      <w:r w:rsidR="00AF2B7E" w:rsidRPr="00CE06DE">
        <w:rPr>
          <w:b/>
          <w:sz w:val="28"/>
          <w:szCs w:val="28"/>
        </w:rPr>
        <w:t>7</w:t>
      </w:r>
      <w:r w:rsidR="001F423B" w:rsidRPr="00CE06DE">
        <w:rPr>
          <w:b/>
          <w:sz w:val="28"/>
          <w:szCs w:val="28"/>
        </w:rPr>
        <w:t>-</w:t>
      </w:r>
      <w:r w:rsidR="00830A4B" w:rsidRPr="00CE06DE">
        <w:rPr>
          <w:b/>
          <w:sz w:val="28"/>
          <w:szCs w:val="28"/>
        </w:rPr>
        <w:t>ci</w:t>
      </w:r>
      <w:r w:rsidR="008938AE" w:rsidRPr="00CE06DE">
        <w:rPr>
          <w:b/>
          <w:sz w:val="28"/>
          <w:szCs w:val="28"/>
        </w:rPr>
        <w:t xml:space="preserve"> </w:t>
      </w:r>
      <w:proofErr w:type="spellStart"/>
      <w:r w:rsidR="00830A4B" w:rsidRPr="00CE06DE">
        <w:rPr>
          <w:b/>
          <w:sz w:val="28"/>
          <w:szCs w:val="28"/>
        </w:rPr>
        <w:t>il</w:t>
      </w:r>
      <w:proofErr w:type="spellEnd"/>
      <w:r w:rsidR="00843CFB" w:rsidRPr="00CE06DE">
        <w:rPr>
          <w:b/>
          <w:sz w:val="28"/>
          <w:szCs w:val="28"/>
        </w:rPr>
        <w:tab/>
      </w:r>
      <w:r w:rsidR="00843CFB" w:rsidRPr="00CE06DE">
        <w:rPr>
          <w:b/>
          <w:sz w:val="28"/>
          <w:szCs w:val="28"/>
        </w:rPr>
        <w:tab/>
      </w:r>
      <w:r w:rsidR="00960D0D" w:rsidRPr="00CE06DE">
        <w:rPr>
          <w:b/>
          <w:sz w:val="28"/>
          <w:szCs w:val="28"/>
        </w:rPr>
        <w:tab/>
      </w:r>
      <w:r w:rsidR="00D33C89" w:rsidRPr="00CE06DE">
        <w:rPr>
          <w:b/>
          <w:sz w:val="28"/>
          <w:szCs w:val="28"/>
        </w:rPr>
        <w:tab/>
      </w:r>
      <w:r w:rsidR="00843CFB" w:rsidRPr="00CE06DE">
        <w:rPr>
          <w:b/>
          <w:sz w:val="28"/>
          <w:szCs w:val="28"/>
        </w:rPr>
        <w:tab/>
      </w:r>
      <w:r w:rsidR="00843CFB" w:rsidRPr="00CE06DE">
        <w:rPr>
          <w:b/>
          <w:sz w:val="28"/>
          <w:szCs w:val="28"/>
        </w:rPr>
        <w:tab/>
      </w:r>
      <w:r w:rsidR="00843CFB" w:rsidRPr="00CE06DE">
        <w:rPr>
          <w:b/>
          <w:sz w:val="28"/>
          <w:szCs w:val="28"/>
        </w:rPr>
        <w:tab/>
      </w:r>
      <w:r w:rsidR="00843CFB" w:rsidRPr="00CE06DE">
        <w:rPr>
          <w:b/>
          <w:sz w:val="28"/>
          <w:szCs w:val="28"/>
        </w:rPr>
        <w:tab/>
      </w:r>
      <w:r w:rsidR="00830A4B" w:rsidRPr="00CE06DE">
        <w:rPr>
          <w:b/>
          <w:sz w:val="28"/>
          <w:szCs w:val="28"/>
        </w:rPr>
        <w:t>Bakı</w:t>
      </w:r>
      <w:r w:rsidR="00BF26D9" w:rsidRPr="00CE06DE">
        <w:rPr>
          <w:b/>
          <w:sz w:val="28"/>
          <w:szCs w:val="28"/>
        </w:rPr>
        <w:t xml:space="preserve"> </w:t>
      </w:r>
      <w:r w:rsidR="00830A4B" w:rsidRPr="00CE06DE">
        <w:rPr>
          <w:b/>
          <w:sz w:val="28"/>
          <w:szCs w:val="28"/>
        </w:rPr>
        <w:t>şəhəri</w:t>
      </w:r>
    </w:p>
    <w:p w:rsidR="00BF26D9" w:rsidRPr="00E97604" w:rsidRDefault="00BF26D9" w:rsidP="00622DBB">
      <w:pPr>
        <w:ind w:firstLine="567"/>
        <w:jc w:val="both"/>
        <w:rPr>
          <w:sz w:val="28"/>
          <w:szCs w:val="28"/>
        </w:rPr>
      </w:pPr>
    </w:p>
    <w:p w:rsidR="00BF26D9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Azərbaycan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</w:t>
      </w:r>
      <w:r w:rsidR="009E4A3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9E4A3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9E4A3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F</w:t>
      </w:r>
      <w:r w:rsidR="00960D0D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Abdullayev</w:t>
      </w:r>
      <w:proofErr w:type="spellEnd"/>
      <w:r w:rsidR="00BF26D9" w:rsidRPr="00E97604">
        <w:rPr>
          <w:sz w:val="28"/>
          <w:szCs w:val="28"/>
        </w:rPr>
        <w:t xml:space="preserve"> (</w:t>
      </w:r>
      <w:r w:rsidRPr="00E97604">
        <w:rPr>
          <w:sz w:val="28"/>
          <w:szCs w:val="28"/>
        </w:rPr>
        <w:t>sədrlik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edən</w:t>
      </w:r>
      <w:r w:rsidR="00BF26D9" w:rsidRPr="00E97604">
        <w:rPr>
          <w:sz w:val="28"/>
          <w:szCs w:val="28"/>
        </w:rPr>
        <w:t xml:space="preserve">), </w:t>
      </w:r>
      <w:proofErr w:type="spellStart"/>
      <w:r w:rsidRPr="00E97604">
        <w:rPr>
          <w:sz w:val="28"/>
          <w:szCs w:val="28"/>
        </w:rPr>
        <w:t>S</w:t>
      </w:r>
      <w:r w:rsidR="00F055F6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Salmanova</w:t>
      </w:r>
      <w:proofErr w:type="spellEnd"/>
      <w:r w:rsidR="00F055F6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F</w:t>
      </w:r>
      <w:r w:rsidR="00BF26D9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Babayev</w:t>
      </w:r>
      <w:proofErr w:type="spellEnd"/>
      <w:r w:rsidR="00BF26D9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S</w:t>
      </w:r>
      <w:r w:rsidR="002939D7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Həsənova</w:t>
      </w:r>
      <w:r w:rsidR="002939D7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B</w:t>
      </w:r>
      <w:r w:rsidR="00BF26D9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Qəribov</w:t>
      </w:r>
      <w:r w:rsidR="00BF26D9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R</w:t>
      </w:r>
      <w:r w:rsidR="00BF26D9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Qvaladze</w:t>
      </w:r>
      <w:proofErr w:type="spellEnd"/>
      <w:r w:rsidR="00C01ECD" w:rsidRPr="00E97604">
        <w:rPr>
          <w:sz w:val="28"/>
          <w:szCs w:val="28"/>
        </w:rPr>
        <w:t xml:space="preserve"> (</w:t>
      </w:r>
      <w:r w:rsidRPr="00E97604">
        <w:rPr>
          <w:sz w:val="28"/>
          <w:szCs w:val="28"/>
        </w:rPr>
        <w:t>məruzəçi</w:t>
      </w:r>
      <w:r w:rsidR="00C01ECD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hakim</w:t>
      </w:r>
      <w:r w:rsidR="00C01ECD" w:rsidRPr="00E97604">
        <w:rPr>
          <w:sz w:val="28"/>
          <w:szCs w:val="28"/>
        </w:rPr>
        <w:t>)</w:t>
      </w:r>
      <w:r w:rsidR="00BF26D9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İ</w:t>
      </w:r>
      <w:r w:rsidR="00BF26D9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Nəcəfov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</w:t>
      </w:r>
      <w:r w:rsidR="00BF26D9" w:rsidRPr="00E97604">
        <w:rPr>
          <w:sz w:val="28"/>
          <w:szCs w:val="28"/>
        </w:rPr>
        <w:t>.</w:t>
      </w:r>
      <w:proofErr w:type="spellStart"/>
      <w:r w:rsidRPr="00E97604">
        <w:rPr>
          <w:sz w:val="28"/>
          <w:szCs w:val="28"/>
        </w:rPr>
        <w:t>Sultanovdan</w:t>
      </w:r>
      <w:proofErr w:type="spellEnd"/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ibarət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tərkibdə</w:t>
      </w:r>
      <w:r w:rsidR="00BF26D9" w:rsidRPr="00E97604">
        <w:rPr>
          <w:sz w:val="28"/>
          <w:szCs w:val="28"/>
        </w:rPr>
        <w:t>,</w:t>
      </w:r>
    </w:p>
    <w:p w:rsidR="00BF26D9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məhkəmə</w:t>
      </w:r>
      <w:r w:rsidR="00BF26D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katibi</w:t>
      </w:r>
      <w:proofErr w:type="spellEnd"/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İ</w:t>
      </w:r>
      <w:r w:rsidR="00BF26D9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İsmayılovun</w:t>
      </w:r>
      <w:r w:rsidR="00BF26D9" w:rsidRPr="00E97604">
        <w:rPr>
          <w:sz w:val="28"/>
          <w:szCs w:val="28"/>
        </w:rPr>
        <w:t>,</w:t>
      </w:r>
    </w:p>
    <w:p w:rsidR="00206F3A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ərizəçi</w:t>
      </w:r>
      <w:r w:rsidR="00C01EC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</w:t>
      </w:r>
      <w:r w:rsidR="00CF7066" w:rsidRPr="00E97604">
        <w:rPr>
          <w:sz w:val="28"/>
          <w:szCs w:val="28"/>
        </w:rPr>
        <w:t>.</w:t>
      </w:r>
      <w:r w:rsidR="00960D0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Hüseynovun</w:t>
      </w:r>
      <w:proofErr w:type="spellEnd"/>
      <w:r w:rsidR="00CF7066" w:rsidRPr="00E97604">
        <w:rPr>
          <w:sz w:val="28"/>
          <w:szCs w:val="28"/>
        </w:rPr>
        <w:t>,</w:t>
      </w:r>
    </w:p>
    <w:p w:rsidR="00BF26D9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cavabverənin</w:t>
      </w:r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nümayəndəsi</w:t>
      </w:r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Azərbaycan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BF26D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CF7066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CF706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CF706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əməkdaşı</w:t>
      </w:r>
      <w:r w:rsidR="001F7A0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</w:t>
      </w:r>
      <w:r w:rsidR="001F7A03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Rəhmanovun</w:t>
      </w:r>
      <w:r w:rsidR="001F7A0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iştirakı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</w:p>
    <w:p w:rsidR="00BF26D9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Azərbaycan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Konstitusiyasının</w:t>
      </w:r>
      <w:r w:rsidR="001F423B" w:rsidRPr="00E97604">
        <w:rPr>
          <w:sz w:val="28"/>
          <w:szCs w:val="28"/>
        </w:rPr>
        <w:t xml:space="preserve"> 130-</w:t>
      </w:r>
      <w:r w:rsidRPr="00E97604">
        <w:rPr>
          <w:sz w:val="28"/>
          <w:szCs w:val="28"/>
        </w:rPr>
        <w:t>cu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maddəsinin</w:t>
      </w:r>
      <w:r w:rsidR="00BF26D9" w:rsidRPr="00E97604">
        <w:rPr>
          <w:sz w:val="28"/>
          <w:szCs w:val="28"/>
        </w:rPr>
        <w:t xml:space="preserve"> V </w:t>
      </w:r>
      <w:r w:rsidRPr="00E97604">
        <w:rPr>
          <w:sz w:val="28"/>
          <w:szCs w:val="28"/>
        </w:rPr>
        <w:t>hissəsinə</w:t>
      </w:r>
      <w:r w:rsidR="00BF26D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müvafiq</w:t>
      </w:r>
      <w:proofErr w:type="spellEnd"/>
      <w:r w:rsidR="001F423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1F423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konstitusiya</w:t>
      </w:r>
      <w:proofErr w:type="spellEnd"/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icraatı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üzrə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açıq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iclasında</w:t>
      </w:r>
      <w:r w:rsidR="001F423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Qabil</w:t>
      </w:r>
      <w:proofErr w:type="spellEnd"/>
      <w:r w:rsidR="003048A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Hüseynovun</w:t>
      </w:r>
      <w:proofErr w:type="spellEnd"/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şikayətinə</w:t>
      </w:r>
      <w:r w:rsidR="00066B0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əsasən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aktlarının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Azərbaycan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Respublikasının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Konstitusiyasına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qanunlarına</w:t>
      </w:r>
      <w:r w:rsidR="003048A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uyğunluğunun</w:t>
      </w:r>
      <w:proofErr w:type="spellEnd"/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yoxlanılmasına</w:t>
      </w:r>
      <w:r w:rsidR="003048A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dair</w:t>
      </w:r>
      <w:proofErr w:type="spellEnd"/>
      <w:r w:rsidR="003048A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konstitusiya</w:t>
      </w:r>
      <w:proofErr w:type="spellEnd"/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işinə</w:t>
      </w:r>
      <w:r w:rsidR="003048A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baxdı</w:t>
      </w:r>
      <w:r w:rsidR="00BF26D9" w:rsidRPr="00E97604">
        <w:rPr>
          <w:sz w:val="28"/>
          <w:szCs w:val="28"/>
        </w:rPr>
        <w:t>.</w:t>
      </w:r>
    </w:p>
    <w:p w:rsidR="00BF26D9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Azərbaycan</w:t>
      </w:r>
      <w:r w:rsidR="00220F5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220F5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</w:t>
      </w:r>
      <w:r w:rsidR="00220F5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220F5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220F5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iş</w:t>
      </w:r>
      <w:proofErr w:type="spellEnd"/>
      <w:r w:rsidR="0052036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üzrə</w:t>
      </w:r>
      <w:r w:rsidR="0052036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hakim</w:t>
      </w:r>
      <w:proofErr w:type="spellEnd"/>
      <w:r w:rsidR="0052036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</w:t>
      </w:r>
      <w:r w:rsidR="007575ED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Qvaladzenin</w:t>
      </w:r>
      <w:proofErr w:type="spellEnd"/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məruzəsini</w:t>
      </w:r>
      <w:r w:rsidR="006203F2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ərizəçi</w:t>
      </w:r>
      <w:r w:rsidR="00844DB6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</w:t>
      </w:r>
      <w:r w:rsidR="00844DB6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Hüseynovun</w:t>
      </w:r>
      <w:proofErr w:type="spellEnd"/>
      <w:r w:rsidR="00844DB6" w:rsidRPr="00E97604">
        <w:rPr>
          <w:sz w:val="28"/>
          <w:szCs w:val="28"/>
        </w:rPr>
        <w:t>,</w:t>
      </w:r>
      <w:r w:rsidR="00931B5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cavabverənin</w:t>
      </w:r>
      <w:r w:rsidR="00A915C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nümayəndəsi</w:t>
      </w:r>
      <w:r w:rsidR="00023BE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</w:t>
      </w:r>
      <w:r w:rsidR="001F7A03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Rəhmanovun</w:t>
      </w:r>
      <w:r w:rsidR="00A915C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çıxışlarını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dinləyib</w:t>
      </w:r>
      <w:r w:rsidR="00BF26D9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iş</w:t>
      </w:r>
      <w:proofErr w:type="spellEnd"/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materiallarını</w:t>
      </w:r>
      <w:r w:rsidR="00BF26D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araşdırıb</w:t>
      </w:r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müzakirə</w:t>
      </w:r>
      <w:r w:rsidR="001F423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edərək</w:t>
      </w:r>
      <w:r w:rsidR="00470619" w:rsidRPr="00E97604">
        <w:rPr>
          <w:sz w:val="28"/>
          <w:szCs w:val="28"/>
        </w:rPr>
        <w:t>,</w:t>
      </w:r>
      <w:r w:rsidR="00BF26D9" w:rsidRPr="00E97604">
        <w:rPr>
          <w:sz w:val="28"/>
          <w:szCs w:val="28"/>
        </w:rPr>
        <w:t xml:space="preserve"> </w:t>
      </w:r>
    </w:p>
    <w:p w:rsidR="00470619" w:rsidRPr="00E97604" w:rsidRDefault="00470619" w:rsidP="00622DBB">
      <w:pPr>
        <w:ind w:firstLine="567"/>
        <w:jc w:val="both"/>
        <w:rPr>
          <w:sz w:val="28"/>
          <w:szCs w:val="28"/>
        </w:rPr>
      </w:pPr>
    </w:p>
    <w:p w:rsidR="00BF26D9" w:rsidRPr="00E97604" w:rsidRDefault="00830A4B" w:rsidP="00622DBB">
      <w:pPr>
        <w:ind w:firstLine="567"/>
        <w:jc w:val="center"/>
        <w:rPr>
          <w:b/>
          <w:sz w:val="28"/>
          <w:szCs w:val="28"/>
        </w:rPr>
      </w:pPr>
      <w:r w:rsidRPr="00E97604">
        <w:rPr>
          <w:b/>
          <w:sz w:val="28"/>
          <w:szCs w:val="28"/>
        </w:rPr>
        <w:t>MÜƏYYƏN</w:t>
      </w:r>
      <w:r w:rsidR="00D33C89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ETDİ</w:t>
      </w:r>
      <w:r w:rsidR="00BF26D9" w:rsidRPr="00E97604">
        <w:rPr>
          <w:b/>
          <w:sz w:val="28"/>
          <w:szCs w:val="28"/>
        </w:rPr>
        <w:t>:</w:t>
      </w:r>
    </w:p>
    <w:p w:rsidR="00A93BEF" w:rsidRPr="00E97604" w:rsidRDefault="00A93BEF" w:rsidP="00622DBB">
      <w:pPr>
        <w:ind w:firstLine="567"/>
        <w:jc w:val="both"/>
        <w:rPr>
          <w:sz w:val="28"/>
          <w:szCs w:val="28"/>
        </w:rPr>
      </w:pPr>
    </w:p>
    <w:p w:rsidR="00C02575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Neftçala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A93BEF" w:rsidRPr="00E97604">
        <w:rPr>
          <w:sz w:val="28"/>
          <w:szCs w:val="28"/>
        </w:rPr>
        <w:t xml:space="preserve"> </w:t>
      </w:r>
      <w:r w:rsidR="00844DB6" w:rsidRPr="00E97604">
        <w:rPr>
          <w:sz w:val="28"/>
          <w:szCs w:val="28"/>
        </w:rPr>
        <w:t xml:space="preserve">12 </w:t>
      </w:r>
      <w:proofErr w:type="spellStart"/>
      <w:r w:rsidRPr="00E97604">
        <w:rPr>
          <w:sz w:val="28"/>
          <w:szCs w:val="28"/>
        </w:rPr>
        <w:t>sentyabr</w:t>
      </w:r>
      <w:proofErr w:type="spellEnd"/>
      <w:r w:rsidR="00844DB6" w:rsidRPr="00E97604">
        <w:rPr>
          <w:sz w:val="28"/>
          <w:szCs w:val="28"/>
        </w:rPr>
        <w:t xml:space="preserve"> </w:t>
      </w:r>
      <w:r w:rsidR="00C02575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A93BEF" w:rsidRPr="00E97604">
        <w:rPr>
          <w:sz w:val="28"/>
          <w:szCs w:val="28"/>
        </w:rPr>
        <w:t xml:space="preserve">, 2-117 </w:t>
      </w:r>
      <w:r w:rsidRPr="00E97604">
        <w:rPr>
          <w:sz w:val="28"/>
          <w:szCs w:val="28"/>
        </w:rPr>
        <w:t>saylı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qətnaməsi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Qasım</w:t>
      </w:r>
      <w:r w:rsidR="00F055F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Bədəlovun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cavabdeh</w:t>
      </w:r>
      <w:proofErr w:type="spellEnd"/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Qabil</w:t>
      </w:r>
      <w:proofErr w:type="spellEnd"/>
      <w:r w:rsidR="00F055F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Hüseynova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qarşı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Kürqarabucaq</w:t>
      </w:r>
      <w:proofErr w:type="spellEnd"/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kənd</w:t>
      </w:r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bələdiyyəsindən</w:t>
      </w:r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əməkhaqqı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işdən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çıxma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müavinəti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tələbinə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dair</w:t>
      </w:r>
      <w:proofErr w:type="spellEnd"/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iddiası</w:t>
      </w:r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təmin</w:t>
      </w:r>
      <w:r w:rsidR="00D61B7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edilmiş</w:t>
      </w:r>
      <w:proofErr w:type="spellEnd"/>
      <w:r w:rsidR="00D61B7C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əməkhaqqı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müavinətin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Kürqarabucaq</w:t>
      </w:r>
      <w:proofErr w:type="spellEnd"/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bələdiyyəsindən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alınıb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</w:t>
      </w:r>
      <w:r w:rsidR="00C02575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Bədəlova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verilməsi</w:t>
      </w:r>
      <w:r w:rsidR="00C02575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həmçinin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bələdiyyədən</w:t>
      </w:r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əlavə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C0257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dövlət</w:t>
      </w:r>
      <w:r w:rsidR="00C0257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rüsumunun</w:t>
      </w:r>
      <w:proofErr w:type="spellEnd"/>
      <w:r w:rsidR="00843C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alınması</w:t>
      </w:r>
      <w:r w:rsidR="00843C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</w:t>
      </w:r>
      <w:r w:rsidR="00843C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edilmişdir</w:t>
      </w:r>
      <w:proofErr w:type="spellEnd"/>
      <w:r w:rsidR="00843CFB" w:rsidRPr="00E97604">
        <w:rPr>
          <w:sz w:val="28"/>
          <w:szCs w:val="28"/>
        </w:rPr>
        <w:t>.</w:t>
      </w:r>
    </w:p>
    <w:p w:rsidR="004165C2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Bu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qətnamənin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surəti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hakiminin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imzaladığı</w:t>
      </w:r>
      <w:r w:rsidR="004165C2" w:rsidRPr="00E97604">
        <w:rPr>
          <w:sz w:val="28"/>
          <w:szCs w:val="28"/>
        </w:rPr>
        <w:t xml:space="preserve"> </w:t>
      </w:r>
      <w:r w:rsidR="00F055F6" w:rsidRPr="00E97604">
        <w:rPr>
          <w:sz w:val="28"/>
          <w:szCs w:val="28"/>
        </w:rPr>
        <w:t xml:space="preserve">10 </w:t>
      </w:r>
      <w:proofErr w:type="spellStart"/>
      <w:r w:rsidRPr="00E97604">
        <w:rPr>
          <w:sz w:val="28"/>
          <w:szCs w:val="28"/>
        </w:rPr>
        <w:t>noyabr</w:t>
      </w:r>
      <w:proofErr w:type="spellEnd"/>
      <w:r w:rsidR="00F055F6" w:rsidRPr="00E97604">
        <w:rPr>
          <w:sz w:val="28"/>
          <w:szCs w:val="28"/>
        </w:rPr>
        <w:t xml:space="preserve">  </w:t>
      </w:r>
      <w:r w:rsidR="004165C2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F055F6" w:rsidRPr="00E97604">
        <w:rPr>
          <w:sz w:val="28"/>
          <w:szCs w:val="28"/>
        </w:rPr>
        <w:t xml:space="preserve">, </w:t>
      </w:r>
      <w:r w:rsidR="004165C2" w:rsidRPr="00E97604">
        <w:rPr>
          <w:sz w:val="28"/>
          <w:szCs w:val="28"/>
        </w:rPr>
        <w:t xml:space="preserve">2-117 </w:t>
      </w:r>
      <w:r w:rsidRPr="00E97604">
        <w:rPr>
          <w:sz w:val="28"/>
          <w:szCs w:val="28"/>
        </w:rPr>
        <w:t>saylı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cavabdehə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göndərilmişdir</w:t>
      </w:r>
      <w:r w:rsidR="004165C2" w:rsidRPr="00E97604">
        <w:rPr>
          <w:sz w:val="28"/>
          <w:szCs w:val="28"/>
        </w:rPr>
        <w:t xml:space="preserve">. </w:t>
      </w:r>
    </w:p>
    <w:p w:rsidR="004165C2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Q</w:t>
      </w:r>
      <w:r w:rsidR="009D1962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</w:t>
      </w:r>
      <w:proofErr w:type="spellEnd"/>
      <w:r w:rsidR="004165C2" w:rsidRPr="00E97604">
        <w:rPr>
          <w:sz w:val="28"/>
          <w:szCs w:val="28"/>
        </w:rPr>
        <w:t xml:space="preserve"> </w:t>
      </w:r>
      <w:r w:rsidR="00F055F6" w:rsidRPr="00E97604">
        <w:rPr>
          <w:sz w:val="28"/>
          <w:szCs w:val="28"/>
        </w:rPr>
        <w:t xml:space="preserve">10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F055F6" w:rsidRPr="00E97604">
        <w:rPr>
          <w:sz w:val="28"/>
          <w:szCs w:val="28"/>
        </w:rPr>
        <w:t xml:space="preserve"> </w:t>
      </w:r>
      <w:r w:rsidR="00C014B4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C014B4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C014B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qətnamədən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vermişdir</w:t>
      </w:r>
      <w:proofErr w:type="spellEnd"/>
      <w:r w:rsidR="004165C2" w:rsidRPr="00E97604">
        <w:rPr>
          <w:sz w:val="28"/>
          <w:szCs w:val="28"/>
        </w:rPr>
        <w:t xml:space="preserve">.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4165C2" w:rsidRPr="00E97604">
        <w:rPr>
          <w:sz w:val="28"/>
          <w:szCs w:val="28"/>
        </w:rPr>
        <w:t xml:space="preserve"> </w:t>
      </w:r>
      <w:r w:rsidR="00F055F6" w:rsidRPr="00E97604">
        <w:rPr>
          <w:sz w:val="28"/>
          <w:szCs w:val="28"/>
        </w:rPr>
        <w:t xml:space="preserve">15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F055F6" w:rsidRPr="00E97604">
        <w:rPr>
          <w:sz w:val="28"/>
          <w:szCs w:val="28"/>
        </w:rPr>
        <w:t xml:space="preserve"> </w:t>
      </w:r>
      <w:r w:rsidR="004165C2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4165C2" w:rsidRPr="00E97604">
        <w:rPr>
          <w:sz w:val="28"/>
          <w:szCs w:val="28"/>
        </w:rPr>
        <w:t xml:space="preserve">, 2-117 </w:t>
      </w:r>
      <w:r w:rsidRPr="00E97604">
        <w:rPr>
          <w:sz w:val="28"/>
          <w:szCs w:val="28"/>
        </w:rPr>
        <w:t>saylı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qərardadı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buraxıldığı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üçün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verilmiş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</w:t>
      </w:r>
      <w:r w:rsidR="009D1962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Hüseynova</w:t>
      </w:r>
      <w:proofErr w:type="spellEnd"/>
      <w:r w:rsidR="00960D0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qaytarılmışdır</w:t>
      </w:r>
      <w:r w:rsidR="00960D0D" w:rsidRPr="00E97604">
        <w:rPr>
          <w:sz w:val="28"/>
          <w:szCs w:val="28"/>
        </w:rPr>
        <w:t>.</w:t>
      </w:r>
    </w:p>
    <w:p w:rsidR="00920AA2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Qərardad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onunla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əsaslandırılmışdır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4165C2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cavabdeh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məhkəmənin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qətnaməsindən</w:t>
      </w:r>
      <w:r w:rsidR="004165C2" w:rsidRPr="00E97604">
        <w:rPr>
          <w:sz w:val="28"/>
          <w:szCs w:val="28"/>
        </w:rPr>
        <w:t xml:space="preserve"> 11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4165C2" w:rsidRPr="00E97604">
        <w:rPr>
          <w:sz w:val="28"/>
          <w:szCs w:val="28"/>
        </w:rPr>
        <w:t xml:space="preserve"> 2006-</w:t>
      </w:r>
      <w:r w:rsidRPr="00E97604">
        <w:rPr>
          <w:sz w:val="28"/>
          <w:szCs w:val="28"/>
        </w:rPr>
        <w:t>cı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qətnaməsinin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çıxarıldığı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vaxtdan</w:t>
      </w:r>
      <w:proofErr w:type="spellEnd"/>
      <w:r w:rsidR="004165C2" w:rsidRPr="00E97604">
        <w:rPr>
          <w:sz w:val="28"/>
          <w:szCs w:val="28"/>
        </w:rPr>
        <w:t xml:space="preserve"> 3 </w:t>
      </w:r>
      <w:proofErr w:type="spellStart"/>
      <w:r w:rsidRPr="00E97604">
        <w:rPr>
          <w:sz w:val="28"/>
          <w:szCs w:val="28"/>
        </w:rPr>
        <w:t>ay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şikayətində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məhkəmənin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qətnaməsini</w:t>
      </w:r>
      <w:r w:rsidR="004165C2" w:rsidRPr="00E97604">
        <w:rPr>
          <w:sz w:val="28"/>
          <w:szCs w:val="28"/>
        </w:rPr>
        <w:t xml:space="preserve"> 24 </w:t>
      </w:r>
      <w:proofErr w:type="spellStart"/>
      <w:r w:rsidRPr="00E97604">
        <w:rPr>
          <w:sz w:val="28"/>
          <w:szCs w:val="28"/>
        </w:rPr>
        <w:t>noyabr</w:t>
      </w:r>
      <w:proofErr w:type="spellEnd"/>
      <w:r w:rsidR="004165C2" w:rsidRPr="00E97604">
        <w:rPr>
          <w:sz w:val="28"/>
          <w:szCs w:val="28"/>
        </w:rPr>
        <w:t xml:space="preserve"> 2006-</w:t>
      </w:r>
      <w:r w:rsidRPr="00E97604">
        <w:rPr>
          <w:sz w:val="28"/>
          <w:szCs w:val="28"/>
        </w:rPr>
        <w:lastRenderedPageBreak/>
        <w:t>cı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almasını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göstərsə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də</w:t>
      </w:r>
      <w:r w:rsidR="004165C2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buraxılmış</w:t>
      </w:r>
      <w:r w:rsidR="004165C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üzrlü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hesab</w:t>
      </w:r>
      <w:proofErr w:type="spellEnd"/>
      <w:r w:rsidR="004165C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edilib</w:t>
      </w:r>
      <w:proofErr w:type="spellEnd"/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bərpa</w:t>
      </w:r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olunması</w:t>
      </w:r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barədə</w:t>
      </w:r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vəsatətlə</w:t>
      </w:r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920AA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etməmişdir</w:t>
      </w:r>
      <w:r w:rsidR="00920AA2" w:rsidRPr="00E97604">
        <w:rPr>
          <w:sz w:val="28"/>
          <w:szCs w:val="28"/>
        </w:rPr>
        <w:t>.</w:t>
      </w:r>
    </w:p>
    <w:p w:rsidR="004165C2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Qeyd</w:t>
      </w:r>
      <w:proofErr w:type="spellEnd"/>
      <w:r w:rsidR="0088755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olunan</w:t>
      </w:r>
      <w:proofErr w:type="spellEnd"/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</w:t>
      </w:r>
      <w:r w:rsidR="00887558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digər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sənədlər</w:t>
      </w:r>
      <w:r w:rsidR="00887558" w:rsidRPr="00E97604">
        <w:rPr>
          <w:sz w:val="28"/>
          <w:szCs w:val="28"/>
        </w:rPr>
        <w:t xml:space="preserve"> </w:t>
      </w:r>
      <w:r w:rsidR="00C014B4" w:rsidRPr="00E97604">
        <w:rPr>
          <w:sz w:val="28"/>
          <w:szCs w:val="28"/>
        </w:rPr>
        <w:t xml:space="preserve">15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C014B4" w:rsidRPr="00E97604">
        <w:rPr>
          <w:sz w:val="28"/>
          <w:szCs w:val="28"/>
        </w:rPr>
        <w:t xml:space="preserve"> </w:t>
      </w:r>
      <w:r w:rsidR="00887558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88755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88755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C014B4" w:rsidRPr="00E97604">
        <w:rPr>
          <w:sz w:val="28"/>
          <w:szCs w:val="28"/>
        </w:rPr>
        <w:t>,</w:t>
      </w:r>
      <w:r w:rsidR="00887558" w:rsidRPr="00E97604">
        <w:rPr>
          <w:sz w:val="28"/>
          <w:szCs w:val="28"/>
        </w:rPr>
        <w:t xml:space="preserve"> 21 </w:t>
      </w:r>
      <w:r w:rsidRPr="00E97604">
        <w:rPr>
          <w:sz w:val="28"/>
          <w:szCs w:val="28"/>
        </w:rPr>
        <w:t>saylı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88755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</w:t>
      </w:r>
      <w:r w:rsidR="009D1962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Hüseynova</w:t>
      </w:r>
      <w:proofErr w:type="spellEnd"/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göndərilmişdir</w:t>
      </w:r>
      <w:r w:rsidR="00887558" w:rsidRPr="00E97604">
        <w:rPr>
          <w:sz w:val="28"/>
          <w:szCs w:val="28"/>
        </w:rPr>
        <w:t xml:space="preserve">.  </w:t>
      </w:r>
    </w:p>
    <w:p w:rsidR="00887558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Q</w:t>
      </w:r>
      <w:r w:rsidR="009D1962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</w:t>
      </w:r>
      <w:proofErr w:type="spellEnd"/>
      <w:r w:rsidR="00887558" w:rsidRPr="00E97604">
        <w:rPr>
          <w:sz w:val="28"/>
          <w:szCs w:val="28"/>
        </w:rPr>
        <w:t xml:space="preserve"> </w:t>
      </w:r>
      <w:r w:rsidR="00C014B4" w:rsidRPr="00E97604">
        <w:rPr>
          <w:sz w:val="28"/>
          <w:szCs w:val="28"/>
        </w:rPr>
        <w:t xml:space="preserve">28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C014B4" w:rsidRPr="00E97604">
        <w:rPr>
          <w:sz w:val="28"/>
          <w:szCs w:val="28"/>
        </w:rPr>
        <w:t xml:space="preserve"> </w:t>
      </w:r>
      <w:r w:rsidR="00887558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88755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677FA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etdiyi</w:t>
      </w:r>
      <w:proofErr w:type="spellEnd"/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ərizəsi</w:t>
      </w:r>
      <w:r w:rsidR="0088755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qərardadla</w:t>
      </w:r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razı</w:t>
      </w:r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olmadığını</w:t>
      </w:r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şikayətinin</w:t>
      </w:r>
      <w:r w:rsidR="00677FA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Məhkəməsinə</w:t>
      </w:r>
      <w:r w:rsidR="00677FA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göndərilməsini</w:t>
      </w:r>
      <w:r w:rsidR="00677FA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xahiş</w:t>
      </w:r>
      <w:proofErr w:type="spellEnd"/>
      <w:r w:rsidR="00677FA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etmişdir</w:t>
      </w:r>
      <w:proofErr w:type="spellEnd"/>
      <w:r w:rsidR="00677FAD" w:rsidRPr="00E97604">
        <w:rPr>
          <w:sz w:val="28"/>
          <w:szCs w:val="28"/>
        </w:rPr>
        <w:t>.</w:t>
      </w:r>
    </w:p>
    <w:p w:rsidR="005E0E40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Həmin</w:t>
      </w:r>
      <w:r w:rsidR="003B41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şikayətə</w:t>
      </w:r>
      <w:r w:rsidR="003B41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3B41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3B41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3B41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hakiminin</w:t>
      </w:r>
      <w:proofErr w:type="spellEnd"/>
      <w:r w:rsidR="003B41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əvəzi</w:t>
      </w:r>
      <w:r w:rsidR="003B41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tərəfindən</w:t>
      </w:r>
      <w:r w:rsidR="003B4147" w:rsidRPr="00E97604">
        <w:rPr>
          <w:sz w:val="28"/>
          <w:szCs w:val="28"/>
        </w:rPr>
        <w:t xml:space="preserve"> </w:t>
      </w:r>
      <w:r w:rsidR="00C014B4" w:rsidRPr="00E97604">
        <w:rPr>
          <w:sz w:val="28"/>
          <w:szCs w:val="28"/>
        </w:rPr>
        <w:t xml:space="preserve">1 </w:t>
      </w:r>
      <w:proofErr w:type="spellStart"/>
      <w:r w:rsidRPr="00E97604">
        <w:rPr>
          <w:sz w:val="28"/>
          <w:szCs w:val="28"/>
        </w:rPr>
        <w:t>fevral</w:t>
      </w:r>
      <w:proofErr w:type="spellEnd"/>
      <w:r w:rsidR="00C014B4" w:rsidRPr="00E97604">
        <w:rPr>
          <w:sz w:val="28"/>
          <w:szCs w:val="28"/>
        </w:rPr>
        <w:t xml:space="preserve"> </w:t>
      </w:r>
      <w:r w:rsidR="003B4147" w:rsidRPr="00E97604">
        <w:rPr>
          <w:sz w:val="28"/>
          <w:szCs w:val="28"/>
        </w:rPr>
        <w:t>2007-</w:t>
      </w:r>
      <w:r w:rsidRPr="00E97604">
        <w:rPr>
          <w:sz w:val="28"/>
          <w:szCs w:val="28"/>
        </w:rPr>
        <w:t>ci</w:t>
      </w:r>
      <w:r w:rsidR="003B41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3B41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3B4147" w:rsidRPr="00E97604">
        <w:rPr>
          <w:sz w:val="28"/>
          <w:szCs w:val="28"/>
        </w:rPr>
        <w:t xml:space="preserve">, 17 </w:t>
      </w:r>
      <w:r w:rsidRPr="00E97604">
        <w:rPr>
          <w:sz w:val="28"/>
          <w:szCs w:val="28"/>
        </w:rPr>
        <w:t>saylı</w:t>
      </w:r>
      <w:r w:rsidR="003B41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3B41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verilmişdir</w:t>
      </w:r>
      <w:proofErr w:type="spellEnd"/>
      <w:r w:rsidR="00C014B4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Məktubda</w:t>
      </w:r>
      <w:r w:rsidR="00C014B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göstərilmişdir</w:t>
      </w:r>
      <w:r w:rsidR="00C014B4" w:rsidRPr="00E97604">
        <w:rPr>
          <w:sz w:val="28"/>
          <w:szCs w:val="28"/>
        </w:rPr>
        <w:t>:</w:t>
      </w:r>
      <w:r w:rsidR="005E0E40" w:rsidRPr="00E97604">
        <w:rPr>
          <w:sz w:val="28"/>
          <w:szCs w:val="28"/>
        </w:rPr>
        <w:t xml:space="preserve"> «</w:t>
      </w:r>
      <w:proofErr w:type="spellStart"/>
      <w:r w:rsidRPr="00E97604">
        <w:rPr>
          <w:sz w:val="28"/>
          <w:szCs w:val="28"/>
        </w:rPr>
        <w:t>Siz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həmin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qərardaddan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5E0E40" w:rsidRPr="00E97604">
        <w:rPr>
          <w:sz w:val="28"/>
          <w:szCs w:val="28"/>
        </w:rPr>
        <w:t xml:space="preserve"> 28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5E0E40" w:rsidRPr="00E97604">
        <w:rPr>
          <w:sz w:val="28"/>
          <w:szCs w:val="28"/>
        </w:rPr>
        <w:t xml:space="preserve"> 2006-</w:t>
      </w:r>
      <w:r w:rsidRPr="00E97604">
        <w:rPr>
          <w:sz w:val="28"/>
          <w:szCs w:val="28"/>
        </w:rPr>
        <w:t>cı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5E0E40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yəni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vermə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keçəndən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vermişsiniz</w:t>
      </w:r>
      <w:proofErr w:type="spellEnd"/>
      <w:r w:rsidR="005E0E40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Həmin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bərpası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üçün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etməmiş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həmin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şikayətinizdə</w:t>
      </w:r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qərarının</w:t>
      </w:r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surətinin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alınma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vaxtını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göstərməmisiniz</w:t>
      </w:r>
      <w:r w:rsidR="005E0E40" w:rsidRPr="00E97604">
        <w:rPr>
          <w:sz w:val="28"/>
          <w:szCs w:val="28"/>
        </w:rPr>
        <w:t xml:space="preserve">. </w:t>
      </w:r>
      <w:proofErr w:type="spellStart"/>
      <w:r w:rsidRPr="00E97604">
        <w:rPr>
          <w:sz w:val="28"/>
          <w:szCs w:val="28"/>
        </w:rPr>
        <w:t>Ona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görə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şikayətinizlə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əlaqədar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sənədlər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AR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MPM</w:t>
      </w:r>
      <w:r w:rsidR="005E0E40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5E0E40" w:rsidRPr="00E97604">
        <w:rPr>
          <w:sz w:val="28"/>
          <w:szCs w:val="28"/>
        </w:rPr>
        <w:t xml:space="preserve"> 267-268-</w:t>
      </w:r>
      <w:r w:rsidRPr="00E97604">
        <w:rPr>
          <w:sz w:val="28"/>
          <w:szCs w:val="28"/>
        </w:rPr>
        <w:t>ci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maddələrinin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tələblərinə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əməl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edilməsi</w:t>
      </w:r>
      <w:r w:rsidR="005E0E4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üçün</w:t>
      </w:r>
      <w:proofErr w:type="spellEnd"/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Sizə</w:t>
      </w:r>
      <w:r w:rsidR="005E0E4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qaytarılır</w:t>
      </w:r>
      <w:r w:rsidR="005E0E40" w:rsidRPr="00E97604">
        <w:rPr>
          <w:sz w:val="28"/>
          <w:szCs w:val="28"/>
        </w:rPr>
        <w:t>».</w:t>
      </w:r>
    </w:p>
    <w:p w:rsidR="00923921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Q</w:t>
      </w:r>
      <w:r w:rsidR="009D1962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923921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hüquq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azadlıqlarının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müdafiəsi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təminatı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hüquqlarının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pozulduğunu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iddia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edərək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Azərbaycan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Respublikasının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Məhkəməsinə</w:t>
      </w:r>
      <w:r w:rsidR="00923921" w:rsidRPr="00E97604">
        <w:rPr>
          <w:sz w:val="28"/>
          <w:szCs w:val="28"/>
        </w:rPr>
        <w:t xml:space="preserve"> (</w:t>
      </w:r>
      <w:proofErr w:type="spellStart"/>
      <w:r w:rsidRPr="00E97604">
        <w:rPr>
          <w:sz w:val="28"/>
          <w:szCs w:val="28"/>
        </w:rPr>
        <w:t>bundan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923921" w:rsidRPr="00E97604">
        <w:rPr>
          <w:sz w:val="28"/>
          <w:szCs w:val="28"/>
        </w:rPr>
        <w:t xml:space="preserve"> – </w:t>
      </w:r>
      <w:r w:rsidRPr="00E97604">
        <w:rPr>
          <w:sz w:val="28"/>
          <w:szCs w:val="28"/>
        </w:rPr>
        <w:t>Konstitusiya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923921" w:rsidRPr="00E97604">
        <w:rPr>
          <w:sz w:val="28"/>
          <w:szCs w:val="28"/>
        </w:rPr>
        <w:t xml:space="preserve">) </w:t>
      </w:r>
      <w:r w:rsidRPr="00E97604">
        <w:rPr>
          <w:sz w:val="28"/>
          <w:szCs w:val="28"/>
        </w:rPr>
        <w:t>şikayət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vermişdir</w:t>
      </w:r>
      <w:proofErr w:type="spellEnd"/>
      <w:r w:rsidR="00923921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Ərizəçinin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qənaətinə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görə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E81E7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E81E7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hakiminin</w:t>
      </w:r>
      <w:proofErr w:type="spellEnd"/>
      <w:r w:rsidR="00E81E79" w:rsidRPr="00E97604">
        <w:rPr>
          <w:sz w:val="28"/>
          <w:szCs w:val="28"/>
        </w:rPr>
        <w:t xml:space="preserve"> </w:t>
      </w:r>
      <w:r w:rsidR="00923921" w:rsidRPr="00E97604">
        <w:rPr>
          <w:sz w:val="28"/>
          <w:szCs w:val="28"/>
        </w:rPr>
        <w:t xml:space="preserve">1 </w:t>
      </w:r>
      <w:proofErr w:type="spellStart"/>
      <w:r w:rsidRPr="00E97604">
        <w:rPr>
          <w:sz w:val="28"/>
          <w:szCs w:val="28"/>
        </w:rPr>
        <w:t>fevral</w:t>
      </w:r>
      <w:proofErr w:type="spellEnd"/>
      <w:r w:rsidR="00923921" w:rsidRPr="00E97604">
        <w:rPr>
          <w:sz w:val="28"/>
          <w:szCs w:val="28"/>
        </w:rPr>
        <w:t xml:space="preserve"> 2007-</w:t>
      </w:r>
      <w:r w:rsidRPr="00E97604">
        <w:rPr>
          <w:sz w:val="28"/>
          <w:szCs w:val="28"/>
        </w:rPr>
        <w:t>ci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923921" w:rsidRPr="00E97604">
        <w:rPr>
          <w:sz w:val="28"/>
          <w:szCs w:val="28"/>
        </w:rPr>
        <w:t xml:space="preserve">, 17 </w:t>
      </w:r>
      <w:r w:rsidRPr="00E97604">
        <w:rPr>
          <w:sz w:val="28"/>
          <w:szCs w:val="28"/>
        </w:rPr>
        <w:t>saylı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aktı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onun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pozulmuş</w:t>
      </w:r>
      <w:proofErr w:type="spellEnd"/>
      <w:r w:rsidR="00923921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məhkəmə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müəyyən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olunmuş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müddətlər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çərçivəsində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qərardadla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verməli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olduğu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halda</w:t>
      </w:r>
      <w:proofErr w:type="spellEnd"/>
      <w:r w:rsidR="00923921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qanunun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tələblərinə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zidd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</w:t>
      </w:r>
      <w:proofErr w:type="spellEnd"/>
      <w:r w:rsidR="00923921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onu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yuxarı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etmək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hüququndan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əsassız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qanunsuz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məhrum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</w:t>
      </w:r>
      <w:proofErr w:type="spellEnd"/>
      <w:r w:rsidR="00923921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bununla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Azərbaycan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Konstitusiyasının</w:t>
      </w:r>
      <w:r w:rsidR="00923921" w:rsidRPr="00E97604">
        <w:rPr>
          <w:sz w:val="28"/>
          <w:szCs w:val="28"/>
        </w:rPr>
        <w:t xml:space="preserve"> (</w:t>
      </w:r>
      <w:proofErr w:type="spellStart"/>
      <w:r w:rsidRPr="00E97604">
        <w:rPr>
          <w:sz w:val="28"/>
          <w:szCs w:val="28"/>
        </w:rPr>
        <w:t>bundan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923921" w:rsidRPr="00E97604">
        <w:rPr>
          <w:sz w:val="28"/>
          <w:szCs w:val="28"/>
        </w:rPr>
        <w:t xml:space="preserve"> – </w:t>
      </w:r>
      <w:r w:rsidRPr="00E97604">
        <w:rPr>
          <w:sz w:val="28"/>
          <w:szCs w:val="28"/>
        </w:rPr>
        <w:t>Konstitusiya</w:t>
      </w:r>
      <w:r w:rsidR="00923921" w:rsidRPr="00E97604">
        <w:rPr>
          <w:sz w:val="28"/>
          <w:szCs w:val="28"/>
        </w:rPr>
        <w:t>) 60-</w:t>
      </w:r>
      <w:r w:rsidRPr="00E97604">
        <w:rPr>
          <w:sz w:val="28"/>
          <w:szCs w:val="28"/>
        </w:rPr>
        <w:t>cı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təminat</w:t>
      </w:r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verilmiş</w:t>
      </w:r>
      <w:proofErr w:type="spellEnd"/>
      <w:r w:rsidR="00923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</w:t>
      </w:r>
      <w:proofErr w:type="spellEnd"/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azadlıqların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müdafiəsi</w:t>
      </w:r>
      <w:r w:rsidR="00923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təminatı</w:t>
      </w:r>
      <w:r w:rsidR="00960D0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hüququndan</w:t>
      </w:r>
      <w:proofErr w:type="spellEnd"/>
      <w:r w:rsidR="00960D0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məhrum</w:t>
      </w:r>
      <w:r w:rsidR="00960D0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etmişdir</w:t>
      </w:r>
      <w:proofErr w:type="spellEnd"/>
      <w:r w:rsidR="00960D0D" w:rsidRPr="00E97604">
        <w:rPr>
          <w:sz w:val="28"/>
          <w:szCs w:val="28"/>
        </w:rPr>
        <w:t>.</w:t>
      </w:r>
    </w:p>
    <w:p w:rsidR="00923921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07525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07525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07525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mülki</w:t>
      </w:r>
      <w:proofErr w:type="spellEnd"/>
      <w:r w:rsidR="0007525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işin</w:t>
      </w:r>
      <w:proofErr w:type="spellEnd"/>
      <w:r w:rsidR="0007525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mahiyyətinə</w:t>
      </w:r>
      <w:r w:rsidR="0007525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toxunmadan</w:t>
      </w:r>
      <w:proofErr w:type="spellEnd"/>
      <w:r w:rsidR="0007525B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iş</w:t>
      </w:r>
      <w:proofErr w:type="spellEnd"/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üzrə</w:t>
      </w:r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07525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müddətlərə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riayət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olunması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qanunvericilik</w:t>
      </w:r>
      <w:proofErr w:type="spellEnd"/>
      <w:r w:rsidR="0007525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normalarının</w:t>
      </w:r>
      <w:r w:rsidR="0007525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tətbiqi</w:t>
      </w:r>
      <w:r w:rsidR="00B425B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bağlı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aşağıdakıların</w:t>
      </w:r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qeyd</w:t>
      </w:r>
      <w:proofErr w:type="spellEnd"/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olunmasını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zəruri</w:t>
      </w:r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hesab</w:t>
      </w:r>
      <w:proofErr w:type="spellEnd"/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edir</w:t>
      </w:r>
      <w:proofErr w:type="spellEnd"/>
      <w:r w:rsidR="001E1EAA" w:rsidRPr="00E97604">
        <w:rPr>
          <w:sz w:val="28"/>
          <w:szCs w:val="28"/>
        </w:rPr>
        <w:t xml:space="preserve">. </w:t>
      </w:r>
    </w:p>
    <w:p w:rsidR="00E66501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Mülki</w:t>
      </w:r>
      <w:proofErr w:type="spellEnd"/>
      <w:r w:rsidR="001E1EAA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işin</w:t>
      </w:r>
      <w:proofErr w:type="spellEnd"/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materiallarından</w:t>
      </w:r>
      <w:r w:rsidR="001E1EAA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əlavə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olunmuş</w:t>
      </w:r>
      <w:proofErr w:type="spellEnd"/>
      <w:r w:rsidR="00E66501" w:rsidRPr="00E97604">
        <w:rPr>
          <w:sz w:val="28"/>
          <w:szCs w:val="28"/>
        </w:rPr>
        <w:t xml:space="preserve"> «</w:t>
      </w:r>
      <w:r w:rsidRPr="00E97604">
        <w:rPr>
          <w:sz w:val="28"/>
          <w:szCs w:val="28"/>
        </w:rPr>
        <w:t>Azərpoçt</w:t>
      </w:r>
      <w:r w:rsidR="00E66501" w:rsidRPr="00E97604">
        <w:rPr>
          <w:sz w:val="28"/>
          <w:szCs w:val="28"/>
        </w:rPr>
        <w:t xml:space="preserve">» </w:t>
      </w:r>
      <w:r w:rsidRPr="00E97604">
        <w:rPr>
          <w:sz w:val="28"/>
          <w:szCs w:val="28"/>
        </w:rPr>
        <w:t>dövlət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müəssisəsinin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MPŞ</w:t>
      </w:r>
      <w:r w:rsidR="003210A0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nin</w:t>
      </w:r>
      <w:proofErr w:type="spellEnd"/>
      <w:r w:rsidR="003210A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verdiyi</w:t>
      </w:r>
      <w:proofErr w:type="spellEnd"/>
      <w:r w:rsidR="003210A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qəbzlərdən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3210A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təsdiq</w:t>
      </w:r>
      <w:r w:rsidR="003210A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etdiyi</w:t>
      </w:r>
      <w:proofErr w:type="spellEnd"/>
      <w:r w:rsidR="003210A0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sənədlərdən</w:t>
      </w:r>
      <w:r w:rsidR="003210A0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görünür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E66501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qətnamənin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surətinin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</w:t>
      </w:r>
      <w:r w:rsidR="009D1962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>Hüseynova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göndərildiyi</w:t>
      </w:r>
      <w:r w:rsidR="00E66501" w:rsidRPr="00E97604">
        <w:rPr>
          <w:sz w:val="28"/>
          <w:szCs w:val="28"/>
        </w:rPr>
        <w:t xml:space="preserve"> </w:t>
      </w:r>
      <w:r w:rsidR="009668E9" w:rsidRPr="00E97604">
        <w:rPr>
          <w:sz w:val="28"/>
          <w:szCs w:val="28"/>
        </w:rPr>
        <w:t xml:space="preserve">10 </w:t>
      </w:r>
      <w:proofErr w:type="spellStart"/>
      <w:r w:rsidRPr="00E97604">
        <w:rPr>
          <w:sz w:val="28"/>
          <w:szCs w:val="28"/>
        </w:rPr>
        <w:t>noyabr</w:t>
      </w:r>
      <w:proofErr w:type="spellEnd"/>
      <w:r w:rsidR="009668E9" w:rsidRPr="00E97604">
        <w:rPr>
          <w:sz w:val="28"/>
          <w:szCs w:val="28"/>
        </w:rPr>
        <w:t xml:space="preserve"> </w:t>
      </w:r>
      <w:r w:rsidR="00E66501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9668E9" w:rsidRPr="00E97604">
        <w:rPr>
          <w:sz w:val="28"/>
          <w:szCs w:val="28"/>
        </w:rPr>
        <w:t>,</w:t>
      </w:r>
      <w:r w:rsidR="00E66501" w:rsidRPr="00E97604">
        <w:rPr>
          <w:sz w:val="28"/>
          <w:szCs w:val="28"/>
        </w:rPr>
        <w:t xml:space="preserve"> 2-117 </w:t>
      </w:r>
      <w:r w:rsidRPr="00E97604">
        <w:rPr>
          <w:sz w:val="28"/>
          <w:szCs w:val="28"/>
        </w:rPr>
        <w:t>saylı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ona</w:t>
      </w:r>
      <w:proofErr w:type="spellEnd"/>
      <w:r w:rsidR="00E66501" w:rsidRPr="00E97604">
        <w:rPr>
          <w:sz w:val="28"/>
          <w:szCs w:val="28"/>
        </w:rPr>
        <w:t xml:space="preserve"> </w:t>
      </w:r>
      <w:r w:rsidR="009668E9" w:rsidRPr="00E97604">
        <w:rPr>
          <w:sz w:val="28"/>
          <w:szCs w:val="28"/>
        </w:rPr>
        <w:t xml:space="preserve">24 </w:t>
      </w:r>
      <w:proofErr w:type="spellStart"/>
      <w:r w:rsidRPr="00E97604">
        <w:rPr>
          <w:sz w:val="28"/>
          <w:szCs w:val="28"/>
        </w:rPr>
        <w:t>noyabr</w:t>
      </w:r>
      <w:proofErr w:type="spellEnd"/>
      <w:r w:rsidR="009668E9" w:rsidRPr="00E97604">
        <w:rPr>
          <w:sz w:val="28"/>
          <w:szCs w:val="28"/>
        </w:rPr>
        <w:t xml:space="preserve"> </w:t>
      </w:r>
      <w:r w:rsidR="00E66501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olunmuşdur</w:t>
      </w:r>
      <w:proofErr w:type="spellEnd"/>
      <w:r w:rsidR="00E66501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Ərizəçinin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E66501" w:rsidRPr="00E97604">
        <w:rPr>
          <w:sz w:val="28"/>
          <w:szCs w:val="28"/>
        </w:rPr>
        <w:t xml:space="preserve"> </w:t>
      </w:r>
      <w:r w:rsidR="009668E9" w:rsidRPr="00E97604">
        <w:rPr>
          <w:sz w:val="28"/>
          <w:szCs w:val="28"/>
        </w:rPr>
        <w:t xml:space="preserve">10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9668E9" w:rsidRPr="00E97604">
        <w:rPr>
          <w:sz w:val="28"/>
          <w:szCs w:val="28"/>
        </w:rPr>
        <w:t xml:space="preserve"> </w:t>
      </w:r>
      <w:r w:rsidR="00E66501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çatdırılmışdır</w:t>
      </w:r>
      <w:r w:rsidR="00E66501" w:rsidRPr="00E97604">
        <w:rPr>
          <w:sz w:val="28"/>
          <w:szCs w:val="28"/>
        </w:rPr>
        <w:t xml:space="preserve">.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E66501" w:rsidRPr="00E97604">
        <w:rPr>
          <w:sz w:val="28"/>
          <w:szCs w:val="28"/>
        </w:rPr>
        <w:t xml:space="preserve"> </w:t>
      </w:r>
      <w:r w:rsidR="009668E9" w:rsidRPr="00E97604">
        <w:rPr>
          <w:sz w:val="28"/>
          <w:szCs w:val="28"/>
        </w:rPr>
        <w:t xml:space="preserve">15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9668E9" w:rsidRPr="00E97604">
        <w:rPr>
          <w:sz w:val="28"/>
          <w:szCs w:val="28"/>
        </w:rPr>
        <w:t xml:space="preserve"> </w:t>
      </w:r>
      <w:r w:rsidR="00E66501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E66501" w:rsidRPr="00E97604">
        <w:rPr>
          <w:sz w:val="28"/>
          <w:szCs w:val="28"/>
        </w:rPr>
        <w:t>, 2-117</w:t>
      </w:r>
      <w:r w:rsidR="00E2764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saylı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qərardadı</w:t>
      </w:r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müşayiətedici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isə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ərizəçiyə</w:t>
      </w:r>
      <w:r w:rsidR="00E66501" w:rsidRPr="00E97604">
        <w:rPr>
          <w:sz w:val="28"/>
          <w:szCs w:val="28"/>
        </w:rPr>
        <w:t xml:space="preserve"> </w:t>
      </w:r>
      <w:r w:rsidR="009668E9" w:rsidRPr="00E97604">
        <w:rPr>
          <w:sz w:val="28"/>
          <w:szCs w:val="28"/>
        </w:rPr>
        <w:t xml:space="preserve">28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9668E9" w:rsidRPr="00E97604">
        <w:rPr>
          <w:sz w:val="28"/>
          <w:szCs w:val="28"/>
        </w:rPr>
        <w:t xml:space="preserve"> </w:t>
      </w:r>
      <w:r w:rsidR="00E66501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olunmuş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elə</w:t>
      </w:r>
      <w:r w:rsidR="00E2764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həmin</w:t>
      </w:r>
      <w:r w:rsidR="00E2764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gün</w:t>
      </w:r>
      <w:proofErr w:type="spellEnd"/>
      <w:r w:rsidR="00E2764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</w:t>
      </w:r>
      <w:r w:rsidR="00E2764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bu</w:t>
      </w:r>
      <w:proofErr w:type="spellEnd"/>
      <w:r w:rsidR="00E2764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qərardaddan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</w:t>
      </w:r>
      <w:r w:rsidR="00E413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vermişdir</w:t>
      </w:r>
      <w:proofErr w:type="spellEnd"/>
      <w:r w:rsidR="00E66501" w:rsidRPr="00E97604">
        <w:rPr>
          <w:sz w:val="28"/>
          <w:szCs w:val="28"/>
        </w:rPr>
        <w:t xml:space="preserve">. </w:t>
      </w:r>
      <w:proofErr w:type="spellStart"/>
      <w:r w:rsidRPr="00E97604">
        <w:rPr>
          <w:sz w:val="28"/>
          <w:szCs w:val="28"/>
        </w:rPr>
        <w:t>Sonuncu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şikayətə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hakiminin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əvəzi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tərəfindən</w:t>
      </w:r>
      <w:r w:rsidR="00E66501" w:rsidRPr="00E97604">
        <w:rPr>
          <w:sz w:val="28"/>
          <w:szCs w:val="28"/>
        </w:rPr>
        <w:t xml:space="preserve"> </w:t>
      </w:r>
      <w:r w:rsidR="009668E9" w:rsidRPr="00E97604">
        <w:rPr>
          <w:sz w:val="28"/>
          <w:szCs w:val="28"/>
        </w:rPr>
        <w:t xml:space="preserve">1 </w:t>
      </w:r>
      <w:proofErr w:type="spellStart"/>
      <w:r w:rsidRPr="00E97604">
        <w:rPr>
          <w:sz w:val="28"/>
          <w:szCs w:val="28"/>
        </w:rPr>
        <w:t>fevral</w:t>
      </w:r>
      <w:proofErr w:type="spellEnd"/>
      <w:r w:rsidR="009668E9" w:rsidRPr="00E97604">
        <w:rPr>
          <w:sz w:val="28"/>
          <w:szCs w:val="28"/>
        </w:rPr>
        <w:t xml:space="preserve"> </w:t>
      </w:r>
      <w:r w:rsidR="00E66501" w:rsidRPr="00E97604">
        <w:rPr>
          <w:sz w:val="28"/>
          <w:szCs w:val="28"/>
        </w:rPr>
        <w:t>2007-</w:t>
      </w:r>
      <w:r w:rsidRPr="00E97604">
        <w:rPr>
          <w:sz w:val="28"/>
          <w:szCs w:val="28"/>
        </w:rPr>
        <w:t>ci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9668E9" w:rsidRPr="00E97604">
        <w:rPr>
          <w:sz w:val="28"/>
          <w:szCs w:val="28"/>
        </w:rPr>
        <w:t>,</w:t>
      </w:r>
      <w:r w:rsidR="00E66501" w:rsidRPr="00E97604">
        <w:rPr>
          <w:sz w:val="28"/>
          <w:szCs w:val="28"/>
        </w:rPr>
        <w:t xml:space="preserve"> 17 </w:t>
      </w:r>
      <w:r w:rsidRPr="00E97604">
        <w:rPr>
          <w:sz w:val="28"/>
          <w:szCs w:val="28"/>
        </w:rPr>
        <w:t>saylı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göndərilmiş</w:t>
      </w:r>
      <w:r w:rsidR="009668E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</w:t>
      </w:r>
      <w:r w:rsidR="00E6650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keçəndən</w:t>
      </w:r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verildiyi</w:t>
      </w:r>
      <w:proofErr w:type="spellEnd"/>
      <w:r w:rsidR="00E6650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bildirilmişdir</w:t>
      </w:r>
      <w:proofErr w:type="spellEnd"/>
      <w:r w:rsidR="00E66501" w:rsidRPr="00E97604">
        <w:rPr>
          <w:sz w:val="28"/>
          <w:szCs w:val="28"/>
        </w:rPr>
        <w:t>.</w:t>
      </w:r>
    </w:p>
    <w:p w:rsidR="00A93BEF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Azərbaycan</w:t>
      </w:r>
      <w:r w:rsidR="008D7A4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8D7A4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Mülki</w:t>
      </w:r>
      <w:r w:rsidR="00E81E79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Prosessual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Məcəlləsinə</w:t>
      </w:r>
      <w:r w:rsidR="00AB56C5" w:rsidRPr="00E97604">
        <w:rPr>
          <w:sz w:val="28"/>
          <w:szCs w:val="28"/>
        </w:rPr>
        <w:t xml:space="preserve"> (</w:t>
      </w:r>
      <w:proofErr w:type="spellStart"/>
      <w:r w:rsidRPr="00E97604">
        <w:rPr>
          <w:sz w:val="28"/>
          <w:szCs w:val="28"/>
        </w:rPr>
        <w:t>bundan</w:t>
      </w:r>
      <w:proofErr w:type="spellEnd"/>
      <w:r w:rsidR="00AB56C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AB56C5" w:rsidRPr="00E97604">
        <w:rPr>
          <w:sz w:val="28"/>
          <w:szCs w:val="28"/>
        </w:rPr>
        <w:t xml:space="preserve"> – </w:t>
      </w:r>
      <w:r w:rsidRPr="00E97604">
        <w:rPr>
          <w:sz w:val="28"/>
          <w:szCs w:val="28"/>
        </w:rPr>
        <w:t>MPM</w:t>
      </w:r>
      <w:r w:rsidR="00AB56C5" w:rsidRPr="00E97604">
        <w:rPr>
          <w:sz w:val="28"/>
          <w:szCs w:val="28"/>
        </w:rPr>
        <w:t>)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müvafiq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A93BEF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mə</w:t>
      </w:r>
      <w:r w:rsidR="0040297F" w:rsidRPr="00E97604">
        <w:rPr>
          <w:rFonts w:eastAsia="MS Mincho"/>
          <w:sz w:val="28"/>
          <w:szCs w:val="28"/>
        </w:rPr>
        <w:t>hk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m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 xml:space="preserve"> t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r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find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n ayr</w:t>
      </w:r>
      <w:r w:rsidRPr="00E97604">
        <w:rPr>
          <w:rFonts w:eastAsia="MS Mincho"/>
          <w:sz w:val="28"/>
          <w:szCs w:val="28"/>
        </w:rPr>
        <w:t>ı</w:t>
      </w:r>
      <w:r w:rsidR="0040297F" w:rsidRPr="00E97604">
        <w:rPr>
          <w:rFonts w:eastAsia="MS Mincho"/>
          <w:sz w:val="28"/>
          <w:szCs w:val="28"/>
        </w:rPr>
        <w:t xml:space="preserve">ca </w:t>
      </w:r>
      <w:proofErr w:type="spellStart"/>
      <w:r w:rsidR="0040297F" w:rsidRPr="00E97604">
        <w:rPr>
          <w:rFonts w:eastAsia="MS Mincho"/>
          <w:sz w:val="28"/>
          <w:szCs w:val="28"/>
        </w:rPr>
        <w:t>akt</w:t>
      </w:r>
      <w:proofErr w:type="spellEnd"/>
      <w:r w:rsidR="0040297F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şə</w:t>
      </w:r>
      <w:r w:rsidR="0040297F" w:rsidRPr="00E97604">
        <w:rPr>
          <w:rFonts w:eastAsia="MS Mincho"/>
          <w:sz w:val="28"/>
          <w:szCs w:val="28"/>
        </w:rPr>
        <w:t>klind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 xml:space="preserve"> q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 xml:space="preserve">bul </w:t>
      </w:r>
      <w:proofErr w:type="spellStart"/>
      <w:r w:rsidR="0040297F" w:rsidRPr="00E97604">
        <w:rPr>
          <w:rFonts w:eastAsia="MS Mincho"/>
          <w:sz w:val="28"/>
          <w:szCs w:val="28"/>
        </w:rPr>
        <w:t>edilmi</w:t>
      </w:r>
      <w:r w:rsidRPr="00E97604">
        <w:rPr>
          <w:rFonts w:eastAsia="MS Mincho"/>
          <w:sz w:val="28"/>
          <w:szCs w:val="28"/>
        </w:rPr>
        <w:t>ş</w:t>
      </w:r>
      <w:proofErr w:type="spellEnd"/>
      <w:r w:rsidR="0040297F" w:rsidRPr="00E97604">
        <w:rPr>
          <w:rFonts w:eastAsia="MS Mincho"/>
          <w:sz w:val="28"/>
          <w:szCs w:val="28"/>
        </w:rPr>
        <w:t xml:space="preserve"> q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 xml:space="preserve">rardaddan </w:t>
      </w:r>
      <w:proofErr w:type="spellStart"/>
      <w:r w:rsidR="0040297F" w:rsidRPr="00E97604">
        <w:rPr>
          <w:rFonts w:eastAsia="MS Mincho"/>
          <w:sz w:val="28"/>
          <w:szCs w:val="28"/>
        </w:rPr>
        <w:t>bu</w:t>
      </w:r>
      <w:proofErr w:type="spellEnd"/>
      <w:r w:rsidR="0040297F" w:rsidRPr="00E97604">
        <w:rPr>
          <w:rFonts w:eastAsia="MS Mincho"/>
          <w:sz w:val="28"/>
          <w:szCs w:val="28"/>
        </w:rPr>
        <w:t xml:space="preserve"> M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c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ll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d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 xml:space="preserve"> g</w:t>
      </w:r>
      <w:r w:rsidRPr="00E97604">
        <w:rPr>
          <w:rFonts w:eastAsia="MS Mincho"/>
          <w:sz w:val="28"/>
          <w:szCs w:val="28"/>
        </w:rPr>
        <w:t>ö</w:t>
      </w:r>
      <w:r w:rsidR="0040297F" w:rsidRPr="00E97604">
        <w:rPr>
          <w:rFonts w:eastAsia="MS Mincho"/>
          <w:sz w:val="28"/>
          <w:szCs w:val="28"/>
        </w:rPr>
        <w:t>st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rilmi</w:t>
      </w:r>
      <w:r w:rsidRPr="00E97604">
        <w:rPr>
          <w:rFonts w:eastAsia="MS Mincho"/>
          <w:sz w:val="28"/>
          <w:szCs w:val="28"/>
        </w:rPr>
        <w:t>ş</w:t>
      </w:r>
      <w:r w:rsidR="0040297F" w:rsidRPr="00E97604">
        <w:rPr>
          <w:rFonts w:eastAsia="MS Mincho"/>
          <w:sz w:val="28"/>
          <w:szCs w:val="28"/>
        </w:rPr>
        <w:t xml:space="preserve"> </w:t>
      </w:r>
      <w:proofErr w:type="spellStart"/>
      <w:r w:rsidR="0040297F" w:rsidRPr="00E97604">
        <w:rPr>
          <w:rFonts w:eastAsia="MS Mincho"/>
          <w:sz w:val="28"/>
          <w:szCs w:val="28"/>
        </w:rPr>
        <w:t>hallarda</w:t>
      </w:r>
      <w:proofErr w:type="spellEnd"/>
      <w:r w:rsidR="0040297F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ş</w:t>
      </w:r>
      <w:r w:rsidR="0040297F" w:rsidRPr="00E97604">
        <w:rPr>
          <w:rFonts w:eastAsia="MS Mincho"/>
          <w:sz w:val="28"/>
          <w:szCs w:val="28"/>
        </w:rPr>
        <w:t>ikay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t veril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 xml:space="preserve"> bil</w:t>
      </w:r>
      <w:r w:rsidRPr="00E97604">
        <w:rPr>
          <w:rFonts w:eastAsia="MS Mincho"/>
          <w:sz w:val="28"/>
          <w:szCs w:val="28"/>
        </w:rPr>
        <w:t>ə</w:t>
      </w:r>
      <w:r w:rsidR="0040297F" w:rsidRPr="00E97604">
        <w:rPr>
          <w:rFonts w:eastAsia="MS Mincho"/>
          <w:sz w:val="28"/>
          <w:szCs w:val="28"/>
        </w:rPr>
        <w:t>r.</w:t>
      </w:r>
      <w:r w:rsidR="003E17EA" w:rsidRPr="00E97604">
        <w:rPr>
          <w:rFonts w:eastAsia="MS Mincho"/>
          <w:sz w:val="28"/>
          <w:szCs w:val="28"/>
        </w:rPr>
        <w:t xml:space="preserve"> 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rardad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f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rəsmi</w:t>
      </w:r>
      <w:r w:rsidR="000A3031" w:rsidRPr="00E97604">
        <w:rPr>
          <w:sz w:val="28"/>
          <w:szCs w:val="28"/>
        </w:rPr>
        <w:t xml:space="preserve"> </w:t>
      </w:r>
      <w:r w:rsidR="00A93BEF" w:rsidRPr="00E97604">
        <w:rPr>
          <w:sz w:val="28"/>
          <w:szCs w:val="28"/>
        </w:rPr>
        <w:t>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qdim edildikd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n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ya</w:t>
      </w:r>
      <w:proofErr w:type="spellEnd"/>
      <w:r w:rsidR="00A93BEF" w:rsidRPr="00E97604">
        <w:rPr>
          <w:sz w:val="28"/>
          <w:szCs w:val="28"/>
        </w:rPr>
        <w:t xml:space="preserve">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f </w:t>
      </w:r>
      <w:proofErr w:type="spellStart"/>
      <w:r w:rsidR="00A93BEF" w:rsidRPr="00E97604">
        <w:rPr>
          <w:sz w:val="28"/>
          <w:szCs w:val="28"/>
        </w:rPr>
        <w:t>onu</w:t>
      </w:r>
      <w:proofErr w:type="spellEnd"/>
      <w:r w:rsidR="00A93BEF" w:rsidRPr="00E97604">
        <w:rPr>
          <w:sz w:val="28"/>
          <w:szCs w:val="28"/>
        </w:rPr>
        <w:t xml:space="preserve"> ald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qdan </w:t>
      </w:r>
      <w:proofErr w:type="spellStart"/>
      <w:r w:rsidR="00A93BEF" w:rsidRPr="00E97604">
        <w:rPr>
          <w:sz w:val="28"/>
          <w:szCs w:val="28"/>
        </w:rPr>
        <w:t>sonra</w:t>
      </w:r>
      <w:proofErr w:type="spellEnd"/>
      <w:r w:rsidR="00A93BEF" w:rsidRPr="00E97604">
        <w:rPr>
          <w:sz w:val="28"/>
          <w:szCs w:val="28"/>
        </w:rPr>
        <w:t xml:space="preserve"> 10 </w:t>
      </w:r>
      <w:proofErr w:type="spellStart"/>
      <w:r w:rsidR="00A93BEF" w:rsidRPr="00E97604">
        <w:rPr>
          <w:sz w:val="28"/>
          <w:szCs w:val="28"/>
        </w:rPr>
        <w:t>g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tind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verilir</w:t>
      </w:r>
      <w:proofErr w:type="spellEnd"/>
      <w:r w:rsidR="00A93BEF" w:rsidRPr="00E97604">
        <w:rPr>
          <w:sz w:val="28"/>
          <w:szCs w:val="28"/>
        </w:rPr>
        <w:t xml:space="preserve">. </w:t>
      </w:r>
      <w:r w:rsidRPr="00E97604">
        <w:rPr>
          <w:rFonts w:eastAsia="MS Mincho"/>
          <w:sz w:val="28"/>
          <w:szCs w:val="28"/>
        </w:rPr>
        <w:t>Qərardad</w:t>
      </w:r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ondan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şikayət</w:t>
      </w:r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vermək</w:t>
      </w:r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hüququna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malik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olan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şəxslərin</w:t>
      </w:r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yanında</w:t>
      </w:r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elan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edilmişdirsə</w:t>
      </w:r>
      <w:r w:rsidR="000A3031" w:rsidRPr="00E97604">
        <w:rPr>
          <w:rFonts w:eastAsia="MS Mincho"/>
          <w:sz w:val="28"/>
          <w:szCs w:val="28"/>
        </w:rPr>
        <w:t xml:space="preserve">, </w:t>
      </w:r>
      <w:r w:rsidRPr="00E97604">
        <w:rPr>
          <w:rFonts w:eastAsia="MS Mincho"/>
          <w:sz w:val="28"/>
          <w:szCs w:val="28"/>
        </w:rPr>
        <w:t>şikayət</w:t>
      </w:r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vermə</w:t>
      </w:r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müddəti</w:t>
      </w:r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qərardadın</w:t>
      </w:r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elan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olunduğu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proofErr w:type="spellStart"/>
      <w:r w:rsidRPr="00E97604">
        <w:rPr>
          <w:rFonts w:eastAsia="MS Mincho"/>
          <w:sz w:val="28"/>
          <w:szCs w:val="28"/>
        </w:rPr>
        <w:t>vaxtdan</w:t>
      </w:r>
      <w:proofErr w:type="spellEnd"/>
      <w:r w:rsidR="000A3031" w:rsidRPr="00E97604">
        <w:rPr>
          <w:rFonts w:eastAsia="MS Mincho"/>
          <w:sz w:val="28"/>
          <w:szCs w:val="28"/>
        </w:rPr>
        <w:t xml:space="preserve"> </w:t>
      </w:r>
      <w:r w:rsidRPr="00E97604">
        <w:rPr>
          <w:rFonts w:eastAsia="MS Mincho"/>
          <w:sz w:val="28"/>
          <w:szCs w:val="28"/>
        </w:rPr>
        <w:t>hesablanır</w:t>
      </w:r>
      <w:r w:rsidR="000A3031" w:rsidRPr="00E97604">
        <w:rPr>
          <w:rFonts w:eastAsia="MS Mincho"/>
          <w:sz w:val="28"/>
          <w:szCs w:val="28"/>
        </w:rPr>
        <w:t xml:space="preserve">. </w:t>
      </w:r>
      <w:r w:rsidRPr="00E97604">
        <w:rPr>
          <w:sz w:val="28"/>
          <w:szCs w:val="28"/>
        </w:rPr>
        <w:lastRenderedPageBreak/>
        <w:t>Ş</w:t>
      </w:r>
      <w:r w:rsidR="00A93BEF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rardad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bul </w:t>
      </w:r>
      <w:proofErr w:type="spellStart"/>
      <w:r w:rsidR="00A93BEF" w:rsidRPr="00E97604">
        <w:rPr>
          <w:sz w:val="28"/>
          <w:szCs w:val="28"/>
        </w:rPr>
        <w:t>etmi</w:t>
      </w:r>
      <w:r w:rsidRPr="00E97604">
        <w:rPr>
          <w:sz w:val="28"/>
          <w:szCs w:val="28"/>
        </w:rPr>
        <w:t>ş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birinci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instansiya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si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find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n 3 </w:t>
      </w:r>
      <w:proofErr w:type="spellStart"/>
      <w:r w:rsidR="00A93BEF" w:rsidRPr="00E97604">
        <w:rPr>
          <w:sz w:val="28"/>
          <w:szCs w:val="28"/>
        </w:rPr>
        <w:t>g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tind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bax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r. 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t 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sasl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rsa, </w:t>
      </w:r>
      <w:proofErr w:type="spellStart"/>
      <w:r w:rsidR="00A93BEF" w:rsidRPr="00E97604">
        <w:rPr>
          <w:sz w:val="28"/>
          <w:szCs w:val="28"/>
        </w:rPr>
        <w:t>hakim</w:t>
      </w:r>
      <w:proofErr w:type="spellEnd"/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rardad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yi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dirir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ya</w:t>
      </w:r>
      <w:proofErr w:type="spellEnd"/>
      <w:r w:rsidR="00A93BEF" w:rsidRPr="00E97604">
        <w:rPr>
          <w:sz w:val="28"/>
          <w:szCs w:val="28"/>
        </w:rPr>
        <w:t xml:space="preserve"> l</w:t>
      </w:r>
      <w:r w:rsidRPr="00E97604">
        <w:rPr>
          <w:sz w:val="28"/>
          <w:szCs w:val="28"/>
        </w:rPr>
        <w:t>əğ</w:t>
      </w:r>
      <w:r w:rsidR="00A93BEF" w:rsidRPr="00E97604">
        <w:rPr>
          <w:sz w:val="28"/>
          <w:szCs w:val="28"/>
        </w:rPr>
        <w:t xml:space="preserve">v </w:t>
      </w:r>
      <w:proofErr w:type="spellStart"/>
      <w:r w:rsidR="00A93BEF" w:rsidRPr="00E97604">
        <w:rPr>
          <w:sz w:val="28"/>
          <w:szCs w:val="28"/>
        </w:rPr>
        <w:t>edir</w:t>
      </w:r>
      <w:proofErr w:type="spellEnd"/>
      <w:r w:rsidR="00A93BEF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bahis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bax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lmas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fl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birlikd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sonrak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prosessual</w:t>
      </w:r>
      <w:proofErr w:type="spellEnd"/>
      <w:r w:rsidR="00A93BEF" w:rsidRPr="00E97604">
        <w:rPr>
          <w:sz w:val="28"/>
          <w:szCs w:val="28"/>
        </w:rPr>
        <w:t xml:space="preserve"> h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ri yerin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yetirir</w:t>
      </w:r>
      <w:proofErr w:type="spellEnd"/>
      <w:r w:rsidR="00A93BEF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ks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qdird</w:t>
      </w:r>
      <w:r w:rsidRPr="00E97604">
        <w:rPr>
          <w:sz w:val="28"/>
          <w:szCs w:val="28"/>
        </w:rPr>
        <w:t>ə</w:t>
      </w:r>
      <w:r w:rsidR="00D61B7C" w:rsidRPr="00E97604">
        <w:rPr>
          <w:sz w:val="28"/>
          <w:szCs w:val="28"/>
        </w:rPr>
        <w:t>,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bu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 bax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ld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qdan </w:t>
      </w:r>
      <w:proofErr w:type="spellStart"/>
      <w:r w:rsidR="00A93BEF" w:rsidRPr="00E97604">
        <w:rPr>
          <w:sz w:val="28"/>
          <w:szCs w:val="28"/>
        </w:rPr>
        <w:t>sonra</w:t>
      </w:r>
      <w:proofErr w:type="spellEnd"/>
      <w:r w:rsidR="00A93BEF" w:rsidRPr="00E97604">
        <w:rPr>
          <w:sz w:val="28"/>
          <w:szCs w:val="28"/>
        </w:rPr>
        <w:t xml:space="preserve"> 7 </w:t>
      </w:r>
      <w:proofErr w:type="spellStart"/>
      <w:r w:rsidR="00A93BEF" w:rsidRPr="00E97604">
        <w:rPr>
          <w:sz w:val="28"/>
          <w:szCs w:val="28"/>
        </w:rPr>
        <w:t>g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tind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i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birlikd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apellyasiya</w:t>
      </w:r>
      <w:proofErr w:type="spellEnd"/>
      <w:r w:rsidR="00A93BEF" w:rsidRPr="00E97604">
        <w:rPr>
          <w:sz w:val="28"/>
          <w:szCs w:val="28"/>
        </w:rPr>
        <w:t xml:space="preserve"> instansiyas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sin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g</w:t>
      </w:r>
      <w:r w:rsidRPr="00E97604">
        <w:rPr>
          <w:sz w:val="28"/>
          <w:szCs w:val="28"/>
        </w:rPr>
        <w:t>ö</w:t>
      </w:r>
      <w:r w:rsidR="00A93BEF" w:rsidRPr="00E97604">
        <w:rPr>
          <w:sz w:val="28"/>
          <w:szCs w:val="28"/>
        </w:rPr>
        <w:t>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rilir</w:t>
      </w:r>
      <w:r w:rsidR="00DC36D8" w:rsidRPr="00E97604">
        <w:rPr>
          <w:sz w:val="28"/>
          <w:szCs w:val="28"/>
        </w:rPr>
        <w:t xml:space="preserve"> (</w:t>
      </w:r>
      <w:proofErr w:type="spellStart"/>
      <w:r w:rsidRPr="00E97604">
        <w:rPr>
          <w:sz w:val="28"/>
          <w:szCs w:val="28"/>
        </w:rPr>
        <w:t>MPM</w:t>
      </w:r>
      <w:r w:rsidR="00DC36D8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DC36D8" w:rsidRPr="00E97604">
        <w:rPr>
          <w:sz w:val="28"/>
          <w:szCs w:val="28"/>
        </w:rPr>
        <w:t xml:space="preserve"> </w:t>
      </w:r>
      <w:r w:rsidR="0040297F" w:rsidRPr="00E97604">
        <w:rPr>
          <w:sz w:val="28"/>
          <w:szCs w:val="28"/>
        </w:rPr>
        <w:t>267-</w:t>
      </w:r>
      <w:r w:rsidR="00DC36D8" w:rsidRPr="00E97604">
        <w:rPr>
          <w:sz w:val="28"/>
          <w:szCs w:val="28"/>
        </w:rPr>
        <w:t>269</w:t>
      </w:r>
      <w:r w:rsidR="000A303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0A3031" w:rsidRPr="00E97604">
        <w:rPr>
          <w:sz w:val="28"/>
          <w:szCs w:val="28"/>
        </w:rPr>
        <w:t xml:space="preserve"> 396-</w:t>
      </w:r>
      <w:r w:rsidRPr="00E97604">
        <w:rPr>
          <w:sz w:val="28"/>
          <w:szCs w:val="28"/>
        </w:rPr>
        <w:t>cı</w:t>
      </w:r>
      <w:r w:rsidR="000A303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maddələri</w:t>
      </w:r>
      <w:r w:rsidR="00DC36D8" w:rsidRPr="00E97604">
        <w:rPr>
          <w:sz w:val="28"/>
          <w:szCs w:val="28"/>
        </w:rPr>
        <w:t>)</w:t>
      </w:r>
      <w:r w:rsidR="00D33C89" w:rsidRPr="00E97604">
        <w:rPr>
          <w:sz w:val="28"/>
          <w:szCs w:val="28"/>
        </w:rPr>
        <w:t>.</w:t>
      </w:r>
    </w:p>
    <w:p w:rsidR="002F1D55" w:rsidRPr="00E97604" w:rsidRDefault="00830A4B" w:rsidP="00622DBB">
      <w:pPr>
        <w:ind w:firstLine="567"/>
        <w:jc w:val="both"/>
        <w:rPr>
          <w:rFonts w:eastAsia="MS Mincho"/>
          <w:sz w:val="28"/>
          <w:szCs w:val="28"/>
        </w:rPr>
      </w:pPr>
      <w:proofErr w:type="spellStart"/>
      <w:r w:rsidRPr="00E97604">
        <w:rPr>
          <w:sz w:val="28"/>
          <w:szCs w:val="28"/>
        </w:rPr>
        <w:t>MPM</w:t>
      </w:r>
      <w:r w:rsidR="00A93BEF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A93BEF" w:rsidRPr="00E97604">
        <w:rPr>
          <w:sz w:val="28"/>
          <w:szCs w:val="28"/>
        </w:rPr>
        <w:t xml:space="preserve"> 363.2-</w:t>
      </w:r>
      <w:r w:rsidRPr="00E97604">
        <w:rPr>
          <w:sz w:val="28"/>
          <w:szCs w:val="28"/>
        </w:rPr>
        <w:t>ci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əsasən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</w:t>
      </w:r>
      <w:r w:rsidR="00A93BEF" w:rsidRPr="00E97604">
        <w:rPr>
          <w:sz w:val="28"/>
          <w:szCs w:val="28"/>
        </w:rPr>
        <w:t>pellyasiya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tinin qaytar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lmas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haqq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nda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rardad </w:t>
      </w:r>
      <w:r w:rsidRPr="00E97604">
        <w:rPr>
          <w:sz w:val="28"/>
          <w:szCs w:val="28"/>
        </w:rPr>
        <w:t>çı</w:t>
      </w:r>
      <w:r w:rsidR="00A93BEF" w:rsidRPr="00E97604">
        <w:rPr>
          <w:sz w:val="28"/>
          <w:szCs w:val="28"/>
        </w:rPr>
        <w:t>xar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r.</w:t>
      </w:r>
      <w:r w:rsidR="00AB56C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MPM</w:t>
      </w:r>
      <w:r w:rsidR="00AB56C5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AB56C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</w:t>
      </w:r>
      <w:r w:rsidR="00A93BEF" w:rsidRPr="00E97604">
        <w:rPr>
          <w:sz w:val="28"/>
          <w:szCs w:val="28"/>
        </w:rPr>
        <w:t>irinci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instansiya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sinin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rardad</w:t>
      </w:r>
      <w:r w:rsidRPr="00E97604">
        <w:rPr>
          <w:sz w:val="28"/>
          <w:szCs w:val="28"/>
        </w:rPr>
        <w:t>ından</w:t>
      </w:r>
      <w:r w:rsidR="002F1D5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</w:t>
      </w:r>
      <w:r w:rsidR="002F1D5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verilməsi</w:t>
      </w:r>
      <w:r w:rsidR="002F1D5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müddətindən</w:t>
      </w:r>
      <w:r w:rsidR="002F1D5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bəhs</w:t>
      </w:r>
      <w:r w:rsidR="002F1D5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edən</w:t>
      </w:r>
      <w:r w:rsidR="002F1D55" w:rsidRPr="00E97604">
        <w:rPr>
          <w:sz w:val="28"/>
          <w:szCs w:val="28"/>
        </w:rPr>
        <w:t xml:space="preserve"> </w:t>
      </w:r>
      <w:r w:rsidR="00A93BEF" w:rsidRPr="00E97604">
        <w:rPr>
          <w:sz w:val="28"/>
          <w:szCs w:val="28"/>
        </w:rPr>
        <w:t>396.1-</w:t>
      </w:r>
      <w:r w:rsidRPr="00E97604">
        <w:rPr>
          <w:sz w:val="28"/>
          <w:szCs w:val="28"/>
        </w:rPr>
        <w:t>ci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uyğun</w:t>
      </w:r>
      <w:proofErr w:type="spellEnd"/>
      <w:r w:rsidR="002F1D5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2F1D5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</w:t>
      </w:r>
      <w:r w:rsidR="002F1D55" w:rsidRPr="00E97604">
        <w:rPr>
          <w:rFonts w:eastAsia="MS Mincho"/>
          <w:sz w:val="28"/>
          <w:szCs w:val="28"/>
        </w:rPr>
        <w:t>ikay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 xml:space="preserve">t </w:t>
      </w:r>
      <w:proofErr w:type="spellStart"/>
      <w:r w:rsidR="002F1D55" w:rsidRPr="00E97604">
        <w:rPr>
          <w:rFonts w:eastAsia="MS Mincho"/>
          <w:sz w:val="28"/>
          <w:szCs w:val="28"/>
        </w:rPr>
        <w:t>birinci</w:t>
      </w:r>
      <w:proofErr w:type="spellEnd"/>
      <w:r w:rsidR="002F1D55" w:rsidRPr="00E97604">
        <w:rPr>
          <w:rFonts w:eastAsia="MS Mincho"/>
          <w:sz w:val="28"/>
          <w:szCs w:val="28"/>
        </w:rPr>
        <w:t xml:space="preserve"> </w:t>
      </w:r>
      <w:proofErr w:type="spellStart"/>
      <w:r w:rsidR="002F1D55" w:rsidRPr="00E97604">
        <w:rPr>
          <w:rFonts w:eastAsia="MS Mincho"/>
          <w:sz w:val="28"/>
          <w:szCs w:val="28"/>
        </w:rPr>
        <w:t>instansiya</w:t>
      </w:r>
      <w:proofErr w:type="spellEnd"/>
      <w:r w:rsidR="002F1D55" w:rsidRPr="00E97604">
        <w:rPr>
          <w:rFonts w:eastAsia="MS Mincho"/>
          <w:sz w:val="28"/>
          <w:szCs w:val="28"/>
        </w:rPr>
        <w:t xml:space="preserve"> m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hk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m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sinin q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rardad</w:t>
      </w:r>
      <w:r w:rsidRPr="00E97604">
        <w:rPr>
          <w:rFonts w:eastAsia="MS Mincho"/>
          <w:sz w:val="28"/>
          <w:szCs w:val="28"/>
        </w:rPr>
        <w:t>ı</w:t>
      </w:r>
      <w:r w:rsidR="002F1D55" w:rsidRPr="00E97604">
        <w:rPr>
          <w:rFonts w:eastAsia="MS Mincho"/>
          <w:sz w:val="28"/>
          <w:szCs w:val="28"/>
        </w:rPr>
        <w:t xml:space="preserve"> r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smi t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qdim edil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n g</w:t>
      </w:r>
      <w:r w:rsidRPr="00E97604">
        <w:rPr>
          <w:rFonts w:eastAsia="MS Mincho"/>
          <w:sz w:val="28"/>
          <w:szCs w:val="28"/>
        </w:rPr>
        <w:t>ü</w:t>
      </w:r>
      <w:r w:rsidR="002F1D55" w:rsidRPr="00E97604">
        <w:rPr>
          <w:rFonts w:eastAsia="MS Mincho"/>
          <w:sz w:val="28"/>
          <w:szCs w:val="28"/>
        </w:rPr>
        <w:t>nd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 xml:space="preserve">n 10 </w:t>
      </w:r>
      <w:proofErr w:type="spellStart"/>
      <w:r w:rsidR="002F1D55" w:rsidRPr="00E97604">
        <w:rPr>
          <w:rFonts w:eastAsia="MS Mincho"/>
          <w:sz w:val="28"/>
          <w:szCs w:val="28"/>
        </w:rPr>
        <w:t>g</w:t>
      </w:r>
      <w:r w:rsidRPr="00E97604">
        <w:rPr>
          <w:rFonts w:eastAsia="MS Mincho"/>
          <w:sz w:val="28"/>
          <w:szCs w:val="28"/>
        </w:rPr>
        <w:t>ü</w:t>
      </w:r>
      <w:r w:rsidR="002F1D55" w:rsidRPr="00E97604">
        <w:rPr>
          <w:rFonts w:eastAsia="MS Mincho"/>
          <w:sz w:val="28"/>
          <w:szCs w:val="28"/>
        </w:rPr>
        <w:t>n</w:t>
      </w:r>
      <w:proofErr w:type="spellEnd"/>
      <w:r w:rsidR="002F1D55" w:rsidRPr="00E97604">
        <w:rPr>
          <w:rFonts w:eastAsia="MS Mincho"/>
          <w:sz w:val="28"/>
          <w:szCs w:val="28"/>
        </w:rPr>
        <w:t xml:space="preserve"> m</w:t>
      </w:r>
      <w:r w:rsidRPr="00E97604">
        <w:rPr>
          <w:rFonts w:eastAsia="MS Mincho"/>
          <w:sz w:val="28"/>
          <w:szCs w:val="28"/>
        </w:rPr>
        <w:t>ü</w:t>
      </w:r>
      <w:r w:rsidR="002F1D55" w:rsidRPr="00E97604">
        <w:rPr>
          <w:rFonts w:eastAsia="MS Mincho"/>
          <w:sz w:val="28"/>
          <w:szCs w:val="28"/>
        </w:rPr>
        <w:t>dd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tind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 xml:space="preserve"> </w:t>
      </w:r>
      <w:proofErr w:type="spellStart"/>
      <w:r w:rsidR="002F1D55" w:rsidRPr="00E97604">
        <w:rPr>
          <w:rFonts w:eastAsia="MS Mincho"/>
          <w:sz w:val="28"/>
          <w:szCs w:val="28"/>
        </w:rPr>
        <w:t>birinci</w:t>
      </w:r>
      <w:proofErr w:type="spellEnd"/>
      <w:r w:rsidR="002F1D55" w:rsidRPr="00E97604">
        <w:rPr>
          <w:rFonts w:eastAsia="MS Mincho"/>
          <w:sz w:val="28"/>
          <w:szCs w:val="28"/>
        </w:rPr>
        <w:t xml:space="preserve"> </w:t>
      </w:r>
      <w:proofErr w:type="spellStart"/>
      <w:r w:rsidR="002F1D55" w:rsidRPr="00E97604">
        <w:rPr>
          <w:rFonts w:eastAsia="MS Mincho"/>
          <w:sz w:val="28"/>
          <w:szCs w:val="28"/>
        </w:rPr>
        <w:t>instansiya</w:t>
      </w:r>
      <w:proofErr w:type="spellEnd"/>
      <w:r w:rsidR="002F1D55" w:rsidRPr="00E97604">
        <w:rPr>
          <w:rFonts w:eastAsia="MS Mincho"/>
          <w:sz w:val="28"/>
          <w:szCs w:val="28"/>
        </w:rPr>
        <w:t xml:space="preserve"> m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hk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m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sin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 xml:space="preserve"> veril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 xml:space="preserve"> bil</w:t>
      </w:r>
      <w:r w:rsidRPr="00E97604">
        <w:rPr>
          <w:rFonts w:eastAsia="MS Mincho"/>
          <w:sz w:val="28"/>
          <w:szCs w:val="28"/>
        </w:rPr>
        <w:t>ə</w:t>
      </w:r>
      <w:r w:rsidR="002F1D55" w:rsidRPr="00E97604">
        <w:rPr>
          <w:rFonts w:eastAsia="MS Mincho"/>
          <w:sz w:val="28"/>
          <w:szCs w:val="28"/>
        </w:rPr>
        <w:t>r.</w:t>
      </w:r>
    </w:p>
    <w:p w:rsidR="00DC36D8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MPM</w:t>
      </w:r>
      <w:r w:rsidR="00A93BEF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A93BEF" w:rsidRPr="00E97604">
        <w:rPr>
          <w:sz w:val="28"/>
          <w:szCs w:val="28"/>
        </w:rPr>
        <w:t xml:space="preserve"> 397-</w:t>
      </w:r>
      <w:r w:rsidRPr="00E97604">
        <w:rPr>
          <w:sz w:val="28"/>
          <w:szCs w:val="28"/>
        </w:rPr>
        <w:t>ci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görə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həmin</w:t>
      </w:r>
      <w:r w:rsidR="00700BEC" w:rsidRPr="00E97604">
        <w:rPr>
          <w:sz w:val="28"/>
          <w:szCs w:val="28"/>
        </w:rPr>
        <w:t xml:space="preserve"> 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c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ll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nin 269.3-c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 xml:space="preserve"> madd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sind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z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tutulmu</w:t>
      </w:r>
      <w:r w:rsidRPr="00E97604">
        <w:rPr>
          <w:sz w:val="28"/>
          <w:szCs w:val="28"/>
        </w:rPr>
        <w:t>ş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saslar </w:t>
      </w:r>
      <w:proofErr w:type="spellStart"/>
      <w:r w:rsidR="00A93BEF" w:rsidRPr="00E97604">
        <w:rPr>
          <w:sz w:val="28"/>
          <w:szCs w:val="28"/>
        </w:rPr>
        <w:t>olduqda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nin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rardad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ndan veril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n </w:t>
      </w:r>
      <w:proofErr w:type="spellStart"/>
      <w:r w:rsidR="00A93BEF" w:rsidRPr="00E97604">
        <w:rPr>
          <w:sz w:val="28"/>
          <w:szCs w:val="28"/>
        </w:rPr>
        <w:t>ilkin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 i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birlikd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apellyasiya</w:t>
      </w:r>
      <w:proofErr w:type="spellEnd"/>
      <w:r w:rsidR="00A93BEF" w:rsidRPr="00E97604">
        <w:rPr>
          <w:sz w:val="28"/>
          <w:szCs w:val="28"/>
        </w:rPr>
        <w:t xml:space="preserve"> instansiyas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sin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g</w:t>
      </w:r>
      <w:r w:rsidRPr="00E97604">
        <w:rPr>
          <w:sz w:val="28"/>
          <w:szCs w:val="28"/>
        </w:rPr>
        <w:t>ö</w:t>
      </w:r>
      <w:r w:rsidR="00A93BEF" w:rsidRPr="00E97604">
        <w:rPr>
          <w:sz w:val="28"/>
          <w:szCs w:val="28"/>
        </w:rPr>
        <w:t>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rilir. </w:t>
      </w:r>
    </w:p>
    <w:p w:rsidR="00DC36D8" w:rsidRPr="00E97604" w:rsidRDefault="00830A4B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Mülki</w:t>
      </w:r>
      <w:r w:rsidR="00E81E79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prosessual</w:t>
      </w:r>
      <w:proofErr w:type="spellEnd"/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qanunvericilik</w:t>
      </w:r>
      <w:proofErr w:type="spellEnd"/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birinci</w:t>
      </w:r>
      <w:proofErr w:type="spellEnd"/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instansiya</w:t>
      </w:r>
      <w:proofErr w:type="spellEnd"/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qətnaməsindən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verilən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şikayətlər</w:t>
      </w:r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üçün</w:t>
      </w:r>
      <w:proofErr w:type="spellEnd"/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məhz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aktının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olunduğu</w:t>
      </w:r>
      <w:proofErr w:type="spellEnd"/>
      <w:r w:rsidR="009668E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gündən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hesablandığını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tutur</w:t>
      </w:r>
      <w:proofErr w:type="spellEnd"/>
      <w:r w:rsidR="00700BEC" w:rsidRPr="00E97604">
        <w:rPr>
          <w:sz w:val="28"/>
          <w:szCs w:val="28"/>
        </w:rPr>
        <w:t xml:space="preserve">. </w:t>
      </w:r>
      <w:proofErr w:type="spellStart"/>
      <w:r w:rsidRPr="00E97604">
        <w:rPr>
          <w:sz w:val="28"/>
          <w:szCs w:val="28"/>
        </w:rPr>
        <w:t>MPM</w:t>
      </w:r>
      <w:r w:rsidR="00700BEC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700BEC" w:rsidRPr="00E97604">
        <w:rPr>
          <w:sz w:val="28"/>
          <w:szCs w:val="28"/>
        </w:rPr>
        <w:t xml:space="preserve"> «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şikayətinin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verilmə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</w:t>
      </w:r>
      <w:r w:rsidR="00700BEC" w:rsidRPr="00E97604">
        <w:rPr>
          <w:sz w:val="28"/>
          <w:szCs w:val="28"/>
        </w:rPr>
        <w:t xml:space="preserve">» </w:t>
      </w:r>
      <w:proofErr w:type="spellStart"/>
      <w:r w:rsidRPr="00E97604">
        <w:rPr>
          <w:sz w:val="28"/>
          <w:szCs w:val="28"/>
        </w:rPr>
        <w:t>adlanan</w:t>
      </w:r>
      <w:proofErr w:type="spellEnd"/>
      <w:r w:rsidR="00700BEC" w:rsidRPr="00E97604">
        <w:rPr>
          <w:sz w:val="28"/>
          <w:szCs w:val="28"/>
        </w:rPr>
        <w:t xml:space="preserve"> 360-</w:t>
      </w:r>
      <w:r w:rsidRPr="00E97604">
        <w:rPr>
          <w:sz w:val="28"/>
          <w:szCs w:val="28"/>
        </w:rPr>
        <w:t>cı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maddəsinə</w:t>
      </w:r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müvafiq</w:t>
      </w:r>
      <w:proofErr w:type="spellEnd"/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700BEC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qətnaməsi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700BE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olunan</w:t>
      </w:r>
      <w:proofErr w:type="spellEnd"/>
      <w:r w:rsidR="00700BEC" w:rsidRPr="00E97604">
        <w:rPr>
          <w:sz w:val="28"/>
          <w:szCs w:val="28"/>
        </w:rPr>
        <w:t xml:space="preserve"> (</w:t>
      </w:r>
      <w:r w:rsidRPr="00E97604">
        <w:rPr>
          <w:sz w:val="28"/>
          <w:szCs w:val="28"/>
        </w:rPr>
        <w:t>alınan</w:t>
      </w:r>
      <w:r w:rsidR="00700BEC" w:rsidRPr="00E97604">
        <w:rPr>
          <w:sz w:val="28"/>
          <w:szCs w:val="28"/>
        </w:rPr>
        <w:t xml:space="preserve">) </w:t>
      </w:r>
      <w:r w:rsidRPr="00E97604">
        <w:rPr>
          <w:sz w:val="28"/>
          <w:szCs w:val="28"/>
        </w:rPr>
        <w:t>gündən</w:t>
      </w:r>
      <w:r w:rsidR="00700BEC" w:rsidRPr="00E97604">
        <w:rPr>
          <w:sz w:val="28"/>
          <w:szCs w:val="28"/>
        </w:rPr>
        <w:t xml:space="preserve"> 1 </w:t>
      </w:r>
      <w:proofErr w:type="spellStart"/>
      <w:r w:rsidRPr="00E97604">
        <w:rPr>
          <w:sz w:val="28"/>
          <w:szCs w:val="28"/>
        </w:rPr>
        <w:t>ay</w:t>
      </w:r>
      <w:proofErr w:type="spellEnd"/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müddətində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verilə</w:t>
      </w:r>
      <w:r w:rsidR="00700BE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bilər</w:t>
      </w:r>
      <w:r w:rsidR="00700BEC" w:rsidRPr="00E97604">
        <w:rPr>
          <w:sz w:val="28"/>
          <w:szCs w:val="28"/>
        </w:rPr>
        <w:t>.</w:t>
      </w:r>
    </w:p>
    <w:p w:rsidR="009F4847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İşdən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göründüyü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kimi</w:t>
      </w:r>
      <w:proofErr w:type="spellEnd"/>
      <w:r w:rsidR="00D61B7C" w:rsidRPr="00E97604">
        <w:rPr>
          <w:sz w:val="28"/>
          <w:szCs w:val="28"/>
        </w:rPr>
        <w:t>,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qətnamədən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verilmiş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ərizəçiyə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qaytararkən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məhz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qətnamənin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çıxarıldığı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tarixə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istinad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</w:t>
      </w:r>
      <w:proofErr w:type="spellEnd"/>
      <w:r w:rsidR="009F4847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həmin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qətnaməni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tərəfin</w:t>
      </w:r>
      <w:r w:rsidR="009F4847" w:rsidRPr="00E97604">
        <w:rPr>
          <w:sz w:val="28"/>
          <w:szCs w:val="28"/>
        </w:rPr>
        <w:t xml:space="preserve"> 24 </w:t>
      </w:r>
      <w:proofErr w:type="spellStart"/>
      <w:r w:rsidRPr="00E97604">
        <w:rPr>
          <w:sz w:val="28"/>
          <w:szCs w:val="28"/>
        </w:rPr>
        <w:t>noyabr</w:t>
      </w:r>
      <w:proofErr w:type="spellEnd"/>
      <w:r w:rsidR="009F4847" w:rsidRPr="00E97604">
        <w:rPr>
          <w:sz w:val="28"/>
          <w:szCs w:val="28"/>
        </w:rPr>
        <w:t xml:space="preserve"> 2006-</w:t>
      </w:r>
      <w:r w:rsidRPr="00E97604">
        <w:rPr>
          <w:sz w:val="28"/>
          <w:szCs w:val="28"/>
        </w:rPr>
        <w:t>cı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aldığını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təsdiqləsə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də</w:t>
      </w:r>
      <w:r w:rsidR="009F4847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buraxılmış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üzrlü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hesab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edilib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bərpa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olunması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barədə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vəsatətin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verilmədiyini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götürərək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geri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qaytarmışdır</w:t>
      </w:r>
      <w:r w:rsidR="009F4847" w:rsidRPr="00E97604">
        <w:rPr>
          <w:sz w:val="28"/>
          <w:szCs w:val="28"/>
        </w:rPr>
        <w:t>.</w:t>
      </w:r>
    </w:p>
    <w:p w:rsidR="005D7A71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bununla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əlaqədar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qeyd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edir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9F4847" w:rsidRPr="00E97604">
        <w:rPr>
          <w:sz w:val="28"/>
          <w:szCs w:val="28"/>
        </w:rPr>
        <w:t xml:space="preserve">,  </w:t>
      </w:r>
      <w:proofErr w:type="spellStart"/>
      <w:r w:rsidRPr="00E97604">
        <w:rPr>
          <w:sz w:val="28"/>
          <w:szCs w:val="28"/>
        </w:rPr>
        <w:t>qanunvericilik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buraxılması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dedikdə</w:t>
      </w:r>
      <w:r w:rsidR="00A07253" w:rsidRPr="00E97604">
        <w:rPr>
          <w:sz w:val="28"/>
          <w:szCs w:val="28"/>
        </w:rPr>
        <w:t>,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qanunla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müəyyən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edilmiş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buraxılmasını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tutur</w:t>
      </w:r>
      <w:proofErr w:type="spellEnd"/>
      <w:r w:rsidR="009F4847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MPM</w:t>
      </w:r>
      <w:r w:rsidR="009F4847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də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axımının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qanunda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tutulmuş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hallar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istisna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olmaqla</w:t>
      </w:r>
      <w:proofErr w:type="spellEnd"/>
      <w:r w:rsidR="00D61B7C" w:rsidRPr="00E97604">
        <w:rPr>
          <w:sz w:val="28"/>
          <w:szCs w:val="28"/>
        </w:rPr>
        <w:t>,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qətnamənin</w:t>
      </w:r>
      <w:r w:rsidR="009F4847" w:rsidRPr="00E97604">
        <w:rPr>
          <w:sz w:val="28"/>
          <w:szCs w:val="28"/>
        </w:rPr>
        <w:t xml:space="preserve"> (</w:t>
      </w:r>
      <w:r w:rsidRPr="00E97604">
        <w:rPr>
          <w:sz w:val="28"/>
          <w:szCs w:val="28"/>
        </w:rPr>
        <w:t>qərardadın</w:t>
      </w:r>
      <w:r w:rsidR="009F4847" w:rsidRPr="00E97604">
        <w:rPr>
          <w:sz w:val="28"/>
          <w:szCs w:val="28"/>
        </w:rPr>
        <w:t xml:space="preserve">) </w:t>
      </w:r>
      <w:r w:rsidRPr="00E97604">
        <w:rPr>
          <w:sz w:val="28"/>
          <w:szCs w:val="28"/>
        </w:rPr>
        <w:t>çıxarıldığı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tarixdən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deyil</w:t>
      </w:r>
      <w:proofErr w:type="spellEnd"/>
      <w:r w:rsidR="009F4847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onun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olunduğu</w:t>
      </w:r>
      <w:proofErr w:type="spellEnd"/>
      <w:r w:rsidR="009F4847" w:rsidRPr="00E97604">
        <w:rPr>
          <w:sz w:val="28"/>
          <w:szCs w:val="28"/>
        </w:rPr>
        <w:t xml:space="preserve"> (</w:t>
      </w:r>
      <w:r w:rsidRPr="00E97604">
        <w:rPr>
          <w:sz w:val="28"/>
          <w:szCs w:val="28"/>
        </w:rPr>
        <w:t>alındığı</w:t>
      </w:r>
      <w:r w:rsidR="009F4847" w:rsidRPr="00E97604">
        <w:rPr>
          <w:sz w:val="28"/>
          <w:szCs w:val="28"/>
        </w:rPr>
        <w:t xml:space="preserve">) </w:t>
      </w:r>
      <w:proofErr w:type="spellStart"/>
      <w:r w:rsidRPr="00E97604">
        <w:rPr>
          <w:sz w:val="28"/>
          <w:szCs w:val="28"/>
        </w:rPr>
        <w:t>andan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hesablanmasına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dair</w:t>
      </w:r>
      <w:proofErr w:type="spellEnd"/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birbaşa</w:t>
      </w:r>
      <w:proofErr w:type="spellEnd"/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göstəriş</w:t>
      </w:r>
      <w:r w:rsidR="009F4847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9F484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tutulmuşdur</w:t>
      </w:r>
      <w:proofErr w:type="spellEnd"/>
      <w:r w:rsidR="009F4847" w:rsidRPr="00E97604">
        <w:rPr>
          <w:sz w:val="28"/>
          <w:szCs w:val="28"/>
        </w:rPr>
        <w:t xml:space="preserve">. </w:t>
      </w:r>
      <w:proofErr w:type="spellStart"/>
      <w:r w:rsidRPr="00E97604">
        <w:rPr>
          <w:sz w:val="28"/>
          <w:szCs w:val="28"/>
        </w:rPr>
        <w:t>Bu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isə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deməkdir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5D7A71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qətnamənin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çıxarıldığı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keçdiyini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müəyyən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etmək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üçün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deyildir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yalnız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qətnamənin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çıxarıldığı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tarixə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istinad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etməklə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tərəfi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müddətin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bərpa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edilməsi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barədə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vəsatət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verməyə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məcbur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etməkdə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haqlı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bilməz</w:t>
      </w:r>
      <w:r w:rsidR="005D7A71" w:rsidRPr="00E97604">
        <w:rPr>
          <w:sz w:val="28"/>
          <w:szCs w:val="28"/>
        </w:rPr>
        <w:t xml:space="preserve">. </w:t>
      </w:r>
      <w:r w:rsidRPr="00E97604">
        <w:rPr>
          <w:sz w:val="28"/>
          <w:szCs w:val="28"/>
        </w:rPr>
        <w:t>Tərəfin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müddəti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ötürməməsi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onu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belə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vəsatət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verməkdən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azad</w:t>
      </w:r>
      <w:proofErr w:type="spellEnd"/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edir</w:t>
      </w:r>
      <w:proofErr w:type="spellEnd"/>
      <w:r w:rsidR="003210A0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məhkəmənin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üzərinə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isə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qanunvericilikdə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tutulmuş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növbəti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hərəkətləri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yerinə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yetirmək</w:t>
      </w:r>
      <w:r w:rsidR="005D7A7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vəzifəsi</w:t>
      </w:r>
      <w:r w:rsidR="005D7A7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qoyur</w:t>
      </w:r>
      <w:proofErr w:type="spellEnd"/>
      <w:r w:rsidR="005D7A71" w:rsidRPr="00E97604">
        <w:rPr>
          <w:sz w:val="28"/>
          <w:szCs w:val="28"/>
        </w:rPr>
        <w:t>.</w:t>
      </w:r>
    </w:p>
    <w:p w:rsidR="000F7728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Həmçinin</w:t>
      </w:r>
      <w:r w:rsidR="00D90E1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iş</w:t>
      </w:r>
      <w:proofErr w:type="spellEnd"/>
      <w:r w:rsidR="00D90E1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materiallarından</w:t>
      </w:r>
      <w:r w:rsidR="00D61B7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görünür</w:t>
      </w:r>
      <w:proofErr w:type="spellEnd"/>
      <w:r w:rsidR="00D61B7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D61B7C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sözügedən</w:t>
      </w:r>
      <w:r w:rsidR="005149D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5149D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ərizəçinin</w:t>
      </w:r>
      <w:r w:rsidR="005149D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iştirakı</w:t>
      </w:r>
      <w:r w:rsidR="005149D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olmadan</w:t>
      </w:r>
      <w:proofErr w:type="spellEnd"/>
      <w:r w:rsidR="005149D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elan</w:t>
      </w:r>
      <w:proofErr w:type="spellEnd"/>
      <w:r w:rsidR="005149D2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edilmiş</w:t>
      </w:r>
      <w:proofErr w:type="spellEnd"/>
      <w:r w:rsidR="005149D2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</w:t>
      </w:r>
      <w:r w:rsidR="00A63791" w:rsidRPr="00E97604">
        <w:rPr>
          <w:sz w:val="28"/>
          <w:szCs w:val="28"/>
        </w:rPr>
        <w:t xml:space="preserve"> </w:t>
      </w:r>
      <w:r w:rsidR="00A07253" w:rsidRPr="00E97604">
        <w:rPr>
          <w:sz w:val="28"/>
          <w:szCs w:val="28"/>
        </w:rPr>
        <w:t xml:space="preserve">28 </w:t>
      </w:r>
      <w:proofErr w:type="spellStart"/>
      <w:r w:rsidRPr="00E97604">
        <w:rPr>
          <w:sz w:val="28"/>
          <w:szCs w:val="28"/>
        </w:rPr>
        <w:t>dekabr</w:t>
      </w:r>
      <w:proofErr w:type="spellEnd"/>
      <w:r w:rsidR="00A07253" w:rsidRPr="00E97604">
        <w:rPr>
          <w:sz w:val="28"/>
          <w:szCs w:val="28"/>
        </w:rPr>
        <w:t xml:space="preserve"> </w:t>
      </w:r>
      <w:r w:rsidR="00A63791" w:rsidRPr="00E97604">
        <w:rPr>
          <w:sz w:val="28"/>
          <w:szCs w:val="28"/>
        </w:rPr>
        <w:t>2006-</w:t>
      </w:r>
      <w:r w:rsidRPr="00E97604">
        <w:rPr>
          <w:sz w:val="28"/>
          <w:szCs w:val="28"/>
        </w:rPr>
        <w:t>cı</w:t>
      </w:r>
      <w:r w:rsidR="007548E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tarixdə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ərizəçiyə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A6379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edilmiş</w:t>
      </w:r>
      <w:proofErr w:type="spellEnd"/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həmin</w:t>
      </w:r>
      <w:r w:rsidR="00A6379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gün</w:t>
      </w:r>
      <w:proofErr w:type="spellEnd"/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göstərilən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qərardaddan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A6379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</w:t>
      </w:r>
      <w:r w:rsidR="00E413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təqdim</w:t>
      </w:r>
      <w:r w:rsidR="00A6379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etmişdir</w:t>
      </w:r>
      <w:proofErr w:type="spellEnd"/>
      <w:r w:rsidR="00A63791" w:rsidRPr="00E97604">
        <w:rPr>
          <w:sz w:val="28"/>
          <w:szCs w:val="28"/>
        </w:rPr>
        <w:t>.</w:t>
      </w:r>
      <w:r w:rsidR="000F772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0F772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şikayətə</w:t>
      </w:r>
      <w:r w:rsidR="000F7728" w:rsidRPr="00E97604">
        <w:rPr>
          <w:sz w:val="28"/>
          <w:szCs w:val="28"/>
        </w:rPr>
        <w:t xml:space="preserve"> 3 </w:t>
      </w:r>
      <w:proofErr w:type="spellStart"/>
      <w:r w:rsidR="000F7728" w:rsidRPr="00E97604">
        <w:rPr>
          <w:sz w:val="28"/>
          <w:szCs w:val="28"/>
        </w:rPr>
        <w:t>g</w:t>
      </w:r>
      <w:r w:rsidRPr="00E97604">
        <w:rPr>
          <w:sz w:val="28"/>
          <w:szCs w:val="28"/>
        </w:rPr>
        <w:t>ü</w:t>
      </w:r>
      <w:r w:rsidR="000F7728" w:rsidRPr="00E97604">
        <w:rPr>
          <w:sz w:val="28"/>
          <w:szCs w:val="28"/>
        </w:rPr>
        <w:t>n</w:t>
      </w:r>
      <w:proofErr w:type="spellEnd"/>
      <w:r w:rsidR="000F7728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0F7728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tind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bax</w:t>
      </w:r>
      <w:r w:rsidRPr="00E97604">
        <w:rPr>
          <w:sz w:val="28"/>
          <w:szCs w:val="28"/>
        </w:rPr>
        <w:t>malı</w:t>
      </w:r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olduğu</w:t>
      </w:r>
      <w:proofErr w:type="spellEnd"/>
      <w:r w:rsidR="000F7728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ş</w:t>
      </w:r>
      <w:r w:rsidR="000F7728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t 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sasl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olduğu</w:t>
      </w:r>
      <w:proofErr w:type="spellEnd"/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halda</w:t>
      </w:r>
      <w:proofErr w:type="spellEnd"/>
      <w:r w:rsidR="000F7728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rardad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 xml:space="preserve"> 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yi</w:t>
      </w:r>
      <w:r w:rsidRPr="00E97604">
        <w:rPr>
          <w:sz w:val="28"/>
          <w:szCs w:val="28"/>
        </w:rPr>
        <w:t>ş</w:t>
      </w:r>
      <w:r w:rsidR="000F7728" w:rsidRPr="00E97604">
        <w:rPr>
          <w:sz w:val="28"/>
          <w:szCs w:val="28"/>
        </w:rPr>
        <w:t>diri</w:t>
      </w:r>
      <w:r w:rsidRPr="00E97604">
        <w:rPr>
          <w:sz w:val="28"/>
          <w:szCs w:val="28"/>
        </w:rPr>
        <w:t>b</w:t>
      </w:r>
      <w:r w:rsidR="000F7728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</w:t>
      </w:r>
      <w:proofErr w:type="spellStart"/>
      <w:r w:rsidR="000F7728" w:rsidRPr="00E97604">
        <w:rPr>
          <w:sz w:val="28"/>
          <w:szCs w:val="28"/>
        </w:rPr>
        <w:t>ya</w:t>
      </w:r>
      <w:proofErr w:type="spellEnd"/>
      <w:r w:rsidR="000F7728" w:rsidRPr="00E97604">
        <w:rPr>
          <w:sz w:val="28"/>
          <w:szCs w:val="28"/>
        </w:rPr>
        <w:t xml:space="preserve"> l</w:t>
      </w:r>
      <w:r w:rsidRPr="00E97604">
        <w:rPr>
          <w:sz w:val="28"/>
          <w:szCs w:val="28"/>
        </w:rPr>
        <w:t>əğ</w:t>
      </w:r>
      <w:r w:rsidR="000F7728" w:rsidRPr="00E97604">
        <w:rPr>
          <w:sz w:val="28"/>
          <w:szCs w:val="28"/>
        </w:rPr>
        <w:t>v e</w:t>
      </w:r>
      <w:r w:rsidRPr="00E97604">
        <w:rPr>
          <w:sz w:val="28"/>
          <w:szCs w:val="28"/>
        </w:rPr>
        <w:t>tməli</w:t>
      </w:r>
      <w:r w:rsidR="000F7728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0F7728" w:rsidRPr="00E97604">
        <w:rPr>
          <w:sz w:val="28"/>
          <w:szCs w:val="28"/>
        </w:rPr>
        <w:t>bahis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y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bax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>lmas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</w:t>
      </w:r>
      <w:r w:rsidR="000F7728" w:rsidRPr="00E97604">
        <w:rPr>
          <w:sz w:val="28"/>
          <w:szCs w:val="28"/>
        </w:rPr>
        <w:t>n</w:t>
      </w:r>
      <w:proofErr w:type="spellEnd"/>
      <w:r w:rsidR="000F7728" w:rsidRPr="00E97604">
        <w:rPr>
          <w:sz w:val="28"/>
          <w:szCs w:val="28"/>
        </w:rPr>
        <w:t xml:space="preserve"> t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fl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rl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birlikd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sonrak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 xml:space="preserve"> </w:t>
      </w:r>
      <w:proofErr w:type="spellStart"/>
      <w:r w:rsidR="000F7728" w:rsidRPr="00E97604">
        <w:rPr>
          <w:sz w:val="28"/>
          <w:szCs w:val="28"/>
        </w:rPr>
        <w:t>prosessual</w:t>
      </w:r>
      <w:proofErr w:type="spellEnd"/>
      <w:r w:rsidR="000F7728" w:rsidRPr="00E97604">
        <w:rPr>
          <w:sz w:val="28"/>
          <w:szCs w:val="28"/>
        </w:rPr>
        <w:t xml:space="preserve"> h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k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tl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ri yerin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yetir</w:t>
      </w:r>
      <w:r w:rsidRPr="00E97604">
        <w:rPr>
          <w:sz w:val="28"/>
          <w:szCs w:val="28"/>
        </w:rPr>
        <w:t>məli</w:t>
      </w:r>
      <w:r w:rsidR="000F7728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ks t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qdird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</w:t>
      </w:r>
      <w:proofErr w:type="spellStart"/>
      <w:r w:rsidR="000F7728" w:rsidRPr="00E97604">
        <w:rPr>
          <w:sz w:val="28"/>
          <w:szCs w:val="28"/>
        </w:rPr>
        <w:t>bu</w:t>
      </w:r>
      <w:proofErr w:type="spellEnd"/>
      <w:r w:rsidR="000F772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</w:t>
      </w:r>
      <w:r w:rsidR="000F7728" w:rsidRPr="00E97604">
        <w:rPr>
          <w:sz w:val="28"/>
          <w:szCs w:val="28"/>
        </w:rPr>
        <w:t>ikay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t bax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>ld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 xml:space="preserve">qdan </w:t>
      </w:r>
      <w:proofErr w:type="spellStart"/>
      <w:r w:rsidR="000F7728" w:rsidRPr="00E97604">
        <w:rPr>
          <w:sz w:val="28"/>
          <w:szCs w:val="28"/>
        </w:rPr>
        <w:t>sonra</w:t>
      </w:r>
      <w:proofErr w:type="spellEnd"/>
      <w:r w:rsidR="000F7728" w:rsidRPr="00E97604">
        <w:rPr>
          <w:sz w:val="28"/>
          <w:szCs w:val="28"/>
        </w:rPr>
        <w:t xml:space="preserve"> 7 </w:t>
      </w:r>
      <w:proofErr w:type="spellStart"/>
      <w:r w:rsidR="000F7728" w:rsidRPr="00E97604">
        <w:rPr>
          <w:sz w:val="28"/>
          <w:szCs w:val="28"/>
        </w:rPr>
        <w:t>g</w:t>
      </w:r>
      <w:r w:rsidRPr="00E97604">
        <w:rPr>
          <w:sz w:val="28"/>
          <w:szCs w:val="28"/>
        </w:rPr>
        <w:t>ü</w:t>
      </w:r>
      <w:r w:rsidR="000F7728" w:rsidRPr="00E97604">
        <w:rPr>
          <w:sz w:val="28"/>
          <w:szCs w:val="28"/>
        </w:rPr>
        <w:t>n</w:t>
      </w:r>
      <w:proofErr w:type="spellEnd"/>
      <w:r w:rsidR="000F7728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0F7728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tind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i</w:t>
      </w:r>
      <w:r w:rsidRPr="00E97604">
        <w:rPr>
          <w:sz w:val="28"/>
          <w:szCs w:val="28"/>
        </w:rPr>
        <w:t>ş</w:t>
      </w:r>
      <w:r w:rsidR="000F7728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birlikd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</w:t>
      </w:r>
      <w:proofErr w:type="spellStart"/>
      <w:r w:rsidR="000F7728" w:rsidRPr="00E97604">
        <w:rPr>
          <w:sz w:val="28"/>
          <w:szCs w:val="28"/>
        </w:rPr>
        <w:t>apellyasiya</w:t>
      </w:r>
      <w:proofErr w:type="spellEnd"/>
      <w:r w:rsidR="000F7728" w:rsidRPr="00E97604">
        <w:rPr>
          <w:sz w:val="28"/>
          <w:szCs w:val="28"/>
        </w:rPr>
        <w:t xml:space="preserve"> instansiyas</w:t>
      </w:r>
      <w:r w:rsidRPr="00E97604">
        <w:rPr>
          <w:sz w:val="28"/>
          <w:szCs w:val="28"/>
        </w:rPr>
        <w:t>ı</w:t>
      </w:r>
      <w:r w:rsidR="000F7728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sin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 xml:space="preserve"> g</w:t>
      </w:r>
      <w:r w:rsidRPr="00E97604">
        <w:rPr>
          <w:sz w:val="28"/>
          <w:szCs w:val="28"/>
        </w:rPr>
        <w:t>ö</w:t>
      </w:r>
      <w:r w:rsidR="000F7728" w:rsidRPr="00E97604">
        <w:rPr>
          <w:sz w:val="28"/>
          <w:szCs w:val="28"/>
        </w:rPr>
        <w:t>nd</w:t>
      </w:r>
      <w:r w:rsidRPr="00E97604">
        <w:rPr>
          <w:sz w:val="28"/>
          <w:szCs w:val="28"/>
        </w:rPr>
        <w:t>ə</w:t>
      </w:r>
      <w:r w:rsidR="000F7728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məli</w:t>
      </w:r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olduğu</w:t>
      </w:r>
      <w:proofErr w:type="spellEnd"/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halda</w:t>
      </w:r>
      <w:proofErr w:type="spellEnd"/>
      <w:r w:rsidR="00A07253" w:rsidRPr="00E97604">
        <w:rPr>
          <w:sz w:val="28"/>
          <w:szCs w:val="28"/>
        </w:rPr>
        <w:t>,</w:t>
      </w:r>
      <w:r w:rsidR="000F772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yalnız</w:t>
      </w:r>
      <w:r w:rsidR="000F7728" w:rsidRPr="00E97604">
        <w:rPr>
          <w:sz w:val="28"/>
          <w:szCs w:val="28"/>
        </w:rPr>
        <w:t xml:space="preserve"> 33 </w:t>
      </w:r>
      <w:proofErr w:type="spellStart"/>
      <w:r w:rsidRPr="00E97604">
        <w:rPr>
          <w:sz w:val="28"/>
          <w:szCs w:val="28"/>
        </w:rPr>
        <w:t>gün</w:t>
      </w:r>
      <w:proofErr w:type="spellEnd"/>
      <w:r w:rsidR="000F772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keçdikdən</w:t>
      </w:r>
      <w:r w:rsidR="000F772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0F772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ərizəçiyə</w:t>
      </w:r>
      <w:r w:rsidR="00960D0D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960D0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960D0D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vermişdir</w:t>
      </w:r>
      <w:proofErr w:type="spellEnd"/>
      <w:r w:rsidR="00960D0D" w:rsidRPr="00E97604">
        <w:rPr>
          <w:sz w:val="28"/>
          <w:szCs w:val="28"/>
        </w:rPr>
        <w:t>.</w:t>
      </w:r>
    </w:p>
    <w:p w:rsidR="00A93BEF" w:rsidRPr="00E97604" w:rsidRDefault="00A93BEF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lastRenderedPageBreak/>
        <w:t>Konst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tus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yan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 60-c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madd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n 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h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ss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h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 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n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</w:t>
      </w:r>
      <w:proofErr w:type="spellEnd"/>
      <w:r w:rsidRPr="00E97604">
        <w:rPr>
          <w:sz w:val="28"/>
          <w:szCs w:val="28"/>
        </w:rPr>
        <w:t xml:space="preserve">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azadl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qlar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daf</w:t>
      </w:r>
      <w:r w:rsidR="00830A4B" w:rsidRPr="00E97604">
        <w:rPr>
          <w:sz w:val="28"/>
          <w:szCs w:val="28"/>
        </w:rPr>
        <w:t>iə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t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nat </w:t>
      </w:r>
      <w:proofErr w:type="spellStart"/>
      <w:r w:rsidRPr="00E97604">
        <w:rPr>
          <w:sz w:val="28"/>
          <w:szCs w:val="28"/>
        </w:rPr>
        <w:t>ver</w:t>
      </w:r>
      <w:r w:rsidR="00830A4B" w:rsidRPr="00E97604">
        <w:rPr>
          <w:sz w:val="28"/>
          <w:szCs w:val="28"/>
        </w:rPr>
        <w:t>ir</w:t>
      </w:r>
      <w:proofErr w:type="spellEnd"/>
      <w:r w:rsidRPr="00E97604">
        <w:rPr>
          <w:sz w:val="28"/>
          <w:szCs w:val="28"/>
        </w:rPr>
        <w:t>.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daf</w:t>
      </w:r>
      <w:r w:rsidR="00830A4B" w:rsidRPr="00E97604">
        <w:rPr>
          <w:sz w:val="28"/>
          <w:szCs w:val="28"/>
        </w:rPr>
        <w:t>iə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ququ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və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bu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hüquqla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əhatə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olunan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məhkəməyə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müraciət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hüququ</w:t>
      </w:r>
      <w:proofErr w:type="spellEnd"/>
      <w:r w:rsidRPr="00E97604">
        <w:rPr>
          <w:sz w:val="28"/>
          <w:szCs w:val="28"/>
        </w:rPr>
        <w:t xml:space="preserve"> beyn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lxalq</w:t>
      </w:r>
      <w:r w:rsidR="00DA6C77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</w:t>
      </w:r>
      <w:r w:rsidR="00830A4B" w:rsidRPr="00E97604">
        <w:rPr>
          <w:sz w:val="28"/>
          <w:szCs w:val="28"/>
        </w:rPr>
        <w:t>i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aktlarda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dal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tl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ara</w:t>
      </w:r>
      <w:r w:rsidR="00830A4B" w:rsidRPr="00E97604">
        <w:rPr>
          <w:sz w:val="28"/>
          <w:szCs w:val="28"/>
        </w:rPr>
        <w:t>ş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rmas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ququ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i</w:t>
      </w:r>
      <w:proofErr w:type="spellEnd"/>
      <w:r w:rsidRPr="00E97604">
        <w:rPr>
          <w:sz w:val="28"/>
          <w:szCs w:val="28"/>
        </w:rPr>
        <w:t> </w:t>
      </w:r>
      <w:proofErr w:type="spellStart"/>
      <w:r w:rsidR="00830A4B" w:rsidRPr="00E97604">
        <w:rPr>
          <w:sz w:val="28"/>
          <w:szCs w:val="28"/>
        </w:rPr>
        <w:t>geniş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əks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olunmuşdur</w:t>
      </w:r>
      <w:proofErr w:type="spellEnd"/>
      <w:r w:rsidRPr="00E97604">
        <w:rPr>
          <w:sz w:val="28"/>
          <w:szCs w:val="28"/>
        </w:rPr>
        <w:t xml:space="preserve">. </w:t>
      </w:r>
      <w:proofErr w:type="spellStart"/>
      <w:r w:rsidR="00830A4B" w:rsidRPr="00E97604">
        <w:rPr>
          <w:sz w:val="28"/>
          <w:szCs w:val="28"/>
        </w:rPr>
        <w:t>İ</w:t>
      </w:r>
      <w:r w:rsidRPr="00E97604">
        <w:rPr>
          <w:sz w:val="28"/>
          <w:szCs w:val="28"/>
        </w:rPr>
        <w:t>nsan</w:t>
      </w:r>
      <w:proofErr w:type="spellEnd"/>
      <w:r w:rsidRPr="00E97604">
        <w:rPr>
          <w:sz w:val="28"/>
          <w:szCs w:val="28"/>
        </w:rPr>
        <w:t xml:space="preserve"> 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quqlar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sas azadl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qlar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daf</w:t>
      </w:r>
      <w:r w:rsidR="00830A4B" w:rsidRPr="00E97604">
        <w:rPr>
          <w:sz w:val="28"/>
          <w:szCs w:val="28"/>
        </w:rPr>
        <w:t>iə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haqq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nda </w:t>
      </w:r>
      <w:proofErr w:type="spellStart"/>
      <w:r w:rsidRPr="00E97604">
        <w:rPr>
          <w:sz w:val="28"/>
          <w:szCs w:val="28"/>
        </w:rPr>
        <w:t>Avropa</w:t>
      </w:r>
      <w:proofErr w:type="spellEnd"/>
      <w:r w:rsidRPr="00E97604">
        <w:rPr>
          <w:sz w:val="28"/>
          <w:szCs w:val="28"/>
        </w:rPr>
        <w:t xml:space="preserve"> Konvens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yas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 6-c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madd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 1-c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b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nd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g</w:t>
      </w:r>
      <w:r w:rsidR="00830A4B" w:rsidRPr="00E97604">
        <w:rPr>
          <w:sz w:val="28"/>
          <w:szCs w:val="28"/>
        </w:rPr>
        <w:t>ö</w:t>
      </w:r>
      <w:r w:rsidRPr="00E97604">
        <w:rPr>
          <w:sz w:val="28"/>
          <w:szCs w:val="28"/>
        </w:rPr>
        <w:t>st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lm</w:t>
      </w:r>
      <w:r w:rsidR="00830A4B" w:rsidRPr="00E97604">
        <w:rPr>
          <w:sz w:val="28"/>
          <w:szCs w:val="28"/>
        </w:rPr>
        <w:t>iş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r </w:t>
      </w:r>
      <w:proofErr w:type="spellStart"/>
      <w:r w:rsidRPr="00E97604">
        <w:rPr>
          <w:sz w:val="28"/>
          <w:szCs w:val="28"/>
        </w:rPr>
        <w:t>k</w:t>
      </w:r>
      <w:r w:rsidR="00830A4B" w:rsidRPr="00E97604">
        <w:rPr>
          <w:sz w:val="28"/>
          <w:szCs w:val="28"/>
        </w:rPr>
        <w:t>i</w:t>
      </w:r>
      <w:proofErr w:type="spellEnd"/>
      <w:r w:rsidRPr="00E97604">
        <w:rPr>
          <w:sz w:val="28"/>
          <w:szCs w:val="28"/>
        </w:rPr>
        <w:t>, h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 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s </w:t>
      </w:r>
      <w:proofErr w:type="spellStart"/>
      <w:r w:rsidRPr="00E97604">
        <w:rPr>
          <w:sz w:val="28"/>
          <w:szCs w:val="28"/>
        </w:rPr>
        <w:t>onun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lk</w:t>
      </w:r>
      <w:r w:rsidR="00830A4B" w:rsidRPr="00E97604">
        <w:rPr>
          <w:sz w:val="28"/>
          <w:szCs w:val="28"/>
        </w:rPr>
        <w:t>i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</w:t>
      </w:r>
      <w:proofErr w:type="spellEnd"/>
      <w:r w:rsidRPr="00E97604">
        <w:rPr>
          <w:sz w:val="28"/>
          <w:szCs w:val="28"/>
        </w:rPr>
        <w:t xml:space="preserve">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z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f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üə</w:t>
      </w:r>
      <w:r w:rsidRPr="00E97604">
        <w:rPr>
          <w:sz w:val="28"/>
          <w:szCs w:val="28"/>
        </w:rPr>
        <w:t>yy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 ed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ya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ona</w:t>
      </w:r>
      <w:proofErr w:type="spellEnd"/>
      <w:r w:rsidRPr="00E97604">
        <w:rPr>
          <w:sz w:val="28"/>
          <w:szCs w:val="28"/>
        </w:rPr>
        <w:t xml:space="preserve"> qar</w:t>
      </w:r>
      <w:r w:rsidR="00830A4B" w:rsidRPr="00E97604">
        <w:rPr>
          <w:sz w:val="28"/>
          <w:szCs w:val="28"/>
        </w:rPr>
        <w:t>şı</w:t>
      </w:r>
      <w:r w:rsidRPr="00E97604">
        <w:rPr>
          <w:sz w:val="28"/>
          <w:szCs w:val="28"/>
        </w:rPr>
        <w:t xml:space="preserve"> h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 hans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c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nay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t 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tt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ham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s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n, </w:t>
      </w:r>
      <w:proofErr w:type="spellStart"/>
      <w:r w:rsidRPr="00E97604">
        <w:rPr>
          <w:sz w:val="28"/>
          <w:szCs w:val="28"/>
        </w:rPr>
        <w:t>qanun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nda yarad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lm</w:t>
      </w:r>
      <w:r w:rsidR="00830A4B" w:rsidRPr="00E97604">
        <w:rPr>
          <w:sz w:val="28"/>
          <w:szCs w:val="28"/>
        </w:rPr>
        <w:t>ış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st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q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l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q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zs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z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vas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t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a</w:t>
      </w:r>
      <w:r w:rsidR="00830A4B" w:rsidRPr="00E97604">
        <w:rPr>
          <w:sz w:val="28"/>
          <w:szCs w:val="28"/>
        </w:rPr>
        <w:t>ğ</w:t>
      </w:r>
      <w:r w:rsidRPr="00E97604">
        <w:rPr>
          <w:sz w:val="28"/>
          <w:szCs w:val="28"/>
        </w:rPr>
        <w:t>labatan</w:t>
      </w:r>
      <w:proofErr w:type="spellEnd"/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dd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td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işi</w:t>
      </w:r>
      <w:r w:rsidRPr="00E97604">
        <w:rPr>
          <w:sz w:val="28"/>
          <w:szCs w:val="28"/>
        </w:rPr>
        <w:t>n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dal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tl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a</w:t>
      </w:r>
      <w:r w:rsidR="00830A4B" w:rsidRPr="00E97604">
        <w:rPr>
          <w:sz w:val="28"/>
          <w:szCs w:val="28"/>
        </w:rPr>
        <w:t>çı</w:t>
      </w:r>
      <w:r w:rsidRPr="00E97604">
        <w:rPr>
          <w:sz w:val="28"/>
          <w:szCs w:val="28"/>
        </w:rPr>
        <w:t>q ara</w:t>
      </w:r>
      <w:r w:rsidR="00830A4B" w:rsidRPr="00E97604">
        <w:rPr>
          <w:sz w:val="28"/>
          <w:szCs w:val="28"/>
        </w:rPr>
        <w:t>ş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lmas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ququna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mal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kd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r</w:t>
      </w:r>
      <w:proofErr w:type="spellEnd"/>
      <w:r w:rsidRPr="00E97604">
        <w:rPr>
          <w:sz w:val="28"/>
          <w:szCs w:val="28"/>
        </w:rPr>
        <w:t>.</w:t>
      </w:r>
    </w:p>
    <w:p w:rsidR="00A93BEF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A93BEF" w:rsidRPr="00E97604">
        <w:rPr>
          <w:sz w:val="28"/>
          <w:szCs w:val="28"/>
        </w:rPr>
        <w:t xml:space="preserve"> Bak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şə</w:t>
      </w:r>
      <w:r w:rsidR="00A93BEF" w:rsidRPr="00E97604">
        <w:rPr>
          <w:sz w:val="28"/>
          <w:szCs w:val="28"/>
        </w:rPr>
        <w:t>h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 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manov </w:t>
      </w:r>
      <w:proofErr w:type="spellStart"/>
      <w:r w:rsidR="00A93BEF" w:rsidRPr="00E97604">
        <w:rPr>
          <w:sz w:val="28"/>
          <w:szCs w:val="28"/>
        </w:rPr>
        <w:t>rayon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İ</w:t>
      </w:r>
      <w:r w:rsidR="00A93BEF" w:rsidRPr="00E97604">
        <w:rPr>
          <w:sz w:val="28"/>
          <w:szCs w:val="28"/>
        </w:rPr>
        <w:t>cra</w:t>
      </w:r>
      <w:proofErr w:type="spellEnd"/>
      <w:r w:rsidR="00A93BEF" w:rsidRPr="00E97604">
        <w:rPr>
          <w:sz w:val="28"/>
          <w:szCs w:val="28"/>
        </w:rPr>
        <w:t xml:space="preserve"> Hak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yy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n </w:t>
      </w:r>
      <w:r w:rsidRPr="00E97604">
        <w:rPr>
          <w:sz w:val="28"/>
          <w:szCs w:val="28"/>
        </w:rPr>
        <w:t>şi</w:t>
      </w:r>
      <w:r w:rsidR="00A93BEF" w:rsidRPr="00E97604">
        <w:rPr>
          <w:sz w:val="28"/>
          <w:szCs w:val="28"/>
        </w:rPr>
        <w:t>kay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zr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23 </w:t>
      </w:r>
      <w:proofErr w:type="spellStart"/>
      <w:r w:rsidR="00A93BEF" w:rsidRPr="00E97604">
        <w:rPr>
          <w:sz w:val="28"/>
          <w:szCs w:val="28"/>
        </w:rPr>
        <w:t>aprel</w:t>
      </w:r>
      <w:proofErr w:type="spellEnd"/>
      <w:r w:rsidR="00A93BEF" w:rsidRPr="00E97604">
        <w:rPr>
          <w:sz w:val="28"/>
          <w:szCs w:val="28"/>
        </w:rPr>
        <w:t xml:space="preserve"> 2004-c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l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Qərarında</w:t>
      </w:r>
      <w:r w:rsidR="00D61B7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Avropa</w:t>
      </w:r>
      <w:proofErr w:type="spellEnd"/>
      <w:r w:rsidR="00D61B7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İnsan</w:t>
      </w:r>
      <w:proofErr w:type="spellEnd"/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Hüquqları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A93BEF" w:rsidRPr="00E97604">
        <w:rPr>
          <w:sz w:val="28"/>
          <w:szCs w:val="28"/>
        </w:rPr>
        <w:t xml:space="preserve"> </w:t>
      </w:r>
      <w:r w:rsidR="00883665" w:rsidRPr="00E97604">
        <w:rPr>
          <w:sz w:val="28"/>
          <w:szCs w:val="28"/>
        </w:rPr>
        <w:t>«</w:t>
      </w:r>
      <w:proofErr w:type="spellStart"/>
      <w:r w:rsidRPr="00E97604">
        <w:rPr>
          <w:sz w:val="28"/>
          <w:szCs w:val="28"/>
        </w:rPr>
        <w:t>Delkurun</w:t>
      </w:r>
      <w:proofErr w:type="spellEnd"/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Belçikaya</w:t>
      </w:r>
      <w:proofErr w:type="spellEnd"/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qarşı</w:t>
      </w:r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işi</w:t>
      </w:r>
      <w:proofErr w:type="spellEnd"/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üzrə</w:t>
      </w:r>
      <w:r w:rsidR="00883665" w:rsidRPr="00E97604">
        <w:rPr>
          <w:sz w:val="28"/>
          <w:szCs w:val="28"/>
        </w:rPr>
        <w:t xml:space="preserve">» </w:t>
      </w:r>
      <w:r w:rsidRPr="00E97604">
        <w:rPr>
          <w:sz w:val="28"/>
          <w:szCs w:val="28"/>
        </w:rPr>
        <w:t>qərarına</w:t>
      </w:r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istinadla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qeyd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etmişdir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A93BEF" w:rsidRPr="00E97604">
        <w:rPr>
          <w:sz w:val="28"/>
          <w:szCs w:val="28"/>
        </w:rPr>
        <w:t>, «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dal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tl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ara</w:t>
      </w:r>
      <w:r w:rsidRPr="00E97604">
        <w:rPr>
          <w:sz w:val="28"/>
          <w:szCs w:val="28"/>
        </w:rPr>
        <w:t>ş</w:t>
      </w:r>
      <w:r w:rsidR="00A93BEF" w:rsidRPr="00E97604">
        <w:rPr>
          <w:sz w:val="28"/>
          <w:szCs w:val="28"/>
        </w:rPr>
        <w:t>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rmas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h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ququ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ö</w:t>
      </w:r>
      <w:r w:rsidR="00A93BEF" w:rsidRPr="00E97604">
        <w:rPr>
          <w:sz w:val="28"/>
          <w:szCs w:val="28"/>
        </w:rPr>
        <w:t>z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element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 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z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tutur</w:t>
      </w:r>
      <w:proofErr w:type="spellEnd"/>
      <w:r w:rsidR="00A93BEF" w:rsidRPr="00E97604">
        <w:rPr>
          <w:sz w:val="28"/>
          <w:szCs w:val="28"/>
        </w:rPr>
        <w:t xml:space="preserve">: </w:t>
      </w:r>
    </w:p>
    <w:p w:rsidR="00A93BEF" w:rsidRPr="00E97604" w:rsidRDefault="00A93BEF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 xml:space="preserve">1)  </w:t>
      </w:r>
      <w:proofErr w:type="spellStart"/>
      <w:r w:rsidRPr="00E97604">
        <w:rPr>
          <w:sz w:val="28"/>
          <w:szCs w:val="28"/>
        </w:rPr>
        <w:t>qanun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nda yarad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lm</w:t>
      </w:r>
      <w:r w:rsidR="00830A4B" w:rsidRPr="00E97604">
        <w:rPr>
          <w:sz w:val="28"/>
          <w:szCs w:val="28"/>
        </w:rPr>
        <w:t>ış</w:t>
      </w:r>
      <w:r w:rsidRPr="00E97604">
        <w:rPr>
          <w:sz w:val="28"/>
          <w:szCs w:val="28"/>
        </w:rPr>
        <w:t>,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st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q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ll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q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zs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zl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r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t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n</w:t>
      </w:r>
      <w:proofErr w:type="spellEnd"/>
      <w:r w:rsidRPr="00E97604">
        <w:rPr>
          <w:sz w:val="28"/>
          <w:szCs w:val="28"/>
        </w:rPr>
        <w:t xml:space="preserve"> t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bl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Pr="00E97604">
        <w:rPr>
          <w:sz w:val="28"/>
          <w:szCs w:val="28"/>
        </w:rPr>
        <w:t xml:space="preserve"> ver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n </w:t>
      </w:r>
      <w:proofErr w:type="spellStart"/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övc</w:t>
      </w:r>
      <w:r w:rsidRPr="00E97604">
        <w:rPr>
          <w:sz w:val="28"/>
          <w:szCs w:val="28"/>
        </w:rPr>
        <w:t>udlu</w:t>
      </w:r>
      <w:r w:rsidR="00830A4B" w:rsidRPr="00E97604">
        <w:rPr>
          <w:sz w:val="28"/>
          <w:szCs w:val="28"/>
        </w:rPr>
        <w:t>ğ</w:t>
      </w:r>
      <w:r w:rsidRPr="00E97604">
        <w:rPr>
          <w:sz w:val="28"/>
          <w:szCs w:val="28"/>
        </w:rPr>
        <w:t>u</w:t>
      </w:r>
      <w:proofErr w:type="spellEnd"/>
      <w:r w:rsidRPr="00E97604">
        <w:rPr>
          <w:sz w:val="28"/>
          <w:szCs w:val="28"/>
        </w:rPr>
        <w:t xml:space="preserve">; </w:t>
      </w:r>
    </w:p>
    <w:p w:rsidR="00A93BEF" w:rsidRPr="00E97604" w:rsidRDefault="00A93BEF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2) 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bah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ya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tt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hama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r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t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n</w:t>
      </w:r>
      <w:proofErr w:type="spellEnd"/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s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h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ll etm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k </w:t>
      </w:r>
      <w:proofErr w:type="spellStart"/>
      <w:r w:rsidR="00830A4B" w:rsidRPr="00E97604">
        <w:rPr>
          <w:sz w:val="28"/>
          <w:szCs w:val="28"/>
        </w:rPr>
        <w:t>üçü</w:t>
      </w:r>
      <w:r w:rsidRPr="00E97604">
        <w:rPr>
          <w:sz w:val="28"/>
          <w:szCs w:val="28"/>
        </w:rPr>
        <w:t>n</w:t>
      </w:r>
      <w:proofErr w:type="spellEnd"/>
      <w:r w:rsidRPr="00E97604">
        <w:rPr>
          <w:sz w:val="28"/>
          <w:szCs w:val="28"/>
        </w:rPr>
        <w:t xml:space="preserve"> k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fay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t q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r </w:t>
      </w:r>
      <w:proofErr w:type="spellStart"/>
      <w:r w:rsidRPr="00E97604">
        <w:rPr>
          <w:sz w:val="28"/>
          <w:szCs w:val="28"/>
        </w:rPr>
        <w:t>gen</w:t>
      </w:r>
      <w:r w:rsidR="00830A4B" w:rsidRPr="00E97604">
        <w:rPr>
          <w:sz w:val="28"/>
          <w:szCs w:val="28"/>
        </w:rPr>
        <w:t>iş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yur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sd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ks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yaya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mal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k</w:t>
      </w:r>
      <w:proofErr w:type="spellEnd"/>
      <w:r w:rsidRPr="00E97604">
        <w:rPr>
          <w:sz w:val="28"/>
          <w:szCs w:val="28"/>
        </w:rPr>
        <w:t xml:space="preserve"> olmas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; </w:t>
      </w:r>
    </w:p>
    <w:p w:rsidR="00993691" w:rsidRPr="00E97604" w:rsidRDefault="00A93BEF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 xml:space="preserve">3)  </w:t>
      </w:r>
      <w:proofErr w:type="spellStart"/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vaf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q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şə</w:t>
      </w:r>
      <w:r w:rsidRPr="00E97604">
        <w:rPr>
          <w:sz w:val="28"/>
          <w:szCs w:val="28"/>
        </w:rPr>
        <w:t>xs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rac</w:t>
      </w:r>
      <w:r w:rsidR="00830A4B" w:rsidRPr="00E97604">
        <w:rPr>
          <w:sz w:val="28"/>
          <w:szCs w:val="28"/>
        </w:rPr>
        <w:t>iə</w:t>
      </w:r>
      <w:r w:rsidRPr="00E97604">
        <w:rPr>
          <w:sz w:val="28"/>
          <w:szCs w:val="28"/>
        </w:rPr>
        <w:t>t etm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k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ququnun</w:t>
      </w:r>
      <w:proofErr w:type="spellEnd"/>
      <w:r w:rsidRPr="00E97604">
        <w:rPr>
          <w:sz w:val="28"/>
          <w:szCs w:val="28"/>
        </w:rPr>
        <w:t xml:space="preserve"> (v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mkan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n) olmas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.</w:t>
      </w:r>
    </w:p>
    <w:p w:rsidR="00A93BEF" w:rsidRPr="00E97604" w:rsidRDefault="00A93BEF" w:rsidP="00622DBB">
      <w:pPr>
        <w:ind w:firstLine="567"/>
        <w:jc w:val="both"/>
        <w:rPr>
          <w:sz w:val="28"/>
          <w:szCs w:val="28"/>
        </w:rPr>
      </w:pPr>
      <w:proofErr w:type="spellStart"/>
      <w:r w:rsidRPr="00E97604">
        <w:rPr>
          <w:sz w:val="28"/>
          <w:szCs w:val="28"/>
        </w:rPr>
        <w:t>Bu</w:t>
      </w:r>
      <w:proofErr w:type="spellEnd"/>
      <w:r w:rsidRPr="00E97604">
        <w:rPr>
          <w:sz w:val="28"/>
          <w:szCs w:val="28"/>
        </w:rPr>
        <w:t xml:space="preserve"> elementl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 h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r hans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</w:t>
      </w:r>
      <w:proofErr w:type="spellEnd"/>
      <w:r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o</w:t>
      </w:r>
      <w:proofErr w:type="spellEnd"/>
      <w:r w:rsidRPr="00E97604">
        <w:rPr>
          <w:sz w:val="28"/>
          <w:szCs w:val="28"/>
        </w:rPr>
        <w:t xml:space="preserve"> c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ml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 qanunver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c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kd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</w:t>
      </w:r>
      <w:r w:rsidR="00E81E79"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üə</w:t>
      </w:r>
      <w:r w:rsidR="00E81E79" w:rsidRPr="00E97604">
        <w:rPr>
          <w:sz w:val="28"/>
          <w:szCs w:val="28"/>
        </w:rPr>
        <w:t>yy</w:t>
      </w:r>
      <w:r w:rsidR="00830A4B" w:rsidRPr="00E97604">
        <w:rPr>
          <w:sz w:val="28"/>
          <w:szCs w:val="28"/>
        </w:rPr>
        <w:t>ə</w:t>
      </w:r>
      <w:r w:rsidR="00E81E79" w:rsidRPr="00E97604">
        <w:rPr>
          <w:sz w:val="28"/>
          <w:szCs w:val="28"/>
        </w:rPr>
        <w:t>n ed</w:t>
      </w:r>
      <w:r w:rsidR="00830A4B" w:rsidRPr="00E97604">
        <w:rPr>
          <w:sz w:val="28"/>
          <w:szCs w:val="28"/>
        </w:rPr>
        <w:t>i</w:t>
      </w:r>
      <w:r w:rsidR="00E81E79" w:rsidRPr="00E97604">
        <w:rPr>
          <w:sz w:val="28"/>
          <w:szCs w:val="28"/>
        </w:rPr>
        <w:t>l</w:t>
      </w:r>
      <w:r w:rsidR="00830A4B" w:rsidRPr="00E97604">
        <w:rPr>
          <w:sz w:val="28"/>
          <w:szCs w:val="28"/>
        </w:rPr>
        <w:t>ə</w:t>
      </w:r>
      <w:r w:rsidR="00E81E79" w:rsidRPr="00E97604">
        <w:rPr>
          <w:sz w:val="28"/>
          <w:szCs w:val="28"/>
        </w:rPr>
        <w:t xml:space="preserve">n </w:t>
      </w:r>
      <w:proofErr w:type="spellStart"/>
      <w:r w:rsidR="00830A4B" w:rsidRPr="00E97604">
        <w:rPr>
          <w:sz w:val="28"/>
          <w:szCs w:val="28"/>
        </w:rPr>
        <w:t>i</w:t>
      </w:r>
      <w:r w:rsidR="00E81E79" w:rsidRPr="00E97604">
        <w:rPr>
          <w:sz w:val="28"/>
          <w:szCs w:val="28"/>
        </w:rPr>
        <w:t>st</w:t>
      </w:r>
      <w:r w:rsidR="00830A4B" w:rsidRPr="00E97604">
        <w:rPr>
          <w:sz w:val="28"/>
          <w:szCs w:val="28"/>
        </w:rPr>
        <w:t>i</w:t>
      </w:r>
      <w:r w:rsidR="00E81E79" w:rsidRPr="00E97604">
        <w:rPr>
          <w:sz w:val="28"/>
          <w:szCs w:val="28"/>
        </w:rPr>
        <w:t>snalar</w:t>
      </w:r>
      <w:proofErr w:type="spellEnd"/>
      <w:r w:rsidR="00E81E79" w:rsidRPr="00E97604">
        <w:rPr>
          <w:sz w:val="28"/>
          <w:szCs w:val="28"/>
        </w:rPr>
        <w:t xml:space="preserve"> n</w:t>
      </w:r>
      <w:r w:rsidR="00830A4B" w:rsidRPr="00E97604">
        <w:rPr>
          <w:sz w:val="28"/>
          <w:szCs w:val="28"/>
        </w:rPr>
        <w:t>ə</w:t>
      </w:r>
      <w:r w:rsidR="00E81E79" w:rsidRPr="00E97604">
        <w:rPr>
          <w:sz w:val="28"/>
          <w:szCs w:val="28"/>
        </w:rPr>
        <w:t>z</w:t>
      </w:r>
      <w:r w:rsidR="00830A4B" w:rsidRPr="00E97604">
        <w:rPr>
          <w:sz w:val="28"/>
          <w:szCs w:val="28"/>
        </w:rPr>
        <w:t>ə</w:t>
      </w:r>
      <w:r w:rsidR="00E81E79" w:rsidRPr="00E97604">
        <w:rPr>
          <w:sz w:val="28"/>
          <w:szCs w:val="28"/>
        </w:rPr>
        <w:t>r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al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nmaqla </w:t>
      </w:r>
      <w:r w:rsidR="00830A4B" w:rsidRPr="00E97604">
        <w:rPr>
          <w:sz w:val="28"/>
          <w:szCs w:val="28"/>
        </w:rPr>
        <w:t>şə</w:t>
      </w:r>
      <w:r w:rsidRPr="00E97604">
        <w:rPr>
          <w:sz w:val="28"/>
          <w:szCs w:val="28"/>
        </w:rPr>
        <w:t>xs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n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y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rac</w:t>
      </w:r>
      <w:r w:rsidR="00830A4B" w:rsidRPr="00E97604">
        <w:rPr>
          <w:sz w:val="28"/>
          <w:szCs w:val="28"/>
        </w:rPr>
        <w:t>iə</w:t>
      </w:r>
      <w:r w:rsidRPr="00E97604">
        <w:rPr>
          <w:sz w:val="28"/>
          <w:szCs w:val="28"/>
        </w:rPr>
        <w:t>t etm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k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ququnun</w:t>
      </w:r>
      <w:proofErr w:type="spellEnd"/>
      <w:r w:rsidRPr="00E97604">
        <w:rPr>
          <w:sz w:val="28"/>
          <w:szCs w:val="28"/>
        </w:rPr>
        <w:t xml:space="preserve"> olmamas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, 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dal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tl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hk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 xml:space="preserve"> ara</w:t>
      </w:r>
      <w:r w:rsidR="00830A4B" w:rsidRPr="00E97604">
        <w:rPr>
          <w:sz w:val="28"/>
          <w:szCs w:val="28"/>
        </w:rPr>
        <w:t>ş</w:t>
      </w:r>
      <w:r w:rsidRPr="00E97604">
        <w:rPr>
          <w:sz w:val="28"/>
          <w:szCs w:val="28"/>
        </w:rPr>
        <w:t>d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>rmas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</w:t>
      </w:r>
      <w:r w:rsidR="00830A4B" w:rsidRPr="00E97604">
        <w:rPr>
          <w:sz w:val="28"/>
          <w:szCs w:val="28"/>
        </w:rPr>
        <w:t>ü</w:t>
      </w:r>
      <w:r w:rsidRPr="00E97604">
        <w:rPr>
          <w:sz w:val="28"/>
          <w:szCs w:val="28"/>
        </w:rPr>
        <w:t>ququnu</w:t>
      </w:r>
      <w:proofErr w:type="spellEnd"/>
      <w:r w:rsidRPr="00E97604">
        <w:rPr>
          <w:sz w:val="28"/>
          <w:szCs w:val="28"/>
        </w:rPr>
        <w:t xml:space="preserve"> m</w:t>
      </w:r>
      <w:r w:rsidR="00830A4B" w:rsidRPr="00E97604">
        <w:rPr>
          <w:sz w:val="28"/>
          <w:szCs w:val="28"/>
        </w:rPr>
        <w:t>ə</w:t>
      </w:r>
      <w:r w:rsidRPr="00E97604">
        <w:rPr>
          <w:sz w:val="28"/>
          <w:szCs w:val="28"/>
        </w:rPr>
        <w:t>nas</w:t>
      </w:r>
      <w:r w:rsidR="00830A4B" w:rsidRPr="00E97604">
        <w:rPr>
          <w:sz w:val="28"/>
          <w:szCs w:val="28"/>
        </w:rPr>
        <w:t>ı</w:t>
      </w:r>
      <w:r w:rsidRPr="00E97604">
        <w:rPr>
          <w:sz w:val="28"/>
          <w:szCs w:val="28"/>
        </w:rPr>
        <w:t xml:space="preserve">z </w:t>
      </w:r>
      <w:proofErr w:type="spellStart"/>
      <w:r w:rsidRPr="00E97604">
        <w:rPr>
          <w:sz w:val="28"/>
          <w:szCs w:val="28"/>
        </w:rPr>
        <w:t>ed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>r</w:t>
      </w:r>
      <w:proofErr w:type="spellEnd"/>
      <w:r w:rsidRPr="00E97604">
        <w:rPr>
          <w:sz w:val="28"/>
          <w:szCs w:val="28"/>
        </w:rPr>
        <w:t>».</w:t>
      </w:r>
    </w:p>
    <w:p w:rsidR="00A93BEF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həmin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qərarında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həmçinin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göstərmişdir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A93BEF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şə</w:t>
      </w:r>
      <w:r w:rsidR="00A93BEF" w:rsidRPr="00E97604">
        <w:rPr>
          <w:sz w:val="28"/>
          <w:szCs w:val="28"/>
        </w:rPr>
        <w:t>xs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y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rac</w:t>
      </w:r>
      <w:r w:rsidRPr="00E97604">
        <w:rPr>
          <w:sz w:val="28"/>
          <w:szCs w:val="28"/>
        </w:rPr>
        <w:t>iə</w:t>
      </w:r>
      <w:r w:rsidR="00A93BEF" w:rsidRPr="00E97604">
        <w:rPr>
          <w:sz w:val="28"/>
          <w:szCs w:val="28"/>
        </w:rPr>
        <w:t>t etm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k </w:t>
      </w:r>
      <w:proofErr w:type="spellStart"/>
      <w:r w:rsidR="00A93BEF" w:rsidRPr="00E97604">
        <w:rPr>
          <w:sz w:val="28"/>
          <w:szCs w:val="28"/>
        </w:rPr>
        <w:t>h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ququ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proses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b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t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n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rh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a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r</w:t>
      </w:r>
      <w:proofErr w:type="spellEnd"/>
      <w:r w:rsidR="00A93BEF" w:rsidRPr="00E97604">
        <w:rPr>
          <w:sz w:val="28"/>
          <w:szCs w:val="28"/>
        </w:rPr>
        <w:t>.</w:t>
      </w:r>
    </w:p>
    <w:p w:rsidR="001C3BFB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Hazırkı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işdə</w:t>
      </w:r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birinci</w:t>
      </w:r>
      <w:proofErr w:type="spellEnd"/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instansiya</w:t>
      </w:r>
      <w:proofErr w:type="spellEnd"/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qanunvericiliyin</w:t>
      </w:r>
      <w:proofErr w:type="spellEnd"/>
      <w:r w:rsidR="00224BF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tələblərinə</w:t>
      </w:r>
      <w:r w:rsidR="00224BF3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zidd</w:t>
      </w:r>
      <w:proofErr w:type="spellEnd"/>
      <w:r w:rsidR="0003580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03580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ərizəçiyə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məktubla</w:t>
      </w:r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verməklə</w:t>
      </w:r>
      <w:r w:rsidR="0003580C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onu</w:t>
      </w:r>
      <w:proofErr w:type="spellEnd"/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məhkəmənin</w:t>
      </w:r>
      <w:r w:rsidR="0003580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hərəkətlərindən</w:t>
      </w:r>
      <w:r w:rsidR="0003580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narazı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qaldığı</w:t>
      </w:r>
      <w:r w:rsidR="00883665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halda</w:t>
      </w:r>
      <w:proofErr w:type="spellEnd"/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yuxarı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instansiyasına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883665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etmək</w:t>
      </w:r>
      <w:r w:rsidR="006624B1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bununla</w:t>
      </w:r>
      <w:proofErr w:type="spellEnd"/>
      <w:r w:rsidR="006624B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</w:t>
      </w:r>
      <w:proofErr w:type="spellEnd"/>
      <w:r w:rsidR="00D61B7C" w:rsidRPr="00E97604">
        <w:rPr>
          <w:sz w:val="28"/>
          <w:szCs w:val="28"/>
        </w:rPr>
        <w:t>,</w:t>
      </w:r>
      <w:r w:rsidR="006624B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onun</w:t>
      </w:r>
      <w:proofErr w:type="spellEnd"/>
      <w:r w:rsidR="006624B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apellyasiya</w:t>
      </w:r>
      <w:proofErr w:type="spellEnd"/>
      <w:r w:rsidR="006624B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instansiyası</w:t>
      </w:r>
      <w:r w:rsidR="006624B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məhkəməsində</w:t>
      </w:r>
      <w:r w:rsidR="006624B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öz</w:t>
      </w:r>
      <w:proofErr w:type="spellEnd"/>
      <w:r w:rsidR="006624B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</w:t>
      </w:r>
      <w:proofErr w:type="spellEnd"/>
      <w:r w:rsidR="006624B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6624B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azadlıqlarını</w:t>
      </w:r>
      <w:r w:rsidR="00224BF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müdafiə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etmək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hüququndan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məhrum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etmişdir</w:t>
      </w:r>
      <w:proofErr w:type="spellEnd"/>
      <w:r w:rsidR="001C3BFB" w:rsidRPr="00E97604">
        <w:rPr>
          <w:sz w:val="28"/>
          <w:szCs w:val="28"/>
        </w:rPr>
        <w:t xml:space="preserve">. </w:t>
      </w:r>
    </w:p>
    <w:p w:rsidR="00883665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həmçinin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qeyd</w:t>
      </w:r>
      <w:proofErr w:type="spellEnd"/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edir</w:t>
      </w:r>
      <w:proofErr w:type="spellEnd"/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1C3BFB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birinci</w:t>
      </w:r>
      <w:proofErr w:type="spellEnd"/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instansiya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tərəfindən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ərizəçinin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şikayətinə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prosessual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qanunvericilikdə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tutulmuş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müddətlərin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kobud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şəkildə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pozulması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1C3BFB" w:rsidRPr="00E97604">
        <w:rPr>
          <w:sz w:val="28"/>
          <w:szCs w:val="28"/>
        </w:rPr>
        <w:t xml:space="preserve"> 33  </w:t>
      </w:r>
      <w:r w:rsidRPr="00E97604">
        <w:rPr>
          <w:sz w:val="28"/>
          <w:szCs w:val="28"/>
        </w:rPr>
        <w:t>gündən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sonra</w:t>
      </w:r>
      <w:proofErr w:type="spellEnd"/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cavab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verilməsi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də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müdafiəsi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hüququnun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əsas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prinsiplərindən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olan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hər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kəsin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işinə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ağlabatan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müddətlərdə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baxılması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prinsipi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bir</w:t>
      </w:r>
      <w:proofErr w:type="spellEnd"/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araya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sığan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hesab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edilə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bilməz</w:t>
      </w:r>
      <w:r w:rsidR="001C3BFB" w:rsidRPr="00E97604">
        <w:rPr>
          <w:sz w:val="28"/>
          <w:szCs w:val="28"/>
        </w:rPr>
        <w:t>.</w:t>
      </w:r>
    </w:p>
    <w:p w:rsidR="00A93BEF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yuxarıda</w:t>
      </w:r>
      <w:r w:rsidR="00D61B7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adıçəkilən</w:t>
      </w:r>
      <w:r w:rsidR="001C3BFB" w:rsidRPr="00E97604">
        <w:rPr>
          <w:sz w:val="28"/>
          <w:szCs w:val="28"/>
        </w:rPr>
        <w:t xml:space="preserve"> 23 </w:t>
      </w:r>
      <w:proofErr w:type="spellStart"/>
      <w:r w:rsidR="001C3BFB" w:rsidRPr="00E97604">
        <w:rPr>
          <w:sz w:val="28"/>
          <w:szCs w:val="28"/>
        </w:rPr>
        <w:t>aprel</w:t>
      </w:r>
      <w:proofErr w:type="spellEnd"/>
      <w:r w:rsidR="001C3BFB" w:rsidRPr="00E97604">
        <w:rPr>
          <w:sz w:val="28"/>
          <w:szCs w:val="28"/>
        </w:rPr>
        <w:t xml:space="preserve"> 2004-c</w:t>
      </w:r>
      <w:r w:rsidRPr="00E97604">
        <w:rPr>
          <w:sz w:val="28"/>
          <w:szCs w:val="28"/>
        </w:rPr>
        <w:t>ü</w:t>
      </w:r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</w:t>
      </w:r>
      <w:r w:rsidR="001C3BFB" w:rsidRPr="00E97604">
        <w:rPr>
          <w:sz w:val="28"/>
          <w:szCs w:val="28"/>
        </w:rPr>
        <w:t>l</w:t>
      </w:r>
      <w:proofErr w:type="spellEnd"/>
      <w:r w:rsidR="001C3BFB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Qərarında</w:t>
      </w:r>
      <w:r w:rsidR="001C3BFB" w:rsidRPr="00E97604">
        <w:rPr>
          <w:sz w:val="28"/>
          <w:szCs w:val="28"/>
        </w:rPr>
        <w:t xml:space="preserve"> 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ba</w:t>
      </w:r>
      <w:r w:rsidRPr="00E97604">
        <w:rPr>
          <w:sz w:val="28"/>
          <w:szCs w:val="28"/>
        </w:rPr>
        <w:t>ğ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  </w:t>
      </w:r>
      <w:proofErr w:type="spellStart"/>
      <w:r w:rsidR="00A93BEF" w:rsidRPr="00E97604">
        <w:rPr>
          <w:sz w:val="28"/>
          <w:szCs w:val="28"/>
        </w:rPr>
        <w:t>h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quq</w:t>
      </w:r>
      <w:r w:rsidRPr="00E97604">
        <w:rPr>
          <w:sz w:val="28"/>
          <w:szCs w:val="28"/>
        </w:rPr>
        <w:t>i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ö</w:t>
      </w:r>
      <w:r w:rsidR="00A93BEF" w:rsidRPr="00E97604">
        <w:rPr>
          <w:sz w:val="28"/>
          <w:szCs w:val="28"/>
        </w:rPr>
        <w:t>vqey</w:t>
      </w:r>
      <w:r w:rsidRPr="00E97604">
        <w:rPr>
          <w:sz w:val="28"/>
          <w:szCs w:val="28"/>
        </w:rPr>
        <w:t>i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ondan</w:t>
      </w:r>
      <w:proofErr w:type="spellEnd"/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bar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t </w:t>
      </w:r>
      <w:proofErr w:type="spellStart"/>
      <w:r w:rsidRPr="00E97604">
        <w:rPr>
          <w:sz w:val="28"/>
          <w:szCs w:val="28"/>
        </w:rPr>
        <w:t>olmuşdur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A93BEF" w:rsidRPr="00E97604">
        <w:rPr>
          <w:sz w:val="28"/>
          <w:szCs w:val="28"/>
        </w:rPr>
        <w:t xml:space="preserve">, </w:t>
      </w:r>
      <w:proofErr w:type="spellStart"/>
      <w:r w:rsidR="00A93BEF" w:rsidRPr="00E97604">
        <w:rPr>
          <w:sz w:val="28"/>
          <w:szCs w:val="28"/>
        </w:rPr>
        <w:t>prosessual</w:t>
      </w:r>
      <w:proofErr w:type="spellEnd"/>
      <w:r w:rsidR="00A93BEF" w:rsidRPr="00E97604">
        <w:rPr>
          <w:sz w:val="28"/>
          <w:szCs w:val="28"/>
        </w:rPr>
        <w:t xml:space="preserve"> qanunver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c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kl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z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tutulmu</w:t>
      </w:r>
      <w:r w:rsidRPr="00E97604">
        <w:rPr>
          <w:sz w:val="28"/>
          <w:szCs w:val="28"/>
        </w:rPr>
        <w:t>ş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hallarda</w:t>
      </w:r>
      <w:proofErr w:type="spellEnd"/>
      <w:r w:rsidR="00A93BEF" w:rsidRPr="00E97604">
        <w:rPr>
          <w:sz w:val="28"/>
          <w:szCs w:val="28"/>
        </w:rPr>
        <w:t xml:space="preserve">, </w:t>
      </w:r>
      <w:proofErr w:type="spellStart"/>
      <w:r w:rsidR="00A93BEF" w:rsidRPr="00E97604">
        <w:rPr>
          <w:sz w:val="28"/>
          <w:szCs w:val="28"/>
        </w:rPr>
        <w:t>qaydada</w:t>
      </w:r>
      <w:proofErr w:type="spellEnd"/>
      <w:r w:rsidR="00A93BEF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dd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akt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n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n (q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tnam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ya</w:t>
      </w:r>
      <w:proofErr w:type="spellEnd"/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rardad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n) 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z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ya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hak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m</w:t>
      </w:r>
      <w:proofErr w:type="spellEnd"/>
      <w:r w:rsidR="00A93BEF" w:rsidRPr="00E97604">
        <w:rPr>
          <w:sz w:val="28"/>
          <w:szCs w:val="28"/>
        </w:rPr>
        <w:t xml:space="preserve">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f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n h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 hans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deklarat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v</w:t>
      </w:r>
      <w:proofErr w:type="spellEnd"/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n, </w:t>
      </w:r>
      <w:proofErr w:type="spellStart"/>
      <w:r w:rsidR="00A93BEF" w:rsidRPr="00E97604">
        <w:rPr>
          <w:sz w:val="28"/>
          <w:szCs w:val="28"/>
        </w:rPr>
        <w:t>o</w:t>
      </w:r>
      <w:proofErr w:type="spellEnd"/>
      <w:r w:rsidR="00A93BEF" w:rsidRPr="00E97604">
        <w:rPr>
          <w:sz w:val="28"/>
          <w:szCs w:val="28"/>
        </w:rPr>
        <w:t xml:space="preserve"> c</w:t>
      </w:r>
      <w:r w:rsidRPr="00E97604">
        <w:rPr>
          <w:sz w:val="28"/>
          <w:szCs w:val="28"/>
        </w:rPr>
        <w:t>ü</w:t>
      </w:r>
      <w:r w:rsidR="00A93BEF" w:rsidRPr="00E97604">
        <w:rPr>
          <w:sz w:val="28"/>
          <w:szCs w:val="28"/>
        </w:rPr>
        <w:t>ml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n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ktubun t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rt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b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g</w:t>
      </w:r>
      <w:r w:rsidRPr="00E97604">
        <w:rPr>
          <w:sz w:val="28"/>
          <w:szCs w:val="28"/>
        </w:rPr>
        <w:t>ö</w:t>
      </w:r>
      <w:r w:rsidR="00A93BEF" w:rsidRPr="00E97604">
        <w:rPr>
          <w:sz w:val="28"/>
          <w:szCs w:val="28"/>
        </w:rPr>
        <w:t>nd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lm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s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 xml:space="preserve">, </w:t>
      </w:r>
      <w:proofErr w:type="spellStart"/>
      <w:r w:rsidR="00A93BEF" w:rsidRPr="00E97604">
        <w:rPr>
          <w:sz w:val="28"/>
          <w:szCs w:val="28"/>
        </w:rPr>
        <w:t>konkret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hallardan</w:t>
      </w:r>
      <w:proofErr w:type="spellEnd"/>
      <w:r w:rsidR="00A93BEF" w:rsidRPr="00E97604">
        <w:rPr>
          <w:sz w:val="28"/>
          <w:szCs w:val="28"/>
        </w:rPr>
        <w:t xml:space="preserve"> 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olaraq</w:t>
      </w:r>
      <w:proofErr w:type="spellEnd"/>
      <w:r w:rsidR="00A93BEF" w:rsidRPr="00E97604">
        <w:rPr>
          <w:sz w:val="28"/>
          <w:szCs w:val="28"/>
        </w:rPr>
        <w:t xml:space="preserve"> bel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rar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n v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ya</w:t>
      </w:r>
      <w:proofErr w:type="spellEnd"/>
      <w:r w:rsidR="00A93BEF" w:rsidRPr="00E97604">
        <w:rPr>
          <w:sz w:val="28"/>
          <w:szCs w:val="28"/>
        </w:rPr>
        <w:t xml:space="preserve">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ktubun 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hk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 akt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 xml:space="preserve"> </w:t>
      </w:r>
      <w:proofErr w:type="spellStart"/>
      <w:r w:rsidR="00A93BEF" w:rsidRPr="00E97604">
        <w:rPr>
          <w:sz w:val="28"/>
          <w:szCs w:val="28"/>
        </w:rPr>
        <w:t>k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m</w:t>
      </w:r>
      <w:r w:rsidRPr="00E97604">
        <w:rPr>
          <w:sz w:val="28"/>
          <w:szCs w:val="28"/>
        </w:rPr>
        <w:t>i</w:t>
      </w:r>
      <w:proofErr w:type="spellEnd"/>
      <w:r w:rsidR="00A93BEF" w:rsidRPr="00E97604">
        <w:rPr>
          <w:sz w:val="28"/>
          <w:szCs w:val="28"/>
        </w:rPr>
        <w:t xml:space="preserve"> q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bul olunmas</w:t>
      </w:r>
      <w:r w:rsidRPr="00E97604">
        <w:rPr>
          <w:sz w:val="28"/>
          <w:szCs w:val="28"/>
        </w:rPr>
        <w:t>ı</w:t>
      </w:r>
      <w:r w:rsidR="00A93BEF" w:rsidRPr="00E97604">
        <w:rPr>
          <w:sz w:val="28"/>
          <w:szCs w:val="28"/>
        </w:rPr>
        <w:t>na s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b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 xml:space="preserve">b </w:t>
      </w:r>
      <w:proofErr w:type="spellStart"/>
      <w:r w:rsidR="00A93BEF" w:rsidRPr="00E97604">
        <w:rPr>
          <w:sz w:val="28"/>
          <w:szCs w:val="28"/>
        </w:rPr>
        <w:t>ola</w:t>
      </w:r>
      <w:proofErr w:type="spellEnd"/>
      <w:r w:rsidR="00A93BEF" w:rsidRPr="00E97604">
        <w:rPr>
          <w:sz w:val="28"/>
          <w:szCs w:val="28"/>
        </w:rPr>
        <w:t xml:space="preserve"> b</w:t>
      </w:r>
      <w:r w:rsidRPr="00E97604">
        <w:rPr>
          <w:sz w:val="28"/>
          <w:szCs w:val="28"/>
        </w:rPr>
        <w:t>i</w:t>
      </w:r>
      <w:r w:rsidR="00A93BEF" w:rsidRPr="00E97604">
        <w:rPr>
          <w:sz w:val="28"/>
          <w:szCs w:val="28"/>
        </w:rPr>
        <w:t>l</w:t>
      </w:r>
      <w:r w:rsidRPr="00E97604">
        <w:rPr>
          <w:sz w:val="28"/>
          <w:szCs w:val="28"/>
        </w:rPr>
        <w:t>ə</w:t>
      </w:r>
      <w:r w:rsidR="00A93BEF" w:rsidRPr="00E97604">
        <w:rPr>
          <w:sz w:val="28"/>
          <w:szCs w:val="28"/>
        </w:rPr>
        <w:t>r.</w:t>
      </w:r>
    </w:p>
    <w:p w:rsidR="00072278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Beləliklə</w:t>
      </w:r>
      <w:r w:rsidR="00E81E79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E81E79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E81E79" w:rsidRPr="00E97604">
        <w:rPr>
          <w:sz w:val="28"/>
          <w:szCs w:val="28"/>
        </w:rPr>
        <w:t xml:space="preserve"> </w:t>
      </w:r>
      <w:r w:rsidR="00A93BEF" w:rsidRPr="00E97604">
        <w:rPr>
          <w:sz w:val="28"/>
          <w:szCs w:val="28"/>
        </w:rPr>
        <w:t xml:space="preserve">1 </w:t>
      </w:r>
      <w:proofErr w:type="spellStart"/>
      <w:r w:rsidRPr="00E97604">
        <w:rPr>
          <w:sz w:val="28"/>
          <w:szCs w:val="28"/>
        </w:rPr>
        <w:t>fevral</w:t>
      </w:r>
      <w:proofErr w:type="spellEnd"/>
      <w:r w:rsidR="00A93BEF" w:rsidRPr="00E97604">
        <w:rPr>
          <w:sz w:val="28"/>
          <w:szCs w:val="28"/>
        </w:rPr>
        <w:t xml:space="preserve"> 2007-</w:t>
      </w:r>
      <w:r w:rsidRPr="00E97604">
        <w:rPr>
          <w:sz w:val="28"/>
          <w:szCs w:val="28"/>
        </w:rPr>
        <w:t>ci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A93BEF" w:rsidRPr="00E97604">
        <w:rPr>
          <w:sz w:val="28"/>
          <w:szCs w:val="28"/>
        </w:rPr>
        <w:t xml:space="preserve">, 17 </w:t>
      </w:r>
      <w:r w:rsidRPr="00E97604">
        <w:rPr>
          <w:sz w:val="28"/>
          <w:szCs w:val="28"/>
        </w:rPr>
        <w:t>saylı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məktubu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ilə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ərizəçinin</w:t>
      </w:r>
      <w:r w:rsidR="001C3BFB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A93BEF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</w:t>
      </w:r>
      <w:proofErr w:type="spellEnd"/>
      <w:r w:rsidR="00A93BEF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pozulmuş</w:t>
      </w:r>
      <w:proofErr w:type="spellEnd"/>
      <w:r w:rsidR="00A93BEF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bu</w:t>
      </w:r>
      <w:proofErr w:type="spellEnd"/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isə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öz</w:t>
      </w:r>
      <w:proofErr w:type="spellEnd"/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növbəsində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lastRenderedPageBreak/>
        <w:t>pozulmuş</w:t>
      </w:r>
      <w:proofErr w:type="spellEnd"/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hüquqların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bərpasına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yönəlmiş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müdafiəsi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vasitələrinin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tükənməsinə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səbəb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olmuşdur</w:t>
      </w:r>
      <w:proofErr w:type="spellEnd"/>
      <w:r w:rsidR="00990921" w:rsidRPr="00E97604">
        <w:rPr>
          <w:sz w:val="28"/>
          <w:szCs w:val="28"/>
        </w:rPr>
        <w:t>.</w:t>
      </w:r>
    </w:p>
    <w:p w:rsidR="00072278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Konstitusiya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hüququnun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ədalətli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baxışının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təmin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edilməsi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baxımından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əhəmiyyətinə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dair</w:t>
      </w:r>
      <w:proofErr w:type="spellEnd"/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öz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qərarlarında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ifadə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etdiyi</w:t>
      </w:r>
      <w:proofErr w:type="spellEnd"/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hüquqi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mövqelərə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zidd</w:t>
      </w:r>
      <w:proofErr w:type="spellEnd"/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072278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ümumi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yurisdiksiyalı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məhkəmələrin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hakimləri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tərəfindən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oxşar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səhvlərin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buraxılmasını</w:t>
      </w:r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yolverilməz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hesab</w:t>
      </w:r>
      <w:proofErr w:type="spellEnd"/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edir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qanunvericiliyin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tələblərinin</w:t>
      </w:r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kobud</w:t>
      </w:r>
      <w:proofErr w:type="spellEnd"/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pozuntusu</w:t>
      </w:r>
      <w:proofErr w:type="spellEnd"/>
      <w:r w:rsidR="0007227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kimi</w:t>
      </w:r>
      <w:proofErr w:type="spellEnd"/>
      <w:r w:rsidR="0007227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qiymətləndirir</w:t>
      </w:r>
      <w:r w:rsidR="00072278" w:rsidRPr="00E97604">
        <w:rPr>
          <w:sz w:val="28"/>
          <w:szCs w:val="28"/>
        </w:rPr>
        <w:t xml:space="preserve">. </w:t>
      </w:r>
    </w:p>
    <w:p w:rsidR="00A93BEF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Yuxarıda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göstərilənləri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nəzərə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alaraq</w:t>
      </w:r>
      <w:proofErr w:type="spellEnd"/>
      <w:r w:rsidR="00990921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Konstitusiya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belə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nəticəyə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gəlir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</w:t>
      </w:r>
      <w:proofErr w:type="spellEnd"/>
      <w:r w:rsidR="00990921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ərizəçinin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məhkəməyə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müraciət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hüququnun</w:t>
      </w:r>
      <w:proofErr w:type="spellEnd"/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pozulmasına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səbəb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olmuş</w:t>
      </w:r>
      <w:proofErr w:type="spellEnd"/>
      <w:r w:rsidR="00A0725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</w:t>
      </w:r>
      <w:r w:rsidR="00A0725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aktı</w:t>
      </w:r>
      <w:r w:rsidR="00A07253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kimi</w:t>
      </w:r>
      <w:proofErr w:type="spellEnd"/>
      <w:r w:rsidR="00A0725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qəbul</w:t>
      </w:r>
      <w:r w:rsidR="00A07253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edilən</w:t>
      </w:r>
      <w:r w:rsidR="00A07253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Neftçala</w:t>
      </w:r>
      <w:proofErr w:type="spellEnd"/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rayon</w:t>
      </w:r>
      <w:proofErr w:type="spellEnd"/>
      <w:r w:rsidR="009909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990921" w:rsidRPr="00E97604">
        <w:rPr>
          <w:sz w:val="28"/>
          <w:szCs w:val="28"/>
        </w:rPr>
        <w:t xml:space="preserve"> </w:t>
      </w:r>
      <w:r w:rsidR="00F11B1C" w:rsidRPr="00E97604">
        <w:rPr>
          <w:sz w:val="28"/>
          <w:szCs w:val="28"/>
        </w:rPr>
        <w:t xml:space="preserve">1 </w:t>
      </w:r>
      <w:proofErr w:type="spellStart"/>
      <w:r w:rsidRPr="00E97604">
        <w:rPr>
          <w:sz w:val="28"/>
          <w:szCs w:val="28"/>
        </w:rPr>
        <w:t>fevral</w:t>
      </w:r>
      <w:proofErr w:type="spellEnd"/>
      <w:r w:rsidR="00F11B1C" w:rsidRPr="00E97604">
        <w:rPr>
          <w:sz w:val="28"/>
          <w:szCs w:val="28"/>
        </w:rPr>
        <w:t xml:space="preserve"> 2007-</w:t>
      </w:r>
      <w:r w:rsidRPr="00E97604">
        <w:rPr>
          <w:sz w:val="28"/>
          <w:szCs w:val="28"/>
        </w:rPr>
        <w:t>ci</w:t>
      </w:r>
      <w:r w:rsidR="00F11B1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il</w:t>
      </w:r>
      <w:proofErr w:type="spellEnd"/>
      <w:r w:rsidR="00F11B1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tarixli</w:t>
      </w:r>
      <w:proofErr w:type="spellEnd"/>
      <w:r w:rsidR="00F11B1C" w:rsidRPr="00E97604">
        <w:rPr>
          <w:sz w:val="28"/>
          <w:szCs w:val="28"/>
        </w:rPr>
        <w:t xml:space="preserve">, 17 </w:t>
      </w:r>
      <w:r w:rsidRPr="00E97604">
        <w:rPr>
          <w:sz w:val="28"/>
          <w:szCs w:val="28"/>
        </w:rPr>
        <w:t>saylı</w:t>
      </w:r>
      <w:r w:rsidR="00F11B1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məktubu</w:t>
      </w:r>
      <w:r w:rsidR="00F11B1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Konstitusiyanın</w:t>
      </w:r>
      <w:r w:rsidR="00F11B1C" w:rsidRPr="00E97604">
        <w:rPr>
          <w:sz w:val="28"/>
          <w:szCs w:val="28"/>
        </w:rPr>
        <w:t xml:space="preserve"> 60-</w:t>
      </w:r>
      <w:r w:rsidRPr="00E97604">
        <w:rPr>
          <w:sz w:val="28"/>
          <w:szCs w:val="28"/>
        </w:rPr>
        <w:t>cı</w:t>
      </w:r>
      <w:r w:rsidR="00F11B1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maddəsinin</w:t>
      </w:r>
      <w:r w:rsidR="00F11B1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I</w:t>
      </w:r>
      <w:r w:rsidR="00F11B1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hissəsinə</w:t>
      </w:r>
      <w:r w:rsidR="00F11B1C" w:rsidRPr="00E97604">
        <w:rPr>
          <w:sz w:val="28"/>
          <w:szCs w:val="28"/>
        </w:rPr>
        <w:t xml:space="preserve">, </w:t>
      </w:r>
      <w:proofErr w:type="spellStart"/>
      <w:r w:rsidRPr="00E97604">
        <w:rPr>
          <w:sz w:val="28"/>
          <w:szCs w:val="28"/>
        </w:rPr>
        <w:t>MPM</w:t>
      </w:r>
      <w:r w:rsidR="00F11B1C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in</w:t>
      </w:r>
      <w:proofErr w:type="spellEnd"/>
      <w:r w:rsidR="00F11B1C" w:rsidRPr="00E97604">
        <w:rPr>
          <w:sz w:val="28"/>
          <w:szCs w:val="28"/>
        </w:rPr>
        <w:t xml:space="preserve"> 26</w:t>
      </w:r>
      <w:r w:rsidR="009806BE" w:rsidRPr="00E97604">
        <w:rPr>
          <w:sz w:val="28"/>
          <w:szCs w:val="28"/>
        </w:rPr>
        <w:t>8</w:t>
      </w:r>
      <w:r w:rsidR="00F11B1C" w:rsidRPr="00E97604">
        <w:rPr>
          <w:sz w:val="28"/>
          <w:szCs w:val="28"/>
        </w:rPr>
        <w:t xml:space="preserve">-269 </w:t>
      </w:r>
      <w:r w:rsidRPr="00E97604">
        <w:rPr>
          <w:sz w:val="28"/>
          <w:szCs w:val="28"/>
        </w:rPr>
        <w:t>və</w:t>
      </w:r>
      <w:r w:rsidR="00F11B1C" w:rsidRPr="00E97604">
        <w:rPr>
          <w:sz w:val="28"/>
          <w:szCs w:val="28"/>
        </w:rPr>
        <w:t xml:space="preserve"> 397-</w:t>
      </w:r>
      <w:r w:rsidRPr="00E97604">
        <w:rPr>
          <w:sz w:val="28"/>
          <w:szCs w:val="28"/>
        </w:rPr>
        <w:t>ci</w:t>
      </w:r>
      <w:r w:rsidR="00F11B1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maddələrinə</w:t>
      </w:r>
      <w:r w:rsidR="00990921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uyğun</w:t>
      </w:r>
      <w:proofErr w:type="spellEnd"/>
      <w:r w:rsidR="007A225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olmadığı</w:t>
      </w:r>
      <w:r w:rsidR="007A225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üçün</w:t>
      </w:r>
      <w:proofErr w:type="spellEnd"/>
      <w:r w:rsidR="007A225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qüvvədən</w:t>
      </w:r>
      <w:r w:rsidR="007A225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düşmüş</w:t>
      </w:r>
      <w:proofErr w:type="spellEnd"/>
      <w:r w:rsidR="007A225C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hesab</w:t>
      </w:r>
      <w:proofErr w:type="spellEnd"/>
      <w:r w:rsidR="007A225C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edilməlidir</w:t>
      </w:r>
      <w:r w:rsidR="007A225C" w:rsidRPr="00E97604">
        <w:rPr>
          <w:sz w:val="28"/>
          <w:szCs w:val="28"/>
        </w:rPr>
        <w:t>.</w:t>
      </w:r>
    </w:p>
    <w:p w:rsidR="00B84F26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Azərbaycan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Konstitusiyasının</w:t>
      </w:r>
      <w:r w:rsidR="00B84F26" w:rsidRPr="00E97604">
        <w:rPr>
          <w:sz w:val="28"/>
          <w:szCs w:val="28"/>
        </w:rPr>
        <w:t xml:space="preserve"> 130-</w:t>
      </w:r>
      <w:r w:rsidRPr="00E97604">
        <w:rPr>
          <w:sz w:val="28"/>
          <w:szCs w:val="28"/>
        </w:rPr>
        <w:t>cu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maddəsinin</w:t>
      </w:r>
      <w:r w:rsidR="00B84F26" w:rsidRPr="00E97604">
        <w:rPr>
          <w:sz w:val="28"/>
          <w:szCs w:val="28"/>
        </w:rPr>
        <w:t xml:space="preserve"> V, IX </w:t>
      </w:r>
      <w:r w:rsidRPr="00E97604">
        <w:rPr>
          <w:sz w:val="28"/>
          <w:szCs w:val="28"/>
        </w:rPr>
        <w:t>və</w:t>
      </w:r>
      <w:r w:rsidR="00B84F26" w:rsidRPr="00E97604">
        <w:rPr>
          <w:sz w:val="28"/>
          <w:szCs w:val="28"/>
        </w:rPr>
        <w:t xml:space="preserve"> X </w:t>
      </w:r>
      <w:r w:rsidRPr="00E97604">
        <w:rPr>
          <w:sz w:val="28"/>
          <w:szCs w:val="28"/>
        </w:rPr>
        <w:t>hissələrini</w:t>
      </w:r>
      <w:r w:rsidR="00B84F26" w:rsidRPr="00E97604">
        <w:rPr>
          <w:sz w:val="28"/>
          <w:szCs w:val="28"/>
        </w:rPr>
        <w:t>, «</w:t>
      </w:r>
      <w:r w:rsidRPr="00E97604">
        <w:rPr>
          <w:sz w:val="28"/>
          <w:szCs w:val="28"/>
        </w:rPr>
        <w:t>Konstitusiya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haqqında</w:t>
      </w:r>
      <w:r w:rsidR="00B84F26" w:rsidRPr="00E97604">
        <w:rPr>
          <w:sz w:val="28"/>
          <w:szCs w:val="28"/>
        </w:rPr>
        <w:t xml:space="preserve">» </w:t>
      </w:r>
      <w:r w:rsidRPr="00E97604">
        <w:rPr>
          <w:sz w:val="28"/>
          <w:szCs w:val="28"/>
        </w:rPr>
        <w:t>Azərbaycan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B84F26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Qanununun</w:t>
      </w:r>
      <w:proofErr w:type="spellEnd"/>
      <w:r w:rsidR="00B84F26" w:rsidRPr="00E97604">
        <w:rPr>
          <w:sz w:val="28"/>
          <w:szCs w:val="28"/>
        </w:rPr>
        <w:t xml:space="preserve"> 52,</w:t>
      </w:r>
      <w:r w:rsidR="002E477B" w:rsidRPr="00E97604">
        <w:rPr>
          <w:sz w:val="28"/>
          <w:szCs w:val="28"/>
        </w:rPr>
        <w:t xml:space="preserve"> </w:t>
      </w:r>
      <w:r w:rsidR="00B84F26" w:rsidRPr="00E97604">
        <w:rPr>
          <w:sz w:val="28"/>
          <w:szCs w:val="28"/>
        </w:rPr>
        <w:t>62,</w:t>
      </w:r>
      <w:r w:rsidR="002E477B" w:rsidRPr="00E97604">
        <w:rPr>
          <w:sz w:val="28"/>
          <w:szCs w:val="28"/>
        </w:rPr>
        <w:t xml:space="preserve"> </w:t>
      </w:r>
      <w:r w:rsidR="00B84F26" w:rsidRPr="00E97604">
        <w:rPr>
          <w:sz w:val="28"/>
          <w:szCs w:val="28"/>
        </w:rPr>
        <w:t>63,</w:t>
      </w:r>
      <w:r w:rsidR="002E477B" w:rsidRPr="00E97604">
        <w:rPr>
          <w:sz w:val="28"/>
          <w:szCs w:val="28"/>
        </w:rPr>
        <w:t xml:space="preserve"> </w:t>
      </w:r>
      <w:r w:rsidR="00B84F26" w:rsidRPr="00E97604">
        <w:rPr>
          <w:sz w:val="28"/>
          <w:szCs w:val="28"/>
        </w:rPr>
        <w:t xml:space="preserve">65-67 </w:t>
      </w:r>
      <w:r w:rsidRPr="00E97604">
        <w:rPr>
          <w:sz w:val="28"/>
          <w:szCs w:val="28"/>
        </w:rPr>
        <w:t>və</w:t>
      </w:r>
      <w:r w:rsidR="00B84F26" w:rsidRPr="00E97604">
        <w:rPr>
          <w:sz w:val="28"/>
          <w:szCs w:val="28"/>
        </w:rPr>
        <w:t xml:space="preserve"> 69-</w:t>
      </w:r>
      <w:r w:rsidRPr="00E97604">
        <w:rPr>
          <w:sz w:val="28"/>
          <w:szCs w:val="28"/>
        </w:rPr>
        <w:t>cu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maddələrini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rəhbər</w:t>
      </w:r>
      <w:r w:rsidR="00B84F26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tutaraq</w:t>
      </w:r>
      <w:proofErr w:type="spellEnd"/>
      <w:r w:rsidR="00B84F26" w:rsidRPr="00E97604">
        <w:rPr>
          <w:sz w:val="28"/>
          <w:szCs w:val="28"/>
        </w:rPr>
        <w:t xml:space="preserve">, </w:t>
      </w:r>
      <w:r w:rsidRPr="00E97604">
        <w:rPr>
          <w:sz w:val="28"/>
          <w:szCs w:val="28"/>
        </w:rPr>
        <w:t>Azərbaycan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Konstitusiya</w:t>
      </w:r>
      <w:r w:rsidR="00B84F26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Məhkəməsinin</w:t>
      </w:r>
      <w:r w:rsidR="00B84F26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Plenumu</w:t>
      </w:r>
      <w:proofErr w:type="spellEnd"/>
    </w:p>
    <w:p w:rsidR="00A07253" w:rsidRPr="00E97604" w:rsidRDefault="00A07253" w:rsidP="00622DBB">
      <w:pPr>
        <w:ind w:firstLine="567"/>
        <w:jc w:val="both"/>
        <w:rPr>
          <w:sz w:val="28"/>
          <w:szCs w:val="28"/>
        </w:rPr>
      </w:pPr>
    </w:p>
    <w:p w:rsidR="006D057E" w:rsidRPr="00E97604" w:rsidRDefault="00830A4B" w:rsidP="00622DBB">
      <w:pPr>
        <w:ind w:firstLine="567"/>
        <w:jc w:val="center"/>
        <w:rPr>
          <w:b/>
          <w:sz w:val="28"/>
          <w:szCs w:val="28"/>
        </w:rPr>
      </w:pPr>
      <w:r w:rsidRPr="00E97604">
        <w:rPr>
          <w:b/>
          <w:sz w:val="28"/>
          <w:szCs w:val="28"/>
        </w:rPr>
        <w:t>QƏRARA</w:t>
      </w:r>
      <w:r w:rsidR="00D33C89" w:rsidRPr="00E97604">
        <w:rPr>
          <w:b/>
          <w:sz w:val="28"/>
          <w:szCs w:val="28"/>
        </w:rPr>
        <w:t xml:space="preserve"> </w:t>
      </w:r>
      <w:r w:rsidRPr="00E97604">
        <w:rPr>
          <w:b/>
          <w:sz w:val="28"/>
          <w:szCs w:val="28"/>
        </w:rPr>
        <w:t>ALDI</w:t>
      </w:r>
      <w:r w:rsidR="00F6040F" w:rsidRPr="00E97604">
        <w:rPr>
          <w:b/>
          <w:sz w:val="28"/>
          <w:szCs w:val="28"/>
        </w:rPr>
        <w:t>:</w:t>
      </w:r>
    </w:p>
    <w:p w:rsidR="00F82E8F" w:rsidRPr="00E97604" w:rsidRDefault="00F82E8F" w:rsidP="00622DBB">
      <w:pPr>
        <w:ind w:firstLine="567"/>
        <w:jc w:val="both"/>
        <w:rPr>
          <w:sz w:val="28"/>
          <w:szCs w:val="28"/>
        </w:rPr>
      </w:pPr>
    </w:p>
    <w:p w:rsidR="00175027" w:rsidRPr="00E97604" w:rsidRDefault="00175027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 xml:space="preserve">1. </w:t>
      </w:r>
      <w:r w:rsidR="00830A4B" w:rsidRPr="00E97604">
        <w:rPr>
          <w:sz w:val="28"/>
          <w:szCs w:val="28"/>
        </w:rPr>
        <w:t>Qasım</w:t>
      </w:r>
      <w:r w:rsidR="00A97FDA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Bədəlovun</w:t>
      </w:r>
      <w:r w:rsidR="00D41FE3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Qabil</w:t>
      </w:r>
      <w:proofErr w:type="spellEnd"/>
      <w:r w:rsidR="00A97FDA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Hüseynova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qarşı</w:t>
      </w:r>
      <w:r w:rsidR="00D41FE3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Kürqarabucaq</w:t>
      </w:r>
      <w:proofErr w:type="spellEnd"/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kənd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bələdiyyəsindən</w:t>
      </w:r>
      <w:r w:rsidR="00D61B7C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əməkhaqqı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və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işdən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çıxma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müavinəti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tələbinə</w:t>
      </w:r>
      <w:r w:rsidR="00D41FE3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dair</w:t>
      </w:r>
      <w:proofErr w:type="spellEnd"/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iddiası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üzrə</w:t>
      </w:r>
      <w:r w:rsidR="00D41FE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məhkəmə</w:t>
      </w:r>
      <w:r w:rsidR="00A0725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aktı</w:t>
      </w:r>
      <w:r w:rsidR="00A07253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kimi</w:t>
      </w:r>
      <w:proofErr w:type="spellEnd"/>
      <w:r w:rsidR="00A0725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qəbul</w:t>
      </w:r>
      <w:r w:rsidR="00A0725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edilən</w:t>
      </w:r>
      <w:r w:rsidR="00A07253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Neftçala</w:t>
      </w:r>
      <w:proofErr w:type="spellEnd"/>
      <w:r w:rsidR="00E81E79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rayon</w:t>
      </w:r>
      <w:proofErr w:type="spellEnd"/>
      <w:r w:rsidR="00E81E79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məhkəməsinin</w:t>
      </w:r>
      <w:r w:rsidR="00E81E79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 xml:space="preserve">1 </w:t>
      </w:r>
      <w:proofErr w:type="spellStart"/>
      <w:r w:rsidR="00830A4B" w:rsidRPr="00E97604">
        <w:rPr>
          <w:sz w:val="28"/>
          <w:szCs w:val="28"/>
        </w:rPr>
        <w:t>fevral</w:t>
      </w:r>
      <w:proofErr w:type="spellEnd"/>
      <w:r w:rsidRPr="00E97604">
        <w:rPr>
          <w:sz w:val="28"/>
          <w:szCs w:val="28"/>
        </w:rPr>
        <w:t xml:space="preserve"> 2007-</w:t>
      </w:r>
      <w:r w:rsidR="00830A4B" w:rsidRPr="00E97604">
        <w:rPr>
          <w:sz w:val="28"/>
          <w:szCs w:val="28"/>
        </w:rPr>
        <w:t>ci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il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tarixli</w:t>
      </w:r>
      <w:proofErr w:type="spellEnd"/>
      <w:r w:rsidR="00A07253" w:rsidRPr="00E97604">
        <w:rPr>
          <w:sz w:val="28"/>
          <w:szCs w:val="28"/>
        </w:rPr>
        <w:t>,</w:t>
      </w:r>
      <w:r w:rsidRPr="00E97604">
        <w:rPr>
          <w:sz w:val="28"/>
          <w:szCs w:val="28"/>
        </w:rPr>
        <w:t xml:space="preserve"> 17 </w:t>
      </w:r>
      <w:r w:rsidR="00830A4B" w:rsidRPr="00E97604">
        <w:rPr>
          <w:sz w:val="28"/>
          <w:szCs w:val="28"/>
        </w:rPr>
        <w:t>saylı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məktubu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Konstitusiyanın</w:t>
      </w:r>
      <w:r w:rsidRPr="00E97604">
        <w:rPr>
          <w:sz w:val="28"/>
          <w:szCs w:val="28"/>
        </w:rPr>
        <w:t xml:space="preserve"> 60-</w:t>
      </w:r>
      <w:r w:rsidR="00830A4B" w:rsidRPr="00E97604">
        <w:rPr>
          <w:sz w:val="28"/>
          <w:szCs w:val="28"/>
        </w:rPr>
        <w:t>cı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maddəsinin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I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hissəsinə</w:t>
      </w:r>
      <w:r w:rsidRPr="00E97604">
        <w:rPr>
          <w:sz w:val="28"/>
          <w:szCs w:val="28"/>
        </w:rPr>
        <w:t xml:space="preserve">, </w:t>
      </w:r>
      <w:r w:rsidR="00830A4B" w:rsidRPr="00E97604">
        <w:rPr>
          <w:sz w:val="28"/>
          <w:szCs w:val="28"/>
        </w:rPr>
        <w:t>Azərbaycan</w:t>
      </w:r>
      <w:r w:rsidR="00E41321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Respublikası</w:t>
      </w:r>
      <w:r w:rsidR="00E41321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Mülki</w:t>
      </w:r>
      <w:r w:rsidR="00D61B7C" w:rsidRPr="00E97604">
        <w:rPr>
          <w:sz w:val="28"/>
          <w:szCs w:val="28"/>
        </w:rPr>
        <w:t>-</w:t>
      </w:r>
      <w:r w:rsidR="00830A4B" w:rsidRPr="00E97604">
        <w:rPr>
          <w:sz w:val="28"/>
          <w:szCs w:val="28"/>
        </w:rPr>
        <w:t>Prosessual</w:t>
      </w:r>
      <w:proofErr w:type="spellEnd"/>
      <w:r w:rsidR="00E41321" w:rsidRPr="00E97604">
        <w:rPr>
          <w:sz w:val="28"/>
          <w:szCs w:val="28"/>
        </w:rPr>
        <w:t xml:space="preserve">  </w:t>
      </w:r>
      <w:r w:rsidR="00830A4B" w:rsidRPr="00E97604">
        <w:rPr>
          <w:sz w:val="28"/>
          <w:szCs w:val="28"/>
        </w:rPr>
        <w:t>Məcəlləsinin</w:t>
      </w:r>
      <w:r w:rsidR="00E41321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26</w:t>
      </w:r>
      <w:r w:rsidR="008167B1" w:rsidRPr="00E97604">
        <w:rPr>
          <w:sz w:val="28"/>
          <w:szCs w:val="28"/>
        </w:rPr>
        <w:t>8</w:t>
      </w:r>
      <w:r w:rsidRPr="00E97604">
        <w:rPr>
          <w:sz w:val="28"/>
          <w:szCs w:val="28"/>
        </w:rPr>
        <w:t xml:space="preserve">-269 </w:t>
      </w:r>
      <w:r w:rsidR="00830A4B" w:rsidRPr="00E97604">
        <w:rPr>
          <w:sz w:val="28"/>
          <w:szCs w:val="28"/>
        </w:rPr>
        <w:t>və</w:t>
      </w:r>
      <w:r w:rsidRPr="00E97604">
        <w:rPr>
          <w:sz w:val="28"/>
          <w:szCs w:val="28"/>
        </w:rPr>
        <w:t xml:space="preserve"> 397-</w:t>
      </w:r>
      <w:r w:rsidR="00830A4B" w:rsidRPr="00E97604">
        <w:rPr>
          <w:sz w:val="28"/>
          <w:szCs w:val="28"/>
        </w:rPr>
        <w:t>ci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maddələrinə</w:t>
      </w:r>
      <w:r w:rsidR="00CB44E4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uyğun</w:t>
      </w:r>
      <w:proofErr w:type="spellEnd"/>
      <w:r w:rsidR="00CB44E4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olmadığı</w:t>
      </w:r>
      <w:r w:rsidR="00CB44E4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üçün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qüvvədən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düşmüş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hesab</w:t>
      </w:r>
      <w:proofErr w:type="spellEnd"/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edilsin</w:t>
      </w:r>
      <w:proofErr w:type="spellEnd"/>
      <w:r w:rsidRPr="00E97604">
        <w:rPr>
          <w:sz w:val="28"/>
          <w:szCs w:val="28"/>
        </w:rPr>
        <w:t>.</w:t>
      </w:r>
    </w:p>
    <w:p w:rsidR="003E0D43" w:rsidRPr="00E97604" w:rsidRDefault="00830A4B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İşə</w:t>
      </w:r>
      <w:r w:rsidR="00245527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bu</w:t>
      </w:r>
      <w:proofErr w:type="spellEnd"/>
      <w:r w:rsidR="00BE2ADE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Qərara</w:t>
      </w:r>
      <w:r w:rsidR="00BE2ADE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uyğun</w:t>
      </w:r>
      <w:proofErr w:type="spellEnd"/>
      <w:r w:rsidR="00BE2ADE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olaraq</w:t>
      </w:r>
      <w:proofErr w:type="spellEnd"/>
      <w:r w:rsidR="00BE2ADE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Azərbaycan</w:t>
      </w:r>
      <w:r w:rsidR="00BD79F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Respublikasının</w:t>
      </w:r>
      <w:r w:rsidR="00BD79F4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mülki</w:t>
      </w:r>
      <w:r w:rsidR="00E81E79" w:rsidRPr="00E97604">
        <w:rPr>
          <w:sz w:val="28"/>
          <w:szCs w:val="28"/>
        </w:rPr>
        <w:t>-</w:t>
      </w:r>
      <w:r w:rsidRPr="00E97604">
        <w:rPr>
          <w:sz w:val="28"/>
          <w:szCs w:val="28"/>
        </w:rPr>
        <w:t>prosessual</w:t>
      </w:r>
      <w:proofErr w:type="spellEnd"/>
      <w:r w:rsidR="00BD79F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qanunvericiliyində</w:t>
      </w:r>
      <w:r w:rsidR="00CB44E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nəzərdə</w:t>
      </w:r>
      <w:r w:rsidR="00D81248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tutulmuş</w:t>
      </w:r>
      <w:proofErr w:type="spellEnd"/>
      <w:r w:rsidR="00D81248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müddətdə</w:t>
      </w:r>
      <w:r w:rsidR="0011346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və</w:t>
      </w:r>
      <w:r w:rsidR="00113464" w:rsidRPr="00E97604">
        <w:rPr>
          <w:sz w:val="28"/>
          <w:szCs w:val="28"/>
        </w:rPr>
        <w:t xml:space="preserve"> </w:t>
      </w:r>
      <w:proofErr w:type="spellStart"/>
      <w:r w:rsidRPr="00E97604">
        <w:rPr>
          <w:sz w:val="28"/>
          <w:szCs w:val="28"/>
        </w:rPr>
        <w:t>qaydada</w:t>
      </w:r>
      <w:proofErr w:type="spellEnd"/>
      <w:r w:rsidR="0011346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yenidən</w:t>
      </w:r>
      <w:r w:rsidR="00113464" w:rsidRPr="00E97604">
        <w:rPr>
          <w:sz w:val="28"/>
          <w:szCs w:val="28"/>
        </w:rPr>
        <w:t xml:space="preserve"> </w:t>
      </w:r>
      <w:r w:rsidRPr="00E97604">
        <w:rPr>
          <w:sz w:val="28"/>
          <w:szCs w:val="28"/>
        </w:rPr>
        <w:t>baxılsın</w:t>
      </w:r>
      <w:r w:rsidR="009D7B74" w:rsidRPr="00E97604">
        <w:rPr>
          <w:sz w:val="28"/>
          <w:szCs w:val="28"/>
        </w:rPr>
        <w:t>.</w:t>
      </w:r>
    </w:p>
    <w:p w:rsidR="006A47FB" w:rsidRPr="00E97604" w:rsidRDefault="00F6040F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2</w:t>
      </w:r>
      <w:r w:rsidR="00BD79F4" w:rsidRPr="00E97604">
        <w:rPr>
          <w:sz w:val="28"/>
          <w:szCs w:val="28"/>
        </w:rPr>
        <w:t>.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Qərar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dərc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edildiyi</w:t>
      </w:r>
      <w:proofErr w:type="spellEnd"/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gündən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qüvvəyə</w:t>
      </w:r>
      <w:r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minir</w:t>
      </w:r>
      <w:proofErr w:type="spellEnd"/>
      <w:r w:rsidRPr="00E97604">
        <w:rPr>
          <w:sz w:val="28"/>
          <w:szCs w:val="28"/>
        </w:rPr>
        <w:t>.</w:t>
      </w:r>
    </w:p>
    <w:p w:rsidR="00F6040F" w:rsidRPr="00E97604" w:rsidRDefault="00B84F26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3</w:t>
      </w:r>
      <w:r w:rsidR="00BD79F4" w:rsidRPr="00E97604">
        <w:rPr>
          <w:sz w:val="28"/>
          <w:szCs w:val="28"/>
        </w:rPr>
        <w:t>.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Qərar</w:t>
      </w:r>
      <w:r w:rsidR="00F6040F" w:rsidRPr="00E97604">
        <w:rPr>
          <w:sz w:val="28"/>
          <w:szCs w:val="28"/>
        </w:rPr>
        <w:t xml:space="preserve"> «</w:t>
      </w:r>
      <w:r w:rsidR="00830A4B" w:rsidRPr="00E97604">
        <w:rPr>
          <w:sz w:val="28"/>
          <w:szCs w:val="28"/>
        </w:rPr>
        <w:t>Azərbaycan</w:t>
      </w:r>
      <w:r w:rsidR="00F6040F" w:rsidRPr="00E97604">
        <w:rPr>
          <w:sz w:val="28"/>
          <w:szCs w:val="28"/>
        </w:rPr>
        <w:t>», «</w:t>
      </w:r>
      <w:proofErr w:type="spellStart"/>
      <w:r w:rsidR="00830A4B" w:rsidRPr="00E97604">
        <w:rPr>
          <w:sz w:val="28"/>
          <w:szCs w:val="28"/>
        </w:rPr>
        <w:t>Respublika</w:t>
      </w:r>
      <w:proofErr w:type="spellEnd"/>
      <w:r w:rsidR="00F6040F" w:rsidRPr="00E97604">
        <w:rPr>
          <w:sz w:val="28"/>
          <w:szCs w:val="28"/>
        </w:rPr>
        <w:t>», «</w:t>
      </w:r>
      <w:proofErr w:type="spellStart"/>
      <w:r w:rsidR="00830A4B" w:rsidRPr="00E97604">
        <w:rPr>
          <w:sz w:val="28"/>
          <w:szCs w:val="28"/>
        </w:rPr>
        <w:t>Xalq</w:t>
      </w:r>
      <w:proofErr w:type="spellEnd"/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qəzeti</w:t>
      </w:r>
      <w:r w:rsidR="00F6040F" w:rsidRPr="00E97604">
        <w:rPr>
          <w:sz w:val="28"/>
          <w:szCs w:val="28"/>
        </w:rPr>
        <w:t>», «</w:t>
      </w:r>
      <w:proofErr w:type="spellStart"/>
      <w:r w:rsidR="00830A4B" w:rsidRPr="00E97604">
        <w:rPr>
          <w:sz w:val="28"/>
          <w:szCs w:val="28"/>
        </w:rPr>
        <w:t>Bakinski</w:t>
      </w:r>
      <w:proofErr w:type="spellEnd"/>
      <w:r w:rsidR="00F6040F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raboçi</w:t>
      </w:r>
      <w:proofErr w:type="spellEnd"/>
      <w:r w:rsidR="00F6040F" w:rsidRPr="00E97604">
        <w:rPr>
          <w:sz w:val="28"/>
          <w:szCs w:val="28"/>
        </w:rPr>
        <w:t xml:space="preserve">», </w:t>
      </w:r>
      <w:r w:rsidR="00830A4B" w:rsidRPr="00E97604">
        <w:rPr>
          <w:sz w:val="28"/>
          <w:szCs w:val="28"/>
        </w:rPr>
        <w:t>qəzetlərində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və</w:t>
      </w:r>
      <w:r w:rsidR="00F6040F" w:rsidRPr="00E97604">
        <w:rPr>
          <w:sz w:val="28"/>
          <w:szCs w:val="28"/>
        </w:rPr>
        <w:t xml:space="preserve"> «</w:t>
      </w:r>
      <w:r w:rsidR="00830A4B" w:rsidRPr="00E97604">
        <w:rPr>
          <w:sz w:val="28"/>
          <w:szCs w:val="28"/>
        </w:rPr>
        <w:t>Azərbaycan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Respublikası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Konstitusiya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Məhkəməsinin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Məlumatı</w:t>
      </w:r>
      <w:r w:rsidR="00F6040F" w:rsidRPr="00E97604">
        <w:rPr>
          <w:sz w:val="28"/>
          <w:szCs w:val="28"/>
        </w:rPr>
        <w:t>»</w:t>
      </w:r>
      <w:r w:rsidR="00830A4B" w:rsidRPr="00E97604">
        <w:rPr>
          <w:sz w:val="28"/>
          <w:szCs w:val="28"/>
        </w:rPr>
        <w:t>nda</w:t>
      </w:r>
      <w:r w:rsidR="00F6040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dərc</w:t>
      </w:r>
      <w:r w:rsidR="00F6040F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edilsin</w:t>
      </w:r>
      <w:proofErr w:type="spellEnd"/>
      <w:r w:rsidR="00F6040F" w:rsidRPr="00E97604">
        <w:rPr>
          <w:sz w:val="28"/>
          <w:szCs w:val="28"/>
        </w:rPr>
        <w:t>.</w:t>
      </w:r>
    </w:p>
    <w:p w:rsidR="00F6040F" w:rsidRPr="00E97604" w:rsidRDefault="00F6040F" w:rsidP="00622DBB">
      <w:pPr>
        <w:ind w:firstLine="567"/>
        <w:jc w:val="both"/>
        <w:rPr>
          <w:sz w:val="28"/>
          <w:szCs w:val="28"/>
        </w:rPr>
      </w:pPr>
      <w:r w:rsidRPr="00E97604">
        <w:rPr>
          <w:sz w:val="28"/>
          <w:szCs w:val="28"/>
        </w:rPr>
        <w:t>4</w:t>
      </w:r>
      <w:r w:rsidR="00BD79F4" w:rsidRPr="00E97604">
        <w:rPr>
          <w:sz w:val="28"/>
          <w:szCs w:val="28"/>
        </w:rPr>
        <w:t>.</w:t>
      </w:r>
      <w:r w:rsidR="006A47FB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Qərar</w:t>
      </w:r>
      <w:r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qətidir</w:t>
      </w:r>
      <w:r w:rsidRPr="00E97604">
        <w:rPr>
          <w:sz w:val="28"/>
          <w:szCs w:val="28"/>
        </w:rPr>
        <w:t xml:space="preserve">, </w:t>
      </w:r>
      <w:proofErr w:type="spellStart"/>
      <w:r w:rsidR="00830A4B" w:rsidRPr="00E97604">
        <w:rPr>
          <w:sz w:val="28"/>
          <w:szCs w:val="28"/>
        </w:rPr>
        <w:t>heç</w:t>
      </w:r>
      <w:proofErr w:type="spellEnd"/>
      <w:r w:rsidR="00D3107F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bir</w:t>
      </w:r>
      <w:proofErr w:type="spellEnd"/>
      <w:r w:rsidR="00D3107F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orqan</w:t>
      </w:r>
      <w:proofErr w:type="spellEnd"/>
      <w:r w:rsidR="00D3107F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və</w:t>
      </w:r>
      <w:r w:rsidR="00D3107F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ya</w:t>
      </w:r>
      <w:proofErr w:type="spellEnd"/>
      <w:r w:rsidR="00447A43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şəxs</w:t>
      </w:r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tərəfindən</w:t>
      </w:r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ləğv</w:t>
      </w:r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edilə</w:t>
      </w:r>
      <w:r w:rsidR="00B84F26" w:rsidRPr="00E97604">
        <w:rPr>
          <w:sz w:val="28"/>
          <w:szCs w:val="28"/>
        </w:rPr>
        <w:t xml:space="preserve">, </w:t>
      </w:r>
      <w:r w:rsidR="00830A4B" w:rsidRPr="00E97604">
        <w:rPr>
          <w:sz w:val="28"/>
          <w:szCs w:val="28"/>
        </w:rPr>
        <w:t>dəyişdirilə</w:t>
      </w:r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və</w:t>
      </w:r>
      <w:r w:rsidR="00B84F26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ya</w:t>
      </w:r>
      <w:proofErr w:type="spellEnd"/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rəsmi</w:t>
      </w:r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təfsir</w:t>
      </w:r>
      <w:r w:rsidR="00B84F26" w:rsidRPr="00E97604">
        <w:rPr>
          <w:sz w:val="28"/>
          <w:szCs w:val="28"/>
        </w:rPr>
        <w:t xml:space="preserve"> </w:t>
      </w:r>
      <w:proofErr w:type="spellStart"/>
      <w:r w:rsidR="00830A4B" w:rsidRPr="00E97604">
        <w:rPr>
          <w:sz w:val="28"/>
          <w:szCs w:val="28"/>
        </w:rPr>
        <w:t>oluna</w:t>
      </w:r>
      <w:proofErr w:type="spellEnd"/>
      <w:r w:rsidR="00B84F26" w:rsidRPr="00E97604">
        <w:rPr>
          <w:sz w:val="28"/>
          <w:szCs w:val="28"/>
        </w:rPr>
        <w:t xml:space="preserve"> </w:t>
      </w:r>
      <w:r w:rsidR="00830A4B" w:rsidRPr="00E97604">
        <w:rPr>
          <w:sz w:val="28"/>
          <w:szCs w:val="28"/>
        </w:rPr>
        <w:t>bilməz</w:t>
      </w:r>
      <w:r w:rsidR="00B84F26" w:rsidRPr="00E97604">
        <w:rPr>
          <w:sz w:val="28"/>
          <w:szCs w:val="28"/>
        </w:rPr>
        <w:t>.</w:t>
      </w:r>
    </w:p>
    <w:p w:rsidR="00EF3E00" w:rsidRPr="00E97604" w:rsidRDefault="00EF3E00" w:rsidP="00622DBB">
      <w:pPr>
        <w:ind w:firstLine="567"/>
        <w:jc w:val="both"/>
        <w:rPr>
          <w:sz w:val="28"/>
          <w:szCs w:val="28"/>
        </w:rPr>
      </w:pPr>
    </w:p>
    <w:p w:rsidR="00DA6337" w:rsidRPr="00CE06DE" w:rsidRDefault="00DA6337" w:rsidP="00622DBB">
      <w:pPr>
        <w:ind w:firstLine="567"/>
        <w:jc w:val="both"/>
        <w:rPr>
          <w:b/>
          <w:sz w:val="28"/>
          <w:szCs w:val="28"/>
        </w:rPr>
      </w:pPr>
    </w:p>
    <w:sectPr w:rsidR="00DA6337" w:rsidRPr="00CE06DE" w:rsidSect="00CE06DE">
      <w:headerReference w:type="even" r:id="rId7"/>
      <w:footerReference w:type="even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9E" w:rsidRDefault="00C8109E">
      <w:r>
        <w:separator/>
      </w:r>
    </w:p>
  </w:endnote>
  <w:endnote w:type="continuationSeparator" w:id="0">
    <w:p w:rsidR="00C8109E" w:rsidRDefault="00C8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4B" w:rsidRDefault="00830A4B" w:rsidP="009B06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0A4B" w:rsidRDefault="00830A4B" w:rsidP="00F604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9E" w:rsidRDefault="00C8109E">
      <w:r>
        <w:separator/>
      </w:r>
    </w:p>
  </w:footnote>
  <w:footnote w:type="continuationSeparator" w:id="0">
    <w:p w:rsidR="00C8109E" w:rsidRDefault="00C8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4B" w:rsidRDefault="00830A4B" w:rsidP="00500EF4">
    <w:pPr>
      <w:pStyle w:val="a7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0A4B" w:rsidRDefault="00830A4B" w:rsidP="00500EF4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5F20"/>
    <w:multiLevelType w:val="hybridMultilevel"/>
    <w:tmpl w:val="7BE4600A"/>
    <w:lvl w:ilvl="0" w:tplc="65529A0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6D9"/>
    <w:rsid w:val="000102B4"/>
    <w:rsid w:val="00010845"/>
    <w:rsid w:val="0001572F"/>
    <w:rsid w:val="00017633"/>
    <w:rsid w:val="000218CB"/>
    <w:rsid w:val="00021F53"/>
    <w:rsid w:val="000221A9"/>
    <w:rsid w:val="00023BE9"/>
    <w:rsid w:val="0002535A"/>
    <w:rsid w:val="000265D0"/>
    <w:rsid w:val="0002665D"/>
    <w:rsid w:val="000279F2"/>
    <w:rsid w:val="00032884"/>
    <w:rsid w:val="00033DDB"/>
    <w:rsid w:val="0003580C"/>
    <w:rsid w:val="00036DB4"/>
    <w:rsid w:val="00042066"/>
    <w:rsid w:val="0004595E"/>
    <w:rsid w:val="00046999"/>
    <w:rsid w:val="00056E67"/>
    <w:rsid w:val="00060485"/>
    <w:rsid w:val="00061237"/>
    <w:rsid w:val="00063C84"/>
    <w:rsid w:val="00066B03"/>
    <w:rsid w:val="000676FC"/>
    <w:rsid w:val="00070596"/>
    <w:rsid w:val="000720E6"/>
    <w:rsid w:val="00072278"/>
    <w:rsid w:val="0007235C"/>
    <w:rsid w:val="00072638"/>
    <w:rsid w:val="0007290B"/>
    <w:rsid w:val="0007352D"/>
    <w:rsid w:val="00073CEC"/>
    <w:rsid w:val="00074DD2"/>
    <w:rsid w:val="0007525B"/>
    <w:rsid w:val="00075A4B"/>
    <w:rsid w:val="0007659B"/>
    <w:rsid w:val="0007668E"/>
    <w:rsid w:val="000767CA"/>
    <w:rsid w:val="00080CFA"/>
    <w:rsid w:val="00081BE2"/>
    <w:rsid w:val="0008565E"/>
    <w:rsid w:val="0008744B"/>
    <w:rsid w:val="00087E09"/>
    <w:rsid w:val="00096BFF"/>
    <w:rsid w:val="000A061E"/>
    <w:rsid w:val="000A0B58"/>
    <w:rsid w:val="000A3031"/>
    <w:rsid w:val="000A7AD0"/>
    <w:rsid w:val="000A7E5B"/>
    <w:rsid w:val="000B6801"/>
    <w:rsid w:val="000B6B96"/>
    <w:rsid w:val="000C2228"/>
    <w:rsid w:val="000C23B7"/>
    <w:rsid w:val="000C5D41"/>
    <w:rsid w:val="000D35CD"/>
    <w:rsid w:val="000E3432"/>
    <w:rsid w:val="000E37BC"/>
    <w:rsid w:val="000E3B5D"/>
    <w:rsid w:val="000E6D63"/>
    <w:rsid w:val="000E6F08"/>
    <w:rsid w:val="000F0C83"/>
    <w:rsid w:val="000F4C38"/>
    <w:rsid w:val="000F7728"/>
    <w:rsid w:val="00100745"/>
    <w:rsid w:val="001058AC"/>
    <w:rsid w:val="001123F2"/>
    <w:rsid w:val="00113464"/>
    <w:rsid w:val="0011483A"/>
    <w:rsid w:val="00124333"/>
    <w:rsid w:val="001243E5"/>
    <w:rsid w:val="00131CF5"/>
    <w:rsid w:val="00135E58"/>
    <w:rsid w:val="001361FA"/>
    <w:rsid w:val="001372BA"/>
    <w:rsid w:val="0014138D"/>
    <w:rsid w:val="00141DAE"/>
    <w:rsid w:val="00143F3B"/>
    <w:rsid w:val="001464EE"/>
    <w:rsid w:val="00151765"/>
    <w:rsid w:val="0015379C"/>
    <w:rsid w:val="00156B34"/>
    <w:rsid w:val="0015708A"/>
    <w:rsid w:val="0015725F"/>
    <w:rsid w:val="00157D78"/>
    <w:rsid w:val="00162B37"/>
    <w:rsid w:val="0016471F"/>
    <w:rsid w:val="001653BC"/>
    <w:rsid w:val="00165E6D"/>
    <w:rsid w:val="0016744B"/>
    <w:rsid w:val="001741C9"/>
    <w:rsid w:val="00175027"/>
    <w:rsid w:val="0018242A"/>
    <w:rsid w:val="00182AB2"/>
    <w:rsid w:val="00187191"/>
    <w:rsid w:val="00187AA3"/>
    <w:rsid w:val="00190521"/>
    <w:rsid w:val="00193244"/>
    <w:rsid w:val="001A08E6"/>
    <w:rsid w:val="001A1707"/>
    <w:rsid w:val="001A2E69"/>
    <w:rsid w:val="001A3BF2"/>
    <w:rsid w:val="001A3D07"/>
    <w:rsid w:val="001A6CDB"/>
    <w:rsid w:val="001B1F2B"/>
    <w:rsid w:val="001B4B66"/>
    <w:rsid w:val="001B61E7"/>
    <w:rsid w:val="001C3BFB"/>
    <w:rsid w:val="001C4C90"/>
    <w:rsid w:val="001C55E0"/>
    <w:rsid w:val="001C7B96"/>
    <w:rsid w:val="001C7CC7"/>
    <w:rsid w:val="001D0A40"/>
    <w:rsid w:val="001D108D"/>
    <w:rsid w:val="001D529A"/>
    <w:rsid w:val="001D73E1"/>
    <w:rsid w:val="001D74DF"/>
    <w:rsid w:val="001D7F5A"/>
    <w:rsid w:val="001E0F23"/>
    <w:rsid w:val="001E1EAA"/>
    <w:rsid w:val="001E3372"/>
    <w:rsid w:val="001E3488"/>
    <w:rsid w:val="001E720E"/>
    <w:rsid w:val="001F26B3"/>
    <w:rsid w:val="001F423B"/>
    <w:rsid w:val="001F4ECD"/>
    <w:rsid w:val="001F4F42"/>
    <w:rsid w:val="001F6779"/>
    <w:rsid w:val="001F7A03"/>
    <w:rsid w:val="00202AC4"/>
    <w:rsid w:val="002033EA"/>
    <w:rsid w:val="002037F4"/>
    <w:rsid w:val="00203D00"/>
    <w:rsid w:val="00204BCC"/>
    <w:rsid w:val="00206F3A"/>
    <w:rsid w:val="0021233A"/>
    <w:rsid w:val="002134A2"/>
    <w:rsid w:val="00220F52"/>
    <w:rsid w:val="002215E1"/>
    <w:rsid w:val="002238FB"/>
    <w:rsid w:val="00224BF3"/>
    <w:rsid w:val="00224DAA"/>
    <w:rsid w:val="00225B78"/>
    <w:rsid w:val="00227420"/>
    <w:rsid w:val="002274CF"/>
    <w:rsid w:val="002302FA"/>
    <w:rsid w:val="00232440"/>
    <w:rsid w:val="002325C0"/>
    <w:rsid w:val="00234695"/>
    <w:rsid w:val="002400A6"/>
    <w:rsid w:val="00242A7E"/>
    <w:rsid w:val="002435AF"/>
    <w:rsid w:val="00244540"/>
    <w:rsid w:val="00245527"/>
    <w:rsid w:val="00245531"/>
    <w:rsid w:val="00246AC5"/>
    <w:rsid w:val="002503FE"/>
    <w:rsid w:val="002507A3"/>
    <w:rsid w:val="00250F5C"/>
    <w:rsid w:val="00260AEA"/>
    <w:rsid w:val="0026479D"/>
    <w:rsid w:val="00264874"/>
    <w:rsid w:val="00264B04"/>
    <w:rsid w:val="00270554"/>
    <w:rsid w:val="0027133A"/>
    <w:rsid w:val="00272529"/>
    <w:rsid w:val="002732BE"/>
    <w:rsid w:val="002732C8"/>
    <w:rsid w:val="00276694"/>
    <w:rsid w:val="00276B47"/>
    <w:rsid w:val="002772FA"/>
    <w:rsid w:val="002806DC"/>
    <w:rsid w:val="00280B13"/>
    <w:rsid w:val="00284B9F"/>
    <w:rsid w:val="00284D20"/>
    <w:rsid w:val="00285050"/>
    <w:rsid w:val="00291CA1"/>
    <w:rsid w:val="002939D7"/>
    <w:rsid w:val="002A0C37"/>
    <w:rsid w:val="002A1168"/>
    <w:rsid w:val="002A6FF1"/>
    <w:rsid w:val="002B047B"/>
    <w:rsid w:val="002B156D"/>
    <w:rsid w:val="002B1CCB"/>
    <w:rsid w:val="002B5F4B"/>
    <w:rsid w:val="002C0399"/>
    <w:rsid w:val="002C1E00"/>
    <w:rsid w:val="002C64C5"/>
    <w:rsid w:val="002C66D5"/>
    <w:rsid w:val="002D3646"/>
    <w:rsid w:val="002D4C85"/>
    <w:rsid w:val="002D5058"/>
    <w:rsid w:val="002D53B0"/>
    <w:rsid w:val="002E1DBB"/>
    <w:rsid w:val="002E2CC1"/>
    <w:rsid w:val="002E4037"/>
    <w:rsid w:val="002E477B"/>
    <w:rsid w:val="002E6FD9"/>
    <w:rsid w:val="002F1D42"/>
    <w:rsid w:val="002F1D55"/>
    <w:rsid w:val="002F5536"/>
    <w:rsid w:val="002F5F8B"/>
    <w:rsid w:val="002F6157"/>
    <w:rsid w:val="00300CF3"/>
    <w:rsid w:val="00302743"/>
    <w:rsid w:val="00303A7F"/>
    <w:rsid w:val="003048A9"/>
    <w:rsid w:val="00311CF1"/>
    <w:rsid w:val="003139EB"/>
    <w:rsid w:val="003151EE"/>
    <w:rsid w:val="0031779C"/>
    <w:rsid w:val="003210A0"/>
    <w:rsid w:val="0032327F"/>
    <w:rsid w:val="003314BE"/>
    <w:rsid w:val="00334D15"/>
    <w:rsid w:val="00337A4F"/>
    <w:rsid w:val="00340FCE"/>
    <w:rsid w:val="00341179"/>
    <w:rsid w:val="00342ECA"/>
    <w:rsid w:val="00345FB8"/>
    <w:rsid w:val="0035071F"/>
    <w:rsid w:val="0035374B"/>
    <w:rsid w:val="003550B4"/>
    <w:rsid w:val="00355533"/>
    <w:rsid w:val="00355E8B"/>
    <w:rsid w:val="00356E3D"/>
    <w:rsid w:val="00367068"/>
    <w:rsid w:val="0036790E"/>
    <w:rsid w:val="00370405"/>
    <w:rsid w:val="0037304F"/>
    <w:rsid w:val="00374C47"/>
    <w:rsid w:val="003826C1"/>
    <w:rsid w:val="003834F2"/>
    <w:rsid w:val="003853C4"/>
    <w:rsid w:val="00385E8D"/>
    <w:rsid w:val="00391103"/>
    <w:rsid w:val="00395B79"/>
    <w:rsid w:val="003A5699"/>
    <w:rsid w:val="003A735C"/>
    <w:rsid w:val="003A7F86"/>
    <w:rsid w:val="003B0544"/>
    <w:rsid w:val="003B0840"/>
    <w:rsid w:val="003B1754"/>
    <w:rsid w:val="003B26A2"/>
    <w:rsid w:val="003B4147"/>
    <w:rsid w:val="003B540A"/>
    <w:rsid w:val="003B5B7E"/>
    <w:rsid w:val="003B6D2A"/>
    <w:rsid w:val="003C444C"/>
    <w:rsid w:val="003C6156"/>
    <w:rsid w:val="003D4CED"/>
    <w:rsid w:val="003D7174"/>
    <w:rsid w:val="003E0D43"/>
    <w:rsid w:val="003E17EA"/>
    <w:rsid w:val="003E4C49"/>
    <w:rsid w:val="003E551E"/>
    <w:rsid w:val="003F02FF"/>
    <w:rsid w:val="003F47C0"/>
    <w:rsid w:val="0040297F"/>
    <w:rsid w:val="0040460A"/>
    <w:rsid w:val="00406256"/>
    <w:rsid w:val="0041052A"/>
    <w:rsid w:val="00411EDD"/>
    <w:rsid w:val="00415D47"/>
    <w:rsid w:val="004164B9"/>
    <w:rsid w:val="004165C2"/>
    <w:rsid w:val="00420219"/>
    <w:rsid w:val="00421175"/>
    <w:rsid w:val="004219D4"/>
    <w:rsid w:val="00425311"/>
    <w:rsid w:val="00425ECE"/>
    <w:rsid w:val="00426303"/>
    <w:rsid w:val="00426FAF"/>
    <w:rsid w:val="00430FB2"/>
    <w:rsid w:val="0043362E"/>
    <w:rsid w:val="00435110"/>
    <w:rsid w:val="00436124"/>
    <w:rsid w:val="004362E2"/>
    <w:rsid w:val="0044231A"/>
    <w:rsid w:val="0044320F"/>
    <w:rsid w:val="004438A0"/>
    <w:rsid w:val="00445570"/>
    <w:rsid w:val="00447A43"/>
    <w:rsid w:val="00450275"/>
    <w:rsid w:val="0045129C"/>
    <w:rsid w:val="00452481"/>
    <w:rsid w:val="00452EFB"/>
    <w:rsid w:val="00454E5A"/>
    <w:rsid w:val="00456F77"/>
    <w:rsid w:val="0045782A"/>
    <w:rsid w:val="00460E50"/>
    <w:rsid w:val="00463B71"/>
    <w:rsid w:val="004646C0"/>
    <w:rsid w:val="00465417"/>
    <w:rsid w:val="00465C42"/>
    <w:rsid w:val="004700A3"/>
    <w:rsid w:val="00470619"/>
    <w:rsid w:val="004735D9"/>
    <w:rsid w:val="00483036"/>
    <w:rsid w:val="00485C19"/>
    <w:rsid w:val="00487444"/>
    <w:rsid w:val="004906E3"/>
    <w:rsid w:val="0049302E"/>
    <w:rsid w:val="0049547A"/>
    <w:rsid w:val="004A39F1"/>
    <w:rsid w:val="004B347A"/>
    <w:rsid w:val="004B4CB9"/>
    <w:rsid w:val="004B7188"/>
    <w:rsid w:val="004C1234"/>
    <w:rsid w:val="004C1CC9"/>
    <w:rsid w:val="004C2596"/>
    <w:rsid w:val="004C28AA"/>
    <w:rsid w:val="004C4121"/>
    <w:rsid w:val="004C5104"/>
    <w:rsid w:val="004C565F"/>
    <w:rsid w:val="004C58AC"/>
    <w:rsid w:val="004C635A"/>
    <w:rsid w:val="004C72C0"/>
    <w:rsid w:val="004C755C"/>
    <w:rsid w:val="004D027B"/>
    <w:rsid w:val="004D08E8"/>
    <w:rsid w:val="004D1C3F"/>
    <w:rsid w:val="004D5739"/>
    <w:rsid w:val="004D6B4D"/>
    <w:rsid w:val="004E1AEC"/>
    <w:rsid w:val="004E37E7"/>
    <w:rsid w:val="004E3A36"/>
    <w:rsid w:val="004F0BE4"/>
    <w:rsid w:val="004F369C"/>
    <w:rsid w:val="004F464E"/>
    <w:rsid w:val="004F4E4C"/>
    <w:rsid w:val="004F7B0E"/>
    <w:rsid w:val="00500EF4"/>
    <w:rsid w:val="005030BC"/>
    <w:rsid w:val="005054CB"/>
    <w:rsid w:val="005057A4"/>
    <w:rsid w:val="00506C3C"/>
    <w:rsid w:val="00507FCF"/>
    <w:rsid w:val="00510F0E"/>
    <w:rsid w:val="005118E0"/>
    <w:rsid w:val="005124CA"/>
    <w:rsid w:val="00512B39"/>
    <w:rsid w:val="00513E7F"/>
    <w:rsid w:val="0051467D"/>
    <w:rsid w:val="005149D2"/>
    <w:rsid w:val="00514C72"/>
    <w:rsid w:val="00514DEA"/>
    <w:rsid w:val="00516487"/>
    <w:rsid w:val="005202C9"/>
    <w:rsid w:val="00520361"/>
    <w:rsid w:val="0052643B"/>
    <w:rsid w:val="00531564"/>
    <w:rsid w:val="00531EC5"/>
    <w:rsid w:val="005339B5"/>
    <w:rsid w:val="005375A7"/>
    <w:rsid w:val="00541AD6"/>
    <w:rsid w:val="00543DBB"/>
    <w:rsid w:val="00543E93"/>
    <w:rsid w:val="00546177"/>
    <w:rsid w:val="0054662B"/>
    <w:rsid w:val="00546E53"/>
    <w:rsid w:val="0055669C"/>
    <w:rsid w:val="00557769"/>
    <w:rsid w:val="005609FA"/>
    <w:rsid w:val="0056221F"/>
    <w:rsid w:val="00562494"/>
    <w:rsid w:val="005666B5"/>
    <w:rsid w:val="00567DB1"/>
    <w:rsid w:val="005759B0"/>
    <w:rsid w:val="00580C74"/>
    <w:rsid w:val="00591569"/>
    <w:rsid w:val="005921DC"/>
    <w:rsid w:val="005962DE"/>
    <w:rsid w:val="00596DF0"/>
    <w:rsid w:val="005A0570"/>
    <w:rsid w:val="005A1646"/>
    <w:rsid w:val="005A61A0"/>
    <w:rsid w:val="005B06C9"/>
    <w:rsid w:val="005B47E0"/>
    <w:rsid w:val="005B4D03"/>
    <w:rsid w:val="005B79CC"/>
    <w:rsid w:val="005B7DFA"/>
    <w:rsid w:val="005C1024"/>
    <w:rsid w:val="005C2FE9"/>
    <w:rsid w:val="005C79C9"/>
    <w:rsid w:val="005D120E"/>
    <w:rsid w:val="005D1358"/>
    <w:rsid w:val="005D14AC"/>
    <w:rsid w:val="005D1E0D"/>
    <w:rsid w:val="005D236A"/>
    <w:rsid w:val="005D3460"/>
    <w:rsid w:val="005D7A71"/>
    <w:rsid w:val="005D7AEB"/>
    <w:rsid w:val="005E0C20"/>
    <w:rsid w:val="005E0E40"/>
    <w:rsid w:val="005E385E"/>
    <w:rsid w:val="005E3E07"/>
    <w:rsid w:val="005F2DF3"/>
    <w:rsid w:val="005F2E60"/>
    <w:rsid w:val="005F3251"/>
    <w:rsid w:val="005F4594"/>
    <w:rsid w:val="005F4CA7"/>
    <w:rsid w:val="005F6C48"/>
    <w:rsid w:val="00600E12"/>
    <w:rsid w:val="00607ED1"/>
    <w:rsid w:val="00611C01"/>
    <w:rsid w:val="006203F2"/>
    <w:rsid w:val="00621B68"/>
    <w:rsid w:val="00622DBB"/>
    <w:rsid w:val="0062412F"/>
    <w:rsid w:val="006273E5"/>
    <w:rsid w:val="00627D6E"/>
    <w:rsid w:val="00627E02"/>
    <w:rsid w:val="00630D47"/>
    <w:rsid w:val="00631CE2"/>
    <w:rsid w:val="00631EA2"/>
    <w:rsid w:val="00633C3A"/>
    <w:rsid w:val="00633C73"/>
    <w:rsid w:val="00634FB3"/>
    <w:rsid w:val="00635FA9"/>
    <w:rsid w:val="00636071"/>
    <w:rsid w:val="00636D45"/>
    <w:rsid w:val="00641B6B"/>
    <w:rsid w:val="006451A4"/>
    <w:rsid w:val="00647EB8"/>
    <w:rsid w:val="00647F57"/>
    <w:rsid w:val="00655C2A"/>
    <w:rsid w:val="006615F0"/>
    <w:rsid w:val="00662055"/>
    <w:rsid w:val="006624B1"/>
    <w:rsid w:val="006659BB"/>
    <w:rsid w:val="0066694F"/>
    <w:rsid w:val="006705D7"/>
    <w:rsid w:val="0067087D"/>
    <w:rsid w:val="00670AB9"/>
    <w:rsid w:val="00673C8C"/>
    <w:rsid w:val="006751F4"/>
    <w:rsid w:val="00676142"/>
    <w:rsid w:val="006761D1"/>
    <w:rsid w:val="00677F5D"/>
    <w:rsid w:val="00677FAD"/>
    <w:rsid w:val="006942B4"/>
    <w:rsid w:val="0069441C"/>
    <w:rsid w:val="00694F58"/>
    <w:rsid w:val="00696AD3"/>
    <w:rsid w:val="006A304F"/>
    <w:rsid w:val="006A47FB"/>
    <w:rsid w:val="006A5442"/>
    <w:rsid w:val="006A54A7"/>
    <w:rsid w:val="006A62CA"/>
    <w:rsid w:val="006A7295"/>
    <w:rsid w:val="006B026B"/>
    <w:rsid w:val="006B05BD"/>
    <w:rsid w:val="006B46D8"/>
    <w:rsid w:val="006B7D36"/>
    <w:rsid w:val="006C1AFD"/>
    <w:rsid w:val="006C1D4C"/>
    <w:rsid w:val="006C75DC"/>
    <w:rsid w:val="006C7C3A"/>
    <w:rsid w:val="006D057E"/>
    <w:rsid w:val="006D1BD2"/>
    <w:rsid w:val="006D2D25"/>
    <w:rsid w:val="006D5EB9"/>
    <w:rsid w:val="006D7473"/>
    <w:rsid w:val="006E1A48"/>
    <w:rsid w:val="006E2B8B"/>
    <w:rsid w:val="006E2D66"/>
    <w:rsid w:val="006F1004"/>
    <w:rsid w:val="006F198B"/>
    <w:rsid w:val="006F7EB5"/>
    <w:rsid w:val="00700BEC"/>
    <w:rsid w:val="00701ED0"/>
    <w:rsid w:val="00702606"/>
    <w:rsid w:val="00704FBE"/>
    <w:rsid w:val="007077DC"/>
    <w:rsid w:val="00710519"/>
    <w:rsid w:val="007111CE"/>
    <w:rsid w:val="00711BFD"/>
    <w:rsid w:val="0071454A"/>
    <w:rsid w:val="0071531F"/>
    <w:rsid w:val="00717D3F"/>
    <w:rsid w:val="007227CA"/>
    <w:rsid w:val="00723DDD"/>
    <w:rsid w:val="00724055"/>
    <w:rsid w:val="007261E2"/>
    <w:rsid w:val="007373CE"/>
    <w:rsid w:val="0075349A"/>
    <w:rsid w:val="00753C77"/>
    <w:rsid w:val="007548ED"/>
    <w:rsid w:val="00757430"/>
    <w:rsid w:val="007575ED"/>
    <w:rsid w:val="00763A6C"/>
    <w:rsid w:val="00764172"/>
    <w:rsid w:val="0076452E"/>
    <w:rsid w:val="007650B9"/>
    <w:rsid w:val="0076532D"/>
    <w:rsid w:val="00766969"/>
    <w:rsid w:val="00777808"/>
    <w:rsid w:val="00777C80"/>
    <w:rsid w:val="007830FE"/>
    <w:rsid w:val="0078369B"/>
    <w:rsid w:val="007839A4"/>
    <w:rsid w:val="00784E6A"/>
    <w:rsid w:val="0079381E"/>
    <w:rsid w:val="00794752"/>
    <w:rsid w:val="00794B24"/>
    <w:rsid w:val="007956F4"/>
    <w:rsid w:val="007A027D"/>
    <w:rsid w:val="007A0BEF"/>
    <w:rsid w:val="007A225C"/>
    <w:rsid w:val="007A5016"/>
    <w:rsid w:val="007B1CDA"/>
    <w:rsid w:val="007B1DF1"/>
    <w:rsid w:val="007B4301"/>
    <w:rsid w:val="007B5A7C"/>
    <w:rsid w:val="007B6D1F"/>
    <w:rsid w:val="007C4552"/>
    <w:rsid w:val="007C5899"/>
    <w:rsid w:val="007C74CD"/>
    <w:rsid w:val="007C79CA"/>
    <w:rsid w:val="007D06A4"/>
    <w:rsid w:val="007D2C16"/>
    <w:rsid w:val="007E1E16"/>
    <w:rsid w:val="007E7849"/>
    <w:rsid w:val="007F1197"/>
    <w:rsid w:val="007F24D9"/>
    <w:rsid w:val="007F3450"/>
    <w:rsid w:val="007F4762"/>
    <w:rsid w:val="007F55E1"/>
    <w:rsid w:val="008030D3"/>
    <w:rsid w:val="008062B8"/>
    <w:rsid w:val="008072A5"/>
    <w:rsid w:val="008151E2"/>
    <w:rsid w:val="008166B9"/>
    <w:rsid w:val="008167B1"/>
    <w:rsid w:val="00816CD9"/>
    <w:rsid w:val="00820546"/>
    <w:rsid w:val="00820F9E"/>
    <w:rsid w:val="008224F9"/>
    <w:rsid w:val="00825ACD"/>
    <w:rsid w:val="00830A4B"/>
    <w:rsid w:val="00830E0A"/>
    <w:rsid w:val="0083278D"/>
    <w:rsid w:val="00832D55"/>
    <w:rsid w:val="008355B2"/>
    <w:rsid w:val="00837E6E"/>
    <w:rsid w:val="00843CFB"/>
    <w:rsid w:val="00844050"/>
    <w:rsid w:val="00844DB6"/>
    <w:rsid w:val="008461E8"/>
    <w:rsid w:val="00852563"/>
    <w:rsid w:val="008525E0"/>
    <w:rsid w:val="00853A5F"/>
    <w:rsid w:val="00856CA4"/>
    <w:rsid w:val="008608A8"/>
    <w:rsid w:val="0086173F"/>
    <w:rsid w:val="00865D87"/>
    <w:rsid w:val="00867646"/>
    <w:rsid w:val="00870A5C"/>
    <w:rsid w:val="00872A4B"/>
    <w:rsid w:val="00872C76"/>
    <w:rsid w:val="00874CD3"/>
    <w:rsid w:val="00882C23"/>
    <w:rsid w:val="00883665"/>
    <w:rsid w:val="0088450A"/>
    <w:rsid w:val="008860E3"/>
    <w:rsid w:val="00886A47"/>
    <w:rsid w:val="00887558"/>
    <w:rsid w:val="008875B2"/>
    <w:rsid w:val="008905EC"/>
    <w:rsid w:val="008938AE"/>
    <w:rsid w:val="008A0389"/>
    <w:rsid w:val="008A03AE"/>
    <w:rsid w:val="008A25B0"/>
    <w:rsid w:val="008B3C7E"/>
    <w:rsid w:val="008C0FC9"/>
    <w:rsid w:val="008C5737"/>
    <w:rsid w:val="008C640E"/>
    <w:rsid w:val="008C753B"/>
    <w:rsid w:val="008C7F79"/>
    <w:rsid w:val="008D1E95"/>
    <w:rsid w:val="008D3DC5"/>
    <w:rsid w:val="008D5F0A"/>
    <w:rsid w:val="008D7A4B"/>
    <w:rsid w:val="008D7B49"/>
    <w:rsid w:val="008E0A39"/>
    <w:rsid w:val="008E3868"/>
    <w:rsid w:val="008E61D4"/>
    <w:rsid w:val="008F31D2"/>
    <w:rsid w:val="008F4B7C"/>
    <w:rsid w:val="008F5380"/>
    <w:rsid w:val="008F544B"/>
    <w:rsid w:val="008F6421"/>
    <w:rsid w:val="00906CCC"/>
    <w:rsid w:val="009131F7"/>
    <w:rsid w:val="00913A9E"/>
    <w:rsid w:val="00917467"/>
    <w:rsid w:val="00917636"/>
    <w:rsid w:val="00920AA2"/>
    <w:rsid w:val="00920B11"/>
    <w:rsid w:val="00921F53"/>
    <w:rsid w:val="00923921"/>
    <w:rsid w:val="0092426E"/>
    <w:rsid w:val="00925047"/>
    <w:rsid w:val="0093025E"/>
    <w:rsid w:val="00930C0E"/>
    <w:rsid w:val="00931B5F"/>
    <w:rsid w:val="00933ABB"/>
    <w:rsid w:val="00933F2D"/>
    <w:rsid w:val="00935B70"/>
    <w:rsid w:val="00941AD6"/>
    <w:rsid w:val="00943477"/>
    <w:rsid w:val="009469F5"/>
    <w:rsid w:val="009530A3"/>
    <w:rsid w:val="00956847"/>
    <w:rsid w:val="00960752"/>
    <w:rsid w:val="00960C46"/>
    <w:rsid w:val="00960D0D"/>
    <w:rsid w:val="00963600"/>
    <w:rsid w:val="00963C45"/>
    <w:rsid w:val="009668E9"/>
    <w:rsid w:val="00967241"/>
    <w:rsid w:val="00967ED3"/>
    <w:rsid w:val="00974A39"/>
    <w:rsid w:val="00976BE8"/>
    <w:rsid w:val="00977CEF"/>
    <w:rsid w:val="009806BE"/>
    <w:rsid w:val="00980B2A"/>
    <w:rsid w:val="0098233C"/>
    <w:rsid w:val="00990921"/>
    <w:rsid w:val="009924E7"/>
    <w:rsid w:val="00993691"/>
    <w:rsid w:val="009A42F5"/>
    <w:rsid w:val="009A5F3C"/>
    <w:rsid w:val="009A793E"/>
    <w:rsid w:val="009B06E0"/>
    <w:rsid w:val="009B0C54"/>
    <w:rsid w:val="009B21C7"/>
    <w:rsid w:val="009B600A"/>
    <w:rsid w:val="009B68AD"/>
    <w:rsid w:val="009C0210"/>
    <w:rsid w:val="009D0AE3"/>
    <w:rsid w:val="009D1962"/>
    <w:rsid w:val="009D6570"/>
    <w:rsid w:val="009D7B74"/>
    <w:rsid w:val="009D7E9D"/>
    <w:rsid w:val="009E23E7"/>
    <w:rsid w:val="009E2704"/>
    <w:rsid w:val="009E4A3F"/>
    <w:rsid w:val="009E5DCB"/>
    <w:rsid w:val="009E6BCD"/>
    <w:rsid w:val="009F4847"/>
    <w:rsid w:val="009F4B76"/>
    <w:rsid w:val="00A0040A"/>
    <w:rsid w:val="00A0460E"/>
    <w:rsid w:val="00A07253"/>
    <w:rsid w:val="00A1347C"/>
    <w:rsid w:val="00A136FD"/>
    <w:rsid w:val="00A153B5"/>
    <w:rsid w:val="00A154A4"/>
    <w:rsid w:val="00A176B2"/>
    <w:rsid w:val="00A2665E"/>
    <w:rsid w:val="00A30914"/>
    <w:rsid w:val="00A3308D"/>
    <w:rsid w:val="00A337E1"/>
    <w:rsid w:val="00A33854"/>
    <w:rsid w:val="00A35E43"/>
    <w:rsid w:val="00A41C84"/>
    <w:rsid w:val="00A43167"/>
    <w:rsid w:val="00A468A6"/>
    <w:rsid w:val="00A46C48"/>
    <w:rsid w:val="00A47A30"/>
    <w:rsid w:val="00A526F3"/>
    <w:rsid w:val="00A52D06"/>
    <w:rsid w:val="00A63791"/>
    <w:rsid w:val="00A645A7"/>
    <w:rsid w:val="00A668FF"/>
    <w:rsid w:val="00A73B2E"/>
    <w:rsid w:val="00A74BCA"/>
    <w:rsid w:val="00A74CE2"/>
    <w:rsid w:val="00A759C3"/>
    <w:rsid w:val="00A75C20"/>
    <w:rsid w:val="00A76273"/>
    <w:rsid w:val="00A800EB"/>
    <w:rsid w:val="00A84F56"/>
    <w:rsid w:val="00A912C8"/>
    <w:rsid w:val="00A915C6"/>
    <w:rsid w:val="00A91782"/>
    <w:rsid w:val="00A93BEF"/>
    <w:rsid w:val="00A93FB0"/>
    <w:rsid w:val="00A95AB3"/>
    <w:rsid w:val="00A97FDA"/>
    <w:rsid w:val="00AA1E9E"/>
    <w:rsid w:val="00AA21F1"/>
    <w:rsid w:val="00AA572A"/>
    <w:rsid w:val="00AA70E8"/>
    <w:rsid w:val="00AA732C"/>
    <w:rsid w:val="00AA7C15"/>
    <w:rsid w:val="00AB1096"/>
    <w:rsid w:val="00AB2688"/>
    <w:rsid w:val="00AB56C5"/>
    <w:rsid w:val="00AC1D61"/>
    <w:rsid w:val="00AC1E4F"/>
    <w:rsid w:val="00AD28B9"/>
    <w:rsid w:val="00AD440A"/>
    <w:rsid w:val="00AD5479"/>
    <w:rsid w:val="00AE235D"/>
    <w:rsid w:val="00AE4155"/>
    <w:rsid w:val="00AE7AB1"/>
    <w:rsid w:val="00AE7DC8"/>
    <w:rsid w:val="00AF00D4"/>
    <w:rsid w:val="00AF03AB"/>
    <w:rsid w:val="00AF2B7E"/>
    <w:rsid w:val="00AF2E1B"/>
    <w:rsid w:val="00AF5023"/>
    <w:rsid w:val="00AF56DB"/>
    <w:rsid w:val="00AF7A3B"/>
    <w:rsid w:val="00B014D5"/>
    <w:rsid w:val="00B020B2"/>
    <w:rsid w:val="00B03381"/>
    <w:rsid w:val="00B07D79"/>
    <w:rsid w:val="00B07F43"/>
    <w:rsid w:val="00B1499D"/>
    <w:rsid w:val="00B14DBA"/>
    <w:rsid w:val="00B14FCC"/>
    <w:rsid w:val="00B168F5"/>
    <w:rsid w:val="00B179E5"/>
    <w:rsid w:val="00B26F38"/>
    <w:rsid w:val="00B33C70"/>
    <w:rsid w:val="00B34686"/>
    <w:rsid w:val="00B35252"/>
    <w:rsid w:val="00B425BD"/>
    <w:rsid w:val="00B43589"/>
    <w:rsid w:val="00B45B91"/>
    <w:rsid w:val="00B51D3E"/>
    <w:rsid w:val="00B51EA9"/>
    <w:rsid w:val="00B542D1"/>
    <w:rsid w:val="00B5497E"/>
    <w:rsid w:val="00B57DA0"/>
    <w:rsid w:val="00B7299A"/>
    <w:rsid w:val="00B7514D"/>
    <w:rsid w:val="00B75CCC"/>
    <w:rsid w:val="00B76BAB"/>
    <w:rsid w:val="00B80E79"/>
    <w:rsid w:val="00B82A2F"/>
    <w:rsid w:val="00B83332"/>
    <w:rsid w:val="00B84F26"/>
    <w:rsid w:val="00B85855"/>
    <w:rsid w:val="00B86B9B"/>
    <w:rsid w:val="00B872F1"/>
    <w:rsid w:val="00B90335"/>
    <w:rsid w:val="00B90C9E"/>
    <w:rsid w:val="00B93BC5"/>
    <w:rsid w:val="00B93BE0"/>
    <w:rsid w:val="00BA3B1B"/>
    <w:rsid w:val="00BA40A9"/>
    <w:rsid w:val="00BB0BDB"/>
    <w:rsid w:val="00BB44A9"/>
    <w:rsid w:val="00BB4E65"/>
    <w:rsid w:val="00BB66A7"/>
    <w:rsid w:val="00BC135D"/>
    <w:rsid w:val="00BC316E"/>
    <w:rsid w:val="00BC751F"/>
    <w:rsid w:val="00BD2C0F"/>
    <w:rsid w:val="00BD6E3A"/>
    <w:rsid w:val="00BD79F4"/>
    <w:rsid w:val="00BE2ADE"/>
    <w:rsid w:val="00BE30C6"/>
    <w:rsid w:val="00BE4345"/>
    <w:rsid w:val="00BE5070"/>
    <w:rsid w:val="00BE61A6"/>
    <w:rsid w:val="00BF16A7"/>
    <w:rsid w:val="00BF26D9"/>
    <w:rsid w:val="00BF7A18"/>
    <w:rsid w:val="00BF7F8B"/>
    <w:rsid w:val="00C000EB"/>
    <w:rsid w:val="00C014B4"/>
    <w:rsid w:val="00C01ECD"/>
    <w:rsid w:val="00C02575"/>
    <w:rsid w:val="00C07100"/>
    <w:rsid w:val="00C103A1"/>
    <w:rsid w:val="00C13513"/>
    <w:rsid w:val="00C14A95"/>
    <w:rsid w:val="00C14E7C"/>
    <w:rsid w:val="00C241FD"/>
    <w:rsid w:val="00C24AC8"/>
    <w:rsid w:val="00C260C1"/>
    <w:rsid w:val="00C27480"/>
    <w:rsid w:val="00C301EE"/>
    <w:rsid w:val="00C32865"/>
    <w:rsid w:val="00C35683"/>
    <w:rsid w:val="00C41455"/>
    <w:rsid w:val="00C44C1B"/>
    <w:rsid w:val="00C4551C"/>
    <w:rsid w:val="00C536D9"/>
    <w:rsid w:val="00C5521F"/>
    <w:rsid w:val="00C57386"/>
    <w:rsid w:val="00C6319B"/>
    <w:rsid w:val="00C647AC"/>
    <w:rsid w:val="00C67169"/>
    <w:rsid w:val="00C71830"/>
    <w:rsid w:val="00C739E7"/>
    <w:rsid w:val="00C750A5"/>
    <w:rsid w:val="00C75EF7"/>
    <w:rsid w:val="00C80E2D"/>
    <w:rsid w:val="00C8109E"/>
    <w:rsid w:val="00C84B0B"/>
    <w:rsid w:val="00C84D4B"/>
    <w:rsid w:val="00C86181"/>
    <w:rsid w:val="00C86A80"/>
    <w:rsid w:val="00C870C2"/>
    <w:rsid w:val="00C911A3"/>
    <w:rsid w:val="00C9141F"/>
    <w:rsid w:val="00C92955"/>
    <w:rsid w:val="00C94D76"/>
    <w:rsid w:val="00C95C74"/>
    <w:rsid w:val="00CA00E2"/>
    <w:rsid w:val="00CA0DE1"/>
    <w:rsid w:val="00CA1E88"/>
    <w:rsid w:val="00CA26E9"/>
    <w:rsid w:val="00CA7BFB"/>
    <w:rsid w:val="00CB44E4"/>
    <w:rsid w:val="00CB4969"/>
    <w:rsid w:val="00CB4DF8"/>
    <w:rsid w:val="00CB7262"/>
    <w:rsid w:val="00CB74AA"/>
    <w:rsid w:val="00CC0D50"/>
    <w:rsid w:val="00CC10D7"/>
    <w:rsid w:val="00CC182D"/>
    <w:rsid w:val="00CC52C8"/>
    <w:rsid w:val="00CD3436"/>
    <w:rsid w:val="00CD4EBE"/>
    <w:rsid w:val="00CD7A79"/>
    <w:rsid w:val="00CE0221"/>
    <w:rsid w:val="00CE06DE"/>
    <w:rsid w:val="00CE2228"/>
    <w:rsid w:val="00CE3BED"/>
    <w:rsid w:val="00CE6E89"/>
    <w:rsid w:val="00CF1CA4"/>
    <w:rsid w:val="00CF7066"/>
    <w:rsid w:val="00CF738D"/>
    <w:rsid w:val="00D015F4"/>
    <w:rsid w:val="00D042D2"/>
    <w:rsid w:val="00D06C05"/>
    <w:rsid w:val="00D07473"/>
    <w:rsid w:val="00D100A1"/>
    <w:rsid w:val="00D11C54"/>
    <w:rsid w:val="00D23B6A"/>
    <w:rsid w:val="00D2704F"/>
    <w:rsid w:val="00D27567"/>
    <w:rsid w:val="00D276EB"/>
    <w:rsid w:val="00D3107F"/>
    <w:rsid w:val="00D33C89"/>
    <w:rsid w:val="00D37F67"/>
    <w:rsid w:val="00D40A97"/>
    <w:rsid w:val="00D41FE3"/>
    <w:rsid w:val="00D4511F"/>
    <w:rsid w:val="00D45A8B"/>
    <w:rsid w:val="00D5043B"/>
    <w:rsid w:val="00D53B90"/>
    <w:rsid w:val="00D543A7"/>
    <w:rsid w:val="00D5491F"/>
    <w:rsid w:val="00D56B21"/>
    <w:rsid w:val="00D61B7C"/>
    <w:rsid w:val="00D63191"/>
    <w:rsid w:val="00D639B1"/>
    <w:rsid w:val="00D67630"/>
    <w:rsid w:val="00D73B63"/>
    <w:rsid w:val="00D7529A"/>
    <w:rsid w:val="00D81248"/>
    <w:rsid w:val="00D85783"/>
    <w:rsid w:val="00D87B5D"/>
    <w:rsid w:val="00D90E11"/>
    <w:rsid w:val="00D94779"/>
    <w:rsid w:val="00D96E70"/>
    <w:rsid w:val="00D977EE"/>
    <w:rsid w:val="00DA1CAD"/>
    <w:rsid w:val="00DA2A8B"/>
    <w:rsid w:val="00DA6337"/>
    <w:rsid w:val="00DA6831"/>
    <w:rsid w:val="00DA6C77"/>
    <w:rsid w:val="00DB6181"/>
    <w:rsid w:val="00DB718C"/>
    <w:rsid w:val="00DB75D0"/>
    <w:rsid w:val="00DB7A0F"/>
    <w:rsid w:val="00DC275D"/>
    <w:rsid w:val="00DC36D8"/>
    <w:rsid w:val="00DC3DED"/>
    <w:rsid w:val="00DC4E6F"/>
    <w:rsid w:val="00DC6A96"/>
    <w:rsid w:val="00DD7079"/>
    <w:rsid w:val="00DE07CE"/>
    <w:rsid w:val="00DE0D42"/>
    <w:rsid w:val="00DE1595"/>
    <w:rsid w:val="00DE512E"/>
    <w:rsid w:val="00DF16B7"/>
    <w:rsid w:val="00DF3173"/>
    <w:rsid w:val="00DF4D9C"/>
    <w:rsid w:val="00DF63E4"/>
    <w:rsid w:val="00DF6BD6"/>
    <w:rsid w:val="00E01616"/>
    <w:rsid w:val="00E02E8F"/>
    <w:rsid w:val="00E02F72"/>
    <w:rsid w:val="00E03013"/>
    <w:rsid w:val="00E056E8"/>
    <w:rsid w:val="00E06656"/>
    <w:rsid w:val="00E137BD"/>
    <w:rsid w:val="00E16D42"/>
    <w:rsid w:val="00E16FF8"/>
    <w:rsid w:val="00E2078A"/>
    <w:rsid w:val="00E22E42"/>
    <w:rsid w:val="00E22E77"/>
    <w:rsid w:val="00E2764F"/>
    <w:rsid w:val="00E307A4"/>
    <w:rsid w:val="00E30987"/>
    <w:rsid w:val="00E30EE3"/>
    <w:rsid w:val="00E319D0"/>
    <w:rsid w:val="00E320CD"/>
    <w:rsid w:val="00E33BB2"/>
    <w:rsid w:val="00E3644C"/>
    <w:rsid w:val="00E37AC8"/>
    <w:rsid w:val="00E40D2A"/>
    <w:rsid w:val="00E40E3A"/>
    <w:rsid w:val="00E41321"/>
    <w:rsid w:val="00E41F80"/>
    <w:rsid w:val="00E5214E"/>
    <w:rsid w:val="00E57DFB"/>
    <w:rsid w:val="00E61694"/>
    <w:rsid w:val="00E61EC3"/>
    <w:rsid w:val="00E66501"/>
    <w:rsid w:val="00E70793"/>
    <w:rsid w:val="00E724DE"/>
    <w:rsid w:val="00E81E79"/>
    <w:rsid w:val="00E9042B"/>
    <w:rsid w:val="00E91874"/>
    <w:rsid w:val="00E92A9A"/>
    <w:rsid w:val="00E932F2"/>
    <w:rsid w:val="00E9478E"/>
    <w:rsid w:val="00E96EEF"/>
    <w:rsid w:val="00E97604"/>
    <w:rsid w:val="00EA30DE"/>
    <w:rsid w:val="00EB56EA"/>
    <w:rsid w:val="00EC06C0"/>
    <w:rsid w:val="00EC0BA8"/>
    <w:rsid w:val="00EC2EA9"/>
    <w:rsid w:val="00EC3334"/>
    <w:rsid w:val="00EC41D6"/>
    <w:rsid w:val="00EC69BD"/>
    <w:rsid w:val="00EC6C88"/>
    <w:rsid w:val="00EC77EB"/>
    <w:rsid w:val="00ED212D"/>
    <w:rsid w:val="00ED2711"/>
    <w:rsid w:val="00EE0CFB"/>
    <w:rsid w:val="00EE114F"/>
    <w:rsid w:val="00EE1184"/>
    <w:rsid w:val="00EE2450"/>
    <w:rsid w:val="00EE27BC"/>
    <w:rsid w:val="00EE5B12"/>
    <w:rsid w:val="00EE5C21"/>
    <w:rsid w:val="00EF1E7F"/>
    <w:rsid w:val="00EF3E00"/>
    <w:rsid w:val="00F02499"/>
    <w:rsid w:val="00F04976"/>
    <w:rsid w:val="00F055F6"/>
    <w:rsid w:val="00F108C6"/>
    <w:rsid w:val="00F11B1C"/>
    <w:rsid w:val="00F11D4A"/>
    <w:rsid w:val="00F13544"/>
    <w:rsid w:val="00F13A40"/>
    <w:rsid w:val="00F160BA"/>
    <w:rsid w:val="00F167D9"/>
    <w:rsid w:val="00F17B74"/>
    <w:rsid w:val="00F2102A"/>
    <w:rsid w:val="00F22C85"/>
    <w:rsid w:val="00F2643D"/>
    <w:rsid w:val="00F27F20"/>
    <w:rsid w:val="00F31160"/>
    <w:rsid w:val="00F34C72"/>
    <w:rsid w:val="00F36E97"/>
    <w:rsid w:val="00F37013"/>
    <w:rsid w:val="00F4330A"/>
    <w:rsid w:val="00F438CD"/>
    <w:rsid w:val="00F45B03"/>
    <w:rsid w:val="00F4637F"/>
    <w:rsid w:val="00F504DE"/>
    <w:rsid w:val="00F53BCD"/>
    <w:rsid w:val="00F550FD"/>
    <w:rsid w:val="00F557D9"/>
    <w:rsid w:val="00F6040F"/>
    <w:rsid w:val="00F64AE7"/>
    <w:rsid w:val="00F654D3"/>
    <w:rsid w:val="00F65F0D"/>
    <w:rsid w:val="00F733A9"/>
    <w:rsid w:val="00F74EDE"/>
    <w:rsid w:val="00F75AA7"/>
    <w:rsid w:val="00F766B2"/>
    <w:rsid w:val="00F82E8F"/>
    <w:rsid w:val="00F879F2"/>
    <w:rsid w:val="00F9077D"/>
    <w:rsid w:val="00FA12CE"/>
    <w:rsid w:val="00FA4281"/>
    <w:rsid w:val="00FA7549"/>
    <w:rsid w:val="00FB30F0"/>
    <w:rsid w:val="00FB4236"/>
    <w:rsid w:val="00FC179E"/>
    <w:rsid w:val="00FD0B19"/>
    <w:rsid w:val="00FD20E1"/>
    <w:rsid w:val="00FD2631"/>
    <w:rsid w:val="00FD37C2"/>
    <w:rsid w:val="00FE041F"/>
    <w:rsid w:val="00FE5501"/>
    <w:rsid w:val="00FF0DCF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6D9"/>
  </w:style>
  <w:style w:type="paragraph" w:styleId="1">
    <w:name w:val="heading 1"/>
    <w:basedOn w:val="a"/>
    <w:next w:val="a"/>
    <w:qFormat/>
    <w:rsid w:val="00BF26D9"/>
    <w:pPr>
      <w:keepNext/>
      <w:outlineLvl w:val="0"/>
    </w:pPr>
    <w:rPr>
      <w:rFonts w:ascii="Az Tms 97 Lat" w:hAnsi="Az Tms 97 Lat"/>
      <w:sz w:val="28"/>
    </w:rPr>
  </w:style>
  <w:style w:type="paragraph" w:styleId="2">
    <w:name w:val="heading 2"/>
    <w:basedOn w:val="a"/>
    <w:next w:val="a"/>
    <w:qFormat/>
    <w:rsid w:val="00BF26D9"/>
    <w:pPr>
      <w:keepNext/>
      <w:jc w:val="center"/>
      <w:outlineLvl w:val="1"/>
    </w:pPr>
    <w:rPr>
      <w:rFonts w:ascii="Az Tms 97 Lat" w:hAnsi="Az Tms 97 Lat"/>
      <w:sz w:val="28"/>
    </w:rPr>
  </w:style>
  <w:style w:type="paragraph" w:styleId="5">
    <w:name w:val="heading 5"/>
    <w:basedOn w:val="a"/>
    <w:next w:val="a"/>
    <w:qFormat/>
    <w:rsid w:val="00BF26D9"/>
    <w:pPr>
      <w:keepNext/>
      <w:jc w:val="center"/>
      <w:outlineLvl w:val="4"/>
    </w:pPr>
    <w:rPr>
      <w:rFonts w:ascii="Azeri Times Lat" w:hAnsi="Azeri Times Lat"/>
      <w:sz w:val="32"/>
    </w:rPr>
  </w:style>
  <w:style w:type="paragraph" w:styleId="6">
    <w:name w:val="heading 6"/>
    <w:basedOn w:val="a"/>
    <w:next w:val="a"/>
    <w:qFormat/>
    <w:rsid w:val="00BF26D9"/>
    <w:pPr>
      <w:keepNext/>
      <w:jc w:val="center"/>
      <w:outlineLvl w:val="5"/>
    </w:pPr>
    <w:rPr>
      <w:rFonts w:ascii="Azeri Times Lat" w:hAnsi="Azeri Times 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F26D9"/>
    <w:pPr>
      <w:jc w:val="both"/>
    </w:pPr>
    <w:rPr>
      <w:rFonts w:ascii="Az Tms 97 Lat" w:hAnsi="Az Tms 97 Lat"/>
      <w:sz w:val="28"/>
    </w:rPr>
  </w:style>
  <w:style w:type="paragraph" w:styleId="20">
    <w:name w:val="Body Text 2"/>
    <w:basedOn w:val="a"/>
    <w:rsid w:val="00BF26D9"/>
    <w:pPr>
      <w:jc w:val="both"/>
    </w:pPr>
    <w:rPr>
      <w:rFonts w:ascii="Az Tms 97 Lat" w:hAnsi="Az Tms 97 Lat"/>
      <w:sz w:val="40"/>
    </w:rPr>
  </w:style>
  <w:style w:type="paragraph" w:styleId="a4">
    <w:name w:val="Body Text Indent"/>
    <w:basedOn w:val="a"/>
    <w:rsid w:val="00BF26D9"/>
    <w:pPr>
      <w:ind w:firstLine="720"/>
      <w:jc w:val="both"/>
    </w:pPr>
    <w:rPr>
      <w:rFonts w:ascii="Az Tms 97 Lat" w:hAnsi="Az Tms 97 Lat"/>
      <w:sz w:val="40"/>
    </w:rPr>
  </w:style>
  <w:style w:type="paragraph" w:styleId="a5">
    <w:name w:val="footer"/>
    <w:basedOn w:val="a"/>
    <w:rsid w:val="00F604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040F"/>
  </w:style>
  <w:style w:type="paragraph" w:styleId="a7">
    <w:name w:val="header"/>
    <w:basedOn w:val="a"/>
    <w:rsid w:val="00406256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A0040A"/>
    <w:rPr>
      <w:color w:val="0000FF"/>
      <w:u w:val="single"/>
    </w:rPr>
  </w:style>
  <w:style w:type="character" w:styleId="a9">
    <w:name w:val="Strong"/>
    <w:basedOn w:val="a0"/>
    <w:qFormat/>
    <w:rsid w:val="00463B71"/>
    <w:rPr>
      <w:b/>
      <w:bCs/>
    </w:rPr>
  </w:style>
  <w:style w:type="paragraph" w:styleId="aa">
    <w:name w:val="Balloon Text"/>
    <w:basedOn w:val="a"/>
    <w:semiHidden/>
    <w:rsid w:val="007A0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2070</Words>
  <Characters>11801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Max Computers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2007-08-23T09:04:00Z</cp:lastPrinted>
  <dcterms:created xsi:type="dcterms:W3CDTF">2019-08-28T11:35:00Z</dcterms:created>
  <dcterms:modified xsi:type="dcterms:W3CDTF">2019-08-28T11:35:00Z</dcterms:modified>
</cp:coreProperties>
</file>