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6238" w14:textId="36E2F744" w:rsidR="001D2BA3" w:rsidRPr="00A76EAB" w:rsidRDefault="001D2BA3" w:rsidP="00A76EAB">
      <w:pPr>
        <w:spacing w:after="0" w:line="240" w:lineRule="auto"/>
        <w:jc w:val="center"/>
        <w:rPr>
          <w:rFonts w:ascii="Arial" w:hAnsi="Arial" w:cs="Arial"/>
          <w:b/>
          <w:sz w:val="24"/>
          <w:szCs w:val="24"/>
          <w:lang w:val="az-Latn-AZ"/>
        </w:rPr>
      </w:pPr>
      <w:r w:rsidRPr="00A76EAB">
        <w:rPr>
          <w:rFonts w:ascii="Arial" w:hAnsi="Arial" w:cs="Arial"/>
          <w:b/>
          <w:sz w:val="24"/>
          <w:szCs w:val="24"/>
          <w:lang w:val="az-Latn-AZ"/>
        </w:rPr>
        <w:t>AZƏRBAYCAN RESPUBLİKASI ADINDAN</w:t>
      </w:r>
    </w:p>
    <w:p w14:paraId="11DCE06E" w14:textId="77777777" w:rsidR="001D2BA3" w:rsidRPr="00A76EAB" w:rsidRDefault="001D2BA3" w:rsidP="00A76EAB">
      <w:pPr>
        <w:spacing w:after="0" w:line="240" w:lineRule="auto"/>
        <w:jc w:val="center"/>
        <w:rPr>
          <w:rFonts w:ascii="Arial" w:hAnsi="Arial" w:cs="Arial"/>
          <w:b/>
          <w:sz w:val="24"/>
          <w:szCs w:val="24"/>
          <w:lang w:val="az-Latn-AZ"/>
        </w:rPr>
      </w:pPr>
    </w:p>
    <w:p w14:paraId="619A8685" w14:textId="77777777" w:rsidR="001D2BA3" w:rsidRPr="00A76EAB" w:rsidRDefault="001D2BA3" w:rsidP="00A76EAB">
      <w:pPr>
        <w:spacing w:after="0" w:line="240" w:lineRule="auto"/>
        <w:jc w:val="center"/>
        <w:rPr>
          <w:rFonts w:ascii="Arial" w:hAnsi="Arial" w:cs="Arial"/>
          <w:b/>
          <w:sz w:val="24"/>
          <w:szCs w:val="24"/>
          <w:lang w:val="az-Latn-AZ"/>
        </w:rPr>
      </w:pPr>
      <w:r w:rsidRPr="00A76EAB">
        <w:rPr>
          <w:rFonts w:ascii="Arial" w:hAnsi="Arial" w:cs="Arial"/>
          <w:b/>
          <w:sz w:val="24"/>
          <w:szCs w:val="24"/>
          <w:lang w:val="az-Latn-AZ"/>
        </w:rPr>
        <w:t>Azərbaycan Respublikası</w:t>
      </w:r>
    </w:p>
    <w:p w14:paraId="00277CC1" w14:textId="77777777" w:rsidR="001D2BA3" w:rsidRPr="00A76EAB" w:rsidRDefault="001D2BA3" w:rsidP="00A76EAB">
      <w:pPr>
        <w:spacing w:after="0" w:line="240" w:lineRule="auto"/>
        <w:jc w:val="center"/>
        <w:rPr>
          <w:rFonts w:ascii="Arial" w:hAnsi="Arial" w:cs="Arial"/>
          <w:b/>
          <w:sz w:val="24"/>
          <w:szCs w:val="24"/>
          <w:lang w:val="az-Latn-AZ"/>
        </w:rPr>
      </w:pPr>
      <w:r w:rsidRPr="00A76EAB">
        <w:rPr>
          <w:rFonts w:ascii="Arial" w:hAnsi="Arial" w:cs="Arial"/>
          <w:b/>
          <w:sz w:val="24"/>
          <w:szCs w:val="24"/>
          <w:lang w:val="az-Latn-AZ"/>
        </w:rPr>
        <w:t>Konstitusiya Məhkəməsi Plenumunun</w:t>
      </w:r>
    </w:p>
    <w:p w14:paraId="05E9A2D4" w14:textId="77777777" w:rsidR="001D2BA3" w:rsidRPr="00A76EAB" w:rsidRDefault="001D2BA3" w:rsidP="00A76EAB">
      <w:pPr>
        <w:spacing w:after="0" w:line="240" w:lineRule="auto"/>
        <w:jc w:val="center"/>
        <w:rPr>
          <w:rFonts w:ascii="Arial" w:hAnsi="Arial" w:cs="Arial"/>
          <w:b/>
          <w:sz w:val="24"/>
          <w:szCs w:val="24"/>
          <w:lang w:val="az-Latn-AZ"/>
        </w:rPr>
      </w:pPr>
    </w:p>
    <w:p w14:paraId="6F1840A8" w14:textId="77777777" w:rsidR="001D2BA3" w:rsidRPr="00A76EAB" w:rsidRDefault="001D2BA3" w:rsidP="00A76EAB">
      <w:pPr>
        <w:spacing w:after="0" w:line="240" w:lineRule="auto"/>
        <w:jc w:val="center"/>
        <w:rPr>
          <w:rFonts w:ascii="Arial" w:hAnsi="Arial" w:cs="Arial"/>
          <w:b/>
          <w:sz w:val="24"/>
          <w:szCs w:val="24"/>
          <w:lang w:val="az-Latn-AZ"/>
        </w:rPr>
      </w:pPr>
      <w:r w:rsidRPr="00A76EAB">
        <w:rPr>
          <w:rFonts w:ascii="Arial" w:hAnsi="Arial" w:cs="Arial"/>
          <w:b/>
          <w:sz w:val="24"/>
          <w:szCs w:val="24"/>
          <w:lang w:val="az-Latn-AZ"/>
        </w:rPr>
        <w:t>Q Ə R A R I</w:t>
      </w:r>
    </w:p>
    <w:p w14:paraId="10756A9A" w14:textId="77777777" w:rsidR="001D2BA3" w:rsidRPr="00A76EAB" w:rsidRDefault="001D2BA3" w:rsidP="00A76EAB">
      <w:pPr>
        <w:spacing w:after="0" w:line="240" w:lineRule="auto"/>
        <w:jc w:val="both"/>
        <w:rPr>
          <w:rFonts w:ascii="Arial" w:hAnsi="Arial" w:cs="Arial"/>
          <w:sz w:val="24"/>
          <w:szCs w:val="24"/>
          <w:lang w:val="az-Latn-AZ"/>
        </w:rPr>
      </w:pPr>
    </w:p>
    <w:p w14:paraId="03874322" w14:textId="77777777" w:rsidR="001D2BA3" w:rsidRPr="00A76EAB" w:rsidRDefault="001D2BA3" w:rsidP="00A76EAB">
      <w:pPr>
        <w:spacing w:after="0" w:line="240" w:lineRule="auto"/>
        <w:jc w:val="both"/>
        <w:rPr>
          <w:rFonts w:ascii="Arial" w:hAnsi="Arial" w:cs="Arial"/>
          <w:b/>
          <w:sz w:val="24"/>
          <w:szCs w:val="24"/>
          <w:lang w:val="az-Latn-AZ"/>
        </w:rPr>
      </w:pPr>
    </w:p>
    <w:p w14:paraId="772710C4" w14:textId="77777777" w:rsidR="001D2BA3" w:rsidRPr="00857DB0" w:rsidRDefault="001D2BA3" w:rsidP="00A76EAB">
      <w:pPr>
        <w:keepNext/>
        <w:spacing w:after="0" w:line="240" w:lineRule="auto"/>
        <w:jc w:val="center"/>
        <w:outlineLvl w:val="0"/>
        <w:rPr>
          <w:rFonts w:ascii="Arial" w:eastAsia="Times New Roman" w:hAnsi="Arial" w:cs="Arial"/>
          <w:bCs/>
          <w:i/>
          <w:iCs/>
          <w:sz w:val="24"/>
          <w:szCs w:val="24"/>
          <w:lang w:val="az-Latn-AZ"/>
        </w:rPr>
      </w:pPr>
      <w:r w:rsidRPr="00857DB0">
        <w:rPr>
          <w:rFonts w:ascii="Arial" w:eastAsia="Times New Roman" w:hAnsi="Arial" w:cs="Arial"/>
          <w:bCs/>
          <w:i/>
          <w:iCs/>
          <w:sz w:val="24"/>
          <w:szCs w:val="24"/>
          <w:lang w:val="az-Latn-AZ"/>
        </w:rPr>
        <w:t xml:space="preserve">M.Şükürovun şikayəti üzrə Azərbaycan Respublikası Ali Məhkəməsinin </w:t>
      </w:r>
      <w:bookmarkStart w:id="0" w:name="_Hlk99625819"/>
      <w:r w:rsidRPr="00857DB0">
        <w:rPr>
          <w:rFonts w:ascii="Arial" w:eastAsia="Times New Roman" w:hAnsi="Arial" w:cs="Arial"/>
          <w:bCs/>
          <w:i/>
          <w:iCs/>
          <w:sz w:val="24"/>
          <w:szCs w:val="24"/>
          <w:lang w:val="az-Latn-AZ"/>
        </w:rPr>
        <w:t xml:space="preserve">Mülki Kollegiyasının 18 iyul 2022-ci il tarixli </w:t>
      </w:r>
      <w:bookmarkEnd w:id="0"/>
      <w:r w:rsidRPr="00857DB0">
        <w:rPr>
          <w:rFonts w:ascii="Arial" w:eastAsia="Times New Roman" w:hAnsi="Arial" w:cs="Arial"/>
          <w:bCs/>
          <w:i/>
          <w:iCs/>
          <w:sz w:val="24"/>
          <w:szCs w:val="24"/>
          <w:lang w:val="az-Latn-AZ"/>
        </w:rPr>
        <w:t>qərarının Azərbaycan Respublikasının Konstitusiyasına və qanunlarına uyğunluğunun yoxlanılmasına dair</w:t>
      </w:r>
    </w:p>
    <w:p w14:paraId="30BB2FDB" w14:textId="4A8CB46F" w:rsidR="001D2BA3" w:rsidRDefault="001D2BA3" w:rsidP="00A76EAB">
      <w:pPr>
        <w:keepNext/>
        <w:spacing w:after="0" w:line="240" w:lineRule="auto"/>
        <w:ind w:firstLine="567"/>
        <w:outlineLvl w:val="0"/>
        <w:rPr>
          <w:rFonts w:ascii="Arial" w:eastAsia="Times New Roman" w:hAnsi="Arial" w:cs="Arial"/>
          <w:b/>
          <w:sz w:val="24"/>
          <w:szCs w:val="24"/>
          <w:lang w:val="az-Latn-AZ"/>
        </w:rPr>
      </w:pPr>
    </w:p>
    <w:p w14:paraId="12F2D514" w14:textId="77777777" w:rsidR="00A76EAB" w:rsidRPr="00A76EAB" w:rsidRDefault="00A76EAB" w:rsidP="00A76EAB">
      <w:pPr>
        <w:keepNext/>
        <w:spacing w:after="0" w:line="240" w:lineRule="auto"/>
        <w:ind w:firstLine="567"/>
        <w:outlineLvl w:val="0"/>
        <w:rPr>
          <w:rFonts w:ascii="Arial" w:eastAsia="Times New Roman" w:hAnsi="Arial" w:cs="Arial"/>
          <w:b/>
          <w:sz w:val="24"/>
          <w:szCs w:val="24"/>
          <w:lang w:val="az-Latn-AZ"/>
        </w:rPr>
      </w:pPr>
    </w:p>
    <w:p w14:paraId="470DE8BF" w14:textId="5C60E6BC" w:rsidR="001D2BA3" w:rsidRPr="00A76EAB" w:rsidRDefault="00CD0059" w:rsidP="00A76EAB">
      <w:pPr>
        <w:spacing w:after="0" w:line="240" w:lineRule="auto"/>
        <w:ind w:firstLine="567"/>
        <w:rPr>
          <w:rFonts w:ascii="Arial" w:eastAsia="Calibri" w:hAnsi="Arial" w:cs="Arial"/>
          <w:b/>
          <w:sz w:val="24"/>
          <w:szCs w:val="24"/>
          <w:lang w:val="az-Latn-AZ"/>
        </w:rPr>
      </w:pPr>
      <w:r>
        <w:rPr>
          <w:rFonts w:ascii="Arial" w:eastAsia="Calibri" w:hAnsi="Arial" w:cs="Arial"/>
          <w:b/>
          <w:sz w:val="24"/>
          <w:szCs w:val="24"/>
          <w:lang w:val="az-Latn-AZ"/>
        </w:rPr>
        <w:t xml:space="preserve">26 </w:t>
      </w:r>
      <w:r w:rsidR="00BC1245" w:rsidRPr="00A76EAB">
        <w:rPr>
          <w:rFonts w:ascii="Arial" w:eastAsia="Calibri" w:hAnsi="Arial" w:cs="Arial"/>
          <w:b/>
          <w:sz w:val="24"/>
          <w:szCs w:val="24"/>
          <w:lang w:val="az-Latn-AZ"/>
        </w:rPr>
        <w:t xml:space="preserve">aprel </w:t>
      </w:r>
      <w:r w:rsidR="001D2BA3" w:rsidRPr="00A76EAB">
        <w:rPr>
          <w:rFonts w:ascii="Arial" w:eastAsia="Calibri" w:hAnsi="Arial" w:cs="Arial"/>
          <w:b/>
          <w:sz w:val="24"/>
          <w:szCs w:val="24"/>
          <w:lang w:val="az-Latn-AZ"/>
        </w:rPr>
        <w:t>2023-cü il</w:t>
      </w:r>
      <w:r>
        <w:rPr>
          <w:rFonts w:ascii="Arial" w:eastAsia="Calibri" w:hAnsi="Arial" w:cs="Arial"/>
          <w:b/>
          <w:sz w:val="24"/>
          <w:szCs w:val="24"/>
          <w:lang w:val="az-Latn-AZ"/>
        </w:rPr>
        <w:t xml:space="preserve"> </w:t>
      </w:r>
      <w:r w:rsidR="00A76EAB">
        <w:rPr>
          <w:rFonts w:ascii="Arial" w:eastAsia="Calibri" w:hAnsi="Arial" w:cs="Arial"/>
          <w:b/>
          <w:sz w:val="24"/>
          <w:szCs w:val="24"/>
          <w:lang w:val="az-Latn-AZ"/>
        </w:rPr>
        <w:t xml:space="preserve">                                                      </w:t>
      </w:r>
      <w:r w:rsidR="001D2BA3" w:rsidRPr="00A76EAB">
        <w:rPr>
          <w:rFonts w:ascii="Arial" w:eastAsia="Calibri" w:hAnsi="Arial" w:cs="Arial"/>
          <w:b/>
          <w:sz w:val="24"/>
          <w:szCs w:val="24"/>
          <w:lang w:val="az-Latn-AZ"/>
        </w:rPr>
        <w:t xml:space="preserve">                              Bakı şəhəri</w:t>
      </w:r>
    </w:p>
    <w:p w14:paraId="454A3705" w14:textId="77777777" w:rsidR="001D2BA3" w:rsidRPr="00A76EAB" w:rsidRDefault="001D2BA3" w:rsidP="00A76EAB">
      <w:pPr>
        <w:spacing w:after="0" w:line="240" w:lineRule="auto"/>
        <w:ind w:firstLine="567"/>
        <w:jc w:val="center"/>
        <w:rPr>
          <w:rFonts w:ascii="Arial" w:eastAsia="Calibri" w:hAnsi="Arial" w:cs="Arial"/>
          <w:b/>
          <w:sz w:val="24"/>
          <w:szCs w:val="24"/>
          <w:lang w:val="az-Latn-AZ"/>
        </w:rPr>
      </w:pPr>
    </w:p>
    <w:p w14:paraId="4B2DA13E" w14:textId="77777777" w:rsidR="001D2BA3" w:rsidRPr="00A76EAB" w:rsidRDefault="001D2BA3" w:rsidP="00A76EAB">
      <w:pPr>
        <w:spacing w:after="0" w:line="240" w:lineRule="auto"/>
        <w:ind w:firstLine="567"/>
        <w:jc w:val="both"/>
        <w:rPr>
          <w:rFonts w:ascii="Arial" w:eastAsia="Calibri" w:hAnsi="Arial" w:cs="Arial"/>
          <w:sz w:val="24"/>
          <w:szCs w:val="24"/>
          <w:lang w:val="az-Latn-AZ"/>
        </w:rPr>
      </w:pPr>
      <w:r w:rsidRPr="00A76EAB">
        <w:rPr>
          <w:rFonts w:ascii="Arial" w:eastAsia="Calibri" w:hAnsi="Arial" w:cs="Arial"/>
          <w:sz w:val="24"/>
          <w:szCs w:val="24"/>
          <w:lang w:val="az-Latn-AZ"/>
        </w:rPr>
        <w:t xml:space="preserve">Azərbaycan Respublikası Konstitusiya Məhkəməsinin Plenumu Fərhad Abdullayev (sədr), Sona Salmanova, Humay Əfəndiyeva, Rövşən İsmayılov, Ceyhun Qaracayev (məruzəçi-hakim), </w:t>
      </w:r>
      <w:bookmarkStart w:id="1" w:name="_Hlk120030319"/>
      <w:r w:rsidRPr="00A76EAB">
        <w:rPr>
          <w:rFonts w:ascii="Arial" w:eastAsia="Calibri" w:hAnsi="Arial" w:cs="Arial"/>
          <w:sz w:val="24"/>
          <w:szCs w:val="24"/>
          <w:lang w:val="az-Latn-AZ"/>
        </w:rPr>
        <w:t>Rafael Qvaladze</w:t>
      </w:r>
      <w:bookmarkEnd w:id="1"/>
      <w:r w:rsidRPr="00A76EAB">
        <w:rPr>
          <w:rFonts w:ascii="Arial" w:eastAsia="Calibri" w:hAnsi="Arial" w:cs="Arial"/>
          <w:sz w:val="24"/>
          <w:szCs w:val="24"/>
          <w:lang w:val="az-Latn-AZ"/>
        </w:rPr>
        <w:t>, İsa Nəcəfov və Kamran Şəfiyevdən ibarət tərkibdə,</w:t>
      </w:r>
    </w:p>
    <w:p w14:paraId="308FACFA" w14:textId="77777777" w:rsidR="001D2BA3" w:rsidRPr="00A76EAB" w:rsidRDefault="001D2BA3" w:rsidP="00A76EAB">
      <w:pPr>
        <w:spacing w:after="0" w:line="240" w:lineRule="auto"/>
        <w:ind w:firstLine="567"/>
        <w:jc w:val="both"/>
        <w:rPr>
          <w:rFonts w:ascii="Arial" w:eastAsia="Calibri" w:hAnsi="Arial" w:cs="Arial"/>
          <w:sz w:val="24"/>
          <w:szCs w:val="24"/>
          <w:lang w:val="az-Latn-AZ"/>
        </w:rPr>
      </w:pPr>
      <w:r w:rsidRPr="00A76EAB">
        <w:rPr>
          <w:rFonts w:ascii="Arial" w:eastAsia="Calibri" w:hAnsi="Arial" w:cs="Arial"/>
          <w:sz w:val="24"/>
          <w:szCs w:val="24"/>
          <w:lang w:val="az-Latn-AZ"/>
        </w:rPr>
        <w:t>məhkəmə katibi Fəraid Əliyevin iştirakı ilə,</w:t>
      </w:r>
    </w:p>
    <w:p w14:paraId="12EBCA6A" w14:textId="5C1B08AF" w:rsidR="001D2BA3" w:rsidRPr="00A76EAB" w:rsidRDefault="001D2BA3" w:rsidP="00A76EAB">
      <w:pPr>
        <w:spacing w:after="0" w:line="240" w:lineRule="auto"/>
        <w:ind w:firstLine="567"/>
        <w:jc w:val="both"/>
        <w:rPr>
          <w:rFonts w:ascii="Arial" w:eastAsia="Calibri" w:hAnsi="Arial" w:cs="Arial"/>
          <w:sz w:val="24"/>
          <w:szCs w:val="24"/>
          <w:lang w:val="az-Latn-AZ"/>
        </w:rPr>
      </w:pPr>
      <w:r w:rsidRPr="00A76EAB">
        <w:rPr>
          <w:rFonts w:ascii="Arial" w:eastAsia="Calibri" w:hAnsi="Arial" w:cs="Arial"/>
          <w:sz w:val="24"/>
          <w:szCs w:val="24"/>
          <w:lang w:val="az-Latn-AZ"/>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M.Şükürovun şikayəti üzrə Azərbaycan Respublikası Ali Məhkəməsinin Mülki Kollegiyasının 18 iyul 2022-ci il tarixli qərarının Azərbaycan Respublikasının Konstitusiyasına və qanunlarına uyğunluğunun yoxlanılmasına dair konstitusiya işinə baxdı.</w:t>
      </w:r>
    </w:p>
    <w:p w14:paraId="59E799D8" w14:textId="2C564772" w:rsidR="001D2BA3" w:rsidRDefault="001D2BA3" w:rsidP="00A76EAB">
      <w:pPr>
        <w:spacing w:after="0" w:line="240" w:lineRule="auto"/>
        <w:ind w:firstLine="567"/>
        <w:jc w:val="both"/>
        <w:rPr>
          <w:rFonts w:ascii="Arial" w:hAnsi="Arial" w:cs="Arial"/>
          <w:sz w:val="24"/>
          <w:szCs w:val="24"/>
          <w:lang w:val="az-Latn-AZ"/>
        </w:rPr>
      </w:pPr>
      <w:r w:rsidRPr="00A76EAB">
        <w:rPr>
          <w:rFonts w:ascii="Arial" w:eastAsia="Calibri" w:hAnsi="Arial" w:cs="Arial"/>
          <w:sz w:val="24"/>
          <w:szCs w:val="24"/>
          <w:lang w:val="az-Latn-AZ"/>
        </w:rPr>
        <w:t>İş üzrə hakim C.Qaracayevin məruzəsini, ərizəçinin</w:t>
      </w:r>
      <w:r w:rsidR="007E65FA" w:rsidRPr="00A76EAB">
        <w:rPr>
          <w:rFonts w:ascii="Arial" w:eastAsia="Calibri" w:hAnsi="Arial" w:cs="Arial"/>
          <w:sz w:val="24"/>
          <w:szCs w:val="24"/>
          <w:lang w:val="az-Latn-AZ"/>
        </w:rPr>
        <w:t xml:space="preserve"> </w:t>
      </w:r>
      <w:r w:rsidR="002F3420">
        <w:rPr>
          <w:rFonts w:ascii="Arial" w:eastAsia="Calibri" w:hAnsi="Arial" w:cs="Arial"/>
          <w:sz w:val="24"/>
          <w:szCs w:val="24"/>
          <w:lang w:val="az-Latn-AZ"/>
        </w:rPr>
        <w:t>ş</w:t>
      </w:r>
      <w:r w:rsidRPr="00A76EAB">
        <w:rPr>
          <w:rFonts w:ascii="Arial" w:eastAsia="Calibri" w:hAnsi="Arial" w:cs="Arial"/>
          <w:sz w:val="24"/>
          <w:szCs w:val="24"/>
          <w:lang w:val="az-Latn-AZ"/>
        </w:rPr>
        <w:t>ikayətini və iş materiallarını araşdırıb müzakirə edərək, Azərbaycan Respublikası Konstitusiya Məhkəməsinin Plenumu</w:t>
      </w:r>
    </w:p>
    <w:p w14:paraId="12416B23" w14:textId="77777777" w:rsidR="00A76EAB" w:rsidRPr="00A76EAB" w:rsidRDefault="00A76EAB" w:rsidP="00A76EAB">
      <w:pPr>
        <w:spacing w:after="0" w:line="240" w:lineRule="auto"/>
        <w:ind w:firstLine="567"/>
        <w:jc w:val="both"/>
        <w:rPr>
          <w:rFonts w:ascii="Arial" w:hAnsi="Arial" w:cs="Arial"/>
          <w:sz w:val="24"/>
          <w:szCs w:val="24"/>
          <w:lang w:val="az-Latn-AZ"/>
        </w:rPr>
      </w:pPr>
    </w:p>
    <w:p w14:paraId="6CF80678" w14:textId="0DBCC93C" w:rsidR="001D2BA3" w:rsidRPr="00A76EAB" w:rsidRDefault="001D2BA3" w:rsidP="00A76EAB">
      <w:pPr>
        <w:spacing w:after="0" w:line="240" w:lineRule="auto"/>
        <w:ind w:firstLine="567"/>
        <w:jc w:val="center"/>
        <w:rPr>
          <w:rFonts w:ascii="Arial" w:hAnsi="Arial" w:cs="Arial"/>
          <w:b/>
          <w:sz w:val="24"/>
          <w:szCs w:val="24"/>
          <w:lang w:val="az-Latn-AZ"/>
        </w:rPr>
      </w:pPr>
      <w:r w:rsidRPr="00A76EAB">
        <w:rPr>
          <w:rFonts w:ascii="Arial" w:hAnsi="Arial" w:cs="Arial"/>
          <w:b/>
          <w:sz w:val="24"/>
          <w:szCs w:val="24"/>
          <w:lang w:val="az-Latn-AZ"/>
        </w:rPr>
        <w:t xml:space="preserve">MÜƏYYƏN </w:t>
      </w:r>
      <w:r w:rsidR="00A76EAB">
        <w:rPr>
          <w:rFonts w:ascii="Arial" w:hAnsi="Arial" w:cs="Arial"/>
          <w:b/>
          <w:sz w:val="24"/>
          <w:szCs w:val="24"/>
          <w:lang w:val="az-Latn-AZ"/>
        </w:rPr>
        <w:t xml:space="preserve"> </w:t>
      </w:r>
      <w:r w:rsidRPr="00A76EAB">
        <w:rPr>
          <w:rFonts w:ascii="Arial" w:hAnsi="Arial" w:cs="Arial"/>
          <w:b/>
          <w:sz w:val="24"/>
          <w:szCs w:val="24"/>
          <w:lang w:val="az-Latn-AZ"/>
        </w:rPr>
        <w:t>ETDİ:</w:t>
      </w:r>
    </w:p>
    <w:p w14:paraId="4D99FD88" w14:textId="6F76950F" w:rsidR="00B65EF7" w:rsidRPr="00A76EAB" w:rsidRDefault="00B65EF7" w:rsidP="00A76EAB">
      <w:pPr>
        <w:spacing w:after="0" w:line="240" w:lineRule="auto"/>
        <w:ind w:firstLine="567"/>
        <w:jc w:val="both"/>
        <w:rPr>
          <w:rFonts w:ascii="Arial" w:hAnsi="Arial" w:cs="Arial"/>
          <w:sz w:val="24"/>
          <w:szCs w:val="24"/>
          <w:lang w:val="az-Latn-AZ"/>
        </w:rPr>
      </w:pPr>
    </w:p>
    <w:p w14:paraId="021D1C2A" w14:textId="4E9F42D0"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“Caspian Hotel və Turizm” Məhdud Məsuliyyətli Cəmiyyəti (bundan sonra – “Caspian Hotel və Turizm” MMC) M.Şükürov, A.Şükürlü</w:t>
      </w:r>
      <w:r w:rsidR="002F3420">
        <w:rPr>
          <w:rFonts w:ascii="Arial" w:hAnsi="Arial" w:cs="Arial"/>
          <w:sz w:val="24"/>
          <w:szCs w:val="24"/>
          <w:lang w:val="az-Latn-AZ"/>
        </w:rPr>
        <w:t>,</w:t>
      </w:r>
      <w:r w:rsidRPr="00A76EAB">
        <w:rPr>
          <w:rFonts w:ascii="Arial" w:hAnsi="Arial" w:cs="Arial"/>
          <w:sz w:val="24"/>
          <w:szCs w:val="24"/>
          <w:lang w:val="az-Latn-AZ"/>
        </w:rPr>
        <w:t xml:space="preserve"> “Pallant Group” Məhdud Məsuliyyətli Cəmiyyəti (bundan sonra </w:t>
      </w:r>
      <w:r w:rsidR="002F3420" w:rsidRPr="00A76EAB">
        <w:rPr>
          <w:rFonts w:ascii="Arial" w:hAnsi="Arial" w:cs="Arial"/>
          <w:sz w:val="24"/>
          <w:szCs w:val="24"/>
          <w:lang w:val="az-Latn-AZ"/>
        </w:rPr>
        <w:t>–</w:t>
      </w:r>
      <w:r w:rsidRPr="00A76EAB">
        <w:rPr>
          <w:rFonts w:ascii="Arial" w:hAnsi="Arial" w:cs="Arial"/>
          <w:sz w:val="24"/>
          <w:szCs w:val="24"/>
          <w:lang w:val="az-Latn-AZ"/>
        </w:rPr>
        <w:t xml:space="preserve"> “Pallant Group” MMC) və 24 saylı Notariat Kontoruna qarşı M.Şükürov ilə bağlanmış 2 iyun 2017-ci il (sadə yazılı), 4 </w:t>
      </w:r>
      <w:r w:rsidR="00656B8B">
        <w:rPr>
          <w:rFonts w:ascii="Arial" w:hAnsi="Arial" w:cs="Arial"/>
          <w:sz w:val="24"/>
          <w:szCs w:val="24"/>
          <w:lang w:val="az-Latn-AZ"/>
        </w:rPr>
        <w:t>i</w:t>
      </w:r>
      <w:r w:rsidRPr="00A76EAB">
        <w:rPr>
          <w:rFonts w:ascii="Arial" w:hAnsi="Arial" w:cs="Arial"/>
          <w:sz w:val="24"/>
          <w:szCs w:val="24"/>
          <w:lang w:val="az-Latn-AZ"/>
        </w:rPr>
        <w:t>yun və 12 sentyabr 2017-ci il tarixli müqavilələrin ləğv edilməsi, 12 sentyabr 2017-ci</w:t>
      </w:r>
      <w:r w:rsidR="00656B8B">
        <w:rPr>
          <w:rFonts w:ascii="Arial" w:hAnsi="Arial" w:cs="Arial"/>
          <w:sz w:val="24"/>
          <w:szCs w:val="24"/>
          <w:lang w:val="az-Latn-AZ"/>
        </w:rPr>
        <w:t xml:space="preserve"> i</w:t>
      </w:r>
      <w:r w:rsidRPr="00A76EAB">
        <w:rPr>
          <w:rFonts w:ascii="Arial" w:hAnsi="Arial" w:cs="Arial"/>
          <w:sz w:val="24"/>
          <w:szCs w:val="24"/>
          <w:lang w:val="az-Latn-AZ"/>
        </w:rPr>
        <w:t>l tarixli müqavilənin (sadə yazılı) qismən etibarsız hesab edilməklə icarəyə verən kimi “Pallant Group" MMC-nin tanınması, “Pallant Group" MMC-nin xüsusi mülkiyyətində olan qeyri-yaşayış sahəsinin icarə obyekti kimi istismara hazır vəziyyətdə təhvil verilməsi, M.Şükürov və A.Şükürlüdən müştərək qaydada 12 sentyabr 2017-ci il tarixli icarə müqaviləsi (sadə yazılı)</w:t>
      </w:r>
      <w:r w:rsidR="00656B8B">
        <w:rPr>
          <w:rFonts w:ascii="Arial" w:hAnsi="Arial" w:cs="Arial"/>
          <w:sz w:val="24"/>
          <w:szCs w:val="24"/>
          <w:lang w:val="az-Latn-AZ"/>
        </w:rPr>
        <w:t xml:space="preserve"> üzrə</w:t>
      </w:r>
      <w:r w:rsidRPr="00A76EAB">
        <w:rPr>
          <w:rFonts w:ascii="Arial" w:hAnsi="Arial" w:cs="Arial"/>
          <w:sz w:val="24"/>
          <w:szCs w:val="24"/>
          <w:lang w:val="az-Latn-AZ"/>
        </w:rPr>
        <w:t xml:space="preserve"> öhdəliyi pozdu</w:t>
      </w:r>
      <w:r w:rsidR="00656B8B">
        <w:rPr>
          <w:rFonts w:ascii="Arial" w:hAnsi="Arial" w:cs="Arial"/>
          <w:sz w:val="24"/>
          <w:szCs w:val="24"/>
          <w:lang w:val="az-Latn-AZ"/>
        </w:rPr>
        <w:t>qlarına</w:t>
      </w:r>
      <w:r w:rsidRPr="00A76EAB">
        <w:rPr>
          <w:rFonts w:ascii="Arial" w:hAnsi="Arial" w:cs="Arial"/>
          <w:sz w:val="24"/>
          <w:szCs w:val="24"/>
          <w:lang w:val="az-Latn-AZ"/>
        </w:rPr>
        <w:t xml:space="preserve"> görə dəymiş ziyan</w:t>
      </w:r>
      <w:r w:rsidR="00656B8B">
        <w:rPr>
          <w:rFonts w:ascii="Arial" w:hAnsi="Arial" w:cs="Arial"/>
          <w:sz w:val="24"/>
          <w:szCs w:val="24"/>
          <w:lang w:val="az-Latn-AZ"/>
        </w:rPr>
        <w:t>ın</w:t>
      </w:r>
      <w:r w:rsidRPr="00A76EAB">
        <w:rPr>
          <w:rFonts w:ascii="Arial" w:hAnsi="Arial" w:cs="Arial"/>
          <w:sz w:val="24"/>
          <w:szCs w:val="24"/>
          <w:lang w:val="az-Latn-AZ"/>
        </w:rPr>
        <w:t>, təmir</w:t>
      </w:r>
      <w:r w:rsidR="00AA0734">
        <w:rPr>
          <w:rFonts w:ascii="Arial" w:hAnsi="Arial" w:cs="Arial"/>
          <w:sz w:val="24"/>
          <w:szCs w:val="24"/>
          <w:lang w:val="az-Latn-AZ"/>
        </w:rPr>
        <w:t>-</w:t>
      </w:r>
      <w:r w:rsidRPr="00A76EAB">
        <w:rPr>
          <w:rFonts w:ascii="Arial" w:hAnsi="Arial" w:cs="Arial"/>
          <w:sz w:val="24"/>
          <w:szCs w:val="24"/>
          <w:lang w:val="az-Latn-AZ"/>
        </w:rPr>
        <w:t>bərpa işlərinə görə ödənilmiş</w:t>
      </w:r>
      <w:r w:rsidR="00B52AB2" w:rsidRPr="00A76EAB">
        <w:rPr>
          <w:rFonts w:ascii="Arial" w:hAnsi="Arial" w:cs="Arial"/>
          <w:sz w:val="24"/>
          <w:szCs w:val="24"/>
          <w:lang w:val="az-Latn-AZ"/>
        </w:rPr>
        <w:t xml:space="preserve"> </w:t>
      </w:r>
      <w:r w:rsidR="00B52AB2" w:rsidRPr="00656B8B">
        <w:rPr>
          <w:rFonts w:ascii="Arial" w:hAnsi="Arial" w:cs="Arial"/>
          <w:sz w:val="24"/>
          <w:szCs w:val="24"/>
          <w:lang w:val="az-Latn-AZ"/>
        </w:rPr>
        <w:t>360</w:t>
      </w:r>
      <w:r w:rsidR="00656B8B" w:rsidRPr="00656B8B">
        <w:rPr>
          <w:rFonts w:ascii="Arial" w:hAnsi="Arial" w:cs="Arial"/>
          <w:sz w:val="24"/>
          <w:szCs w:val="24"/>
          <w:lang w:val="az-Latn-AZ"/>
        </w:rPr>
        <w:t xml:space="preserve"> </w:t>
      </w:r>
      <w:r w:rsidR="00B52AB2" w:rsidRPr="00656B8B">
        <w:rPr>
          <w:rFonts w:ascii="Arial" w:hAnsi="Arial" w:cs="Arial"/>
          <w:sz w:val="24"/>
          <w:szCs w:val="24"/>
          <w:lang w:val="az-Latn-AZ"/>
        </w:rPr>
        <w:t>000 manat</w:t>
      </w:r>
      <w:r w:rsidRPr="00656B8B">
        <w:rPr>
          <w:rFonts w:ascii="Arial" w:hAnsi="Arial" w:cs="Arial"/>
          <w:sz w:val="24"/>
          <w:szCs w:val="24"/>
          <w:lang w:val="az-Latn-AZ"/>
        </w:rPr>
        <w:t xml:space="preserve"> </w:t>
      </w:r>
      <w:r w:rsidRPr="00A76EAB">
        <w:rPr>
          <w:rFonts w:ascii="Arial" w:hAnsi="Arial" w:cs="Arial"/>
          <w:sz w:val="24"/>
          <w:szCs w:val="24"/>
          <w:lang w:val="az-Latn-AZ"/>
        </w:rPr>
        <w:t>pul məblə</w:t>
      </w:r>
      <w:r w:rsidR="00AA0734">
        <w:rPr>
          <w:rFonts w:ascii="Arial" w:hAnsi="Arial" w:cs="Arial"/>
          <w:sz w:val="24"/>
          <w:szCs w:val="24"/>
          <w:lang w:val="az-Latn-AZ"/>
        </w:rPr>
        <w:t>ğ</w:t>
      </w:r>
      <w:r w:rsidRPr="00A76EAB">
        <w:rPr>
          <w:rFonts w:ascii="Arial" w:hAnsi="Arial" w:cs="Arial"/>
          <w:sz w:val="24"/>
          <w:szCs w:val="24"/>
          <w:lang w:val="az-Latn-AZ"/>
        </w:rPr>
        <w:t>inin</w:t>
      </w:r>
      <w:r w:rsidR="00656B8B">
        <w:rPr>
          <w:rFonts w:ascii="Arial" w:hAnsi="Arial" w:cs="Arial"/>
          <w:sz w:val="24"/>
          <w:szCs w:val="24"/>
          <w:lang w:val="az-Latn-AZ"/>
        </w:rPr>
        <w:t xml:space="preserve"> </w:t>
      </w:r>
      <w:r w:rsidRPr="00A76EAB">
        <w:rPr>
          <w:rFonts w:ascii="Arial" w:hAnsi="Arial" w:cs="Arial"/>
          <w:sz w:val="24"/>
          <w:szCs w:val="24"/>
          <w:lang w:val="az-Latn-AZ"/>
        </w:rPr>
        <w:t>tutularaq ödənilməsi tələbi ilə məhkəməyə müraciət etmişdir.</w:t>
      </w:r>
    </w:p>
    <w:p w14:paraId="1220997F" w14:textId="659B13EB" w:rsidR="00B52AB2" w:rsidRPr="00A863C0" w:rsidRDefault="0038480D" w:rsidP="00A76EAB">
      <w:pPr>
        <w:spacing w:after="0" w:line="240" w:lineRule="auto"/>
        <w:ind w:firstLine="567"/>
        <w:jc w:val="both"/>
        <w:rPr>
          <w:rFonts w:ascii="Arial" w:hAnsi="Arial" w:cs="Arial"/>
          <w:sz w:val="24"/>
          <w:szCs w:val="24"/>
          <w:lang w:val="az-Latn-AZ"/>
        </w:rPr>
      </w:pPr>
      <w:r w:rsidRPr="00A863C0">
        <w:rPr>
          <w:rFonts w:ascii="Arial" w:hAnsi="Arial" w:cs="Arial"/>
          <w:sz w:val="24"/>
          <w:szCs w:val="24"/>
          <w:lang w:val="az-Latn-AZ"/>
        </w:rPr>
        <w:t>İddia onunla əsaslandırı</w:t>
      </w:r>
      <w:r w:rsidR="00182904" w:rsidRPr="00A863C0">
        <w:rPr>
          <w:rFonts w:ascii="Arial" w:hAnsi="Arial" w:cs="Arial"/>
          <w:sz w:val="24"/>
          <w:szCs w:val="24"/>
          <w:lang w:val="az-Latn-AZ"/>
        </w:rPr>
        <w:t>l</w:t>
      </w:r>
      <w:r w:rsidRPr="00A863C0">
        <w:rPr>
          <w:rFonts w:ascii="Arial" w:hAnsi="Arial" w:cs="Arial"/>
          <w:sz w:val="24"/>
          <w:szCs w:val="24"/>
          <w:lang w:val="az-Latn-AZ"/>
        </w:rPr>
        <w:t xml:space="preserve">mışdır ki, </w:t>
      </w:r>
      <w:r w:rsidR="00B52AB2" w:rsidRPr="00A863C0">
        <w:rPr>
          <w:rFonts w:ascii="Arial" w:hAnsi="Arial" w:cs="Arial"/>
          <w:sz w:val="24"/>
          <w:szCs w:val="24"/>
          <w:lang w:val="az-Latn-AZ"/>
        </w:rPr>
        <w:t xml:space="preserve">Azərbaycan Respublikası Əmlak Məsələləri Dövlət Komitəsinin yanında Daşınmaz Əmlakın Dövlət Reyestri Xidməti (bundan sonra – </w:t>
      </w:r>
      <w:bookmarkStart w:id="2" w:name="_Hlk135657757"/>
      <w:r w:rsidR="00B52AB2" w:rsidRPr="00A863C0">
        <w:rPr>
          <w:rFonts w:ascii="Arial" w:hAnsi="Arial" w:cs="Arial"/>
          <w:sz w:val="24"/>
          <w:szCs w:val="24"/>
          <w:lang w:val="az-Latn-AZ"/>
        </w:rPr>
        <w:t xml:space="preserve">Daşınmaz Əmlakın Dövlət Reyestri Xidməti)  tərəfindən </w:t>
      </w:r>
      <w:bookmarkEnd w:id="2"/>
      <w:r w:rsidR="00B52AB2" w:rsidRPr="00A863C0">
        <w:rPr>
          <w:rFonts w:ascii="Arial" w:hAnsi="Arial" w:cs="Arial"/>
          <w:sz w:val="24"/>
          <w:szCs w:val="24"/>
          <w:lang w:val="az-Latn-AZ"/>
        </w:rPr>
        <w:t>verilmiş</w:t>
      </w:r>
      <w:r w:rsidR="00A863C0" w:rsidRPr="00A863C0">
        <w:rPr>
          <w:rFonts w:ascii="Arial" w:hAnsi="Arial" w:cs="Arial"/>
          <w:sz w:val="24"/>
          <w:szCs w:val="24"/>
          <w:lang w:val="az-Latn-AZ"/>
        </w:rPr>
        <w:t xml:space="preserve"> </w:t>
      </w:r>
      <w:r w:rsidR="00B52AB2" w:rsidRPr="00A863C0">
        <w:rPr>
          <w:rFonts w:ascii="Arial" w:hAnsi="Arial" w:cs="Arial"/>
          <w:sz w:val="24"/>
          <w:szCs w:val="24"/>
          <w:lang w:val="az-Latn-AZ"/>
        </w:rPr>
        <w:t>14 iyun 2006-cı il tarixli Çıxarışa əsasən M.Şükürovun xüsusi mülkiyyətin</w:t>
      </w:r>
      <w:r w:rsidR="00A863C0">
        <w:rPr>
          <w:rFonts w:ascii="Arial" w:hAnsi="Arial" w:cs="Arial"/>
          <w:sz w:val="24"/>
          <w:szCs w:val="24"/>
          <w:lang w:val="az-Latn-AZ"/>
        </w:rPr>
        <w:t>də</w:t>
      </w:r>
      <w:r w:rsidR="00B52AB2" w:rsidRPr="00A863C0">
        <w:rPr>
          <w:rFonts w:ascii="Arial" w:hAnsi="Arial" w:cs="Arial"/>
          <w:sz w:val="24"/>
          <w:szCs w:val="24"/>
          <w:lang w:val="az-Latn-AZ"/>
        </w:rPr>
        <w:t xml:space="preserve"> </w:t>
      </w:r>
      <w:r w:rsidR="00A863C0">
        <w:rPr>
          <w:rFonts w:ascii="Arial" w:hAnsi="Arial" w:cs="Arial"/>
          <w:sz w:val="24"/>
          <w:szCs w:val="24"/>
          <w:lang w:val="az-Latn-AZ"/>
        </w:rPr>
        <w:t>olan</w:t>
      </w:r>
      <w:r w:rsidR="00B52AB2" w:rsidRPr="00A863C0">
        <w:rPr>
          <w:rFonts w:ascii="Arial" w:hAnsi="Arial" w:cs="Arial"/>
          <w:sz w:val="24"/>
          <w:szCs w:val="24"/>
          <w:lang w:val="az-Latn-AZ"/>
        </w:rPr>
        <w:t xml:space="preserve"> Bakı şəhəri Yasamal rayonu</w:t>
      </w:r>
      <w:r w:rsidR="00A863C0" w:rsidRPr="00A863C0">
        <w:rPr>
          <w:rFonts w:ascii="Arial" w:hAnsi="Arial" w:cs="Arial"/>
          <w:sz w:val="24"/>
          <w:szCs w:val="24"/>
          <w:lang w:val="az-Latn-AZ"/>
        </w:rPr>
        <w:t xml:space="preserve"> </w:t>
      </w:r>
      <w:r w:rsidR="00B52AB2" w:rsidRPr="00A863C0">
        <w:rPr>
          <w:rFonts w:ascii="Arial" w:hAnsi="Arial" w:cs="Arial"/>
          <w:sz w:val="24"/>
          <w:szCs w:val="24"/>
          <w:lang w:val="az-Latn-AZ"/>
        </w:rPr>
        <w:t>B.Səfəroğlu küç</w:t>
      </w:r>
      <w:r w:rsidR="00A863C0" w:rsidRPr="00A863C0">
        <w:rPr>
          <w:rFonts w:ascii="Arial" w:hAnsi="Arial" w:cs="Arial"/>
          <w:sz w:val="24"/>
          <w:szCs w:val="24"/>
          <w:lang w:val="az-Latn-AZ"/>
        </w:rPr>
        <w:t>əsi</w:t>
      </w:r>
      <w:r w:rsidR="00B52AB2" w:rsidRPr="00A863C0">
        <w:rPr>
          <w:rFonts w:ascii="Arial" w:hAnsi="Arial" w:cs="Arial"/>
          <w:sz w:val="24"/>
          <w:szCs w:val="24"/>
          <w:lang w:val="az-Latn-AZ"/>
        </w:rPr>
        <w:t xml:space="preserve"> 123 ünvanında yerləşən </w:t>
      </w:r>
      <w:r w:rsidRPr="00A863C0">
        <w:rPr>
          <w:rFonts w:ascii="Arial" w:hAnsi="Arial" w:cs="Arial"/>
          <w:sz w:val="24"/>
          <w:szCs w:val="24"/>
          <w:lang w:val="az-Latn-AZ"/>
        </w:rPr>
        <w:t xml:space="preserve">qeyri-yaşayış sahəsini otel kimi icarəyə götürmək məqsədilə </w:t>
      </w:r>
      <w:r w:rsidR="00BA4C60" w:rsidRPr="00A863C0">
        <w:rPr>
          <w:rFonts w:ascii="Arial" w:hAnsi="Arial" w:cs="Arial"/>
          <w:sz w:val="24"/>
          <w:szCs w:val="24"/>
          <w:lang w:val="az-Latn-AZ"/>
        </w:rPr>
        <w:t xml:space="preserve">sonuncu ilə </w:t>
      </w:r>
      <w:r w:rsidRPr="00A863C0">
        <w:rPr>
          <w:rFonts w:ascii="Arial" w:hAnsi="Arial" w:cs="Arial"/>
          <w:sz w:val="24"/>
          <w:szCs w:val="24"/>
          <w:lang w:val="az-Latn-AZ"/>
        </w:rPr>
        <w:t>müxtəlif tarixlərdə dörd icarə müqav</w:t>
      </w:r>
      <w:r w:rsidR="00BA4C60" w:rsidRPr="00A863C0">
        <w:rPr>
          <w:rFonts w:ascii="Arial" w:hAnsi="Arial" w:cs="Arial"/>
          <w:sz w:val="24"/>
          <w:szCs w:val="24"/>
          <w:lang w:val="az-Latn-AZ"/>
        </w:rPr>
        <w:t xml:space="preserve">iləsi </w:t>
      </w:r>
      <w:r w:rsidRPr="00A863C0">
        <w:rPr>
          <w:rFonts w:ascii="Arial" w:hAnsi="Arial" w:cs="Arial"/>
          <w:sz w:val="24"/>
          <w:szCs w:val="24"/>
          <w:lang w:val="az-Latn-AZ"/>
        </w:rPr>
        <w:t>bağlamışdır.</w:t>
      </w:r>
    </w:p>
    <w:p w14:paraId="7CE0103E" w14:textId="0EC54DCB" w:rsidR="00800D61" w:rsidRPr="00A863C0" w:rsidRDefault="0038480D" w:rsidP="00A76EAB">
      <w:pPr>
        <w:spacing w:after="0" w:line="240" w:lineRule="auto"/>
        <w:ind w:firstLine="567"/>
        <w:jc w:val="both"/>
        <w:rPr>
          <w:rFonts w:ascii="Arial" w:hAnsi="Arial" w:cs="Arial"/>
          <w:sz w:val="24"/>
          <w:szCs w:val="24"/>
          <w:lang w:val="az-Latn-AZ"/>
        </w:rPr>
      </w:pPr>
      <w:r w:rsidRPr="00A863C0">
        <w:rPr>
          <w:rFonts w:ascii="Arial" w:hAnsi="Arial" w:cs="Arial"/>
          <w:sz w:val="24"/>
          <w:szCs w:val="24"/>
          <w:lang w:val="az-Latn-AZ"/>
        </w:rPr>
        <w:t>12</w:t>
      </w:r>
      <w:r w:rsidR="00B52AB2" w:rsidRPr="00A863C0">
        <w:rPr>
          <w:rFonts w:ascii="Arial" w:hAnsi="Arial" w:cs="Arial"/>
          <w:sz w:val="24"/>
          <w:szCs w:val="24"/>
          <w:lang w:val="az-Latn-AZ"/>
        </w:rPr>
        <w:t xml:space="preserve"> sentyabr </w:t>
      </w:r>
      <w:r w:rsidRPr="00A863C0">
        <w:rPr>
          <w:rFonts w:ascii="Arial" w:hAnsi="Arial" w:cs="Arial"/>
          <w:sz w:val="24"/>
          <w:szCs w:val="24"/>
          <w:lang w:val="az-Latn-AZ"/>
        </w:rPr>
        <w:t>2017-ci il tarixli icarə müqaviləsin</w:t>
      </w:r>
      <w:r w:rsidR="00800D61" w:rsidRPr="00A863C0">
        <w:rPr>
          <w:rFonts w:ascii="Arial" w:hAnsi="Arial" w:cs="Arial"/>
          <w:sz w:val="24"/>
          <w:szCs w:val="24"/>
          <w:lang w:val="az-Latn-AZ"/>
        </w:rPr>
        <w:t>ə</w:t>
      </w:r>
      <w:r w:rsidR="00BA4C60" w:rsidRPr="00A863C0">
        <w:rPr>
          <w:rFonts w:ascii="Arial" w:hAnsi="Arial" w:cs="Arial"/>
          <w:sz w:val="24"/>
          <w:szCs w:val="24"/>
          <w:lang w:val="az-Latn-AZ"/>
        </w:rPr>
        <w:t xml:space="preserve"> </w:t>
      </w:r>
      <w:r w:rsidRPr="00A863C0">
        <w:rPr>
          <w:rFonts w:ascii="Arial" w:hAnsi="Arial" w:cs="Arial"/>
          <w:sz w:val="24"/>
          <w:szCs w:val="24"/>
          <w:lang w:val="az-Latn-AZ"/>
        </w:rPr>
        <w:t>əsasən təmir</w:t>
      </w:r>
      <w:r w:rsidR="00AA0734">
        <w:rPr>
          <w:rFonts w:ascii="Arial" w:hAnsi="Arial" w:cs="Arial"/>
          <w:sz w:val="24"/>
          <w:szCs w:val="24"/>
          <w:lang w:val="az-Latn-AZ"/>
        </w:rPr>
        <w:t>-</w:t>
      </w:r>
      <w:r w:rsidRPr="00A863C0">
        <w:rPr>
          <w:rFonts w:ascii="Arial" w:hAnsi="Arial" w:cs="Arial"/>
          <w:sz w:val="24"/>
          <w:szCs w:val="24"/>
          <w:lang w:val="az-Latn-AZ"/>
        </w:rPr>
        <w:t>bərpa işlərinin sürətləndirilməsi üçün 20</w:t>
      </w:r>
      <w:r w:rsidR="00800D61" w:rsidRPr="00A863C0">
        <w:rPr>
          <w:rFonts w:ascii="Arial" w:hAnsi="Arial" w:cs="Arial"/>
          <w:sz w:val="24"/>
          <w:szCs w:val="24"/>
          <w:lang w:val="az-Latn-AZ"/>
        </w:rPr>
        <w:t xml:space="preserve"> oktyabr </w:t>
      </w:r>
      <w:r w:rsidRPr="00A863C0">
        <w:rPr>
          <w:rFonts w:ascii="Arial" w:hAnsi="Arial" w:cs="Arial"/>
          <w:sz w:val="24"/>
          <w:szCs w:val="24"/>
          <w:lang w:val="az-Latn-AZ"/>
        </w:rPr>
        <w:t>2017-ci il tarix</w:t>
      </w:r>
      <w:r w:rsidR="00800D61" w:rsidRPr="00A863C0">
        <w:rPr>
          <w:rFonts w:ascii="Arial" w:hAnsi="Arial" w:cs="Arial"/>
          <w:sz w:val="24"/>
          <w:szCs w:val="24"/>
          <w:lang w:val="az-Latn-AZ"/>
        </w:rPr>
        <w:t>in</w:t>
      </w:r>
      <w:r w:rsidRPr="00A863C0">
        <w:rPr>
          <w:rFonts w:ascii="Arial" w:hAnsi="Arial" w:cs="Arial"/>
          <w:sz w:val="24"/>
          <w:szCs w:val="24"/>
          <w:lang w:val="az-Latn-AZ"/>
        </w:rPr>
        <w:t>dən otel təhvil verilənədək (6 ay</w:t>
      </w:r>
      <w:r w:rsidR="00800D61" w:rsidRPr="00A863C0">
        <w:rPr>
          <w:rFonts w:ascii="Arial" w:hAnsi="Arial" w:cs="Arial"/>
          <w:sz w:val="24"/>
          <w:szCs w:val="24"/>
          <w:lang w:val="az-Latn-AZ"/>
        </w:rPr>
        <w:t xml:space="preserve"> müddətinə</w:t>
      </w:r>
      <w:r w:rsidRPr="00A863C0">
        <w:rPr>
          <w:rFonts w:ascii="Arial" w:hAnsi="Arial" w:cs="Arial"/>
          <w:sz w:val="24"/>
          <w:szCs w:val="24"/>
          <w:lang w:val="az-Latn-AZ"/>
        </w:rPr>
        <w:t xml:space="preserve">) </w:t>
      </w:r>
      <w:bookmarkStart w:id="3" w:name="_Hlk135658742"/>
      <w:r w:rsidR="00800D61" w:rsidRPr="00A863C0">
        <w:rPr>
          <w:rFonts w:ascii="Arial" w:hAnsi="Arial" w:cs="Arial"/>
          <w:sz w:val="24"/>
          <w:szCs w:val="24"/>
          <w:lang w:val="az-Latn-AZ"/>
        </w:rPr>
        <w:t xml:space="preserve">“Caspian Hotel və Turizm”  MMC </w:t>
      </w:r>
      <w:bookmarkEnd w:id="3"/>
      <w:r w:rsidRPr="00A863C0">
        <w:rPr>
          <w:rFonts w:ascii="Arial" w:hAnsi="Arial" w:cs="Arial"/>
          <w:sz w:val="24"/>
          <w:szCs w:val="24"/>
          <w:lang w:val="az-Latn-AZ"/>
        </w:rPr>
        <w:t>hər ay</w:t>
      </w:r>
      <w:r w:rsidR="00800D61" w:rsidRPr="00A863C0">
        <w:rPr>
          <w:rFonts w:ascii="Arial" w:hAnsi="Arial" w:cs="Arial"/>
          <w:sz w:val="24"/>
          <w:szCs w:val="24"/>
          <w:lang w:val="az-Latn-AZ"/>
        </w:rPr>
        <w:t xml:space="preserve"> M.Şükürova pul verməy</w:t>
      </w:r>
      <w:r w:rsidR="00E96C8F" w:rsidRPr="00A863C0">
        <w:rPr>
          <w:rFonts w:ascii="Arial" w:hAnsi="Arial" w:cs="Arial"/>
          <w:sz w:val="24"/>
          <w:szCs w:val="24"/>
          <w:lang w:val="az-Latn-AZ"/>
        </w:rPr>
        <w:t>i</w:t>
      </w:r>
      <w:r w:rsidR="00800D61" w:rsidRPr="00A863C0">
        <w:rPr>
          <w:rFonts w:ascii="Arial" w:hAnsi="Arial" w:cs="Arial"/>
          <w:sz w:val="24"/>
          <w:szCs w:val="24"/>
          <w:lang w:val="az-Latn-AZ"/>
        </w:rPr>
        <w:t xml:space="preserve"> öz üzərinə </w:t>
      </w:r>
      <w:r w:rsidR="00800D61" w:rsidRPr="00A863C0">
        <w:rPr>
          <w:rFonts w:ascii="Arial" w:hAnsi="Arial" w:cs="Arial"/>
          <w:sz w:val="24"/>
          <w:szCs w:val="24"/>
          <w:lang w:val="az-Latn-AZ"/>
        </w:rPr>
        <w:lastRenderedPageBreak/>
        <w:t xml:space="preserve">götürmüşdür (ödənişləri sonradan icarə haqqından çıxmaq şərtilə). </w:t>
      </w:r>
      <w:r w:rsidR="00A863C0" w:rsidRPr="00A863C0">
        <w:rPr>
          <w:rFonts w:ascii="Arial" w:hAnsi="Arial" w:cs="Arial"/>
          <w:sz w:val="24"/>
          <w:szCs w:val="24"/>
          <w:lang w:val="az-Latn-AZ"/>
        </w:rPr>
        <w:t xml:space="preserve">“Caspian Hotel və Turizm”  </w:t>
      </w:r>
      <w:r w:rsidR="00BA4C60" w:rsidRPr="00A863C0">
        <w:rPr>
          <w:rFonts w:ascii="Arial" w:hAnsi="Arial" w:cs="Arial"/>
          <w:sz w:val="24"/>
          <w:szCs w:val="24"/>
          <w:lang w:val="az-Latn-AZ"/>
        </w:rPr>
        <w:t>MMC</w:t>
      </w:r>
      <w:r w:rsidR="00800D61" w:rsidRPr="00A863C0">
        <w:rPr>
          <w:rFonts w:ascii="Arial" w:hAnsi="Arial" w:cs="Arial"/>
          <w:sz w:val="24"/>
          <w:szCs w:val="24"/>
          <w:lang w:val="az-Latn-AZ"/>
        </w:rPr>
        <w:t xml:space="preserve"> tərəfindən M</w:t>
      </w:r>
      <w:r w:rsidR="00B10AFD" w:rsidRPr="00A863C0">
        <w:rPr>
          <w:rFonts w:ascii="Arial" w:hAnsi="Arial" w:cs="Arial"/>
          <w:sz w:val="24"/>
          <w:szCs w:val="24"/>
          <w:lang w:val="az-Latn-AZ"/>
        </w:rPr>
        <w:t>.</w:t>
      </w:r>
      <w:r w:rsidRPr="00A863C0">
        <w:rPr>
          <w:rFonts w:ascii="Arial" w:hAnsi="Arial" w:cs="Arial"/>
          <w:sz w:val="24"/>
          <w:szCs w:val="24"/>
          <w:lang w:val="az-Latn-AZ"/>
        </w:rPr>
        <w:t xml:space="preserve">Şükürov və </w:t>
      </w:r>
      <w:r w:rsidR="00A863C0" w:rsidRPr="00A863C0">
        <w:rPr>
          <w:rFonts w:ascii="Arial" w:hAnsi="Arial" w:cs="Arial"/>
          <w:sz w:val="24"/>
          <w:szCs w:val="24"/>
          <w:lang w:val="az-Latn-AZ"/>
        </w:rPr>
        <w:t>A</w:t>
      </w:r>
      <w:r w:rsidR="00800D61" w:rsidRPr="00A863C0">
        <w:rPr>
          <w:rFonts w:ascii="Arial" w:hAnsi="Arial" w:cs="Arial"/>
          <w:sz w:val="24"/>
          <w:szCs w:val="24"/>
          <w:lang w:val="az-Latn-AZ"/>
        </w:rPr>
        <w:t>.</w:t>
      </w:r>
      <w:r w:rsidRPr="00A863C0">
        <w:rPr>
          <w:rFonts w:ascii="Arial" w:hAnsi="Arial" w:cs="Arial"/>
          <w:sz w:val="24"/>
          <w:szCs w:val="24"/>
          <w:lang w:val="az-Latn-AZ"/>
        </w:rPr>
        <w:t>Şükürlü</w:t>
      </w:r>
      <w:r w:rsidR="00800D61" w:rsidRPr="00A863C0">
        <w:rPr>
          <w:rFonts w:ascii="Arial" w:hAnsi="Arial" w:cs="Arial"/>
          <w:sz w:val="24"/>
          <w:szCs w:val="24"/>
          <w:lang w:val="az-Latn-AZ"/>
        </w:rPr>
        <w:t>yə</w:t>
      </w:r>
      <w:r w:rsidRPr="00A863C0">
        <w:rPr>
          <w:rFonts w:ascii="Arial" w:hAnsi="Arial" w:cs="Arial"/>
          <w:sz w:val="24"/>
          <w:szCs w:val="24"/>
          <w:lang w:val="az-Latn-AZ"/>
        </w:rPr>
        <w:t xml:space="preserve"> qəbz</w:t>
      </w:r>
      <w:r w:rsidR="00A863C0" w:rsidRPr="00A863C0">
        <w:rPr>
          <w:rFonts w:ascii="Arial" w:hAnsi="Arial" w:cs="Arial"/>
          <w:sz w:val="24"/>
          <w:szCs w:val="24"/>
          <w:lang w:val="az-Latn-AZ"/>
        </w:rPr>
        <w:t>lərlə təsdiq olunmaqla</w:t>
      </w:r>
      <w:r w:rsidRPr="00A863C0">
        <w:rPr>
          <w:rFonts w:ascii="Arial" w:hAnsi="Arial" w:cs="Arial"/>
          <w:sz w:val="24"/>
          <w:szCs w:val="24"/>
          <w:lang w:val="az-Latn-AZ"/>
        </w:rPr>
        <w:t xml:space="preserve"> 360 000 manat pul ödənilmişdir. </w:t>
      </w:r>
    </w:p>
    <w:p w14:paraId="6F11BB56" w14:textId="369A2A1D" w:rsidR="00F81DF9" w:rsidRPr="00B00C72" w:rsidRDefault="00A863C0" w:rsidP="00A76EAB">
      <w:pPr>
        <w:spacing w:after="0" w:line="240" w:lineRule="auto"/>
        <w:ind w:firstLine="567"/>
        <w:jc w:val="both"/>
        <w:rPr>
          <w:rFonts w:ascii="Arial" w:hAnsi="Arial" w:cs="Arial"/>
          <w:sz w:val="24"/>
          <w:szCs w:val="24"/>
          <w:lang w:val="az-Latn-AZ"/>
        </w:rPr>
      </w:pPr>
      <w:r w:rsidRPr="00A863C0">
        <w:rPr>
          <w:rFonts w:ascii="Arial" w:hAnsi="Arial" w:cs="Arial"/>
          <w:sz w:val="24"/>
          <w:szCs w:val="24"/>
          <w:lang w:val="az-Latn-AZ"/>
        </w:rPr>
        <w:t>Qeyd olunan</w:t>
      </w:r>
      <w:r w:rsidR="00F81DF9" w:rsidRPr="00A863C0">
        <w:rPr>
          <w:rFonts w:ascii="Arial" w:hAnsi="Arial" w:cs="Arial"/>
          <w:sz w:val="24"/>
          <w:szCs w:val="24"/>
          <w:lang w:val="az-Latn-AZ"/>
        </w:rPr>
        <w:t xml:space="preserve"> müqavil</w:t>
      </w:r>
      <w:r w:rsidRPr="00A863C0">
        <w:rPr>
          <w:rFonts w:ascii="Arial" w:hAnsi="Arial" w:cs="Arial"/>
          <w:sz w:val="24"/>
          <w:szCs w:val="24"/>
          <w:lang w:val="az-Latn-AZ"/>
        </w:rPr>
        <w:t>ələr bağlandıqdan sonra</w:t>
      </w:r>
      <w:r w:rsidR="00F81DF9" w:rsidRPr="00A863C0">
        <w:rPr>
          <w:rFonts w:ascii="Arial" w:hAnsi="Arial" w:cs="Arial"/>
          <w:sz w:val="24"/>
          <w:szCs w:val="24"/>
          <w:lang w:val="az-Latn-AZ"/>
        </w:rPr>
        <w:t xml:space="preserve"> icarəyə verənlər icarə obyektini “Pallant Group" MMC-yə satmış</w:t>
      </w:r>
      <w:r w:rsidRPr="00A863C0">
        <w:rPr>
          <w:rFonts w:ascii="Arial" w:hAnsi="Arial" w:cs="Arial"/>
          <w:sz w:val="24"/>
          <w:szCs w:val="24"/>
          <w:lang w:val="az-Latn-AZ"/>
        </w:rPr>
        <w:t xml:space="preserve"> və bu barədə </w:t>
      </w:r>
      <w:r w:rsidR="00F81DF9" w:rsidRPr="00A863C0">
        <w:rPr>
          <w:rFonts w:ascii="Arial" w:hAnsi="Arial" w:cs="Arial"/>
          <w:sz w:val="24"/>
          <w:szCs w:val="24"/>
          <w:lang w:val="az-Latn-AZ"/>
        </w:rPr>
        <w:t>Daşınmaz Əmlakın Dövlət Reyestri Xidməti tərəfindən 29 noyabr 2017-ci il tarixli Çıxarış verilmişdir.</w:t>
      </w:r>
      <w:r>
        <w:rPr>
          <w:rFonts w:ascii="Arial" w:hAnsi="Arial" w:cs="Arial"/>
          <w:sz w:val="24"/>
          <w:szCs w:val="24"/>
          <w:lang w:val="az-Latn-AZ"/>
        </w:rPr>
        <w:t xml:space="preserve"> </w:t>
      </w:r>
      <w:r w:rsidRPr="00A863C0">
        <w:rPr>
          <w:rFonts w:ascii="Arial" w:hAnsi="Arial" w:cs="Arial"/>
          <w:sz w:val="24"/>
          <w:szCs w:val="24"/>
          <w:lang w:val="az-Latn-AZ"/>
        </w:rPr>
        <w:t>Bu əsasla</w:t>
      </w:r>
      <w:r w:rsidR="00E54DFA" w:rsidRPr="00A863C0">
        <w:rPr>
          <w:rFonts w:ascii="Arial" w:hAnsi="Arial" w:cs="Arial"/>
          <w:sz w:val="24"/>
          <w:szCs w:val="24"/>
          <w:lang w:val="az-Latn-AZ"/>
        </w:rPr>
        <w:t xml:space="preserve"> “Caspian Hotel və Turizm” MMC</w:t>
      </w:r>
      <w:r w:rsidR="00784727" w:rsidRPr="00A863C0">
        <w:rPr>
          <w:rFonts w:ascii="Arial" w:hAnsi="Arial" w:cs="Arial"/>
          <w:sz w:val="24"/>
          <w:szCs w:val="24"/>
          <w:lang w:val="az-Latn-AZ"/>
        </w:rPr>
        <w:t xml:space="preserve"> </w:t>
      </w:r>
      <w:r w:rsidR="00E54DFA" w:rsidRPr="00A863C0">
        <w:rPr>
          <w:rFonts w:ascii="Arial" w:hAnsi="Arial" w:cs="Arial"/>
          <w:sz w:val="24"/>
          <w:szCs w:val="24"/>
          <w:lang w:val="az-Latn-AZ"/>
        </w:rPr>
        <w:t>məhkəməyə müraciət edər</w:t>
      </w:r>
      <w:r w:rsidRPr="00A863C0">
        <w:rPr>
          <w:rFonts w:ascii="Arial" w:hAnsi="Arial" w:cs="Arial"/>
          <w:sz w:val="24"/>
          <w:szCs w:val="24"/>
          <w:lang w:val="az-Latn-AZ"/>
        </w:rPr>
        <w:t>kən</w:t>
      </w:r>
      <w:r w:rsidR="00E54DFA" w:rsidRPr="00A863C0">
        <w:rPr>
          <w:rFonts w:ascii="Arial" w:hAnsi="Arial" w:cs="Arial"/>
          <w:sz w:val="24"/>
          <w:szCs w:val="24"/>
          <w:lang w:val="az-Latn-AZ"/>
        </w:rPr>
        <w:t xml:space="preserve"> </w:t>
      </w:r>
      <w:r w:rsidR="00784727" w:rsidRPr="00A863C0">
        <w:rPr>
          <w:rFonts w:ascii="Arial" w:hAnsi="Arial" w:cs="Arial"/>
          <w:sz w:val="24"/>
          <w:szCs w:val="24"/>
          <w:lang w:val="az-Latn-AZ"/>
        </w:rPr>
        <w:t>bağlanmış icarə müqavil</w:t>
      </w:r>
      <w:r w:rsidRPr="00A863C0">
        <w:rPr>
          <w:rFonts w:ascii="Arial" w:hAnsi="Arial" w:cs="Arial"/>
          <w:sz w:val="24"/>
          <w:szCs w:val="24"/>
          <w:lang w:val="az-Latn-AZ"/>
        </w:rPr>
        <w:t>ələrinin</w:t>
      </w:r>
      <w:r w:rsidR="00784727" w:rsidRPr="00A863C0">
        <w:rPr>
          <w:rFonts w:ascii="Arial" w:hAnsi="Arial" w:cs="Arial"/>
          <w:sz w:val="24"/>
          <w:szCs w:val="24"/>
          <w:lang w:val="az-Latn-AZ"/>
        </w:rPr>
        <w:t xml:space="preserve"> faktiki tərəfi “Pallant Group” MMC olduğundan 12 sentyabr 2017-ci il tarixli icarə müqaviləsi</w:t>
      </w:r>
      <w:r w:rsidR="00E54DFA" w:rsidRPr="00A863C0">
        <w:rPr>
          <w:rFonts w:ascii="Arial" w:hAnsi="Arial" w:cs="Arial"/>
          <w:sz w:val="24"/>
          <w:szCs w:val="24"/>
          <w:lang w:val="az-Latn-AZ"/>
        </w:rPr>
        <w:t>ni</w:t>
      </w:r>
      <w:r w:rsidR="00784727" w:rsidRPr="00A863C0">
        <w:rPr>
          <w:rFonts w:ascii="Arial" w:hAnsi="Arial" w:cs="Arial"/>
          <w:sz w:val="24"/>
          <w:szCs w:val="24"/>
          <w:lang w:val="az-Latn-AZ"/>
        </w:rPr>
        <w:t xml:space="preserve"> qismən etibarsız hesab e</w:t>
      </w:r>
      <w:r w:rsidR="00E54DFA" w:rsidRPr="00A863C0">
        <w:rPr>
          <w:rFonts w:ascii="Arial" w:hAnsi="Arial" w:cs="Arial"/>
          <w:sz w:val="24"/>
          <w:szCs w:val="24"/>
          <w:lang w:val="az-Latn-AZ"/>
        </w:rPr>
        <w:t>t</w:t>
      </w:r>
      <w:r w:rsidR="00784727" w:rsidRPr="00A863C0">
        <w:rPr>
          <w:rFonts w:ascii="Arial" w:hAnsi="Arial" w:cs="Arial"/>
          <w:sz w:val="24"/>
          <w:szCs w:val="24"/>
          <w:lang w:val="az-Latn-AZ"/>
        </w:rPr>
        <w:t>məklə tərəf kimi sonuncu</w:t>
      </w:r>
      <w:r w:rsidR="00E54DFA" w:rsidRPr="00A863C0">
        <w:rPr>
          <w:rFonts w:ascii="Arial" w:hAnsi="Arial" w:cs="Arial"/>
          <w:sz w:val="24"/>
          <w:szCs w:val="24"/>
          <w:lang w:val="az-Latn-AZ"/>
        </w:rPr>
        <w:t>nun</w:t>
      </w:r>
      <w:r w:rsidR="00784727" w:rsidRPr="00A863C0">
        <w:rPr>
          <w:rFonts w:ascii="Arial" w:hAnsi="Arial" w:cs="Arial"/>
          <w:sz w:val="24"/>
          <w:szCs w:val="24"/>
          <w:lang w:val="az-Latn-AZ"/>
        </w:rPr>
        <w:t xml:space="preserve"> </w:t>
      </w:r>
      <w:r w:rsidR="00E54DFA" w:rsidRPr="00A863C0">
        <w:rPr>
          <w:rFonts w:ascii="Arial" w:hAnsi="Arial" w:cs="Arial"/>
          <w:sz w:val="24"/>
          <w:szCs w:val="24"/>
          <w:lang w:val="az-Latn-AZ"/>
        </w:rPr>
        <w:t>tanınmasını xahiş etmişdir.</w:t>
      </w:r>
      <w:r w:rsidR="00B00C72">
        <w:rPr>
          <w:rFonts w:ascii="Arial" w:hAnsi="Arial" w:cs="Arial"/>
          <w:sz w:val="24"/>
          <w:szCs w:val="24"/>
          <w:lang w:val="az-Latn-AZ"/>
        </w:rPr>
        <w:t xml:space="preserve"> </w:t>
      </w:r>
      <w:r w:rsidR="004A2234" w:rsidRPr="00B00C72">
        <w:rPr>
          <w:rFonts w:ascii="Arial" w:hAnsi="Arial" w:cs="Arial"/>
          <w:sz w:val="24"/>
          <w:szCs w:val="24"/>
          <w:lang w:val="az-Latn-AZ"/>
        </w:rPr>
        <w:t xml:space="preserve">Bununla </w:t>
      </w:r>
      <w:r w:rsidR="00E54DFA" w:rsidRPr="00B00C72">
        <w:rPr>
          <w:rFonts w:ascii="Arial" w:hAnsi="Arial" w:cs="Arial"/>
          <w:sz w:val="24"/>
          <w:szCs w:val="24"/>
          <w:lang w:val="az-Latn-AZ"/>
        </w:rPr>
        <w:t xml:space="preserve">yanaşı iddia ərizəsində </w:t>
      </w:r>
      <w:r w:rsidR="004D30C0" w:rsidRPr="00B00C72">
        <w:rPr>
          <w:rFonts w:ascii="Arial" w:hAnsi="Arial" w:cs="Arial"/>
          <w:sz w:val="24"/>
          <w:szCs w:val="24"/>
          <w:lang w:val="az-Latn-AZ"/>
        </w:rPr>
        <w:t xml:space="preserve">icarəyə verənlər </w:t>
      </w:r>
      <w:r w:rsidR="00784727" w:rsidRPr="00B00C72">
        <w:rPr>
          <w:rFonts w:ascii="Arial" w:hAnsi="Arial" w:cs="Arial"/>
          <w:sz w:val="24"/>
          <w:szCs w:val="24"/>
          <w:lang w:val="az-Latn-AZ"/>
        </w:rPr>
        <w:t>tərəfindən icarə müqavilələri</w:t>
      </w:r>
      <w:r w:rsidR="00B00C72" w:rsidRPr="00B00C72">
        <w:rPr>
          <w:rFonts w:ascii="Arial" w:hAnsi="Arial" w:cs="Arial"/>
          <w:sz w:val="24"/>
          <w:szCs w:val="24"/>
          <w:lang w:val="az-Latn-AZ"/>
        </w:rPr>
        <w:t xml:space="preserve"> </w:t>
      </w:r>
      <w:r w:rsidRPr="00B00C72">
        <w:rPr>
          <w:rFonts w:ascii="Arial" w:hAnsi="Arial" w:cs="Arial"/>
          <w:sz w:val="24"/>
          <w:szCs w:val="24"/>
          <w:lang w:val="az-Latn-AZ"/>
        </w:rPr>
        <w:t>üzrə</w:t>
      </w:r>
      <w:r w:rsidR="00784727" w:rsidRPr="00B00C72">
        <w:rPr>
          <w:rFonts w:ascii="Arial" w:hAnsi="Arial" w:cs="Arial"/>
          <w:sz w:val="24"/>
          <w:szCs w:val="24"/>
          <w:lang w:val="az-Latn-AZ"/>
        </w:rPr>
        <w:t xml:space="preserve"> </w:t>
      </w:r>
      <w:r w:rsidR="00B00C72" w:rsidRPr="00B00C72">
        <w:rPr>
          <w:rFonts w:ascii="Arial" w:hAnsi="Arial" w:cs="Arial"/>
          <w:sz w:val="24"/>
          <w:szCs w:val="24"/>
          <w:lang w:val="az-Latn-AZ"/>
        </w:rPr>
        <w:t xml:space="preserve">heç bir öhdəliyin yerinə yetirilməməsi nəticəsində </w:t>
      </w:r>
      <w:r w:rsidR="00784727" w:rsidRPr="00B00C72">
        <w:rPr>
          <w:rFonts w:ascii="Arial" w:hAnsi="Arial" w:cs="Arial"/>
          <w:sz w:val="24"/>
          <w:szCs w:val="24"/>
          <w:lang w:val="az-Latn-AZ"/>
        </w:rPr>
        <w:t>əhəmiyyətli pozuntu</w:t>
      </w:r>
      <w:r w:rsidR="00B00C72" w:rsidRPr="00B00C72">
        <w:rPr>
          <w:rFonts w:ascii="Arial" w:hAnsi="Arial" w:cs="Arial"/>
          <w:sz w:val="24"/>
          <w:szCs w:val="24"/>
          <w:lang w:val="az-Latn-AZ"/>
        </w:rPr>
        <w:t xml:space="preserve">ya </w:t>
      </w:r>
      <w:r w:rsidRPr="00B00C72">
        <w:rPr>
          <w:rFonts w:ascii="Arial" w:hAnsi="Arial" w:cs="Arial"/>
          <w:sz w:val="24"/>
          <w:szCs w:val="24"/>
          <w:lang w:val="az-Latn-AZ"/>
        </w:rPr>
        <w:t>yol veril</w:t>
      </w:r>
      <w:r w:rsidR="00B00C72" w:rsidRPr="00B00C72">
        <w:rPr>
          <w:rFonts w:ascii="Arial" w:hAnsi="Arial" w:cs="Arial"/>
          <w:sz w:val="24"/>
          <w:szCs w:val="24"/>
          <w:lang w:val="az-Latn-AZ"/>
        </w:rPr>
        <w:t>diyi də</w:t>
      </w:r>
      <w:r w:rsidRPr="00B00C72">
        <w:rPr>
          <w:rFonts w:ascii="Arial" w:hAnsi="Arial" w:cs="Arial"/>
          <w:sz w:val="24"/>
          <w:szCs w:val="24"/>
          <w:lang w:val="az-Latn-AZ"/>
        </w:rPr>
        <w:t xml:space="preserve"> </w:t>
      </w:r>
      <w:r w:rsidR="004A2234" w:rsidRPr="00B00C72">
        <w:rPr>
          <w:rFonts w:ascii="Arial" w:hAnsi="Arial" w:cs="Arial"/>
          <w:sz w:val="24"/>
          <w:szCs w:val="24"/>
          <w:lang w:val="az-Latn-AZ"/>
        </w:rPr>
        <w:t>göstərilmişdir.</w:t>
      </w:r>
    </w:p>
    <w:p w14:paraId="0E6A6050" w14:textId="67124A50" w:rsidR="009B3D4A" w:rsidRPr="00B00C72" w:rsidRDefault="00773855" w:rsidP="00A76EAB">
      <w:pPr>
        <w:spacing w:after="0" w:line="240" w:lineRule="auto"/>
        <w:ind w:firstLine="567"/>
        <w:jc w:val="both"/>
        <w:rPr>
          <w:rFonts w:ascii="Arial" w:hAnsi="Arial" w:cs="Arial"/>
          <w:bCs/>
          <w:sz w:val="24"/>
          <w:szCs w:val="24"/>
          <w:lang w:val="az-Latn-AZ"/>
        </w:rPr>
      </w:pPr>
      <w:r w:rsidRPr="00B00C72">
        <w:rPr>
          <w:rFonts w:ascii="Arial" w:hAnsi="Arial" w:cs="Arial"/>
          <w:bCs/>
          <w:sz w:val="24"/>
          <w:szCs w:val="24"/>
          <w:lang w:val="az-Latn-AZ"/>
        </w:rPr>
        <w:t>Bundan sonra, M.Şükürov</w:t>
      </w:r>
      <w:r w:rsidR="0035480C" w:rsidRPr="00B00C72">
        <w:rPr>
          <w:rFonts w:ascii="Arial" w:hAnsi="Arial" w:cs="Arial"/>
          <w:bCs/>
          <w:sz w:val="24"/>
          <w:szCs w:val="24"/>
          <w:lang w:val="az-Latn-AZ"/>
        </w:rPr>
        <w:t xml:space="preserve"> “Caspian Hotel və Turizm” MMC-</w:t>
      </w:r>
      <w:r w:rsidR="00B00C72" w:rsidRPr="00B00C72">
        <w:rPr>
          <w:rFonts w:ascii="Arial" w:hAnsi="Arial" w:cs="Arial"/>
          <w:bCs/>
          <w:sz w:val="24"/>
          <w:szCs w:val="24"/>
          <w:lang w:val="az-Latn-AZ"/>
        </w:rPr>
        <w:t>y</w:t>
      </w:r>
      <w:r w:rsidR="0035480C" w:rsidRPr="00B00C72">
        <w:rPr>
          <w:rFonts w:ascii="Arial" w:hAnsi="Arial" w:cs="Arial"/>
          <w:bCs/>
          <w:sz w:val="24"/>
          <w:szCs w:val="24"/>
          <w:lang w:val="az-Latn-AZ"/>
        </w:rPr>
        <w:t xml:space="preserve">ə qarşı </w:t>
      </w:r>
      <w:r w:rsidR="00B00C72" w:rsidRPr="00B00C72">
        <w:rPr>
          <w:rFonts w:ascii="Arial" w:hAnsi="Arial" w:cs="Arial"/>
          <w:bCs/>
          <w:sz w:val="24"/>
          <w:szCs w:val="24"/>
          <w:lang w:val="az-Latn-AZ"/>
        </w:rPr>
        <w:t xml:space="preserve">qarşılıqlı iddia ərizəsi ilə </w:t>
      </w:r>
      <w:r w:rsidRPr="00B00C72">
        <w:rPr>
          <w:rFonts w:ascii="Arial" w:hAnsi="Arial" w:cs="Arial"/>
          <w:bCs/>
          <w:sz w:val="24"/>
          <w:szCs w:val="24"/>
          <w:lang w:val="az-Latn-AZ"/>
        </w:rPr>
        <w:t>məhkəməyə müraciət edərək</w:t>
      </w:r>
      <w:r w:rsidR="00B00C72" w:rsidRPr="00B00C72">
        <w:rPr>
          <w:rFonts w:ascii="Arial" w:hAnsi="Arial" w:cs="Arial"/>
          <w:bCs/>
          <w:sz w:val="24"/>
          <w:szCs w:val="24"/>
          <w:lang w:val="az-Latn-AZ"/>
        </w:rPr>
        <w:t>,</w:t>
      </w:r>
      <w:r w:rsidR="0035480C" w:rsidRPr="00B00C72">
        <w:rPr>
          <w:rFonts w:ascii="Arial" w:hAnsi="Arial" w:cs="Arial"/>
          <w:bCs/>
          <w:sz w:val="24"/>
          <w:szCs w:val="24"/>
          <w:lang w:val="az-Latn-AZ"/>
        </w:rPr>
        <w:t xml:space="preserve"> </w:t>
      </w:r>
      <w:r w:rsidRPr="00B00C72">
        <w:rPr>
          <w:rFonts w:ascii="Arial" w:hAnsi="Arial" w:cs="Arial"/>
          <w:bCs/>
          <w:sz w:val="24"/>
          <w:szCs w:val="24"/>
          <w:lang w:val="az-Latn-AZ"/>
        </w:rPr>
        <w:t>təmir-bərpa işlərinin aparılmasının sürətləndirilməsinə görə ödənilmə</w:t>
      </w:r>
      <w:r w:rsidR="00B00C72" w:rsidRPr="00B00C72">
        <w:rPr>
          <w:rFonts w:ascii="Arial" w:hAnsi="Arial" w:cs="Arial"/>
          <w:bCs/>
          <w:sz w:val="24"/>
          <w:szCs w:val="24"/>
          <w:lang w:val="az-Latn-AZ"/>
        </w:rPr>
        <w:t>li olan</w:t>
      </w:r>
      <w:r w:rsidRPr="00B00C72">
        <w:rPr>
          <w:rFonts w:ascii="Arial" w:hAnsi="Arial" w:cs="Arial"/>
          <w:bCs/>
          <w:sz w:val="24"/>
          <w:szCs w:val="24"/>
          <w:lang w:val="az-Latn-AZ"/>
        </w:rPr>
        <w:t xml:space="preserve"> pul və</w:t>
      </w:r>
      <w:r w:rsidR="009B3D4A" w:rsidRPr="00B00C72">
        <w:rPr>
          <w:rFonts w:ascii="Arial" w:hAnsi="Arial" w:cs="Arial"/>
          <w:bCs/>
          <w:sz w:val="24"/>
          <w:szCs w:val="24"/>
          <w:lang w:val="az-Latn-AZ"/>
        </w:rPr>
        <w:t>saitinin</w:t>
      </w:r>
      <w:r w:rsidR="008A06C7">
        <w:rPr>
          <w:rFonts w:ascii="Arial" w:hAnsi="Arial" w:cs="Arial"/>
          <w:bCs/>
          <w:sz w:val="24"/>
          <w:szCs w:val="24"/>
          <w:lang w:val="az-Latn-AZ"/>
        </w:rPr>
        <w:t xml:space="preserve"> ödənilməməsi</w:t>
      </w:r>
      <w:r w:rsidR="009B3D4A" w:rsidRPr="00B00C72">
        <w:rPr>
          <w:rFonts w:ascii="Arial" w:hAnsi="Arial" w:cs="Arial"/>
          <w:bCs/>
          <w:sz w:val="24"/>
          <w:szCs w:val="24"/>
          <w:lang w:val="az-Latn-AZ"/>
        </w:rPr>
        <w:t>,</w:t>
      </w:r>
      <w:r w:rsidR="008A06C7">
        <w:rPr>
          <w:rFonts w:ascii="Arial" w:hAnsi="Arial" w:cs="Arial"/>
          <w:bCs/>
          <w:sz w:val="24"/>
          <w:szCs w:val="24"/>
          <w:lang w:val="az-Latn-AZ"/>
        </w:rPr>
        <w:t xml:space="preserve"> yəni</w:t>
      </w:r>
      <w:r w:rsidRPr="00B00C72">
        <w:rPr>
          <w:rFonts w:ascii="Arial" w:hAnsi="Arial" w:cs="Arial"/>
          <w:bCs/>
          <w:sz w:val="24"/>
          <w:szCs w:val="24"/>
          <w:lang w:val="az-Latn-AZ"/>
        </w:rPr>
        <w:t xml:space="preserve"> müqavilə üzrə öhdəliklərin yerinə yetirilməməsinə görə əldən çıx</w:t>
      </w:r>
      <w:r w:rsidR="009B3D4A" w:rsidRPr="00B00C72">
        <w:rPr>
          <w:rFonts w:ascii="Arial" w:hAnsi="Arial" w:cs="Arial"/>
          <w:bCs/>
          <w:sz w:val="24"/>
          <w:szCs w:val="24"/>
          <w:lang w:val="az-Latn-AZ"/>
        </w:rPr>
        <w:t>mış faydanın</w:t>
      </w:r>
      <w:r w:rsidRPr="00B00C72">
        <w:rPr>
          <w:rFonts w:ascii="Arial" w:hAnsi="Arial" w:cs="Arial"/>
          <w:bCs/>
          <w:sz w:val="24"/>
          <w:szCs w:val="24"/>
          <w:lang w:val="az-Latn-AZ"/>
        </w:rPr>
        <w:t>, icarə</w:t>
      </w:r>
      <w:r w:rsidR="009B3D4A" w:rsidRPr="00B00C72">
        <w:rPr>
          <w:rFonts w:ascii="Arial" w:hAnsi="Arial" w:cs="Arial"/>
          <w:bCs/>
          <w:sz w:val="24"/>
          <w:szCs w:val="24"/>
          <w:lang w:val="az-Latn-AZ"/>
        </w:rPr>
        <w:t>ç</w:t>
      </w:r>
      <w:r w:rsidR="004D30C0" w:rsidRPr="00B00C72">
        <w:rPr>
          <w:rFonts w:ascii="Arial" w:hAnsi="Arial" w:cs="Arial"/>
          <w:bCs/>
          <w:sz w:val="24"/>
          <w:szCs w:val="24"/>
          <w:lang w:val="az-Latn-AZ"/>
        </w:rPr>
        <w:t xml:space="preserve">inin </w:t>
      </w:r>
      <w:r w:rsidRPr="00B00C72">
        <w:rPr>
          <w:rFonts w:ascii="Arial" w:hAnsi="Arial" w:cs="Arial"/>
          <w:bCs/>
          <w:sz w:val="24"/>
          <w:szCs w:val="24"/>
          <w:lang w:val="az-Latn-AZ"/>
        </w:rPr>
        <w:t>hərəkətsizliyi nəticəsində müqavilə</w:t>
      </w:r>
      <w:r w:rsidR="0035480C" w:rsidRPr="00B00C72">
        <w:rPr>
          <w:rFonts w:ascii="Arial" w:hAnsi="Arial" w:cs="Arial"/>
          <w:bCs/>
          <w:sz w:val="24"/>
          <w:szCs w:val="24"/>
          <w:lang w:val="az-Latn-AZ"/>
        </w:rPr>
        <w:t>lər</w:t>
      </w:r>
      <w:r w:rsidR="00AA0734">
        <w:rPr>
          <w:rFonts w:ascii="Arial" w:hAnsi="Arial" w:cs="Arial"/>
          <w:bCs/>
          <w:sz w:val="24"/>
          <w:szCs w:val="24"/>
          <w:lang w:val="az-Latn-AZ"/>
        </w:rPr>
        <w:t>ə</w:t>
      </w:r>
      <w:r w:rsidRPr="00B00C72">
        <w:rPr>
          <w:rFonts w:ascii="Arial" w:hAnsi="Arial" w:cs="Arial"/>
          <w:bCs/>
          <w:sz w:val="24"/>
          <w:szCs w:val="24"/>
          <w:lang w:val="az-Latn-AZ"/>
        </w:rPr>
        <w:t xml:space="preserve"> vaxtından əvvəl xitam verilməs</w:t>
      </w:r>
      <w:r w:rsidR="004D30C0" w:rsidRPr="00B00C72">
        <w:rPr>
          <w:rFonts w:ascii="Arial" w:hAnsi="Arial" w:cs="Arial"/>
          <w:bCs/>
          <w:sz w:val="24"/>
          <w:szCs w:val="24"/>
          <w:lang w:val="az-Latn-AZ"/>
        </w:rPr>
        <w:t>i səbəb</w:t>
      </w:r>
      <w:r w:rsidR="00AA0734">
        <w:rPr>
          <w:rFonts w:ascii="Arial" w:hAnsi="Arial" w:cs="Arial"/>
          <w:bCs/>
          <w:sz w:val="24"/>
          <w:szCs w:val="24"/>
          <w:lang w:val="az-Latn-AZ"/>
        </w:rPr>
        <w:t xml:space="preserve">i </w:t>
      </w:r>
      <w:r w:rsidR="004D30C0" w:rsidRPr="00B00C72">
        <w:rPr>
          <w:rFonts w:ascii="Arial" w:hAnsi="Arial" w:cs="Arial"/>
          <w:bCs/>
          <w:sz w:val="24"/>
          <w:szCs w:val="24"/>
          <w:lang w:val="az-Latn-AZ"/>
        </w:rPr>
        <w:t>ilə</w:t>
      </w:r>
      <w:r w:rsidR="009B3D4A" w:rsidRPr="00B00C72">
        <w:rPr>
          <w:rFonts w:ascii="Arial" w:hAnsi="Arial" w:cs="Arial"/>
          <w:bCs/>
          <w:sz w:val="24"/>
          <w:szCs w:val="24"/>
          <w:lang w:val="az-Latn-AZ"/>
        </w:rPr>
        <w:t xml:space="preserve"> </w:t>
      </w:r>
      <w:r w:rsidRPr="00B00C72">
        <w:rPr>
          <w:rFonts w:ascii="Arial" w:hAnsi="Arial" w:cs="Arial"/>
          <w:bCs/>
          <w:sz w:val="24"/>
          <w:szCs w:val="24"/>
          <w:lang w:val="az-Latn-AZ"/>
        </w:rPr>
        <w:t>cərimənin, mənəvi ziyanın əvəzi</w:t>
      </w:r>
      <w:r w:rsidR="00B00C72" w:rsidRPr="00B00C72">
        <w:rPr>
          <w:rFonts w:ascii="Arial" w:hAnsi="Arial" w:cs="Arial"/>
          <w:bCs/>
          <w:sz w:val="24"/>
          <w:szCs w:val="24"/>
          <w:lang w:val="az-Latn-AZ"/>
        </w:rPr>
        <w:t>nin</w:t>
      </w:r>
      <w:r w:rsidRPr="00B00C72">
        <w:rPr>
          <w:rFonts w:ascii="Arial" w:hAnsi="Arial" w:cs="Arial"/>
          <w:bCs/>
          <w:sz w:val="24"/>
          <w:szCs w:val="24"/>
          <w:lang w:val="az-Latn-AZ"/>
        </w:rPr>
        <w:t xml:space="preserve"> tutul</w:t>
      </w:r>
      <w:r w:rsidR="00B00C72" w:rsidRPr="00B00C72">
        <w:rPr>
          <w:rFonts w:ascii="Arial" w:hAnsi="Arial" w:cs="Arial"/>
          <w:bCs/>
          <w:sz w:val="24"/>
          <w:szCs w:val="24"/>
          <w:lang w:val="az-Latn-AZ"/>
        </w:rPr>
        <w:t>ması</w:t>
      </w:r>
      <w:r w:rsidRPr="00B00C72">
        <w:rPr>
          <w:rFonts w:ascii="Arial" w:hAnsi="Arial" w:cs="Arial"/>
          <w:bCs/>
          <w:sz w:val="24"/>
          <w:szCs w:val="24"/>
          <w:lang w:val="az-Latn-AZ"/>
        </w:rPr>
        <w:t xml:space="preserve"> </w:t>
      </w:r>
      <w:r w:rsidR="0035480C" w:rsidRPr="00B00C72">
        <w:rPr>
          <w:rFonts w:ascii="Arial" w:hAnsi="Arial" w:cs="Arial"/>
          <w:bCs/>
          <w:sz w:val="24"/>
          <w:szCs w:val="24"/>
          <w:lang w:val="az-Latn-AZ"/>
        </w:rPr>
        <w:t xml:space="preserve"> </w:t>
      </w:r>
      <w:r w:rsidRPr="00B00C72">
        <w:rPr>
          <w:rFonts w:ascii="Arial" w:hAnsi="Arial" w:cs="Arial"/>
          <w:bCs/>
          <w:sz w:val="24"/>
          <w:szCs w:val="24"/>
          <w:lang w:val="az-Latn-AZ"/>
        </w:rPr>
        <w:t xml:space="preserve">barədə qətnamə qəbul edilməsini xahiş etmişdir. </w:t>
      </w:r>
    </w:p>
    <w:p w14:paraId="27B4EA87" w14:textId="1519F02F" w:rsidR="00371585" w:rsidRPr="00D964E0" w:rsidRDefault="00B00C72" w:rsidP="00A76EAB">
      <w:pPr>
        <w:spacing w:after="0" w:line="240" w:lineRule="auto"/>
        <w:ind w:firstLine="567"/>
        <w:jc w:val="both"/>
        <w:rPr>
          <w:rFonts w:ascii="Arial" w:hAnsi="Arial" w:cs="Arial"/>
          <w:bCs/>
          <w:sz w:val="24"/>
          <w:szCs w:val="24"/>
          <w:lang w:val="az-Latn-AZ"/>
        </w:rPr>
      </w:pPr>
      <w:r w:rsidRPr="00D964E0">
        <w:rPr>
          <w:rFonts w:ascii="Arial" w:hAnsi="Arial" w:cs="Arial"/>
          <w:bCs/>
          <w:sz w:val="24"/>
          <w:szCs w:val="24"/>
          <w:lang w:val="az-Latn-AZ"/>
        </w:rPr>
        <w:t>Q</w:t>
      </w:r>
      <w:r w:rsidR="00812E65" w:rsidRPr="00D964E0">
        <w:rPr>
          <w:rFonts w:ascii="Arial" w:hAnsi="Arial" w:cs="Arial"/>
          <w:bCs/>
          <w:sz w:val="24"/>
          <w:szCs w:val="24"/>
          <w:lang w:val="az-Latn-AZ"/>
        </w:rPr>
        <w:t>arşılıqlı i</w:t>
      </w:r>
      <w:r w:rsidR="00371585" w:rsidRPr="00D964E0">
        <w:rPr>
          <w:rFonts w:ascii="Arial" w:hAnsi="Arial" w:cs="Arial"/>
          <w:bCs/>
          <w:sz w:val="24"/>
          <w:szCs w:val="24"/>
          <w:lang w:val="az-Latn-AZ"/>
        </w:rPr>
        <w:t>ddia</w:t>
      </w:r>
      <w:r w:rsidRPr="00D964E0">
        <w:rPr>
          <w:rFonts w:ascii="Arial" w:hAnsi="Arial" w:cs="Arial"/>
          <w:bCs/>
          <w:sz w:val="24"/>
          <w:szCs w:val="24"/>
          <w:lang w:val="az-Latn-AZ"/>
        </w:rPr>
        <w:t xml:space="preserve"> ərizəsi</w:t>
      </w:r>
      <w:r w:rsidR="00371585" w:rsidRPr="00D964E0">
        <w:rPr>
          <w:rFonts w:ascii="Arial" w:hAnsi="Arial" w:cs="Arial"/>
          <w:bCs/>
          <w:sz w:val="24"/>
          <w:szCs w:val="24"/>
          <w:lang w:val="az-Latn-AZ"/>
        </w:rPr>
        <w:t xml:space="preserve"> onunla əsaslandırılmışdır ki, qeyd olunan müqavilələr və </w:t>
      </w:r>
      <w:r w:rsidR="007F4E62" w:rsidRPr="00D964E0">
        <w:rPr>
          <w:rFonts w:ascii="Arial" w:hAnsi="Arial" w:cs="Arial"/>
          <w:bCs/>
          <w:sz w:val="24"/>
          <w:szCs w:val="24"/>
          <w:lang w:val="az-Latn-AZ"/>
        </w:rPr>
        <w:t xml:space="preserve">tərəflər arasında əldə olunan </w:t>
      </w:r>
      <w:r w:rsidR="00371585" w:rsidRPr="00D964E0">
        <w:rPr>
          <w:rFonts w:ascii="Arial" w:hAnsi="Arial" w:cs="Arial"/>
          <w:bCs/>
          <w:sz w:val="24"/>
          <w:szCs w:val="24"/>
          <w:lang w:val="az-Latn-AZ"/>
        </w:rPr>
        <w:t>25 may 2018-ci il tarixli şifahi razılaşma</w:t>
      </w:r>
      <w:r w:rsidRPr="00D964E0">
        <w:rPr>
          <w:rFonts w:ascii="Arial" w:hAnsi="Arial" w:cs="Arial"/>
          <w:bCs/>
          <w:sz w:val="24"/>
          <w:szCs w:val="24"/>
          <w:lang w:val="az-Latn-AZ"/>
        </w:rPr>
        <w:t xml:space="preserve"> üzrə</w:t>
      </w:r>
      <w:r w:rsidR="00371585" w:rsidRPr="00D964E0">
        <w:rPr>
          <w:rFonts w:ascii="Arial" w:hAnsi="Arial" w:cs="Arial"/>
          <w:bCs/>
          <w:sz w:val="24"/>
          <w:szCs w:val="24"/>
          <w:lang w:val="az-Latn-AZ"/>
        </w:rPr>
        <w:t xml:space="preserve"> icarəçi</w:t>
      </w:r>
      <w:r w:rsidR="008972D7" w:rsidRPr="00D964E0">
        <w:rPr>
          <w:rFonts w:ascii="Arial" w:hAnsi="Arial" w:cs="Arial"/>
          <w:bCs/>
          <w:sz w:val="24"/>
          <w:szCs w:val="24"/>
          <w:lang w:val="az-Latn-AZ"/>
        </w:rPr>
        <w:t xml:space="preserve"> aylıq ödənişləri tam və vaxtında icra etməmişdir. Belə ki, “Caspian Hotel və Turizm” MMC tərəfindən təmir-bərpa işlərinin sürətləndirilməsi məqsədilə nəzərdə tutulan məbləğ hər ay ardıcıl olaraq ödənilməmiş, həmin pul vəsaiti yalnız 2017-ci ilin sentyabr və dekabr, 2018-ci ilin isə may və iyun ayları üçün ödənilmişdir.</w:t>
      </w:r>
      <w:r w:rsidR="00D964E0">
        <w:rPr>
          <w:rFonts w:ascii="Arial" w:hAnsi="Arial" w:cs="Arial"/>
          <w:bCs/>
          <w:sz w:val="24"/>
          <w:szCs w:val="24"/>
          <w:lang w:val="az-Latn-AZ"/>
        </w:rPr>
        <w:t xml:space="preserve"> </w:t>
      </w:r>
      <w:r w:rsidR="008972D7" w:rsidRPr="00D964E0">
        <w:rPr>
          <w:rFonts w:ascii="Arial" w:hAnsi="Arial" w:cs="Arial"/>
          <w:bCs/>
          <w:sz w:val="24"/>
          <w:szCs w:val="24"/>
          <w:lang w:val="az-Latn-AZ"/>
        </w:rPr>
        <w:t>Eyni zamanda, “Caspian Hotel və Turizm” MMC-nin təsisçisi "para makbuzu"</w:t>
      </w:r>
      <w:r w:rsidR="006F0EAD" w:rsidRPr="00D964E0">
        <w:rPr>
          <w:rFonts w:ascii="Arial" w:hAnsi="Arial" w:cs="Arial"/>
          <w:bCs/>
          <w:sz w:val="24"/>
          <w:szCs w:val="24"/>
          <w:lang w:val="az-Latn-AZ"/>
        </w:rPr>
        <w:t xml:space="preserve"> adlanan sənədə </w:t>
      </w:r>
      <w:r w:rsidR="008972D7" w:rsidRPr="00D964E0">
        <w:rPr>
          <w:rFonts w:ascii="Arial" w:hAnsi="Arial" w:cs="Arial"/>
          <w:bCs/>
          <w:sz w:val="24"/>
          <w:szCs w:val="24"/>
          <w:lang w:val="az-Latn-AZ"/>
        </w:rPr>
        <w:t>əsasən 20 may 2018-ci il tarixindən 20 avqust 2018-ci il tarixinədək razılaşdırılmış pul vəsaitini ödəməyi üzərinə götürsə də,</w:t>
      </w:r>
      <w:r w:rsidR="006F0EAD" w:rsidRPr="00D964E0">
        <w:rPr>
          <w:rFonts w:ascii="Arial" w:hAnsi="Arial" w:cs="Arial"/>
          <w:bCs/>
          <w:sz w:val="24"/>
          <w:szCs w:val="24"/>
          <w:lang w:val="az-Latn-AZ"/>
        </w:rPr>
        <w:t xml:space="preserve"> hər hansı </w:t>
      </w:r>
      <w:r w:rsidR="008972D7" w:rsidRPr="00D964E0">
        <w:rPr>
          <w:rFonts w:ascii="Arial" w:hAnsi="Arial" w:cs="Arial"/>
          <w:bCs/>
          <w:sz w:val="24"/>
          <w:szCs w:val="24"/>
          <w:lang w:val="az-Latn-AZ"/>
        </w:rPr>
        <w:t>ödəniş etməmişdir.</w:t>
      </w:r>
      <w:r w:rsidR="00D964E0">
        <w:rPr>
          <w:rFonts w:ascii="Arial" w:hAnsi="Arial" w:cs="Arial"/>
          <w:bCs/>
          <w:sz w:val="24"/>
          <w:szCs w:val="24"/>
          <w:lang w:val="az-Latn-AZ"/>
        </w:rPr>
        <w:t xml:space="preserve"> Odur ki,</w:t>
      </w:r>
      <w:r w:rsidR="00D63FF1" w:rsidRPr="00A76EAB">
        <w:rPr>
          <w:rFonts w:ascii="Arial" w:hAnsi="Arial" w:cs="Arial"/>
          <w:b/>
          <w:sz w:val="24"/>
          <w:szCs w:val="24"/>
          <w:lang w:val="az-Latn-AZ"/>
        </w:rPr>
        <w:t xml:space="preserve"> </w:t>
      </w:r>
      <w:r w:rsidR="00D63FF1" w:rsidRPr="00D964E0">
        <w:rPr>
          <w:rFonts w:ascii="Arial" w:hAnsi="Arial" w:cs="Arial"/>
          <w:bCs/>
          <w:sz w:val="24"/>
          <w:szCs w:val="24"/>
          <w:lang w:val="az-Latn-AZ"/>
        </w:rPr>
        <w:t>“Caspian Hotel və Turizm” MMC tərəfindən icarə müqaviləsi üzrə öhdəliklərin yerinə yetirilməməsi həmin qeyri-yaşayış binasının təmir-bərpa işlərinin</w:t>
      </w:r>
      <w:r w:rsidR="00640FCF" w:rsidRPr="00D964E0">
        <w:rPr>
          <w:rFonts w:ascii="Arial" w:hAnsi="Arial" w:cs="Arial"/>
          <w:bCs/>
          <w:sz w:val="24"/>
          <w:szCs w:val="24"/>
          <w:lang w:val="az-Latn-AZ"/>
        </w:rPr>
        <w:t xml:space="preserve"> vaxtında</w:t>
      </w:r>
      <w:r w:rsidR="00D63FF1" w:rsidRPr="00D964E0">
        <w:rPr>
          <w:rFonts w:ascii="Arial" w:hAnsi="Arial" w:cs="Arial"/>
          <w:bCs/>
          <w:sz w:val="24"/>
          <w:szCs w:val="24"/>
          <w:lang w:val="az-Latn-AZ"/>
        </w:rPr>
        <w:t xml:space="preserve"> bitməməsi</w:t>
      </w:r>
      <w:r w:rsidR="00BD52B6" w:rsidRPr="00D964E0">
        <w:rPr>
          <w:rFonts w:ascii="Arial" w:hAnsi="Arial" w:cs="Arial"/>
          <w:bCs/>
          <w:sz w:val="24"/>
          <w:szCs w:val="24"/>
          <w:lang w:val="az-Latn-AZ"/>
        </w:rPr>
        <w:t xml:space="preserve"> ilə nəticələnmişdir.</w:t>
      </w:r>
    </w:p>
    <w:p w14:paraId="31CE2065" w14:textId="3AD6545B"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Bakı şəhəri Yasamal Rayon Məhkəməsinin 19 dekabr 2019-cu  il tarixli qətnaməsi ilə ilkin iddia qismən təmin edil</w:t>
      </w:r>
      <w:r w:rsidR="00D964E0">
        <w:rPr>
          <w:rFonts w:ascii="Arial" w:hAnsi="Arial" w:cs="Arial"/>
          <w:sz w:val="24"/>
          <w:szCs w:val="24"/>
          <w:lang w:val="az-Latn-AZ"/>
        </w:rPr>
        <w:t>ərək</w:t>
      </w:r>
      <w:r w:rsidRPr="00A76EAB">
        <w:rPr>
          <w:rFonts w:ascii="Arial" w:hAnsi="Arial" w:cs="Arial"/>
          <w:sz w:val="24"/>
          <w:szCs w:val="24"/>
          <w:lang w:val="az-Latn-AZ"/>
        </w:rPr>
        <w:t xml:space="preserve"> 12 sentyabr 2017-ci il tarixli müqavilələr üzrə təmir-bərpa işlərinə görə ödə</w:t>
      </w:r>
      <w:r w:rsidR="007D2C80" w:rsidRPr="00A76EAB">
        <w:rPr>
          <w:rFonts w:ascii="Arial" w:hAnsi="Arial" w:cs="Arial"/>
          <w:sz w:val="24"/>
          <w:szCs w:val="24"/>
          <w:lang w:val="az-Latn-AZ"/>
        </w:rPr>
        <w:t xml:space="preserve">nilmiş pul </w:t>
      </w:r>
      <w:r w:rsidR="007D2C80" w:rsidRPr="00D964E0">
        <w:rPr>
          <w:rFonts w:ascii="Arial" w:hAnsi="Arial" w:cs="Arial"/>
          <w:bCs/>
          <w:sz w:val="24"/>
          <w:szCs w:val="24"/>
          <w:lang w:val="az-Latn-AZ"/>
        </w:rPr>
        <w:t xml:space="preserve">vəsaitinin </w:t>
      </w:r>
      <w:r w:rsidRPr="00A76EAB">
        <w:rPr>
          <w:rFonts w:ascii="Arial" w:hAnsi="Arial" w:cs="Arial"/>
          <w:sz w:val="24"/>
          <w:szCs w:val="24"/>
          <w:lang w:val="az-Latn-AZ"/>
        </w:rPr>
        <w:t xml:space="preserve">M.Şükürovdan alınaraq “Caspian Hotel və Turizm” MMC-yə ödənilməsi, </w:t>
      </w:r>
      <w:r w:rsidR="00D964E0">
        <w:rPr>
          <w:rFonts w:ascii="Arial" w:hAnsi="Arial" w:cs="Arial"/>
          <w:sz w:val="24"/>
          <w:szCs w:val="24"/>
          <w:lang w:val="az-Latn-AZ"/>
        </w:rPr>
        <w:t xml:space="preserve">eləcə də </w:t>
      </w:r>
      <w:r w:rsidRPr="00A76EAB">
        <w:rPr>
          <w:rFonts w:ascii="Arial" w:hAnsi="Arial" w:cs="Arial"/>
          <w:sz w:val="24"/>
          <w:szCs w:val="24"/>
          <w:lang w:val="az-Latn-AZ"/>
        </w:rPr>
        <w:t>qarşılıqlı iddi</w:t>
      </w:r>
      <w:r w:rsidR="009542A0" w:rsidRPr="00A76EAB">
        <w:rPr>
          <w:rFonts w:ascii="Arial" w:hAnsi="Arial" w:cs="Arial"/>
          <w:sz w:val="24"/>
          <w:szCs w:val="24"/>
          <w:lang w:val="az-Latn-AZ"/>
        </w:rPr>
        <w:t>a</w:t>
      </w:r>
      <w:r w:rsidR="00D964E0">
        <w:rPr>
          <w:rFonts w:ascii="Arial" w:hAnsi="Arial" w:cs="Arial"/>
          <w:sz w:val="24"/>
          <w:szCs w:val="24"/>
          <w:lang w:val="az-Latn-AZ"/>
        </w:rPr>
        <w:t xml:space="preserve"> </w:t>
      </w:r>
      <w:r w:rsidRPr="00A76EAB">
        <w:rPr>
          <w:rFonts w:ascii="Arial" w:hAnsi="Arial" w:cs="Arial"/>
          <w:sz w:val="24"/>
          <w:szCs w:val="24"/>
          <w:lang w:val="az-Latn-AZ"/>
        </w:rPr>
        <w:t>qismən təmin edil</w:t>
      </w:r>
      <w:r w:rsidR="00D964E0">
        <w:rPr>
          <w:rFonts w:ascii="Arial" w:hAnsi="Arial" w:cs="Arial"/>
          <w:sz w:val="24"/>
          <w:szCs w:val="24"/>
          <w:lang w:val="az-Latn-AZ"/>
        </w:rPr>
        <w:t>ərək</w:t>
      </w:r>
      <w:r w:rsidRPr="00A76EAB">
        <w:rPr>
          <w:rFonts w:ascii="Arial" w:hAnsi="Arial" w:cs="Arial"/>
          <w:sz w:val="24"/>
          <w:szCs w:val="24"/>
          <w:lang w:val="az-Latn-AZ"/>
        </w:rPr>
        <w:t xml:space="preserve"> 4 iyun və 12 sentyabr 2017-ci il tarixli müqavilə</w:t>
      </w:r>
      <w:r w:rsidR="00D964E0">
        <w:rPr>
          <w:rFonts w:ascii="Arial" w:hAnsi="Arial" w:cs="Arial"/>
          <w:sz w:val="24"/>
          <w:szCs w:val="24"/>
          <w:lang w:val="az-Latn-AZ"/>
        </w:rPr>
        <w:t>lər</w:t>
      </w:r>
      <w:r w:rsidRPr="00A76EAB">
        <w:rPr>
          <w:rFonts w:ascii="Arial" w:hAnsi="Arial" w:cs="Arial"/>
          <w:sz w:val="24"/>
          <w:szCs w:val="24"/>
          <w:lang w:val="az-Latn-AZ"/>
        </w:rPr>
        <w:t xml:space="preserve"> üzrə müəyyən edilmiş cəriməni</w:t>
      </w:r>
      <w:r w:rsidR="009542A0" w:rsidRPr="00A76EAB">
        <w:rPr>
          <w:rFonts w:ascii="Arial" w:hAnsi="Arial" w:cs="Arial"/>
          <w:sz w:val="24"/>
          <w:szCs w:val="24"/>
          <w:lang w:val="az-Latn-AZ"/>
        </w:rPr>
        <w:t>n</w:t>
      </w:r>
      <w:r w:rsidRPr="00A76EAB">
        <w:rPr>
          <w:rFonts w:ascii="Arial" w:hAnsi="Arial" w:cs="Arial"/>
          <w:sz w:val="24"/>
          <w:szCs w:val="24"/>
          <w:lang w:val="az-Latn-AZ"/>
        </w:rPr>
        <w:t xml:space="preserve"> “Caspian Hotel və Turizm” MMC-dən tutularaq  M.Şükürova ödənilməsi, tərəflər arasında bağlanmış 2 iyun və 4 iyun 2017-ci il tarixli və 12 sentyabr 2017-ci il tarixli</w:t>
      </w:r>
      <w:r w:rsidR="007E7B4D">
        <w:rPr>
          <w:rFonts w:ascii="Arial" w:hAnsi="Arial" w:cs="Arial"/>
          <w:sz w:val="24"/>
          <w:szCs w:val="24"/>
          <w:lang w:val="az-Latn-AZ"/>
        </w:rPr>
        <w:t xml:space="preserve"> iki</w:t>
      </w:r>
      <w:r w:rsidRPr="00A76EAB">
        <w:rPr>
          <w:rFonts w:ascii="Arial" w:hAnsi="Arial" w:cs="Arial"/>
          <w:sz w:val="24"/>
          <w:szCs w:val="24"/>
          <w:lang w:val="az-Latn-AZ"/>
        </w:rPr>
        <w:t xml:space="preserve"> icarə müqavilə</w:t>
      </w:r>
      <w:r w:rsidR="007E7B4D">
        <w:rPr>
          <w:rFonts w:ascii="Arial" w:hAnsi="Arial" w:cs="Arial"/>
          <w:sz w:val="24"/>
          <w:szCs w:val="24"/>
          <w:lang w:val="az-Latn-AZ"/>
        </w:rPr>
        <w:t>sinin</w:t>
      </w:r>
      <w:r w:rsidRPr="00A76EAB">
        <w:rPr>
          <w:rFonts w:ascii="Arial" w:hAnsi="Arial" w:cs="Arial"/>
          <w:sz w:val="24"/>
          <w:szCs w:val="24"/>
          <w:lang w:val="az-Latn-AZ"/>
        </w:rPr>
        <w:t xml:space="preserve"> vaxtından əvvəl ləğv edilmə</w:t>
      </w:r>
      <w:r w:rsidR="00987EF5" w:rsidRPr="00A76EAB">
        <w:rPr>
          <w:rFonts w:ascii="Arial" w:hAnsi="Arial" w:cs="Arial"/>
          <w:sz w:val="24"/>
          <w:szCs w:val="24"/>
          <w:lang w:val="az-Latn-AZ"/>
        </w:rPr>
        <w:t>si</w:t>
      </w:r>
      <w:r w:rsidR="00987EF5" w:rsidRPr="007E7B4D">
        <w:rPr>
          <w:rFonts w:ascii="Arial" w:hAnsi="Arial" w:cs="Arial"/>
          <w:sz w:val="24"/>
          <w:szCs w:val="24"/>
          <w:lang w:val="az-Latn-AZ"/>
        </w:rPr>
        <w:t>, hər iki iddianın qalan hissələrdə təmin edilməməsi</w:t>
      </w:r>
      <w:r w:rsidR="00987EF5" w:rsidRPr="00A76EAB">
        <w:rPr>
          <w:rFonts w:ascii="Arial" w:hAnsi="Arial" w:cs="Arial"/>
          <w:sz w:val="24"/>
          <w:szCs w:val="24"/>
          <w:lang w:val="az-Latn-AZ"/>
        </w:rPr>
        <w:t xml:space="preserve"> </w:t>
      </w:r>
      <w:r w:rsidRPr="00A76EAB">
        <w:rPr>
          <w:rFonts w:ascii="Arial" w:hAnsi="Arial" w:cs="Arial"/>
          <w:sz w:val="24"/>
          <w:szCs w:val="24"/>
          <w:lang w:val="az-Latn-AZ"/>
        </w:rPr>
        <w:t>qət edilmişdir.</w:t>
      </w:r>
    </w:p>
    <w:p w14:paraId="4BBD91D1" w14:textId="1D50109D" w:rsidR="001D2BA3" w:rsidRPr="007E7B4D" w:rsidRDefault="001D2BA3" w:rsidP="00A76EAB">
      <w:pPr>
        <w:spacing w:after="0" w:line="240" w:lineRule="auto"/>
        <w:ind w:firstLine="567"/>
        <w:jc w:val="both"/>
        <w:rPr>
          <w:rFonts w:ascii="Arial" w:hAnsi="Arial" w:cs="Arial"/>
          <w:sz w:val="24"/>
          <w:szCs w:val="24"/>
          <w:lang w:val="az-Latn-AZ"/>
        </w:rPr>
      </w:pPr>
      <w:bookmarkStart w:id="4" w:name="_Hlk120195850"/>
      <w:r w:rsidRPr="00A76EAB">
        <w:rPr>
          <w:rFonts w:ascii="Arial" w:hAnsi="Arial" w:cs="Arial"/>
          <w:sz w:val="24"/>
          <w:szCs w:val="24"/>
          <w:lang w:val="az-Latn-AZ"/>
        </w:rPr>
        <w:t xml:space="preserve">Bakı Apellyasiya Məhkəməsinin Mülki Kollegiyasının 2 oktyabr 2020-ci il tarixli qətnaməsi </w:t>
      </w:r>
      <w:bookmarkEnd w:id="4"/>
      <w:r w:rsidRPr="00A76EAB">
        <w:rPr>
          <w:rFonts w:ascii="Arial" w:hAnsi="Arial" w:cs="Arial"/>
          <w:sz w:val="24"/>
          <w:szCs w:val="24"/>
          <w:lang w:val="az-Latn-AZ"/>
        </w:rPr>
        <w:t>ilə M.Şükürovun apellyasiya şikayəti təmin edilməmiş, “Caspian Hotel və Turizm” MMC-nin apellyasiya şikayəti qismən təmin edilərə</w:t>
      </w:r>
      <w:r w:rsidR="007D2C80" w:rsidRPr="00A76EAB">
        <w:rPr>
          <w:rFonts w:ascii="Arial" w:hAnsi="Arial" w:cs="Arial"/>
          <w:sz w:val="24"/>
          <w:szCs w:val="24"/>
          <w:lang w:val="az-Latn-AZ"/>
        </w:rPr>
        <w:t>k</w:t>
      </w:r>
      <w:r w:rsidRPr="00A76EAB">
        <w:rPr>
          <w:rFonts w:ascii="Arial" w:hAnsi="Arial" w:cs="Arial"/>
          <w:sz w:val="24"/>
          <w:szCs w:val="24"/>
          <w:lang w:val="az-Latn-AZ"/>
        </w:rPr>
        <w:t xml:space="preserve"> birinci instansiya məhkəməsinin qətnaməsi “Caspian Hotel və Turizm” MMC-dən M.Şükürovun xeyrinə tutulmalı olan cərimə məbləğinin müəyyən edilməsi hissəsində dəyişdiri</w:t>
      </w:r>
      <w:r w:rsidR="007E7B4D">
        <w:rPr>
          <w:rFonts w:ascii="Arial" w:hAnsi="Arial" w:cs="Arial"/>
          <w:sz w:val="24"/>
          <w:szCs w:val="24"/>
          <w:lang w:val="az-Latn-AZ"/>
        </w:rPr>
        <w:t>lərək</w:t>
      </w:r>
      <w:r w:rsidRPr="00A76EAB">
        <w:rPr>
          <w:rFonts w:ascii="Arial" w:hAnsi="Arial" w:cs="Arial"/>
          <w:sz w:val="24"/>
          <w:szCs w:val="24"/>
          <w:lang w:val="az-Latn-AZ"/>
        </w:rPr>
        <w:t xml:space="preserve"> cərimənin</w:t>
      </w:r>
      <w:r w:rsidR="007E7B4D">
        <w:rPr>
          <w:rFonts w:ascii="Arial" w:hAnsi="Arial" w:cs="Arial"/>
          <w:sz w:val="24"/>
          <w:szCs w:val="24"/>
          <w:lang w:val="az-Latn-AZ"/>
        </w:rPr>
        <w:t xml:space="preserve"> məbləği</w:t>
      </w:r>
      <w:r w:rsidRPr="00A76EAB">
        <w:rPr>
          <w:rFonts w:ascii="Arial" w:hAnsi="Arial" w:cs="Arial"/>
          <w:sz w:val="24"/>
          <w:szCs w:val="24"/>
          <w:lang w:val="az-Latn-AZ"/>
        </w:rPr>
        <w:t xml:space="preserve"> azaldılm</w:t>
      </w:r>
      <w:r w:rsidR="007E7B4D">
        <w:rPr>
          <w:rFonts w:ascii="Arial" w:hAnsi="Arial" w:cs="Arial"/>
          <w:sz w:val="24"/>
          <w:szCs w:val="24"/>
          <w:lang w:val="az-Latn-AZ"/>
        </w:rPr>
        <w:t>ışdır.</w:t>
      </w:r>
      <w:r w:rsidRPr="00A76EAB">
        <w:rPr>
          <w:rFonts w:ascii="Arial" w:hAnsi="Arial" w:cs="Arial"/>
          <w:sz w:val="24"/>
          <w:szCs w:val="24"/>
          <w:lang w:val="az-Latn-AZ"/>
        </w:rPr>
        <w:t xml:space="preserve"> </w:t>
      </w:r>
      <w:r w:rsidR="007E7B4D" w:rsidRPr="007E7B4D">
        <w:rPr>
          <w:rFonts w:ascii="Arial" w:hAnsi="Arial" w:cs="Arial"/>
          <w:sz w:val="24"/>
          <w:szCs w:val="24"/>
          <w:lang w:val="az-Latn-AZ"/>
        </w:rPr>
        <w:t>B</w:t>
      </w:r>
      <w:r w:rsidR="007D2C80" w:rsidRPr="007E7B4D">
        <w:rPr>
          <w:rFonts w:ascii="Arial" w:hAnsi="Arial" w:cs="Arial"/>
          <w:sz w:val="24"/>
          <w:szCs w:val="24"/>
          <w:lang w:val="az-Latn-AZ"/>
        </w:rPr>
        <w:t xml:space="preserve">irinci instansiya məhkəməsinin qətnaməsinin qalan hissədə dəyişdirilmədən saxlanılması,  </w:t>
      </w:r>
      <w:r w:rsidRPr="007E7B4D">
        <w:rPr>
          <w:rFonts w:ascii="Arial" w:hAnsi="Arial" w:cs="Arial"/>
          <w:sz w:val="24"/>
          <w:szCs w:val="24"/>
          <w:lang w:val="az-Latn-AZ"/>
        </w:rPr>
        <w:t>iddiaçı və cavabdehdən bir-birinin xeyrinə tutulmalı olan məbləğlərin əvəzləşdirilməsi və son nəticədə iddiaçıdan müvafiq pul məbləğinin tutularaq cavabdehə verilməsi qət edilmişdir.</w:t>
      </w:r>
    </w:p>
    <w:p w14:paraId="428FE893" w14:textId="77777777"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 xml:space="preserve">Azərbaycan Respublikası Ali Məhkəməsinin Mülki Kollegiyasının (bundan sonra – Ali Məhkəmənin Mülki  Kollegiyası) 13 aprel 2021-ci il tarixli qərarı ilə </w:t>
      </w:r>
      <w:bookmarkStart w:id="5" w:name="_Hlk132365662"/>
      <w:r w:rsidRPr="00A76EAB">
        <w:rPr>
          <w:rFonts w:ascii="Arial" w:hAnsi="Arial" w:cs="Arial"/>
          <w:sz w:val="24"/>
          <w:szCs w:val="24"/>
          <w:lang w:val="az-Latn-AZ"/>
        </w:rPr>
        <w:t>“Caspian Hotel və Turizm” MMC-nin</w:t>
      </w:r>
      <w:bookmarkEnd w:id="5"/>
      <w:r w:rsidRPr="00A76EAB">
        <w:rPr>
          <w:rFonts w:ascii="Arial" w:hAnsi="Arial" w:cs="Arial"/>
          <w:sz w:val="24"/>
          <w:szCs w:val="24"/>
          <w:lang w:val="az-Latn-AZ"/>
        </w:rPr>
        <w:t xml:space="preserve"> və M.Şükürovun kassasiya şikayətləri qismən təmin edilmiş, apellyasiya instansiyası məhkəməsinin qətnaməsi ləğv edilmiş və iş yenidən baxılması üçün həmin məhkəməyə qaytarılmışdır.</w:t>
      </w:r>
    </w:p>
    <w:p w14:paraId="25DA2D97" w14:textId="3091A714"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 xml:space="preserve">Bakı Apellyasiya Məhkəməsinin Mülki Kollegiyasının 2 noyabr 2021-ci il tarixli qətnaməsi ilə “Caspian Hotel və Turizm” MMC-nin və M.Şükürovun apellyasiya şikayətləri qismən təmin edilərək birinci instansiya məhkəməsinin qətnaməsi ləğv edilmiş, iş üzrə yeni </w:t>
      </w:r>
      <w:r w:rsidRPr="00A76EAB">
        <w:rPr>
          <w:rFonts w:ascii="Arial" w:hAnsi="Arial" w:cs="Arial"/>
          <w:sz w:val="24"/>
          <w:szCs w:val="24"/>
          <w:lang w:val="az-Latn-AZ"/>
        </w:rPr>
        <w:lastRenderedPageBreak/>
        <w:t>qətnamə çıxarılaraq “Caspian Hotel və Turizm” MMC-nin iddia tələbinin qismən təmin olunması, 12 sentyabr 2017-ci il tarixli müqavilələr üzrə təmir-bərpa işlərinə görə ödənilmiş 360</w:t>
      </w:r>
      <w:r w:rsidR="007E7B4D">
        <w:rPr>
          <w:rFonts w:ascii="Arial" w:hAnsi="Arial" w:cs="Arial"/>
          <w:sz w:val="24"/>
          <w:szCs w:val="24"/>
          <w:lang w:val="az-Latn-AZ"/>
        </w:rPr>
        <w:t> </w:t>
      </w:r>
      <w:r w:rsidRPr="00A76EAB">
        <w:rPr>
          <w:rFonts w:ascii="Arial" w:hAnsi="Arial" w:cs="Arial"/>
          <w:sz w:val="24"/>
          <w:szCs w:val="24"/>
          <w:lang w:val="az-Latn-AZ"/>
        </w:rPr>
        <w:t>000</w:t>
      </w:r>
      <w:r w:rsidR="007E7B4D">
        <w:rPr>
          <w:rFonts w:ascii="Arial" w:hAnsi="Arial" w:cs="Arial"/>
          <w:sz w:val="24"/>
          <w:szCs w:val="24"/>
          <w:lang w:val="az-Latn-AZ"/>
        </w:rPr>
        <w:t xml:space="preserve"> manat</w:t>
      </w:r>
      <w:r w:rsidRPr="00A76EAB">
        <w:rPr>
          <w:rFonts w:ascii="Arial" w:hAnsi="Arial" w:cs="Arial"/>
          <w:sz w:val="24"/>
          <w:szCs w:val="24"/>
          <w:lang w:val="az-Latn-AZ"/>
        </w:rPr>
        <w:t xml:space="preserve"> </w:t>
      </w:r>
      <w:r w:rsidR="007E7B4D">
        <w:rPr>
          <w:rFonts w:ascii="Arial" w:hAnsi="Arial" w:cs="Arial"/>
          <w:sz w:val="24"/>
          <w:szCs w:val="24"/>
          <w:lang w:val="az-Latn-AZ"/>
        </w:rPr>
        <w:t xml:space="preserve">məbləğində </w:t>
      </w:r>
      <w:r w:rsidRPr="00A76EAB">
        <w:rPr>
          <w:rFonts w:ascii="Arial" w:hAnsi="Arial" w:cs="Arial"/>
          <w:sz w:val="24"/>
          <w:szCs w:val="24"/>
          <w:lang w:val="az-Latn-AZ"/>
        </w:rPr>
        <w:t>pul vəsaitinin cavabdehdən alınaraq iddiaçıya ödənilməsi, cavabdeh M.Şükürovun qarşılıqlı iddia tələbinin təmin olunmaması qət edilmişdir.</w:t>
      </w:r>
    </w:p>
    <w:p w14:paraId="3E13B9B2" w14:textId="77777777"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Ali Məhkəmənin Mülki Kollegiyasının 18 iyul 2022-ci il tarixli qərarı ilə M.Şükürovun kassasiya şikayəti təmin edilməmiş, apellyasiya instansiyası məhkəməsinin qətnaməsi dəyişdirilmədən saxlanılmışdır.</w:t>
      </w:r>
    </w:p>
    <w:p w14:paraId="15C7B237" w14:textId="06AE3F4A" w:rsidR="001D2BA3" w:rsidRPr="007E7B4D" w:rsidRDefault="001D2BA3" w:rsidP="00A76EAB">
      <w:pPr>
        <w:spacing w:after="0" w:line="240" w:lineRule="auto"/>
        <w:ind w:firstLine="567"/>
        <w:jc w:val="both"/>
        <w:rPr>
          <w:rFonts w:ascii="Arial" w:hAnsi="Arial" w:cs="Arial"/>
          <w:sz w:val="24"/>
          <w:szCs w:val="24"/>
          <w:lang w:val="az-Latn-AZ"/>
        </w:rPr>
      </w:pPr>
      <w:r w:rsidRPr="007E7B4D">
        <w:rPr>
          <w:rFonts w:ascii="Arial" w:hAnsi="Arial" w:cs="Arial"/>
          <w:sz w:val="24"/>
          <w:szCs w:val="24"/>
          <w:lang w:val="az-Latn-AZ"/>
        </w:rPr>
        <w:t xml:space="preserve">M.Şükürov Azərbaycan Respublikasının Konstitusiya Məhkəməsinə (bundan sonra – Konstitusiya Məhkəməsi) şikayətlə müraciət edərək Ali Məhkəmənin Mülki Kollegiyasının 18 iyul 2022-ci il tarixli qərarının </w:t>
      </w:r>
      <w:r w:rsidR="00795CB2" w:rsidRPr="007E7B4D">
        <w:rPr>
          <w:rFonts w:ascii="Arial" w:hAnsi="Arial" w:cs="Arial"/>
          <w:sz w:val="24"/>
          <w:szCs w:val="24"/>
          <w:lang w:val="az-Latn-AZ"/>
        </w:rPr>
        <w:t>qismən -</w:t>
      </w:r>
      <w:r w:rsidR="00E673FF" w:rsidRPr="007E7B4D">
        <w:rPr>
          <w:rFonts w:ascii="Arial" w:hAnsi="Arial" w:cs="Arial"/>
          <w:sz w:val="24"/>
          <w:szCs w:val="24"/>
          <w:lang w:val="az-Latn-AZ"/>
        </w:rPr>
        <w:t xml:space="preserve"> 12 sentyabr 2017-ci il tarixli müqavilələr üzrə təmir-bərpa işlərinə görə ödənilmiş pul vəsaitinin “Caspian Hotel və Turizm” MMC-nin xeyrinə tutulması</w:t>
      </w:r>
      <w:r w:rsidR="00795CB2" w:rsidRPr="007E7B4D">
        <w:rPr>
          <w:rFonts w:ascii="Arial" w:hAnsi="Arial" w:cs="Arial"/>
          <w:sz w:val="24"/>
          <w:szCs w:val="24"/>
          <w:lang w:val="az-Latn-AZ"/>
        </w:rPr>
        <w:t xml:space="preserve"> </w:t>
      </w:r>
      <w:r w:rsidR="00E673FF" w:rsidRPr="007E7B4D">
        <w:rPr>
          <w:rFonts w:ascii="Arial" w:hAnsi="Arial" w:cs="Arial"/>
          <w:sz w:val="24"/>
          <w:szCs w:val="24"/>
          <w:lang w:val="az-Latn-AZ"/>
        </w:rPr>
        <w:t xml:space="preserve">hissəsində </w:t>
      </w:r>
      <w:r w:rsidRPr="007E7B4D">
        <w:rPr>
          <w:rFonts w:ascii="Arial" w:hAnsi="Arial" w:cs="Arial"/>
          <w:sz w:val="24"/>
          <w:szCs w:val="24"/>
          <w:lang w:val="az-Latn-AZ"/>
        </w:rPr>
        <w:t xml:space="preserve">Azərbaycan Respublikası Konstitusiyasının (bundan sonra – Konstitusiya) 29-cu maddəsinə və 60-cı maddəsinin I hissəsinə, Azərbaycan Respublikası Mülki Prosessual Məcəlləsinin (bundan sonra – Mülki Prosessual Məcəllə) 417-ci maddəsinə uyğun olmayan hesab olunması barədə qərar qəbul edilməsini xahiş etmişdir. </w:t>
      </w:r>
    </w:p>
    <w:p w14:paraId="290CA593" w14:textId="77777777"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Konstitusiya Məhkəməsinin Plenumu şikayətlə bağlı aşağıdakıların qeyd edilməsini zəruri hesab edir.</w:t>
      </w:r>
    </w:p>
    <w:p w14:paraId="4B31C0DD" w14:textId="050B5CE1" w:rsidR="006A188E"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Azərbaycan Respublikasında mülkiyyət toxunulmazdır və dövlət tərəfindən müdafiə olunur.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hüquqlarından ibarətdir</w:t>
      </w:r>
      <w:r w:rsidR="006A188E">
        <w:rPr>
          <w:rFonts w:ascii="Arial" w:hAnsi="Arial" w:cs="Arial"/>
          <w:sz w:val="24"/>
          <w:szCs w:val="24"/>
          <w:lang w:val="az-Latn-AZ"/>
        </w:rPr>
        <w:t xml:space="preserve"> (</w:t>
      </w:r>
      <w:r w:rsidR="006A188E" w:rsidRPr="00A76EAB">
        <w:rPr>
          <w:rFonts w:ascii="Arial" w:hAnsi="Arial" w:cs="Arial"/>
          <w:sz w:val="24"/>
          <w:szCs w:val="24"/>
          <w:lang w:val="az-Latn-AZ"/>
        </w:rPr>
        <w:t>Konstitusiyanın 13</w:t>
      </w:r>
      <w:r w:rsidR="006A188E">
        <w:rPr>
          <w:rFonts w:ascii="Arial" w:hAnsi="Arial" w:cs="Arial"/>
          <w:sz w:val="24"/>
          <w:szCs w:val="24"/>
          <w:lang w:val="az-Latn-AZ"/>
        </w:rPr>
        <w:t xml:space="preserve"> </w:t>
      </w:r>
      <w:r w:rsidR="006A188E" w:rsidRPr="007E7B4D">
        <w:rPr>
          <w:rFonts w:ascii="Arial" w:hAnsi="Arial" w:cs="Arial"/>
          <w:sz w:val="24"/>
          <w:szCs w:val="24"/>
          <w:lang w:val="az-Latn-AZ"/>
        </w:rPr>
        <w:t>və 29-cu</w:t>
      </w:r>
      <w:r w:rsidR="006A188E" w:rsidRPr="00A76EAB">
        <w:rPr>
          <w:rFonts w:ascii="Arial" w:hAnsi="Arial" w:cs="Arial"/>
          <w:sz w:val="24"/>
          <w:szCs w:val="24"/>
          <w:lang w:val="az-Latn-AZ"/>
        </w:rPr>
        <w:t xml:space="preserve"> maddələr</w:t>
      </w:r>
      <w:r w:rsidR="006A188E">
        <w:rPr>
          <w:rFonts w:ascii="Arial" w:hAnsi="Arial" w:cs="Arial"/>
          <w:sz w:val="24"/>
          <w:szCs w:val="24"/>
          <w:lang w:val="az-Latn-AZ"/>
        </w:rPr>
        <w:t>i)</w:t>
      </w:r>
      <w:r w:rsidRPr="00A76EAB">
        <w:rPr>
          <w:rFonts w:ascii="Arial" w:hAnsi="Arial" w:cs="Arial"/>
          <w:sz w:val="24"/>
          <w:szCs w:val="24"/>
          <w:lang w:val="az-Latn-AZ"/>
        </w:rPr>
        <w:t>.</w:t>
      </w:r>
    </w:p>
    <w:p w14:paraId="46571E01" w14:textId="0C00A4E2" w:rsidR="006A188E" w:rsidRDefault="006A188E" w:rsidP="00A76EAB">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Konstitusiyanın 15-ci maddəsinin II hissəsinə müvafiq olaraq, </w:t>
      </w:r>
      <w:r w:rsidRPr="006A188E">
        <w:rPr>
          <w:rFonts w:ascii="Arial" w:hAnsi="Arial" w:cs="Arial"/>
          <w:sz w:val="24"/>
          <w:szCs w:val="24"/>
          <w:lang w:val="az-Latn-AZ"/>
        </w:rPr>
        <w:t>Azərbaycan dövləti bazar münasibətləri əsasında sosial yönümlü iqtisadiyyatın inkişafına şərait yaradır, azad sahibkarlığa təminat verir</w:t>
      </w:r>
      <w:r w:rsidR="008A06C7">
        <w:rPr>
          <w:rFonts w:ascii="Arial" w:hAnsi="Arial" w:cs="Arial"/>
          <w:sz w:val="24"/>
          <w:szCs w:val="24"/>
          <w:lang w:val="az-Latn-AZ"/>
        </w:rPr>
        <w:t>.</w:t>
      </w:r>
      <w:r w:rsidR="001D2BA3" w:rsidRPr="00A76EAB">
        <w:rPr>
          <w:rFonts w:ascii="Arial" w:hAnsi="Arial" w:cs="Arial"/>
          <w:sz w:val="24"/>
          <w:szCs w:val="24"/>
          <w:lang w:val="az-Latn-AZ"/>
        </w:rPr>
        <w:t xml:space="preserve"> </w:t>
      </w:r>
    </w:p>
    <w:p w14:paraId="4BECD3FA" w14:textId="691C8F53" w:rsidR="001D2BA3" w:rsidRDefault="006A188E" w:rsidP="0032045D">
      <w:pPr>
        <w:spacing w:after="0" w:line="240" w:lineRule="auto"/>
        <w:ind w:firstLine="567"/>
        <w:jc w:val="both"/>
        <w:rPr>
          <w:rFonts w:ascii="Arial" w:hAnsi="Arial" w:cs="Arial"/>
          <w:sz w:val="24"/>
          <w:szCs w:val="24"/>
          <w:lang w:val="az-Latn-AZ"/>
        </w:rPr>
      </w:pPr>
      <w:r>
        <w:rPr>
          <w:rFonts w:ascii="Arial" w:hAnsi="Arial" w:cs="Arial"/>
          <w:sz w:val="24"/>
          <w:szCs w:val="24"/>
          <w:lang w:val="az-Latn-AZ"/>
        </w:rPr>
        <w:t>Əsas Qanunun</w:t>
      </w:r>
      <w:r w:rsidR="001D2BA3" w:rsidRPr="00A76EAB">
        <w:rPr>
          <w:rFonts w:ascii="Arial" w:hAnsi="Arial" w:cs="Arial"/>
          <w:sz w:val="24"/>
          <w:szCs w:val="24"/>
          <w:lang w:val="az-Latn-AZ"/>
        </w:rPr>
        <w:t xml:space="preserve"> 59-cu maddəsinə əsasən</w:t>
      </w:r>
      <w:r>
        <w:rPr>
          <w:rFonts w:ascii="Arial" w:hAnsi="Arial" w:cs="Arial"/>
          <w:sz w:val="24"/>
          <w:szCs w:val="24"/>
          <w:lang w:val="az-Latn-AZ"/>
        </w:rPr>
        <w:t>,</w:t>
      </w:r>
      <w:r w:rsidR="001D2BA3" w:rsidRPr="00A76EAB">
        <w:rPr>
          <w:rFonts w:ascii="Arial" w:hAnsi="Arial" w:cs="Arial"/>
          <w:sz w:val="24"/>
          <w:szCs w:val="24"/>
          <w:lang w:val="az-Latn-AZ"/>
        </w:rPr>
        <w:t xml:space="preserve"> hər kəs öz imkanlarından, qabiliyyətindən və əmlakından sərbəst istifadə edərək təkbaşına və ya başqaları ilə birlikdə azad sahibkarlıq fəaliyyəti və ya qanunla qadağan edilməmiş digər iqtisadi fəaliyyət növü ilə məşğul ola bilər.</w:t>
      </w:r>
      <w:r w:rsidRPr="006A188E">
        <w:rPr>
          <w:rFonts w:ascii="Palatino" w:hAnsi="Palatino"/>
          <w:i/>
          <w:iCs/>
          <w:color w:val="212529"/>
          <w:shd w:val="clear" w:color="auto" w:fill="FFFFFF"/>
          <w:lang w:val="az-Latn-AZ"/>
        </w:rPr>
        <w:t xml:space="preserve"> </w:t>
      </w:r>
      <w:r w:rsidRPr="006A188E">
        <w:rPr>
          <w:rFonts w:ascii="Arial" w:hAnsi="Arial" w:cs="Arial"/>
          <w:sz w:val="24"/>
          <w:szCs w:val="24"/>
          <w:lang w:val="az-Latn-AZ"/>
        </w:rPr>
        <w:t>Dövlət sahibkarlıq sahəsində yalnız dövlət maraqlarının, insan həyatının və sağlamlığının müdafiəsi ilə bağlı tənzimləməni həyata keçirir.</w:t>
      </w:r>
    </w:p>
    <w:p w14:paraId="19E83F31" w14:textId="3316C284" w:rsidR="0032045D" w:rsidRPr="0032045D" w:rsidRDefault="006A188E" w:rsidP="008A06C7">
      <w:pPr>
        <w:spacing w:after="0" w:line="240" w:lineRule="auto"/>
        <w:ind w:firstLine="567"/>
        <w:jc w:val="both"/>
        <w:rPr>
          <w:rFonts w:ascii="Arial" w:hAnsi="Arial" w:cs="Arial"/>
          <w:sz w:val="24"/>
          <w:szCs w:val="24"/>
          <w:lang w:val="az-Latn-AZ"/>
        </w:rPr>
      </w:pPr>
      <w:r>
        <w:rPr>
          <w:rFonts w:ascii="Arial" w:hAnsi="Arial" w:cs="Arial"/>
          <w:sz w:val="24"/>
          <w:szCs w:val="24"/>
          <w:lang w:val="az-Latn-AZ"/>
        </w:rPr>
        <w:t>Konstitusiyada nəzərdə tutulmuş bu təminatların, hüquq və azadlıqların realizəsinə, mülki dövriyyə sahəsində münasibətlərin tənzimlənməsinə istiqamətlənmiş Azərbaycan Respublikası Mülki Məcəlləsinin (bundan sonra – Mülki Məcəllə) ilk maddəsi</w:t>
      </w:r>
      <w:r w:rsidR="0032045D">
        <w:rPr>
          <w:rFonts w:ascii="Arial" w:hAnsi="Arial" w:cs="Arial"/>
          <w:sz w:val="24"/>
          <w:szCs w:val="24"/>
          <w:lang w:val="az-Latn-AZ"/>
        </w:rPr>
        <w:t>n</w:t>
      </w:r>
      <w:r>
        <w:rPr>
          <w:rFonts w:ascii="Arial" w:hAnsi="Arial" w:cs="Arial"/>
          <w:sz w:val="24"/>
          <w:szCs w:val="24"/>
          <w:lang w:val="az-Latn-AZ"/>
        </w:rPr>
        <w:t>də</w:t>
      </w:r>
      <w:r w:rsidR="0032045D">
        <w:rPr>
          <w:rFonts w:ascii="Arial" w:hAnsi="Arial" w:cs="Arial"/>
          <w:sz w:val="24"/>
          <w:szCs w:val="24"/>
          <w:lang w:val="az-Latn-AZ"/>
        </w:rPr>
        <w:t xml:space="preserve"> də</w:t>
      </w:r>
      <w:r>
        <w:rPr>
          <w:rFonts w:ascii="Arial" w:hAnsi="Arial" w:cs="Arial"/>
          <w:sz w:val="24"/>
          <w:szCs w:val="24"/>
          <w:lang w:val="az-Latn-AZ"/>
        </w:rPr>
        <w:t xml:space="preserve"> Məcəllənin məqsədinin </w:t>
      </w:r>
      <w:r w:rsidR="0032045D" w:rsidRPr="0032045D">
        <w:rPr>
          <w:rFonts w:ascii="Arial" w:hAnsi="Arial" w:cs="Arial"/>
          <w:sz w:val="24"/>
          <w:szCs w:val="24"/>
          <w:lang w:val="az-Latn-AZ"/>
        </w:rPr>
        <w:t>üçüncü şəxslərin hüquqlarına xələl gətirmədən mülki dövriyyənin azadlığını onun iştirakçılarının bərabərliyi əsasında təmin etmək</w:t>
      </w:r>
      <w:r w:rsidR="0032045D">
        <w:rPr>
          <w:rFonts w:ascii="Arial" w:hAnsi="Arial" w:cs="Arial"/>
          <w:sz w:val="24"/>
          <w:szCs w:val="24"/>
          <w:lang w:val="az-Latn-AZ"/>
        </w:rPr>
        <w:t xml:space="preserve"> olduğu bəyan edilmişdir.</w:t>
      </w:r>
    </w:p>
    <w:p w14:paraId="578CF842" w14:textId="684CECDA" w:rsidR="001D2BA3" w:rsidRPr="00A76EAB" w:rsidRDefault="0032045D" w:rsidP="00A76EAB">
      <w:pPr>
        <w:spacing w:after="0" w:line="240" w:lineRule="auto"/>
        <w:ind w:firstLine="567"/>
        <w:jc w:val="both"/>
        <w:rPr>
          <w:rFonts w:ascii="Arial" w:hAnsi="Arial" w:cs="Arial"/>
          <w:sz w:val="24"/>
          <w:szCs w:val="24"/>
          <w:lang w:val="az-Latn-AZ"/>
        </w:rPr>
      </w:pPr>
      <w:r w:rsidRPr="0032045D">
        <w:rPr>
          <w:rFonts w:ascii="Arial" w:hAnsi="Arial" w:cs="Arial"/>
          <w:sz w:val="24"/>
          <w:szCs w:val="24"/>
          <w:lang w:val="az-Latn-AZ"/>
        </w:rPr>
        <w:t> </w:t>
      </w:r>
      <w:r>
        <w:rPr>
          <w:rFonts w:ascii="Arial" w:hAnsi="Arial" w:cs="Arial"/>
          <w:sz w:val="24"/>
          <w:szCs w:val="24"/>
          <w:lang w:val="az-Latn-AZ"/>
        </w:rPr>
        <w:t>Məhz Əsas Qanunun</w:t>
      </w:r>
      <w:r w:rsidR="001D2BA3" w:rsidRPr="00A76EAB">
        <w:rPr>
          <w:rFonts w:ascii="Arial" w:hAnsi="Arial" w:cs="Arial"/>
          <w:sz w:val="24"/>
          <w:szCs w:val="24"/>
          <w:lang w:val="az-Latn-AZ"/>
        </w:rPr>
        <w:t xml:space="preserve"> göstərilən müddəalarına uyğun olaraq </w:t>
      </w:r>
      <w:r>
        <w:rPr>
          <w:rFonts w:ascii="Arial" w:hAnsi="Arial" w:cs="Arial"/>
          <w:sz w:val="24"/>
          <w:szCs w:val="24"/>
          <w:lang w:val="az-Latn-AZ"/>
        </w:rPr>
        <w:t xml:space="preserve">mülki qanunvericilikdə mülki münasibətlərin </w:t>
      </w:r>
      <w:r w:rsidR="001D2BA3" w:rsidRPr="00A76EAB">
        <w:rPr>
          <w:rFonts w:ascii="Arial" w:hAnsi="Arial" w:cs="Arial"/>
          <w:sz w:val="24"/>
          <w:szCs w:val="24"/>
          <w:lang w:val="az-Latn-AZ"/>
        </w:rPr>
        <w:t>tənzimlənməsi</w:t>
      </w:r>
      <w:r>
        <w:rPr>
          <w:rFonts w:ascii="Arial" w:hAnsi="Arial" w:cs="Arial"/>
          <w:sz w:val="24"/>
          <w:szCs w:val="24"/>
          <w:lang w:val="az-Latn-AZ"/>
        </w:rPr>
        <w:t>nin</w:t>
      </w:r>
      <w:r w:rsidR="001D2BA3" w:rsidRPr="00A76EAB">
        <w:rPr>
          <w:rFonts w:ascii="Arial" w:hAnsi="Arial" w:cs="Arial"/>
          <w:sz w:val="24"/>
          <w:szCs w:val="24"/>
          <w:lang w:val="az-Latn-AZ"/>
        </w:rPr>
        <w:t xml:space="preserve"> hər kəsin qanun və məhkəmə qarşısında bərabərliyi, mülkiyyətin toxunulmazlığı və müqavilə azadlığı</w:t>
      </w:r>
      <w:r w:rsidR="0060126C" w:rsidRPr="00A76EAB">
        <w:rPr>
          <w:rFonts w:ascii="Arial" w:hAnsi="Arial" w:cs="Arial"/>
          <w:sz w:val="24"/>
          <w:szCs w:val="24"/>
          <w:lang w:val="az-Latn-AZ"/>
        </w:rPr>
        <w:t xml:space="preserve"> </w:t>
      </w:r>
      <w:r w:rsidR="001D2BA3" w:rsidRPr="00A76EAB">
        <w:rPr>
          <w:rFonts w:ascii="Arial" w:hAnsi="Arial" w:cs="Arial"/>
          <w:sz w:val="24"/>
          <w:szCs w:val="24"/>
          <w:lang w:val="az-Latn-AZ"/>
        </w:rPr>
        <w:t>prinsiplərinə əsaslan</w:t>
      </w:r>
      <w:r>
        <w:rPr>
          <w:rFonts w:ascii="Arial" w:hAnsi="Arial" w:cs="Arial"/>
          <w:sz w:val="24"/>
          <w:szCs w:val="24"/>
          <w:lang w:val="az-Latn-AZ"/>
        </w:rPr>
        <w:t>dığı müəyyən olunmu</w:t>
      </w:r>
      <w:r w:rsidR="00AA0734">
        <w:rPr>
          <w:rFonts w:ascii="Arial" w:hAnsi="Arial" w:cs="Arial"/>
          <w:sz w:val="24"/>
          <w:szCs w:val="24"/>
          <w:lang w:val="az-Latn-AZ"/>
        </w:rPr>
        <w:t>ş</w:t>
      </w:r>
      <w:r>
        <w:rPr>
          <w:rFonts w:ascii="Arial" w:hAnsi="Arial" w:cs="Arial"/>
          <w:sz w:val="24"/>
          <w:szCs w:val="24"/>
          <w:lang w:val="az-Latn-AZ"/>
        </w:rPr>
        <w:t>dur (Mülki Məcəllənin 6-cı maddəsi)</w:t>
      </w:r>
      <w:r w:rsidR="001D2BA3" w:rsidRPr="00A76EAB">
        <w:rPr>
          <w:rFonts w:ascii="Arial" w:hAnsi="Arial" w:cs="Arial"/>
          <w:sz w:val="24"/>
          <w:szCs w:val="24"/>
          <w:lang w:val="az-Latn-AZ"/>
        </w:rPr>
        <w:t xml:space="preserve">. </w:t>
      </w:r>
    </w:p>
    <w:p w14:paraId="31E2A014" w14:textId="3B02582E" w:rsidR="0032045D" w:rsidRDefault="0032045D" w:rsidP="00A76EAB">
      <w:pPr>
        <w:spacing w:after="0" w:line="240" w:lineRule="auto"/>
        <w:ind w:firstLine="567"/>
        <w:jc w:val="both"/>
        <w:rPr>
          <w:rFonts w:ascii="Arial" w:eastAsia="MS Mincho" w:hAnsi="Arial" w:cs="Arial"/>
          <w:sz w:val="24"/>
          <w:szCs w:val="24"/>
          <w:lang w:val="az-Latn-AZ"/>
        </w:rPr>
      </w:pPr>
      <w:bookmarkStart w:id="6" w:name="l30"/>
      <w:bookmarkEnd w:id="6"/>
      <w:r>
        <w:rPr>
          <w:rFonts w:ascii="Arial" w:eastAsia="MS Mincho" w:hAnsi="Arial" w:cs="Arial"/>
          <w:sz w:val="24"/>
          <w:szCs w:val="24"/>
          <w:lang w:val="az-Latn-AZ"/>
        </w:rPr>
        <w:t>Mülki Məcəllənin müqavilə azadlığı adlanan 390.1-ci maddəsi ilə təsbit olunmuşdur ki, f</w:t>
      </w:r>
      <w:r w:rsidRPr="0032045D">
        <w:rPr>
          <w:rFonts w:ascii="Arial" w:eastAsia="MS Mincho" w:hAnsi="Arial" w:cs="Arial"/>
          <w:sz w:val="24"/>
          <w:szCs w:val="24"/>
          <w:lang w:val="az-Latn-AZ"/>
        </w:rPr>
        <w:t>iziki və hüquqi şəxslər azad surətdə müqavilələr bağlaya və bu müqavilələrin məzmununu müəyyənləşdirə bilərlər. Onlar bu Məcəllədə nəzərdə tutulmayan, lakin ona zidd olmayan müqavilələr də bağlaya bilərlər.</w:t>
      </w:r>
    </w:p>
    <w:p w14:paraId="655FC672" w14:textId="0F8EC760" w:rsidR="0032045D" w:rsidRPr="0032045D" w:rsidRDefault="0032045D" w:rsidP="0032045D">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Həmin Məcəllənin 324-cü maddəsinə görə, ə</w:t>
      </w:r>
      <w:r w:rsidRPr="0032045D">
        <w:rPr>
          <w:rFonts w:ascii="Arial" w:eastAsia="MS Mincho" w:hAnsi="Arial" w:cs="Arial"/>
          <w:sz w:val="24"/>
          <w:szCs w:val="24"/>
          <w:lang w:val="az-Latn-AZ"/>
        </w:rPr>
        <w:t>qd mülki hüquq münasibətinin əmələ gəlməsinə, dəyişdirilməsinə və ya xitamına yönəldilmiş birtərəfli, ikitərəfli və ya çoxtərəfli iradə ifadəsidir.</w:t>
      </w:r>
      <w:r>
        <w:rPr>
          <w:rFonts w:ascii="Arial" w:eastAsia="MS Mincho" w:hAnsi="Arial" w:cs="Arial"/>
          <w:sz w:val="24"/>
          <w:szCs w:val="24"/>
          <w:lang w:val="az-Latn-AZ"/>
        </w:rPr>
        <w:t xml:space="preserve"> </w:t>
      </w:r>
      <w:r w:rsidRPr="0032045D">
        <w:rPr>
          <w:rFonts w:ascii="Arial" w:eastAsia="MS Mincho" w:hAnsi="Arial" w:cs="Arial"/>
          <w:sz w:val="24"/>
          <w:szCs w:val="24"/>
          <w:lang w:val="az-Latn-AZ"/>
        </w:rPr>
        <w:t>Əqdlər birtərəfli və müqavilə şəklində (ikitərəfli və ya çoxtərəfli) ola bilər.</w:t>
      </w:r>
      <w:r>
        <w:rPr>
          <w:rFonts w:ascii="Arial" w:eastAsia="MS Mincho" w:hAnsi="Arial" w:cs="Arial"/>
          <w:sz w:val="24"/>
          <w:szCs w:val="24"/>
          <w:lang w:val="az-Latn-AZ"/>
        </w:rPr>
        <w:t xml:space="preserve"> </w:t>
      </w:r>
      <w:r w:rsidRPr="0032045D">
        <w:rPr>
          <w:rFonts w:ascii="Arial" w:eastAsia="MS Mincho" w:hAnsi="Arial" w:cs="Arial"/>
          <w:sz w:val="24"/>
          <w:szCs w:val="24"/>
          <w:lang w:val="az-Latn-AZ"/>
        </w:rPr>
        <w:t>Müqavilənin bağlanması üçün iki tərəfin razılaşdırılmış iradə ifadəsi (ikitərəfli əqd) və ya üç və ya daha çox tərəfin razılaşdırılmış iradə ifadəsi (çoxtərəfli əqd) zəruridir.</w:t>
      </w:r>
    </w:p>
    <w:p w14:paraId="481D4BE3" w14:textId="69FF20D2" w:rsidR="001D2BA3" w:rsidRPr="00A76EAB" w:rsidRDefault="001D2BA3" w:rsidP="00A76EAB">
      <w:pPr>
        <w:spacing w:after="0" w:line="240" w:lineRule="auto"/>
        <w:ind w:firstLine="567"/>
        <w:jc w:val="both"/>
        <w:rPr>
          <w:rFonts w:ascii="Arial" w:eastAsia="MS Mincho" w:hAnsi="Arial" w:cs="Arial"/>
          <w:sz w:val="24"/>
          <w:szCs w:val="24"/>
          <w:lang w:val="az-Latn-AZ"/>
        </w:rPr>
      </w:pPr>
      <w:r w:rsidRPr="00A76EAB">
        <w:rPr>
          <w:rFonts w:ascii="Arial" w:eastAsia="MS Mincho" w:hAnsi="Arial" w:cs="Arial"/>
          <w:sz w:val="24"/>
          <w:szCs w:val="24"/>
          <w:lang w:val="az-Latn-AZ"/>
        </w:rPr>
        <w:t>Əqdin etibarlı</w:t>
      </w:r>
      <w:r w:rsidR="0032045D">
        <w:rPr>
          <w:rFonts w:ascii="Arial" w:eastAsia="MS Mincho" w:hAnsi="Arial" w:cs="Arial"/>
          <w:sz w:val="24"/>
          <w:szCs w:val="24"/>
          <w:lang w:val="az-Latn-AZ"/>
        </w:rPr>
        <w:t xml:space="preserve"> </w:t>
      </w:r>
      <w:r w:rsidR="002732A9">
        <w:rPr>
          <w:rFonts w:ascii="Arial" w:eastAsia="MS Mincho" w:hAnsi="Arial" w:cs="Arial"/>
          <w:sz w:val="24"/>
          <w:szCs w:val="24"/>
          <w:lang w:val="az-Latn-AZ"/>
        </w:rPr>
        <w:t xml:space="preserve">olması </w:t>
      </w:r>
      <w:r w:rsidR="0032045D">
        <w:rPr>
          <w:rFonts w:ascii="Arial" w:eastAsia="MS Mincho" w:hAnsi="Arial" w:cs="Arial"/>
          <w:sz w:val="24"/>
          <w:szCs w:val="24"/>
          <w:lang w:val="az-Latn-AZ"/>
        </w:rPr>
        <w:t>(arzu olunan hüquqi nəticəni yaratması) üçün</w:t>
      </w:r>
      <w:r w:rsidRPr="00A76EAB">
        <w:rPr>
          <w:rFonts w:ascii="Arial" w:eastAsia="MS Mincho" w:hAnsi="Arial" w:cs="Arial"/>
          <w:sz w:val="24"/>
          <w:szCs w:val="24"/>
          <w:lang w:val="az-Latn-AZ"/>
        </w:rPr>
        <w:t xml:space="preserve"> qanunvericilikdə nəzərdə tutulmuş şərtlər mülki hüquq doktrinasında dörd kateqoriyada qruplaşdırılmışdır</w:t>
      </w:r>
      <w:r w:rsidRPr="00A76EAB">
        <w:rPr>
          <w:rFonts w:ascii="Arial" w:eastAsia="MS Mincho" w:hAnsi="Arial" w:cs="Arial"/>
          <w:b/>
          <w:bCs/>
          <w:sz w:val="24"/>
          <w:szCs w:val="24"/>
          <w:lang w:val="az-Latn-AZ"/>
        </w:rPr>
        <w:t>:</w:t>
      </w:r>
      <w:r w:rsidR="00DE2A59" w:rsidRPr="00A76EAB">
        <w:rPr>
          <w:rFonts w:ascii="Arial" w:eastAsia="MS Mincho" w:hAnsi="Arial" w:cs="Arial"/>
          <w:b/>
          <w:bCs/>
          <w:sz w:val="24"/>
          <w:szCs w:val="24"/>
          <w:lang w:val="az-Latn-AZ"/>
        </w:rPr>
        <w:t xml:space="preserve"> </w:t>
      </w:r>
      <w:r w:rsidRPr="00A76EAB">
        <w:rPr>
          <w:rFonts w:ascii="Arial" w:eastAsia="MS Mincho" w:hAnsi="Arial" w:cs="Arial"/>
          <w:sz w:val="24"/>
          <w:szCs w:val="24"/>
          <w:lang w:val="az-Latn-AZ"/>
        </w:rPr>
        <w:lastRenderedPageBreak/>
        <w:t>əqdin subyekt tərkibinə</w:t>
      </w:r>
      <w:r w:rsidR="00DE2A59" w:rsidRPr="00A76EAB">
        <w:rPr>
          <w:rFonts w:ascii="Arial" w:eastAsia="MS Mincho" w:hAnsi="Arial" w:cs="Arial"/>
          <w:sz w:val="24"/>
          <w:szCs w:val="24"/>
          <w:lang w:val="az-Latn-AZ"/>
        </w:rPr>
        <w:t>, ə</w:t>
      </w:r>
      <w:r w:rsidRPr="00A76EAB">
        <w:rPr>
          <w:rFonts w:ascii="Arial" w:eastAsia="MS Mincho" w:hAnsi="Arial" w:cs="Arial"/>
          <w:sz w:val="24"/>
          <w:szCs w:val="24"/>
          <w:lang w:val="az-Latn-AZ"/>
        </w:rPr>
        <w:t>qdin məzmununa</w:t>
      </w:r>
      <w:r w:rsidR="00DE2A59" w:rsidRPr="00A76EAB">
        <w:rPr>
          <w:rFonts w:ascii="Arial" w:eastAsia="MS Mincho" w:hAnsi="Arial" w:cs="Arial"/>
          <w:sz w:val="24"/>
          <w:szCs w:val="24"/>
          <w:lang w:val="az-Latn-AZ"/>
        </w:rPr>
        <w:t xml:space="preserve">, </w:t>
      </w:r>
      <w:r w:rsidRPr="00A76EAB">
        <w:rPr>
          <w:rFonts w:ascii="Arial" w:eastAsia="MS Mincho" w:hAnsi="Arial" w:cs="Arial"/>
          <w:sz w:val="24"/>
          <w:szCs w:val="24"/>
          <w:lang w:val="az-Latn-AZ"/>
        </w:rPr>
        <w:t xml:space="preserve">əqddə iradə sərbəstliyi və iradə ifadəsinin bildirilməsi vəhdətinə </w:t>
      </w:r>
      <w:r w:rsidR="00DE2A59" w:rsidRPr="00A76EAB">
        <w:rPr>
          <w:rFonts w:ascii="Arial" w:eastAsia="MS Mincho" w:hAnsi="Arial" w:cs="Arial"/>
          <w:sz w:val="24"/>
          <w:szCs w:val="24"/>
          <w:lang w:val="az-Latn-AZ"/>
        </w:rPr>
        <w:t xml:space="preserve">və </w:t>
      </w:r>
      <w:r w:rsidRPr="00A76EAB">
        <w:rPr>
          <w:rFonts w:ascii="Arial" w:eastAsia="MS Mincho" w:hAnsi="Arial" w:cs="Arial"/>
          <w:sz w:val="24"/>
          <w:szCs w:val="24"/>
          <w:lang w:val="az-Latn-AZ"/>
        </w:rPr>
        <w:t>əqdin formasına dair şərtlər.</w:t>
      </w:r>
    </w:p>
    <w:p w14:paraId="26F519DC" w14:textId="04BF2558" w:rsidR="001D2BA3" w:rsidRPr="00A76EAB" w:rsidRDefault="001D2BA3" w:rsidP="00A76EAB">
      <w:pPr>
        <w:spacing w:after="0" w:line="240" w:lineRule="auto"/>
        <w:ind w:firstLine="567"/>
        <w:jc w:val="both"/>
        <w:rPr>
          <w:rFonts w:ascii="Arial" w:eastAsia="MS Mincho" w:hAnsi="Arial" w:cs="Arial"/>
          <w:sz w:val="24"/>
          <w:szCs w:val="24"/>
          <w:lang w:val="az-Latn-AZ"/>
        </w:rPr>
      </w:pPr>
      <w:r w:rsidRPr="00A76EAB">
        <w:rPr>
          <w:rFonts w:ascii="Arial" w:eastAsia="MS Mincho" w:hAnsi="Arial" w:cs="Arial"/>
          <w:sz w:val="24"/>
          <w:szCs w:val="24"/>
          <w:lang w:val="az-Latn-AZ"/>
        </w:rPr>
        <w:t xml:space="preserve">Hər hansı əqdin </w:t>
      </w:r>
      <w:r w:rsidR="008A06C7">
        <w:rPr>
          <w:rFonts w:ascii="Arial" w:eastAsia="MS Mincho" w:hAnsi="Arial" w:cs="Arial"/>
          <w:sz w:val="24"/>
          <w:szCs w:val="24"/>
          <w:lang w:val="az-Latn-AZ"/>
        </w:rPr>
        <w:t>etibarlılığı</w:t>
      </w:r>
      <w:r w:rsidR="00AA0734">
        <w:rPr>
          <w:rFonts w:ascii="Arial" w:eastAsia="MS Mincho" w:hAnsi="Arial" w:cs="Arial"/>
          <w:sz w:val="24"/>
          <w:szCs w:val="24"/>
          <w:lang w:val="az-Latn-AZ"/>
        </w:rPr>
        <w:t>,</w:t>
      </w:r>
      <w:r w:rsidR="008A06C7">
        <w:rPr>
          <w:rFonts w:ascii="Arial" w:eastAsia="MS Mincho" w:hAnsi="Arial" w:cs="Arial"/>
          <w:sz w:val="24"/>
          <w:szCs w:val="24"/>
          <w:lang w:val="az-Latn-AZ"/>
        </w:rPr>
        <w:t xml:space="preserve"> </w:t>
      </w:r>
      <w:r w:rsidRPr="00A76EAB">
        <w:rPr>
          <w:rFonts w:ascii="Arial" w:eastAsia="MS Mincho" w:hAnsi="Arial" w:cs="Arial"/>
          <w:sz w:val="24"/>
          <w:szCs w:val="24"/>
          <w:lang w:val="az-Latn-AZ"/>
        </w:rPr>
        <w:t>yəni arzu olunan hüquqi nəticəyə səbəb olması üçün hər bir  kateqoriyadan olan şərtlərə əməl edilməlidir</w:t>
      </w:r>
      <w:r w:rsidR="002732A9">
        <w:rPr>
          <w:rFonts w:ascii="Arial" w:eastAsia="MS Mincho" w:hAnsi="Arial" w:cs="Arial"/>
          <w:sz w:val="24"/>
          <w:szCs w:val="24"/>
          <w:lang w:val="az-Latn-AZ"/>
        </w:rPr>
        <w:t>.</w:t>
      </w:r>
      <w:r w:rsidRPr="00A76EAB">
        <w:rPr>
          <w:rFonts w:ascii="Arial" w:eastAsia="MS Mincho" w:hAnsi="Arial" w:cs="Arial"/>
          <w:sz w:val="24"/>
          <w:szCs w:val="24"/>
          <w:lang w:val="az-Latn-AZ"/>
        </w:rPr>
        <w:t xml:space="preserve"> </w:t>
      </w:r>
    </w:p>
    <w:p w14:paraId="23EDD0F5" w14:textId="1A4C5F28" w:rsidR="001D2BA3" w:rsidRPr="00A76EAB" w:rsidRDefault="001D2BA3" w:rsidP="00A76EAB">
      <w:pPr>
        <w:spacing w:after="0" w:line="240" w:lineRule="auto"/>
        <w:ind w:firstLine="567"/>
        <w:jc w:val="both"/>
        <w:rPr>
          <w:rFonts w:ascii="Arial" w:eastAsia="MS Mincho" w:hAnsi="Arial" w:cs="Arial"/>
          <w:sz w:val="24"/>
          <w:szCs w:val="24"/>
          <w:lang w:val="az-Latn-AZ"/>
        </w:rPr>
      </w:pPr>
      <w:r w:rsidRPr="00A76EAB">
        <w:rPr>
          <w:rFonts w:ascii="Arial" w:eastAsia="MS Mincho" w:hAnsi="Arial" w:cs="Arial"/>
          <w:sz w:val="24"/>
          <w:szCs w:val="24"/>
          <w:lang w:val="az-Latn-AZ"/>
        </w:rPr>
        <w:t>Müqaviləni öhdəlik hüquq münasibətlərinin digər yaranma əsaslarından fərqləndirən başlıca xüsusiyyət onun məhz tərəflərin qarşılıqlı iradə ifadəsinin nəticəsi olmasıdır. Bu səbəbdən də müqavilənin etibarlılıq şərtlərindən biri tərəflərin qarşılıqlı iradə ifadəsinin və hüquqi niyyətlərinin vahidliyi və həqiqiliyi ilə bağlıdır. Müqavilənin etibarlılığı üçün zəruri olan bu tələb isə müqavilə münasibətlərinin tənzimlənməsində əsas rola malik müqavilə azadlığı prinsipindən irəli gəlir (Konstitusiya Məhkəməsi Plenumunun T.Qasımovanın şikayəti üzrə 2020-ci il 1 dekabr tarixli Qərarı).</w:t>
      </w:r>
    </w:p>
    <w:p w14:paraId="75761E24" w14:textId="2D2A1A15" w:rsidR="001D2BA3" w:rsidRDefault="001D2BA3" w:rsidP="00A76EAB">
      <w:pPr>
        <w:spacing w:after="0" w:line="240" w:lineRule="auto"/>
        <w:ind w:firstLine="567"/>
        <w:jc w:val="both"/>
        <w:rPr>
          <w:rFonts w:ascii="Arial" w:eastAsia="MS Mincho" w:hAnsi="Arial" w:cs="Arial"/>
          <w:sz w:val="24"/>
          <w:szCs w:val="24"/>
          <w:lang w:val="az-Latn-AZ"/>
        </w:rPr>
      </w:pPr>
      <w:r w:rsidRPr="00A76EAB">
        <w:rPr>
          <w:rFonts w:ascii="Arial" w:eastAsia="MS Mincho" w:hAnsi="Arial" w:cs="Arial"/>
          <w:sz w:val="24"/>
          <w:szCs w:val="24"/>
          <w:lang w:val="az-Latn-AZ"/>
        </w:rPr>
        <w:t>Mülki qanunvericiliyə müvafiq olaraq, iradə ifadəsinin təfsiri zamanı onun həqiqi məzmunu təkcə hərfi mənaya görə deyil, həm də ağlabatan mühakimə əsasında müəyyənləşdirilməlidir. Müqavilə şərtlərini təfsir edərkən məhkəmə təkcə müqavilədəki söz və ifadələrin hərfi mənasını deyil, həm də tərəflərin iradə ifadəsinin həqiqi mənasını, bütövlükdə müqavilənin hərfi mənasının onun digər şərtləri və mənası ilə müqayisəsini nəzərə alır (Mülki Məcəllənin 324.5 və 404.1-ci maddələri).</w:t>
      </w:r>
    </w:p>
    <w:p w14:paraId="4F6F54CC" w14:textId="6345E4D1"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eastAsia="Times New Roman" w:hAnsi="Arial" w:cs="Arial"/>
          <w:sz w:val="24"/>
          <w:szCs w:val="24"/>
          <w:lang w:val="az-Latn-AZ"/>
        </w:rPr>
        <w:t xml:space="preserve">Mülki işin məhkəmələr tərəfindən müəyyən edilmiş hallarından göründüyü kimi, </w:t>
      </w:r>
      <w:r w:rsidRPr="00A76EAB">
        <w:rPr>
          <w:rFonts w:ascii="Arial" w:hAnsi="Arial" w:cs="Arial"/>
          <w:sz w:val="24"/>
          <w:szCs w:val="24"/>
          <w:lang w:val="az-Latn-AZ"/>
        </w:rPr>
        <w:t>2 iyun və 4 iyun 2017-ci il tarixlərində bağlanmış icarə müqavilələrinə əsasən</w:t>
      </w:r>
      <w:r w:rsidR="001A72BF">
        <w:rPr>
          <w:rFonts w:ascii="Arial" w:hAnsi="Arial" w:cs="Arial"/>
          <w:sz w:val="24"/>
          <w:szCs w:val="24"/>
          <w:lang w:val="az-Latn-AZ"/>
        </w:rPr>
        <w:t>,</w:t>
      </w:r>
      <w:r w:rsidRPr="00A76EAB">
        <w:rPr>
          <w:rFonts w:ascii="Arial" w:hAnsi="Arial" w:cs="Arial"/>
          <w:sz w:val="24"/>
          <w:szCs w:val="24"/>
          <w:lang w:val="az-Latn-AZ"/>
        </w:rPr>
        <w:t xml:space="preserve"> icarəyə verən xüsusi mülkiyyətində olan qeyri-yaşayış sahəsini otel kimi icarəyə verməy</w:t>
      </w:r>
      <w:r w:rsidR="001A72BF">
        <w:rPr>
          <w:rFonts w:ascii="Arial" w:hAnsi="Arial" w:cs="Arial"/>
          <w:sz w:val="24"/>
          <w:szCs w:val="24"/>
          <w:lang w:val="az-Latn-AZ"/>
        </w:rPr>
        <w:t>i</w:t>
      </w:r>
      <w:r w:rsidRPr="00A76EAB">
        <w:rPr>
          <w:rFonts w:ascii="Arial" w:hAnsi="Arial" w:cs="Arial"/>
          <w:sz w:val="24"/>
          <w:szCs w:val="24"/>
          <w:lang w:val="az-Latn-AZ"/>
        </w:rPr>
        <w:t xml:space="preserve"> öhdə</w:t>
      </w:r>
      <w:r w:rsidR="00AA0734">
        <w:rPr>
          <w:rFonts w:ascii="Arial" w:hAnsi="Arial" w:cs="Arial"/>
          <w:sz w:val="24"/>
          <w:szCs w:val="24"/>
          <w:lang w:val="az-Latn-AZ"/>
        </w:rPr>
        <w:t>sinə</w:t>
      </w:r>
      <w:r w:rsidRPr="00A76EAB">
        <w:rPr>
          <w:rFonts w:ascii="Arial" w:hAnsi="Arial" w:cs="Arial"/>
          <w:sz w:val="24"/>
          <w:szCs w:val="24"/>
          <w:lang w:val="az-Latn-AZ"/>
        </w:rPr>
        <w:t xml:space="preserve"> götürmüşdür. Həmin müqavilə</w:t>
      </w:r>
      <w:r w:rsidR="001A72BF">
        <w:rPr>
          <w:rFonts w:ascii="Arial" w:hAnsi="Arial" w:cs="Arial"/>
          <w:sz w:val="24"/>
          <w:szCs w:val="24"/>
          <w:lang w:val="az-Latn-AZ"/>
        </w:rPr>
        <w:t>yə</w:t>
      </w:r>
      <w:r w:rsidRPr="00A76EAB">
        <w:rPr>
          <w:rFonts w:ascii="Arial" w:hAnsi="Arial" w:cs="Arial"/>
          <w:sz w:val="24"/>
          <w:szCs w:val="24"/>
          <w:lang w:val="az-Latn-AZ"/>
        </w:rPr>
        <w:t xml:space="preserve"> görə</w:t>
      </w:r>
      <w:r w:rsidR="001A72BF">
        <w:rPr>
          <w:rFonts w:ascii="Arial" w:hAnsi="Arial" w:cs="Arial"/>
          <w:sz w:val="24"/>
          <w:szCs w:val="24"/>
          <w:lang w:val="az-Latn-AZ"/>
        </w:rPr>
        <w:t>,</w:t>
      </w:r>
      <w:r w:rsidRPr="00A76EAB">
        <w:rPr>
          <w:rFonts w:ascii="Arial" w:hAnsi="Arial" w:cs="Arial"/>
          <w:sz w:val="24"/>
          <w:szCs w:val="24"/>
          <w:lang w:val="az-Latn-AZ"/>
        </w:rPr>
        <w:t xml:space="preserve"> müqaviləyə vaxtından əvvəl xitam verilməsinə icarəçinin hərəkətləri və ya hərəkətsizliyi səbəb olduğu, yaxud icarəçi vaxtından əvvəl bu müqaviləyə xitam verdiyi hallarda o, icarəyə verənə cərimə ödəməyi öhdəsinə götürmüşdür.</w:t>
      </w:r>
    </w:p>
    <w:p w14:paraId="7DF45C1C" w14:textId="0B68193E"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Məhkəmələr tərəfindən</w:t>
      </w:r>
      <w:r w:rsidR="00AA0734">
        <w:rPr>
          <w:rFonts w:ascii="Arial" w:hAnsi="Arial" w:cs="Arial"/>
          <w:sz w:val="24"/>
          <w:szCs w:val="24"/>
          <w:lang w:val="az-Latn-AZ"/>
        </w:rPr>
        <w:t>,</w:t>
      </w:r>
      <w:r w:rsidRPr="00A76EAB">
        <w:rPr>
          <w:rFonts w:ascii="Arial" w:hAnsi="Arial" w:cs="Arial"/>
          <w:sz w:val="24"/>
          <w:szCs w:val="24"/>
          <w:lang w:val="az-Latn-AZ"/>
        </w:rPr>
        <w:t xml:space="preserve"> </w:t>
      </w:r>
      <w:r w:rsidR="00EA5DBC" w:rsidRPr="00A76EAB">
        <w:rPr>
          <w:rFonts w:ascii="Arial" w:hAnsi="Arial" w:cs="Arial"/>
          <w:sz w:val="24"/>
          <w:szCs w:val="24"/>
          <w:lang w:val="az-Latn-AZ"/>
        </w:rPr>
        <w:t xml:space="preserve">həmçinin </w:t>
      </w:r>
      <w:r w:rsidR="00663133" w:rsidRPr="00A76EAB">
        <w:rPr>
          <w:rFonts w:ascii="Arial" w:hAnsi="Arial" w:cs="Arial"/>
          <w:sz w:val="24"/>
          <w:szCs w:val="24"/>
          <w:lang w:val="az-Latn-AZ"/>
        </w:rPr>
        <w:t xml:space="preserve">müəyyən edilmişdir </w:t>
      </w:r>
      <w:r w:rsidRPr="00A76EAB">
        <w:rPr>
          <w:rFonts w:ascii="Arial" w:hAnsi="Arial" w:cs="Arial"/>
          <w:sz w:val="24"/>
          <w:szCs w:val="24"/>
          <w:lang w:val="az-Latn-AZ"/>
        </w:rPr>
        <w:t>ki, hər iki tərəf müqavilə bağlayarkən qeyd olunan ünvanda 16 mərtəbəli qeyri-yaşayış sahəsini</w:t>
      </w:r>
      <w:r w:rsidR="008A06C7">
        <w:rPr>
          <w:rFonts w:ascii="Arial" w:hAnsi="Arial" w:cs="Arial"/>
          <w:sz w:val="24"/>
          <w:szCs w:val="24"/>
          <w:lang w:val="az-Latn-AZ"/>
        </w:rPr>
        <w:t>n</w:t>
      </w:r>
      <w:r w:rsidRPr="00A76EAB">
        <w:rPr>
          <w:rFonts w:ascii="Arial" w:hAnsi="Arial" w:cs="Arial"/>
          <w:sz w:val="24"/>
          <w:szCs w:val="24"/>
          <w:lang w:val="az-Latn-AZ"/>
        </w:rPr>
        <w:t xml:space="preserve"> otel kimi istifadə edilməsi üçün icarəyə verilməsi ilə bağlı razılığa gəlmişlər. </w:t>
      </w:r>
    </w:p>
    <w:p w14:paraId="227E8A98" w14:textId="2EECDF5F" w:rsidR="001D2BA3" w:rsidRPr="00A76EAB" w:rsidRDefault="0066313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 xml:space="preserve">Bakı şəhəri Yasamal Rayon Məhkəməsi </w:t>
      </w:r>
      <w:r w:rsidR="001D2BA3" w:rsidRPr="00A76EAB">
        <w:rPr>
          <w:rFonts w:ascii="Arial" w:hAnsi="Arial" w:cs="Arial"/>
          <w:sz w:val="24"/>
          <w:szCs w:val="24"/>
          <w:lang w:val="az-Latn-AZ"/>
        </w:rPr>
        <w:t>icarə müqaviləsi, o cümlədən müqavilə öhdəlikləri və müqavilənin ləğv edilməsi ilə bağlı maddi hüquq normalarına istinad edərək</w:t>
      </w:r>
      <w:r w:rsidR="001A72BF">
        <w:rPr>
          <w:rFonts w:ascii="Arial" w:hAnsi="Arial" w:cs="Arial"/>
          <w:sz w:val="24"/>
          <w:szCs w:val="24"/>
          <w:lang w:val="az-Latn-AZ"/>
        </w:rPr>
        <w:t xml:space="preserve"> </w:t>
      </w:r>
      <w:r w:rsidR="001A72BF" w:rsidRPr="00A76EAB">
        <w:rPr>
          <w:rFonts w:ascii="Arial" w:hAnsi="Arial" w:cs="Arial"/>
          <w:sz w:val="24"/>
          <w:szCs w:val="24"/>
          <w:lang w:val="az-Latn-AZ"/>
        </w:rPr>
        <w:t>ilkin və qarşılıqlı iddia tələbləri</w:t>
      </w:r>
      <w:r w:rsidR="001A72BF">
        <w:rPr>
          <w:rFonts w:ascii="Arial" w:hAnsi="Arial" w:cs="Arial"/>
          <w:sz w:val="24"/>
          <w:szCs w:val="24"/>
          <w:lang w:val="az-Latn-AZ"/>
        </w:rPr>
        <w:t>ni</w:t>
      </w:r>
      <w:r w:rsidR="00AA0734">
        <w:rPr>
          <w:rFonts w:ascii="Arial" w:hAnsi="Arial" w:cs="Arial"/>
          <w:sz w:val="24"/>
          <w:szCs w:val="24"/>
          <w:lang w:val="az-Latn-AZ"/>
        </w:rPr>
        <w:t>n</w:t>
      </w:r>
      <w:r w:rsidR="001D2BA3" w:rsidRPr="00A76EAB">
        <w:rPr>
          <w:rFonts w:ascii="Arial" w:hAnsi="Arial" w:cs="Arial"/>
          <w:sz w:val="24"/>
          <w:szCs w:val="24"/>
          <w:lang w:val="az-Latn-AZ"/>
        </w:rPr>
        <w:t xml:space="preserve"> icarə müqavilələrinin vaxtından əvvəl ləğv edilməsi</w:t>
      </w:r>
      <w:r w:rsidR="001A72BF">
        <w:rPr>
          <w:rFonts w:ascii="Arial" w:hAnsi="Arial" w:cs="Arial"/>
          <w:sz w:val="24"/>
          <w:szCs w:val="24"/>
          <w:lang w:val="az-Latn-AZ"/>
        </w:rPr>
        <w:t xml:space="preserve"> hissəsində</w:t>
      </w:r>
      <w:r w:rsidR="001D2BA3" w:rsidRPr="00A76EAB">
        <w:rPr>
          <w:rFonts w:ascii="Arial" w:hAnsi="Arial" w:cs="Arial"/>
          <w:sz w:val="24"/>
          <w:szCs w:val="24"/>
          <w:lang w:val="az-Latn-AZ"/>
        </w:rPr>
        <w:t xml:space="preserve"> gəldiyi nəticəni onunla əsaslandırmışdır ki,  ilk iddia üzrə iddiaçı icarə müqaviləsi üzrə ödənişləri vaxtında və ardıcıl qaydada aparmamaqla müqaviləni əhəmiyyətli dərəcədə pozmuşdur.</w:t>
      </w:r>
      <w:r w:rsidR="001A72BF">
        <w:rPr>
          <w:rFonts w:ascii="Arial" w:hAnsi="Arial" w:cs="Arial"/>
          <w:sz w:val="24"/>
          <w:szCs w:val="24"/>
          <w:lang w:val="az-Latn-AZ"/>
        </w:rPr>
        <w:t xml:space="preserve"> Odur ki, müqavilələrin vaxtından əvvəl ləğv</w:t>
      </w:r>
      <w:r w:rsidR="008A06C7">
        <w:rPr>
          <w:rFonts w:ascii="Arial" w:hAnsi="Arial" w:cs="Arial"/>
          <w:sz w:val="24"/>
          <w:szCs w:val="24"/>
          <w:lang w:val="az-Latn-AZ"/>
        </w:rPr>
        <w:t xml:space="preserve"> yolu ilə xitamı </w:t>
      </w:r>
      <w:r w:rsidR="001A72BF">
        <w:rPr>
          <w:rFonts w:ascii="Arial" w:hAnsi="Arial" w:cs="Arial"/>
          <w:sz w:val="24"/>
          <w:szCs w:val="24"/>
          <w:lang w:val="az-Latn-AZ"/>
        </w:rPr>
        <w:t>mümkündür.</w:t>
      </w:r>
    </w:p>
    <w:p w14:paraId="6B97BCC3" w14:textId="7392F465"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 xml:space="preserve">İlkin iddia tələbini icarə obyektinin istismara hazır vəziyyətdə iddiaçıya təhvil verilməsi hissəsində təmin etməyən məhkəmə mövqeyini tərəflər arasında münasibətləri tənzimləyən müqavilələrin </w:t>
      </w:r>
      <w:r w:rsidR="008A06C7">
        <w:rPr>
          <w:rFonts w:ascii="Arial" w:hAnsi="Arial" w:cs="Arial"/>
          <w:sz w:val="24"/>
          <w:szCs w:val="24"/>
          <w:lang w:val="az-Latn-AZ"/>
        </w:rPr>
        <w:t xml:space="preserve">artıq </w:t>
      </w:r>
      <w:r w:rsidRPr="00A76EAB">
        <w:rPr>
          <w:rFonts w:ascii="Arial" w:hAnsi="Arial" w:cs="Arial"/>
          <w:sz w:val="24"/>
          <w:szCs w:val="24"/>
          <w:lang w:val="az-Latn-AZ"/>
        </w:rPr>
        <w:t>ləğv edilməsi ilə əsaslandırmışdır.</w:t>
      </w:r>
    </w:p>
    <w:p w14:paraId="373172FC" w14:textId="7BE66D8F"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 xml:space="preserve">Birinci instansiya məhkəməsi ilkin iddia tələbinin 12 sentyabr 2017-ci il tarixli sadə yazılı müqavilənin qismən etibarsız hesab edilməklə icarəyə verən kimi “Pallant Group” MMC-nin tanınması hissəsi ilə bağlı isə hesab etmişdir ki, ilk iddia üzrə iddiaçı iddia tələbinin əsası kimi icarə müqaviləsi bağlanan zaman qeyri-yaşayış binasının  mülkiyyətçisinin “Pallant Group” MMC olduğuna istinad etsə də, 14 iyun 2006-cı il tarixli </w:t>
      </w:r>
      <w:r w:rsidR="001A72BF">
        <w:rPr>
          <w:rFonts w:ascii="Arial" w:hAnsi="Arial" w:cs="Arial"/>
          <w:sz w:val="24"/>
          <w:szCs w:val="24"/>
          <w:lang w:val="az-Latn-AZ"/>
        </w:rPr>
        <w:t>Ç</w:t>
      </w:r>
      <w:r w:rsidRPr="00A76EAB">
        <w:rPr>
          <w:rFonts w:ascii="Arial" w:hAnsi="Arial" w:cs="Arial"/>
          <w:sz w:val="24"/>
          <w:szCs w:val="24"/>
          <w:lang w:val="az-Latn-AZ"/>
        </w:rPr>
        <w:t xml:space="preserve">ıxarışa əsasən  həmin qeyri-yaşayış binasının mülkiyyətçisinin M.Şükürov olduğu müəyyən edilmişdir. </w:t>
      </w:r>
    </w:p>
    <w:p w14:paraId="7F1507FB" w14:textId="5042032C"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İlkin iddianın M.Şükürov və A.Şükürlüdən müştərək qaydada 12 sentyabr 2017-ci il tarixli sadə yazılı icarə müqaviləsi</w:t>
      </w:r>
      <w:r w:rsidR="001A72BF">
        <w:rPr>
          <w:rFonts w:ascii="Arial" w:hAnsi="Arial" w:cs="Arial"/>
          <w:sz w:val="24"/>
          <w:szCs w:val="24"/>
          <w:lang w:val="az-Latn-AZ"/>
        </w:rPr>
        <w:t>nin pozulmasına görə</w:t>
      </w:r>
      <w:r w:rsidRPr="00A76EAB">
        <w:rPr>
          <w:rFonts w:ascii="Arial" w:hAnsi="Arial" w:cs="Arial"/>
          <w:sz w:val="24"/>
          <w:szCs w:val="24"/>
          <w:lang w:val="az-Latn-AZ"/>
        </w:rPr>
        <w:t xml:space="preserve"> dəymiş ziyanın ödənilm</w:t>
      </w:r>
      <w:r w:rsidR="001A72BF">
        <w:rPr>
          <w:rFonts w:ascii="Arial" w:hAnsi="Arial" w:cs="Arial"/>
          <w:sz w:val="24"/>
          <w:szCs w:val="24"/>
          <w:lang w:val="az-Latn-AZ"/>
        </w:rPr>
        <w:t>əsi hissəsi ilə bağlı isə</w:t>
      </w:r>
      <w:r w:rsidRPr="00A76EAB">
        <w:rPr>
          <w:rFonts w:ascii="Arial" w:hAnsi="Arial" w:cs="Arial"/>
          <w:sz w:val="24"/>
          <w:szCs w:val="24"/>
          <w:lang w:val="az-Latn-AZ"/>
        </w:rPr>
        <w:t xml:space="preserve"> məhkəmə hesab etmişdir ki, iddiaçı </w:t>
      </w:r>
      <w:r w:rsidR="00C313D5">
        <w:rPr>
          <w:rFonts w:ascii="Arial" w:hAnsi="Arial" w:cs="Arial"/>
          <w:sz w:val="24"/>
          <w:szCs w:val="24"/>
          <w:lang w:val="az-Latn-AZ"/>
        </w:rPr>
        <w:t>dəymiş ziyanın</w:t>
      </w:r>
      <w:r w:rsidRPr="00A76EAB">
        <w:rPr>
          <w:rFonts w:ascii="Arial" w:hAnsi="Arial" w:cs="Arial"/>
          <w:sz w:val="24"/>
          <w:szCs w:val="24"/>
          <w:lang w:val="az-Latn-AZ"/>
        </w:rPr>
        <w:t xml:space="preserve"> nədən ibarət olması və hansı əsaslara görə yaranmasını təsdiq edən hər hansı sübut təqdim etməmişdir. </w:t>
      </w:r>
    </w:p>
    <w:p w14:paraId="088E2986" w14:textId="763CE6AD" w:rsidR="00663133" w:rsidRPr="00A76EAB" w:rsidRDefault="004465A5"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Bakı Apellyasiya Məhkəməsinin Mülki Kollegiyası 2 oktyabr 2020-ci il tarixli qətnaməsi ilə M.Şükürovun apellyasiya şikayətinin təmin edilməməsini, “Caspian Hotel və Turizm” MMC-nin apellyasiya şikayətinin qismən təmin edilməsini, birinci instansiya məhkəməsinin qətnaməsinin M.Şükürovun xeyrinə tutulmalı olan cərimə məbləğinin müəyyən edilməsi hissəsində dəyişdirilməsini qət etmişdir.</w:t>
      </w:r>
    </w:p>
    <w:p w14:paraId="1D7E5335" w14:textId="38FC31A8" w:rsidR="004465A5" w:rsidRPr="00A76EAB" w:rsidRDefault="004465A5"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lastRenderedPageBreak/>
        <w:t>Apellyasiya instansiyası məhkəməsi “Caspian Hotel və Turizm” MMC</w:t>
      </w:r>
      <w:r w:rsidR="00B63526" w:rsidRPr="00A76EAB">
        <w:rPr>
          <w:rFonts w:ascii="Arial" w:hAnsi="Arial" w:cs="Arial"/>
          <w:sz w:val="24"/>
          <w:szCs w:val="24"/>
          <w:lang w:val="az-Latn-AZ"/>
        </w:rPr>
        <w:t>-nin</w:t>
      </w:r>
      <w:r w:rsidRPr="00A76EAB">
        <w:rPr>
          <w:rFonts w:ascii="Arial" w:hAnsi="Arial" w:cs="Arial"/>
          <w:sz w:val="24"/>
          <w:szCs w:val="24"/>
          <w:lang w:val="az-Latn-AZ"/>
        </w:rPr>
        <w:t xml:space="preserve"> 360</w:t>
      </w:r>
      <w:r w:rsidR="00C313D5">
        <w:rPr>
          <w:rFonts w:ascii="Arial" w:hAnsi="Arial" w:cs="Arial"/>
          <w:sz w:val="24"/>
          <w:szCs w:val="24"/>
          <w:lang w:val="az-Latn-AZ"/>
        </w:rPr>
        <w:t xml:space="preserve"> </w:t>
      </w:r>
      <w:r w:rsidRPr="00A76EAB">
        <w:rPr>
          <w:rFonts w:ascii="Arial" w:hAnsi="Arial" w:cs="Arial"/>
          <w:sz w:val="24"/>
          <w:szCs w:val="24"/>
          <w:lang w:val="az-Latn-AZ"/>
        </w:rPr>
        <w:t xml:space="preserve">000 manat pul vəsaitinin </w:t>
      </w:r>
      <w:r w:rsidR="00051B61" w:rsidRPr="00A76EAB">
        <w:rPr>
          <w:rFonts w:ascii="Arial" w:hAnsi="Arial" w:cs="Arial"/>
          <w:sz w:val="24"/>
          <w:szCs w:val="24"/>
          <w:lang w:val="az-Latn-AZ"/>
        </w:rPr>
        <w:t xml:space="preserve">M.Şükürovdan </w:t>
      </w:r>
      <w:r w:rsidRPr="00A76EAB">
        <w:rPr>
          <w:rFonts w:ascii="Arial" w:hAnsi="Arial" w:cs="Arial"/>
          <w:sz w:val="24"/>
          <w:szCs w:val="24"/>
          <w:lang w:val="az-Latn-AZ"/>
        </w:rPr>
        <w:t>tutulması barədə iddia</w:t>
      </w:r>
      <w:r w:rsidR="00B63526" w:rsidRPr="00A76EAB">
        <w:rPr>
          <w:rFonts w:ascii="Arial" w:hAnsi="Arial" w:cs="Arial"/>
          <w:sz w:val="24"/>
          <w:szCs w:val="24"/>
          <w:lang w:val="az-Latn-AZ"/>
        </w:rPr>
        <w:t>sını</w:t>
      </w:r>
      <w:r w:rsidRPr="00A76EAB">
        <w:rPr>
          <w:rFonts w:ascii="Arial" w:hAnsi="Arial" w:cs="Arial"/>
          <w:sz w:val="24"/>
          <w:szCs w:val="24"/>
          <w:lang w:val="az-Latn-AZ"/>
        </w:rPr>
        <w:t xml:space="preserve"> əsaslı sayar</w:t>
      </w:r>
      <w:r w:rsidR="009B7CBE" w:rsidRPr="00A76EAB">
        <w:rPr>
          <w:rFonts w:ascii="Arial" w:hAnsi="Arial" w:cs="Arial"/>
          <w:sz w:val="24"/>
          <w:szCs w:val="24"/>
          <w:lang w:val="az-Latn-AZ"/>
        </w:rPr>
        <w:t>aq</w:t>
      </w:r>
      <w:r w:rsidRPr="00A76EAB">
        <w:rPr>
          <w:rFonts w:ascii="Arial" w:hAnsi="Arial" w:cs="Arial"/>
          <w:sz w:val="24"/>
          <w:szCs w:val="24"/>
          <w:lang w:val="az-Latn-AZ"/>
        </w:rPr>
        <w:t xml:space="preserve"> </w:t>
      </w:r>
      <w:r w:rsidR="00051B61" w:rsidRPr="00A76EAB">
        <w:rPr>
          <w:rFonts w:ascii="Arial" w:hAnsi="Arial" w:cs="Arial"/>
          <w:sz w:val="24"/>
          <w:szCs w:val="24"/>
          <w:lang w:val="az-Latn-AZ"/>
        </w:rPr>
        <w:t xml:space="preserve">hesab etmişdir </w:t>
      </w:r>
      <w:r w:rsidR="00B63526" w:rsidRPr="00A76EAB">
        <w:rPr>
          <w:rFonts w:ascii="Arial" w:hAnsi="Arial" w:cs="Arial"/>
          <w:sz w:val="24"/>
          <w:szCs w:val="24"/>
          <w:lang w:val="az-Latn-AZ"/>
        </w:rPr>
        <w:t xml:space="preserve">ki, </w:t>
      </w:r>
      <w:r w:rsidRPr="00A76EAB">
        <w:rPr>
          <w:rFonts w:ascii="Arial" w:hAnsi="Arial" w:cs="Arial"/>
          <w:sz w:val="24"/>
          <w:szCs w:val="24"/>
          <w:lang w:val="az-Latn-AZ"/>
        </w:rPr>
        <w:t xml:space="preserve"> </w:t>
      </w:r>
      <w:r w:rsidR="009B7CBE" w:rsidRPr="00A76EAB">
        <w:rPr>
          <w:rFonts w:ascii="Arial" w:hAnsi="Arial" w:cs="Arial"/>
          <w:sz w:val="24"/>
          <w:szCs w:val="24"/>
          <w:lang w:val="az-Latn-AZ"/>
        </w:rPr>
        <w:t xml:space="preserve">tərəflər arasında bağlanmış 12 sentyabr 2017-ci il tarixli müqavilələr </w:t>
      </w:r>
      <w:r w:rsidR="00051B61" w:rsidRPr="00A76EAB">
        <w:rPr>
          <w:rFonts w:ascii="Arial" w:hAnsi="Arial" w:cs="Arial"/>
          <w:sz w:val="24"/>
          <w:szCs w:val="24"/>
          <w:lang w:val="az-Latn-AZ"/>
        </w:rPr>
        <w:t xml:space="preserve">vaxtından əvvəl ləğv olunduğu üçün </w:t>
      </w:r>
      <w:r w:rsidR="009B7CBE" w:rsidRPr="00A76EAB">
        <w:rPr>
          <w:rFonts w:ascii="Arial" w:hAnsi="Arial" w:cs="Arial"/>
          <w:sz w:val="24"/>
          <w:szCs w:val="24"/>
          <w:lang w:val="az-Latn-AZ"/>
        </w:rPr>
        <w:t>təmir</w:t>
      </w:r>
      <w:r w:rsidR="00051B61" w:rsidRPr="00A76EAB">
        <w:rPr>
          <w:rFonts w:ascii="Arial" w:hAnsi="Arial" w:cs="Arial"/>
          <w:sz w:val="24"/>
          <w:szCs w:val="24"/>
          <w:lang w:val="az-Latn-AZ"/>
        </w:rPr>
        <w:t>-</w:t>
      </w:r>
      <w:r w:rsidR="009B7CBE" w:rsidRPr="00A76EAB">
        <w:rPr>
          <w:rFonts w:ascii="Arial" w:hAnsi="Arial" w:cs="Arial"/>
          <w:sz w:val="24"/>
          <w:szCs w:val="24"/>
          <w:lang w:val="az-Latn-AZ"/>
        </w:rPr>
        <w:t xml:space="preserve">bərpa işlərinə görə ödənilmiş </w:t>
      </w:r>
      <w:r w:rsidRPr="00A76EAB">
        <w:rPr>
          <w:rFonts w:ascii="Arial" w:hAnsi="Arial" w:cs="Arial"/>
          <w:sz w:val="24"/>
          <w:szCs w:val="24"/>
          <w:lang w:val="az-Latn-AZ"/>
        </w:rPr>
        <w:t xml:space="preserve">pul vəsaitinin </w:t>
      </w:r>
      <w:r w:rsidR="00051B61" w:rsidRPr="00A76EAB">
        <w:rPr>
          <w:rFonts w:ascii="Arial" w:hAnsi="Arial" w:cs="Arial"/>
          <w:sz w:val="24"/>
          <w:szCs w:val="24"/>
          <w:lang w:val="az-Latn-AZ"/>
        </w:rPr>
        <w:t xml:space="preserve">iddiaçıya </w:t>
      </w:r>
      <w:r w:rsidRPr="00A76EAB">
        <w:rPr>
          <w:rFonts w:ascii="Arial" w:hAnsi="Arial" w:cs="Arial"/>
          <w:sz w:val="24"/>
          <w:szCs w:val="24"/>
          <w:lang w:val="az-Latn-AZ"/>
        </w:rPr>
        <w:t>qaytarılmaması Mülki Məcəllənin 1091.2-ci maddəsində göstərilən “sonra</w:t>
      </w:r>
      <w:r w:rsidR="00C313D5">
        <w:rPr>
          <w:rFonts w:ascii="Arial" w:hAnsi="Arial" w:cs="Arial"/>
          <w:sz w:val="24"/>
          <w:szCs w:val="24"/>
          <w:lang w:val="az-Latn-AZ"/>
        </w:rPr>
        <w:t>dan</w:t>
      </w:r>
      <w:r w:rsidRPr="00A76EAB">
        <w:rPr>
          <w:rFonts w:ascii="Arial" w:hAnsi="Arial" w:cs="Arial"/>
          <w:sz w:val="24"/>
          <w:szCs w:val="24"/>
          <w:lang w:val="az-Latn-AZ"/>
        </w:rPr>
        <w:t xml:space="preserve"> aradan qalxmış əsas” kimi əsassız varlanm</w:t>
      </w:r>
      <w:r w:rsidR="00051B61" w:rsidRPr="00A76EAB">
        <w:rPr>
          <w:rFonts w:ascii="Arial" w:hAnsi="Arial" w:cs="Arial"/>
          <w:sz w:val="24"/>
          <w:szCs w:val="24"/>
          <w:lang w:val="az-Latn-AZ"/>
        </w:rPr>
        <w:t>aya səbəb olar bilər</w:t>
      </w:r>
      <w:r w:rsidR="009B7CBE" w:rsidRPr="00A76EAB">
        <w:rPr>
          <w:rFonts w:ascii="Arial" w:hAnsi="Arial" w:cs="Arial"/>
          <w:sz w:val="24"/>
          <w:szCs w:val="24"/>
          <w:lang w:val="az-Latn-AZ"/>
        </w:rPr>
        <w:t xml:space="preserve">. </w:t>
      </w:r>
    </w:p>
    <w:p w14:paraId="64E0319A" w14:textId="4AA47451"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Ali Məhkəmənin Mülki Kollegiyası</w:t>
      </w:r>
      <w:r w:rsidR="008A06C7">
        <w:rPr>
          <w:rFonts w:ascii="Arial" w:hAnsi="Arial" w:cs="Arial"/>
          <w:sz w:val="24"/>
          <w:szCs w:val="24"/>
          <w:lang w:val="az-Latn-AZ"/>
        </w:rPr>
        <w:t xml:space="preserve"> isə</w:t>
      </w:r>
      <w:r w:rsidRPr="00A76EAB">
        <w:rPr>
          <w:rFonts w:ascii="Arial" w:hAnsi="Arial" w:cs="Arial"/>
          <w:sz w:val="24"/>
          <w:szCs w:val="24"/>
          <w:lang w:val="az-Latn-AZ"/>
        </w:rPr>
        <w:t xml:space="preserve"> 1</w:t>
      </w:r>
      <w:r w:rsidR="00AA0734">
        <w:rPr>
          <w:rFonts w:ascii="Arial" w:hAnsi="Arial" w:cs="Arial"/>
          <w:sz w:val="24"/>
          <w:szCs w:val="24"/>
          <w:lang w:val="az-Latn-AZ"/>
        </w:rPr>
        <w:t>3</w:t>
      </w:r>
      <w:r w:rsidRPr="00A76EAB">
        <w:rPr>
          <w:rFonts w:ascii="Arial" w:hAnsi="Arial" w:cs="Arial"/>
          <w:sz w:val="24"/>
          <w:szCs w:val="24"/>
          <w:lang w:val="az-Latn-AZ"/>
        </w:rPr>
        <w:t xml:space="preserve"> aprel 2021-ci il tarixli qərarı ilə </w:t>
      </w:r>
      <w:r w:rsidR="00C313D5">
        <w:rPr>
          <w:rFonts w:ascii="Arial" w:hAnsi="Arial" w:cs="Arial"/>
          <w:sz w:val="24"/>
          <w:szCs w:val="24"/>
          <w:lang w:val="az-Latn-AZ"/>
        </w:rPr>
        <w:t>apellyasiya instansiya</w:t>
      </w:r>
      <w:r w:rsidR="00AA0734">
        <w:rPr>
          <w:rFonts w:ascii="Arial" w:hAnsi="Arial" w:cs="Arial"/>
          <w:sz w:val="24"/>
          <w:szCs w:val="24"/>
          <w:lang w:val="az-Latn-AZ"/>
        </w:rPr>
        <w:t>sı</w:t>
      </w:r>
      <w:r w:rsidR="00C313D5">
        <w:rPr>
          <w:rFonts w:ascii="Arial" w:hAnsi="Arial" w:cs="Arial"/>
          <w:sz w:val="24"/>
          <w:szCs w:val="24"/>
          <w:lang w:val="az-Latn-AZ"/>
        </w:rPr>
        <w:t xml:space="preserve"> məhkəməsinin </w:t>
      </w:r>
      <w:r w:rsidRPr="00A76EAB">
        <w:rPr>
          <w:rFonts w:ascii="Arial" w:hAnsi="Arial" w:cs="Arial"/>
          <w:sz w:val="24"/>
          <w:szCs w:val="24"/>
          <w:lang w:val="az-Latn-AZ"/>
        </w:rPr>
        <w:t>qətnaməsini ləğv edib işə yenidən baxılması üçün həmin məhkəmə</w:t>
      </w:r>
      <w:r w:rsidR="00AA0734">
        <w:rPr>
          <w:rFonts w:ascii="Arial" w:hAnsi="Arial" w:cs="Arial"/>
          <w:sz w:val="24"/>
          <w:szCs w:val="24"/>
          <w:lang w:val="az-Latn-AZ"/>
        </w:rPr>
        <w:t>yə</w:t>
      </w:r>
      <w:r w:rsidRPr="00A76EAB">
        <w:rPr>
          <w:rFonts w:ascii="Arial" w:hAnsi="Arial" w:cs="Arial"/>
          <w:sz w:val="24"/>
          <w:szCs w:val="24"/>
          <w:lang w:val="az-Latn-AZ"/>
        </w:rPr>
        <w:t xml:space="preserve"> göndərərkən icarə obyektinin M.Şükürova məxsus olan əmlak olub-olmamasının, sonuncunun həmin obyekti icarəyə verməyə səlahiyyəti olub-olmamasının araşdırılmasına dair göstəriş vermişdir.</w:t>
      </w:r>
    </w:p>
    <w:p w14:paraId="07DBBFE2" w14:textId="5834A044"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Kassasiya instansiyası məhkəməsi hesab etmişdir ki, mübahisənin həlli</w:t>
      </w:r>
      <w:r w:rsidR="00C313D5">
        <w:rPr>
          <w:rFonts w:ascii="Arial" w:hAnsi="Arial" w:cs="Arial"/>
          <w:sz w:val="24"/>
          <w:szCs w:val="24"/>
          <w:lang w:val="az-Latn-AZ"/>
        </w:rPr>
        <w:t>,</w:t>
      </w:r>
      <w:r w:rsidRPr="00A76EAB">
        <w:rPr>
          <w:rFonts w:ascii="Arial" w:hAnsi="Arial" w:cs="Arial"/>
          <w:sz w:val="24"/>
          <w:szCs w:val="24"/>
          <w:lang w:val="az-Latn-AZ"/>
        </w:rPr>
        <w:t xml:space="preserve"> ilk növbədə</w:t>
      </w:r>
      <w:r w:rsidR="00C313D5">
        <w:rPr>
          <w:rFonts w:ascii="Arial" w:hAnsi="Arial" w:cs="Arial"/>
          <w:sz w:val="24"/>
          <w:szCs w:val="24"/>
          <w:lang w:val="az-Latn-AZ"/>
        </w:rPr>
        <w:t>,</w:t>
      </w:r>
      <w:r w:rsidRPr="00A76EAB">
        <w:rPr>
          <w:rFonts w:ascii="Arial" w:hAnsi="Arial" w:cs="Arial"/>
          <w:sz w:val="24"/>
          <w:szCs w:val="24"/>
          <w:lang w:val="az-Latn-AZ"/>
        </w:rPr>
        <w:t xml:space="preserve"> tərəflər arasında bağlanmış müqavilələrin etibarlı olmasından asılıdır. Belə ki, yalnız müqavilələrin etibarlılığı təsdiq olun</w:t>
      </w:r>
      <w:r w:rsidR="00441867" w:rsidRPr="00A76EAB">
        <w:rPr>
          <w:rFonts w:ascii="Arial" w:hAnsi="Arial" w:cs="Arial"/>
          <w:sz w:val="24"/>
          <w:szCs w:val="24"/>
          <w:lang w:val="az-Latn-AZ"/>
        </w:rPr>
        <w:t>d</w:t>
      </w:r>
      <w:r w:rsidRPr="00A76EAB">
        <w:rPr>
          <w:rFonts w:ascii="Arial" w:hAnsi="Arial" w:cs="Arial"/>
          <w:sz w:val="24"/>
          <w:szCs w:val="24"/>
          <w:lang w:val="az-Latn-AZ"/>
        </w:rPr>
        <w:t>uğu təqdirdə müqavilədən irəli gələn öhdəliklərin kimin tərəfindən pozulması halına hüquqi qiymət verilə bilər.</w:t>
      </w:r>
    </w:p>
    <w:p w14:paraId="145CF9E6" w14:textId="27A1965D"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 xml:space="preserve">Bununla yanaşı, </w:t>
      </w:r>
      <w:r w:rsidR="00C313D5">
        <w:rPr>
          <w:rFonts w:ascii="Arial" w:hAnsi="Arial" w:cs="Arial"/>
          <w:sz w:val="24"/>
          <w:szCs w:val="24"/>
          <w:lang w:val="az-Latn-AZ"/>
        </w:rPr>
        <w:t>mə</w:t>
      </w:r>
      <w:r w:rsidRPr="00A76EAB">
        <w:rPr>
          <w:rFonts w:ascii="Arial" w:hAnsi="Arial" w:cs="Arial"/>
          <w:sz w:val="24"/>
          <w:szCs w:val="24"/>
          <w:lang w:val="az-Latn-AZ"/>
        </w:rPr>
        <w:t>hkəmə yekunda müqavilələrə hüquqi qiymət verərək belə nəticəyə gəlmişdir ki, tərəflər arasında bağlanmış icarə müqavilələri əhəmiyyətsiz əqd olaraq hüquq və öhdəliklər yaratmadığından</w:t>
      </w:r>
      <w:r w:rsidR="00C313D5">
        <w:rPr>
          <w:rFonts w:ascii="Arial" w:hAnsi="Arial" w:cs="Arial"/>
          <w:sz w:val="24"/>
          <w:szCs w:val="24"/>
          <w:lang w:val="az-Latn-AZ"/>
        </w:rPr>
        <w:t>,</w:t>
      </w:r>
      <w:r w:rsidRPr="00A76EAB">
        <w:rPr>
          <w:rFonts w:ascii="Arial" w:hAnsi="Arial" w:cs="Arial"/>
          <w:sz w:val="24"/>
          <w:szCs w:val="24"/>
          <w:lang w:val="az-Latn-AZ"/>
        </w:rPr>
        <w:t xml:space="preserve"> həmin müqavilələrin şərtlərini rəhbər tutaraq cərimə məbləği</w:t>
      </w:r>
      <w:r w:rsidR="00C313D5">
        <w:rPr>
          <w:rFonts w:ascii="Arial" w:hAnsi="Arial" w:cs="Arial"/>
          <w:sz w:val="24"/>
          <w:szCs w:val="24"/>
          <w:lang w:val="az-Latn-AZ"/>
        </w:rPr>
        <w:t>nin</w:t>
      </w:r>
      <w:r w:rsidRPr="00A76EAB">
        <w:rPr>
          <w:rFonts w:ascii="Arial" w:hAnsi="Arial" w:cs="Arial"/>
          <w:sz w:val="24"/>
          <w:szCs w:val="24"/>
          <w:lang w:val="az-Latn-AZ"/>
        </w:rPr>
        <w:t xml:space="preserve"> hesablanması və ya müqavilə öhdəliyinin pozulması halının yoxlanılması</w:t>
      </w:r>
      <w:r w:rsidR="00C313D5">
        <w:rPr>
          <w:rFonts w:ascii="Arial" w:hAnsi="Arial" w:cs="Arial"/>
          <w:sz w:val="24"/>
          <w:szCs w:val="24"/>
          <w:lang w:val="az-Latn-AZ"/>
        </w:rPr>
        <w:t xml:space="preserve"> düzgün olmamışdır</w:t>
      </w:r>
      <w:r w:rsidRPr="00A76EAB">
        <w:rPr>
          <w:rFonts w:ascii="Arial" w:hAnsi="Arial" w:cs="Arial"/>
          <w:sz w:val="24"/>
          <w:szCs w:val="24"/>
          <w:lang w:val="az-Latn-AZ"/>
        </w:rPr>
        <w:t>.</w:t>
      </w:r>
    </w:p>
    <w:p w14:paraId="67553750" w14:textId="5F855654" w:rsidR="001D2BA3" w:rsidRPr="00A76EAB" w:rsidRDefault="001D2BA3" w:rsidP="00A76EAB">
      <w:pPr>
        <w:spacing w:after="0" w:line="240" w:lineRule="auto"/>
        <w:ind w:firstLine="567"/>
        <w:jc w:val="both"/>
        <w:rPr>
          <w:rFonts w:ascii="Arial" w:hAnsi="Arial" w:cs="Arial"/>
          <w:sz w:val="24"/>
          <w:szCs w:val="24"/>
          <w:lang w:val="az-Latn-AZ"/>
        </w:rPr>
      </w:pPr>
      <w:r w:rsidRPr="00A76EAB">
        <w:rPr>
          <w:rFonts w:ascii="Arial" w:hAnsi="Arial" w:cs="Arial"/>
          <w:sz w:val="24"/>
          <w:szCs w:val="24"/>
          <w:lang w:val="az-Latn-AZ"/>
        </w:rPr>
        <w:t>İşə təkrar baxan Bakı Apellyasiya Məhkəməsinin Mülki Kollegiyası 2 noyabr 2021-ci il tarixli qətnaməsində kassasiya instansiyası məhkəməsinin göstərişlərinə riayət edərək tərəflər arasında bağlanmış icarə müqavilələrin</w:t>
      </w:r>
      <w:r w:rsidR="008A06C7">
        <w:rPr>
          <w:rFonts w:ascii="Arial" w:hAnsi="Arial" w:cs="Arial"/>
          <w:sz w:val="24"/>
          <w:szCs w:val="24"/>
          <w:lang w:val="az-Latn-AZ"/>
        </w:rPr>
        <w:t>in</w:t>
      </w:r>
      <w:r w:rsidRPr="00A76EAB">
        <w:rPr>
          <w:rFonts w:ascii="Arial" w:hAnsi="Arial" w:cs="Arial"/>
          <w:sz w:val="24"/>
          <w:szCs w:val="24"/>
          <w:lang w:val="az-Latn-AZ"/>
        </w:rPr>
        <w:t xml:space="preserve"> eti</w:t>
      </w:r>
      <w:r w:rsidR="00AA0734">
        <w:rPr>
          <w:rFonts w:ascii="Arial" w:hAnsi="Arial" w:cs="Arial"/>
          <w:sz w:val="24"/>
          <w:szCs w:val="24"/>
          <w:lang w:val="az-Latn-AZ"/>
        </w:rPr>
        <w:t>b</w:t>
      </w:r>
      <w:r w:rsidRPr="00A76EAB">
        <w:rPr>
          <w:rFonts w:ascii="Arial" w:hAnsi="Arial" w:cs="Arial"/>
          <w:sz w:val="24"/>
          <w:szCs w:val="24"/>
          <w:lang w:val="az-Latn-AZ"/>
        </w:rPr>
        <w:t xml:space="preserve">arsız olması qənaətinə gəlmişdir. </w:t>
      </w:r>
      <w:r w:rsidR="008A06C7">
        <w:rPr>
          <w:rFonts w:ascii="Arial" w:hAnsi="Arial" w:cs="Arial"/>
          <w:sz w:val="24"/>
          <w:szCs w:val="24"/>
          <w:lang w:val="az-Latn-AZ"/>
        </w:rPr>
        <w:t xml:space="preserve">Məhkəmə mövqeyini onunla əsaslandırmışdır ki, </w:t>
      </w:r>
      <w:r w:rsidR="00C313D5">
        <w:rPr>
          <w:rFonts w:ascii="Arial" w:hAnsi="Arial" w:cs="Arial"/>
          <w:sz w:val="24"/>
          <w:szCs w:val="24"/>
          <w:lang w:val="az-Latn-AZ"/>
        </w:rPr>
        <w:t xml:space="preserve">müqavilələrdə icarə obyekti olaraq göstərilmiş </w:t>
      </w:r>
      <w:r w:rsidRPr="00A76EAB">
        <w:rPr>
          <w:rFonts w:ascii="Arial" w:hAnsi="Arial" w:cs="Arial"/>
          <w:sz w:val="24"/>
          <w:szCs w:val="24"/>
          <w:lang w:val="az-Latn-AZ"/>
        </w:rPr>
        <w:t>M.Şükürova məxsus</w:t>
      </w:r>
      <w:r w:rsidR="00C313D5">
        <w:rPr>
          <w:rFonts w:ascii="Arial" w:hAnsi="Arial" w:cs="Arial"/>
          <w:sz w:val="24"/>
          <w:szCs w:val="24"/>
          <w:lang w:val="az-Latn-AZ"/>
        </w:rPr>
        <w:t xml:space="preserve"> </w:t>
      </w:r>
      <w:r w:rsidR="00C313D5" w:rsidRPr="00A76EAB">
        <w:rPr>
          <w:rFonts w:ascii="Arial" w:hAnsi="Arial" w:cs="Arial"/>
          <w:sz w:val="24"/>
          <w:szCs w:val="24"/>
          <w:lang w:val="az-Latn-AZ"/>
        </w:rPr>
        <w:t xml:space="preserve">birmərtəbəli </w:t>
      </w:r>
      <w:r w:rsidR="00C313D5">
        <w:rPr>
          <w:rFonts w:ascii="Arial" w:hAnsi="Arial" w:cs="Arial"/>
          <w:sz w:val="24"/>
          <w:szCs w:val="24"/>
          <w:lang w:val="az-Latn-AZ"/>
        </w:rPr>
        <w:t>qeyri-yaşayış sahəsi</w:t>
      </w:r>
      <w:r w:rsidRPr="00A76EAB">
        <w:rPr>
          <w:rFonts w:ascii="Arial" w:hAnsi="Arial" w:cs="Arial"/>
          <w:sz w:val="24"/>
          <w:szCs w:val="24"/>
          <w:lang w:val="az-Latn-AZ"/>
        </w:rPr>
        <w:t xml:space="preserve"> icarə müqaviləsi bağlanandan xeyli</w:t>
      </w:r>
      <w:r w:rsidRPr="00A76EAB">
        <w:rPr>
          <w:rFonts w:ascii="Arial" w:hAnsi="Arial" w:cs="Arial"/>
          <w:b/>
          <w:bCs/>
          <w:sz w:val="24"/>
          <w:szCs w:val="24"/>
          <w:lang w:val="az-Latn-AZ"/>
        </w:rPr>
        <w:t xml:space="preserve"> </w:t>
      </w:r>
      <w:r w:rsidRPr="00A76EAB">
        <w:rPr>
          <w:rFonts w:ascii="Arial" w:hAnsi="Arial" w:cs="Arial"/>
          <w:sz w:val="24"/>
          <w:szCs w:val="24"/>
          <w:lang w:val="az-Latn-AZ"/>
        </w:rPr>
        <w:t>m</w:t>
      </w:r>
      <w:r w:rsidR="00441867" w:rsidRPr="00A76EAB">
        <w:rPr>
          <w:rFonts w:ascii="Arial" w:hAnsi="Arial" w:cs="Arial"/>
          <w:sz w:val="24"/>
          <w:szCs w:val="24"/>
          <w:lang w:val="az-Latn-AZ"/>
        </w:rPr>
        <w:t>ü</w:t>
      </w:r>
      <w:r w:rsidRPr="00A76EAB">
        <w:rPr>
          <w:rFonts w:ascii="Arial" w:hAnsi="Arial" w:cs="Arial"/>
          <w:sz w:val="24"/>
          <w:szCs w:val="24"/>
          <w:lang w:val="az-Latn-AZ"/>
        </w:rPr>
        <w:t>ddət əvvəl məhv olunmuş</w:t>
      </w:r>
      <w:r w:rsidR="00AA0734">
        <w:rPr>
          <w:rFonts w:ascii="Arial" w:hAnsi="Arial" w:cs="Arial"/>
          <w:sz w:val="24"/>
          <w:szCs w:val="24"/>
          <w:lang w:val="az-Latn-AZ"/>
        </w:rPr>
        <w:t>,</w:t>
      </w:r>
      <w:r w:rsidR="008A06C7">
        <w:rPr>
          <w:rFonts w:ascii="Arial" w:hAnsi="Arial" w:cs="Arial"/>
          <w:sz w:val="24"/>
          <w:szCs w:val="24"/>
          <w:lang w:val="az-Latn-AZ"/>
        </w:rPr>
        <w:t xml:space="preserve"> yəni </w:t>
      </w:r>
      <w:r w:rsidRPr="00A76EAB">
        <w:rPr>
          <w:rFonts w:ascii="Arial" w:hAnsi="Arial" w:cs="Arial"/>
          <w:sz w:val="24"/>
          <w:szCs w:val="24"/>
          <w:lang w:val="az-Latn-AZ"/>
        </w:rPr>
        <w:t>qeyd olunan əmlak mövcud olmam</w:t>
      </w:r>
      <w:r w:rsidR="008A06C7">
        <w:rPr>
          <w:rFonts w:ascii="Arial" w:hAnsi="Arial" w:cs="Arial"/>
          <w:sz w:val="24"/>
          <w:szCs w:val="24"/>
          <w:lang w:val="az-Latn-AZ"/>
        </w:rPr>
        <w:t>ış</w:t>
      </w:r>
      <w:r w:rsidRPr="00A76EAB">
        <w:rPr>
          <w:rFonts w:ascii="Arial" w:hAnsi="Arial" w:cs="Arial"/>
          <w:sz w:val="24"/>
          <w:szCs w:val="24"/>
          <w:lang w:val="az-Latn-AZ"/>
        </w:rPr>
        <w:t xml:space="preserve"> və </w:t>
      </w:r>
      <w:r w:rsidR="008A06C7">
        <w:rPr>
          <w:rFonts w:ascii="Arial" w:hAnsi="Arial" w:cs="Arial"/>
          <w:sz w:val="24"/>
          <w:szCs w:val="24"/>
          <w:lang w:val="az-Latn-AZ"/>
        </w:rPr>
        <w:t>həmin müqavilələrdə</w:t>
      </w:r>
      <w:r w:rsidRPr="00A76EAB">
        <w:rPr>
          <w:rFonts w:ascii="Arial" w:hAnsi="Arial" w:cs="Arial"/>
          <w:sz w:val="24"/>
          <w:szCs w:val="24"/>
          <w:lang w:val="az-Latn-AZ"/>
        </w:rPr>
        <w:t xml:space="preserve"> “İcarə haqqında” Azərbaycan Respublikası Qanunun</w:t>
      </w:r>
      <w:r w:rsidR="00AA0734">
        <w:rPr>
          <w:rFonts w:ascii="Arial" w:hAnsi="Arial" w:cs="Arial"/>
          <w:sz w:val="24"/>
          <w:szCs w:val="24"/>
          <w:lang w:val="az-Latn-AZ"/>
        </w:rPr>
        <w:t>a</w:t>
      </w:r>
      <w:r w:rsidRPr="00A76EAB">
        <w:rPr>
          <w:rFonts w:ascii="Arial" w:hAnsi="Arial" w:cs="Arial"/>
          <w:sz w:val="24"/>
          <w:szCs w:val="24"/>
          <w:lang w:val="az-Latn-AZ"/>
        </w:rPr>
        <w:t xml:space="preserve"> əsasən müəyyən edil</w:t>
      </w:r>
      <w:r w:rsidR="008A06C7">
        <w:rPr>
          <w:rFonts w:ascii="Arial" w:hAnsi="Arial" w:cs="Arial"/>
          <w:sz w:val="24"/>
          <w:szCs w:val="24"/>
          <w:lang w:val="az-Latn-AZ"/>
        </w:rPr>
        <w:t>məli olan</w:t>
      </w:r>
      <w:r w:rsidRPr="00A76EAB">
        <w:rPr>
          <w:rFonts w:ascii="Arial" w:hAnsi="Arial" w:cs="Arial"/>
          <w:sz w:val="24"/>
          <w:szCs w:val="24"/>
          <w:lang w:val="az-Latn-AZ"/>
        </w:rPr>
        <w:t xml:space="preserve"> əsas şərtlər barədə </w:t>
      </w:r>
      <w:r w:rsidR="008A06C7">
        <w:rPr>
          <w:rFonts w:ascii="Arial" w:hAnsi="Arial" w:cs="Arial"/>
          <w:sz w:val="24"/>
          <w:szCs w:val="24"/>
          <w:lang w:val="az-Latn-AZ"/>
        </w:rPr>
        <w:t>qeyd</w:t>
      </w:r>
      <w:r w:rsidR="00010D67">
        <w:rPr>
          <w:rFonts w:ascii="Arial" w:hAnsi="Arial" w:cs="Arial"/>
          <w:sz w:val="24"/>
          <w:szCs w:val="24"/>
          <w:lang w:val="az-Latn-AZ"/>
        </w:rPr>
        <w:t xml:space="preserve"> əksini tapmamışdır</w:t>
      </w:r>
      <w:r w:rsidR="008A06C7">
        <w:rPr>
          <w:rFonts w:ascii="Arial" w:hAnsi="Arial" w:cs="Arial"/>
          <w:sz w:val="24"/>
          <w:szCs w:val="24"/>
          <w:lang w:val="az-Latn-AZ"/>
        </w:rPr>
        <w:t>.</w:t>
      </w:r>
      <w:r w:rsidRPr="00A76EAB">
        <w:rPr>
          <w:rFonts w:ascii="Arial" w:hAnsi="Arial" w:cs="Arial"/>
          <w:sz w:val="24"/>
          <w:szCs w:val="24"/>
          <w:lang w:val="az-Latn-AZ"/>
        </w:rPr>
        <w:t xml:space="preserve"> </w:t>
      </w:r>
    </w:p>
    <w:p w14:paraId="06DD4CD7" w14:textId="73905924" w:rsidR="00145947" w:rsidRDefault="00145947" w:rsidP="00A76EAB">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 xml:space="preserve">Bununla bağlı qeyd olunmalıdır ki, </w:t>
      </w:r>
      <w:r w:rsidR="001D2BA3" w:rsidRPr="00A76EAB">
        <w:rPr>
          <w:rFonts w:ascii="Arial" w:eastAsia="MS Mincho" w:hAnsi="Arial" w:cs="Arial"/>
          <w:sz w:val="24"/>
          <w:szCs w:val="24"/>
          <w:lang w:val="az-Latn-AZ"/>
        </w:rPr>
        <w:t>Konstitusiya Məhkəməsi Plenumu</w:t>
      </w:r>
      <w:r w:rsidR="00DA0B37">
        <w:rPr>
          <w:rFonts w:ascii="Arial" w:eastAsia="MS Mincho" w:hAnsi="Arial" w:cs="Arial"/>
          <w:sz w:val="24"/>
          <w:szCs w:val="24"/>
          <w:lang w:val="az-Latn-AZ"/>
        </w:rPr>
        <w:t>nun</w:t>
      </w:r>
      <w:r w:rsidR="001D2BA3" w:rsidRPr="00A76EAB">
        <w:rPr>
          <w:rFonts w:ascii="Arial" w:eastAsia="MS Mincho" w:hAnsi="Arial" w:cs="Arial"/>
          <w:sz w:val="24"/>
          <w:szCs w:val="24"/>
          <w:lang w:val="az-Latn-AZ"/>
        </w:rPr>
        <w:t xml:space="preserve"> bir sıra qərarlarında </w:t>
      </w:r>
      <w:r>
        <w:rPr>
          <w:rFonts w:ascii="Arial" w:eastAsia="MS Mincho" w:hAnsi="Arial" w:cs="Arial"/>
          <w:sz w:val="24"/>
          <w:szCs w:val="24"/>
          <w:lang w:val="az-Latn-AZ"/>
        </w:rPr>
        <w:t>ifadə olunmuş hüquqi mövqelərə əsasən,</w:t>
      </w:r>
      <w:r w:rsidR="001D2BA3" w:rsidRPr="00A76EAB">
        <w:rPr>
          <w:rFonts w:ascii="Arial" w:eastAsia="MS Mincho" w:hAnsi="Arial" w:cs="Arial"/>
          <w:sz w:val="24"/>
          <w:szCs w:val="24"/>
          <w:lang w:val="az-Latn-AZ"/>
        </w:rPr>
        <w:t xml:space="preserve"> mülki dövriyyə iştirakçılarının sərbəst seçimi olaraq əqd tərəflərin azad və qarşılıqlı iradə ifadəsi nəticəsində əmələ gəlir. Odur ki, əqdin etibarsızlığı ilə bağlı işlərə baxılarkən, yalnız yazılı və formal hallara qiymət verməklə kifayətlənilməməli, tərəflərin iradə ifadəsinin həqiqi məzmunu və hüquqi niyyətləri də müəyyən edilməlidir. Bu növ iddia tələbləri üzrə müqavilənin etibarsızlığı faktı yalnız iradə ifadəsinin özünün deyil, həm də həmin iradənin formalaşmasına və ifadə edilməsinə əsas olmuş şərait və motiv, məsələn, müqaviləyə qədərki danışıqlar, tərəflər arasındakı münasibətlər və tərəflərin sonrakı hərəkətləri nəzərə alınmaqla təsdiq edilə bilər (B.Qasımovun şikayəti üzrə 2019-cu il 9 dekabr və N.Əsədovanın şikayəti üzrə 2021-ci il 12 aprel tarixli Qərarlar).</w:t>
      </w:r>
    </w:p>
    <w:p w14:paraId="4B37E0E3" w14:textId="75871F32" w:rsidR="001D2BA3" w:rsidRPr="00A76EAB" w:rsidRDefault="00145947" w:rsidP="00A76EAB">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O</w:t>
      </w:r>
      <w:r w:rsidR="00A35B19">
        <w:rPr>
          <w:rFonts w:ascii="Arial" w:eastAsia="MS Mincho" w:hAnsi="Arial" w:cs="Arial"/>
          <w:sz w:val="24"/>
          <w:szCs w:val="24"/>
          <w:lang w:val="az-Latn-AZ"/>
        </w:rPr>
        <w:t xml:space="preserve"> </w:t>
      </w:r>
      <w:r>
        <w:rPr>
          <w:rFonts w:ascii="Arial" w:eastAsia="MS Mincho" w:hAnsi="Arial" w:cs="Arial"/>
          <w:sz w:val="24"/>
          <w:szCs w:val="24"/>
          <w:lang w:val="az-Latn-AZ"/>
        </w:rPr>
        <w:t>da nəzərə alınmalıdır ki, mü</w:t>
      </w:r>
      <w:r w:rsidR="00B376E1">
        <w:rPr>
          <w:rFonts w:ascii="Arial" w:eastAsia="MS Mincho" w:hAnsi="Arial" w:cs="Arial"/>
          <w:sz w:val="24"/>
          <w:szCs w:val="24"/>
          <w:lang w:val="az-Latn-AZ"/>
        </w:rPr>
        <w:t>l</w:t>
      </w:r>
      <w:r>
        <w:rPr>
          <w:rFonts w:ascii="Arial" w:eastAsia="MS Mincho" w:hAnsi="Arial" w:cs="Arial"/>
          <w:sz w:val="24"/>
          <w:szCs w:val="24"/>
          <w:lang w:val="az-Latn-AZ"/>
        </w:rPr>
        <w:t>ki qanunvericilikdə icarə müqaviləsinin etibarlı olması üçün müqavilə bağlanarkən icarə obyektinin mövcudluğu, icarəyə verənin mülkiyyətində olması kimi şərtlər nəzərdə tutulmamışdır. Eləcə də</w:t>
      </w:r>
      <w:r w:rsidR="00B376E1">
        <w:rPr>
          <w:rFonts w:ascii="Arial" w:eastAsia="MS Mincho" w:hAnsi="Arial" w:cs="Arial"/>
          <w:sz w:val="24"/>
          <w:szCs w:val="24"/>
          <w:lang w:val="az-Latn-AZ"/>
        </w:rPr>
        <w:t>,</w:t>
      </w:r>
      <w:r>
        <w:rPr>
          <w:rFonts w:ascii="Arial" w:eastAsia="MS Mincho" w:hAnsi="Arial" w:cs="Arial"/>
          <w:sz w:val="24"/>
          <w:szCs w:val="24"/>
          <w:lang w:val="az-Latn-AZ"/>
        </w:rPr>
        <w:t xml:space="preserve"> qeyd olunduğu kimi, işi</w:t>
      </w:r>
      <w:r w:rsidR="00A35B19">
        <w:rPr>
          <w:rFonts w:ascii="Arial" w:eastAsia="MS Mincho" w:hAnsi="Arial" w:cs="Arial"/>
          <w:sz w:val="24"/>
          <w:szCs w:val="24"/>
          <w:lang w:val="az-Latn-AZ"/>
        </w:rPr>
        <w:t>n</w:t>
      </w:r>
      <w:r>
        <w:rPr>
          <w:rFonts w:ascii="Arial" w:eastAsia="MS Mincho" w:hAnsi="Arial" w:cs="Arial"/>
          <w:sz w:val="24"/>
          <w:szCs w:val="24"/>
          <w:lang w:val="az-Latn-AZ"/>
        </w:rPr>
        <w:t xml:space="preserve"> məhkəmələr tərəfindən müəyyən olunan hallarından görünür ki, müqavilə bağlanan zaman hər iki tərəfə icarə obyektinin müqavilədə göstərildiyi  kimi 50 kv.m sahəsi olan qeyri-yaşayış</w:t>
      </w:r>
      <w:r w:rsidR="00A35B19">
        <w:rPr>
          <w:rFonts w:ascii="Arial" w:eastAsia="MS Mincho" w:hAnsi="Arial" w:cs="Arial"/>
          <w:sz w:val="24"/>
          <w:szCs w:val="24"/>
          <w:lang w:val="az-Latn-AZ"/>
        </w:rPr>
        <w:t xml:space="preserve"> binası</w:t>
      </w:r>
      <w:r>
        <w:rPr>
          <w:rFonts w:ascii="Arial" w:eastAsia="MS Mincho" w:hAnsi="Arial" w:cs="Arial"/>
          <w:sz w:val="24"/>
          <w:szCs w:val="24"/>
          <w:lang w:val="az-Latn-AZ"/>
        </w:rPr>
        <w:t xml:space="preserve"> olduğu deyil, məhz 16 mərtəbəli bina olduğu məlum olmuşdur. Lakin məhkəmələr tərəfindən əqdlərin etibarsızlığı və məzmununun tə</w:t>
      </w:r>
      <w:r w:rsidR="00B376E1">
        <w:rPr>
          <w:rFonts w:ascii="Arial" w:eastAsia="MS Mincho" w:hAnsi="Arial" w:cs="Arial"/>
          <w:sz w:val="24"/>
          <w:szCs w:val="24"/>
          <w:lang w:val="az-Latn-AZ"/>
        </w:rPr>
        <w:t>f</w:t>
      </w:r>
      <w:r w:rsidR="00A35B19">
        <w:rPr>
          <w:rFonts w:ascii="Arial" w:eastAsia="MS Mincho" w:hAnsi="Arial" w:cs="Arial"/>
          <w:sz w:val="24"/>
          <w:szCs w:val="24"/>
          <w:lang w:val="az-Latn-AZ"/>
        </w:rPr>
        <w:t>s</w:t>
      </w:r>
      <w:r>
        <w:rPr>
          <w:rFonts w:ascii="Arial" w:eastAsia="MS Mincho" w:hAnsi="Arial" w:cs="Arial"/>
          <w:sz w:val="24"/>
          <w:szCs w:val="24"/>
          <w:lang w:val="az-Latn-AZ"/>
        </w:rPr>
        <w:t xml:space="preserve">iri ilə bağlı qanunvericiliyin normaları və Konstitusiya Məhkəməsi Plenumunun hüquqi mövqeləri nəzərə alınmayaraq </w:t>
      </w:r>
      <w:r w:rsidR="00A35B19">
        <w:rPr>
          <w:rFonts w:ascii="Arial" w:eastAsia="MS Mincho" w:hAnsi="Arial" w:cs="Arial"/>
          <w:sz w:val="24"/>
          <w:szCs w:val="24"/>
          <w:lang w:val="az-Latn-AZ"/>
        </w:rPr>
        <w:t xml:space="preserve">icarə müqavilələri </w:t>
      </w:r>
      <w:r>
        <w:rPr>
          <w:rFonts w:ascii="Arial" w:eastAsia="MS Mincho" w:hAnsi="Arial" w:cs="Arial"/>
          <w:sz w:val="24"/>
          <w:szCs w:val="24"/>
          <w:lang w:val="az-Latn-AZ"/>
        </w:rPr>
        <w:t xml:space="preserve">etibarsız hesab edilmişdir.   </w:t>
      </w:r>
      <w:r w:rsidR="001D2BA3" w:rsidRPr="00A76EAB">
        <w:rPr>
          <w:rFonts w:ascii="Arial" w:eastAsia="MS Mincho" w:hAnsi="Arial" w:cs="Arial"/>
          <w:sz w:val="24"/>
          <w:szCs w:val="24"/>
          <w:lang w:val="az-Latn-AZ"/>
        </w:rPr>
        <w:t xml:space="preserve"> </w:t>
      </w:r>
    </w:p>
    <w:p w14:paraId="5FFBA060" w14:textId="638C1FEE" w:rsidR="001D2BA3" w:rsidRPr="00A35B19" w:rsidRDefault="001D2BA3" w:rsidP="00A76EAB">
      <w:pPr>
        <w:spacing w:after="0" w:line="240" w:lineRule="auto"/>
        <w:ind w:firstLine="567"/>
        <w:jc w:val="both"/>
        <w:rPr>
          <w:rFonts w:ascii="Arial" w:eastAsia="MS Mincho" w:hAnsi="Arial" w:cs="Arial"/>
          <w:sz w:val="24"/>
          <w:szCs w:val="24"/>
          <w:lang w:val="az-Latn-AZ"/>
        </w:rPr>
      </w:pPr>
      <w:r w:rsidRPr="00A76EAB">
        <w:rPr>
          <w:rFonts w:ascii="Arial" w:eastAsia="Times New Roman" w:hAnsi="Arial" w:cs="Arial"/>
          <w:sz w:val="24"/>
          <w:szCs w:val="24"/>
          <w:lang w:val="az-Latn-AZ"/>
        </w:rPr>
        <w:t xml:space="preserve">Konstitusiya Məhkəməsinin Plenumu </w:t>
      </w:r>
      <w:r w:rsidR="00145947">
        <w:rPr>
          <w:rFonts w:ascii="Arial" w:eastAsia="Times New Roman" w:hAnsi="Arial" w:cs="Arial"/>
          <w:sz w:val="24"/>
          <w:szCs w:val="24"/>
          <w:lang w:val="az-Latn-AZ"/>
        </w:rPr>
        <w:t>həmçinin</w:t>
      </w:r>
      <w:r w:rsidR="001A2AD7">
        <w:rPr>
          <w:rFonts w:ascii="Arial" w:eastAsia="Times New Roman" w:hAnsi="Arial" w:cs="Arial"/>
          <w:sz w:val="24"/>
          <w:szCs w:val="24"/>
          <w:lang w:val="az-Latn-AZ"/>
        </w:rPr>
        <w:t xml:space="preserve"> qeyd e</w:t>
      </w:r>
      <w:r w:rsidR="00330800">
        <w:rPr>
          <w:rFonts w:ascii="Arial" w:eastAsia="Times New Roman" w:hAnsi="Arial" w:cs="Arial"/>
          <w:sz w:val="24"/>
          <w:szCs w:val="24"/>
          <w:lang w:val="az-Latn-AZ"/>
        </w:rPr>
        <w:t>tməyi vacib hesab edir</w:t>
      </w:r>
      <w:r w:rsidR="001A2AD7">
        <w:rPr>
          <w:rFonts w:ascii="Arial" w:eastAsia="Times New Roman" w:hAnsi="Arial" w:cs="Arial"/>
          <w:sz w:val="24"/>
          <w:szCs w:val="24"/>
          <w:lang w:val="az-Latn-AZ"/>
        </w:rPr>
        <w:t xml:space="preserve"> ki,</w:t>
      </w:r>
      <w:r w:rsidR="00330800">
        <w:rPr>
          <w:rFonts w:ascii="Arial" w:eastAsia="Times New Roman" w:hAnsi="Arial" w:cs="Arial"/>
          <w:sz w:val="24"/>
          <w:szCs w:val="24"/>
          <w:lang w:val="az-Latn-AZ"/>
        </w:rPr>
        <w:t xml:space="preserve"> </w:t>
      </w:r>
      <w:r w:rsidRPr="00A76EAB">
        <w:rPr>
          <w:rFonts w:ascii="Arial" w:eastAsia="MS Mincho" w:hAnsi="Arial" w:cs="Arial"/>
          <w:sz w:val="24"/>
          <w:szCs w:val="24"/>
          <w:lang w:val="az-Latn-AZ"/>
        </w:rPr>
        <w:t xml:space="preserve">əqdin etibarsızlığı ilə bağlı mübahisələrə baxan məhkəmələr əqdin etibarsız hesab edilməsindən sui-istifadə olunduğunu müəyyən edərlərsə, əqdin etibarsızlığını irəli sürmək vicdanlılıq prinsipinə zidd hesab edilməlidir </w:t>
      </w:r>
      <w:r w:rsidRPr="00A35B19">
        <w:rPr>
          <w:rFonts w:ascii="Arial" w:eastAsia="MS Mincho" w:hAnsi="Arial" w:cs="Arial"/>
          <w:sz w:val="24"/>
          <w:szCs w:val="24"/>
          <w:lang w:val="az-Latn-AZ"/>
        </w:rPr>
        <w:t xml:space="preserve">(Konstitusiya Məhkəməsinin Plenumunun </w:t>
      </w:r>
      <w:r w:rsidR="00B376E1">
        <w:rPr>
          <w:rFonts w:ascii="Arial" w:eastAsia="MS Mincho" w:hAnsi="Arial" w:cs="Arial"/>
          <w:sz w:val="24"/>
          <w:szCs w:val="24"/>
          <w:lang w:val="az-Latn-AZ"/>
        </w:rPr>
        <w:t xml:space="preserve">“Azərbaycan </w:t>
      </w:r>
      <w:r w:rsidR="00B376E1">
        <w:rPr>
          <w:rFonts w:ascii="Arial" w:eastAsia="MS Mincho" w:hAnsi="Arial" w:cs="Arial"/>
          <w:sz w:val="24"/>
          <w:szCs w:val="24"/>
          <w:lang w:val="az-Latn-AZ"/>
        </w:rPr>
        <w:lastRenderedPageBreak/>
        <w:t xml:space="preserve">Respublikası Mülki Məcəlləsinin 337, 339.6, 346.1 və 354-cü maddələrinin əlaqəli şəkildə şərh edilməsinə dair” </w:t>
      </w:r>
      <w:r w:rsidR="00B376E1" w:rsidRPr="00A35B19">
        <w:rPr>
          <w:rFonts w:ascii="Arial" w:eastAsia="MS Mincho" w:hAnsi="Arial" w:cs="Arial"/>
          <w:sz w:val="24"/>
          <w:szCs w:val="24"/>
          <w:lang w:val="az-Latn-AZ"/>
        </w:rPr>
        <w:t xml:space="preserve">2021-ci il  </w:t>
      </w:r>
      <w:r w:rsidRPr="00A35B19">
        <w:rPr>
          <w:rFonts w:ascii="Arial" w:eastAsia="MS Mincho" w:hAnsi="Arial" w:cs="Arial"/>
          <w:sz w:val="24"/>
          <w:szCs w:val="24"/>
          <w:lang w:val="az-Latn-AZ"/>
        </w:rPr>
        <w:t xml:space="preserve">2 aprel tarixli Qərarı). </w:t>
      </w:r>
    </w:p>
    <w:p w14:paraId="534475AA" w14:textId="5BAE3A24" w:rsidR="001D2BA3" w:rsidRPr="00330800" w:rsidRDefault="00330800" w:rsidP="00A76EAB">
      <w:pPr>
        <w:spacing w:after="0" w:line="240" w:lineRule="auto"/>
        <w:ind w:firstLine="567"/>
        <w:jc w:val="both"/>
        <w:rPr>
          <w:rFonts w:ascii="Arial" w:eastAsia="MS Mincho" w:hAnsi="Arial" w:cs="Arial"/>
          <w:sz w:val="24"/>
          <w:szCs w:val="24"/>
          <w:lang w:val="az-Latn-AZ"/>
        </w:rPr>
      </w:pPr>
      <w:r w:rsidRPr="00330800">
        <w:rPr>
          <w:rFonts w:ascii="Arial" w:eastAsia="MS Mincho" w:hAnsi="Arial" w:cs="Arial"/>
          <w:sz w:val="24"/>
          <w:szCs w:val="24"/>
          <w:lang w:val="az-Latn-AZ"/>
        </w:rPr>
        <w:t xml:space="preserve">Burada </w:t>
      </w:r>
      <w:r w:rsidR="001D2BA3" w:rsidRPr="00330800">
        <w:rPr>
          <w:rFonts w:ascii="Arial" w:eastAsia="MS Mincho" w:hAnsi="Arial" w:cs="Arial"/>
          <w:sz w:val="24"/>
          <w:szCs w:val="24"/>
          <w:lang w:val="az-Latn-AZ"/>
        </w:rPr>
        <w:t>vicdanlıq pr</w:t>
      </w:r>
      <w:r w:rsidR="00EE63F5" w:rsidRPr="00330800">
        <w:rPr>
          <w:rFonts w:ascii="Arial" w:eastAsia="MS Mincho" w:hAnsi="Arial" w:cs="Arial"/>
          <w:sz w:val="24"/>
          <w:szCs w:val="24"/>
          <w:lang w:val="az-Latn-AZ"/>
        </w:rPr>
        <w:t>ezumpsiyası i</w:t>
      </w:r>
      <w:r w:rsidR="001D2BA3" w:rsidRPr="00330800">
        <w:rPr>
          <w:rFonts w:ascii="Arial" w:eastAsia="MS Mincho" w:hAnsi="Arial" w:cs="Arial"/>
          <w:sz w:val="24"/>
          <w:szCs w:val="24"/>
          <w:lang w:val="az-Latn-AZ"/>
        </w:rPr>
        <w:t>lə sıx bağlı olan estoppel  prinsipin</w:t>
      </w:r>
      <w:r w:rsidRPr="00330800">
        <w:rPr>
          <w:rFonts w:ascii="Arial" w:eastAsia="MS Mincho" w:hAnsi="Arial" w:cs="Arial"/>
          <w:sz w:val="24"/>
          <w:szCs w:val="24"/>
          <w:lang w:val="az-Latn-AZ"/>
        </w:rPr>
        <w:t xml:space="preserve">ə də aydınlıq gətirmək </w:t>
      </w:r>
      <w:r w:rsidR="001D2BA3" w:rsidRPr="00330800">
        <w:rPr>
          <w:rFonts w:ascii="Arial" w:eastAsia="MS Mincho" w:hAnsi="Arial" w:cs="Arial"/>
          <w:sz w:val="24"/>
          <w:szCs w:val="24"/>
          <w:lang w:val="az-Latn-AZ"/>
        </w:rPr>
        <w:t>vacib hesab edi</w:t>
      </w:r>
      <w:r w:rsidRPr="00330800">
        <w:rPr>
          <w:rFonts w:ascii="Arial" w:eastAsia="MS Mincho" w:hAnsi="Arial" w:cs="Arial"/>
          <w:sz w:val="24"/>
          <w:szCs w:val="24"/>
          <w:lang w:val="az-Latn-AZ"/>
        </w:rPr>
        <w:t>lir</w:t>
      </w:r>
      <w:r w:rsidR="001D2BA3" w:rsidRPr="00330800">
        <w:rPr>
          <w:rFonts w:ascii="Arial" w:eastAsia="MS Mincho" w:hAnsi="Arial" w:cs="Arial"/>
          <w:sz w:val="24"/>
          <w:szCs w:val="24"/>
          <w:lang w:val="az-Latn-AZ"/>
        </w:rPr>
        <w:t xml:space="preserve">. </w:t>
      </w:r>
    </w:p>
    <w:p w14:paraId="2ECA1340" w14:textId="5BC915A7" w:rsidR="00D312A1" w:rsidRPr="00A76EAB" w:rsidRDefault="00D312A1" w:rsidP="00A76EAB">
      <w:pPr>
        <w:spacing w:after="0" w:line="240" w:lineRule="auto"/>
        <w:ind w:firstLine="567"/>
        <w:jc w:val="both"/>
        <w:rPr>
          <w:rFonts w:ascii="Arial" w:eastAsia="MS Mincho" w:hAnsi="Arial" w:cs="Arial"/>
          <w:sz w:val="24"/>
          <w:szCs w:val="24"/>
          <w:lang w:val="az-Latn-AZ"/>
        </w:rPr>
      </w:pPr>
      <w:r w:rsidRPr="00A76EAB">
        <w:rPr>
          <w:rFonts w:ascii="Arial" w:eastAsia="MS Mincho" w:hAnsi="Arial" w:cs="Arial"/>
          <w:sz w:val="24"/>
          <w:szCs w:val="24"/>
          <w:lang w:val="az-Latn-AZ"/>
        </w:rPr>
        <w:t xml:space="preserve">Anqlo-sakson </w:t>
      </w:r>
      <w:r w:rsidR="00330800">
        <w:rPr>
          <w:rFonts w:ascii="Arial" w:eastAsia="MS Mincho" w:hAnsi="Arial" w:cs="Arial"/>
          <w:sz w:val="24"/>
          <w:szCs w:val="24"/>
          <w:lang w:val="az-Latn-AZ"/>
        </w:rPr>
        <w:t>(</w:t>
      </w:r>
      <w:r w:rsidRPr="00A76EAB">
        <w:rPr>
          <w:rFonts w:ascii="Arial" w:eastAsia="MS Mincho" w:hAnsi="Arial" w:cs="Arial"/>
          <w:sz w:val="24"/>
          <w:szCs w:val="24"/>
          <w:lang w:val="az-Latn-AZ"/>
        </w:rPr>
        <w:t>ümumi</w:t>
      </w:r>
      <w:r w:rsidR="00330800">
        <w:rPr>
          <w:rFonts w:ascii="Arial" w:eastAsia="MS Mincho" w:hAnsi="Arial" w:cs="Arial"/>
          <w:sz w:val="24"/>
          <w:szCs w:val="24"/>
          <w:lang w:val="az-Latn-AZ"/>
        </w:rPr>
        <w:t>)</w:t>
      </w:r>
      <w:r w:rsidRPr="00A76EAB">
        <w:rPr>
          <w:rFonts w:ascii="Arial" w:eastAsia="MS Mincho" w:hAnsi="Arial" w:cs="Arial"/>
          <w:sz w:val="24"/>
          <w:szCs w:val="24"/>
          <w:lang w:val="az-Latn-AZ"/>
        </w:rPr>
        <w:t xml:space="preserve"> hüquqdan qaynaqlanan estoppel “ədalət məhkəmələri” tərəfindən tərəflərin təqdim etdikləri sübutların araşdırılması zamanı istifadə olunaraq presedent hüququnun prinsipi kimi formalaşmışdır. </w:t>
      </w:r>
      <w:r w:rsidR="00330800">
        <w:rPr>
          <w:rFonts w:ascii="Arial" w:eastAsia="MS Mincho" w:hAnsi="Arial" w:cs="Arial"/>
          <w:sz w:val="24"/>
          <w:szCs w:val="24"/>
          <w:lang w:val="az-Latn-AZ"/>
        </w:rPr>
        <w:t>B</w:t>
      </w:r>
      <w:r w:rsidRPr="00A76EAB">
        <w:rPr>
          <w:rFonts w:ascii="Arial" w:eastAsia="MS Mincho" w:hAnsi="Arial" w:cs="Arial"/>
          <w:sz w:val="24"/>
          <w:szCs w:val="24"/>
          <w:lang w:val="az-Latn-AZ"/>
        </w:rPr>
        <w:t>u prinsip tərəflərə öz hərəkətləri və ya davranışı ilə şübhəsiz və mübahisəsiz qəbul et</w:t>
      </w:r>
      <w:r w:rsidR="00330800">
        <w:rPr>
          <w:rFonts w:ascii="Arial" w:eastAsia="MS Mincho" w:hAnsi="Arial" w:cs="Arial"/>
          <w:sz w:val="24"/>
          <w:szCs w:val="24"/>
          <w:lang w:val="az-Latn-AZ"/>
        </w:rPr>
        <w:t>miş</w:t>
      </w:r>
      <w:r w:rsidRPr="00A76EAB">
        <w:rPr>
          <w:rFonts w:ascii="Arial" w:eastAsia="MS Mincho" w:hAnsi="Arial" w:cs="Arial"/>
          <w:sz w:val="24"/>
          <w:szCs w:val="24"/>
          <w:lang w:val="az-Latn-AZ"/>
        </w:rPr>
        <w:t xml:space="preserve"> </w:t>
      </w:r>
      <w:r w:rsidR="00C6251D">
        <w:rPr>
          <w:rFonts w:ascii="Arial" w:eastAsia="MS Mincho" w:hAnsi="Arial" w:cs="Arial"/>
          <w:sz w:val="24"/>
          <w:szCs w:val="24"/>
          <w:lang w:val="az-Latn-AZ"/>
        </w:rPr>
        <w:t xml:space="preserve">olduğu </w:t>
      </w:r>
      <w:r w:rsidRPr="00A76EAB">
        <w:rPr>
          <w:rFonts w:ascii="Arial" w:eastAsia="MS Mincho" w:hAnsi="Arial" w:cs="Arial"/>
          <w:sz w:val="24"/>
          <w:szCs w:val="24"/>
          <w:lang w:val="az-Latn-AZ"/>
        </w:rPr>
        <w:t>hallara</w:t>
      </w:r>
      <w:r w:rsidR="00C6251D">
        <w:rPr>
          <w:rFonts w:ascii="Arial" w:eastAsia="MS Mincho" w:hAnsi="Arial" w:cs="Arial"/>
          <w:sz w:val="24"/>
          <w:szCs w:val="24"/>
          <w:lang w:val="az-Latn-AZ"/>
        </w:rPr>
        <w:t xml:space="preserve"> sonradan</w:t>
      </w:r>
      <w:r w:rsidRPr="00A76EAB">
        <w:rPr>
          <w:rFonts w:ascii="Arial" w:eastAsia="MS Mincho" w:hAnsi="Arial" w:cs="Arial"/>
          <w:sz w:val="24"/>
          <w:szCs w:val="24"/>
          <w:lang w:val="az-Latn-AZ"/>
        </w:rPr>
        <w:t xml:space="preserve"> istinad etməsini istisna edir.</w:t>
      </w:r>
    </w:p>
    <w:p w14:paraId="195147AF" w14:textId="489FA0CD" w:rsidR="00D312A1" w:rsidRPr="00C6251D" w:rsidRDefault="00D312A1" w:rsidP="00A76EAB">
      <w:pPr>
        <w:spacing w:after="0" w:line="240" w:lineRule="auto"/>
        <w:ind w:firstLine="567"/>
        <w:jc w:val="both"/>
        <w:rPr>
          <w:rFonts w:ascii="Arial" w:eastAsia="MS Mincho" w:hAnsi="Arial" w:cs="Arial"/>
          <w:sz w:val="24"/>
          <w:szCs w:val="24"/>
          <w:lang w:val="az-Latn-AZ"/>
        </w:rPr>
      </w:pPr>
      <w:r w:rsidRPr="00A76EAB">
        <w:rPr>
          <w:rFonts w:ascii="Arial" w:eastAsia="MS Mincho" w:hAnsi="Arial" w:cs="Arial"/>
          <w:sz w:val="24"/>
          <w:szCs w:val="24"/>
          <w:lang w:val="az-Latn-AZ"/>
        </w:rPr>
        <w:t>Estoppel prinsipi şəxsin digər tərəfin hüquqi şəraitə vicdanlı şəkildə güvənindən sui-istifadə edərək, onun mənafe</w:t>
      </w:r>
      <w:r w:rsidR="000D2B47">
        <w:rPr>
          <w:rFonts w:ascii="Arial" w:eastAsia="MS Mincho" w:hAnsi="Arial" w:cs="Arial"/>
          <w:sz w:val="24"/>
          <w:szCs w:val="24"/>
          <w:lang w:val="az-Latn-AZ"/>
        </w:rPr>
        <w:t>y</w:t>
      </w:r>
      <w:r w:rsidRPr="00A76EAB">
        <w:rPr>
          <w:rFonts w:ascii="Arial" w:eastAsia="MS Mincho" w:hAnsi="Arial" w:cs="Arial"/>
          <w:sz w:val="24"/>
          <w:szCs w:val="24"/>
          <w:lang w:val="az-Latn-AZ"/>
        </w:rPr>
        <w:t>inə xələl gətirən üstünlük və fayda əldə etmə</w:t>
      </w:r>
      <w:r w:rsidR="00C6251D">
        <w:rPr>
          <w:rFonts w:ascii="Arial" w:eastAsia="MS Mincho" w:hAnsi="Arial" w:cs="Arial"/>
          <w:sz w:val="24"/>
          <w:szCs w:val="24"/>
          <w:lang w:val="az-Latn-AZ"/>
        </w:rPr>
        <w:t>sinin</w:t>
      </w:r>
      <w:r w:rsidRPr="00A76EAB">
        <w:rPr>
          <w:rFonts w:ascii="Arial" w:eastAsia="MS Mincho" w:hAnsi="Arial" w:cs="Arial"/>
          <w:sz w:val="24"/>
          <w:szCs w:val="24"/>
          <w:lang w:val="az-Latn-AZ"/>
        </w:rPr>
        <w:t xml:space="preserve"> qarşısının alınması</w:t>
      </w:r>
      <w:r w:rsidR="000D2B47">
        <w:rPr>
          <w:rFonts w:ascii="Arial" w:eastAsia="MS Mincho" w:hAnsi="Arial" w:cs="Arial"/>
          <w:sz w:val="24"/>
          <w:szCs w:val="24"/>
          <w:lang w:val="az-Latn-AZ"/>
        </w:rPr>
        <w:t xml:space="preserve"> məqsədini daşıyır</w:t>
      </w:r>
      <w:r w:rsidR="00C10A86" w:rsidRPr="00A76EAB">
        <w:rPr>
          <w:rFonts w:ascii="Arial" w:eastAsia="MS Mincho" w:hAnsi="Arial" w:cs="Arial"/>
          <w:sz w:val="24"/>
          <w:szCs w:val="24"/>
          <w:lang w:val="az-Latn-AZ"/>
        </w:rPr>
        <w:t>.</w:t>
      </w:r>
      <w:r w:rsidRPr="00A76EAB">
        <w:rPr>
          <w:rFonts w:ascii="Arial" w:eastAsia="MS Mincho" w:hAnsi="Arial" w:cs="Arial"/>
          <w:sz w:val="24"/>
          <w:szCs w:val="24"/>
          <w:lang w:val="az-Latn-AZ"/>
        </w:rPr>
        <w:t xml:space="preserve"> </w:t>
      </w:r>
      <w:r w:rsidR="00EE63F5" w:rsidRPr="00C6251D">
        <w:rPr>
          <w:rFonts w:ascii="Arial" w:eastAsia="MS Mincho" w:hAnsi="Arial" w:cs="Arial"/>
          <w:sz w:val="24"/>
          <w:szCs w:val="24"/>
          <w:lang w:val="az-Latn-AZ"/>
        </w:rPr>
        <w:t>İlkin olaraq bu prinsip beynəlxalq və arbitraj mübahisələrin</w:t>
      </w:r>
      <w:r w:rsidR="00C6251D">
        <w:rPr>
          <w:rFonts w:ascii="Arial" w:eastAsia="MS Mincho" w:hAnsi="Arial" w:cs="Arial"/>
          <w:sz w:val="24"/>
          <w:szCs w:val="24"/>
          <w:lang w:val="az-Latn-AZ"/>
        </w:rPr>
        <w:t>in</w:t>
      </w:r>
      <w:r w:rsidR="00EE63F5" w:rsidRPr="00C6251D">
        <w:rPr>
          <w:rFonts w:ascii="Arial" w:eastAsia="MS Mincho" w:hAnsi="Arial" w:cs="Arial"/>
          <w:sz w:val="24"/>
          <w:szCs w:val="24"/>
          <w:lang w:val="az-Latn-AZ"/>
        </w:rPr>
        <w:t xml:space="preserve"> həllində istifadə edilirdi. </w:t>
      </w:r>
    </w:p>
    <w:p w14:paraId="5E37B859" w14:textId="11014BA9" w:rsidR="00D312A1" w:rsidRPr="00A76EAB" w:rsidRDefault="00D312A1" w:rsidP="00A76EAB">
      <w:pPr>
        <w:spacing w:after="0" w:line="240" w:lineRule="auto"/>
        <w:ind w:firstLine="567"/>
        <w:jc w:val="both"/>
        <w:rPr>
          <w:rFonts w:ascii="Arial" w:eastAsia="MS Mincho" w:hAnsi="Arial" w:cs="Arial"/>
          <w:sz w:val="24"/>
          <w:szCs w:val="24"/>
          <w:lang w:val="az-Latn-AZ"/>
        </w:rPr>
      </w:pPr>
      <w:r w:rsidRPr="00A76EAB">
        <w:rPr>
          <w:rFonts w:ascii="Arial" w:eastAsia="MS Mincho" w:hAnsi="Arial" w:cs="Arial"/>
          <w:sz w:val="24"/>
          <w:szCs w:val="24"/>
          <w:lang w:val="az-Latn-AZ"/>
        </w:rPr>
        <w:t>Beləliklə, tərəf aşağıdakı hallarda müqaviləni mübahisələndirmək hüququna malik deyildir:</w:t>
      </w:r>
    </w:p>
    <w:p w14:paraId="1AA81BE1" w14:textId="503F3E87" w:rsidR="00D312A1" w:rsidRPr="00A76EAB" w:rsidRDefault="00D312A1" w:rsidP="00A76EAB">
      <w:pPr>
        <w:pStyle w:val="a5"/>
        <w:numPr>
          <w:ilvl w:val="0"/>
          <w:numId w:val="3"/>
        </w:numPr>
        <w:tabs>
          <w:tab w:val="left" w:pos="990"/>
        </w:tabs>
        <w:spacing w:after="0" w:line="240" w:lineRule="auto"/>
        <w:ind w:left="0" w:firstLine="567"/>
        <w:jc w:val="both"/>
        <w:rPr>
          <w:rFonts w:ascii="Arial" w:eastAsia="MS Mincho" w:hAnsi="Arial" w:cs="Arial"/>
          <w:sz w:val="24"/>
          <w:szCs w:val="24"/>
          <w:lang w:val="az-Latn-AZ"/>
        </w:rPr>
      </w:pPr>
      <w:r w:rsidRPr="00A76EAB">
        <w:rPr>
          <w:rFonts w:ascii="Arial" w:eastAsia="MS Mincho" w:hAnsi="Arial" w:cs="Arial"/>
          <w:sz w:val="24"/>
          <w:szCs w:val="24"/>
          <w:lang w:val="az-Latn-AZ"/>
        </w:rPr>
        <w:t>həmin tərəfin davranışı müqavilə bağlamaq iradəsini</w:t>
      </w:r>
      <w:r w:rsidR="00C6251D">
        <w:rPr>
          <w:rFonts w:ascii="Arial" w:eastAsia="MS Mincho" w:hAnsi="Arial" w:cs="Arial"/>
          <w:sz w:val="24"/>
          <w:szCs w:val="24"/>
          <w:lang w:val="az-Latn-AZ"/>
        </w:rPr>
        <w:t xml:space="preserve"> təsdiq etdiyi</w:t>
      </w:r>
      <w:r w:rsidR="000D2B47">
        <w:rPr>
          <w:rFonts w:ascii="Arial" w:eastAsia="MS Mincho" w:hAnsi="Arial" w:cs="Arial"/>
          <w:sz w:val="24"/>
          <w:szCs w:val="24"/>
          <w:lang w:val="az-Latn-AZ"/>
        </w:rPr>
        <w:t>ni</w:t>
      </w:r>
      <w:r w:rsidRPr="00A76EAB">
        <w:rPr>
          <w:rFonts w:ascii="Arial" w:eastAsia="MS Mincho" w:hAnsi="Arial" w:cs="Arial"/>
          <w:sz w:val="24"/>
          <w:szCs w:val="24"/>
          <w:lang w:val="az-Latn-AZ"/>
        </w:rPr>
        <w:t>, əqdin etibarlığını faktiki etiraf etdiyi</w:t>
      </w:r>
      <w:r w:rsidR="000D2B47">
        <w:rPr>
          <w:rFonts w:ascii="Arial" w:eastAsia="MS Mincho" w:hAnsi="Arial" w:cs="Arial"/>
          <w:sz w:val="24"/>
          <w:szCs w:val="24"/>
          <w:lang w:val="az-Latn-AZ"/>
        </w:rPr>
        <w:t>ni</w:t>
      </w:r>
      <w:r w:rsidRPr="00A76EAB">
        <w:rPr>
          <w:rFonts w:ascii="Arial" w:eastAsia="MS Mincho" w:hAnsi="Arial" w:cs="Arial"/>
          <w:sz w:val="24"/>
          <w:szCs w:val="24"/>
          <w:lang w:val="az-Latn-AZ"/>
        </w:rPr>
        <w:t>, əqdin şərtlərini qəbul etdiyi və onun mahiyyətilə razılaşdığını nümayiş etdi</w:t>
      </w:r>
      <w:r w:rsidR="00C6251D">
        <w:rPr>
          <w:rFonts w:ascii="Arial" w:eastAsia="MS Mincho" w:hAnsi="Arial" w:cs="Arial"/>
          <w:sz w:val="24"/>
          <w:szCs w:val="24"/>
          <w:lang w:val="az-Latn-AZ"/>
        </w:rPr>
        <w:t>rdi</w:t>
      </w:r>
      <w:r w:rsidRPr="00A76EAB">
        <w:rPr>
          <w:rFonts w:ascii="Arial" w:eastAsia="MS Mincho" w:hAnsi="Arial" w:cs="Arial"/>
          <w:sz w:val="24"/>
          <w:szCs w:val="24"/>
          <w:lang w:val="az-Latn-AZ"/>
        </w:rPr>
        <w:t>yi halda. Bu</w:t>
      </w:r>
      <w:r w:rsidR="00C6251D">
        <w:rPr>
          <w:rFonts w:ascii="Arial" w:eastAsia="MS Mincho" w:hAnsi="Arial" w:cs="Arial"/>
          <w:sz w:val="24"/>
          <w:szCs w:val="24"/>
          <w:lang w:val="az-Latn-AZ"/>
        </w:rPr>
        <w:t>,</w:t>
      </w:r>
      <w:r w:rsidRPr="00A76EAB">
        <w:rPr>
          <w:rFonts w:ascii="Arial" w:eastAsia="MS Mincho" w:hAnsi="Arial" w:cs="Arial"/>
          <w:sz w:val="24"/>
          <w:szCs w:val="24"/>
          <w:lang w:val="az-Latn-AZ"/>
        </w:rPr>
        <w:t xml:space="preserve"> müqavilə</w:t>
      </w:r>
      <w:r w:rsidR="000D2B47">
        <w:rPr>
          <w:rFonts w:ascii="Arial" w:eastAsia="MS Mincho" w:hAnsi="Arial" w:cs="Arial"/>
          <w:sz w:val="24"/>
          <w:szCs w:val="24"/>
          <w:lang w:val="az-Latn-AZ"/>
        </w:rPr>
        <w:t xml:space="preserve"> üzrə öhdəliklərin</w:t>
      </w:r>
      <w:r w:rsidRPr="00A76EAB">
        <w:rPr>
          <w:rFonts w:ascii="Arial" w:eastAsia="MS Mincho" w:hAnsi="Arial" w:cs="Arial"/>
          <w:sz w:val="24"/>
          <w:szCs w:val="24"/>
          <w:lang w:val="az-Latn-AZ"/>
        </w:rPr>
        <w:t xml:space="preserve"> </w:t>
      </w:r>
      <w:r w:rsidR="000D2B47">
        <w:rPr>
          <w:rFonts w:ascii="Arial" w:eastAsia="MS Mincho" w:hAnsi="Arial" w:cs="Arial"/>
          <w:sz w:val="24"/>
          <w:szCs w:val="24"/>
          <w:lang w:val="az-Latn-AZ"/>
        </w:rPr>
        <w:t>y</w:t>
      </w:r>
      <w:r w:rsidRPr="00A76EAB">
        <w:rPr>
          <w:rFonts w:ascii="Arial" w:eastAsia="MS Mincho" w:hAnsi="Arial" w:cs="Arial"/>
          <w:sz w:val="24"/>
          <w:szCs w:val="24"/>
          <w:lang w:val="az-Latn-AZ"/>
        </w:rPr>
        <w:t>erinə yetirilməsinə dair hərəkətlər,</w:t>
      </w:r>
      <w:r w:rsidR="000D2B47">
        <w:rPr>
          <w:rFonts w:ascii="Arial" w:eastAsia="MS Mincho" w:hAnsi="Arial" w:cs="Arial"/>
          <w:sz w:val="24"/>
          <w:szCs w:val="24"/>
          <w:lang w:val="az-Latn-AZ"/>
        </w:rPr>
        <w:t xml:space="preserve"> bununla bağlı</w:t>
      </w:r>
      <w:r w:rsidRPr="00A76EAB">
        <w:rPr>
          <w:rFonts w:ascii="Arial" w:eastAsia="MS Mincho" w:hAnsi="Arial" w:cs="Arial"/>
          <w:sz w:val="24"/>
          <w:szCs w:val="24"/>
          <w:lang w:val="az-Latn-AZ"/>
        </w:rPr>
        <w:t xml:space="preserve"> yazılı sübutlar</w:t>
      </w:r>
      <w:r w:rsidR="00C6251D">
        <w:rPr>
          <w:rFonts w:ascii="Arial" w:eastAsia="MS Mincho" w:hAnsi="Arial" w:cs="Arial"/>
          <w:sz w:val="24"/>
          <w:szCs w:val="24"/>
          <w:lang w:val="az-Latn-AZ"/>
        </w:rPr>
        <w:t xml:space="preserve"> və s.</w:t>
      </w:r>
      <w:r w:rsidRPr="00A76EAB">
        <w:rPr>
          <w:rFonts w:ascii="Arial" w:eastAsia="MS Mincho" w:hAnsi="Arial" w:cs="Arial"/>
          <w:sz w:val="24"/>
          <w:szCs w:val="24"/>
          <w:lang w:val="az-Latn-AZ"/>
        </w:rPr>
        <w:t xml:space="preserve"> ilə təsdiqlənə bilər;</w:t>
      </w:r>
    </w:p>
    <w:p w14:paraId="3E424FA5" w14:textId="1D75BB25" w:rsidR="00D312A1" w:rsidRPr="00A76EAB" w:rsidRDefault="00D312A1" w:rsidP="00A76EAB">
      <w:pPr>
        <w:pStyle w:val="a5"/>
        <w:numPr>
          <w:ilvl w:val="0"/>
          <w:numId w:val="3"/>
        </w:numPr>
        <w:tabs>
          <w:tab w:val="left" w:pos="990"/>
        </w:tabs>
        <w:spacing w:after="0" w:line="240" w:lineRule="auto"/>
        <w:ind w:left="0" w:firstLine="567"/>
        <w:jc w:val="both"/>
        <w:rPr>
          <w:rFonts w:ascii="Arial" w:eastAsia="MS Mincho" w:hAnsi="Arial" w:cs="Arial"/>
          <w:sz w:val="24"/>
          <w:szCs w:val="24"/>
          <w:lang w:val="az-Latn-AZ"/>
        </w:rPr>
      </w:pPr>
      <w:r w:rsidRPr="00A76EAB">
        <w:rPr>
          <w:rFonts w:ascii="Arial" w:eastAsia="MS Mincho" w:hAnsi="Arial" w:cs="Arial"/>
          <w:sz w:val="24"/>
          <w:szCs w:val="24"/>
          <w:lang w:val="az-Latn-AZ"/>
        </w:rPr>
        <w:t>müqavilə bağlanan zaman tərəf onun mübahisələndirilməsi üçün əsaslar</w:t>
      </w:r>
      <w:r w:rsidR="000D2B47">
        <w:rPr>
          <w:rFonts w:ascii="Arial" w:eastAsia="MS Mincho" w:hAnsi="Arial" w:cs="Arial"/>
          <w:sz w:val="24"/>
          <w:szCs w:val="24"/>
          <w:lang w:val="az-Latn-AZ"/>
        </w:rPr>
        <w:t>ın</w:t>
      </w:r>
      <w:r w:rsidRPr="00A76EAB">
        <w:rPr>
          <w:rFonts w:ascii="Arial" w:eastAsia="MS Mincho" w:hAnsi="Arial" w:cs="Arial"/>
          <w:sz w:val="24"/>
          <w:szCs w:val="24"/>
          <w:lang w:val="az-Latn-AZ"/>
        </w:rPr>
        <w:t xml:space="preserve"> olduğunu bildiyi halda.</w:t>
      </w:r>
    </w:p>
    <w:p w14:paraId="150C30D0" w14:textId="76370434" w:rsidR="001D2BA3" w:rsidRPr="00A76EAB" w:rsidRDefault="00C6251D" w:rsidP="00A76EAB">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 xml:space="preserve">Qeyd olunan prinsip </w:t>
      </w:r>
      <w:r w:rsidR="001D2BA3" w:rsidRPr="00A76EAB">
        <w:rPr>
          <w:rFonts w:ascii="Arial" w:eastAsia="MS Mincho" w:hAnsi="Arial" w:cs="Arial"/>
          <w:sz w:val="24"/>
          <w:szCs w:val="24"/>
          <w:lang w:val="az-Latn-AZ"/>
        </w:rPr>
        <w:t>Mülki Məcəllənin</w:t>
      </w:r>
      <w:r>
        <w:rPr>
          <w:rFonts w:ascii="Arial" w:eastAsia="MS Mincho" w:hAnsi="Arial" w:cs="Arial"/>
          <w:sz w:val="24"/>
          <w:szCs w:val="24"/>
          <w:lang w:val="az-Latn-AZ"/>
        </w:rPr>
        <w:t xml:space="preserve"> müvafiq normalarının məzmununda da if</w:t>
      </w:r>
      <w:r w:rsidR="0030592D">
        <w:rPr>
          <w:rFonts w:ascii="Arial" w:eastAsia="MS Mincho" w:hAnsi="Arial" w:cs="Arial"/>
          <w:sz w:val="24"/>
          <w:szCs w:val="24"/>
          <w:lang w:val="az-Latn-AZ"/>
        </w:rPr>
        <w:t>a</w:t>
      </w:r>
      <w:r>
        <w:rPr>
          <w:rFonts w:ascii="Arial" w:eastAsia="MS Mincho" w:hAnsi="Arial" w:cs="Arial"/>
          <w:sz w:val="24"/>
          <w:szCs w:val="24"/>
          <w:lang w:val="az-Latn-AZ"/>
        </w:rPr>
        <w:t>də edilmişdir. Belə ki, Məcəllənin</w:t>
      </w:r>
      <w:r w:rsidR="001D2BA3" w:rsidRPr="00A76EAB">
        <w:rPr>
          <w:rFonts w:ascii="Arial" w:eastAsia="MS Mincho" w:hAnsi="Arial" w:cs="Arial"/>
          <w:sz w:val="24"/>
          <w:szCs w:val="24"/>
          <w:lang w:val="az-Latn-AZ"/>
        </w:rPr>
        <w:t xml:space="preserve"> </w:t>
      </w:r>
      <w:r w:rsidR="00F205E6">
        <w:rPr>
          <w:rFonts w:ascii="Arial" w:eastAsia="MS Mincho" w:hAnsi="Arial" w:cs="Arial"/>
          <w:sz w:val="24"/>
          <w:szCs w:val="24"/>
          <w:lang w:val="az-Latn-AZ"/>
        </w:rPr>
        <w:t xml:space="preserve">5.3, </w:t>
      </w:r>
      <w:r w:rsidR="001D2BA3" w:rsidRPr="00A76EAB">
        <w:rPr>
          <w:rFonts w:ascii="Arial" w:eastAsia="MS Mincho" w:hAnsi="Arial" w:cs="Arial"/>
          <w:sz w:val="24"/>
          <w:szCs w:val="24"/>
          <w:lang w:val="az-Latn-AZ"/>
        </w:rPr>
        <w:t>351.2</w:t>
      </w:r>
      <w:r>
        <w:rPr>
          <w:rFonts w:ascii="Arial" w:eastAsia="MS Mincho" w:hAnsi="Arial" w:cs="Arial"/>
          <w:sz w:val="24"/>
          <w:szCs w:val="24"/>
          <w:lang w:val="az-Latn-AZ"/>
        </w:rPr>
        <w:t xml:space="preserve"> və </w:t>
      </w:r>
      <w:r w:rsidR="001D2BA3" w:rsidRPr="00A76EAB">
        <w:rPr>
          <w:rFonts w:ascii="Arial" w:eastAsia="MS Mincho" w:hAnsi="Arial" w:cs="Arial"/>
          <w:sz w:val="24"/>
          <w:szCs w:val="24"/>
          <w:lang w:val="az-Latn-AZ"/>
        </w:rPr>
        <w:t>351.</w:t>
      </w:r>
      <w:r w:rsidR="006D5B79" w:rsidRPr="00A76EAB">
        <w:rPr>
          <w:rFonts w:ascii="Arial" w:eastAsia="MS Mincho" w:hAnsi="Arial" w:cs="Arial"/>
          <w:sz w:val="24"/>
          <w:szCs w:val="24"/>
          <w:lang w:val="az-Latn-AZ"/>
        </w:rPr>
        <w:t>3</w:t>
      </w:r>
      <w:r w:rsidR="001D2BA3" w:rsidRPr="00A76EAB">
        <w:rPr>
          <w:rFonts w:ascii="Arial" w:eastAsia="MS Mincho" w:hAnsi="Arial" w:cs="Arial"/>
          <w:sz w:val="24"/>
          <w:szCs w:val="24"/>
          <w:lang w:val="az-Latn-AZ"/>
        </w:rPr>
        <w:t>-c</w:t>
      </w:r>
      <w:r w:rsidR="006D5B79" w:rsidRPr="00A76EAB">
        <w:rPr>
          <w:rFonts w:ascii="Arial" w:eastAsia="MS Mincho" w:hAnsi="Arial" w:cs="Arial"/>
          <w:sz w:val="24"/>
          <w:szCs w:val="24"/>
          <w:lang w:val="az-Latn-AZ"/>
        </w:rPr>
        <w:t>ü</w:t>
      </w:r>
      <w:r w:rsidR="001D2BA3" w:rsidRPr="00A76EAB">
        <w:rPr>
          <w:rFonts w:ascii="Arial" w:eastAsia="MS Mincho" w:hAnsi="Arial" w:cs="Arial"/>
          <w:sz w:val="24"/>
          <w:szCs w:val="24"/>
          <w:lang w:val="az-Latn-AZ"/>
        </w:rPr>
        <w:t xml:space="preserve"> maddələrin</w:t>
      </w:r>
      <w:r>
        <w:rPr>
          <w:rFonts w:ascii="Arial" w:eastAsia="MS Mincho" w:hAnsi="Arial" w:cs="Arial"/>
          <w:sz w:val="24"/>
          <w:szCs w:val="24"/>
          <w:lang w:val="az-Latn-AZ"/>
        </w:rPr>
        <w:t>ə</w:t>
      </w:r>
      <w:r w:rsidR="001D2BA3" w:rsidRPr="00A76EAB">
        <w:rPr>
          <w:rFonts w:ascii="Arial" w:eastAsia="MS Mincho" w:hAnsi="Arial" w:cs="Arial"/>
          <w:sz w:val="24"/>
          <w:szCs w:val="24"/>
          <w:lang w:val="az-Latn-AZ"/>
        </w:rPr>
        <w:t xml:space="preserve"> əsasən,</w:t>
      </w:r>
      <w:r w:rsidR="00F205E6" w:rsidRPr="00F205E6">
        <w:rPr>
          <w:rFonts w:ascii="Palatino Linotype" w:eastAsia="Times New Roman" w:hAnsi="Palatino Linotype" w:cs="Times New Roman"/>
          <w:color w:val="212529"/>
          <w:sz w:val="24"/>
          <w:szCs w:val="24"/>
          <w:lang w:val="az-Latn-AZ" w:eastAsia="en-US"/>
        </w:rPr>
        <w:t xml:space="preserve"> </w:t>
      </w:r>
      <w:r w:rsidR="00F205E6" w:rsidRPr="00F205E6">
        <w:rPr>
          <w:rFonts w:ascii="Arial" w:eastAsia="Times New Roman" w:hAnsi="Arial" w:cs="Arial"/>
          <w:sz w:val="24"/>
          <w:szCs w:val="24"/>
          <w:lang w:val="az-Latn-AZ" w:eastAsia="en-US"/>
        </w:rPr>
        <w:t>m</w:t>
      </w:r>
      <w:r w:rsidR="00F205E6" w:rsidRPr="00F205E6">
        <w:rPr>
          <w:rFonts w:ascii="Arial" w:eastAsia="MS Mincho" w:hAnsi="Arial" w:cs="Arial"/>
          <w:sz w:val="24"/>
          <w:szCs w:val="24"/>
          <w:lang w:val="az-Latn-AZ"/>
        </w:rPr>
        <w:t>ülki hüquq münasibətlərinin subyektləri öz hüquq və vəzifələrini vicdanla həyata keçirməyə borcludurlar.</w:t>
      </w:r>
      <w:r w:rsidR="00F205E6">
        <w:rPr>
          <w:rFonts w:ascii="Arial" w:eastAsia="MS Mincho" w:hAnsi="Arial" w:cs="Arial"/>
          <w:sz w:val="24"/>
          <w:szCs w:val="24"/>
          <w:lang w:val="az-Latn-AZ"/>
        </w:rPr>
        <w:t xml:space="preserve"> Ə</w:t>
      </w:r>
      <w:r w:rsidR="001D2BA3" w:rsidRPr="00A76EAB">
        <w:rPr>
          <w:rFonts w:ascii="Arial" w:eastAsia="MS Mincho" w:hAnsi="Arial" w:cs="Arial"/>
          <w:sz w:val="24"/>
          <w:szCs w:val="24"/>
          <w:lang w:val="az-Latn-AZ"/>
        </w:rPr>
        <w:t>gər əhəmiyyətsiz əqdi bağlamış şəxs onu təsdiq edərsə, onun hərəkətləri əqdin yenidən bağlanması kimi qiymətləndirilir. Əgər əqdi onun barəsində mübahisə etmək hüququna malik şəxs təsdiq edirsə, bununla o, mübahisə etmək hüququnu itirir.</w:t>
      </w:r>
    </w:p>
    <w:p w14:paraId="2F226824" w14:textId="77777777" w:rsidR="00151A80" w:rsidRDefault="00C6251D" w:rsidP="00A76EAB">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Məlum olduğu kimi, ə</w:t>
      </w:r>
      <w:r w:rsidR="001D2BA3" w:rsidRPr="00A76EAB">
        <w:rPr>
          <w:rFonts w:ascii="Arial" w:eastAsia="MS Mincho" w:hAnsi="Arial" w:cs="Arial"/>
          <w:sz w:val="24"/>
          <w:szCs w:val="24"/>
          <w:lang w:val="az-Latn-AZ"/>
        </w:rPr>
        <w:t>həmiyyətsiz əqd mübahisələndirilmədən, məhkəmə qərarından, müddətlərdən və s. şərtlərdən asılı olmadan bağlandığı andan etibarən özlüyündə etibarsız olan, yəni arzu olunan hüquqi nəticəni yaratmaq qabiliyyətinə malik olmayan əq</w:t>
      </w:r>
      <w:r w:rsidR="00151A80">
        <w:rPr>
          <w:rFonts w:ascii="Arial" w:eastAsia="MS Mincho" w:hAnsi="Arial" w:cs="Arial"/>
          <w:sz w:val="24"/>
          <w:szCs w:val="24"/>
          <w:lang w:val="az-Latn-AZ"/>
        </w:rPr>
        <w:t>d</w:t>
      </w:r>
      <w:r w:rsidR="001D2BA3" w:rsidRPr="00A76EAB">
        <w:rPr>
          <w:rFonts w:ascii="Arial" w:eastAsia="MS Mincho" w:hAnsi="Arial" w:cs="Arial"/>
          <w:sz w:val="24"/>
          <w:szCs w:val="24"/>
          <w:lang w:val="az-Latn-AZ"/>
        </w:rPr>
        <w:t>d</w:t>
      </w:r>
      <w:r w:rsidR="00151A80">
        <w:rPr>
          <w:rFonts w:ascii="Arial" w:eastAsia="MS Mincho" w:hAnsi="Arial" w:cs="Arial"/>
          <w:sz w:val="24"/>
          <w:szCs w:val="24"/>
          <w:lang w:val="az-Latn-AZ"/>
        </w:rPr>
        <w:t xml:space="preserve">ir. Bu səbəbdən </w:t>
      </w:r>
      <w:r w:rsidR="001D2BA3" w:rsidRPr="00A76EAB">
        <w:rPr>
          <w:rFonts w:ascii="Arial" w:eastAsia="MS Mincho" w:hAnsi="Arial" w:cs="Arial"/>
          <w:sz w:val="24"/>
          <w:szCs w:val="24"/>
          <w:lang w:val="az-Latn-AZ"/>
        </w:rPr>
        <w:t xml:space="preserve">onu bağlamış şəxsin </w:t>
      </w:r>
      <w:r>
        <w:rPr>
          <w:rFonts w:ascii="Arial" w:eastAsia="MS Mincho" w:hAnsi="Arial" w:cs="Arial"/>
          <w:sz w:val="24"/>
          <w:szCs w:val="24"/>
          <w:lang w:val="az-Latn-AZ"/>
        </w:rPr>
        <w:t>həmin müqaviləni</w:t>
      </w:r>
      <w:r w:rsidR="001D2BA3" w:rsidRPr="00A76EAB">
        <w:rPr>
          <w:rFonts w:ascii="Arial" w:eastAsia="MS Mincho" w:hAnsi="Arial" w:cs="Arial"/>
          <w:sz w:val="24"/>
          <w:szCs w:val="24"/>
          <w:lang w:val="az-Latn-AZ"/>
        </w:rPr>
        <w:t xml:space="preserve"> təsdiq etməsi (icra etməsi), </w:t>
      </w:r>
      <w:r>
        <w:rPr>
          <w:rFonts w:ascii="Arial" w:eastAsia="MS Mincho" w:hAnsi="Arial" w:cs="Arial"/>
          <w:sz w:val="24"/>
          <w:szCs w:val="24"/>
          <w:lang w:val="az-Latn-AZ"/>
        </w:rPr>
        <w:t xml:space="preserve">əhəmiyyətsiz əqdin hüquqi qüvvə əldə etməsi kimi deyil, eyni məzmunlu yeni müqavilənin bağlanması kimi qiymətləndirilməlidir. </w:t>
      </w:r>
    </w:p>
    <w:p w14:paraId="56951C36" w14:textId="722B75F2" w:rsidR="001D2BA3" w:rsidRDefault="001D2BA3" w:rsidP="00A76EAB">
      <w:pPr>
        <w:spacing w:after="0" w:line="240" w:lineRule="auto"/>
        <w:ind w:firstLine="567"/>
        <w:jc w:val="both"/>
        <w:rPr>
          <w:rFonts w:ascii="Arial" w:eastAsia="MS Mincho" w:hAnsi="Arial" w:cs="Arial"/>
          <w:sz w:val="24"/>
          <w:szCs w:val="24"/>
          <w:lang w:val="az-Latn-AZ"/>
        </w:rPr>
      </w:pPr>
      <w:r w:rsidRPr="00A76EAB">
        <w:rPr>
          <w:rFonts w:ascii="Arial" w:eastAsia="MS Mincho" w:hAnsi="Arial" w:cs="Arial"/>
          <w:sz w:val="24"/>
          <w:szCs w:val="24"/>
          <w:lang w:val="az-Latn-AZ"/>
        </w:rPr>
        <w:t>Əhəmiyyətsiz əqdin etibarlı hala gətirilməsi hüquqi baxımdan mümkün olmadığı halda, mübahisələndirilən əqdlərin müəyyən müddətlər ərzində mübahi</w:t>
      </w:r>
      <w:r w:rsidR="00707A9E">
        <w:rPr>
          <w:rFonts w:ascii="Arial" w:eastAsia="MS Mincho" w:hAnsi="Arial" w:cs="Arial"/>
          <w:sz w:val="24"/>
          <w:szCs w:val="24"/>
          <w:lang w:val="az-Latn-AZ"/>
        </w:rPr>
        <w:t>sələndir</w:t>
      </w:r>
      <w:r w:rsidR="0030592D">
        <w:rPr>
          <w:rFonts w:ascii="Arial" w:eastAsia="MS Mincho" w:hAnsi="Arial" w:cs="Arial"/>
          <w:sz w:val="24"/>
          <w:szCs w:val="24"/>
          <w:lang w:val="az-Latn-AZ"/>
        </w:rPr>
        <w:t>il</w:t>
      </w:r>
      <w:r w:rsidR="00707A9E">
        <w:rPr>
          <w:rFonts w:ascii="Arial" w:eastAsia="MS Mincho" w:hAnsi="Arial" w:cs="Arial"/>
          <w:sz w:val="24"/>
          <w:szCs w:val="24"/>
          <w:lang w:val="az-Latn-AZ"/>
        </w:rPr>
        <w:t>məklə</w:t>
      </w:r>
      <w:r w:rsidRPr="00A76EAB">
        <w:rPr>
          <w:rFonts w:ascii="Arial" w:eastAsia="MS Mincho" w:hAnsi="Arial" w:cs="Arial"/>
          <w:sz w:val="24"/>
          <w:szCs w:val="24"/>
          <w:lang w:val="az-Latn-AZ"/>
        </w:rPr>
        <w:t xml:space="preserve"> etibarsız hala gətirilməsi mümkün olur, mübahisə edilmədikdə isə həmin əqd bağlandığı andan etibarlı</w:t>
      </w:r>
      <w:r w:rsidR="00151A80">
        <w:rPr>
          <w:rFonts w:ascii="Arial" w:eastAsia="MS Mincho" w:hAnsi="Arial" w:cs="Arial"/>
          <w:sz w:val="24"/>
          <w:szCs w:val="24"/>
          <w:lang w:val="az-Latn-AZ"/>
        </w:rPr>
        <w:t xml:space="preserve"> hesab edilir.</w:t>
      </w:r>
      <w:r w:rsidRPr="00A76EAB">
        <w:rPr>
          <w:rFonts w:ascii="Arial" w:eastAsia="MS Mincho" w:hAnsi="Arial" w:cs="Arial"/>
          <w:sz w:val="24"/>
          <w:szCs w:val="24"/>
          <w:lang w:val="az-Latn-AZ"/>
        </w:rPr>
        <w:t xml:space="preserve"> Bu mənada həmin əqd onu mübahisələndirmək hüququna malik olan şəxs tərəfindən təsdiq edildiyi təqdirdə, o, özünün mübahisə etmək hüququndan məhrum olur və əqd</w:t>
      </w:r>
      <w:r w:rsidR="00707A9E">
        <w:rPr>
          <w:rFonts w:ascii="Arial" w:eastAsia="MS Mincho" w:hAnsi="Arial" w:cs="Arial"/>
          <w:sz w:val="24"/>
          <w:szCs w:val="24"/>
          <w:lang w:val="az-Latn-AZ"/>
        </w:rPr>
        <w:t xml:space="preserve"> bağlandığı andan</w:t>
      </w:r>
      <w:r w:rsidRPr="00A76EAB">
        <w:rPr>
          <w:rFonts w:ascii="Arial" w:eastAsia="MS Mincho" w:hAnsi="Arial" w:cs="Arial"/>
          <w:sz w:val="24"/>
          <w:szCs w:val="24"/>
          <w:lang w:val="az-Latn-AZ"/>
        </w:rPr>
        <w:t xml:space="preserve"> etibarlı olaraq qəbul edilir.</w:t>
      </w:r>
      <w:r w:rsidR="00E07814">
        <w:rPr>
          <w:rFonts w:ascii="Arial" w:eastAsia="MS Mincho" w:hAnsi="Arial" w:cs="Arial"/>
          <w:sz w:val="24"/>
          <w:szCs w:val="24"/>
          <w:lang w:val="az-Latn-AZ"/>
        </w:rPr>
        <w:t xml:space="preserve"> T</w:t>
      </w:r>
      <w:r w:rsidR="00E07814" w:rsidRPr="00A76EAB">
        <w:rPr>
          <w:rFonts w:ascii="Arial" w:eastAsia="MS Mincho" w:hAnsi="Arial" w:cs="Arial"/>
          <w:sz w:val="24"/>
          <w:szCs w:val="24"/>
          <w:lang w:val="az-Latn-AZ"/>
        </w:rPr>
        <w:t>əsdiqetmə o zaman etibarlı sayıla bilər ki, əqd ictimai mənafeyə və əxlaq normalarına zidd olmasın.</w:t>
      </w:r>
    </w:p>
    <w:p w14:paraId="19BF9A99" w14:textId="2E3B6A07" w:rsidR="00FF31ED" w:rsidRDefault="00FF31ED" w:rsidP="00FF31ED">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Eləcə də,</w:t>
      </w:r>
      <w:r w:rsidRPr="00A76EAB">
        <w:rPr>
          <w:rFonts w:ascii="Arial" w:eastAsia="MS Mincho" w:hAnsi="Arial" w:cs="Arial"/>
          <w:sz w:val="24"/>
          <w:szCs w:val="24"/>
          <w:lang w:val="az-Latn-AZ"/>
        </w:rPr>
        <w:t xml:space="preserve"> mülki qanunvericiliyin tələblərinə görə, fiziki və hüquqi şəxslərin yalnız və yalnız başqa şəxsə ziyan vurmaq niyyəti ilə həyata keçirdikləri hərəkətlərə, habelə hüquqdan digər formalarda sui-istifadə edilməsinə yol verilmir. </w:t>
      </w:r>
      <w:r>
        <w:rPr>
          <w:rFonts w:ascii="Arial" w:eastAsia="MS Mincho" w:hAnsi="Arial" w:cs="Arial"/>
          <w:sz w:val="24"/>
          <w:szCs w:val="24"/>
          <w:lang w:val="az-Latn-AZ"/>
        </w:rPr>
        <w:t>B</w:t>
      </w:r>
      <w:r w:rsidRPr="00A76EAB">
        <w:rPr>
          <w:rFonts w:ascii="Arial" w:eastAsia="MS Mincho" w:hAnsi="Arial" w:cs="Arial"/>
          <w:sz w:val="24"/>
          <w:szCs w:val="24"/>
          <w:lang w:val="az-Latn-AZ"/>
        </w:rPr>
        <w:t>u əsas üzərində həyata keçirilən razılaşmalar və hərəkətlər isə etibarsızdır (Mülki Məcəllənin  16.1 və 560.2-ci maddələri).</w:t>
      </w:r>
    </w:p>
    <w:p w14:paraId="385F48EA" w14:textId="02E7CA61" w:rsidR="00FF31ED" w:rsidRPr="00A76EAB" w:rsidRDefault="00FF31ED" w:rsidP="00FF31ED">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 xml:space="preserve">Məcəllənin 560.3-cü maddəsi ilə şəxsin öz vəzifələrini kobudcasına pozmasına baxmayaraq hüquqlarını həyata keçirməsi, digər tərəfin güvəndiyi və güvənmiş olduğu əvvəlki rəftara zidd hərəkətləri həyata keçirməsi və s. </w:t>
      </w:r>
      <w:r w:rsidR="000A3DD6">
        <w:rPr>
          <w:rFonts w:ascii="Arial" w:eastAsia="MS Mincho" w:hAnsi="Arial" w:cs="Arial"/>
          <w:sz w:val="24"/>
          <w:szCs w:val="24"/>
          <w:lang w:val="az-Latn-AZ"/>
        </w:rPr>
        <w:t>h</w:t>
      </w:r>
      <w:r>
        <w:rPr>
          <w:rFonts w:ascii="Arial" w:eastAsia="MS Mincho" w:hAnsi="Arial" w:cs="Arial"/>
          <w:sz w:val="24"/>
          <w:szCs w:val="24"/>
          <w:lang w:val="az-Latn-AZ"/>
        </w:rPr>
        <w:t>üquqdan sui-istifadə olaraq müəyyən edilmişdir.</w:t>
      </w:r>
    </w:p>
    <w:p w14:paraId="669AAA6F" w14:textId="139EE34A" w:rsidR="00FF31ED" w:rsidRPr="00A76EAB" w:rsidRDefault="00FF31ED" w:rsidP="00FF31ED">
      <w:pPr>
        <w:spacing w:after="0" w:line="240" w:lineRule="auto"/>
        <w:ind w:firstLine="567"/>
        <w:jc w:val="both"/>
        <w:rPr>
          <w:rFonts w:ascii="Arial" w:eastAsia="Times New Roman" w:hAnsi="Arial" w:cs="Arial"/>
          <w:bCs/>
          <w:sz w:val="24"/>
          <w:szCs w:val="24"/>
          <w:lang w:val="az-Latn-AZ"/>
        </w:rPr>
      </w:pPr>
      <w:r w:rsidRPr="00A76EAB">
        <w:rPr>
          <w:rFonts w:ascii="Arial" w:eastAsia="Times New Roman" w:hAnsi="Arial" w:cs="Arial"/>
          <w:bCs/>
          <w:sz w:val="24"/>
          <w:szCs w:val="24"/>
          <w:lang w:val="az-Latn-AZ"/>
        </w:rPr>
        <w:t>Məhz bu səbəbdən əqdin etibarsızlığı ilə bağlı mübahisələrə baxan məhkəmələr əqdin etibarsız hesab edilməsindən Mülki Məcəllənin  560-c</w:t>
      </w:r>
      <w:r w:rsidR="0077159A">
        <w:rPr>
          <w:rFonts w:ascii="Arial" w:eastAsia="Times New Roman" w:hAnsi="Arial" w:cs="Arial"/>
          <w:bCs/>
          <w:sz w:val="24"/>
          <w:szCs w:val="24"/>
          <w:lang w:val="az-Latn-AZ"/>
        </w:rPr>
        <w:t>ı</w:t>
      </w:r>
      <w:r w:rsidRPr="00A76EAB">
        <w:rPr>
          <w:rFonts w:ascii="Arial" w:eastAsia="Times New Roman" w:hAnsi="Arial" w:cs="Arial"/>
          <w:bCs/>
          <w:sz w:val="24"/>
          <w:szCs w:val="24"/>
          <w:lang w:val="az-Latn-AZ"/>
        </w:rPr>
        <w:t xml:space="preserve"> maddəsinə əsasən sui-istifadə </w:t>
      </w:r>
      <w:r w:rsidRPr="00A76EAB">
        <w:rPr>
          <w:rFonts w:ascii="Arial" w:eastAsia="Times New Roman" w:hAnsi="Arial" w:cs="Arial"/>
          <w:bCs/>
          <w:sz w:val="24"/>
          <w:szCs w:val="24"/>
          <w:lang w:val="az-Latn-AZ"/>
        </w:rPr>
        <w:lastRenderedPageBreak/>
        <w:t>olunduğunu müəyyən edərlərsə, əqdin etibarsızlığını irəli sürmək vicdanlılıq və estoppel  prinsipinin məqsədləri ilə uzlaşmayan hesab edilməlidir.</w:t>
      </w:r>
    </w:p>
    <w:p w14:paraId="316837D5" w14:textId="183FB60B"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Hazırk</w:t>
      </w:r>
      <w:r w:rsidR="00441867" w:rsidRPr="00A76EAB">
        <w:rPr>
          <w:rFonts w:ascii="Arial" w:eastAsia="Times New Roman" w:hAnsi="Arial" w:cs="Arial"/>
          <w:sz w:val="24"/>
          <w:szCs w:val="24"/>
          <w:lang w:val="az-Latn-AZ"/>
        </w:rPr>
        <w:t>ı</w:t>
      </w:r>
      <w:r w:rsidRPr="00A76EAB">
        <w:rPr>
          <w:rFonts w:ascii="Arial" w:eastAsia="Times New Roman" w:hAnsi="Arial" w:cs="Arial"/>
          <w:sz w:val="24"/>
          <w:szCs w:val="24"/>
          <w:lang w:val="az-Latn-AZ"/>
        </w:rPr>
        <w:t xml:space="preserve"> iş üzrə</w:t>
      </w:r>
      <w:r w:rsidR="00DA1674">
        <w:rPr>
          <w:rFonts w:ascii="Arial" w:eastAsia="Times New Roman" w:hAnsi="Arial" w:cs="Arial"/>
          <w:sz w:val="24"/>
          <w:szCs w:val="24"/>
          <w:lang w:val="az-Latn-AZ"/>
        </w:rPr>
        <w:t xml:space="preserve"> isə</w:t>
      </w:r>
      <w:r w:rsidRPr="00A76EAB">
        <w:rPr>
          <w:rFonts w:ascii="Arial" w:eastAsia="Times New Roman" w:hAnsi="Arial" w:cs="Arial"/>
          <w:sz w:val="24"/>
          <w:szCs w:val="24"/>
          <w:lang w:val="az-Latn-AZ"/>
        </w:rPr>
        <w:t xml:space="preserve"> məhkəmələr tərəfindən müəyyən edilmiş hallardan göründüyü kimi, mübahisələndirilən əqdlər tərəflərin arzu </w:t>
      </w:r>
      <w:r w:rsidR="00151A80">
        <w:rPr>
          <w:rFonts w:ascii="Arial" w:eastAsia="Times New Roman" w:hAnsi="Arial" w:cs="Arial"/>
          <w:sz w:val="24"/>
          <w:szCs w:val="24"/>
          <w:lang w:val="az-Latn-AZ"/>
        </w:rPr>
        <w:t>etdikləri</w:t>
      </w:r>
      <w:r w:rsidRPr="00A76EAB">
        <w:rPr>
          <w:rFonts w:ascii="Arial" w:eastAsia="Times New Roman" w:hAnsi="Arial" w:cs="Arial"/>
          <w:sz w:val="24"/>
          <w:szCs w:val="24"/>
          <w:lang w:val="az-Latn-AZ"/>
        </w:rPr>
        <w:t xml:space="preserve"> hüquqi nəticəni yara</w:t>
      </w:r>
      <w:r w:rsidR="00151A80">
        <w:rPr>
          <w:rFonts w:ascii="Arial" w:eastAsia="Times New Roman" w:hAnsi="Arial" w:cs="Arial"/>
          <w:sz w:val="24"/>
          <w:szCs w:val="24"/>
          <w:lang w:val="az-Latn-AZ"/>
        </w:rPr>
        <w:t xml:space="preserve">tmaq məqsədi ilə edilən </w:t>
      </w:r>
      <w:r w:rsidRPr="00A76EAB">
        <w:rPr>
          <w:rFonts w:ascii="Arial" w:eastAsia="Times New Roman" w:hAnsi="Arial" w:cs="Arial"/>
          <w:sz w:val="24"/>
          <w:szCs w:val="24"/>
          <w:lang w:val="az-Latn-AZ"/>
        </w:rPr>
        <w:t xml:space="preserve">iradə ifadəsi </w:t>
      </w:r>
      <w:r w:rsidR="00DA1674">
        <w:rPr>
          <w:rFonts w:ascii="Arial" w:eastAsia="Times New Roman" w:hAnsi="Arial" w:cs="Arial"/>
          <w:sz w:val="24"/>
          <w:szCs w:val="24"/>
          <w:lang w:val="az-Latn-AZ"/>
        </w:rPr>
        <w:t>nəticəsində imzalanmışdır</w:t>
      </w:r>
      <w:r w:rsidR="00151A80">
        <w:rPr>
          <w:rFonts w:ascii="Arial" w:eastAsia="Times New Roman" w:hAnsi="Arial" w:cs="Arial"/>
          <w:sz w:val="24"/>
          <w:szCs w:val="24"/>
          <w:lang w:val="az-Latn-AZ"/>
        </w:rPr>
        <w:t>.</w:t>
      </w:r>
      <w:r w:rsidRPr="00A76EAB">
        <w:rPr>
          <w:rFonts w:ascii="Arial" w:eastAsia="Times New Roman" w:hAnsi="Arial" w:cs="Arial"/>
          <w:sz w:val="24"/>
          <w:szCs w:val="24"/>
          <w:lang w:val="az-Latn-AZ"/>
        </w:rPr>
        <w:t xml:space="preserve"> Müqavilə tərəfləri arasında iradə ifadəsinin bildirilməsi və vahidliyinin mövcudluğu, əqdin forma və məzmununa dair qarşılıqlı razılaşmanın olması onların müqavilə bağlanan zaman və sonrakı icra mərhələsində davranışları və təqdim etdikləri sübutlarla (ödənişlərə dair qəbzlər) müəyyən olunur.</w:t>
      </w:r>
    </w:p>
    <w:p w14:paraId="0632B5A8" w14:textId="0F2CB23A"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 xml:space="preserve">Belə ki, məhkəmələrin müəyyən etdiyi hallardan göründüyü kimi, tərəflər arasında 2017-ci ilin iyun və sentyabr aylarında müqavilələr bağlanarkən “Caspian Hotel və Turizm” MMC-yə artıq icarəyə götürməsinə razılaşdığı qeyri-yaşayış sahəsinin birmərtəbəli tikili deyil, yeni tikilmiş çoxmərtəbəli binanın </w:t>
      </w:r>
      <w:r w:rsidR="00364990" w:rsidRPr="00A76EAB">
        <w:rPr>
          <w:rFonts w:ascii="Arial" w:eastAsia="Times New Roman" w:hAnsi="Arial" w:cs="Arial"/>
          <w:sz w:val="24"/>
          <w:szCs w:val="24"/>
          <w:lang w:val="az-Latn-AZ"/>
        </w:rPr>
        <w:t xml:space="preserve">(567 kv.m) </w:t>
      </w:r>
      <w:r w:rsidRPr="00A76EAB">
        <w:rPr>
          <w:rFonts w:ascii="Arial" w:eastAsia="Times New Roman" w:hAnsi="Arial" w:cs="Arial"/>
          <w:sz w:val="24"/>
          <w:szCs w:val="24"/>
          <w:lang w:val="az-Latn-AZ"/>
        </w:rPr>
        <w:t xml:space="preserve">olması məlum idi. </w:t>
      </w:r>
    </w:p>
    <w:p w14:paraId="626FA840" w14:textId="19B09B57"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 xml:space="preserve">Məhz bu faktın icarəyə götürənə bəlli olması əsasında binanın otel təyinatı üzrə təmir edilməsinin sürətləndirilməsi məqsədilə tərəflər 2017-ci ilin sentyabr ayından 2018-ci ilin 20 aprel tarixinədək </w:t>
      </w:r>
      <w:r w:rsidR="00EF7242" w:rsidRPr="00A76EAB">
        <w:rPr>
          <w:rFonts w:ascii="Arial" w:eastAsia="Times New Roman" w:hAnsi="Arial" w:cs="Arial"/>
          <w:sz w:val="24"/>
          <w:szCs w:val="24"/>
          <w:lang w:val="az-Latn-AZ"/>
        </w:rPr>
        <w:t xml:space="preserve">razılaşdırılmış </w:t>
      </w:r>
      <w:r w:rsidR="00661D78" w:rsidRPr="00A76EAB">
        <w:rPr>
          <w:rFonts w:ascii="Arial" w:eastAsia="Times New Roman" w:hAnsi="Arial" w:cs="Arial"/>
          <w:sz w:val="24"/>
          <w:szCs w:val="24"/>
          <w:lang w:val="az-Latn-AZ"/>
        </w:rPr>
        <w:t>pul vəsaitinin</w:t>
      </w:r>
      <w:r w:rsidR="00151A80">
        <w:rPr>
          <w:rFonts w:ascii="Arial" w:eastAsia="Times New Roman" w:hAnsi="Arial" w:cs="Arial"/>
          <w:sz w:val="24"/>
          <w:szCs w:val="24"/>
          <w:lang w:val="az-Latn-AZ"/>
        </w:rPr>
        <w:t xml:space="preserve"> aylıq şəkildə</w:t>
      </w:r>
      <w:r w:rsidR="00661D78" w:rsidRPr="00A76EAB">
        <w:rPr>
          <w:rFonts w:ascii="Arial" w:eastAsia="Times New Roman" w:hAnsi="Arial" w:cs="Arial"/>
          <w:sz w:val="24"/>
          <w:szCs w:val="24"/>
          <w:lang w:val="az-Latn-AZ"/>
        </w:rPr>
        <w:t xml:space="preserve"> </w:t>
      </w:r>
      <w:r w:rsidRPr="00A76EAB">
        <w:rPr>
          <w:rFonts w:ascii="Arial" w:eastAsia="Times New Roman" w:hAnsi="Arial" w:cs="Arial"/>
          <w:sz w:val="24"/>
          <w:szCs w:val="24"/>
          <w:lang w:val="az-Latn-AZ"/>
        </w:rPr>
        <w:t xml:space="preserve">ödənilməsinə dair razılıq əldə etmişlər. </w:t>
      </w:r>
    </w:p>
    <w:p w14:paraId="70967E42" w14:textId="625C4397"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“Caspian Hotel və Turizm” MMC</w:t>
      </w:r>
      <w:r w:rsidR="00444D68">
        <w:rPr>
          <w:rFonts w:ascii="Arial" w:eastAsia="Times New Roman" w:hAnsi="Arial" w:cs="Arial"/>
          <w:sz w:val="24"/>
          <w:szCs w:val="24"/>
          <w:lang w:val="az-Latn-AZ"/>
        </w:rPr>
        <w:t xml:space="preserve"> </w:t>
      </w:r>
      <w:r w:rsidR="00151A80">
        <w:rPr>
          <w:rFonts w:ascii="Arial" w:eastAsia="Times New Roman" w:hAnsi="Arial" w:cs="Arial"/>
          <w:sz w:val="24"/>
          <w:szCs w:val="24"/>
          <w:lang w:val="az-Latn-AZ"/>
        </w:rPr>
        <w:t>də</w:t>
      </w:r>
      <w:r w:rsidRPr="00A76EAB">
        <w:rPr>
          <w:rFonts w:ascii="Arial" w:eastAsia="Times New Roman" w:hAnsi="Arial" w:cs="Arial"/>
          <w:sz w:val="24"/>
          <w:szCs w:val="24"/>
          <w:lang w:val="az-Latn-AZ"/>
        </w:rPr>
        <w:t xml:space="preserve"> öz növbəsində müqavilə şərtini icra edərək hər ay müxtəlif məbləğlərdə 2018-ci ilin may ayınadək </w:t>
      </w:r>
      <w:r w:rsidR="00661D78" w:rsidRPr="00A76EAB">
        <w:rPr>
          <w:rFonts w:ascii="Arial" w:eastAsia="Times New Roman" w:hAnsi="Arial" w:cs="Arial"/>
          <w:sz w:val="24"/>
          <w:szCs w:val="24"/>
          <w:lang w:val="az-Latn-AZ"/>
        </w:rPr>
        <w:t>mübahisələndirilən</w:t>
      </w:r>
      <w:r w:rsidR="00661D78" w:rsidRPr="00A76EAB">
        <w:rPr>
          <w:rFonts w:ascii="Arial" w:eastAsia="Times New Roman" w:hAnsi="Arial" w:cs="Arial"/>
          <w:b/>
          <w:bCs/>
          <w:sz w:val="24"/>
          <w:szCs w:val="24"/>
          <w:lang w:val="az-Latn-AZ"/>
        </w:rPr>
        <w:t xml:space="preserve"> </w:t>
      </w:r>
      <w:r w:rsidRPr="00A76EAB">
        <w:rPr>
          <w:rFonts w:ascii="Arial" w:eastAsia="Times New Roman" w:hAnsi="Arial" w:cs="Arial"/>
          <w:sz w:val="24"/>
          <w:szCs w:val="24"/>
          <w:lang w:val="az-Latn-AZ"/>
        </w:rPr>
        <w:t>pul</w:t>
      </w:r>
      <w:r w:rsidR="00661D78" w:rsidRPr="00A76EAB">
        <w:rPr>
          <w:rFonts w:ascii="Arial" w:eastAsia="Times New Roman" w:hAnsi="Arial" w:cs="Arial"/>
          <w:sz w:val="24"/>
          <w:szCs w:val="24"/>
          <w:lang w:val="az-Latn-AZ"/>
        </w:rPr>
        <w:t xml:space="preserve"> vəsaitini</w:t>
      </w:r>
      <w:r w:rsidRPr="00A76EAB">
        <w:rPr>
          <w:rFonts w:ascii="Arial" w:eastAsia="Times New Roman" w:hAnsi="Arial" w:cs="Arial"/>
          <w:sz w:val="24"/>
          <w:szCs w:val="24"/>
          <w:lang w:val="az-Latn-AZ"/>
        </w:rPr>
        <w:t xml:space="preserve"> ödədiyini təsdiq və etiraf etmişdir.</w:t>
      </w:r>
    </w:p>
    <w:p w14:paraId="5876901A" w14:textId="66452A00"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Digər tərəfdən,  “Caspian Hotel və Turizm” MMC-nin iddia tələbinin 12 sentyabr 2017-ci il tarixli müqavilənin dəyişdirilərək, icarəyə verən qismində M.Şükürovun deyil, binanın mülkiyyətçisi kimi “Pallant Group” MMC-nin tanınmasına dair qətnamə çıxarılmasını tələb etməsi iddiaçının müqavilənin tamamilə etibarsız hesab edilməsi niyyətin</w:t>
      </w:r>
      <w:r w:rsidR="00151A80">
        <w:rPr>
          <w:rFonts w:ascii="Arial" w:eastAsia="Times New Roman" w:hAnsi="Arial" w:cs="Arial"/>
          <w:sz w:val="24"/>
          <w:szCs w:val="24"/>
          <w:lang w:val="az-Latn-AZ"/>
        </w:rPr>
        <w:t>d</w:t>
      </w:r>
      <w:r w:rsidRPr="00A76EAB">
        <w:rPr>
          <w:rFonts w:ascii="Arial" w:eastAsia="Times New Roman" w:hAnsi="Arial" w:cs="Arial"/>
          <w:sz w:val="24"/>
          <w:szCs w:val="24"/>
          <w:lang w:val="az-Latn-AZ"/>
        </w:rPr>
        <w:t>ə deyil, əksinə, icarə obyektinin reyestrdə qeydə alınmış</w:t>
      </w:r>
      <w:r w:rsidR="00151A80">
        <w:rPr>
          <w:rFonts w:ascii="Arial" w:eastAsia="Times New Roman" w:hAnsi="Arial" w:cs="Arial"/>
          <w:sz w:val="24"/>
          <w:szCs w:val="24"/>
          <w:lang w:val="az-Latn-AZ"/>
        </w:rPr>
        <w:t xml:space="preserve"> yeni</w:t>
      </w:r>
      <w:r w:rsidRPr="00A76EAB">
        <w:rPr>
          <w:rFonts w:ascii="Arial" w:eastAsia="Times New Roman" w:hAnsi="Arial" w:cs="Arial"/>
          <w:sz w:val="24"/>
          <w:szCs w:val="24"/>
          <w:lang w:val="az-Latn-AZ"/>
        </w:rPr>
        <w:t xml:space="preserve"> mülkiyyətçisi olan  “Pallant Group” MMC-nin müqavilə tərəfi kimi tanınması və icarə münasibətlərinin məhz sonuncu ilə davam etdirilməsi</w:t>
      </w:r>
      <w:r w:rsidR="00151A80">
        <w:rPr>
          <w:rFonts w:ascii="Arial" w:eastAsia="Times New Roman" w:hAnsi="Arial" w:cs="Arial"/>
          <w:sz w:val="24"/>
          <w:szCs w:val="24"/>
          <w:lang w:val="az-Latn-AZ"/>
        </w:rPr>
        <w:t xml:space="preserve"> istəyinə</w:t>
      </w:r>
      <w:r w:rsidRPr="00A76EAB">
        <w:rPr>
          <w:rFonts w:ascii="Arial" w:eastAsia="Times New Roman" w:hAnsi="Arial" w:cs="Arial"/>
          <w:sz w:val="24"/>
          <w:szCs w:val="24"/>
          <w:lang w:val="az-Latn-AZ"/>
        </w:rPr>
        <w:t xml:space="preserve"> dəlalət edir.</w:t>
      </w:r>
    </w:p>
    <w:p w14:paraId="57832576" w14:textId="11A0D93C"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 xml:space="preserve">Lakin məhkəmələr icarə müqavilələrinin </w:t>
      </w:r>
      <w:r w:rsidR="00151A80">
        <w:rPr>
          <w:rFonts w:ascii="Arial" w:eastAsia="Times New Roman" w:hAnsi="Arial" w:cs="Arial"/>
          <w:sz w:val="24"/>
          <w:szCs w:val="24"/>
          <w:lang w:val="az-Latn-AZ"/>
        </w:rPr>
        <w:t xml:space="preserve">etibarsız olması nəticəsinə gələrkən, </w:t>
      </w:r>
      <w:r w:rsidRPr="00A76EAB">
        <w:rPr>
          <w:rFonts w:ascii="Arial" w:eastAsia="Times New Roman" w:hAnsi="Arial" w:cs="Arial"/>
          <w:sz w:val="24"/>
          <w:szCs w:val="24"/>
          <w:lang w:val="az-Latn-AZ"/>
        </w:rPr>
        <w:t>müqavilə tərəflərinin müqavilə bağlananadək mövcud münasibətlərini (danışıqlarının məzmunu), bağlanmış müqavilə üzrə tərəflərin öz öhdəliklərinin icrasına başlamasını və müəyyən müddət davam etdirməsini, “Caspian Hotel və Turizm” MMC-nin tələblərindən birinin icarə müqavilə</w:t>
      </w:r>
      <w:r w:rsidR="00441867" w:rsidRPr="00A76EAB">
        <w:rPr>
          <w:rFonts w:ascii="Arial" w:eastAsia="Times New Roman" w:hAnsi="Arial" w:cs="Arial"/>
          <w:sz w:val="24"/>
          <w:szCs w:val="24"/>
          <w:lang w:val="az-Latn-AZ"/>
        </w:rPr>
        <w:t xml:space="preserve">si </w:t>
      </w:r>
      <w:r w:rsidRPr="00A76EAB">
        <w:rPr>
          <w:rFonts w:ascii="Arial" w:eastAsia="Times New Roman" w:hAnsi="Arial" w:cs="Arial"/>
          <w:sz w:val="24"/>
          <w:szCs w:val="24"/>
          <w:lang w:val="az-Latn-AZ"/>
        </w:rPr>
        <w:t xml:space="preserve">üzrə məhz əmlakın </w:t>
      </w:r>
      <w:r w:rsidR="00151A80">
        <w:rPr>
          <w:rFonts w:ascii="Arial" w:eastAsia="Times New Roman" w:hAnsi="Arial" w:cs="Arial"/>
          <w:sz w:val="24"/>
          <w:szCs w:val="24"/>
          <w:lang w:val="az-Latn-AZ"/>
        </w:rPr>
        <w:t xml:space="preserve">yeni </w:t>
      </w:r>
      <w:r w:rsidRPr="00A76EAB">
        <w:rPr>
          <w:rFonts w:ascii="Arial" w:eastAsia="Times New Roman" w:hAnsi="Arial" w:cs="Arial"/>
          <w:sz w:val="24"/>
          <w:szCs w:val="24"/>
          <w:lang w:val="az-Latn-AZ"/>
        </w:rPr>
        <w:t>mülkiyyətçisi “Pallant Group” MMC-nin icarə</w:t>
      </w:r>
      <w:r w:rsidR="00444D68">
        <w:rPr>
          <w:rFonts w:ascii="Arial" w:eastAsia="Times New Roman" w:hAnsi="Arial" w:cs="Arial"/>
          <w:sz w:val="24"/>
          <w:szCs w:val="24"/>
          <w:lang w:val="az-Latn-AZ"/>
        </w:rPr>
        <w:t>yə</w:t>
      </w:r>
      <w:r w:rsidRPr="00A76EAB">
        <w:rPr>
          <w:rFonts w:ascii="Arial" w:eastAsia="Times New Roman" w:hAnsi="Arial" w:cs="Arial"/>
          <w:sz w:val="24"/>
          <w:szCs w:val="24"/>
          <w:lang w:val="az-Latn-AZ"/>
        </w:rPr>
        <w:t xml:space="preserve"> verən qismində tanınması ilə bağlı olmasını nəzərə almamışlar.</w:t>
      </w:r>
    </w:p>
    <w:p w14:paraId="5442C2DA" w14:textId="62BA8453" w:rsidR="00491B92" w:rsidRDefault="001D2BA3" w:rsidP="00A76EAB">
      <w:pPr>
        <w:spacing w:after="0" w:line="240" w:lineRule="auto"/>
        <w:ind w:firstLine="567"/>
        <w:jc w:val="both"/>
        <w:rPr>
          <w:rFonts w:ascii="Arial" w:eastAsia="Times New Roman" w:hAnsi="Arial" w:cs="Arial"/>
          <w:bCs/>
          <w:sz w:val="24"/>
          <w:szCs w:val="24"/>
          <w:lang w:val="az-Latn-AZ"/>
        </w:rPr>
      </w:pPr>
      <w:r w:rsidRPr="00A76EAB">
        <w:rPr>
          <w:rFonts w:ascii="Arial" w:eastAsia="Times New Roman" w:hAnsi="Arial" w:cs="Arial"/>
          <w:sz w:val="24"/>
          <w:szCs w:val="24"/>
          <w:lang w:val="az-Latn-AZ"/>
        </w:rPr>
        <w:t>Konstitusiya Məhkəməsinin Plenumu hesab edir ki, h</w:t>
      </w:r>
      <w:r w:rsidRPr="00A76EAB">
        <w:rPr>
          <w:rFonts w:ascii="Arial" w:eastAsia="Times New Roman" w:hAnsi="Arial" w:cs="Arial"/>
          <w:bCs/>
          <w:sz w:val="24"/>
          <w:szCs w:val="24"/>
          <w:lang w:val="az-Latn-AZ"/>
        </w:rPr>
        <w:t>aqdan (subyektiv hüquqdan) bu</w:t>
      </w:r>
      <w:r w:rsidR="00847D72">
        <w:rPr>
          <w:rFonts w:ascii="Arial" w:eastAsia="Times New Roman" w:hAnsi="Arial" w:cs="Arial"/>
          <w:bCs/>
          <w:sz w:val="24"/>
          <w:szCs w:val="24"/>
          <w:lang w:val="az-Latn-AZ"/>
        </w:rPr>
        <w:t xml:space="preserve"> cür, </w:t>
      </w:r>
      <w:r w:rsidRPr="00A76EAB">
        <w:rPr>
          <w:rFonts w:ascii="Arial" w:eastAsia="Times New Roman" w:hAnsi="Arial" w:cs="Arial"/>
          <w:bCs/>
          <w:sz w:val="24"/>
          <w:szCs w:val="24"/>
          <w:lang w:val="az-Latn-AZ"/>
        </w:rPr>
        <w:t>onun məqsədi  və təyinatı ilə bağ</w:t>
      </w:r>
      <w:r w:rsidRPr="00A76EAB">
        <w:rPr>
          <w:rFonts w:ascii="Arial" w:eastAsia="Times New Roman" w:hAnsi="Arial" w:cs="Arial"/>
          <w:bCs/>
          <w:sz w:val="24"/>
          <w:szCs w:val="24"/>
          <w:lang w:val="az-Latn-AZ"/>
        </w:rPr>
        <w:softHyphen/>
        <w:t>lı ol</w:t>
      </w:r>
      <w:r w:rsidRPr="00A76EAB">
        <w:rPr>
          <w:rFonts w:ascii="Arial" w:eastAsia="Times New Roman" w:hAnsi="Arial" w:cs="Arial"/>
          <w:bCs/>
          <w:sz w:val="24"/>
          <w:szCs w:val="24"/>
          <w:lang w:val="az-Latn-AZ"/>
        </w:rPr>
        <w:softHyphen/>
        <w:t>ma</w:t>
      </w:r>
      <w:r w:rsidRPr="00A76EAB">
        <w:rPr>
          <w:rFonts w:ascii="Arial" w:eastAsia="Times New Roman" w:hAnsi="Arial" w:cs="Arial"/>
          <w:bCs/>
          <w:sz w:val="24"/>
          <w:szCs w:val="24"/>
          <w:lang w:val="az-Latn-AZ"/>
        </w:rPr>
        <w:softHyphen/>
        <w:t>yan</w:t>
      </w:r>
      <w:r w:rsidR="00847D72">
        <w:rPr>
          <w:rFonts w:ascii="Arial" w:eastAsia="Times New Roman" w:hAnsi="Arial" w:cs="Arial"/>
          <w:bCs/>
          <w:sz w:val="24"/>
          <w:szCs w:val="24"/>
          <w:lang w:val="az-Latn-AZ"/>
        </w:rPr>
        <w:t xml:space="preserve"> şəkildə</w:t>
      </w:r>
      <w:r w:rsidRPr="00A76EAB">
        <w:rPr>
          <w:rFonts w:ascii="Arial" w:eastAsia="Times New Roman" w:hAnsi="Arial" w:cs="Arial"/>
          <w:bCs/>
          <w:sz w:val="24"/>
          <w:szCs w:val="24"/>
          <w:lang w:val="az-Latn-AZ"/>
        </w:rPr>
        <w:t xml:space="preserve"> is</w:t>
      </w:r>
      <w:r w:rsidRPr="00A76EAB">
        <w:rPr>
          <w:rFonts w:ascii="Arial" w:eastAsia="Times New Roman" w:hAnsi="Arial" w:cs="Arial"/>
          <w:bCs/>
          <w:sz w:val="24"/>
          <w:szCs w:val="24"/>
          <w:lang w:val="az-Latn-AZ"/>
        </w:rPr>
        <w:softHyphen/>
        <w:t>ti</w:t>
      </w:r>
      <w:r w:rsidRPr="00A76EAB">
        <w:rPr>
          <w:rFonts w:ascii="Arial" w:eastAsia="Times New Roman" w:hAnsi="Arial" w:cs="Arial"/>
          <w:bCs/>
          <w:sz w:val="24"/>
          <w:szCs w:val="24"/>
          <w:lang w:val="az-Latn-AZ"/>
        </w:rPr>
        <w:softHyphen/>
        <w:t>fa</w:t>
      </w:r>
      <w:r w:rsidRPr="00A76EAB">
        <w:rPr>
          <w:rFonts w:ascii="Arial" w:eastAsia="Times New Roman" w:hAnsi="Arial" w:cs="Arial"/>
          <w:bCs/>
          <w:sz w:val="24"/>
          <w:szCs w:val="24"/>
          <w:lang w:val="az-Latn-AZ"/>
        </w:rPr>
        <w:softHyphen/>
        <w:t>də edil</w:t>
      </w:r>
      <w:r w:rsidRPr="00A76EAB">
        <w:rPr>
          <w:rFonts w:ascii="Arial" w:eastAsia="Times New Roman" w:hAnsi="Arial" w:cs="Arial"/>
          <w:bCs/>
          <w:sz w:val="24"/>
          <w:szCs w:val="24"/>
          <w:lang w:val="az-Latn-AZ"/>
        </w:rPr>
        <w:softHyphen/>
        <w:t>mə</w:t>
      </w:r>
      <w:r w:rsidRPr="00A76EAB">
        <w:rPr>
          <w:rFonts w:ascii="Arial" w:eastAsia="Times New Roman" w:hAnsi="Arial" w:cs="Arial"/>
          <w:bCs/>
          <w:sz w:val="24"/>
          <w:szCs w:val="24"/>
          <w:lang w:val="az-Latn-AZ"/>
        </w:rPr>
        <w:softHyphen/>
        <w:t>si</w:t>
      </w:r>
      <w:r w:rsidR="006C6282">
        <w:rPr>
          <w:rFonts w:ascii="Arial" w:eastAsia="Times New Roman" w:hAnsi="Arial" w:cs="Arial"/>
          <w:bCs/>
          <w:sz w:val="24"/>
          <w:szCs w:val="24"/>
          <w:lang w:val="az-Latn-AZ"/>
        </w:rPr>
        <w:t xml:space="preserve"> (əgər həqiqətən müqavilələrin etibarsızlığı müəyyən olunarsa)</w:t>
      </w:r>
      <w:r w:rsidRPr="00A76EAB">
        <w:rPr>
          <w:rFonts w:ascii="Arial" w:eastAsia="Times New Roman" w:hAnsi="Arial" w:cs="Arial"/>
          <w:bCs/>
          <w:sz w:val="24"/>
          <w:szCs w:val="24"/>
          <w:lang w:val="az-Latn-AZ"/>
        </w:rPr>
        <w:t xml:space="preserve"> haqdan sui-istifadə</w:t>
      </w:r>
      <w:r w:rsidR="006C6282">
        <w:rPr>
          <w:rFonts w:ascii="Arial" w:eastAsia="Times New Roman" w:hAnsi="Arial" w:cs="Arial"/>
          <w:bCs/>
          <w:sz w:val="24"/>
          <w:szCs w:val="24"/>
          <w:lang w:val="az-Latn-AZ"/>
        </w:rPr>
        <w:t xml:space="preserve"> və esto</w:t>
      </w:r>
      <w:r w:rsidR="00444D68">
        <w:rPr>
          <w:rFonts w:ascii="Arial" w:eastAsia="Times New Roman" w:hAnsi="Arial" w:cs="Arial"/>
          <w:bCs/>
          <w:sz w:val="24"/>
          <w:szCs w:val="24"/>
          <w:lang w:val="az-Latn-AZ"/>
        </w:rPr>
        <w:t>p</w:t>
      </w:r>
      <w:r w:rsidR="006C6282">
        <w:rPr>
          <w:rFonts w:ascii="Arial" w:eastAsia="Times New Roman" w:hAnsi="Arial" w:cs="Arial"/>
          <w:bCs/>
          <w:sz w:val="24"/>
          <w:szCs w:val="24"/>
          <w:lang w:val="az-Latn-AZ"/>
        </w:rPr>
        <w:t>pel prinsipinin pozulması</w:t>
      </w:r>
      <w:r w:rsidRPr="00A76EAB">
        <w:rPr>
          <w:rFonts w:ascii="Arial" w:eastAsia="Times New Roman" w:hAnsi="Arial" w:cs="Arial"/>
          <w:bCs/>
          <w:sz w:val="24"/>
          <w:szCs w:val="24"/>
          <w:lang w:val="az-Latn-AZ"/>
        </w:rPr>
        <w:t xml:space="preserve"> kimi qiymətləndirilə bilər.</w:t>
      </w:r>
    </w:p>
    <w:p w14:paraId="5CBF92C7" w14:textId="0730AE08" w:rsidR="00491B92" w:rsidRPr="00491B92" w:rsidRDefault="00491B92" w:rsidP="00491B92">
      <w:pPr>
        <w:spacing w:after="0" w:line="240" w:lineRule="auto"/>
        <w:ind w:firstLine="567"/>
        <w:jc w:val="both"/>
        <w:rPr>
          <w:rFonts w:ascii="Arial" w:eastAsia="Times New Roman" w:hAnsi="Arial" w:cs="Arial"/>
          <w:bCs/>
          <w:sz w:val="24"/>
          <w:szCs w:val="24"/>
          <w:lang w:val="az-Latn-AZ"/>
        </w:rPr>
      </w:pPr>
      <w:r>
        <w:rPr>
          <w:rFonts w:ascii="Arial" w:eastAsia="Times New Roman" w:hAnsi="Arial" w:cs="Arial"/>
          <w:bCs/>
          <w:sz w:val="24"/>
          <w:szCs w:val="24"/>
          <w:lang w:val="az-Latn-AZ"/>
        </w:rPr>
        <w:t>Məhkəmələr tərəfindən o da diqqətə alınmamışdır ki, Mülki</w:t>
      </w:r>
      <w:r w:rsidRPr="00491B92">
        <w:rPr>
          <w:rFonts w:ascii="Arial" w:eastAsia="Times New Roman" w:hAnsi="Arial" w:cs="Arial"/>
          <w:bCs/>
          <w:sz w:val="24"/>
          <w:szCs w:val="24"/>
          <w:lang w:val="az-Latn-AZ"/>
        </w:rPr>
        <w:t xml:space="preserve"> Məcəllənin öhdəliklərin icrası zamanı vicdanlılığı müəyyən edən 425-ci maddəsinə görə, öz hüquqlarını həyata keçirərkən və vəzifələrini icra edərkən tərəflərdən hər biri vicdanlılığın tələb etdiyi tərzdə, yəni şərtləşdirilmiş vaxtda və yerdə lazımi şəkildə, öhdəliyin şərtlərinə və bu Məcəllənin tələblərinə müvafiq surətdə, belə şərtlər və tələblər olmadıqda isə işgüzar adətlərə və ya adətən irəli sürülən digər tələblərə müvafiq surətdə hərəkət etməlidir. Öhdəlikləri icra edərkən tərəflər müqavilənin yerinə yetirilməsinə zəmin yaratmaq üçün birgə hərəkət etməli və müqavilənin məqsədinə çatmağa maneçilik törədə biləcək və ya öhdəliklərin icrasını təhlükəyə məruz qoya biləcək hər cür hərəkətlərdən çəkinməlidirlər.</w:t>
      </w:r>
    </w:p>
    <w:p w14:paraId="5D132D84" w14:textId="687CE6AD" w:rsidR="001D2BA3" w:rsidRPr="00A76EAB" w:rsidRDefault="001D2BA3" w:rsidP="00A76EAB">
      <w:pPr>
        <w:spacing w:after="0" w:line="240" w:lineRule="auto"/>
        <w:ind w:firstLine="567"/>
        <w:jc w:val="both"/>
        <w:rPr>
          <w:rFonts w:ascii="Arial" w:eastAsia="Times New Roman" w:hAnsi="Arial" w:cs="Arial"/>
          <w:bCs/>
          <w:sz w:val="24"/>
          <w:szCs w:val="24"/>
          <w:lang w:val="az-Latn-AZ"/>
        </w:rPr>
      </w:pPr>
      <w:r w:rsidRPr="00A76EAB">
        <w:rPr>
          <w:rFonts w:ascii="Arial" w:eastAsia="Times New Roman" w:hAnsi="Arial" w:cs="Arial"/>
          <w:bCs/>
          <w:sz w:val="24"/>
          <w:szCs w:val="24"/>
          <w:lang w:val="az-Latn-AZ"/>
        </w:rPr>
        <w:t xml:space="preserve"> Beləlik</w:t>
      </w:r>
      <w:r w:rsidR="00E07814">
        <w:rPr>
          <w:rFonts w:ascii="Arial" w:eastAsia="Times New Roman" w:hAnsi="Arial" w:cs="Arial"/>
          <w:bCs/>
          <w:sz w:val="24"/>
          <w:szCs w:val="24"/>
          <w:lang w:val="az-Latn-AZ"/>
        </w:rPr>
        <w:t>l</w:t>
      </w:r>
      <w:r w:rsidRPr="00A76EAB">
        <w:rPr>
          <w:rFonts w:ascii="Arial" w:eastAsia="Times New Roman" w:hAnsi="Arial" w:cs="Arial"/>
          <w:bCs/>
          <w:sz w:val="24"/>
          <w:szCs w:val="24"/>
          <w:lang w:val="az-Latn-AZ"/>
        </w:rPr>
        <w:t>ə, işə baxan məhkəmələr iddiaçının öz öhdəliyini yerinə yetirməməsi, bununla da tərəflər arasındakı mübahisənin bu əsasla yaranması və məntiqi davamı olaraq əqdin etibarsız hesab edilməsindən sui-istifadə e</w:t>
      </w:r>
      <w:r w:rsidR="00847D72">
        <w:rPr>
          <w:rFonts w:ascii="Arial" w:eastAsia="Times New Roman" w:hAnsi="Arial" w:cs="Arial"/>
          <w:bCs/>
          <w:sz w:val="24"/>
          <w:szCs w:val="24"/>
          <w:lang w:val="az-Latn-AZ"/>
        </w:rPr>
        <w:t>dilm</w:t>
      </w:r>
      <w:r w:rsidRPr="00A76EAB">
        <w:rPr>
          <w:rFonts w:ascii="Arial" w:eastAsia="Times New Roman" w:hAnsi="Arial" w:cs="Arial"/>
          <w:bCs/>
          <w:sz w:val="24"/>
          <w:szCs w:val="24"/>
          <w:lang w:val="az-Latn-AZ"/>
        </w:rPr>
        <w:t>əsinə düzgün hüquqi qiymət verməyərək yuxarıda qeyd olunan maddi hüquq normalarına və Konstitusiya Məhkəməsi Plenumun</w:t>
      </w:r>
      <w:r w:rsidR="00444D68">
        <w:rPr>
          <w:rFonts w:ascii="Arial" w:eastAsia="Times New Roman" w:hAnsi="Arial" w:cs="Arial"/>
          <w:bCs/>
          <w:sz w:val="24"/>
          <w:szCs w:val="24"/>
          <w:lang w:val="az-Latn-AZ"/>
        </w:rPr>
        <w:t>un</w:t>
      </w:r>
      <w:r w:rsidRPr="00A76EAB">
        <w:rPr>
          <w:rFonts w:ascii="Arial" w:eastAsia="Times New Roman" w:hAnsi="Arial" w:cs="Arial"/>
          <w:bCs/>
          <w:sz w:val="24"/>
          <w:szCs w:val="24"/>
          <w:lang w:val="az-Latn-AZ"/>
        </w:rPr>
        <w:t xml:space="preserve"> bununla bağlı ifadə etdiyi hüquqi mövqelərinə uyğun olmayan nəticəyə gəlmişlər.</w:t>
      </w:r>
    </w:p>
    <w:p w14:paraId="43C613E5" w14:textId="77777777"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 xml:space="preserve">Kassasiya instansiyası məhkəməsinin əsas təyinatını və həmin instansiyada işə baxılmasının hədlərini müəyyənləşdirən Mülki Prosessual Məcəllənin 416-cı maddəsinə </w:t>
      </w:r>
      <w:r w:rsidRPr="00A76EAB">
        <w:rPr>
          <w:rFonts w:ascii="Arial" w:eastAsia="Times New Roman" w:hAnsi="Arial" w:cs="Arial"/>
          <w:sz w:val="24"/>
          <w:szCs w:val="24"/>
          <w:lang w:val="az-Latn-AZ"/>
        </w:rPr>
        <w:lastRenderedPageBreak/>
        <w:t>əsasən, bu məhkəmə  işə şikayət həddində baxır və kassasiya şikayətində irəli sürülmüş dəlillər üzrə apellyasiya instansiyası məhkəməsi tərəfindən maddi və prosessual hüquq normalarının düzgün tətbiq edilməsini yoxlayır.</w:t>
      </w:r>
    </w:p>
    <w:p w14:paraId="20F60419" w14:textId="2E9FF9DF"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 xml:space="preserve">Mülki Prosessual Məcəllənin 418.1-ci maddəsinə görə, 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 Bu Məcəllənin 386-cı maddəsində göstərilən hallarda maddi hüquq normaları pozulmuş və ya düzgün tətbiq olunmamış hesab edilir. </w:t>
      </w:r>
    </w:p>
    <w:p w14:paraId="1907E6A3" w14:textId="14D95F32"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 xml:space="preserve">Beləliklə, Ali Məhkəmənin Mülki Kollegiyası apellyasiya instansiyası məhkəməsi tərəfindən maddi </w:t>
      </w:r>
      <w:r w:rsidR="00847D72">
        <w:rPr>
          <w:rFonts w:ascii="Arial" w:eastAsia="Times New Roman" w:hAnsi="Arial" w:cs="Arial"/>
          <w:sz w:val="24"/>
          <w:szCs w:val="24"/>
          <w:lang w:val="az-Latn-AZ"/>
        </w:rPr>
        <w:t>h</w:t>
      </w:r>
      <w:r w:rsidRPr="00A76EAB">
        <w:rPr>
          <w:rFonts w:ascii="Arial" w:eastAsia="Times New Roman" w:hAnsi="Arial" w:cs="Arial"/>
          <w:sz w:val="24"/>
          <w:szCs w:val="24"/>
          <w:lang w:val="az-Latn-AZ"/>
        </w:rPr>
        <w:t>üquq normalarının pozulmasına lazımi diqqət yetirməyərək, həmin Məhkəmənin 2 noyabr 2021-ci il tarixli qətnaməsini dəyişdirmədən saxlamaqla Mülki Prosessual Məcəllənin 416, 418.1</w:t>
      </w:r>
      <w:r w:rsidR="00847D72">
        <w:rPr>
          <w:rFonts w:ascii="Arial" w:eastAsia="Times New Roman" w:hAnsi="Arial" w:cs="Arial"/>
          <w:sz w:val="24"/>
          <w:szCs w:val="24"/>
          <w:lang w:val="az-Latn-AZ"/>
        </w:rPr>
        <w:t xml:space="preserve"> və </w:t>
      </w:r>
      <w:r w:rsidRPr="00A76EAB">
        <w:rPr>
          <w:rFonts w:ascii="Arial" w:eastAsia="Times New Roman" w:hAnsi="Arial" w:cs="Arial"/>
          <w:sz w:val="24"/>
          <w:szCs w:val="24"/>
          <w:lang w:val="az-Latn-AZ"/>
        </w:rPr>
        <w:t>418.</w:t>
      </w:r>
      <w:r w:rsidR="00847D72">
        <w:rPr>
          <w:rFonts w:ascii="Arial" w:eastAsia="Times New Roman" w:hAnsi="Arial" w:cs="Arial"/>
          <w:sz w:val="24"/>
          <w:szCs w:val="24"/>
          <w:lang w:val="az-Latn-AZ"/>
        </w:rPr>
        <w:t>2</w:t>
      </w:r>
      <w:r w:rsidRPr="00A76EAB">
        <w:rPr>
          <w:rFonts w:ascii="Arial" w:eastAsia="Times New Roman" w:hAnsi="Arial" w:cs="Arial"/>
          <w:sz w:val="24"/>
          <w:szCs w:val="24"/>
          <w:lang w:val="az-Latn-AZ"/>
        </w:rPr>
        <w:t>-c</w:t>
      </w:r>
      <w:r w:rsidR="00847D72">
        <w:rPr>
          <w:rFonts w:ascii="Arial" w:eastAsia="Times New Roman" w:hAnsi="Arial" w:cs="Arial"/>
          <w:sz w:val="24"/>
          <w:szCs w:val="24"/>
          <w:lang w:val="az-Latn-AZ"/>
        </w:rPr>
        <w:t>i</w:t>
      </w:r>
      <w:r w:rsidRPr="00A76EAB">
        <w:rPr>
          <w:rFonts w:ascii="Arial" w:eastAsia="Times New Roman" w:hAnsi="Arial" w:cs="Arial"/>
          <w:sz w:val="24"/>
          <w:szCs w:val="24"/>
          <w:lang w:val="az-Latn-AZ"/>
        </w:rPr>
        <w:t xml:space="preserve"> maddələrinin tələblərinə uyğun olmayan qərar qəbul etmiş, nəticədə ərizəçinin Konstitusiyanın </w:t>
      </w:r>
      <w:r w:rsidR="00847D72">
        <w:rPr>
          <w:rFonts w:ascii="Arial" w:eastAsia="Times New Roman" w:hAnsi="Arial" w:cs="Arial"/>
          <w:sz w:val="24"/>
          <w:szCs w:val="24"/>
          <w:lang w:val="az-Latn-AZ"/>
        </w:rPr>
        <w:t xml:space="preserve">29 və </w:t>
      </w:r>
      <w:r w:rsidRPr="00A76EAB">
        <w:rPr>
          <w:rFonts w:ascii="Arial" w:eastAsia="Times New Roman" w:hAnsi="Arial" w:cs="Arial"/>
          <w:sz w:val="24"/>
          <w:szCs w:val="24"/>
          <w:lang w:val="az-Latn-AZ"/>
        </w:rPr>
        <w:t>60-cı maddə</w:t>
      </w:r>
      <w:r w:rsidR="00847D72">
        <w:rPr>
          <w:rFonts w:ascii="Arial" w:eastAsia="Times New Roman" w:hAnsi="Arial" w:cs="Arial"/>
          <w:sz w:val="24"/>
          <w:szCs w:val="24"/>
          <w:lang w:val="az-Latn-AZ"/>
        </w:rPr>
        <w:t>lərin</w:t>
      </w:r>
      <w:r w:rsidRPr="00A76EAB">
        <w:rPr>
          <w:rFonts w:ascii="Arial" w:eastAsia="Times New Roman" w:hAnsi="Arial" w:cs="Arial"/>
          <w:sz w:val="24"/>
          <w:szCs w:val="24"/>
          <w:lang w:val="az-Latn-AZ"/>
        </w:rPr>
        <w:t>də nəzərdə tutulmuş hüquq</w:t>
      </w:r>
      <w:r w:rsidR="00847D72">
        <w:rPr>
          <w:rFonts w:ascii="Arial" w:eastAsia="Times New Roman" w:hAnsi="Arial" w:cs="Arial"/>
          <w:sz w:val="24"/>
          <w:szCs w:val="24"/>
          <w:lang w:val="az-Latn-AZ"/>
        </w:rPr>
        <w:t>ları</w:t>
      </w:r>
      <w:r w:rsidRPr="00A76EAB">
        <w:rPr>
          <w:rFonts w:ascii="Arial" w:eastAsia="Times New Roman" w:hAnsi="Arial" w:cs="Arial"/>
          <w:sz w:val="24"/>
          <w:szCs w:val="24"/>
          <w:lang w:val="az-Latn-AZ"/>
        </w:rPr>
        <w:t xml:space="preserve"> pozulmuşdur.</w:t>
      </w:r>
    </w:p>
    <w:p w14:paraId="5F27AD7D" w14:textId="755A6034" w:rsidR="001D2BA3" w:rsidRPr="00847D72" w:rsidRDefault="001D2BA3" w:rsidP="00A76EAB">
      <w:pPr>
        <w:spacing w:after="0" w:line="240" w:lineRule="auto"/>
        <w:ind w:firstLine="567"/>
        <w:jc w:val="both"/>
        <w:rPr>
          <w:rFonts w:ascii="Arial" w:eastAsia="Times New Roman" w:hAnsi="Arial" w:cs="Arial"/>
          <w:sz w:val="24"/>
          <w:szCs w:val="24"/>
          <w:lang w:val="az-Latn-AZ"/>
        </w:rPr>
      </w:pPr>
      <w:r w:rsidRPr="00847D72">
        <w:rPr>
          <w:rFonts w:ascii="Arial" w:eastAsia="Times New Roman" w:hAnsi="Arial" w:cs="Arial"/>
          <w:sz w:val="24"/>
          <w:szCs w:val="24"/>
          <w:lang w:val="az-Latn-AZ"/>
        </w:rPr>
        <w:t xml:space="preserve">Yuxarıda göstərilənləri nəzərə alaraq Konstitusiya Məhkəməsinin Plenumu hesab edir ki, </w:t>
      </w:r>
      <w:bookmarkStart w:id="7" w:name="_Hlk83742105"/>
      <w:r w:rsidRPr="00847D72">
        <w:rPr>
          <w:rFonts w:ascii="Arial" w:eastAsia="Times New Roman" w:hAnsi="Arial" w:cs="Arial"/>
          <w:sz w:val="24"/>
          <w:szCs w:val="24"/>
          <w:lang w:val="az-Latn-AZ"/>
        </w:rPr>
        <w:t>“Caspian Hotel və Turizm” MMC-nin M.Şükürov</w:t>
      </w:r>
      <w:r w:rsidR="00311274">
        <w:rPr>
          <w:rFonts w:ascii="Arial" w:eastAsia="Times New Roman" w:hAnsi="Arial" w:cs="Arial"/>
          <w:sz w:val="24"/>
          <w:szCs w:val="24"/>
          <w:lang w:val="az-Latn-AZ"/>
        </w:rPr>
        <w:t xml:space="preserve"> və digərlərinə</w:t>
      </w:r>
      <w:r w:rsidR="00F87038" w:rsidRPr="00847D72">
        <w:rPr>
          <w:rFonts w:ascii="Arial" w:eastAsia="Times New Roman" w:hAnsi="Arial" w:cs="Arial"/>
          <w:sz w:val="24"/>
          <w:szCs w:val="24"/>
          <w:lang w:val="az-Latn-AZ"/>
        </w:rPr>
        <w:t xml:space="preserve"> </w:t>
      </w:r>
      <w:r w:rsidRPr="00847D72">
        <w:rPr>
          <w:rFonts w:ascii="Arial" w:eastAsia="Times New Roman" w:hAnsi="Arial" w:cs="Arial"/>
          <w:sz w:val="24"/>
          <w:szCs w:val="24"/>
          <w:lang w:val="az-Latn-AZ"/>
        </w:rPr>
        <w:t xml:space="preserve">qarşı </w:t>
      </w:r>
      <w:r w:rsidR="00757E93" w:rsidRPr="00847D72">
        <w:rPr>
          <w:rFonts w:ascii="Arial" w:eastAsia="Times New Roman" w:hAnsi="Arial" w:cs="Arial"/>
          <w:sz w:val="24"/>
          <w:szCs w:val="24"/>
          <w:lang w:val="az-Latn-AZ"/>
        </w:rPr>
        <w:t>vurulmuş zərərin əvəzinin ödənilməsi tələbinə dair</w:t>
      </w:r>
      <w:r w:rsidRPr="00847D72">
        <w:rPr>
          <w:rFonts w:ascii="Arial" w:eastAsia="Times New Roman" w:hAnsi="Arial" w:cs="Arial"/>
          <w:sz w:val="24"/>
          <w:szCs w:val="24"/>
          <w:lang w:val="az-Latn-AZ"/>
        </w:rPr>
        <w:t xml:space="preserve"> iş üzrə Ali Məhkəmənin Mülki Kollegiyasının 1</w:t>
      </w:r>
      <w:r w:rsidR="00444D68">
        <w:rPr>
          <w:rFonts w:ascii="Arial" w:eastAsia="Times New Roman" w:hAnsi="Arial" w:cs="Arial"/>
          <w:sz w:val="24"/>
          <w:szCs w:val="24"/>
          <w:lang w:val="az-Latn-AZ"/>
        </w:rPr>
        <w:t>8</w:t>
      </w:r>
      <w:r w:rsidRPr="00847D72">
        <w:rPr>
          <w:rFonts w:ascii="Arial" w:eastAsia="Times New Roman" w:hAnsi="Arial" w:cs="Arial"/>
          <w:sz w:val="24"/>
          <w:szCs w:val="24"/>
          <w:lang w:val="az-Latn-AZ"/>
        </w:rPr>
        <w:t xml:space="preserve"> iyul 2022-ci il tarixli qərarı</w:t>
      </w:r>
      <w:r w:rsidR="00B25D9F">
        <w:rPr>
          <w:rFonts w:ascii="Arial" w:eastAsia="Times New Roman" w:hAnsi="Arial" w:cs="Arial"/>
          <w:sz w:val="24"/>
          <w:szCs w:val="24"/>
          <w:lang w:val="az-Latn-AZ"/>
        </w:rPr>
        <w:t xml:space="preserve"> </w:t>
      </w:r>
      <w:r w:rsidR="00D06CD9" w:rsidRPr="00847D72">
        <w:rPr>
          <w:rFonts w:ascii="Arial" w:eastAsia="Times New Roman" w:hAnsi="Arial" w:cs="Arial"/>
          <w:sz w:val="24"/>
          <w:szCs w:val="24"/>
          <w:lang w:val="az-Latn-AZ"/>
        </w:rPr>
        <w:t xml:space="preserve">M.Şükürovdan “Caspian Hotel və Turizm” MMC-nin xeyrinə </w:t>
      </w:r>
      <w:r w:rsidR="00AD5A2B">
        <w:rPr>
          <w:rFonts w:ascii="Arial" w:eastAsia="Times New Roman" w:hAnsi="Arial" w:cs="Arial"/>
          <w:sz w:val="24"/>
          <w:szCs w:val="24"/>
          <w:lang w:val="az-Latn-AZ"/>
        </w:rPr>
        <w:t>yalnız</w:t>
      </w:r>
      <w:r w:rsidR="00AD5A2B" w:rsidRPr="00847D72">
        <w:rPr>
          <w:rFonts w:ascii="Arial" w:eastAsia="Times New Roman" w:hAnsi="Arial" w:cs="Arial"/>
          <w:sz w:val="24"/>
          <w:szCs w:val="24"/>
          <w:lang w:val="az-Latn-AZ"/>
        </w:rPr>
        <w:t xml:space="preserve"> </w:t>
      </w:r>
      <w:r w:rsidR="00757E93" w:rsidRPr="00847D72">
        <w:rPr>
          <w:rFonts w:ascii="Arial" w:eastAsia="Times New Roman" w:hAnsi="Arial" w:cs="Arial"/>
          <w:sz w:val="24"/>
          <w:szCs w:val="24"/>
          <w:lang w:val="az-Latn-AZ"/>
        </w:rPr>
        <w:t xml:space="preserve">12 sentyabr 2017-ci il tarixli müqavilələr üzrə təmir-bərpa işlərinə görə ödənilmiş pul vəsaitinin tutulması </w:t>
      </w:r>
      <w:r w:rsidR="00D06CD9" w:rsidRPr="00847D72">
        <w:rPr>
          <w:rFonts w:ascii="Arial" w:eastAsia="Times New Roman" w:hAnsi="Arial" w:cs="Arial"/>
          <w:sz w:val="24"/>
          <w:szCs w:val="24"/>
          <w:lang w:val="az-Latn-AZ"/>
        </w:rPr>
        <w:t>hissəsində</w:t>
      </w:r>
      <w:r w:rsidRPr="00847D72">
        <w:rPr>
          <w:rFonts w:ascii="Arial" w:eastAsia="Times New Roman" w:hAnsi="Arial" w:cs="Arial"/>
          <w:sz w:val="24"/>
          <w:szCs w:val="24"/>
          <w:lang w:val="az-Latn-AZ"/>
        </w:rPr>
        <w:t xml:space="preserve"> </w:t>
      </w:r>
      <w:bookmarkEnd w:id="7"/>
      <w:r w:rsidRPr="00847D72">
        <w:rPr>
          <w:rFonts w:ascii="Arial" w:eastAsia="Times New Roman" w:hAnsi="Arial" w:cs="Arial"/>
          <w:sz w:val="24"/>
          <w:szCs w:val="24"/>
          <w:lang w:val="az-Latn-AZ"/>
        </w:rPr>
        <w:t xml:space="preserve">Konstitusiyanın </w:t>
      </w:r>
      <w:r w:rsidR="00757E93" w:rsidRPr="00847D72">
        <w:rPr>
          <w:rFonts w:ascii="Arial" w:eastAsia="Times New Roman" w:hAnsi="Arial" w:cs="Arial"/>
          <w:sz w:val="24"/>
          <w:szCs w:val="24"/>
          <w:lang w:val="az-Latn-AZ"/>
        </w:rPr>
        <w:t xml:space="preserve">29 və 60-cı maddələrinə, </w:t>
      </w:r>
      <w:r w:rsidRPr="00847D72">
        <w:rPr>
          <w:rFonts w:ascii="Arial" w:eastAsia="Times New Roman" w:hAnsi="Arial" w:cs="Arial"/>
          <w:sz w:val="24"/>
          <w:szCs w:val="24"/>
          <w:lang w:val="az-Latn-AZ"/>
        </w:rPr>
        <w:t>Mülki Prosessual Məcəllənin 416.1, 418.1</w:t>
      </w:r>
      <w:r w:rsidR="00847D72" w:rsidRPr="00847D72">
        <w:rPr>
          <w:rFonts w:ascii="Arial" w:eastAsia="Times New Roman" w:hAnsi="Arial" w:cs="Arial"/>
          <w:sz w:val="24"/>
          <w:szCs w:val="24"/>
          <w:lang w:val="az-Latn-AZ"/>
        </w:rPr>
        <w:t xml:space="preserve"> və </w:t>
      </w:r>
      <w:r w:rsidRPr="00847D72">
        <w:rPr>
          <w:rFonts w:ascii="Arial" w:eastAsia="Times New Roman" w:hAnsi="Arial" w:cs="Arial"/>
          <w:sz w:val="24"/>
          <w:szCs w:val="24"/>
          <w:lang w:val="az-Latn-AZ"/>
        </w:rPr>
        <w:t>418.</w:t>
      </w:r>
      <w:r w:rsidR="00847D72" w:rsidRPr="00847D72">
        <w:rPr>
          <w:rFonts w:ascii="Arial" w:eastAsia="Times New Roman" w:hAnsi="Arial" w:cs="Arial"/>
          <w:sz w:val="24"/>
          <w:szCs w:val="24"/>
          <w:lang w:val="az-Latn-AZ"/>
        </w:rPr>
        <w:t>2</w:t>
      </w:r>
      <w:r w:rsidRPr="00847D72">
        <w:rPr>
          <w:rFonts w:ascii="Arial" w:eastAsia="Times New Roman" w:hAnsi="Arial" w:cs="Arial"/>
          <w:sz w:val="24"/>
          <w:szCs w:val="24"/>
          <w:lang w:val="az-Latn-AZ"/>
        </w:rPr>
        <w:t>-c</w:t>
      </w:r>
      <w:r w:rsidR="00847D72" w:rsidRPr="00847D72">
        <w:rPr>
          <w:rFonts w:ascii="Arial" w:eastAsia="Times New Roman" w:hAnsi="Arial" w:cs="Arial"/>
          <w:sz w:val="24"/>
          <w:szCs w:val="24"/>
          <w:lang w:val="az-Latn-AZ"/>
        </w:rPr>
        <w:t>i</w:t>
      </w:r>
      <w:r w:rsidRPr="00847D72">
        <w:rPr>
          <w:rFonts w:ascii="Arial" w:eastAsia="Times New Roman" w:hAnsi="Arial" w:cs="Arial"/>
          <w:sz w:val="24"/>
          <w:szCs w:val="24"/>
          <w:lang w:val="az-Latn-AZ"/>
        </w:rPr>
        <w:t xml:space="preserve"> maddələrinə uyğun olmayan hesab edilməli, müvafiq məhkəmə aktı icra edilməməli və işə bu Qərarda əks olunmuş hüquqi mövqelərə uyğun olaraq Azərbaycan Respublikasının mülki prosessual qanunvericiliyi ilə müəyyən edilmiş qaydada yenidən baxılmalıdır.</w:t>
      </w:r>
    </w:p>
    <w:p w14:paraId="3E9DC499" w14:textId="4DE16588" w:rsidR="001D2BA3"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p>
    <w:p w14:paraId="3B9C416E" w14:textId="77777777" w:rsidR="00491B92" w:rsidRDefault="00491B92" w:rsidP="00A76EAB">
      <w:pPr>
        <w:spacing w:after="0" w:line="240" w:lineRule="auto"/>
        <w:ind w:firstLine="567"/>
        <w:jc w:val="center"/>
        <w:rPr>
          <w:rFonts w:ascii="Arial" w:eastAsia="Times New Roman" w:hAnsi="Arial" w:cs="Arial"/>
          <w:b/>
          <w:bCs/>
          <w:sz w:val="24"/>
          <w:szCs w:val="24"/>
          <w:lang w:val="az-Latn-AZ"/>
        </w:rPr>
      </w:pPr>
    </w:p>
    <w:p w14:paraId="4ABE8589" w14:textId="5AD15928" w:rsidR="00A76EAB" w:rsidRDefault="001D2BA3" w:rsidP="00857DB0">
      <w:pPr>
        <w:spacing w:after="0" w:line="240" w:lineRule="auto"/>
        <w:ind w:firstLine="567"/>
        <w:jc w:val="center"/>
        <w:rPr>
          <w:rFonts w:ascii="Arial" w:eastAsia="Times New Roman" w:hAnsi="Arial" w:cs="Arial"/>
          <w:sz w:val="24"/>
          <w:szCs w:val="24"/>
          <w:lang w:val="az-Latn-AZ"/>
        </w:rPr>
      </w:pPr>
      <w:r w:rsidRPr="00A76EAB">
        <w:rPr>
          <w:rFonts w:ascii="Arial" w:eastAsia="Times New Roman" w:hAnsi="Arial" w:cs="Arial"/>
          <w:b/>
          <w:bCs/>
          <w:sz w:val="24"/>
          <w:szCs w:val="24"/>
          <w:lang w:val="az-Latn-AZ"/>
        </w:rPr>
        <w:t xml:space="preserve">QƏRARA </w:t>
      </w:r>
      <w:r w:rsidR="00976D4D">
        <w:rPr>
          <w:rFonts w:ascii="Arial" w:eastAsia="Times New Roman" w:hAnsi="Arial" w:cs="Arial"/>
          <w:b/>
          <w:bCs/>
          <w:sz w:val="24"/>
          <w:szCs w:val="24"/>
          <w:lang w:val="az-Latn-AZ"/>
        </w:rPr>
        <w:t xml:space="preserve"> </w:t>
      </w:r>
      <w:r w:rsidRPr="00A76EAB">
        <w:rPr>
          <w:rFonts w:ascii="Arial" w:eastAsia="Times New Roman" w:hAnsi="Arial" w:cs="Arial"/>
          <w:b/>
          <w:bCs/>
          <w:sz w:val="24"/>
          <w:szCs w:val="24"/>
          <w:lang w:val="az-Latn-AZ"/>
        </w:rPr>
        <w:t>ALDI:</w:t>
      </w:r>
    </w:p>
    <w:p w14:paraId="2395AE4D" w14:textId="7DD40B32"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 </w:t>
      </w:r>
    </w:p>
    <w:p w14:paraId="404C7C5D" w14:textId="761400D4" w:rsidR="001D2BA3" w:rsidRPr="00151087"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 xml:space="preserve">1. </w:t>
      </w:r>
      <w:bookmarkStart w:id="8" w:name="_Hlk96357892"/>
      <w:r w:rsidRPr="00151087">
        <w:rPr>
          <w:rFonts w:ascii="Arial" w:eastAsia="Times New Roman" w:hAnsi="Arial" w:cs="Arial"/>
          <w:sz w:val="24"/>
          <w:szCs w:val="24"/>
          <w:lang w:val="az-Latn-AZ"/>
        </w:rPr>
        <w:t>“Caspian Hotel və Turizm” Məhdud Məsuliyyətli Cəmiyyətinin M</w:t>
      </w:r>
      <w:r w:rsidR="00847D72" w:rsidRPr="00151087">
        <w:rPr>
          <w:rFonts w:ascii="Arial" w:eastAsia="Times New Roman" w:hAnsi="Arial" w:cs="Arial"/>
          <w:sz w:val="24"/>
          <w:szCs w:val="24"/>
          <w:lang w:val="az-Latn-AZ"/>
        </w:rPr>
        <w:t>.</w:t>
      </w:r>
      <w:r w:rsidRPr="00151087">
        <w:rPr>
          <w:rFonts w:ascii="Arial" w:eastAsia="Times New Roman" w:hAnsi="Arial" w:cs="Arial"/>
          <w:sz w:val="24"/>
          <w:szCs w:val="24"/>
          <w:lang w:val="az-Latn-AZ"/>
        </w:rPr>
        <w:t>Şükürov</w:t>
      </w:r>
      <w:r w:rsidR="00311274" w:rsidRPr="00151087">
        <w:rPr>
          <w:rFonts w:ascii="Arial" w:eastAsia="Times New Roman" w:hAnsi="Arial" w:cs="Arial"/>
          <w:sz w:val="24"/>
          <w:szCs w:val="24"/>
          <w:lang w:val="az-Latn-AZ"/>
        </w:rPr>
        <w:t xml:space="preserve"> və digərlərinə </w:t>
      </w:r>
      <w:r w:rsidRPr="00151087">
        <w:rPr>
          <w:rFonts w:ascii="Arial" w:eastAsia="Times New Roman" w:hAnsi="Arial" w:cs="Arial"/>
          <w:sz w:val="24"/>
          <w:szCs w:val="24"/>
          <w:lang w:val="az-Latn-AZ"/>
        </w:rPr>
        <w:t xml:space="preserve">qarşı vurulmuş zərərin əvəzinin ödənilməsi tələbinə dair iş üzrə Azərbaycan Respublikası Ali Məhkəməsinin </w:t>
      </w:r>
      <w:r w:rsidR="00311274" w:rsidRPr="00151087">
        <w:rPr>
          <w:rFonts w:ascii="Arial" w:eastAsia="Times New Roman" w:hAnsi="Arial" w:cs="Arial"/>
          <w:sz w:val="24"/>
          <w:szCs w:val="24"/>
          <w:lang w:val="az-Latn-AZ"/>
        </w:rPr>
        <w:t>Mülki</w:t>
      </w:r>
      <w:r w:rsidRPr="00151087">
        <w:rPr>
          <w:rFonts w:ascii="Arial" w:eastAsia="Times New Roman" w:hAnsi="Arial" w:cs="Arial"/>
          <w:sz w:val="24"/>
          <w:szCs w:val="24"/>
          <w:lang w:val="az-Latn-AZ"/>
        </w:rPr>
        <w:t xml:space="preserve"> Kollegiyasının 18 iyu</w:t>
      </w:r>
      <w:r w:rsidR="00444D68">
        <w:rPr>
          <w:rFonts w:ascii="Arial" w:eastAsia="Times New Roman" w:hAnsi="Arial" w:cs="Arial"/>
          <w:sz w:val="24"/>
          <w:szCs w:val="24"/>
          <w:lang w:val="az-Latn-AZ"/>
        </w:rPr>
        <w:t>l</w:t>
      </w:r>
      <w:r w:rsidRPr="00151087">
        <w:rPr>
          <w:rFonts w:ascii="Arial" w:eastAsia="Times New Roman" w:hAnsi="Arial" w:cs="Arial"/>
          <w:sz w:val="24"/>
          <w:szCs w:val="24"/>
          <w:lang w:val="az-Latn-AZ"/>
        </w:rPr>
        <w:t xml:space="preserve"> 2022-ci il tarixli qərarı</w:t>
      </w:r>
      <w:r w:rsidR="00A60A2B" w:rsidRPr="00151087">
        <w:rPr>
          <w:rFonts w:ascii="Arial" w:eastAsia="Times New Roman" w:hAnsi="Arial" w:cs="Arial"/>
          <w:sz w:val="24"/>
          <w:szCs w:val="24"/>
          <w:lang w:val="az-Latn-AZ"/>
        </w:rPr>
        <w:t xml:space="preserve"> M.</w:t>
      </w:r>
      <w:bookmarkStart w:id="9" w:name="_Hlk135400586"/>
      <w:r w:rsidR="00A60A2B" w:rsidRPr="00151087">
        <w:rPr>
          <w:rFonts w:ascii="Arial" w:eastAsia="Times New Roman" w:hAnsi="Arial" w:cs="Arial"/>
          <w:sz w:val="24"/>
          <w:szCs w:val="24"/>
          <w:lang w:val="az-Latn-AZ"/>
        </w:rPr>
        <w:t>Şükürovdan</w:t>
      </w:r>
      <w:bookmarkEnd w:id="9"/>
      <w:r w:rsidR="00A60A2B" w:rsidRPr="00151087">
        <w:rPr>
          <w:rFonts w:ascii="Arial" w:eastAsia="Times New Roman" w:hAnsi="Arial" w:cs="Arial"/>
          <w:sz w:val="24"/>
          <w:szCs w:val="24"/>
          <w:lang w:val="az-Latn-AZ"/>
        </w:rPr>
        <w:t xml:space="preserve"> </w:t>
      </w:r>
      <w:r w:rsidR="00E407EE" w:rsidRPr="00151087">
        <w:rPr>
          <w:rFonts w:ascii="Arial" w:eastAsia="Times New Roman" w:hAnsi="Arial" w:cs="Arial"/>
          <w:sz w:val="24"/>
          <w:szCs w:val="24"/>
          <w:lang w:val="az-Latn-AZ"/>
        </w:rPr>
        <w:t>“Caspian Hotel və Turizm” M</w:t>
      </w:r>
      <w:r w:rsidR="00311274" w:rsidRPr="00151087">
        <w:rPr>
          <w:rFonts w:ascii="Arial" w:eastAsia="Times New Roman" w:hAnsi="Arial" w:cs="Arial"/>
          <w:sz w:val="24"/>
          <w:szCs w:val="24"/>
          <w:lang w:val="az-Latn-AZ"/>
        </w:rPr>
        <w:t xml:space="preserve">əhdud </w:t>
      </w:r>
      <w:r w:rsidR="00E407EE" w:rsidRPr="00151087">
        <w:rPr>
          <w:rFonts w:ascii="Arial" w:eastAsia="Times New Roman" w:hAnsi="Arial" w:cs="Arial"/>
          <w:sz w:val="24"/>
          <w:szCs w:val="24"/>
          <w:lang w:val="az-Latn-AZ"/>
        </w:rPr>
        <w:t>M</w:t>
      </w:r>
      <w:r w:rsidR="00311274" w:rsidRPr="00151087">
        <w:rPr>
          <w:rFonts w:ascii="Arial" w:eastAsia="Times New Roman" w:hAnsi="Arial" w:cs="Arial"/>
          <w:sz w:val="24"/>
          <w:szCs w:val="24"/>
          <w:lang w:val="az-Latn-AZ"/>
        </w:rPr>
        <w:t xml:space="preserve">əsuliyyətli </w:t>
      </w:r>
      <w:r w:rsidR="00E407EE" w:rsidRPr="00151087">
        <w:rPr>
          <w:rFonts w:ascii="Arial" w:eastAsia="Times New Roman" w:hAnsi="Arial" w:cs="Arial"/>
          <w:sz w:val="24"/>
          <w:szCs w:val="24"/>
          <w:lang w:val="az-Latn-AZ"/>
        </w:rPr>
        <w:t>C</w:t>
      </w:r>
      <w:r w:rsidR="00311274" w:rsidRPr="00151087">
        <w:rPr>
          <w:rFonts w:ascii="Arial" w:eastAsia="Times New Roman" w:hAnsi="Arial" w:cs="Arial"/>
          <w:sz w:val="24"/>
          <w:szCs w:val="24"/>
          <w:lang w:val="az-Latn-AZ"/>
        </w:rPr>
        <w:t>əmiyyətinin</w:t>
      </w:r>
      <w:r w:rsidR="00E407EE" w:rsidRPr="00151087">
        <w:rPr>
          <w:rFonts w:ascii="Arial" w:eastAsia="Times New Roman" w:hAnsi="Arial" w:cs="Arial"/>
          <w:sz w:val="24"/>
          <w:szCs w:val="24"/>
          <w:lang w:val="az-Latn-AZ"/>
        </w:rPr>
        <w:t xml:space="preserve"> xeyrinə </w:t>
      </w:r>
      <w:r w:rsidR="00AD5A2B">
        <w:rPr>
          <w:rFonts w:ascii="Arial" w:eastAsia="Times New Roman" w:hAnsi="Arial" w:cs="Arial"/>
          <w:sz w:val="24"/>
          <w:szCs w:val="24"/>
          <w:lang w:val="az-Latn-AZ"/>
        </w:rPr>
        <w:t>yalnız</w:t>
      </w:r>
      <w:r w:rsidR="00AD5A2B" w:rsidRPr="00151087">
        <w:rPr>
          <w:rFonts w:ascii="Arial" w:eastAsia="Times New Roman" w:hAnsi="Arial" w:cs="Arial"/>
          <w:sz w:val="24"/>
          <w:szCs w:val="24"/>
          <w:lang w:val="az-Latn-AZ"/>
        </w:rPr>
        <w:t xml:space="preserve"> </w:t>
      </w:r>
      <w:r w:rsidR="00A60A2B" w:rsidRPr="00151087">
        <w:rPr>
          <w:rFonts w:ascii="Arial" w:eastAsia="Times New Roman" w:hAnsi="Arial" w:cs="Arial"/>
          <w:sz w:val="24"/>
          <w:szCs w:val="24"/>
          <w:lang w:val="az-Latn-AZ"/>
        </w:rPr>
        <w:t>12 sentyabr 2017-ci il tarixli müqavilələr üzrə təmir-bərpa işlərinə görə ödənilmiş pul vəsaitinin</w:t>
      </w:r>
      <w:r w:rsidR="00E407EE" w:rsidRPr="00151087">
        <w:rPr>
          <w:rFonts w:ascii="Arial" w:eastAsia="Times New Roman" w:hAnsi="Arial" w:cs="Arial"/>
          <w:sz w:val="24"/>
          <w:szCs w:val="24"/>
          <w:lang w:val="az-Latn-AZ"/>
        </w:rPr>
        <w:t xml:space="preserve"> tutulması</w:t>
      </w:r>
      <w:r w:rsidR="00A60A2B" w:rsidRPr="00151087">
        <w:rPr>
          <w:rFonts w:ascii="Arial" w:eastAsia="Times New Roman" w:hAnsi="Arial" w:cs="Arial"/>
          <w:sz w:val="24"/>
          <w:szCs w:val="24"/>
          <w:lang w:val="az-Latn-AZ"/>
        </w:rPr>
        <w:t xml:space="preserve"> </w:t>
      </w:r>
      <w:r w:rsidR="00E407EE" w:rsidRPr="00151087">
        <w:rPr>
          <w:rFonts w:ascii="Arial" w:eastAsia="Times New Roman" w:hAnsi="Arial" w:cs="Arial"/>
          <w:sz w:val="24"/>
          <w:szCs w:val="24"/>
          <w:lang w:val="az-Latn-AZ"/>
        </w:rPr>
        <w:t xml:space="preserve">hissəsində </w:t>
      </w:r>
      <w:r w:rsidRPr="00151087">
        <w:rPr>
          <w:rFonts w:ascii="Arial" w:eastAsia="Times New Roman" w:hAnsi="Arial" w:cs="Arial"/>
          <w:sz w:val="24"/>
          <w:szCs w:val="24"/>
          <w:lang w:val="az-Latn-AZ"/>
        </w:rPr>
        <w:t xml:space="preserve">Azərbaycan Respublikası Konstitusiyasının </w:t>
      </w:r>
      <w:bookmarkStart w:id="10" w:name="_Hlk135400870"/>
      <w:r w:rsidRPr="00151087">
        <w:rPr>
          <w:rFonts w:ascii="Arial" w:eastAsia="Times New Roman" w:hAnsi="Arial" w:cs="Arial"/>
          <w:sz w:val="24"/>
          <w:szCs w:val="24"/>
          <w:lang w:val="az-Latn-AZ"/>
        </w:rPr>
        <w:t xml:space="preserve">29 və 60-cı maddələrinə, </w:t>
      </w:r>
      <w:bookmarkEnd w:id="10"/>
      <w:r w:rsidRPr="00151087">
        <w:rPr>
          <w:rFonts w:ascii="Arial" w:eastAsia="Times New Roman" w:hAnsi="Arial" w:cs="Arial"/>
          <w:sz w:val="24"/>
          <w:szCs w:val="24"/>
          <w:lang w:val="az-Latn-AZ"/>
        </w:rPr>
        <w:t xml:space="preserve">Azərbaycan Respublikası Mülki Prosessual Məcəlləsinin 416.1, </w:t>
      </w:r>
      <w:r w:rsidR="00757E93" w:rsidRPr="00151087">
        <w:rPr>
          <w:rFonts w:ascii="Arial" w:eastAsia="Times New Roman" w:hAnsi="Arial" w:cs="Arial"/>
          <w:sz w:val="24"/>
          <w:szCs w:val="24"/>
          <w:lang w:val="az-Latn-AZ"/>
        </w:rPr>
        <w:t>418.1</w:t>
      </w:r>
      <w:r w:rsidR="00311274" w:rsidRPr="00151087">
        <w:rPr>
          <w:rFonts w:ascii="Arial" w:eastAsia="Times New Roman" w:hAnsi="Arial" w:cs="Arial"/>
          <w:sz w:val="24"/>
          <w:szCs w:val="24"/>
          <w:lang w:val="az-Latn-AZ"/>
        </w:rPr>
        <w:t xml:space="preserve"> və </w:t>
      </w:r>
      <w:r w:rsidR="00757E93" w:rsidRPr="00151087">
        <w:rPr>
          <w:rFonts w:ascii="Arial" w:eastAsia="Times New Roman" w:hAnsi="Arial" w:cs="Arial"/>
          <w:sz w:val="24"/>
          <w:szCs w:val="24"/>
          <w:lang w:val="az-Latn-AZ"/>
        </w:rPr>
        <w:t>418.</w:t>
      </w:r>
      <w:r w:rsidR="00311274" w:rsidRPr="00151087">
        <w:rPr>
          <w:rFonts w:ascii="Arial" w:eastAsia="Times New Roman" w:hAnsi="Arial" w:cs="Arial"/>
          <w:sz w:val="24"/>
          <w:szCs w:val="24"/>
          <w:lang w:val="az-Latn-AZ"/>
        </w:rPr>
        <w:t>2</w:t>
      </w:r>
      <w:r w:rsidR="00757E93" w:rsidRPr="00151087">
        <w:rPr>
          <w:rFonts w:ascii="Arial" w:eastAsia="Times New Roman" w:hAnsi="Arial" w:cs="Arial"/>
          <w:sz w:val="24"/>
          <w:szCs w:val="24"/>
          <w:lang w:val="az-Latn-AZ"/>
        </w:rPr>
        <w:t>-c</w:t>
      </w:r>
      <w:r w:rsidR="00311274" w:rsidRPr="00151087">
        <w:rPr>
          <w:rFonts w:ascii="Arial" w:eastAsia="Times New Roman" w:hAnsi="Arial" w:cs="Arial"/>
          <w:sz w:val="24"/>
          <w:szCs w:val="24"/>
          <w:lang w:val="az-Latn-AZ"/>
        </w:rPr>
        <w:t>i</w:t>
      </w:r>
      <w:r w:rsidR="00757E93" w:rsidRPr="00151087">
        <w:rPr>
          <w:rFonts w:ascii="Arial" w:eastAsia="Times New Roman" w:hAnsi="Arial" w:cs="Arial"/>
          <w:sz w:val="24"/>
          <w:szCs w:val="24"/>
          <w:lang w:val="az-Latn-AZ"/>
        </w:rPr>
        <w:t xml:space="preserve"> </w:t>
      </w:r>
      <w:r w:rsidRPr="00151087">
        <w:rPr>
          <w:rFonts w:ascii="Arial" w:eastAsia="Times New Roman" w:hAnsi="Arial" w:cs="Arial"/>
          <w:sz w:val="24"/>
          <w:szCs w:val="24"/>
          <w:lang w:val="az-Latn-AZ"/>
        </w:rPr>
        <w:t>maddələrinə uyğun olmayan hesab edilsin, müvafiq məhkəmə aktı icra edilməsin və işə bu Qərarda əks olunmuş hüquqi mövqelərə uyğun olaraq Azərbaycan Respublikasının mülki prosessual qanunvericiliyi ilə müəyyən edilmiş qaydada yenidən baxılsın.</w:t>
      </w:r>
      <w:bookmarkEnd w:id="8"/>
    </w:p>
    <w:p w14:paraId="514BE50F" w14:textId="001FC554"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2.</w:t>
      </w:r>
      <w:r w:rsidR="00AD5A2B">
        <w:rPr>
          <w:rFonts w:ascii="Arial" w:eastAsia="Times New Roman" w:hAnsi="Arial" w:cs="Arial"/>
          <w:sz w:val="24"/>
          <w:szCs w:val="24"/>
          <w:lang w:val="az-Latn-AZ"/>
        </w:rPr>
        <w:t xml:space="preserve"> </w:t>
      </w:r>
      <w:r w:rsidRPr="00A76EAB">
        <w:rPr>
          <w:rFonts w:ascii="Arial" w:eastAsia="Times New Roman" w:hAnsi="Arial" w:cs="Arial"/>
          <w:sz w:val="24"/>
          <w:szCs w:val="24"/>
          <w:lang w:val="az-Latn-AZ"/>
        </w:rPr>
        <w:t xml:space="preserve"> Qərar dərc olunduğu gündən qüvvəyə minir.</w:t>
      </w:r>
    </w:p>
    <w:p w14:paraId="679F5227" w14:textId="1A92785A"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3.</w:t>
      </w:r>
      <w:r w:rsidR="00AD5A2B">
        <w:rPr>
          <w:rFonts w:ascii="Arial" w:eastAsia="Times New Roman" w:hAnsi="Arial" w:cs="Arial"/>
          <w:sz w:val="24"/>
          <w:szCs w:val="24"/>
          <w:lang w:val="az-Latn-AZ"/>
        </w:rPr>
        <w:t xml:space="preserve"> </w:t>
      </w:r>
      <w:r w:rsidRPr="00A76EAB">
        <w:rPr>
          <w:rFonts w:ascii="Arial" w:eastAsia="Times New Roman" w:hAnsi="Arial" w:cs="Arial"/>
          <w:sz w:val="24"/>
          <w:szCs w:val="24"/>
          <w:lang w:val="az-Latn-AZ"/>
        </w:rPr>
        <w:t>Qərar Azərbaycan Respublikasının rəsmi dövlət qəzetlərində və “Azərbaycan Respublikası Konstitusiya Məhkəməsinin Məlumatı”nda dərc edilsin, habelə Azərbaycan Respublikası Konstitusiya Məhkəməsinin rəsmi internet saytında</w:t>
      </w:r>
      <w:r w:rsidRPr="00A76EAB">
        <w:rPr>
          <w:rFonts w:ascii="Arial" w:eastAsia="Times New Roman" w:hAnsi="Arial" w:cs="Arial"/>
          <w:bCs/>
          <w:sz w:val="24"/>
          <w:szCs w:val="24"/>
          <w:lang w:val="az-Latn-AZ"/>
        </w:rPr>
        <w:t xml:space="preserve"> </w:t>
      </w:r>
      <w:r w:rsidRPr="00A76EAB">
        <w:rPr>
          <w:rFonts w:ascii="Arial" w:eastAsia="Times New Roman" w:hAnsi="Arial" w:cs="Arial"/>
          <w:sz w:val="24"/>
          <w:szCs w:val="24"/>
          <w:lang w:val="az-Latn-AZ"/>
        </w:rPr>
        <w:t xml:space="preserve">yerləşdirilsin. </w:t>
      </w:r>
    </w:p>
    <w:p w14:paraId="661F9CF9" w14:textId="77777777" w:rsidR="001D2BA3" w:rsidRP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4. Qərar qətidir, heç bir orqan və ya şəxs tərəfindən ləğv edilə, dəyişdirilə və ya rəsmi təfsir oluna bilməz.</w:t>
      </w:r>
    </w:p>
    <w:p w14:paraId="1EBA8A73" w14:textId="6CD46116" w:rsidR="00A76EAB" w:rsidRDefault="001D2BA3" w:rsidP="00A76EAB">
      <w:pPr>
        <w:spacing w:after="0" w:line="240" w:lineRule="auto"/>
        <w:ind w:firstLine="567"/>
        <w:jc w:val="both"/>
        <w:rPr>
          <w:rFonts w:ascii="Arial" w:eastAsia="Times New Roman" w:hAnsi="Arial" w:cs="Arial"/>
          <w:sz w:val="24"/>
          <w:szCs w:val="24"/>
          <w:lang w:val="az-Latn-AZ"/>
        </w:rPr>
      </w:pPr>
      <w:r w:rsidRPr="00A76EAB">
        <w:rPr>
          <w:rFonts w:ascii="Arial" w:eastAsia="Times New Roman" w:hAnsi="Arial" w:cs="Arial"/>
          <w:sz w:val="24"/>
          <w:szCs w:val="24"/>
          <w:lang w:val="az-Latn-AZ"/>
        </w:rPr>
        <w:t> </w:t>
      </w:r>
    </w:p>
    <w:p w14:paraId="39C222FF" w14:textId="77777777" w:rsidR="00A76EAB" w:rsidRPr="00A76EAB" w:rsidRDefault="00A76EAB" w:rsidP="00A76EAB">
      <w:pPr>
        <w:spacing w:after="0" w:line="240" w:lineRule="auto"/>
        <w:ind w:firstLine="567"/>
        <w:jc w:val="both"/>
        <w:rPr>
          <w:rFonts w:ascii="Arial" w:eastAsia="Times New Roman" w:hAnsi="Arial" w:cs="Arial"/>
          <w:sz w:val="24"/>
          <w:szCs w:val="24"/>
          <w:lang w:val="az-Latn-AZ"/>
        </w:rPr>
      </w:pPr>
    </w:p>
    <w:p w14:paraId="409F84B0" w14:textId="2C17AE60" w:rsidR="001D2BA3" w:rsidRPr="00A76EAB" w:rsidRDefault="001D2BA3" w:rsidP="00A76EAB">
      <w:pPr>
        <w:spacing w:after="0" w:line="240" w:lineRule="auto"/>
        <w:ind w:firstLine="567"/>
        <w:jc w:val="both"/>
        <w:rPr>
          <w:rFonts w:ascii="Arial" w:eastAsia="Times New Roman" w:hAnsi="Arial" w:cs="Arial"/>
          <w:b/>
          <w:bCs/>
          <w:sz w:val="24"/>
          <w:szCs w:val="24"/>
          <w:lang w:val="az-Latn-AZ"/>
        </w:rPr>
      </w:pPr>
      <w:r w:rsidRPr="00A76EAB">
        <w:rPr>
          <w:rFonts w:ascii="Arial" w:eastAsia="Times New Roman" w:hAnsi="Arial" w:cs="Arial"/>
          <w:b/>
          <w:bCs/>
          <w:sz w:val="24"/>
          <w:szCs w:val="24"/>
          <w:lang w:val="az-Latn-AZ"/>
        </w:rPr>
        <w:t>Sədr                                                                                          </w:t>
      </w:r>
      <w:r w:rsidR="00A76EAB">
        <w:rPr>
          <w:rFonts w:ascii="Arial" w:eastAsia="Times New Roman" w:hAnsi="Arial" w:cs="Arial"/>
          <w:b/>
          <w:bCs/>
          <w:sz w:val="24"/>
          <w:szCs w:val="24"/>
          <w:lang w:val="az-Latn-AZ"/>
        </w:rPr>
        <w:t xml:space="preserve">         </w:t>
      </w:r>
      <w:r w:rsidRPr="00A76EAB">
        <w:rPr>
          <w:rFonts w:ascii="Arial" w:eastAsia="Times New Roman" w:hAnsi="Arial" w:cs="Arial"/>
          <w:b/>
          <w:bCs/>
          <w:sz w:val="24"/>
          <w:szCs w:val="24"/>
          <w:lang w:val="az-Latn-AZ"/>
        </w:rPr>
        <w:t>Fərhad Abdullayev</w:t>
      </w:r>
    </w:p>
    <w:p w14:paraId="42B239B1" w14:textId="77777777" w:rsidR="00E375CE" w:rsidRPr="00A76EAB" w:rsidRDefault="00E375CE" w:rsidP="00A76EAB">
      <w:pPr>
        <w:spacing w:after="0" w:line="240" w:lineRule="auto"/>
        <w:ind w:firstLine="567"/>
        <w:rPr>
          <w:rFonts w:ascii="Arial" w:hAnsi="Arial" w:cs="Arial"/>
          <w:sz w:val="24"/>
          <w:szCs w:val="24"/>
          <w:lang w:val="az-Latn-AZ"/>
        </w:rPr>
      </w:pPr>
    </w:p>
    <w:sectPr w:rsidR="00E375CE" w:rsidRPr="00A76EAB" w:rsidSect="00F9068B">
      <w:footerReference w:type="default" r:id="rId7"/>
      <w:foot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72F4" w14:textId="77777777" w:rsidR="00635325" w:rsidRDefault="00635325">
      <w:pPr>
        <w:spacing w:after="0" w:line="240" w:lineRule="auto"/>
      </w:pPr>
      <w:r>
        <w:separator/>
      </w:r>
    </w:p>
  </w:endnote>
  <w:endnote w:type="continuationSeparator" w:id="0">
    <w:p w14:paraId="1A7E9855" w14:textId="77777777" w:rsidR="00635325" w:rsidRDefault="0063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w:altName w:val="Palatino Linotype"/>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434907"/>
      <w:docPartObj>
        <w:docPartGallery w:val="Page Numbers (Bottom of Page)"/>
        <w:docPartUnique/>
      </w:docPartObj>
    </w:sdtPr>
    <w:sdtEndPr>
      <w:rPr>
        <w:noProof/>
      </w:rPr>
    </w:sdtEndPr>
    <w:sdtContent>
      <w:p w14:paraId="78DF852B" w14:textId="77777777" w:rsidR="00E62D74" w:rsidRDefault="00667704">
        <w:pPr>
          <w:pStyle w:val="a3"/>
          <w:jc w:val="right"/>
        </w:pPr>
        <w:r>
          <w:fldChar w:fldCharType="begin"/>
        </w:r>
        <w:r>
          <w:instrText xml:space="preserve"> PAGE   \* MERGEFORMAT </w:instrText>
        </w:r>
        <w:r>
          <w:fldChar w:fldCharType="separate"/>
        </w:r>
        <w:r w:rsidR="00E73467">
          <w:rPr>
            <w:noProof/>
          </w:rPr>
          <w:t>3</w:t>
        </w:r>
        <w:r>
          <w:rPr>
            <w:noProof/>
          </w:rPr>
          <w:fldChar w:fldCharType="end"/>
        </w:r>
      </w:p>
    </w:sdtContent>
  </w:sdt>
  <w:p w14:paraId="3204C440" w14:textId="77777777" w:rsidR="00E62D74"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97F8" w14:textId="05E27D34" w:rsidR="00B65EF7" w:rsidRDefault="00B65EF7">
    <w:pPr>
      <w:pStyle w:val="a3"/>
      <w:jc w:val="right"/>
    </w:pPr>
  </w:p>
  <w:p w14:paraId="1B99A982" w14:textId="77777777" w:rsidR="00E62D74"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4E87" w14:textId="77777777" w:rsidR="00635325" w:rsidRDefault="00635325">
      <w:pPr>
        <w:spacing w:after="0" w:line="240" w:lineRule="auto"/>
      </w:pPr>
      <w:r>
        <w:separator/>
      </w:r>
    </w:p>
  </w:footnote>
  <w:footnote w:type="continuationSeparator" w:id="0">
    <w:p w14:paraId="3DA439FF" w14:textId="77777777" w:rsidR="00635325" w:rsidRDefault="00635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0253A"/>
    <w:multiLevelType w:val="hybridMultilevel"/>
    <w:tmpl w:val="BE962D68"/>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195BE9"/>
    <w:multiLevelType w:val="hybridMultilevel"/>
    <w:tmpl w:val="66D44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D057C21"/>
    <w:multiLevelType w:val="hybridMultilevel"/>
    <w:tmpl w:val="345E5AC2"/>
    <w:lvl w:ilvl="0" w:tplc="C40A427E">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1768930">
    <w:abstractNumId w:val="1"/>
  </w:num>
  <w:num w:numId="2" w16cid:durableId="1006401191">
    <w:abstractNumId w:val="2"/>
  </w:num>
  <w:num w:numId="3" w16cid:durableId="11024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BA3"/>
    <w:rsid w:val="00010D67"/>
    <w:rsid w:val="00032196"/>
    <w:rsid w:val="00051B61"/>
    <w:rsid w:val="000529EA"/>
    <w:rsid w:val="00096C43"/>
    <w:rsid w:val="000A3DD6"/>
    <w:rsid w:val="000D2B47"/>
    <w:rsid w:val="000D590F"/>
    <w:rsid w:val="000F6ED9"/>
    <w:rsid w:val="001101E3"/>
    <w:rsid w:val="00117B1B"/>
    <w:rsid w:val="001220B4"/>
    <w:rsid w:val="001368A8"/>
    <w:rsid w:val="00145947"/>
    <w:rsid w:val="00151087"/>
    <w:rsid w:val="00151A80"/>
    <w:rsid w:val="00182904"/>
    <w:rsid w:val="001A2AD7"/>
    <w:rsid w:val="001A72BF"/>
    <w:rsid w:val="001B4717"/>
    <w:rsid w:val="001D2BA3"/>
    <w:rsid w:val="00225694"/>
    <w:rsid w:val="002732A9"/>
    <w:rsid w:val="00276471"/>
    <w:rsid w:val="0028010F"/>
    <w:rsid w:val="002D6890"/>
    <w:rsid w:val="002F3420"/>
    <w:rsid w:val="0030592D"/>
    <w:rsid w:val="00311274"/>
    <w:rsid w:val="00317A8C"/>
    <w:rsid w:val="0032045D"/>
    <w:rsid w:val="00321BDB"/>
    <w:rsid w:val="00330800"/>
    <w:rsid w:val="0035460D"/>
    <w:rsid w:val="0035480C"/>
    <w:rsid w:val="003636B0"/>
    <w:rsid w:val="00364990"/>
    <w:rsid w:val="00367F42"/>
    <w:rsid w:val="00371585"/>
    <w:rsid w:val="0038480D"/>
    <w:rsid w:val="0038598E"/>
    <w:rsid w:val="003C32E7"/>
    <w:rsid w:val="003D4C2C"/>
    <w:rsid w:val="003E5B0E"/>
    <w:rsid w:val="00401FA7"/>
    <w:rsid w:val="00441867"/>
    <w:rsid w:val="00444D68"/>
    <w:rsid w:val="004465A5"/>
    <w:rsid w:val="00474407"/>
    <w:rsid w:val="0047568C"/>
    <w:rsid w:val="004770FB"/>
    <w:rsid w:val="00483B38"/>
    <w:rsid w:val="00491B92"/>
    <w:rsid w:val="004A2234"/>
    <w:rsid w:val="004D30C0"/>
    <w:rsid w:val="004F20C3"/>
    <w:rsid w:val="00582B58"/>
    <w:rsid w:val="005A73FC"/>
    <w:rsid w:val="005B2E7E"/>
    <w:rsid w:val="0060126C"/>
    <w:rsid w:val="00616F39"/>
    <w:rsid w:val="00635325"/>
    <w:rsid w:val="00640FCF"/>
    <w:rsid w:val="00647ADB"/>
    <w:rsid w:val="00656B8B"/>
    <w:rsid w:val="00661D78"/>
    <w:rsid w:val="006629AC"/>
    <w:rsid w:val="00663133"/>
    <w:rsid w:val="00667704"/>
    <w:rsid w:val="006A188E"/>
    <w:rsid w:val="006C6282"/>
    <w:rsid w:val="006D5B79"/>
    <w:rsid w:val="006F0EAD"/>
    <w:rsid w:val="00707A9E"/>
    <w:rsid w:val="00720E00"/>
    <w:rsid w:val="0072478C"/>
    <w:rsid w:val="007533C7"/>
    <w:rsid w:val="00757E93"/>
    <w:rsid w:val="0077159A"/>
    <w:rsid w:val="00773493"/>
    <w:rsid w:val="00773855"/>
    <w:rsid w:val="00784727"/>
    <w:rsid w:val="00795CB2"/>
    <w:rsid w:val="007C01C1"/>
    <w:rsid w:val="007C3160"/>
    <w:rsid w:val="007D0462"/>
    <w:rsid w:val="007D0DDE"/>
    <w:rsid w:val="007D2C80"/>
    <w:rsid w:val="007E65FA"/>
    <w:rsid w:val="007E7B4D"/>
    <w:rsid w:val="007F4E62"/>
    <w:rsid w:val="007F7C11"/>
    <w:rsid w:val="00800D61"/>
    <w:rsid w:val="00812E65"/>
    <w:rsid w:val="00847D72"/>
    <w:rsid w:val="00857DB0"/>
    <w:rsid w:val="008770E8"/>
    <w:rsid w:val="008931F4"/>
    <w:rsid w:val="008972D7"/>
    <w:rsid w:val="008A06C7"/>
    <w:rsid w:val="008A1851"/>
    <w:rsid w:val="008D5468"/>
    <w:rsid w:val="009375C1"/>
    <w:rsid w:val="009542A0"/>
    <w:rsid w:val="00976D4D"/>
    <w:rsid w:val="00987EF5"/>
    <w:rsid w:val="009B3D4A"/>
    <w:rsid w:val="009B7CBE"/>
    <w:rsid w:val="009E7163"/>
    <w:rsid w:val="00A35B19"/>
    <w:rsid w:val="00A60A2B"/>
    <w:rsid w:val="00A76EAB"/>
    <w:rsid w:val="00A863C0"/>
    <w:rsid w:val="00AA0734"/>
    <w:rsid w:val="00AA1DDC"/>
    <w:rsid w:val="00AA721C"/>
    <w:rsid w:val="00AD5A2B"/>
    <w:rsid w:val="00AF5092"/>
    <w:rsid w:val="00B00C72"/>
    <w:rsid w:val="00B10AFD"/>
    <w:rsid w:val="00B11B5C"/>
    <w:rsid w:val="00B25D9F"/>
    <w:rsid w:val="00B376E1"/>
    <w:rsid w:val="00B42CBC"/>
    <w:rsid w:val="00B45052"/>
    <w:rsid w:val="00B52AB2"/>
    <w:rsid w:val="00B63526"/>
    <w:rsid w:val="00B65EF7"/>
    <w:rsid w:val="00B71D30"/>
    <w:rsid w:val="00BA4C60"/>
    <w:rsid w:val="00BC1245"/>
    <w:rsid w:val="00BC43A1"/>
    <w:rsid w:val="00BC6D80"/>
    <w:rsid w:val="00BD52B6"/>
    <w:rsid w:val="00BF06BE"/>
    <w:rsid w:val="00BF2168"/>
    <w:rsid w:val="00C10A86"/>
    <w:rsid w:val="00C313D5"/>
    <w:rsid w:val="00C5542E"/>
    <w:rsid w:val="00C60872"/>
    <w:rsid w:val="00C6251D"/>
    <w:rsid w:val="00C71D0C"/>
    <w:rsid w:val="00C845ED"/>
    <w:rsid w:val="00CD0059"/>
    <w:rsid w:val="00CD752B"/>
    <w:rsid w:val="00CF309C"/>
    <w:rsid w:val="00CF7FB3"/>
    <w:rsid w:val="00D0220F"/>
    <w:rsid w:val="00D06CD9"/>
    <w:rsid w:val="00D312A1"/>
    <w:rsid w:val="00D63FF1"/>
    <w:rsid w:val="00D7321E"/>
    <w:rsid w:val="00D9271A"/>
    <w:rsid w:val="00D964E0"/>
    <w:rsid w:val="00DA0B37"/>
    <w:rsid w:val="00DA1674"/>
    <w:rsid w:val="00DA32D6"/>
    <w:rsid w:val="00DE2A59"/>
    <w:rsid w:val="00E0378E"/>
    <w:rsid w:val="00E07814"/>
    <w:rsid w:val="00E12A51"/>
    <w:rsid w:val="00E375CE"/>
    <w:rsid w:val="00E407EE"/>
    <w:rsid w:val="00E54DFA"/>
    <w:rsid w:val="00E673FF"/>
    <w:rsid w:val="00E73467"/>
    <w:rsid w:val="00E96C8F"/>
    <w:rsid w:val="00EA5DBC"/>
    <w:rsid w:val="00EB10AB"/>
    <w:rsid w:val="00EE63F5"/>
    <w:rsid w:val="00EF7242"/>
    <w:rsid w:val="00F03430"/>
    <w:rsid w:val="00F205E6"/>
    <w:rsid w:val="00F81DF9"/>
    <w:rsid w:val="00F87038"/>
    <w:rsid w:val="00F9068B"/>
    <w:rsid w:val="00F96634"/>
    <w:rsid w:val="00F96D1A"/>
    <w:rsid w:val="00FB4F0D"/>
    <w:rsid w:val="00FB7337"/>
    <w:rsid w:val="00FF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2A3F"/>
  <w15:chartTrackingRefBased/>
  <w15:docId w15:val="{02B141B4-599B-4A96-B1D3-B7CB6D43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BA3"/>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D2BA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D2BA3"/>
    <w:rPr>
      <w:rFonts w:eastAsiaTheme="minorEastAsia"/>
      <w:lang w:val="ru-RU" w:eastAsia="ru-RU"/>
    </w:rPr>
  </w:style>
  <w:style w:type="paragraph" w:styleId="a5">
    <w:name w:val="List Paragraph"/>
    <w:basedOn w:val="a"/>
    <w:uiPriority w:val="34"/>
    <w:qFormat/>
    <w:rsid w:val="00F9068B"/>
    <w:pPr>
      <w:ind w:left="720"/>
      <w:contextualSpacing/>
    </w:pPr>
  </w:style>
  <w:style w:type="paragraph" w:styleId="a6">
    <w:name w:val="header"/>
    <w:basedOn w:val="a"/>
    <w:link w:val="a7"/>
    <w:uiPriority w:val="99"/>
    <w:unhideWhenUsed/>
    <w:rsid w:val="00F9068B"/>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F9068B"/>
    <w:rPr>
      <w:rFonts w:eastAsiaTheme="minorEastAsia"/>
      <w:lang w:val="ru-RU" w:eastAsia="ru-RU"/>
    </w:rPr>
  </w:style>
  <w:style w:type="paragraph" w:styleId="a8">
    <w:name w:val="Balloon Text"/>
    <w:basedOn w:val="a"/>
    <w:link w:val="a9"/>
    <w:uiPriority w:val="99"/>
    <w:semiHidden/>
    <w:unhideWhenUsed/>
    <w:rsid w:val="009375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375C1"/>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3957">
      <w:bodyDiv w:val="1"/>
      <w:marLeft w:val="0"/>
      <w:marRight w:val="0"/>
      <w:marTop w:val="0"/>
      <w:marBottom w:val="0"/>
      <w:divBdr>
        <w:top w:val="none" w:sz="0" w:space="0" w:color="auto"/>
        <w:left w:val="none" w:sz="0" w:space="0" w:color="auto"/>
        <w:bottom w:val="none" w:sz="0" w:space="0" w:color="auto"/>
        <w:right w:val="none" w:sz="0" w:space="0" w:color="auto"/>
      </w:divBdr>
    </w:div>
    <w:div w:id="861480545">
      <w:bodyDiv w:val="1"/>
      <w:marLeft w:val="0"/>
      <w:marRight w:val="0"/>
      <w:marTop w:val="0"/>
      <w:marBottom w:val="0"/>
      <w:divBdr>
        <w:top w:val="none" w:sz="0" w:space="0" w:color="auto"/>
        <w:left w:val="none" w:sz="0" w:space="0" w:color="auto"/>
        <w:bottom w:val="none" w:sz="0" w:space="0" w:color="auto"/>
        <w:right w:val="none" w:sz="0" w:space="0" w:color="auto"/>
      </w:divBdr>
    </w:div>
    <w:div w:id="10062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8</Pages>
  <Words>4674</Words>
  <Characters>26647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C_Qaracayev</dc:creator>
  <cp:keywords/>
  <dc:description/>
  <cp:lastModifiedBy>Anar Hacizade</cp:lastModifiedBy>
  <cp:revision>41</cp:revision>
  <cp:lastPrinted>2023-05-24T11:01:00Z</cp:lastPrinted>
  <dcterms:created xsi:type="dcterms:W3CDTF">2023-05-22T12:57:00Z</dcterms:created>
  <dcterms:modified xsi:type="dcterms:W3CDTF">2023-06-06T13:51:00Z</dcterms:modified>
</cp:coreProperties>
</file>