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91" w:rsidRDefault="00E20891" w:rsidP="00617DDA">
      <w:pPr>
        <w:shd w:val="clear" w:color="auto" w:fill="FFFFFF"/>
        <w:spacing w:after="0" w:line="240" w:lineRule="auto"/>
        <w:ind w:firstLine="567"/>
        <w:jc w:val="center"/>
        <w:rPr>
          <w:rFonts w:ascii="Arial" w:eastAsia="Times New Roman" w:hAnsi="Arial" w:cs="Arial"/>
          <w:b/>
          <w:bCs/>
          <w:color w:val="000000"/>
          <w:sz w:val="24"/>
          <w:szCs w:val="24"/>
          <w:lang w:val="az-Latn-AZ"/>
        </w:rPr>
      </w:pPr>
    </w:p>
    <w:p w:rsidR="00911C96" w:rsidRPr="00BF00DF" w:rsidRDefault="00911C96" w:rsidP="00617DDA">
      <w:pPr>
        <w:shd w:val="clear" w:color="auto" w:fill="FFFFFF"/>
        <w:spacing w:after="0" w:line="240" w:lineRule="auto"/>
        <w:jc w:val="center"/>
        <w:rPr>
          <w:rFonts w:ascii="Arial" w:eastAsia="Times New Roman" w:hAnsi="Arial" w:cs="Arial"/>
          <w:b/>
          <w:color w:val="000000"/>
          <w:sz w:val="24"/>
          <w:szCs w:val="24"/>
          <w:lang w:val="az-Latn-AZ"/>
        </w:rPr>
      </w:pPr>
      <w:r w:rsidRPr="00BF00DF">
        <w:rPr>
          <w:rFonts w:ascii="Arial" w:eastAsia="Times New Roman" w:hAnsi="Arial" w:cs="Arial"/>
          <w:b/>
          <w:bCs/>
          <w:color w:val="000000"/>
          <w:sz w:val="24"/>
          <w:szCs w:val="24"/>
          <w:lang w:val="az-Latn-AZ"/>
        </w:rPr>
        <w:t>AZƏRBAYCAN RESPUBLİKASI ADINDAN</w:t>
      </w:r>
    </w:p>
    <w:p w:rsidR="00911C96" w:rsidRPr="00BF00DF" w:rsidRDefault="00911C96" w:rsidP="00617DDA">
      <w:pPr>
        <w:shd w:val="clear" w:color="auto" w:fill="FFFFFF"/>
        <w:spacing w:after="0" w:line="240" w:lineRule="auto"/>
        <w:jc w:val="center"/>
        <w:rPr>
          <w:rFonts w:ascii="Arial" w:eastAsia="Times New Roman" w:hAnsi="Arial" w:cs="Arial"/>
          <w:b/>
          <w:bCs/>
          <w:color w:val="000000"/>
          <w:sz w:val="24"/>
          <w:szCs w:val="24"/>
          <w:lang w:val="az-Latn-AZ"/>
        </w:rPr>
      </w:pPr>
    </w:p>
    <w:p w:rsidR="00911C96" w:rsidRPr="00BF00DF" w:rsidRDefault="00911C96" w:rsidP="00617DDA">
      <w:pPr>
        <w:shd w:val="clear" w:color="auto" w:fill="FFFFFF"/>
        <w:spacing w:after="0" w:line="240" w:lineRule="auto"/>
        <w:jc w:val="center"/>
        <w:rPr>
          <w:rFonts w:ascii="Arial" w:eastAsia="Times New Roman" w:hAnsi="Arial" w:cs="Arial"/>
          <w:b/>
          <w:color w:val="000000"/>
          <w:sz w:val="24"/>
          <w:szCs w:val="24"/>
          <w:lang w:val="az-Latn-AZ"/>
        </w:rPr>
      </w:pPr>
      <w:r w:rsidRPr="00BF00DF">
        <w:rPr>
          <w:rFonts w:ascii="Arial" w:eastAsia="Times New Roman" w:hAnsi="Arial" w:cs="Arial"/>
          <w:b/>
          <w:bCs/>
          <w:color w:val="000000"/>
          <w:sz w:val="24"/>
          <w:szCs w:val="24"/>
          <w:lang w:val="az-Latn-AZ"/>
        </w:rPr>
        <w:t>Azərbaycan Respublikası</w:t>
      </w:r>
    </w:p>
    <w:p w:rsidR="00911C96" w:rsidRPr="00BF00DF" w:rsidRDefault="00911C96" w:rsidP="00617DDA">
      <w:pPr>
        <w:shd w:val="clear" w:color="auto" w:fill="FFFFFF"/>
        <w:spacing w:after="0" w:line="240" w:lineRule="auto"/>
        <w:jc w:val="center"/>
        <w:rPr>
          <w:rFonts w:ascii="Arial" w:eastAsia="Times New Roman" w:hAnsi="Arial" w:cs="Arial"/>
          <w:b/>
          <w:color w:val="000000"/>
          <w:sz w:val="24"/>
          <w:szCs w:val="24"/>
          <w:lang w:val="az-Latn-AZ"/>
        </w:rPr>
      </w:pPr>
      <w:r w:rsidRPr="00BF00DF">
        <w:rPr>
          <w:rFonts w:ascii="Arial" w:eastAsia="Times New Roman" w:hAnsi="Arial" w:cs="Arial"/>
          <w:b/>
          <w:bCs/>
          <w:color w:val="000000"/>
          <w:sz w:val="24"/>
          <w:szCs w:val="24"/>
          <w:lang w:val="az-Latn-AZ"/>
        </w:rPr>
        <w:t>Konstitusiya Məhkəməsi Plenumunun</w:t>
      </w:r>
    </w:p>
    <w:p w:rsidR="00911C96" w:rsidRPr="00BF00DF" w:rsidRDefault="00911C96" w:rsidP="00617DDA">
      <w:pPr>
        <w:shd w:val="clear" w:color="auto" w:fill="FFFFFF"/>
        <w:spacing w:after="0" w:line="240" w:lineRule="auto"/>
        <w:jc w:val="center"/>
        <w:rPr>
          <w:rFonts w:ascii="Arial" w:eastAsia="Times New Roman" w:hAnsi="Arial" w:cs="Arial"/>
          <w:b/>
          <w:color w:val="000000"/>
          <w:sz w:val="24"/>
          <w:szCs w:val="24"/>
          <w:lang w:val="az-Latn-AZ"/>
        </w:rPr>
      </w:pPr>
    </w:p>
    <w:p w:rsidR="00911C96" w:rsidRPr="00BF00DF" w:rsidRDefault="00911C96" w:rsidP="00617DDA">
      <w:pPr>
        <w:shd w:val="clear" w:color="auto" w:fill="FFFFFF"/>
        <w:spacing w:after="0" w:line="240" w:lineRule="auto"/>
        <w:jc w:val="center"/>
        <w:rPr>
          <w:rFonts w:ascii="Arial" w:eastAsia="Times New Roman" w:hAnsi="Arial" w:cs="Arial"/>
          <w:b/>
          <w:color w:val="000000"/>
          <w:sz w:val="24"/>
          <w:szCs w:val="24"/>
          <w:lang w:val="az-Latn-AZ"/>
        </w:rPr>
      </w:pPr>
      <w:r w:rsidRPr="00BF00DF">
        <w:rPr>
          <w:rFonts w:ascii="Arial" w:eastAsia="Times New Roman" w:hAnsi="Arial" w:cs="Arial"/>
          <w:b/>
          <w:bCs/>
          <w:color w:val="000000"/>
          <w:sz w:val="24"/>
          <w:szCs w:val="24"/>
          <w:lang w:val="az-Latn-AZ"/>
        </w:rPr>
        <w:t>Q Ə R A R I</w:t>
      </w:r>
    </w:p>
    <w:p w:rsidR="00911C96" w:rsidRDefault="00911C96" w:rsidP="00617DDA">
      <w:pPr>
        <w:shd w:val="clear" w:color="auto" w:fill="FFFFFF"/>
        <w:spacing w:after="0" w:line="240" w:lineRule="auto"/>
        <w:jc w:val="center"/>
        <w:rPr>
          <w:rFonts w:ascii="Arial" w:eastAsia="Times New Roman" w:hAnsi="Arial" w:cs="Arial"/>
          <w:b/>
          <w:color w:val="000000"/>
          <w:sz w:val="24"/>
          <w:szCs w:val="24"/>
          <w:lang w:val="az-Latn-AZ"/>
        </w:rPr>
      </w:pPr>
    </w:p>
    <w:p w:rsidR="00BF00DF" w:rsidRPr="00BF00DF" w:rsidRDefault="00BF00DF" w:rsidP="00617DDA">
      <w:pPr>
        <w:shd w:val="clear" w:color="auto" w:fill="FFFFFF"/>
        <w:spacing w:after="0" w:line="240" w:lineRule="auto"/>
        <w:jc w:val="center"/>
        <w:rPr>
          <w:rFonts w:ascii="Arial" w:eastAsia="Times New Roman" w:hAnsi="Arial" w:cs="Arial"/>
          <w:b/>
          <w:color w:val="000000"/>
          <w:sz w:val="24"/>
          <w:szCs w:val="24"/>
          <w:lang w:val="az-Latn-AZ"/>
        </w:rPr>
      </w:pPr>
    </w:p>
    <w:p w:rsidR="00911C96" w:rsidRPr="00617DDA" w:rsidRDefault="00E20891" w:rsidP="00617DDA">
      <w:pPr>
        <w:shd w:val="clear" w:color="auto" w:fill="FFFFFF"/>
        <w:spacing w:after="0" w:line="240" w:lineRule="auto"/>
        <w:jc w:val="center"/>
        <w:rPr>
          <w:rFonts w:ascii="Arial" w:eastAsia="Times New Roman" w:hAnsi="Arial" w:cs="Arial"/>
          <w:b/>
          <w:color w:val="000000"/>
          <w:sz w:val="24"/>
          <w:szCs w:val="24"/>
          <w:lang w:val="az-Latn-AZ"/>
        </w:rPr>
      </w:pPr>
      <w:proofErr w:type="spellStart"/>
      <w:r>
        <w:rPr>
          <w:rFonts w:ascii="Arial" w:eastAsia="Times New Roman" w:hAnsi="Arial" w:cs="Arial"/>
          <w:b/>
          <w:iCs/>
          <w:color w:val="000000"/>
          <w:sz w:val="24"/>
          <w:szCs w:val="24"/>
          <w:lang w:val="az-Latn-AZ"/>
        </w:rPr>
        <w:t>A</w:t>
      </w:r>
      <w:r w:rsidR="00E031D5">
        <w:rPr>
          <w:rFonts w:ascii="Arial" w:eastAsia="Times New Roman" w:hAnsi="Arial" w:cs="Arial"/>
          <w:b/>
          <w:iCs/>
          <w:color w:val="000000"/>
          <w:sz w:val="24"/>
          <w:szCs w:val="24"/>
          <w:lang w:val="az-Latn-AZ"/>
        </w:rPr>
        <w:t>.</w:t>
      </w:r>
      <w:r>
        <w:rPr>
          <w:rFonts w:ascii="Arial" w:eastAsia="Times New Roman" w:hAnsi="Arial" w:cs="Arial"/>
          <w:b/>
          <w:iCs/>
          <w:color w:val="000000"/>
          <w:sz w:val="24"/>
          <w:szCs w:val="24"/>
          <w:lang w:val="az-Latn-AZ"/>
        </w:rPr>
        <w:t>Kərimov</w:t>
      </w:r>
      <w:proofErr w:type="spellEnd"/>
      <w:r>
        <w:rPr>
          <w:rFonts w:ascii="Arial" w:eastAsia="Times New Roman" w:hAnsi="Arial" w:cs="Arial"/>
          <w:b/>
          <w:iCs/>
          <w:color w:val="000000"/>
          <w:sz w:val="24"/>
          <w:szCs w:val="24"/>
          <w:lang w:val="az-Latn-AZ"/>
        </w:rPr>
        <w:t xml:space="preserve"> və qeyrilərinin</w:t>
      </w:r>
      <w:r w:rsidR="00911C96" w:rsidRPr="00617DDA">
        <w:rPr>
          <w:rFonts w:ascii="Arial" w:eastAsia="Times New Roman" w:hAnsi="Arial" w:cs="Arial"/>
          <w:b/>
          <w:iCs/>
          <w:color w:val="000000"/>
          <w:sz w:val="24"/>
          <w:szCs w:val="24"/>
          <w:lang w:val="az-Latn-AZ"/>
        </w:rPr>
        <w:t xml:space="preserve"> şikayəti üzrə </w:t>
      </w:r>
      <w:r w:rsidR="0003399D" w:rsidRPr="00617DDA">
        <w:rPr>
          <w:rFonts w:ascii="Arial" w:eastAsia="Times New Roman" w:hAnsi="Arial" w:cs="Arial"/>
          <w:b/>
          <w:iCs/>
          <w:color w:val="000000"/>
          <w:sz w:val="24"/>
          <w:szCs w:val="24"/>
          <w:lang w:val="az-Latn-AZ"/>
        </w:rPr>
        <w:t xml:space="preserve">Azərbaycan Respublikası Ali Məhkəməsinin İnzibati-İqtisadi Kollegiyasının 9 iyul 2019-cu il tarixli </w:t>
      </w:r>
      <w:r w:rsidR="00911C96" w:rsidRPr="00617DDA">
        <w:rPr>
          <w:rFonts w:ascii="Arial" w:eastAsia="Times New Roman" w:hAnsi="Arial" w:cs="Arial"/>
          <w:b/>
          <w:iCs/>
          <w:color w:val="000000"/>
          <w:sz w:val="24"/>
          <w:szCs w:val="24"/>
          <w:lang w:val="az-Latn-AZ"/>
        </w:rPr>
        <w:t xml:space="preserve">qərarının Azərbaycan Respublikasının Konstitusiyasına və qanunlarına uyğunluğunun </w:t>
      </w:r>
      <w:proofErr w:type="spellStart"/>
      <w:r w:rsidR="00911C96" w:rsidRPr="00617DDA">
        <w:rPr>
          <w:rFonts w:ascii="Arial" w:eastAsia="Times New Roman" w:hAnsi="Arial" w:cs="Arial"/>
          <w:b/>
          <w:iCs/>
          <w:color w:val="000000"/>
          <w:sz w:val="24"/>
          <w:szCs w:val="24"/>
          <w:lang w:val="az-Latn-AZ"/>
        </w:rPr>
        <w:t>yoxlanılmasına</w:t>
      </w:r>
      <w:proofErr w:type="spellEnd"/>
      <w:r w:rsidR="00911C96" w:rsidRPr="00617DDA">
        <w:rPr>
          <w:rFonts w:ascii="Arial" w:eastAsia="Times New Roman" w:hAnsi="Arial" w:cs="Arial"/>
          <w:b/>
          <w:iCs/>
          <w:color w:val="000000"/>
          <w:sz w:val="24"/>
          <w:szCs w:val="24"/>
          <w:lang w:val="az-Latn-AZ"/>
        </w:rPr>
        <w:t xml:space="preserve"> dair</w:t>
      </w:r>
    </w:p>
    <w:p w:rsidR="00911C96" w:rsidRDefault="00911C96" w:rsidP="00617DDA">
      <w:pPr>
        <w:shd w:val="clear" w:color="auto" w:fill="FFFFFF"/>
        <w:spacing w:after="0" w:line="240" w:lineRule="auto"/>
        <w:ind w:firstLine="567"/>
        <w:jc w:val="center"/>
        <w:rPr>
          <w:rFonts w:ascii="Arial" w:eastAsia="Times New Roman" w:hAnsi="Arial" w:cs="Arial"/>
          <w:b/>
          <w:bCs/>
          <w:color w:val="000000"/>
          <w:sz w:val="24"/>
          <w:szCs w:val="24"/>
          <w:lang w:val="az-Latn-AZ"/>
        </w:rPr>
      </w:pPr>
    </w:p>
    <w:p w:rsidR="00617DDA" w:rsidRPr="00BF00DF" w:rsidRDefault="00617DDA" w:rsidP="00617DDA">
      <w:pPr>
        <w:shd w:val="clear" w:color="auto" w:fill="FFFFFF"/>
        <w:spacing w:after="0" w:line="240" w:lineRule="auto"/>
        <w:ind w:firstLine="567"/>
        <w:jc w:val="center"/>
        <w:rPr>
          <w:rFonts w:ascii="Arial" w:eastAsia="Times New Roman" w:hAnsi="Arial" w:cs="Arial"/>
          <w:b/>
          <w:bCs/>
          <w:color w:val="000000"/>
          <w:sz w:val="24"/>
          <w:szCs w:val="24"/>
          <w:lang w:val="az-Latn-AZ"/>
        </w:rPr>
      </w:pPr>
    </w:p>
    <w:p w:rsidR="00911C96" w:rsidRPr="00BF00DF" w:rsidRDefault="00D36205" w:rsidP="00617DDA">
      <w:pPr>
        <w:shd w:val="clear" w:color="auto" w:fill="FFFFFF"/>
        <w:spacing w:after="0" w:line="240" w:lineRule="auto"/>
        <w:ind w:firstLine="567"/>
        <w:rPr>
          <w:rFonts w:ascii="Arial" w:eastAsia="Times New Roman" w:hAnsi="Arial" w:cs="Arial"/>
          <w:b/>
          <w:color w:val="000000"/>
          <w:sz w:val="24"/>
          <w:szCs w:val="24"/>
          <w:lang w:val="az-Latn-AZ"/>
        </w:rPr>
      </w:pPr>
      <w:r>
        <w:rPr>
          <w:rFonts w:ascii="Arial" w:eastAsia="Times New Roman" w:hAnsi="Arial" w:cs="Arial"/>
          <w:b/>
          <w:bCs/>
          <w:color w:val="000000"/>
          <w:sz w:val="24"/>
          <w:szCs w:val="24"/>
          <w:lang w:val="az-Latn-AZ"/>
        </w:rPr>
        <w:t xml:space="preserve">13 may </w:t>
      </w:r>
      <w:r w:rsidR="000A35C3" w:rsidRPr="00BF00DF">
        <w:rPr>
          <w:rFonts w:ascii="Arial" w:eastAsia="Times New Roman" w:hAnsi="Arial" w:cs="Arial"/>
          <w:b/>
          <w:bCs/>
          <w:color w:val="000000"/>
          <w:sz w:val="24"/>
          <w:szCs w:val="24"/>
          <w:lang w:val="az-Latn-AZ"/>
        </w:rPr>
        <w:t>2020-ci</w:t>
      </w:r>
      <w:r w:rsidR="00911C96" w:rsidRPr="00BF00DF">
        <w:rPr>
          <w:rFonts w:ascii="Arial" w:eastAsia="Times New Roman" w:hAnsi="Arial" w:cs="Arial"/>
          <w:b/>
          <w:bCs/>
          <w:color w:val="000000"/>
          <w:sz w:val="24"/>
          <w:szCs w:val="24"/>
          <w:lang w:val="az-Latn-AZ"/>
        </w:rPr>
        <w:t xml:space="preserve"> il</w:t>
      </w:r>
      <w:r w:rsidR="00C92EDE">
        <w:rPr>
          <w:rFonts w:ascii="Arial" w:eastAsia="Times New Roman" w:hAnsi="Arial" w:cs="Arial"/>
          <w:b/>
          <w:bCs/>
          <w:color w:val="000000"/>
          <w:sz w:val="24"/>
          <w:szCs w:val="24"/>
          <w:lang w:val="az-Latn-AZ"/>
        </w:rPr>
        <w:t xml:space="preserve">                                                                             </w:t>
      </w:r>
      <w:r w:rsidR="00617DDA">
        <w:rPr>
          <w:rFonts w:ascii="Arial" w:eastAsia="Times New Roman" w:hAnsi="Arial" w:cs="Arial"/>
          <w:b/>
          <w:bCs/>
          <w:color w:val="000000"/>
          <w:sz w:val="24"/>
          <w:szCs w:val="24"/>
          <w:lang w:val="az-Latn-AZ"/>
        </w:rPr>
        <w:t xml:space="preserve">      </w:t>
      </w:r>
      <w:r w:rsidR="00C92EDE">
        <w:rPr>
          <w:rFonts w:ascii="Arial" w:eastAsia="Times New Roman" w:hAnsi="Arial" w:cs="Arial"/>
          <w:b/>
          <w:bCs/>
          <w:color w:val="000000"/>
          <w:sz w:val="24"/>
          <w:szCs w:val="24"/>
          <w:lang w:val="az-Latn-AZ"/>
        </w:rPr>
        <w:t xml:space="preserve"> </w:t>
      </w:r>
      <w:r w:rsidR="00911C96" w:rsidRPr="00BF00DF">
        <w:rPr>
          <w:rFonts w:ascii="Arial" w:eastAsia="Times New Roman" w:hAnsi="Arial" w:cs="Arial"/>
          <w:b/>
          <w:bCs/>
          <w:color w:val="000000"/>
          <w:sz w:val="24"/>
          <w:szCs w:val="24"/>
          <w:lang w:val="az-Latn-AZ"/>
        </w:rPr>
        <w:t>Bakı şəhəri</w:t>
      </w:r>
    </w:p>
    <w:p w:rsidR="00091371" w:rsidRPr="00BF00DF" w:rsidRDefault="00091371" w:rsidP="00617DDA">
      <w:pPr>
        <w:shd w:val="clear" w:color="auto" w:fill="FFFFFF"/>
        <w:spacing w:after="0" w:line="240" w:lineRule="auto"/>
        <w:ind w:firstLine="567"/>
        <w:jc w:val="center"/>
        <w:rPr>
          <w:rFonts w:ascii="Arial" w:eastAsia="Times New Roman" w:hAnsi="Arial" w:cs="Arial"/>
          <w:color w:val="000000"/>
          <w:sz w:val="24"/>
          <w:szCs w:val="24"/>
          <w:lang w:val="az-Latn-AZ"/>
        </w:rPr>
      </w:pPr>
    </w:p>
    <w:p w:rsidR="00617DDA" w:rsidRDefault="00911C96" w:rsidP="00617DDA">
      <w:pPr>
        <w:shd w:val="clear" w:color="auto" w:fill="FFFFFF"/>
        <w:spacing w:after="0" w:line="240" w:lineRule="auto"/>
        <w:ind w:firstLine="567"/>
        <w:jc w:val="both"/>
        <w:rPr>
          <w:rFonts w:ascii="Arial" w:eastAsia="Times New Roman" w:hAnsi="Arial" w:cs="Arial"/>
          <w:color w:val="000000"/>
          <w:sz w:val="24"/>
          <w:szCs w:val="24"/>
          <w:lang w:val="az-Latn-AZ"/>
        </w:rPr>
      </w:pPr>
      <w:r w:rsidRPr="00BF00DF">
        <w:rPr>
          <w:rFonts w:ascii="Arial" w:eastAsia="Times New Roman" w:hAnsi="Arial" w:cs="Arial"/>
          <w:color w:val="000000"/>
          <w:sz w:val="24"/>
          <w:szCs w:val="24"/>
          <w:lang w:val="az-Latn-AZ"/>
        </w:rPr>
        <w:t xml:space="preserve">Azərbaycan Respublikası Konstitusiya Məhkəməsinin Plenumu Fərhad </w:t>
      </w:r>
      <w:proofErr w:type="spellStart"/>
      <w:r w:rsidRPr="00BF00DF">
        <w:rPr>
          <w:rFonts w:ascii="Arial" w:eastAsia="Times New Roman" w:hAnsi="Arial" w:cs="Arial"/>
          <w:color w:val="000000"/>
          <w:sz w:val="24"/>
          <w:szCs w:val="24"/>
          <w:lang w:val="az-Latn-AZ"/>
        </w:rPr>
        <w:t>Abdullayev</w:t>
      </w:r>
      <w:proofErr w:type="spellEnd"/>
      <w:r w:rsidRPr="00BF00DF">
        <w:rPr>
          <w:rFonts w:ascii="Arial" w:eastAsia="Times New Roman" w:hAnsi="Arial" w:cs="Arial"/>
          <w:color w:val="000000"/>
          <w:sz w:val="24"/>
          <w:szCs w:val="24"/>
          <w:lang w:val="az-Latn-AZ"/>
        </w:rPr>
        <w:t xml:space="preserve"> (sədr), Sona </w:t>
      </w:r>
      <w:proofErr w:type="spellStart"/>
      <w:r w:rsidRPr="00BF00DF">
        <w:rPr>
          <w:rFonts w:ascii="Arial" w:eastAsia="Times New Roman" w:hAnsi="Arial" w:cs="Arial"/>
          <w:color w:val="000000"/>
          <w:sz w:val="24"/>
          <w:szCs w:val="24"/>
          <w:lang w:val="az-Latn-AZ"/>
        </w:rPr>
        <w:t>Salmanova</w:t>
      </w:r>
      <w:proofErr w:type="spellEnd"/>
      <w:r w:rsidRPr="00BF00DF">
        <w:rPr>
          <w:rFonts w:ascii="Arial" w:eastAsia="Times New Roman" w:hAnsi="Arial" w:cs="Arial"/>
          <w:color w:val="000000"/>
          <w:sz w:val="24"/>
          <w:szCs w:val="24"/>
          <w:lang w:val="az-Latn-AZ"/>
        </w:rPr>
        <w:t>, Sü</w:t>
      </w:r>
      <w:r w:rsidR="0003399D">
        <w:rPr>
          <w:rFonts w:ascii="Arial" w:eastAsia="Times New Roman" w:hAnsi="Arial" w:cs="Arial"/>
          <w:color w:val="000000"/>
          <w:sz w:val="24"/>
          <w:szCs w:val="24"/>
          <w:lang w:val="az-Latn-AZ"/>
        </w:rPr>
        <w:t xml:space="preserve">dabə Həsənova, Rövşən İsmayılov, </w:t>
      </w:r>
      <w:r w:rsidRPr="00BF00DF">
        <w:rPr>
          <w:rFonts w:ascii="Arial" w:eastAsia="Times New Roman" w:hAnsi="Arial" w:cs="Arial"/>
          <w:color w:val="000000"/>
          <w:sz w:val="24"/>
          <w:szCs w:val="24"/>
          <w:lang w:val="az-Latn-AZ"/>
        </w:rPr>
        <w:t xml:space="preserve">Ceyhun </w:t>
      </w:r>
      <w:proofErr w:type="spellStart"/>
      <w:r w:rsidRPr="00BF00DF">
        <w:rPr>
          <w:rFonts w:ascii="Arial" w:eastAsia="Times New Roman" w:hAnsi="Arial" w:cs="Arial"/>
          <w:color w:val="000000"/>
          <w:sz w:val="24"/>
          <w:szCs w:val="24"/>
          <w:lang w:val="az-Latn-AZ"/>
        </w:rPr>
        <w:t>Qaracayev</w:t>
      </w:r>
      <w:proofErr w:type="spellEnd"/>
      <w:r w:rsidRPr="00BF00DF">
        <w:rPr>
          <w:rFonts w:ascii="Arial" w:eastAsia="Times New Roman" w:hAnsi="Arial" w:cs="Arial"/>
          <w:color w:val="000000"/>
          <w:sz w:val="24"/>
          <w:szCs w:val="24"/>
          <w:lang w:val="az-Latn-AZ"/>
        </w:rPr>
        <w:t xml:space="preserve">, Rafael </w:t>
      </w:r>
      <w:proofErr w:type="spellStart"/>
      <w:r w:rsidRPr="00BF00DF">
        <w:rPr>
          <w:rFonts w:ascii="Arial" w:eastAsia="Times New Roman" w:hAnsi="Arial" w:cs="Arial"/>
          <w:color w:val="000000"/>
          <w:sz w:val="24"/>
          <w:szCs w:val="24"/>
          <w:lang w:val="az-Latn-AZ"/>
        </w:rPr>
        <w:t>Qvaladze</w:t>
      </w:r>
      <w:proofErr w:type="spellEnd"/>
      <w:r w:rsidRPr="00BF00DF">
        <w:rPr>
          <w:rFonts w:ascii="Arial" w:eastAsia="Times New Roman" w:hAnsi="Arial" w:cs="Arial"/>
          <w:color w:val="000000"/>
          <w:sz w:val="24"/>
          <w:szCs w:val="24"/>
          <w:lang w:val="az-Latn-AZ"/>
        </w:rPr>
        <w:t>, Mahir Muradov, İ</w:t>
      </w:r>
      <w:r w:rsidR="0003399D">
        <w:rPr>
          <w:rFonts w:ascii="Arial" w:eastAsia="Times New Roman" w:hAnsi="Arial" w:cs="Arial"/>
          <w:color w:val="000000"/>
          <w:sz w:val="24"/>
          <w:szCs w:val="24"/>
          <w:lang w:val="az-Latn-AZ"/>
        </w:rPr>
        <w:t xml:space="preserve">sa Nəcəfov və </w:t>
      </w:r>
      <w:proofErr w:type="spellStart"/>
      <w:r w:rsidR="0003399D">
        <w:rPr>
          <w:rFonts w:ascii="Arial" w:eastAsia="Times New Roman" w:hAnsi="Arial" w:cs="Arial"/>
          <w:color w:val="000000"/>
          <w:sz w:val="24"/>
          <w:szCs w:val="24"/>
          <w:lang w:val="az-Latn-AZ"/>
        </w:rPr>
        <w:t>Kamran</w:t>
      </w:r>
      <w:proofErr w:type="spellEnd"/>
      <w:r w:rsidR="0003399D">
        <w:rPr>
          <w:rFonts w:ascii="Arial" w:eastAsia="Times New Roman" w:hAnsi="Arial" w:cs="Arial"/>
          <w:color w:val="000000"/>
          <w:sz w:val="24"/>
          <w:szCs w:val="24"/>
          <w:lang w:val="az-Latn-AZ"/>
        </w:rPr>
        <w:t xml:space="preserve"> Şəfiyevdən </w:t>
      </w:r>
      <w:r w:rsidR="00E20891">
        <w:rPr>
          <w:rFonts w:ascii="Arial" w:eastAsia="Times New Roman" w:hAnsi="Arial" w:cs="Arial"/>
          <w:color w:val="000000"/>
          <w:sz w:val="24"/>
          <w:szCs w:val="24"/>
          <w:lang w:val="az-Latn-AZ"/>
        </w:rPr>
        <w:t xml:space="preserve">(məruzəçi-hakim) </w:t>
      </w:r>
      <w:r w:rsidR="0003399D" w:rsidRPr="0003399D">
        <w:rPr>
          <w:rFonts w:ascii="Arial" w:eastAsia="Times New Roman" w:hAnsi="Arial" w:cs="Arial"/>
          <w:color w:val="000000"/>
          <w:sz w:val="24"/>
          <w:szCs w:val="24"/>
          <w:lang w:val="az-Latn-AZ"/>
        </w:rPr>
        <w:t xml:space="preserve"> </w:t>
      </w:r>
      <w:r w:rsidRPr="00BF00DF">
        <w:rPr>
          <w:rFonts w:ascii="Arial" w:eastAsia="Times New Roman" w:hAnsi="Arial" w:cs="Arial"/>
          <w:color w:val="000000"/>
          <w:sz w:val="24"/>
          <w:szCs w:val="24"/>
          <w:lang w:val="az-Latn-AZ"/>
        </w:rPr>
        <w:t>ibarət tərkibdə,</w:t>
      </w:r>
    </w:p>
    <w:p w:rsidR="00617DDA" w:rsidRDefault="00911C96" w:rsidP="00617DDA">
      <w:pPr>
        <w:shd w:val="clear" w:color="auto" w:fill="FFFFFF"/>
        <w:spacing w:after="0" w:line="240" w:lineRule="auto"/>
        <w:ind w:firstLine="567"/>
        <w:jc w:val="both"/>
        <w:rPr>
          <w:rFonts w:ascii="Arial" w:eastAsia="Times New Roman" w:hAnsi="Arial" w:cs="Arial"/>
          <w:color w:val="000000"/>
          <w:sz w:val="24"/>
          <w:szCs w:val="24"/>
          <w:lang w:val="az-Latn-AZ"/>
        </w:rPr>
      </w:pPr>
      <w:r w:rsidRPr="00BF00DF">
        <w:rPr>
          <w:rFonts w:ascii="Arial" w:eastAsia="Times New Roman" w:hAnsi="Arial" w:cs="Arial"/>
          <w:color w:val="000000"/>
          <w:sz w:val="24"/>
          <w:szCs w:val="24"/>
          <w:lang w:val="az-Latn-AZ"/>
        </w:rPr>
        <w:t xml:space="preserve">məhkəmə katibi </w:t>
      </w:r>
      <w:proofErr w:type="spellStart"/>
      <w:r w:rsidRPr="00BF00DF">
        <w:rPr>
          <w:rFonts w:ascii="Arial" w:eastAsia="Times New Roman" w:hAnsi="Arial" w:cs="Arial"/>
          <w:color w:val="000000"/>
          <w:sz w:val="24"/>
          <w:szCs w:val="24"/>
          <w:lang w:val="az-Latn-AZ"/>
        </w:rPr>
        <w:t>Fəraid</w:t>
      </w:r>
      <w:proofErr w:type="spellEnd"/>
      <w:r w:rsidRPr="00BF00DF">
        <w:rPr>
          <w:rFonts w:ascii="Arial" w:eastAsia="Times New Roman" w:hAnsi="Arial" w:cs="Arial"/>
          <w:color w:val="000000"/>
          <w:sz w:val="24"/>
          <w:szCs w:val="24"/>
          <w:lang w:val="az-Latn-AZ"/>
        </w:rPr>
        <w:t xml:space="preserve"> Əliyevin,</w:t>
      </w:r>
    </w:p>
    <w:p w:rsidR="00617DDA" w:rsidRDefault="00AB6817" w:rsidP="00617DDA">
      <w:pPr>
        <w:shd w:val="clear" w:color="auto" w:fill="FFFFFF"/>
        <w:spacing w:after="0" w:line="240" w:lineRule="auto"/>
        <w:ind w:firstLine="567"/>
        <w:jc w:val="both"/>
        <w:rPr>
          <w:rFonts w:ascii="Arial" w:hAnsi="Arial" w:cs="Arial"/>
          <w:sz w:val="24"/>
          <w:szCs w:val="24"/>
          <w:lang w:val="az-Latn-AZ"/>
        </w:rPr>
      </w:pPr>
      <w:r>
        <w:rPr>
          <w:rFonts w:ascii="Arial" w:eastAsia="Times New Roman" w:hAnsi="Arial" w:cs="Arial"/>
          <w:color w:val="000000"/>
          <w:sz w:val="24"/>
          <w:szCs w:val="24"/>
          <w:lang w:val="az-Latn-AZ"/>
        </w:rPr>
        <w:t xml:space="preserve">ərizəçi Adil Kərimovun </w:t>
      </w:r>
      <w:r w:rsidR="00697E8C">
        <w:rPr>
          <w:rFonts w:ascii="Arial" w:hAnsi="Arial" w:cs="Arial"/>
          <w:sz w:val="24"/>
          <w:szCs w:val="24"/>
          <w:lang w:val="az-Latn-AZ"/>
        </w:rPr>
        <w:t>nümayəndə</w:t>
      </w:r>
      <w:r w:rsidR="00091371">
        <w:rPr>
          <w:rFonts w:ascii="Arial" w:hAnsi="Arial" w:cs="Arial"/>
          <w:sz w:val="24"/>
          <w:szCs w:val="24"/>
          <w:lang w:val="az-Latn-AZ"/>
        </w:rPr>
        <w:t>ləri</w:t>
      </w:r>
      <w:r w:rsidR="00856664">
        <w:rPr>
          <w:rFonts w:ascii="Arial" w:hAnsi="Arial" w:cs="Arial"/>
          <w:sz w:val="24"/>
          <w:szCs w:val="24"/>
          <w:lang w:val="az-Latn-AZ"/>
        </w:rPr>
        <w:t xml:space="preserve"> </w:t>
      </w:r>
      <w:r w:rsidR="00113998" w:rsidRPr="00113998">
        <w:rPr>
          <w:rFonts w:ascii="Arial" w:hAnsi="Arial" w:cs="Arial"/>
          <w:sz w:val="24"/>
          <w:szCs w:val="24"/>
          <w:lang w:val="az-Latn-AZ"/>
        </w:rPr>
        <w:t>Mərdan Əhmə</w:t>
      </w:r>
      <w:r w:rsidR="00113998">
        <w:rPr>
          <w:rFonts w:ascii="Arial" w:hAnsi="Arial" w:cs="Arial"/>
          <w:sz w:val="24"/>
          <w:szCs w:val="24"/>
          <w:lang w:val="az-Latn-AZ"/>
        </w:rPr>
        <w:t xml:space="preserve">dov, </w:t>
      </w:r>
      <w:r w:rsidR="00BE6B31">
        <w:rPr>
          <w:rFonts w:ascii="Arial" w:hAnsi="Arial" w:cs="Arial"/>
          <w:sz w:val="24"/>
          <w:szCs w:val="24"/>
          <w:lang w:val="az-Latn-AZ"/>
        </w:rPr>
        <w:t xml:space="preserve">Tahir </w:t>
      </w:r>
      <w:proofErr w:type="spellStart"/>
      <w:r w:rsidR="00BE6B31">
        <w:rPr>
          <w:rFonts w:ascii="Arial" w:hAnsi="Arial" w:cs="Arial"/>
          <w:sz w:val="24"/>
          <w:szCs w:val="24"/>
          <w:lang w:val="az-Latn-AZ"/>
        </w:rPr>
        <w:t>Dəmirçioğlu</w:t>
      </w:r>
      <w:proofErr w:type="spellEnd"/>
      <w:r w:rsidR="00697E8C">
        <w:rPr>
          <w:rFonts w:ascii="Arial" w:hAnsi="Arial" w:cs="Arial"/>
          <w:sz w:val="24"/>
          <w:szCs w:val="24"/>
          <w:lang w:val="az-Latn-AZ"/>
        </w:rPr>
        <w:t xml:space="preserve"> və və</w:t>
      </w:r>
      <w:r w:rsidR="00113998">
        <w:rPr>
          <w:rFonts w:ascii="Arial" w:hAnsi="Arial" w:cs="Arial"/>
          <w:sz w:val="24"/>
          <w:szCs w:val="24"/>
          <w:lang w:val="az-Latn-AZ"/>
        </w:rPr>
        <w:t>kil</w:t>
      </w:r>
      <w:r w:rsidR="007E7855">
        <w:rPr>
          <w:rFonts w:ascii="Arial" w:hAnsi="Arial" w:cs="Arial"/>
          <w:sz w:val="24"/>
          <w:szCs w:val="24"/>
          <w:lang w:val="az-Latn-AZ"/>
        </w:rPr>
        <w:t>i</w:t>
      </w:r>
      <w:r w:rsidR="00856664">
        <w:rPr>
          <w:rFonts w:ascii="Arial" w:hAnsi="Arial" w:cs="Arial"/>
          <w:sz w:val="24"/>
          <w:szCs w:val="24"/>
          <w:lang w:val="az-Latn-AZ"/>
        </w:rPr>
        <w:t xml:space="preserve"> </w:t>
      </w:r>
      <w:r w:rsidR="00BE6B31">
        <w:rPr>
          <w:rFonts w:ascii="Arial" w:hAnsi="Arial" w:cs="Arial"/>
          <w:sz w:val="24"/>
          <w:szCs w:val="24"/>
          <w:lang w:val="az-Latn-AZ"/>
        </w:rPr>
        <w:t>Ramin Sadıqzadənin</w:t>
      </w:r>
      <w:r w:rsidR="00113998">
        <w:rPr>
          <w:rFonts w:ascii="Arial" w:hAnsi="Arial" w:cs="Arial"/>
          <w:sz w:val="24"/>
          <w:szCs w:val="24"/>
          <w:lang w:val="az-Latn-AZ"/>
        </w:rPr>
        <w:t>,</w:t>
      </w:r>
    </w:p>
    <w:p w:rsidR="00113998" w:rsidRPr="00113998" w:rsidRDefault="00113998" w:rsidP="00617DDA">
      <w:pPr>
        <w:shd w:val="clear" w:color="auto" w:fill="FFFFFF"/>
        <w:spacing w:after="0" w:line="240" w:lineRule="auto"/>
        <w:ind w:firstLine="567"/>
        <w:jc w:val="both"/>
        <w:rPr>
          <w:rFonts w:ascii="Arial" w:eastAsia="Times New Roman" w:hAnsi="Arial" w:cs="Arial"/>
          <w:color w:val="000000"/>
          <w:sz w:val="24"/>
          <w:szCs w:val="24"/>
          <w:lang w:val="az-Latn-AZ"/>
        </w:rPr>
      </w:pPr>
      <w:r w:rsidRPr="00113998">
        <w:rPr>
          <w:rFonts w:ascii="Arial" w:eastAsia="Times New Roman" w:hAnsi="Arial" w:cs="Arial"/>
          <w:color w:val="000000"/>
          <w:sz w:val="24"/>
          <w:szCs w:val="24"/>
          <w:lang w:val="az-Latn-AZ"/>
        </w:rPr>
        <w:t xml:space="preserve">ekspert Bakı Dövlət Universitetinin </w:t>
      </w:r>
      <w:r>
        <w:rPr>
          <w:rFonts w:ascii="Arial" w:eastAsia="Times New Roman" w:hAnsi="Arial" w:cs="Arial"/>
          <w:color w:val="000000"/>
          <w:sz w:val="24"/>
          <w:szCs w:val="24"/>
          <w:lang w:val="az-Latn-AZ"/>
        </w:rPr>
        <w:t>Konstitusiya hüququ kafedrasının dosenti</w:t>
      </w:r>
      <w:r w:rsidRPr="00113998">
        <w:rPr>
          <w:rFonts w:ascii="Arial" w:eastAsia="Times New Roman" w:hAnsi="Arial" w:cs="Arial"/>
          <w:color w:val="000000"/>
          <w:sz w:val="24"/>
          <w:szCs w:val="24"/>
          <w:lang w:val="az-Latn-AZ"/>
        </w:rPr>
        <w:t xml:space="preserve">, hüquq </w:t>
      </w:r>
      <w:r>
        <w:rPr>
          <w:rFonts w:ascii="Arial" w:eastAsia="Times New Roman" w:hAnsi="Arial" w:cs="Arial"/>
          <w:color w:val="000000"/>
          <w:sz w:val="24"/>
          <w:szCs w:val="24"/>
          <w:lang w:val="az-Latn-AZ"/>
        </w:rPr>
        <w:t>üzrə fəlsəfə doktoru Sübhan Əliyevin</w:t>
      </w:r>
      <w:r w:rsidRPr="00113998">
        <w:rPr>
          <w:rFonts w:ascii="Arial" w:eastAsia="Times New Roman" w:hAnsi="Arial" w:cs="Arial"/>
          <w:color w:val="000000"/>
          <w:sz w:val="24"/>
          <w:szCs w:val="24"/>
          <w:lang w:val="az-Latn-AZ"/>
        </w:rPr>
        <w:t>, </w:t>
      </w:r>
    </w:p>
    <w:p w:rsidR="00617DDA" w:rsidRDefault="00113998" w:rsidP="00617DDA">
      <w:pPr>
        <w:shd w:val="clear" w:color="auto" w:fill="FFFFFF"/>
        <w:spacing w:after="0" w:line="240" w:lineRule="auto"/>
        <w:ind w:firstLine="567"/>
        <w:jc w:val="both"/>
        <w:rPr>
          <w:rFonts w:ascii="Arial" w:eastAsia="Times New Roman" w:hAnsi="Arial" w:cs="Arial"/>
          <w:color w:val="000000"/>
          <w:sz w:val="24"/>
          <w:szCs w:val="24"/>
          <w:lang w:val="az-Latn-AZ"/>
        </w:rPr>
      </w:pPr>
      <w:r w:rsidRPr="00113998">
        <w:rPr>
          <w:rFonts w:ascii="Arial" w:eastAsia="Times New Roman" w:hAnsi="Arial" w:cs="Arial"/>
          <w:color w:val="000000"/>
          <w:sz w:val="24"/>
          <w:szCs w:val="24"/>
          <w:lang w:val="az-Latn-AZ"/>
        </w:rPr>
        <w:t xml:space="preserve">mütəxəssislər </w:t>
      </w:r>
      <w:r>
        <w:rPr>
          <w:rFonts w:ascii="Arial" w:eastAsia="Times New Roman" w:hAnsi="Arial" w:cs="Arial"/>
          <w:color w:val="000000"/>
          <w:sz w:val="24"/>
          <w:szCs w:val="24"/>
          <w:lang w:val="az-Latn-AZ"/>
        </w:rPr>
        <w:t xml:space="preserve">Bakı </w:t>
      </w:r>
      <w:proofErr w:type="spellStart"/>
      <w:r>
        <w:rPr>
          <w:rFonts w:ascii="Arial" w:eastAsia="Times New Roman" w:hAnsi="Arial" w:cs="Arial"/>
          <w:color w:val="000000"/>
          <w:sz w:val="24"/>
          <w:szCs w:val="24"/>
          <w:lang w:val="az-Latn-AZ"/>
        </w:rPr>
        <w:t>Apellyasiya</w:t>
      </w:r>
      <w:proofErr w:type="spellEnd"/>
      <w:r>
        <w:rPr>
          <w:rFonts w:ascii="Arial" w:eastAsia="Times New Roman" w:hAnsi="Arial" w:cs="Arial"/>
          <w:color w:val="000000"/>
          <w:sz w:val="24"/>
          <w:szCs w:val="24"/>
          <w:lang w:val="az-Latn-AZ"/>
        </w:rPr>
        <w:t xml:space="preserve"> Mə</w:t>
      </w:r>
      <w:r w:rsidR="00B4057B">
        <w:rPr>
          <w:rFonts w:ascii="Arial" w:eastAsia="Times New Roman" w:hAnsi="Arial" w:cs="Arial"/>
          <w:color w:val="000000"/>
          <w:sz w:val="24"/>
          <w:szCs w:val="24"/>
          <w:lang w:val="az-Latn-AZ"/>
        </w:rPr>
        <w:t>hkəməsinin hakimi Həmid Həmidov və</w:t>
      </w:r>
      <w:r>
        <w:rPr>
          <w:rFonts w:ascii="Arial" w:eastAsia="Times New Roman" w:hAnsi="Arial" w:cs="Arial"/>
          <w:color w:val="000000"/>
          <w:sz w:val="24"/>
          <w:szCs w:val="24"/>
          <w:lang w:val="az-Latn-AZ"/>
        </w:rPr>
        <w:t xml:space="preserve"> Almaniya Beynəlxalq Əməkdaşlıq Cəmiyyətinin Hüquq pr</w:t>
      </w:r>
      <w:r w:rsidR="00091371">
        <w:rPr>
          <w:rFonts w:ascii="Arial" w:eastAsia="Times New Roman" w:hAnsi="Arial" w:cs="Arial"/>
          <w:color w:val="000000"/>
          <w:sz w:val="24"/>
          <w:szCs w:val="24"/>
          <w:lang w:val="az-Latn-AZ"/>
        </w:rPr>
        <w:t xml:space="preserve">oqramının eksperti Elçin </w:t>
      </w:r>
      <w:proofErr w:type="spellStart"/>
      <w:r w:rsidR="00091371">
        <w:rPr>
          <w:rFonts w:ascii="Arial" w:eastAsia="Times New Roman" w:hAnsi="Arial" w:cs="Arial"/>
          <w:color w:val="000000"/>
          <w:sz w:val="24"/>
          <w:szCs w:val="24"/>
          <w:lang w:val="az-Latn-AZ"/>
        </w:rPr>
        <w:t>Usubun</w:t>
      </w:r>
      <w:proofErr w:type="spellEnd"/>
      <w:r w:rsidR="00091371">
        <w:rPr>
          <w:rFonts w:ascii="Arial" w:eastAsia="Times New Roman" w:hAnsi="Arial" w:cs="Arial"/>
          <w:color w:val="000000"/>
          <w:sz w:val="24"/>
          <w:szCs w:val="24"/>
          <w:lang w:val="az-Latn-AZ"/>
        </w:rPr>
        <w:t xml:space="preserve"> </w:t>
      </w:r>
      <w:r w:rsidRPr="00113998">
        <w:rPr>
          <w:rFonts w:ascii="Arial" w:eastAsia="Times New Roman" w:hAnsi="Arial" w:cs="Arial"/>
          <w:color w:val="000000"/>
          <w:sz w:val="24"/>
          <w:szCs w:val="24"/>
          <w:lang w:val="az-Latn-AZ"/>
        </w:rPr>
        <w:t xml:space="preserve">iştirakı ilə, </w:t>
      </w:r>
    </w:p>
    <w:p w:rsidR="00617DDA" w:rsidRDefault="00911C96" w:rsidP="00617DDA">
      <w:pPr>
        <w:shd w:val="clear" w:color="auto" w:fill="FFFFFF"/>
        <w:spacing w:after="0" w:line="240" w:lineRule="auto"/>
        <w:ind w:firstLine="567"/>
        <w:jc w:val="both"/>
        <w:rPr>
          <w:rFonts w:ascii="Arial" w:eastAsia="Times New Roman" w:hAnsi="Arial" w:cs="Arial"/>
          <w:color w:val="000000"/>
          <w:sz w:val="24"/>
          <w:szCs w:val="24"/>
          <w:lang w:val="az-Latn-AZ"/>
        </w:rPr>
      </w:pPr>
      <w:r w:rsidRPr="00BF00DF">
        <w:rPr>
          <w:rFonts w:ascii="Arial" w:eastAsia="Times New Roman" w:hAnsi="Arial" w:cs="Arial"/>
          <w:color w:val="000000"/>
          <w:sz w:val="24"/>
          <w:szCs w:val="24"/>
          <w:lang w:val="az-Latn-AZ"/>
        </w:rPr>
        <w:t>Azərbaycan Respublikası Konstitusiyasının 130-cu maddəsinin V hissəsinə müvafiq olaraq konstitusiya məhkəmə icraatı qaydasında açıq məhkəmə iclasınd</w:t>
      </w:r>
      <w:r w:rsidR="0058156E" w:rsidRPr="00BF00DF">
        <w:rPr>
          <w:rFonts w:ascii="Arial" w:eastAsia="Times New Roman" w:hAnsi="Arial" w:cs="Arial"/>
          <w:color w:val="000000"/>
          <w:sz w:val="24"/>
          <w:szCs w:val="24"/>
          <w:lang w:val="az-Latn-AZ"/>
        </w:rPr>
        <w:t xml:space="preserve">a </w:t>
      </w:r>
      <w:proofErr w:type="spellStart"/>
      <w:r w:rsidR="00B4057B">
        <w:rPr>
          <w:rFonts w:ascii="Arial" w:eastAsia="Times New Roman" w:hAnsi="Arial" w:cs="Arial"/>
          <w:color w:val="000000"/>
          <w:sz w:val="24"/>
          <w:szCs w:val="24"/>
          <w:lang w:val="az-Latn-AZ"/>
        </w:rPr>
        <w:t>A.Kərimov</w:t>
      </w:r>
      <w:proofErr w:type="spellEnd"/>
      <w:r w:rsidR="00B4057B">
        <w:rPr>
          <w:rFonts w:ascii="Arial" w:eastAsia="Times New Roman" w:hAnsi="Arial" w:cs="Arial"/>
          <w:color w:val="000000"/>
          <w:sz w:val="24"/>
          <w:szCs w:val="24"/>
          <w:lang w:val="az-Latn-AZ"/>
        </w:rPr>
        <w:t xml:space="preserve"> və qeyrilərinin</w:t>
      </w:r>
      <w:r w:rsidR="00697E8C">
        <w:rPr>
          <w:rFonts w:ascii="Arial" w:eastAsia="Times New Roman" w:hAnsi="Arial" w:cs="Arial"/>
          <w:color w:val="000000"/>
          <w:sz w:val="24"/>
          <w:szCs w:val="24"/>
          <w:lang w:val="az-Latn-AZ"/>
        </w:rPr>
        <w:t xml:space="preserve"> </w:t>
      </w:r>
      <w:r w:rsidRPr="00BF00DF">
        <w:rPr>
          <w:rFonts w:ascii="Arial" w:eastAsia="Times New Roman" w:hAnsi="Arial" w:cs="Arial"/>
          <w:color w:val="000000"/>
          <w:sz w:val="24"/>
          <w:szCs w:val="24"/>
          <w:lang w:val="az-Latn-AZ"/>
        </w:rPr>
        <w:t xml:space="preserve">şikayəti üzrə Azərbaycan Respublikası Ali Məhkəməsinin </w:t>
      </w:r>
      <w:r w:rsidR="00697E8C">
        <w:rPr>
          <w:rFonts w:ascii="Arial" w:eastAsia="Times New Roman" w:hAnsi="Arial" w:cs="Arial"/>
          <w:color w:val="000000"/>
          <w:sz w:val="24"/>
          <w:szCs w:val="24"/>
          <w:lang w:val="az-Latn-AZ"/>
        </w:rPr>
        <w:t>İnzibati-</w:t>
      </w:r>
      <w:r w:rsidR="00697E8C" w:rsidRPr="00697E8C">
        <w:rPr>
          <w:rFonts w:ascii="Arial" w:eastAsia="Times New Roman" w:hAnsi="Arial" w:cs="Arial"/>
          <w:color w:val="000000"/>
          <w:sz w:val="24"/>
          <w:szCs w:val="24"/>
          <w:lang w:val="az-Latn-AZ"/>
        </w:rPr>
        <w:t>İqtisadi Kollegiyasını</w:t>
      </w:r>
      <w:r w:rsidR="00754031">
        <w:rPr>
          <w:rFonts w:ascii="Arial" w:eastAsia="Times New Roman" w:hAnsi="Arial" w:cs="Arial"/>
          <w:color w:val="000000"/>
          <w:sz w:val="24"/>
          <w:szCs w:val="24"/>
          <w:lang w:val="az-Latn-AZ"/>
        </w:rPr>
        <w:t xml:space="preserve">n 9 iyul 2019-cu il tarixli </w:t>
      </w:r>
      <w:r w:rsidRPr="00BF00DF">
        <w:rPr>
          <w:rFonts w:ascii="Arial" w:eastAsia="Times New Roman" w:hAnsi="Arial" w:cs="Arial"/>
          <w:color w:val="000000"/>
          <w:sz w:val="24"/>
          <w:szCs w:val="24"/>
          <w:lang w:val="az-Latn-AZ"/>
        </w:rPr>
        <w:t xml:space="preserve">qərarının Azərbaycan Respublikasının Konstitusiyasına və qanunlarına uyğunluğunun </w:t>
      </w:r>
      <w:proofErr w:type="spellStart"/>
      <w:r w:rsidRPr="00BF00DF">
        <w:rPr>
          <w:rFonts w:ascii="Arial" w:eastAsia="Times New Roman" w:hAnsi="Arial" w:cs="Arial"/>
          <w:color w:val="000000"/>
          <w:sz w:val="24"/>
          <w:szCs w:val="24"/>
          <w:lang w:val="az-Latn-AZ"/>
        </w:rPr>
        <w:t>yoxlanılmasına</w:t>
      </w:r>
      <w:proofErr w:type="spellEnd"/>
      <w:r w:rsidRPr="00BF00DF">
        <w:rPr>
          <w:rFonts w:ascii="Arial" w:eastAsia="Times New Roman" w:hAnsi="Arial" w:cs="Arial"/>
          <w:color w:val="000000"/>
          <w:sz w:val="24"/>
          <w:szCs w:val="24"/>
          <w:lang w:val="az-Latn-AZ"/>
        </w:rPr>
        <w:t xml:space="preserve"> dair konstitusiya işinə baxdı.</w:t>
      </w:r>
    </w:p>
    <w:p w:rsidR="00911C96" w:rsidRDefault="00697E8C" w:rsidP="00617DDA">
      <w:pPr>
        <w:shd w:val="clear" w:color="auto" w:fill="FFFFFF"/>
        <w:spacing w:after="0" w:line="240" w:lineRule="auto"/>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 xml:space="preserve">İş üzrə hakim </w:t>
      </w:r>
      <w:proofErr w:type="spellStart"/>
      <w:r>
        <w:rPr>
          <w:rFonts w:ascii="Arial" w:eastAsia="Times New Roman" w:hAnsi="Arial" w:cs="Arial"/>
          <w:color w:val="000000"/>
          <w:sz w:val="24"/>
          <w:szCs w:val="24"/>
          <w:lang w:val="az-Latn-AZ"/>
        </w:rPr>
        <w:t>K.Şəfiyevin</w:t>
      </w:r>
      <w:proofErr w:type="spellEnd"/>
      <w:r w:rsidR="00911C96" w:rsidRPr="00BF00DF">
        <w:rPr>
          <w:rFonts w:ascii="Arial" w:eastAsia="Times New Roman" w:hAnsi="Arial" w:cs="Arial"/>
          <w:color w:val="000000"/>
          <w:sz w:val="24"/>
          <w:szCs w:val="24"/>
          <w:lang w:val="az-Latn-AZ"/>
        </w:rPr>
        <w:t xml:space="preserve"> məruzəsini, ərizəçinin </w:t>
      </w:r>
      <w:r w:rsidR="00091371">
        <w:rPr>
          <w:rFonts w:ascii="Arial" w:eastAsia="Times New Roman" w:hAnsi="Arial" w:cs="Arial"/>
          <w:color w:val="000000"/>
          <w:sz w:val="24"/>
          <w:szCs w:val="24"/>
          <w:lang w:val="az-Latn-AZ"/>
        </w:rPr>
        <w:t>nümayəndələ</w:t>
      </w:r>
      <w:r w:rsidR="00B4057B">
        <w:rPr>
          <w:rFonts w:ascii="Arial" w:eastAsia="Times New Roman" w:hAnsi="Arial" w:cs="Arial"/>
          <w:color w:val="000000"/>
          <w:sz w:val="24"/>
          <w:szCs w:val="24"/>
          <w:lang w:val="az-Latn-AZ"/>
        </w:rPr>
        <w:t>rinin, vəkilinin və mütəxəssislərin</w:t>
      </w:r>
      <w:r w:rsidR="00911C96" w:rsidRPr="00BF00DF">
        <w:rPr>
          <w:rFonts w:ascii="Arial" w:eastAsia="Times New Roman" w:hAnsi="Arial" w:cs="Arial"/>
          <w:color w:val="000000"/>
          <w:sz w:val="24"/>
          <w:szCs w:val="24"/>
          <w:lang w:val="az-Latn-AZ"/>
        </w:rPr>
        <w:t xml:space="preserve"> çıxışlarını, </w:t>
      </w:r>
      <w:r w:rsidR="00091371">
        <w:rPr>
          <w:rFonts w:ascii="Arial" w:eastAsia="Times New Roman" w:hAnsi="Arial" w:cs="Arial"/>
          <w:color w:val="000000"/>
          <w:sz w:val="24"/>
          <w:szCs w:val="24"/>
          <w:lang w:val="az-Latn-AZ"/>
        </w:rPr>
        <w:t>ekspert</w:t>
      </w:r>
      <w:r w:rsidR="00B4057B">
        <w:rPr>
          <w:rFonts w:ascii="Arial" w:eastAsia="Times New Roman" w:hAnsi="Arial" w:cs="Arial"/>
          <w:color w:val="000000"/>
          <w:sz w:val="24"/>
          <w:szCs w:val="24"/>
          <w:lang w:val="az-Latn-AZ"/>
        </w:rPr>
        <w:t>in</w:t>
      </w:r>
      <w:r w:rsidR="00091371">
        <w:rPr>
          <w:rFonts w:ascii="Arial" w:eastAsia="Times New Roman" w:hAnsi="Arial" w:cs="Arial"/>
          <w:color w:val="000000"/>
          <w:sz w:val="24"/>
          <w:szCs w:val="24"/>
          <w:lang w:val="az-Latn-AZ"/>
        </w:rPr>
        <w:t xml:space="preserve"> rəyini dinləyib, </w:t>
      </w:r>
      <w:r w:rsidR="00911C96" w:rsidRPr="00BF00DF">
        <w:rPr>
          <w:rFonts w:ascii="Arial" w:eastAsia="Times New Roman" w:hAnsi="Arial" w:cs="Arial"/>
          <w:color w:val="000000"/>
          <w:sz w:val="24"/>
          <w:szCs w:val="24"/>
          <w:lang w:val="az-Latn-AZ"/>
        </w:rPr>
        <w:t>iş materiallarını araşdırıb müzakirə edərək, Azərbaycan Respublikası Konstitusiya Məhkəməsinin Plenumu</w:t>
      </w:r>
    </w:p>
    <w:p w:rsidR="00BF00DF" w:rsidRPr="00BF00DF" w:rsidRDefault="00BF00DF" w:rsidP="00617DDA">
      <w:pPr>
        <w:shd w:val="clear" w:color="auto" w:fill="FFFFFF"/>
        <w:spacing w:after="0" w:line="240" w:lineRule="auto"/>
        <w:ind w:firstLine="567"/>
        <w:jc w:val="both"/>
        <w:rPr>
          <w:rFonts w:ascii="Arial" w:eastAsia="Times New Roman" w:hAnsi="Arial" w:cs="Arial"/>
          <w:color w:val="000000"/>
          <w:sz w:val="24"/>
          <w:szCs w:val="24"/>
          <w:lang w:val="az-Latn-AZ"/>
        </w:rPr>
      </w:pPr>
    </w:p>
    <w:p w:rsidR="00911C96" w:rsidRPr="00BF00DF" w:rsidRDefault="00911C96" w:rsidP="00617DDA">
      <w:pPr>
        <w:shd w:val="clear" w:color="auto" w:fill="FFFFFF"/>
        <w:spacing w:after="0" w:line="240" w:lineRule="auto"/>
        <w:ind w:firstLine="567"/>
        <w:jc w:val="center"/>
        <w:rPr>
          <w:rFonts w:ascii="Arial" w:eastAsia="Times New Roman" w:hAnsi="Arial" w:cs="Arial"/>
          <w:b/>
          <w:bCs/>
          <w:color w:val="000000"/>
          <w:sz w:val="24"/>
          <w:szCs w:val="24"/>
          <w:lang w:val="az-Latn-AZ"/>
        </w:rPr>
      </w:pPr>
      <w:r w:rsidRPr="00BF00DF">
        <w:rPr>
          <w:rFonts w:ascii="Arial" w:eastAsia="Times New Roman" w:hAnsi="Arial" w:cs="Arial"/>
          <w:b/>
          <w:bCs/>
          <w:color w:val="000000"/>
          <w:sz w:val="24"/>
          <w:szCs w:val="24"/>
          <w:lang w:val="az-Latn-AZ"/>
        </w:rPr>
        <w:t>M</w:t>
      </w:r>
      <w:r w:rsidR="00CD28E9">
        <w:rPr>
          <w:rFonts w:ascii="Arial" w:eastAsia="Times New Roman" w:hAnsi="Arial" w:cs="Arial"/>
          <w:b/>
          <w:bCs/>
          <w:color w:val="000000"/>
          <w:sz w:val="24"/>
          <w:szCs w:val="24"/>
          <w:lang w:val="az-Latn-AZ"/>
        </w:rPr>
        <w:t xml:space="preserve"> </w:t>
      </w:r>
      <w:r w:rsidRPr="00BF00DF">
        <w:rPr>
          <w:rFonts w:ascii="Arial" w:eastAsia="Times New Roman" w:hAnsi="Arial" w:cs="Arial"/>
          <w:b/>
          <w:bCs/>
          <w:color w:val="000000"/>
          <w:sz w:val="24"/>
          <w:szCs w:val="24"/>
          <w:lang w:val="az-Latn-AZ"/>
        </w:rPr>
        <w:t>Ü</w:t>
      </w:r>
      <w:r w:rsidR="00CD28E9">
        <w:rPr>
          <w:rFonts w:ascii="Arial" w:eastAsia="Times New Roman" w:hAnsi="Arial" w:cs="Arial"/>
          <w:b/>
          <w:bCs/>
          <w:color w:val="000000"/>
          <w:sz w:val="24"/>
          <w:szCs w:val="24"/>
          <w:lang w:val="az-Latn-AZ"/>
        </w:rPr>
        <w:t xml:space="preserve"> </w:t>
      </w:r>
      <w:r w:rsidRPr="00BF00DF">
        <w:rPr>
          <w:rFonts w:ascii="Arial" w:eastAsia="Times New Roman" w:hAnsi="Arial" w:cs="Arial"/>
          <w:b/>
          <w:bCs/>
          <w:color w:val="000000"/>
          <w:sz w:val="24"/>
          <w:szCs w:val="24"/>
          <w:lang w:val="az-Latn-AZ"/>
        </w:rPr>
        <w:t>Ə</w:t>
      </w:r>
      <w:r w:rsidR="00CD28E9">
        <w:rPr>
          <w:rFonts w:ascii="Arial" w:eastAsia="Times New Roman" w:hAnsi="Arial" w:cs="Arial"/>
          <w:b/>
          <w:bCs/>
          <w:color w:val="000000"/>
          <w:sz w:val="24"/>
          <w:szCs w:val="24"/>
          <w:lang w:val="az-Latn-AZ"/>
        </w:rPr>
        <w:t xml:space="preserve"> </w:t>
      </w:r>
      <w:r w:rsidRPr="00BF00DF">
        <w:rPr>
          <w:rFonts w:ascii="Arial" w:eastAsia="Times New Roman" w:hAnsi="Arial" w:cs="Arial"/>
          <w:b/>
          <w:bCs/>
          <w:color w:val="000000"/>
          <w:sz w:val="24"/>
          <w:szCs w:val="24"/>
          <w:lang w:val="az-Latn-AZ"/>
        </w:rPr>
        <w:t>Y</w:t>
      </w:r>
      <w:r w:rsidR="00CD28E9">
        <w:rPr>
          <w:rFonts w:ascii="Arial" w:eastAsia="Times New Roman" w:hAnsi="Arial" w:cs="Arial"/>
          <w:b/>
          <w:bCs/>
          <w:color w:val="000000"/>
          <w:sz w:val="24"/>
          <w:szCs w:val="24"/>
          <w:lang w:val="az-Latn-AZ"/>
        </w:rPr>
        <w:t xml:space="preserve"> </w:t>
      </w:r>
      <w:proofErr w:type="spellStart"/>
      <w:r w:rsidRPr="00BF00DF">
        <w:rPr>
          <w:rFonts w:ascii="Arial" w:eastAsia="Times New Roman" w:hAnsi="Arial" w:cs="Arial"/>
          <w:b/>
          <w:bCs/>
          <w:color w:val="000000"/>
          <w:sz w:val="24"/>
          <w:szCs w:val="24"/>
          <w:lang w:val="az-Latn-AZ"/>
        </w:rPr>
        <w:t>Y</w:t>
      </w:r>
      <w:proofErr w:type="spellEnd"/>
      <w:r w:rsidR="00CD28E9">
        <w:rPr>
          <w:rFonts w:ascii="Arial" w:eastAsia="Times New Roman" w:hAnsi="Arial" w:cs="Arial"/>
          <w:b/>
          <w:bCs/>
          <w:color w:val="000000"/>
          <w:sz w:val="24"/>
          <w:szCs w:val="24"/>
          <w:lang w:val="az-Latn-AZ"/>
        </w:rPr>
        <w:t xml:space="preserve"> </w:t>
      </w:r>
      <w:r w:rsidRPr="00BF00DF">
        <w:rPr>
          <w:rFonts w:ascii="Arial" w:eastAsia="Times New Roman" w:hAnsi="Arial" w:cs="Arial"/>
          <w:b/>
          <w:bCs/>
          <w:color w:val="000000"/>
          <w:sz w:val="24"/>
          <w:szCs w:val="24"/>
          <w:lang w:val="az-Latn-AZ"/>
        </w:rPr>
        <w:t>Ə</w:t>
      </w:r>
      <w:r w:rsidR="00CD28E9">
        <w:rPr>
          <w:rFonts w:ascii="Arial" w:eastAsia="Times New Roman" w:hAnsi="Arial" w:cs="Arial"/>
          <w:b/>
          <w:bCs/>
          <w:color w:val="000000"/>
          <w:sz w:val="24"/>
          <w:szCs w:val="24"/>
          <w:lang w:val="az-Latn-AZ"/>
        </w:rPr>
        <w:t xml:space="preserve"> </w:t>
      </w:r>
      <w:r w:rsidRPr="00BF00DF">
        <w:rPr>
          <w:rFonts w:ascii="Arial" w:eastAsia="Times New Roman" w:hAnsi="Arial" w:cs="Arial"/>
          <w:b/>
          <w:bCs/>
          <w:color w:val="000000"/>
          <w:sz w:val="24"/>
          <w:szCs w:val="24"/>
          <w:lang w:val="az-Latn-AZ"/>
        </w:rPr>
        <w:t>N</w:t>
      </w:r>
      <w:r w:rsidR="00CD28E9">
        <w:rPr>
          <w:rFonts w:ascii="Arial" w:eastAsia="Times New Roman" w:hAnsi="Arial" w:cs="Arial"/>
          <w:b/>
          <w:bCs/>
          <w:color w:val="000000"/>
          <w:sz w:val="24"/>
          <w:szCs w:val="24"/>
          <w:lang w:val="az-Latn-AZ"/>
        </w:rPr>
        <w:t xml:space="preserve"> </w:t>
      </w:r>
      <w:r w:rsidRPr="00BF00DF">
        <w:rPr>
          <w:rFonts w:ascii="Arial" w:eastAsia="Times New Roman" w:hAnsi="Arial" w:cs="Arial"/>
          <w:b/>
          <w:bCs/>
          <w:color w:val="000000"/>
          <w:sz w:val="24"/>
          <w:szCs w:val="24"/>
          <w:lang w:val="az-Latn-AZ"/>
        </w:rPr>
        <w:t xml:space="preserve"> </w:t>
      </w:r>
      <w:r w:rsidR="00CD28E9">
        <w:rPr>
          <w:rFonts w:ascii="Arial" w:eastAsia="Times New Roman" w:hAnsi="Arial" w:cs="Arial"/>
          <w:b/>
          <w:bCs/>
          <w:color w:val="000000"/>
          <w:sz w:val="24"/>
          <w:szCs w:val="24"/>
          <w:lang w:val="az-Latn-AZ"/>
        </w:rPr>
        <w:t xml:space="preserve"> </w:t>
      </w:r>
      <w:r w:rsidRPr="00BF00DF">
        <w:rPr>
          <w:rFonts w:ascii="Arial" w:eastAsia="Times New Roman" w:hAnsi="Arial" w:cs="Arial"/>
          <w:b/>
          <w:bCs/>
          <w:color w:val="000000"/>
          <w:sz w:val="24"/>
          <w:szCs w:val="24"/>
          <w:lang w:val="az-Latn-AZ"/>
        </w:rPr>
        <w:t>E</w:t>
      </w:r>
      <w:r w:rsidR="00CD28E9">
        <w:rPr>
          <w:rFonts w:ascii="Arial" w:eastAsia="Times New Roman" w:hAnsi="Arial" w:cs="Arial"/>
          <w:b/>
          <w:bCs/>
          <w:color w:val="000000"/>
          <w:sz w:val="24"/>
          <w:szCs w:val="24"/>
          <w:lang w:val="az-Latn-AZ"/>
        </w:rPr>
        <w:t xml:space="preserve"> </w:t>
      </w:r>
      <w:r w:rsidRPr="00BF00DF">
        <w:rPr>
          <w:rFonts w:ascii="Arial" w:eastAsia="Times New Roman" w:hAnsi="Arial" w:cs="Arial"/>
          <w:b/>
          <w:bCs/>
          <w:color w:val="000000"/>
          <w:sz w:val="24"/>
          <w:szCs w:val="24"/>
          <w:lang w:val="az-Latn-AZ"/>
        </w:rPr>
        <w:t>T</w:t>
      </w:r>
      <w:r w:rsidR="00CD28E9">
        <w:rPr>
          <w:rFonts w:ascii="Arial" w:eastAsia="Times New Roman" w:hAnsi="Arial" w:cs="Arial"/>
          <w:b/>
          <w:bCs/>
          <w:color w:val="000000"/>
          <w:sz w:val="24"/>
          <w:szCs w:val="24"/>
          <w:lang w:val="az-Latn-AZ"/>
        </w:rPr>
        <w:t xml:space="preserve"> </w:t>
      </w:r>
      <w:r w:rsidRPr="00BF00DF">
        <w:rPr>
          <w:rFonts w:ascii="Arial" w:eastAsia="Times New Roman" w:hAnsi="Arial" w:cs="Arial"/>
          <w:b/>
          <w:bCs/>
          <w:color w:val="000000"/>
          <w:sz w:val="24"/>
          <w:szCs w:val="24"/>
          <w:lang w:val="az-Latn-AZ"/>
        </w:rPr>
        <w:t>D</w:t>
      </w:r>
      <w:r w:rsidR="00CD28E9">
        <w:rPr>
          <w:rFonts w:ascii="Arial" w:eastAsia="Times New Roman" w:hAnsi="Arial" w:cs="Arial"/>
          <w:b/>
          <w:bCs/>
          <w:color w:val="000000"/>
          <w:sz w:val="24"/>
          <w:szCs w:val="24"/>
          <w:lang w:val="az-Latn-AZ"/>
        </w:rPr>
        <w:t xml:space="preserve"> </w:t>
      </w:r>
      <w:r w:rsidRPr="00BF00DF">
        <w:rPr>
          <w:rFonts w:ascii="Arial" w:eastAsia="Times New Roman" w:hAnsi="Arial" w:cs="Arial"/>
          <w:b/>
          <w:bCs/>
          <w:color w:val="000000"/>
          <w:sz w:val="24"/>
          <w:szCs w:val="24"/>
          <w:lang w:val="az-Latn-AZ"/>
        </w:rPr>
        <w:t>İ:</w:t>
      </w:r>
    </w:p>
    <w:p w:rsidR="00AB5970" w:rsidRDefault="00AB5970" w:rsidP="00617DDA">
      <w:pPr>
        <w:autoSpaceDE w:val="0"/>
        <w:autoSpaceDN w:val="0"/>
        <w:adjustRightInd w:val="0"/>
        <w:spacing w:after="0" w:line="240" w:lineRule="auto"/>
        <w:ind w:firstLine="567"/>
        <w:jc w:val="both"/>
        <w:rPr>
          <w:rFonts w:ascii="Arial" w:hAnsi="Arial" w:cs="Arial"/>
          <w:sz w:val="24"/>
          <w:szCs w:val="24"/>
          <w:lang w:val="az-Latn-AZ"/>
        </w:rPr>
      </w:pPr>
    </w:p>
    <w:p w:rsidR="00BE0EEF" w:rsidRDefault="00BE0EEF" w:rsidP="00617DDA">
      <w:pPr>
        <w:autoSpaceDE w:val="0"/>
        <w:autoSpaceDN w:val="0"/>
        <w:adjustRightInd w:val="0"/>
        <w:spacing w:after="0" w:line="240" w:lineRule="auto"/>
        <w:ind w:firstLine="567"/>
        <w:jc w:val="both"/>
        <w:rPr>
          <w:rFonts w:ascii="Arial" w:hAnsi="Arial" w:cs="Arial"/>
          <w:sz w:val="24"/>
          <w:szCs w:val="24"/>
          <w:lang w:val="az-Latn-AZ"/>
        </w:rPr>
      </w:pPr>
    </w:p>
    <w:p w:rsidR="00617DDA" w:rsidRDefault="000B65E6" w:rsidP="00617DDA">
      <w:pPr>
        <w:autoSpaceDE w:val="0"/>
        <w:autoSpaceDN w:val="0"/>
        <w:adjustRightInd w:val="0"/>
        <w:spacing w:after="0" w:line="240" w:lineRule="auto"/>
        <w:ind w:firstLine="567"/>
        <w:jc w:val="both"/>
        <w:rPr>
          <w:rFonts w:ascii="Arial" w:hAnsi="Arial" w:cs="Arial"/>
          <w:sz w:val="24"/>
          <w:szCs w:val="24"/>
          <w:lang w:val="az-Latn-AZ"/>
        </w:rPr>
      </w:pPr>
      <w:proofErr w:type="spellStart"/>
      <w:r w:rsidRPr="000B65E6">
        <w:rPr>
          <w:rFonts w:ascii="Arial" w:hAnsi="Arial" w:cs="Arial"/>
          <w:sz w:val="24"/>
          <w:szCs w:val="24"/>
          <w:lang w:val="az-Latn-AZ"/>
        </w:rPr>
        <w:t>Namik</w:t>
      </w:r>
      <w:proofErr w:type="spellEnd"/>
      <w:r w:rsidRPr="000B65E6">
        <w:rPr>
          <w:rFonts w:ascii="Arial" w:hAnsi="Arial" w:cs="Arial"/>
          <w:sz w:val="24"/>
          <w:szCs w:val="24"/>
          <w:lang w:val="az-Latn-AZ"/>
        </w:rPr>
        <w:t xml:space="preserve"> </w:t>
      </w:r>
      <w:proofErr w:type="spellStart"/>
      <w:r w:rsidRPr="000B65E6">
        <w:rPr>
          <w:rFonts w:ascii="Arial" w:hAnsi="Arial" w:cs="Arial"/>
          <w:sz w:val="24"/>
          <w:szCs w:val="24"/>
          <w:lang w:val="az-Latn-AZ"/>
        </w:rPr>
        <w:t>Aləmmədzadə</w:t>
      </w:r>
      <w:proofErr w:type="spellEnd"/>
      <w:r w:rsidRPr="000B65E6">
        <w:rPr>
          <w:rFonts w:ascii="Arial" w:hAnsi="Arial" w:cs="Arial"/>
          <w:sz w:val="24"/>
          <w:szCs w:val="24"/>
          <w:lang w:val="az-Latn-AZ"/>
        </w:rPr>
        <w:t xml:space="preserve"> </w:t>
      </w:r>
      <w:r w:rsidR="00623C7E">
        <w:rPr>
          <w:rFonts w:ascii="Arial" w:hAnsi="Arial" w:cs="Arial"/>
          <w:sz w:val="24"/>
          <w:szCs w:val="24"/>
          <w:lang w:val="az-Latn-AZ"/>
        </w:rPr>
        <w:t xml:space="preserve">və qeyriləri </w:t>
      </w:r>
      <w:r w:rsidR="00623C7E" w:rsidRPr="00623C7E">
        <w:rPr>
          <w:rFonts w:ascii="Arial" w:hAnsi="Arial" w:cs="Arial"/>
          <w:sz w:val="24"/>
          <w:szCs w:val="24"/>
          <w:lang w:val="az-Latn-AZ"/>
        </w:rPr>
        <w:t xml:space="preserve">Qəbələ </w:t>
      </w:r>
      <w:r w:rsidR="00B4057B">
        <w:rPr>
          <w:rFonts w:ascii="Arial" w:hAnsi="Arial" w:cs="Arial"/>
          <w:sz w:val="24"/>
          <w:szCs w:val="24"/>
          <w:lang w:val="az-Latn-AZ"/>
        </w:rPr>
        <w:t>R</w:t>
      </w:r>
      <w:r w:rsidR="00623C7E" w:rsidRPr="00623C7E">
        <w:rPr>
          <w:rFonts w:ascii="Arial" w:hAnsi="Arial" w:cs="Arial"/>
          <w:sz w:val="24"/>
          <w:szCs w:val="24"/>
          <w:lang w:val="az-Latn-AZ"/>
        </w:rPr>
        <w:t>ayon İcra Hakimiyyətinə, Azərbaycan Respublikası Əmlak Məsələləri Dövlət Komitəsi yanında Daşınmaz Əmlakın Dövlət Reyestri Xidmətinin 9 saylı Ərazi İdarəsinə</w:t>
      </w:r>
      <w:r w:rsidR="00A848B6">
        <w:rPr>
          <w:rFonts w:ascii="Arial" w:hAnsi="Arial" w:cs="Arial"/>
          <w:sz w:val="24"/>
          <w:szCs w:val="24"/>
          <w:lang w:val="az-Latn-AZ"/>
        </w:rPr>
        <w:t xml:space="preserve"> (bund</w:t>
      </w:r>
      <w:r w:rsidR="005B2962">
        <w:rPr>
          <w:rFonts w:ascii="Arial" w:hAnsi="Arial" w:cs="Arial"/>
          <w:sz w:val="24"/>
          <w:szCs w:val="24"/>
          <w:lang w:val="az-Latn-AZ"/>
        </w:rPr>
        <w:t>a</w:t>
      </w:r>
      <w:r w:rsidR="00A848B6">
        <w:rPr>
          <w:rFonts w:ascii="Arial" w:hAnsi="Arial" w:cs="Arial"/>
          <w:sz w:val="24"/>
          <w:szCs w:val="24"/>
          <w:lang w:val="az-Latn-AZ"/>
        </w:rPr>
        <w:t>n sonra – DƏDRX-</w:t>
      </w:r>
      <w:proofErr w:type="spellStart"/>
      <w:r w:rsidR="00A848B6">
        <w:rPr>
          <w:rFonts w:ascii="Arial" w:hAnsi="Arial" w:cs="Arial"/>
          <w:sz w:val="24"/>
          <w:szCs w:val="24"/>
          <w:lang w:val="az-Latn-AZ"/>
        </w:rPr>
        <w:t>in</w:t>
      </w:r>
      <w:proofErr w:type="spellEnd"/>
      <w:r w:rsidR="00A848B6">
        <w:rPr>
          <w:rFonts w:ascii="Arial" w:hAnsi="Arial" w:cs="Arial"/>
          <w:sz w:val="24"/>
          <w:szCs w:val="24"/>
          <w:lang w:val="az-Latn-AZ"/>
        </w:rPr>
        <w:t xml:space="preserve"> </w:t>
      </w:r>
      <w:r w:rsidR="00A848B6" w:rsidRPr="00A848B6">
        <w:rPr>
          <w:rFonts w:ascii="Arial" w:hAnsi="Arial" w:cs="Arial"/>
          <w:sz w:val="24"/>
          <w:szCs w:val="24"/>
          <w:lang w:val="az-Latn-AZ"/>
        </w:rPr>
        <w:t>9 saylı Ərazi İdarə</w:t>
      </w:r>
      <w:r w:rsidR="00A848B6">
        <w:rPr>
          <w:rFonts w:ascii="Arial" w:hAnsi="Arial" w:cs="Arial"/>
          <w:sz w:val="24"/>
          <w:szCs w:val="24"/>
          <w:lang w:val="az-Latn-AZ"/>
        </w:rPr>
        <w:t>si)</w:t>
      </w:r>
      <w:r w:rsidR="00623C7E" w:rsidRPr="00623C7E">
        <w:rPr>
          <w:rFonts w:ascii="Arial" w:hAnsi="Arial" w:cs="Arial"/>
          <w:sz w:val="24"/>
          <w:szCs w:val="24"/>
          <w:lang w:val="az-Latn-AZ"/>
        </w:rPr>
        <w:t xml:space="preserve"> və</w:t>
      </w:r>
      <w:r w:rsidR="00850E49">
        <w:rPr>
          <w:rFonts w:ascii="Arial" w:hAnsi="Arial" w:cs="Arial"/>
          <w:sz w:val="24"/>
          <w:szCs w:val="24"/>
          <w:lang w:val="az-Latn-AZ"/>
        </w:rPr>
        <w:t xml:space="preserve"> üçüncü</w:t>
      </w:r>
      <w:r w:rsidR="00623C7E" w:rsidRPr="00623C7E">
        <w:rPr>
          <w:rFonts w:ascii="Arial" w:hAnsi="Arial" w:cs="Arial"/>
          <w:sz w:val="24"/>
          <w:szCs w:val="24"/>
          <w:lang w:val="az-Latn-AZ"/>
        </w:rPr>
        <w:t xml:space="preserve"> şəxslər </w:t>
      </w:r>
      <w:proofErr w:type="spellStart"/>
      <w:r w:rsidR="00A5506B">
        <w:rPr>
          <w:rFonts w:ascii="Arial" w:hAnsi="Arial" w:cs="Arial"/>
          <w:sz w:val="24"/>
          <w:szCs w:val="24"/>
          <w:lang w:val="az-Latn-AZ"/>
        </w:rPr>
        <w:t>A</w:t>
      </w:r>
      <w:r w:rsidR="00B4057B">
        <w:rPr>
          <w:rFonts w:ascii="Arial" w:hAnsi="Arial" w:cs="Arial"/>
          <w:sz w:val="24"/>
          <w:szCs w:val="24"/>
          <w:lang w:val="az-Latn-AZ"/>
        </w:rPr>
        <w:t>.</w:t>
      </w:r>
      <w:r w:rsidR="00623C7E" w:rsidRPr="00623C7E">
        <w:rPr>
          <w:rFonts w:ascii="Arial" w:hAnsi="Arial" w:cs="Arial"/>
          <w:sz w:val="24"/>
          <w:szCs w:val="24"/>
          <w:lang w:val="az-Latn-AZ"/>
        </w:rPr>
        <w:t>Kərimov</w:t>
      </w:r>
      <w:proofErr w:type="spellEnd"/>
      <w:r w:rsidR="00623C7E" w:rsidRPr="00623C7E">
        <w:rPr>
          <w:rFonts w:ascii="Arial" w:hAnsi="Arial" w:cs="Arial"/>
          <w:sz w:val="24"/>
          <w:szCs w:val="24"/>
          <w:lang w:val="az-Latn-AZ"/>
        </w:rPr>
        <w:t xml:space="preserve"> </w:t>
      </w:r>
      <w:r w:rsidR="00623C7E">
        <w:rPr>
          <w:rFonts w:ascii="Arial" w:hAnsi="Arial" w:cs="Arial"/>
          <w:sz w:val="24"/>
          <w:szCs w:val="24"/>
          <w:lang w:val="az-Latn-AZ"/>
        </w:rPr>
        <w:t>və qeyrilərinə</w:t>
      </w:r>
      <w:r w:rsidR="00623C7E" w:rsidRPr="00623C7E">
        <w:rPr>
          <w:rFonts w:ascii="Arial" w:hAnsi="Arial" w:cs="Arial"/>
          <w:sz w:val="24"/>
          <w:szCs w:val="24"/>
          <w:lang w:val="az-Latn-AZ"/>
        </w:rPr>
        <w:t xml:space="preserve"> qarşı iddia ərizəsi ilə məhkəməyə müraciət edərə</w:t>
      </w:r>
      <w:r w:rsidR="00E031D5">
        <w:rPr>
          <w:rFonts w:ascii="Arial" w:hAnsi="Arial" w:cs="Arial"/>
          <w:sz w:val="24"/>
          <w:szCs w:val="24"/>
          <w:lang w:val="az-Latn-AZ"/>
        </w:rPr>
        <w:t>k,</w:t>
      </w:r>
      <w:r w:rsidR="00850E49">
        <w:rPr>
          <w:rFonts w:ascii="Arial" w:hAnsi="Arial" w:cs="Arial"/>
          <w:sz w:val="24"/>
          <w:szCs w:val="24"/>
          <w:lang w:val="az-Latn-AZ"/>
        </w:rPr>
        <w:t xml:space="preserve"> </w:t>
      </w:r>
      <w:r w:rsidR="00B4057B">
        <w:rPr>
          <w:rFonts w:ascii="Arial" w:hAnsi="Arial" w:cs="Arial"/>
          <w:sz w:val="24"/>
          <w:szCs w:val="24"/>
          <w:lang w:val="az-Latn-AZ"/>
        </w:rPr>
        <w:t xml:space="preserve">sonuncuların </w:t>
      </w:r>
      <w:r w:rsidR="00623C7E" w:rsidRPr="00623C7E">
        <w:rPr>
          <w:rFonts w:ascii="Arial" w:hAnsi="Arial" w:cs="Arial"/>
          <w:sz w:val="24"/>
          <w:szCs w:val="24"/>
          <w:lang w:val="az-Latn-AZ"/>
        </w:rPr>
        <w:t xml:space="preserve">ümumi mülkiyyətinə 0,03 və 0,07 ha torpaq sahələrinin </w:t>
      </w:r>
      <w:proofErr w:type="spellStart"/>
      <w:r w:rsidR="00623C7E" w:rsidRPr="00623C7E">
        <w:rPr>
          <w:rFonts w:ascii="Arial" w:hAnsi="Arial" w:cs="Arial"/>
          <w:sz w:val="24"/>
          <w:szCs w:val="24"/>
          <w:lang w:val="az-Latn-AZ"/>
        </w:rPr>
        <w:t>verilməsinə</w:t>
      </w:r>
      <w:proofErr w:type="spellEnd"/>
      <w:r w:rsidR="00623C7E" w:rsidRPr="00623C7E">
        <w:rPr>
          <w:rFonts w:ascii="Arial" w:hAnsi="Arial" w:cs="Arial"/>
          <w:sz w:val="24"/>
          <w:szCs w:val="24"/>
          <w:lang w:val="az-Latn-AZ"/>
        </w:rPr>
        <w:t xml:space="preserve"> əsas olmuş Qəbələ</w:t>
      </w:r>
      <w:r w:rsidR="00850E49">
        <w:rPr>
          <w:rFonts w:ascii="Arial" w:hAnsi="Arial" w:cs="Arial"/>
          <w:sz w:val="24"/>
          <w:szCs w:val="24"/>
          <w:lang w:val="az-Latn-AZ"/>
        </w:rPr>
        <w:t xml:space="preserve"> R</w:t>
      </w:r>
      <w:r w:rsidR="00623C7E" w:rsidRPr="00623C7E">
        <w:rPr>
          <w:rFonts w:ascii="Arial" w:hAnsi="Arial" w:cs="Arial"/>
          <w:sz w:val="24"/>
          <w:szCs w:val="24"/>
          <w:lang w:val="az-Latn-AZ"/>
        </w:rPr>
        <w:t>ayo</w:t>
      </w:r>
      <w:r w:rsidR="00850E49">
        <w:rPr>
          <w:rFonts w:ascii="Arial" w:hAnsi="Arial" w:cs="Arial"/>
          <w:sz w:val="24"/>
          <w:szCs w:val="24"/>
          <w:lang w:val="az-Latn-AZ"/>
        </w:rPr>
        <w:t>n</w:t>
      </w:r>
      <w:r w:rsidR="00623C7E" w:rsidRPr="00623C7E">
        <w:rPr>
          <w:rFonts w:ascii="Arial" w:hAnsi="Arial" w:cs="Arial"/>
          <w:sz w:val="24"/>
          <w:szCs w:val="24"/>
          <w:lang w:val="az-Latn-AZ"/>
        </w:rPr>
        <w:t xml:space="preserve"> Aqrar İslahat Komis</w:t>
      </w:r>
      <w:r w:rsidR="005B2962">
        <w:rPr>
          <w:rFonts w:ascii="Arial" w:hAnsi="Arial" w:cs="Arial"/>
          <w:sz w:val="24"/>
          <w:szCs w:val="24"/>
          <w:lang w:val="az-Latn-AZ"/>
        </w:rPr>
        <w:t>s</w:t>
      </w:r>
      <w:r w:rsidR="00623C7E" w:rsidRPr="00623C7E">
        <w:rPr>
          <w:rFonts w:ascii="Arial" w:hAnsi="Arial" w:cs="Arial"/>
          <w:sz w:val="24"/>
          <w:szCs w:val="24"/>
          <w:lang w:val="az-Latn-AZ"/>
        </w:rPr>
        <w:t xml:space="preserve">iyasının </w:t>
      </w:r>
      <w:r w:rsidR="003F1C29">
        <w:rPr>
          <w:rFonts w:ascii="Arial" w:hAnsi="Arial" w:cs="Arial"/>
          <w:sz w:val="24"/>
          <w:szCs w:val="24"/>
          <w:lang w:val="az-Latn-AZ"/>
        </w:rPr>
        <w:t>26 fevral 2001-ci il tarixli 3 nömrəli</w:t>
      </w:r>
      <w:r w:rsidR="00623C7E" w:rsidRPr="00623C7E">
        <w:rPr>
          <w:rFonts w:ascii="Arial" w:hAnsi="Arial" w:cs="Arial"/>
          <w:sz w:val="24"/>
          <w:szCs w:val="24"/>
          <w:lang w:val="az-Latn-AZ"/>
        </w:rPr>
        <w:t xml:space="preserve"> qərarının onlara aid hissədə ləğv edilmə</w:t>
      </w:r>
      <w:r w:rsidR="00B4057B">
        <w:rPr>
          <w:rFonts w:ascii="Arial" w:hAnsi="Arial" w:cs="Arial"/>
          <w:sz w:val="24"/>
          <w:szCs w:val="24"/>
          <w:lang w:val="az-Latn-AZ"/>
        </w:rPr>
        <w:t>si,</w:t>
      </w:r>
      <w:r w:rsidR="00623C7E" w:rsidRPr="00623C7E">
        <w:rPr>
          <w:rFonts w:ascii="Arial" w:hAnsi="Arial" w:cs="Arial"/>
          <w:sz w:val="24"/>
          <w:szCs w:val="24"/>
          <w:lang w:val="az-Latn-AZ"/>
        </w:rPr>
        <w:t xml:space="preserve"> </w:t>
      </w:r>
      <w:proofErr w:type="spellStart"/>
      <w:r w:rsidR="00623C7E" w:rsidRPr="00623C7E">
        <w:rPr>
          <w:rFonts w:ascii="Arial" w:hAnsi="Arial" w:cs="Arial"/>
          <w:sz w:val="24"/>
          <w:szCs w:val="24"/>
          <w:lang w:val="az-Latn-AZ"/>
        </w:rPr>
        <w:t>“Torpağın</w:t>
      </w:r>
      <w:proofErr w:type="spellEnd"/>
      <w:r w:rsidR="00623C7E" w:rsidRPr="00623C7E">
        <w:rPr>
          <w:rFonts w:ascii="Arial" w:hAnsi="Arial" w:cs="Arial"/>
          <w:sz w:val="24"/>
          <w:szCs w:val="24"/>
          <w:lang w:val="az-Latn-AZ"/>
        </w:rPr>
        <w:t xml:space="preserve"> mülkiyyətə </w:t>
      </w:r>
      <w:proofErr w:type="spellStart"/>
      <w:r w:rsidR="00623C7E" w:rsidRPr="00623C7E">
        <w:rPr>
          <w:rFonts w:ascii="Arial" w:hAnsi="Arial" w:cs="Arial"/>
          <w:sz w:val="24"/>
          <w:szCs w:val="24"/>
          <w:lang w:val="az-Latn-AZ"/>
        </w:rPr>
        <w:t>verilməsinə</w:t>
      </w:r>
      <w:proofErr w:type="spellEnd"/>
      <w:r w:rsidR="00623C7E" w:rsidRPr="00623C7E">
        <w:rPr>
          <w:rFonts w:ascii="Arial" w:hAnsi="Arial" w:cs="Arial"/>
          <w:sz w:val="24"/>
          <w:szCs w:val="24"/>
          <w:lang w:val="az-Latn-AZ"/>
        </w:rPr>
        <w:t xml:space="preserve"> dair </w:t>
      </w:r>
      <w:proofErr w:type="spellStart"/>
      <w:r w:rsidR="00623C7E" w:rsidRPr="00623C7E">
        <w:rPr>
          <w:rFonts w:ascii="Arial" w:hAnsi="Arial" w:cs="Arial"/>
          <w:sz w:val="24"/>
          <w:szCs w:val="24"/>
          <w:lang w:val="az-Latn-AZ"/>
        </w:rPr>
        <w:t>şəhadətnamə”lərin</w:t>
      </w:r>
      <w:proofErr w:type="spellEnd"/>
      <w:r w:rsidR="001C2733">
        <w:rPr>
          <w:rFonts w:ascii="Arial" w:hAnsi="Arial" w:cs="Arial"/>
          <w:sz w:val="24"/>
          <w:szCs w:val="24"/>
          <w:lang w:val="az-Latn-AZ"/>
        </w:rPr>
        <w:t xml:space="preserve"> </w:t>
      </w:r>
      <w:r w:rsidR="00623C7E" w:rsidRPr="00623C7E">
        <w:rPr>
          <w:rFonts w:ascii="Arial" w:hAnsi="Arial" w:cs="Arial"/>
          <w:sz w:val="24"/>
          <w:szCs w:val="24"/>
          <w:lang w:val="az-Latn-AZ"/>
        </w:rPr>
        <w:t xml:space="preserve">ləğv edilməsi öhdəliyinin cavabdeh </w:t>
      </w:r>
      <w:r w:rsidR="00C92EDE">
        <w:rPr>
          <w:rFonts w:ascii="Arial" w:hAnsi="Arial" w:cs="Arial"/>
          <w:sz w:val="24"/>
          <w:szCs w:val="24"/>
          <w:lang w:val="az-Latn-AZ"/>
        </w:rPr>
        <w:t>DƏDRX-</w:t>
      </w:r>
      <w:proofErr w:type="spellStart"/>
      <w:r w:rsidR="00C92EDE">
        <w:rPr>
          <w:rFonts w:ascii="Arial" w:hAnsi="Arial" w:cs="Arial"/>
          <w:sz w:val="24"/>
          <w:szCs w:val="24"/>
          <w:lang w:val="az-Latn-AZ"/>
        </w:rPr>
        <w:t>in</w:t>
      </w:r>
      <w:proofErr w:type="spellEnd"/>
      <w:r w:rsidR="00C92EDE">
        <w:rPr>
          <w:rFonts w:ascii="Arial" w:hAnsi="Arial" w:cs="Arial"/>
          <w:sz w:val="24"/>
          <w:szCs w:val="24"/>
          <w:lang w:val="az-Latn-AZ"/>
        </w:rPr>
        <w:t xml:space="preserve"> </w:t>
      </w:r>
      <w:r w:rsidR="00C92EDE" w:rsidRPr="00A848B6">
        <w:rPr>
          <w:rFonts w:ascii="Arial" w:hAnsi="Arial" w:cs="Arial"/>
          <w:sz w:val="24"/>
          <w:szCs w:val="24"/>
          <w:lang w:val="az-Latn-AZ"/>
        </w:rPr>
        <w:t>9 saylı Ərazi İdarə</w:t>
      </w:r>
      <w:r w:rsidR="00C92EDE">
        <w:rPr>
          <w:rFonts w:ascii="Arial" w:hAnsi="Arial" w:cs="Arial"/>
          <w:sz w:val="24"/>
          <w:szCs w:val="24"/>
          <w:lang w:val="az-Latn-AZ"/>
        </w:rPr>
        <w:t>si</w:t>
      </w:r>
      <w:r w:rsidR="00623C7E" w:rsidRPr="00623C7E">
        <w:rPr>
          <w:rFonts w:ascii="Arial" w:hAnsi="Arial" w:cs="Arial"/>
          <w:sz w:val="24"/>
          <w:szCs w:val="24"/>
          <w:lang w:val="az-Latn-AZ"/>
        </w:rPr>
        <w:t xml:space="preserve">nin üzərinə </w:t>
      </w:r>
      <w:proofErr w:type="spellStart"/>
      <w:r w:rsidR="00623C7E" w:rsidRPr="00623C7E">
        <w:rPr>
          <w:rFonts w:ascii="Arial" w:hAnsi="Arial" w:cs="Arial"/>
          <w:sz w:val="24"/>
          <w:szCs w:val="24"/>
          <w:lang w:val="az-Latn-AZ"/>
        </w:rPr>
        <w:t>qoyulması</w:t>
      </w:r>
      <w:r w:rsidR="00850E49">
        <w:rPr>
          <w:rFonts w:ascii="Arial" w:hAnsi="Arial" w:cs="Arial"/>
          <w:sz w:val="24"/>
          <w:szCs w:val="24"/>
          <w:lang w:val="az-Latn-AZ"/>
        </w:rPr>
        <w:t>na</w:t>
      </w:r>
      <w:proofErr w:type="spellEnd"/>
      <w:r w:rsidR="00850E49">
        <w:rPr>
          <w:rFonts w:ascii="Arial" w:hAnsi="Arial" w:cs="Arial"/>
          <w:sz w:val="24"/>
          <w:szCs w:val="24"/>
          <w:lang w:val="az-Latn-AZ"/>
        </w:rPr>
        <w:t xml:space="preserve"> dair </w:t>
      </w:r>
      <w:r w:rsidR="00623C7E" w:rsidRPr="00623C7E">
        <w:rPr>
          <w:rFonts w:ascii="Arial" w:hAnsi="Arial" w:cs="Arial"/>
          <w:sz w:val="24"/>
          <w:szCs w:val="24"/>
          <w:lang w:val="az-Latn-AZ"/>
        </w:rPr>
        <w:t xml:space="preserve">qərar qəbul </w:t>
      </w:r>
      <w:proofErr w:type="spellStart"/>
      <w:r w:rsidR="00623C7E" w:rsidRPr="00623C7E">
        <w:rPr>
          <w:rFonts w:ascii="Arial" w:hAnsi="Arial" w:cs="Arial"/>
          <w:sz w:val="24"/>
          <w:szCs w:val="24"/>
          <w:lang w:val="az-Latn-AZ"/>
        </w:rPr>
        <w:t>edilmə</w:t>
      </w:r>
      <w:r w:rsidR="003F1C29">
        <w:rPr>
          <w:rFonts w:ascii="Arial" w:hAnsi="Arial" w:cs="Arial"/>
          <w:sz w:val="24"/>
          <w:szCs w:val="24"/>
          <w:lang w:val="az-Latn-AZ"/>
        </w:rPr>
        <w:t>sini</w:t>
      </w:r>
      <w:proofErr w:type="spellEnd"/>
      <w:r w:rsidR="003F1C29">
        <w:rPr>
          <w:rFonts w:ascii="Arial" w:hAnsi="Arial" w:cs="Arial"/>
          <w:sz w:val="24"/>
          <w:szCs w:val="24"/>
          <w:lang w:val="az-Latn-AZ"/>
        </w:rPr>
        <w:t xml:space="preserve"> xahiş etmiş</w:t>
      </w:r>
      <w:r w:rsidR="00850E49">
        <w:rPr>
          <w:rFonts w:ascii="Arial" w:hAnsi="Arial" w:cs="Arial"/>
          <w:sz w:val="24"/>
          <w:szCs w:val="24"/>
          <w:lang w:val="az-Latn-AZ"/>
        </w:rPr>
        <w:t>lər</w:t>
      </w:r>
      <w:r w:rsidR="00623C7E" w:rsidRPr="00623C7E">
        <w:rPr>
          <w:rFonts w:ascii="Arial" w:hAnsi="Arial" w:cs="Arial"/>
          <w:sz w:val="24"/>
          <w:szCs w:val="24"/>
          <w:lang w:val="az-Latn-AZ"/>
        </w:rPr>
        <w:t xml:space="preserve">. </w:t>
      </w:r>
    </w:p>
    <w:p w:rsidR="00BA4151" w:rsidRDefault="00623C7E" w:rsidP="00617DDA">
      <w:pPr>
        <w:autoSpaceDE w:val="0"/>
        <w:autoSpaceDN w:val="0"/>
        <w:adjustRightInd w:val="0"/>
        <w:spacing w:after="0" w:line="240" w:lineRule="auto"/>
        <w:ind w:firstLine="567"/>
        <w:jc w:val="both"/>
        <w:rPr>
          <w:rFonts w:ascii="Arial" w:hAnsi="Arial" w:cs="Arial"/>
          <w:sz w:val="24"/>
          <w:szCs w:val="24"/>
          <w:lang w:val="az-Latn-AZ"/>
        </w:rPr>
      </w:pPr>
      <w:r w:rsidRPr="00623C7E">
        <w:rPr>
          <w:rFonts w:ascii="Arial" w:hAnsi="Arial" w:cs="Arial"/>
          <w:sz w:val="24"/>
          <w:szCs w:val="24"/>
          <w:lang w:val="az-Latn-AZ"/>
        </w:rPr>
        <w:lastRenderedPageBreak/>
        <w:t xml:space="preserve">Şəki İnzibati-İqtisadi Məhkəməsinin 3 oktyabr 2018-ci il tarixli qərardadı ilə </w:t>
      </w:r>
      <w:r w:rsidR="00170A02">
        <w:rPr>
          <w:rFonts w:ascii="Arial" w:hAnsi="Arial" w:cs="Arial"/>
          <w:sz w:val="24"/>
          <w:szCs w:val="24"/>
          <w:lang w:val="az-Latn-AZ"/>
        </w:rPr>
        <w:t>iddia</w:t>
      </w:r>
      <w:r w:rsidRPr="00623C7E">
        <w:rPr>
          <w:rFonts w:ascii="Arial" w:hAnsi="Arial" w:cs="Arial"/>
          <w:sz w:val="24"/>
          <w:szCs w:val="24"/>
          <w:lang w:val="az-Latn-AZ"/>
        </w:rPr>
        <w:t xml:space="preserve"> Qəbələ </w:t>
      </w:r>
      <w:r w:rsidR="00B4057B">
        <w:rPr>
          <w:rFonts w:ascii="Arial" w:hAnsi="Arial" w:cs="Arial"/>
          <w:sz w:val="24"/>
          <w:szCs w:val="24"/>
          <w:lang w:val="az-Latn-AZ"/>
        </w:rPr>
        <w:t>R</w:t>
      </w:r>
      <w:r w:rsidRPr="00623C7E">
        <w:rPr>
          <w:rFonts w:ascii="Arial" w:hAnsi="Arial" w:cs="Arial"/>
          <w:sz w:val="24"/>
          <w:szCs w:val="24"/>
          <w:lang w:val="az-Latn-AZ"/>
        </w:rPr>
        <w:t>ayon İcra Hakimiyyətinə</w:t>
      </w:r>
      <w:r w:rsidR="009766D9">
        <w:rPr>
          <w:rFonts w:ascii="Arial" w:hAnsi="Arial" w:cs="Arial"/>
          <w:sz w:val="24"/>
          <w:szCs w:val="24"/>
          <w:lang w:val="az-Latn-AZ"/>
        </w:rPr>
        <w:t xml:space="preserve"> qarşı</w:t>
      </w:r>
      <w:r w:rsidR="00BA4151">
        <w:rPr>
          <w:rFonts w:ascii="Arial" w:hAnsi="Arial" w:cs="Arial"/>
          <w:sz w:val="24"/>
          <w:szCs w:val="24"/>
          <w:lang w:val="az-Latn-AZ"/>
        </w:rPr>
        <w:t xml:space="preserve"> olan</w:t>
      </w:r>
      <w:r w:rsidR="009759F4">
        <w:rPr>
          <w:rFonts w:ascii="Arial" w:hAnsi="Arial" w:cs="Arial"/>
          <w:sz w:val="24"/>
          <w:szCs w:val="24"/>
          <w:lang w:val="az-Latn-AZ"/>
        </w:rPr>
        <w:t xml:space="preserve"> </w:t>
      </w:r>
      <w:r w:rsidRPr="00623C7E">
        <w:rPr>
          <w:rFonts w:ascii="Arial" w:hAnsi="Arial" w:cs="Arial"/>
          <w:sz w:val="24"/>
          <w:szCs w:val="24"/>
          <w:lang w:val="az-Latn-AZ"/>
        </w:rPr>
        <w:t>hissə</w:t>
      </w:r>
      <w:bookmarkStart w:id="0" w:name="_GoBack"/>
      <w:bookmarkEnd w:id="0"/>
      <w:r w:rsidR="00BA4151">
        <w:rPr>
          <w:rFonts w:ascii="Arial" w:hAnsi="Arial" w:cs="Arial"/>
          <w:sz w:val="24"/>
          <w:szCs w:val="24"/>
          <w:lang w:val="az-Latn-AZ"/>
        </w:rPr>
        <w:t xml:space="preserve">də mümkün </w:t>
      </w:r>
      <w:proofErr w:type="spellStart"/>
      <w:r w:rsidR="00BA4151">
        <w:rPr>
          <w:rFonts w:ascii="Arial" w:hAnsi="Arial" w:cs="Arial"/>
          <w:sz w:val="24"/>
          <w:szCs w:val="24"/>
          <w:lang w:val="az-Latn-AZ"/>
        </w:rPr>
        <w:t>sayılmamışdır</w:t>
      </w:r>
      <w:proofErr w:type="spellEnd"/>
      <w:r w:rsidR="00BA4151">
        <w:rPr>
          <w:rFonts w:ascii="Arial" w:hAnsi="Arial" w:cs="Arial"/>
          <w:sz w:val="24"/>
          <w:szCs w:val="24"/>
          <w:lang w:val="az-Latn-AZ"/>
        </w:rPr>
        <w:t>.</w:t>
      </w:r>
    </w:p>
    <w:p w:rsidR="00617DDA" w:rsidRDefault="00623C7E" w:rsidP="00617DDA">
      <w:pPr>
        <w:autoSpaceDE w:val="0"/>
        <w:autoSpaceDN w:val="0"/>
        <w:adjustRightInd w:val="0"/>
        <w:spacing w:after="0" w:line="240" w:lineRule="auto"/>
        <w:ind w:firstLine="567"/>
        <w:jc w:val="both"/>
        <w:rPr>
          <w:rFonts w:ascii="Arial" w:hAnsi="Arial" w:cs="Arial"/>
          <w:sz w:val="24"/>
          <w:szCs w:val="24"/>
          <w:lang w:val="az-Latn-AZ"/>
        </w:rPr>
      </w:pPr>
      <w:r w:rsidRPr="00A848B6">
        <w:rPr>
          <w:rFonts w:ascii="Arial" w:hAnsi="Arial" w:cs="Arial"/>
          <w:sz w:val="24"/>
          <w:szCs w:val="24"/>
          <w:lang w:val="az-Latn-AZ"/>
        </w:rPr>
        <w:t>Şəki İnzibati-İqtisadi Məhkəməsinin 3 oktyabr 2018-ci il tarixli qə</w:t>
      </w:r>
      <w:r w:rsidR="00A848B6" w:rsidRPr="00A848B6">
        <w:rPr>
          <w:rFonts w:ascii="Arial" w:hAnsi="Arial" w:cs="Arial"/>
          <w:sz w:val="24"/>
          <w:szCs w:val="24"/>
          <w:lang w:val="az-Latn-AZ"/>
        </w:rPr>
        <w:t>rarı</w:t>
      </w:r>
      <w:r w:rsidRPr="00A848B6">
        <w:rPr>
          <w:rFonts w:ascii="Arial" w:hAnsi="Arial" w:cs="Arial"/>
          <w:sz w:val="24"/>
          <w:szCs w:val="24"/>
          <w:lang w:val="az-Latn-AZ"/>
        </w:rPr>
        <w:t xml:space="preserve"> ilə </w:t>
      </w:r>
      <w:r w:rsidR="00A848B6">
        <w:rPr>
          <w:rFonts w:ascii="Arial" w:hAnsi="Arial" w:cs="Arial"/>
          <w:sz w:val="24"/>
          <w:szCs w:val="24"/>
          <w:lang w:val="az-Latn-AZ"/>
        </w:rPr>
        <w:t>iddia</w:t>
      </w:r>
      <w:r w:rsidRPr="00A848B6">
        <w:rPr>
          <w:rFonts w:ascii="Arial" w:hAnsi="Arial" w:cs="Arial"/>
          <w:sz w:val="24"/>
          <w:szCs w:val="24"/>
          <w:lang w:val="az-Latn-AZ"/>
        </w:rPr>
        <w:t xml:space="preserve"> təmin edilm</w:t>
      </w:r>
      <w:r w:rsidR="00A848B6">
        <w:rPr>
          <w:rFonts w:ascii="Arial" w:hAnsi="Arial" w:cs="Arial"/>
          <w:sz w:val="24"/>
          <w:szCs w:val="24"/>
          <w:lang w:val="az-Latn-AZ"/>
        </w:rPr>
        <w:t xml:space="preserve">iş, </w:t>
      </w:r>
      <w:r w:rsidR="00A848B6" w:rsidRPr="00A848B6">
        <w:rPr>
          <w:rFonts w:ascii="Arial" w:hAnsi="Arial" w:cs="Arial"/>
          <w:sz w:val="24"/>
          <w:szCs w:val="24"/>
          <w:lang w:val="az-Latn-AZ"/>
        </w:rPr>
        <w:t>DƏDRX-</w:t>
      </w:r>
      <w:proofErr w:type="spellStart"/>
      <w:r w:rsidR="00A848B6" w:rsidRPr="00A848B6">
        <w:rPr>
          <w:rFonts w:ascii="Arial" w:hAnsi="Arial" w:cs="Arial"/>
          <w:sz w:val="24"/>
          <w:szCs w:val="24"/>
          <w:lang w:val="az-Latn-AZ"/>
        </w:rPr>
        <w:t>in</w:t>
      </w:r>
      <w:proofErr w:type="spellEnd"/>
      <w:r w:rsidR="00A848B6" w:rsidRPr="00A848B6">
        <w:rPr>
          <w:rFonts w:ascii="Arial" w:hAnsi="Arial" w:cs="Arial"/>
          <w:sz w:val="24"/>
          <w:szCs w:val="24"/>
          <w:lang w:val="az-Latn-AZ"/>
        </w:rPr>
        <w:t xml:space="preserve"> 9 saylı Ərazi İdarə</w:t>
      </w:r>
      <w:r w:rsidR="00A848B6">
        <w:rPr>
          <w:rFonts w:ascii="Arial" w:hAnsi="Arial" w:cs="Arial"/>
          <w:sz w:val="24"/>
          <w:szCs w:val="24"/>
          <w:lang w:val="az-Latn-AZ"/>
        </w:rPr>
        <w:t xml:space="preserve">sinin </w:t>
      </w:r>
      <w:r w:rsidRPr="00A848B6">
        <w:rPr>
          <w:rFonts w:ascii="Arial" w:hAnsi="Arial" w:cs="Arial"/>
          <w:sz w:val="24"/>
          <w:szCs w:val="24"/>
          <w:lang w:val="az-Latn-AZ"/>
        </w:rPr>
        <w:t xml:space="preserve">üzərinə </w:t>
      </w:r>
      <w:proofErr w:type="spellStart"/>
      <w:r w:rsidRPr="00A848B6">
        <w:rPr>
          <w:rFonts w:ascii="Arial" w:hAnsi="Arial" w:cs="Arial"/>
          <w:sz w:val="24"/>
          <w:szCs w:val="24"/>
          <w:lang w:val="az-Latn-AZ"/>
        </w:rPr>
        <w:t>“Torpağın</w:t>
      </w:r>
      <w:proofErr w:type="spellEnd"/>
      <w:r w:rsidRPr="00A848B6">
        <w:rPr>
          <w:rFonts w:ascii="Arial" w:hAnsi="Arial" w:cs="Arial"/>
          <w:sz w:val="24"/>
          <w:szCs w:val="24"/>
          <w:lang w:val="az-Latn-AZ"/>
        </w:rPr>
        <w:t xml:space="preserve"> mülkiyyətə </w:t>
      </w:r>
      <w:proofErr w:type="spellStart"/>
      <w:r w:rsidRPr="00A848B6">
        <w:rPr>
          <w:rFonts w:ascii="Arial" w:hAnsi="Arial" w:cs="Arial"/>
          <w:sz w:val="24"/>
          <w:szCs w:val="24"/>
          <w:lang w:val="az-Latn-AZ"/>
        </w:rPr>
        <w:t>verilməsinə</w:t>
      </w:r>
      <w:proofErr w:type="spellEnd"/>
      <w:r w:rsidRPr="00A848B6">
        <w:rPr>
          <w:rFonts w:ascii="Arial" w:hAnsi="Arial" w:cs="Arial"/>
          <w:sz w:val="24"/>
          <w:szCs w:val="24"/>
          <w:lang w:val="az-Latn-AZ"/>
        </w:rPr>
        <w:t xml:space="preserve"> dair </w:t>
      </w:r>
      <w:proofErr w:type="spellStart"/>
      <w:r w:rsidRPr="00A848B6">
        <w:rPr>
          <w:rFonts w:ascii="Arial" w:hAnsi="Arial" w:cs="Arial"/>
          <w:sz w:val="24"/>
          <w:szCs w:val="24"/>
          <w:lang w:val="az-Latn-AZ"/>
        </w:rPr>
        <w:t>şəhadətnamə”lərin</w:t>
      </w:r>
      <w:proofErr w:type="spellEnd"/>
      <w:r w:rsidRPr="00A848B6">
        <w:rPr>
          <w:rFonts w:ascii="Arial" w:hAnsi="Arial" w:cs="Arial"/>
          <w:sz w:val="24"/>
          <w:szCs w:val="24"/>
          <w:lang w:val="az-Latn-AZ"/>
        </w:rPr>
        <w:t xml:space="preserve"> ləğv edilməsi öhdə</w:t>
      </w:r>
      <w:r w:rsidR="0051282E">
        <w:rPr>
          <w:rFonts w:ascii="Arial" w:hAnsi="Arial" w:cs="Arial"/>
          <w:sz w:val="24"/>
          <w:szCs w:val="24"/>
          <w:lang w:val="az-Latn-AZ"/>
        </w:rPr>
        <w:t xml:space="preserve">liyi </w:t>
      </w:r>
      <w:proofErr w:type="spellStart"/>
      <w:r w:rsidR="0051282E">
        <w:rPr>
          <w:rFonts w:ascii="Arial" w:hAnsi="Arial" w:cs="Arial"/>
          <w:sz w:val="24"/>
          <w:szCs w:val="24"/>
          <w:lang w:val="az-Latn-AZ"/>
        </w:rPr>
        <w:t>qoyulmuşdur</w:t>
      </w:r>
      <w:proofErr w:type="spellEnd"/>
      <w:r w:rsidR="0051282E">
        <w:rPr>
          <w:rFonts w:ascii="Arial" w:hAnsi="Arial" w:cs="Arial"/>
          <w:sz w:val="24"/>
          <w:szCs w:val="24"/>
          <w:lang w:val="az-Latn-AZ"/>
        </w:rPr>
        <w:t>.</w:t>
      </w:r>
    </w:p>
    <w:p w:rsidR="00617DDA" w:rsidRDefault="00623C7E" w:rsidP="00617DDA">
      <w:pPr>
        <w:autoSpaceDE w:val="0"/>
        <w:autoSpaceDN w:val="0"/>
        <w:adjustRightInd w:val="0"/>
        <w:spacing w:after="0" w:line="240" w:lineRule="auto"/>
        <w:ind w:firstLine="567"/>
        <w:jc w:val="both"/>
        <w:rPr>
          <w:rFonts w:ascii="Arial" w:hAnsi="Arial" w:cs="Arial"/>
          <w:sz w:val="24"/>
          <w:szCs w:val="24"/>
          <w:lang w:val="az-Latn-AZ"/>
        </w:rPr>
      </w:pPr>
      <w:r w:rsidRPr="007C7A92">
        <w:rPr>
          <w:rFonts w:ascii="Arial" w:hAnsi="Arial" w:cs="Arial"/>
          <w:sz w:val="24"/>
          <w:szCs w:val="24"/>
          <w:lang w:val="az-Latn-AZ"/>
        </w:rPr>
        <w:t xml:space="preserve">Şəki </w:t>
      </w:r>
      <w:proofErr w:type="spellStart"/>
      <w:r w:rsidRPr="007C7A92">
        <w:rPr>
          <w:rFonts w:ascii="Arial" w:hAnsi="Arial" w:cs="Arial"/>
          <w:sz w:val="24"/>
          <w:szCs w:val="24"/>
          <w:lang w:val="az-Latn-AZ"/>
        </w:rPr>
        <w:t>Apellyasiya</w:t>
      </w:r>
      <w:proofErr w:type="spellEnd"/>
      <w:r w:rsidRPr="007C7A92">
        <w:rPr>
          <w:rFonts w:ascii="Arial" w:hAnsi="Arial" w:cs="Arial"/>
          <w:sz w:val="24"/>
          <w:szCs w:val="24"/>
          <w:lang w:val="az-Latn-AZ"/>
        </w:rPr>
        <w:t xml:space="preserve"> Məhkəməsinin İnzibati-İqtisadi Kollegiyasının 27 dekabr 2018-ci il tarixli qərarı ilə </w:t>
      </w:r>
      <w:r w:rsidR="007C7A92" w:rsidRPr="007C7A92">
        <w:rPr>
          <w:rFonts w:ascii="Arial" w:hAnsi="Arial" w:cs="Arial"/>
          <w:sz w:val="24"/>
          <w:szCs w:val="24"/>
          <w:lang w:val="az-Latn-AZ"/>
        </w:rPr>
        <w:t>üçün</w:t>
      </w:r>
      <w:r w:rsidRPr="007C7A92">
        <w:rPr>
          <w:rFonts w:ascii="Arial" w:hAnsi="Arial" w:cs="Arial"/>
          <w:sz w:val="24"/>
          <w:szCs w:val="24"/>
          <w:lang w:val="az-Latn-AZ"/>
        </w:rPr>
        <w:t xml:space="preserve">cü şəxslər </w:t>
      </w:r>
      <w:proofErr w:type="spellStart"/>
      <w:r w:rsidR="007C7A92" w:rsidRPr="007C7A92">
        <w:rPr>
          <w:rFonts w:ascii="Arial" w:hAnsi="Arial" w:cs="Arial"/>
          <w:sz w:val="24"/>
          <w:szCs w:val="24"/>
          <w:lang w:val="az-Latn-AZ"/>
        </w:rPr>
        <w:t>A.Kərimov</w:t>
      </w:r>
      <w:proofErr w:type="spellEnd"/>
      <w:r w:rsidR="007C7A92" w:rsidRPr="007C7A92">
        <w:rPr>
          <w:rFonts w:ascii="Arial" w:hAnsi="Arial" w:cs="Arial"/>
          <w:sz w:val="24"/>
          <w:szCs w:val="24"/>
          <w:lang w:val="az-Latn-AZ"/>
        </w:rPr>
        <w:t xml:space="preserve"> və qeyrilə</w:t>
      </w:r>
      <w:r w:rsidR="007C7A92">
        <w:rPr>
          <w:rFonts w:ascii="Arial" w:hAnsi="Arial" w:cs="Arial"/>
          <w:sz w:val="24"/>
          <w:szCs w:val="24"/>
          <w:lang w:val="az-Latn-AZ"/>
        </w:rPr>
        <w:t xml:space="preserve">ri </w:t>
      </w:r>
      <w:r w:rsidRPr="007C7A92">
        <w:rPr>
          <w:rFonts w:ascii="Arial" w:hAnsi="Arial" w:cs="Arial"/>
          <w:sz w:val="24"/>
          <w:szCs w:val="24"/>
          <w:lang w:val="az-Latn-AZ"/>
        </w:rPr>
        <w:t xml:space="preserve">tərəfindən verilmiş </w:t>
      </w:r>
      <w:proofErr w:type="spellStart"/>
      <w:r w:rsidRPr="007C7A92">
        <w:rPr>
          <w:rFonts w:ascii="Arial" w:hAnsi="Arial" w:cs="Arial"/>
          <w:sz w:val="24"/>
          <w:szCs w:val="24"/>
          <w:lang w:val="az-Latn-AZ"/>
        </w:rPr>
        <w:t>apellyasiya</w:t>
      </w:r>
      <w:proofErr w:type="spellEnd"/>
      <w:r w:rsidRPr="007C7A92">
        <w:rPr>
          <w:rFonts w:ascii="Arial" w:hAnsi="Arial" w:cs="Arial"/>
          <w:sz w:val="24"/>
          <w:szCs w:val="24"/>
          <w:lang w:val="az-Latn-AZ"/>
        </w:rPr>
        <w:t xml:space="preserve"> şikayə</w:t>
      </w:r>
      <w:r w:rsidR="007C7A92">
        <w:rPr>
          <w:rFonts w:ascii="Arial" w:hAnsi="Arial" w:cs="Arial"/>
          <w:sz w:val="24"/>
          <w:szCs w:val="24"/>
          <w:lang w:val="az-Latn-AZ"/>
        </w:rPr>
        <w:t>ti</w:t>
      </w:r>
      <w:r w:rsidRPr="007C7A92">
        <w:rPr>
          <w:rFonts w:ascii="Arial" w:hAnsi="Arial" w:cs="Arial"/>
          <w:sz w:val="24"/>
          <w:szCs w:val="24"/>
          <w:lang w:val="az-Latn-AZ"/>
        </w:rPr>
        <w:t xml:space="preserve"> təmin edilmə</w:t>
      </w:r>
      <w:r w:rsidR="007C7A92">
        <w:rPr>
          <w:rFonts w:ascii="Arial" w:hAnsi="Arial" w:cs="Arial"/>
          <w:sz w:val="24"/>
          <w:szCs w:val="24"/>
          <w:lang w:val="az-Latn-AZ"/>
        </w:rPr>
        <w:t>miş,</w:t>
      </w:r>
      <w:r w:rsidR="00856664">
        <w:rPr>
          <w:rFonts w:ascii="Arial" w:hAnsi="Arial" w:cs="Arial"/>
          <w:sz w:val="24"/>
          <w:szCs w:val="24"/>
          <w:lang w:val="az-Latn-AZ"/>
        </w:rPr>
        <w:t xml:space="preserve"> </w:t>
      </w:r>
      <w:r w:rsidR="007C7A92" w:rsidRPr="007C7A92">
        <w:rPr>
          <w:rFonts w:ascii="Arial" w:hAnsi="Arial" w:cs="Arial"/>
          <w:sz w:val="24"/>
          <w:szCs w:val="24"/>
          <w:lang w:val="az-Latn-AZ"/>
        </w:rPr>
        <w:t xml:space="preserve">birinci instansiya məhkəməsinin </w:t>
      </w:r>
      <w:r w:rsidR="007C7A92">
        <w:rPr>
          <w:rFonts w:ascii="Arial" w:hAnsi="Arial" w:cs="Arial"/>
          <w:sz w:val="24"/>
          <w:szCs w:val="24"/>
          <w:lang w:val="az-Latn-AZ"/>
        </w:rPr>
        <w:t xml:space="preserve">qərarı </w:t>
      </w:r>
      <w:proofErr w:type="spellStart"/>
      <w:r w:rsidR="007C7A92">
        <w:rPr>
          <w:rFonts w:ascii="Arial" w:hAnsi="Arial" w:cs="Arial"/>
          <w:sz w:val="24"/>
          <w:szCs w:val="24"/>
          <w:lang w:val="az-Latn-AZ"/>
        </w:rPr>
        <w:t>dəyişdirilmədən</w:t>
      </w:r>
      <w:proofErr w:type="spellEnd"/>
      <w:r w:rsidR="007C7A92">
        <w:rPr>
          <w:rFonts w:ascii="Arial" w:hAnsi="Arial" w:cs="Arial"/>
          <w:sz w:val="24"/>
          <w:szCs w:val="24"/>
          <w:lang w:val="az-Latn-AZ"/>
        </w:rPr>
        <w:t xml:space="preserve"> </w:t>
      </w:r>
      <w:proofErr w:type="spellStart"/>
      <w:r w:rsidR="007C7A92">
        <w:rPr>
          <w:rFonts w:ascii="Arial" w:hAnsi="Arial" w:cs="Arial"/>
          <w:sz w:val="24"/>
          <w:szCs w:val="24"/>
          <w:lang w:val="az-Latn-AZ"/>
        </w:rPr>
        <w:t>saxlanılmışdır</w:t>
      </w:r>
      <w:proofErr w:type="spellEnd"/>
      <w:r w:rsidR="007C7A92">
        <w:rPr>
          <w:rFonts w:ascii="Arial" w:hAnsi="Arial" w:cs="Arial"/>
          <w:sz w:val="24"/>
          <w:szCs w:val="24"/>
          <w:lang w:val="az-Latn-AZ"/>
        </w:rPr>
        <w:t>.</w:t>
      </w:r>
    </w:p>
    <w:p w:rsidR="00617DDA" w:rsidRDefault="00091371" w:rsidP="00617DDA">
      <w:pPr>
        <w:autoSpaceDE w:val="0"/>
        <w:autoSpaceDN w:val="0"/>
        <w:adjustRightInd w:val="0"/>
        <w:spacing w:after="0" w:line="240" w:lineRule="auto"/>
        <w:ind w:firstLine="567"/>
        <w:jc w:val="both"/>
        <w:rPr>
          <w:rFonts w:ascii="Arial" w:hAnsi="Arial" w:cs="Arial"/>
          <w:sz w:val="24"/>
          <w:szCs w:val="24"/>
          <w:lang w:val="az-Latn-AZ"/>
        </w:rPr>
      </w:pPr>
      <w:r>
        <w:rPr>
          <w:rFonts w:ascii="Arial" w:hAnsi="Arial" w:cs="Arial"/>
          <w:sz w:val="24"/>
          <w:szCs w:val="24"/>
          <w:lang w:val="az-Latn-AZ"/>
        </w:rPr>
        <w:t>Azə</w:t>
      </w:r>
      <w:r w:rsidR="00FD18C8">
        <w:rPr>
          <w:rFonts w:ascii="Arial" w:hAnsi="Arial" w:cs="Arial"/>
          <w:sz w:val="24"/>
          <w:szCs w:val="24"/>
          <w:lang w:val="az-Latn-AZ"/>
        </w:rPr>
        <w:t>rbaycan Respublikası</w:t>
      </w:r>
      <w:r>
        <w:rPr>
          <w:rFonts w:ascii="Arial" w:hAnsi="Arial" w:cs="Arial"/>
          <w:sz w:val="24"/>
          <w:szCs w:val="24"/>
          <w:lang w:val="az-Latn-AZ"/>
        </w:rPr>
        <w:t xml:space="preserve"> </w:t>
      </w:r>
      <w:r w:rsidR="00911C96" w:rsidRPr="00BF00DF">
        <w:rPr>
          <w:rFonts w:ascii="Arial" w:hAnsi="Arial" w:cs="Arial"/>
          <w:sz w:val="24"/>
          <w:szCs w:val="24"/>
          <w:lang w:val="az-Latn-AZ"/>
        </w:rPr>
        <w:t>Ali Məhkəmə</w:t>
      </w:r>
      <w:r>
        <w:rPr>
          <w:rFonts w:ascii="Arial" w:hAnsi="Arial" w:cs="Arial"/>
          <w:sz w:val="24"/>
          <w:szCs w:val="24"/>
          <w:lang w:val="az-Latn-AZ"/>
        </w:rPr>
        <w:t>si</w:t>
      </w:r>
      <w:r w:rsidR="00FD18C8">
        <w:rPr>
          <w:rFonts w:ascii="Arial" w:hAnsi="Arial" w:cs="Arial"/>
          <w:sz w:val="24"/>
          <w:szCs w:val="24"/>
          <w:lang w:val="az-Latn-AZ"/>
        </w:rPr>
        <w:t>nin</w:t>
      </w:r>
      <w:r w:rsidR="00856664">
        <w:rPr>
          <w:rFonts w:ascii="Arial" w:hAnsi="Arial" w:cs="Arial"/>
          <w:sz w:val="24"/>
          <w:szCs w:val="24"/>
          <w:lang w:val="az-Latn-AZ"/>
        </w:rPr>
        <w:t xml:space="preserve"> </w:t>
      </w:r>
      <w:r>
        <w:rPr>
          <w:rFonts w:ascii="Arial" w:hAnsi="Arial" w:cs="Arial"/>
          <w:sz w:val="24"/>
          <w:szCs w:val="24"/>
          <w:lang w:val="az-Latn-AZ"/>
        </w:rPr>
        <w:t>İnzibati-İqtisadi</w:t>
      </w:r>
      <w:r w:rsidR="007C7A92">
        <w:rPr>
          <w:rFonts w:ascii="Arial" w:hAnsi="Arial" w:cs="Arial"/>
          <w:sz w:val="24"/>
          <w:szCs w:val="24"/>
          <w:lang w:val="az-Latn-AZ"/>
        </w:rPr>
        <w:t xml:space="preserve"> Kollegiyasının</w:t>
      </w:r>
      <w:r w:rsidR="00FD18C8">
        <w:rPr>
          <w:rFonts w:ascii="Arial" w:hAnsi="Arial" w:cs="Arial"/>
          <w:sz w:val="24"/>
          <w:szCs w:val="24"/>
          <w:lang w:val="az-Latn-AZ"/>
        </w:rPr>
        <w:t xml:space="preserve"> (bundan sonra – </w:t>
      </w:r>
      <w:r w:rsidR="00FD18C8" w:rsidRPr="00BF00DF">
        <w:rPr>
          <w:rFonts w:ascii="Arial" w:hAnsi="Arial" w:cs="Arial"/>
          <w:sz w:val="24"/>
          <w:szCs w:val="24"/>
          <w:lang w:val="az-Latn-AZ"/>
        </w:rPr>
        <w:t>Ali Məhkəmə</w:t>
      </w:r>
      <w:r w:rsidR="00FD18C8">
        <w:rPr>
          <w:rFonts w:ascii="Arial" w:hAnsi="Arial" w:cs="Arial"/>
          <w:sz w:val="24"/>
          <w:szCs w:val="24"/>
          <w:lang w:val="az-Latn-AZ"/>
        </w:rPr>
        <w:t xml:space="preserve">nin İnzibati-İqtisadi Kollegiyası) </w:t>
      </w:r>
      <w:r w:rsidR="007C7A92">
        <w:rPr>
          <w:rFonts w:ascii="Arial" w:hAnsi="Arial" w:cs="Arial"/>
          <w:sz w:val="24"/>
          <w:szCs w:val="24"/>
          <w:lang w:val="az-Latn-AZ"/>
        </w:rPr>
        <w:t xml:space="preserve"> 9 iyul 2019-cu</w:t>
      </w:r>
      <w:r w:rsidR="00911C96" w:rsidRPr="00BF00DF">
        <w:rPr>
          <w:rFonts w:ascii="Arial" w:hAnsi="Arial" w:cs="Arial"/>
          <w:sz w:val="24"/>
          <w:szCs w:val="24"/>
          <w:lang w:val="az-Latn-AZ"/>
        </w:rPr>
        <w:t xml:space="preserve"> il tarixli qərarı ilə</w:t>
      </w:r>
      <w:r w:rsidR="00C92EDE">
        <w:rPr>
          <w:rFonts w:ascii="Arial" w:hAnsi="Arial" w:cs="Arial"/>
          <w:sz w:val="24"/>
          <w:szCs w:val="24"/>
          <w:lang w:val="az-Latn-AZ"/>
        </w:rPr>
        <w:t xml:space="preserve"> </w:t>
      </w:r>
      <w:r w:rsidR="007C7A92" w:rsidRPr="007C7A92">
        <w:rPr>
          <w:rFonts w:ascii="Arial" w:hAnsi="Arial" w:cs="Arial"/>
          <w:sz w:val="24"/>
          <w:szCs w:val="24"/>
          <w:lang w:val="az-Latn-AZ"/>
        </w:rPr>
        <w:t>üçüncü şəxslər</w:t>
      </w:r>
      <w:r w:rsidR="00C92EDE">
        <w:rPr>
          <w:rFonts w:ascii="Arial" w:hAnsi="Arial" w:cs="Arial"/>
          <w:sz w:val="24"/>
          <w:szCs w:val="24"/>
          <w:lang w:val="az-Latn-AZ"/>
        </w:rPr>
        <w:t xml:space="preserve"> </w:t>
      </w:r>
      <w:proofErr w:type="spellStart"/>
      <w:r w:rsidR="007C7A92" w:rsidRPr="007C7A92">
        <w:rPr>
          <w:rFonts w:ascii="Arial" w:hAnsi="Arial" w:cs="Arial"/>
          <w:sz w:val="24"/>
          <w:szCs w:val="24"/>
          <w:lang w:val="az-Latn-AZ"/>
        </w:rPr>
        <w:t>A.Kərimov</w:t>
      </w:r>
      <w:proofErr w:type="spellEnd"/>
      <w:r w:rsidR="007C7A92">
        <w:rPr>
          <w:rFonts w:ascii="Arial" w:hAnsi="Arial" w:cs="Arial"/>
          <w:sz w:val="24"/>
          <w:szCs w:val="24"/>
          <w:lang w:val="az-Latn-AZ"/>
        </w:rPr>
        <w:t xml:space="preserve"> və qeyrilərin</w:t>
      </w:r>
      <w:r w:rsidR="00FD18C8">
        <w:rPr>
          <w:rFonts w:ascii="Arial" w:hAnsi="Arial" w:cs="Arial"/>
          <w:sz w:val="24"/>
          <w:szCs w:val="24"/>
          <w:lang w:val="az-Latn-AZ"/>
        </w:rPr>
        <w:t>in</w:t>
      </w:r>
      <w:r w:rsidR="00C92EDE">
        <w:rPr>
          <w:rFonts w:ascii="Arial" w:hAnsi="Arial" w:cs="Arial"/>
          <w:sz w:val="24"/>
          <w:szCs w:val="24"/>
          <w:lang w:val="az-Latn-AZ"/>
        </w:rPr>
        <w:t xml:space="preserve"> </w:t>
      </w:r>
      <w:proofErr w:type="spellStart"/>
      <w:r w:rsidR="00911C96" w:rsidRPr="00BF00DF">
        <w:rPr>
          <w:rFonts w:ascii="Arial" w:hAnsi="Arial" w:cs="Arial"/>
          <w:sz w:val="24"/>
          <w:szCs w:val="24"/>
          <w:lang w:val="az-Latn-AZ"/>
        </w:rPr>
        <w:t>kassasiya</w:t>
      </w:r>
      <w:proofErr w:type="spellEnd"/>
      <w:r w:rsidR="00911C96" w:rsidRPr="00BF00DF">
        <w:rPr>
          <w:rFonts w:ascii="Arial" w:hAnsi="Arial" w:cs="Arial"/>
          <w:sz w:val="24"/>
          <w:szCs w:val="24"/>
          <w:lang w:val="az-Latn-AZ"/>
        </w:rPr>
        <w:t xml:space="preserve"> şikayəti təmin edilməmiş, </w:t>
      </w:r>
      <w:proofErr w:type="spellStart"/>
      <w:r w:rsidR="00911C96" w:rsidRPr="00BF00DF">
        <w:rPr>
          <w:rFonts w:ascii="Arial" w:hAnsi="Arial" w:cs="Arial"/>
          <w:sz w:val="24"/>
          <w:szCs w:val="24"/>
          <w:lang w:val="az-Latn-AZ"/>
        </w:rPr>
        <w:t>apellyasiya</w:t>
      </w:r>
      <w:proofErr w:type="spellEnd"/>
      <w:r w:rsidR="00911C96" w:rsidRPr="00BF00DF">
        <w:rPr>
          <w:rFonts w:ascii="Arial" w:hAnsi="Arial" w:cs="Arial"/>
          <w:sz w:val="24"/>
          <w:szCs w:val="24"/>
          <w:lang w:val="az-Latn-AZ"/>
        </w:rPr>
        <w:t xml:space="preserve"> instansiyası məhkəməsinin </w:t>
      </w:r>
      <w:r>
        <w:rPr>
          <w:rFonts w:ascii="Arial" w:hAnsi="Arial" w:cs="Arial"/>
          <w:sz w:val="24"/>
          <w:szCs w:val="24"/>
          <w:lang w:val="az-Latn-AZ"/>
        </w:rPr>
        <w:t>qərarı</w:t>
      </w:r>
      <w:r w:rsidR="00911C96" w:rsidRPr="00BF00DF">
        <w:rPr>
          <w:rFonts w:ascii="Arial" w:hAnsi="Arial" w:cs="Arial"/>
          <w:sz w:val="24"/>
          <w:szCs w:val="24"/>
          <w:lang w:val="az-Latn-AZ"/>
        </w:rPr>
        <w:t xml:space="preserve"> </w:t>
      </w:r>
      <w:proofErr w:type="spellStart"/>
      <w:r w:rsidR="00911C96" w:rsidRPr="00BF00DF">
        <w:rPr>
          <w:rFonts w:ascii="Arial" w:hAnsi="Arial" w:cs="Arial"/>
          <w:sz w:val="24"/>
          <w:szCs w:val="24"/>
          <w:lang w:val="az-Latn-AZ"/>
        </w:rPr>
        <w:t>də</w:t>
      </w:r>
      <w:r w:rsidR="00515428">
        <w:rPr>
          <w:rFonts w:ascii="Arial" w:hAnsi="Arial" w:cs="Arial"/>
          <w:sz w:val="24"/>
          <w:szCs w:val="24"/>
          <w:lang w:val="az-Latn-AZ"/>
        </w:rPr>
        <w:t>yişdiri</w:t>
      </w:r>
      <w:r w:rsidR="00911C96" w:rsidRPr="00BF00DF">
        <w:rPr>
          <w:rFonts w:ascii="Arial" w:hAnsi="Arial" w:cs="Arial"/>
          <w:sz w:val="24"/>
          <w:szCs w:val="24"/>
          <w:lang w:val="az-Latn-AZ"/>
        </w:rPr>
        <w:t>lmədən</w:t>
      </w:r>
      <w:proofErr w:type="spellEnd"/>
      <w:r w:rsidR="00911C96" w:rsidRPr="00BF00DF">
        <w:rPr>
          <w:rFonts w:ascii="Arial" w:hAnsi="Arial" w:cs="Arial"/>
          <w:sz w:val="24"/>
          <w:szCs w:val="24"/>
          <w:lang w:val="az-Latn-AZ"/>
        </w:rPr>
        <w:t xml:space="preserve"> </w:t>
      </w:r>
      <w:proofErr w:type="spellStart"/>
      <w:r w:rsidR="00911C96" w:rsidRPr="00BF00DF">
        <w:rPr>
          <w:rFonts w:ascii="Arial" w:hAnsi="Arial" w:cs="Arial"/>
          <w:sz w:val="24"/>
          <w:szCs w:val="24"/>
          <w:lang w:val="az-Latn-AZ"/>
        </w:rPr>
        <w:t>saxlanılmışdır</w:t>
      </w:r>
      <w:proofErr w:type="spellEnd"/>
      <w:r w:rsidR="00911C96" w:rsidRPr="00BF00DF">
        <w:rPr>
          <w:rFonts w:ascii="Arial" w:hAnsi="Arial" w:cs="Arial"/>
          <w:sz w:val="24"/>
          <w:szCs w:val="24"/>
          <w:lang w:val="az-Latn-AZ"/>
        </w:rPr>
        <w:t>.</w:t>
      </w:r>
    </w:p>
    <w:p w:rsidR="00617DDA" w:rsidRDefault="00754031" w:rsidP="00617DDA">
      <w:pPr>
        <w:autoSpaceDE w:val="0"/>
        <w:autoSpaceDN w:val="0"/>
        <w:adjustRightInd w:val="0"/>
        <w:spacing w:after="0" w:line="240" w:lineRule="auto"/>
        <w:ind w:firstLine="567"/>
        <w:jc w:val="both"/>
        <w:rPr>
          <w:rFonts w:ascii="Arial" w:hAnsi="Arial" w:cs="Arial"/>
          <w:color w:val="000000"/>
          <w:sz w:val="24"/>
          <w:szCs w:val="24"/>
          <w:shd w:val="clear" w:color="auto" w:fill="FFFFFF"/>
          <w:lang w:val="az-Latn-AZ"/>
        </w:rPr>
      </w:pPr>
      <w:proofErr w:type="spellStart"/>
      <w:r>
        <w:rPr>
          <w:rFonts w:ascii="Arial" w:hAnsi="Arial" w:cs="Arial"/>
          <w:color w:val="000000"/>
          <w:sz w:val="24"/>
          <w:szCs w:val="24"/>
          <w:shd w:val="clear" w:color="auto" w:fill="FFFFFF"/>
          <w:lang w:val="az-Latn-AZ"/>
        </w:rPr>
        <w:t>A.Kərimov</w:t>
      </w:r>
      <w:proofErr w:type="spellEnd"/>
      <w:r>
        <w:rPr>
          <w:rFonts w:ascii="Arial" w:hAnsi="Arial" w:cs="Arial"/>
          <w:color w:val="000000"/>
          <w:sz w:val="24"/>
          <w:szCs w:val="24"/>
          <w:shd w:val="clear" w:color="auto" w:fill="FFFFFF"/>
          <w:lang w:val="az-Latn-AZ"/>
        </w:rPr>
        <w:t xml:space="preserve"> </w:t>
      </w:r>
      <w:r w:rsidR="00723790">
        <w:rPr>
          <w:rFonts w:ascii="Arial" w:hAnsi="Arial" w:cs="Arial"/>
          <w:color w:val="000000"/>
          <w:sz w:val="24"/>
          <w:szCs w:val="24"/>
          <w:shd w:val="clear" w:color="auto" w:fill="FFFFFF"/>
          <w:lang w:val="az-Latn-AZ"/>
        </w:rPr>
        <w:t>və qeyrilə</w:t>
      </w:r>
      <w:r w:rsidR="00FD18C8">
        <w:rPr>
          <w:rFonts w:ascii="Arial" w:hAnsi="Arial" w:cs="Arial"/>
          <w:color w:val="000000"/>
          <w:sz w:val="24"/>
          <w:szCs w:val="24"/>
          <w:shd w:val="clear" w:color="auto" w:fill="FFFFFF"/>
          <w:lang w:val="az-Latn-AZ"/>
        </w:rPr>
        <w:t>ri</w:t>
      </w:r>
      <w:r w:rsidR="00723790">
        <w:rPr>
          <w:rFonts w:ascii="Arial" w:hAnsi="Arial" w:cs="Arial"/>
          <w:color w:val="000000"/>
          <w:sz w:val="24"/>
          <w:szCs w:val="24"/>
          <w:shd w:val="clear" w:color="auto" w:fill="FFFFFF"/>
          <w:lang w:val="az-Latn-AZ"/>
        </w:rPr>
        <w:t xml:space="preserve"> </w:t>
      </w:r>
      <w:r w:rsidR="00911C96" w:rsidRPr="00BF00DF">
        <w:rPr>
          <w:rFonts w:ascii="Arial" w:hAnsi="Arial" w:cs="Arial"/>
          <w:color w:val="000000"/>
          <w:sz w:val="24"/>
          <w:szCs w:val="24"/>
          <w:shd w:val="clear" w:color="auto" w:fill="FFFFFF"/>
          <w:lang w:val="az-Latn-AZ"/>
        </w:rPr>
        <w:t>Azərbaycan Respublikasının Konstitusiya Məhkəməsinə (bundan sonra</w:t>
      </w:r>
      <w:r w:rsidR="00FD18C8">
        <w:rPr>
          <w:rFonts w:ascii="Arial" w:hAnsi="Arial" w:cs="Arial"/>
          <w:color w:val="000000"/>
          <w:sz w:val="24"/>
          <w:szCs w:val="24"/>
          <w:shd w:val="clear" w:color="auto" w:fill="FFFFFF"/>
          <w:lang w:val="az-Latn-AZ"/>
        </w:rPr>
        <w:t xml:space="preserve"> </w:t>
      </w:r>
      <w:r w:rsidR="00EF714B" w:rsidRPr="00BF00DF">
        <w:rPr>
          <w:rFonts w:ascii="Arial" w:hAnsi="Arial" w:cs="Arial"/>
          <w:sz w:val="24"/>
          <w:szCs w:val="24"/>
          <w:lang w:val="az-Latn-AZ"/>
        </w:rPr>
        <w:t>–</w:t>
      </w:r>
      <w:r w:rsidR="00FD18C8">
        <w:rPr>
          <w:rFonts w:ascii="Arial" w:hAnsi="Arial" w:cs="Arial"/>
          <w:sz w:val="24"/>
          <w:szCs w:val="24"/>
          <w:lang w:val="az-Latn-AZ"/>
        </w:rPr>
        <w:t xml:space="preserve"> </w:t>
      </w:r>
      <w:r w:rsidR="00911C96" w:rsidRPr="00BF00DF">
        <w:rPr>
          <w:rFonts w:ascii="Arial" w:hAnsi="Arial" w:cs="Arial"/>
          <w:color w:val="000000"/>
          <w:sz w:val="24"/>
          <w:szCs w:val="24"/>
          <w:shd w:val="clear" w:color="auto" w:fill="FFFFFF"/>
          <w:lang w:val="az-Latn-AZ"/>
        </w:rPr>
        <w:t xml:space="preserve">Konstitusiya Məhkəməsi) müraciət edərək </w:t>
      </w:r>
      <w:r w:rsidR="00911C96" w:rsidRPr="00BF00DF">
        <w:rPr>
          <w:rFonts w:ascii="Arial" w:hAnsi="Arial" w:cs="Arial"/>
          <w:sz w:val="24"/>
          <w:szCs w:val="24"/>
          <w:lang w:val="az-Latn-AZ"/>
        </w:rPr>
        <w:t xml:space="preserve">Ali Məhkəmənin </w:t>
      </w:r>
      <w:r w:rsidRPr="00754031">
        <w:rPr>
          <w:rFonts w:ascii="Arial" w:hAnsi="Arial" w:cs="Arial"/>
          <w:sz w:val="24"/>
          <w:szCs w:val="24"/>
          <w:lang w:val="az-Latn-AZ"/>
        </w:rPr>
        <w:t>İnzibati-İqtisadi  Kollegiyasını</w:t>
      </w:r>
      <w:r>
        <w:rPr>
          <w:rFonts w:ascii="Arial" w:hAnsi="Arial" w:cs="Arial"/>
          <w:sz w:val="24"/>
          <w:szCs w:val="24"/>
          <w:lang w:val="az-Latn-AZ"/>
        </w:rPr>
        <w:t xml:space="preserve">n 9 iyul  2019-cu il  tarixli </w:t>
      </w:r>
      <w:r w:rsidR="00911C96" w:rsidRPr="00BF00DF">
        <w:rPr>
          <w:rFonts w:ascii="Arial" w:hAnsi="Arial" w:cs="Arial"/>
          <w:color w:val="000000"/>
          <w:sz w:val="24"/>
          <w:szCs w:val="24"/>
          <w:shd w:val="clear" w:color="auto" w:fill="FFFFFF"/>
          <w:lang w:val="az-Latn-AZ"/>
        </w:rPr>
        <w:t>qərarının</w:t>
      </w:r>
      <w:r w:rsidR="00C92EDE">
        <w:rPr>
          <w:rFonts w:ascii="Arial" w:hAnsi="Arial" w:cs="Arial"/>
          <w:color w:val="000000"/>
          <w:sz w:val="24"/>
          <w:szCs w:val="24"/>
          <w:shd w:val="clear" w:color="auto" w:fill="FFFFFF"/>
          <w:lang w:val="az-Latn-AZ"/>
        </w:rPr>
        <w:t xml:space="preserve"> </w:t>
      </w:r>
      <w:r w:rsidR="00911C96" w:rsidRPr="00BF00DF">
        <w:rPr>
          <w:rFonts w:ascii="Arial" w:hAnsi="Arial" w:cs="Arial"/>
          <w:color w:val="000000"/>
          <w:sz w:val="24"/>
          <w:szCs w:val="24"/>
          <w:shd w:val="clear" w:color="auto" w:fill="FFFFFF"/>
          <w:lang w:val="az-Latn-AZ"/>
        </w:rPr>
        <w:t>Azərbaycan Respublikasının Konstitusiyasına (bundan sonra – Konstitusiya) və qanunlarına uyğunluğun</w:t>
      </w:r>
      <w:r w:rsidR="00FD18C8">
        <w:rPr>
          <w:rFonts w:ascii="Arial" w:hAnsi="Arial" w:cs="Arial"/>
          <w:color w:val="000000"/>
          <w:sz w:val="24"/>
          <w:szCs w:val="24"/>
          <w:shd w:val="clear" w:color="auto" w:fill="FFFFFF"/>
          <w:lang w:val="az-Latn-AZ"/>
        </w:rPr>
        <w:t xml:space="preserve">un </w:t>
      </w:r>
      <w:proofErr w:type="spellStart"/>
      <w:r w:rsidR="00FD18C8">
        <w:rPr>
          <w:rFonts w:ascii="Arial" w:hAnsi="Arial" w:cs="Arial"/>
          <w:color w:val="000000"/>
          <w:sz w:val="24"/>
          <w:szCs w:val="24"/>
          <w:shd w:val="clear" w:color="auto" w:fill="FFFFFF"/>
          <w:lang w:val="az-Latn-AZ"/>
        </w:rPr>
        <w:t>yoxlanılmasını</w:t>
      </w:r>
      <w:proofErr w:type="spellEnd"/>
      <w:r w:rsidR="00FD18C8">
        <w:rPr>
          <w:rFonts w:ascii="Arial" w:hAnsi="Arial" w:cs="Arial"/>
          <w:color w:val="000000"/>
          <w:sz w:val="24"/>
          <w:szCs w:val="24"/>
          <w:shd w:val="clear" w:color="auto" w:fill="FFFFFF"/>
          <w:lang w:val="az-Latn-AZ"/>
        </w:rPr>
        <w:t xml:space="preserve"> xahiş etmişlər</w:t>
      </w:r>
      <w:r w:rsidR="00911C96" w:rsidRPr="00BF00DF">
        <w:rPr>
          <w:rFonts w:ascii="Arial" w:hAnsi="Arial" w:cs="Arial"/>
          <w:color w:val="000000"/>
          <w:sz w:val="24"/>
          <w:szCs w:val="24"/>
          <w:shd w:val="clear" w:color="auto" w:fill="FFFFFF"/>
          <w:lang w:val="az-Latn-AZ"/>
        </w:rPr>
        <w:t>.</w:t>
      </w:r>
    </w:p>
    <w:p w:rsidR="00617DDA" w:rsidRDefault="00942AAC" w:rsidP="00617DDA">
      <w:pPr>
        <w:autoSpaceDE w:val="0"/>
        <w:autoSpaceDN w:val="0"/>
        <w:adjustRightInd w:val="0"/>
        <w:spacing w:after="0" w:line="240" w:lineRule="auto"/>
        <w:ind w:firstLine="567"/>
        <w:jc w:val="both"/>
        <w:rPr>
          <w:rFonts w:ascii="Arial" w:hAnsi="Arial" w:cs="Arial"/>
          <w:color w:val="000000" w:themeColor="text1"/>
          <w:sz w:val="24"/>
          <w:szCs w:val="24"/>
          <w:lang w:val="az-Latn-AZ"/>
        </w:rPr>
      </w:pPr>
      <w:r w:rsidRPr="00BF00DF">
        <w:rPr>
          <w:rFonts w:ascii="Arial" w:hAnsi="Arial" w:cs="Arial"/>
          <w:color w:val="000000"/>
          <w:sz w:val="24"/>
          <w:szCs w:val="24"/>
          <w:shd w:val="clear" w:color="auto" w:fill="FFFFFF"/>
          <w:lang w:val="az-Latn-AZ"/>
        </w:rPr>
        <w:t xml:space="preserve">Şikayət </w:t>
      </w:r>
      <w:r w:rsidR="00911C96" w:rsidRPr="00BF00DF">
        <w:rPr>
          <w:rFonts w:ascii="Arial" w:hAnsi="Arial" w:cs="Arial"/>
          <w:color w:val="000000"/>
          <w:sz w:val="24"/>
          <w:szCs w:val="24"/>
          <w:shd w:val="clear" w:color="auto" w:fill="FFFFFF"/>
          <w:lang w:val="az-Latn-AZ"/>
        </w:rPr>
        <w:t xml:space="preserve">onunla </w:t>
      </w:r>
      <w:proofErr w:type="spellStart"/>
      <w:r w:rsidR="00911C96" w:rsidRPr="00BF00DF">
        <w:rPr>
          <w:rFonts w:ascii="Arial" w:hAnsi="Arial" w:cs="Arial"/>
          <w:color w:val="000000"/>
          <w:sz w:val="24"/>
          <w:szCs w:val="24"/>
          <w:shd w:val="clear" w:color="auto" w:fill="FFFFFF"/>
          <w:lang w:val="az-Latn-AZ"/>
        </w:rPr>
        <w:t>əsaslandır</w:t>
      </w:r>
      <w:r w:rsidRPr="00BF00DF">
        <w:rPr>
          <w:rFonts w:ascii="Arial" w:hAnsi="Arial" w:cs="Arial"/>
          <w:color w:val="000000"/>
          <w:sz w:val="24"/>
          <w:szCs w:val="24"/>
          <w:shd w:val="clear" w:color="auto" w:fill="FFFFFF"/>
          <w:lang w:val="az-Latn-AZ"/>
        </w:rPr>
        <w:t>ıl</w:t>
      </w:r>
      <w:r w:rsidR="00911C96" w:rsidRPr="00BF00DF">
        <w:rPr>
          <w:rFonts w:ascii="Arial" w:hAnsi="Arial" w:cs="Arial"/>
          <w:color w:val="000000"/>
          <w:sz w:val="24"/>
          <w:szCs w:val="24"/>
          <w:shd w:val="clear" w:color="auto" w:fill="FFFFFF"/>
          <w:lang w:val="az-Latn-AZ"/>
        </w:rPr>
        <w:t>mışdır</w:t>
      </w:r>
      <w:proofErr w:type="spellEnd"/>
      <w:r w:rsidR="00911C96" w:rsidRPr="00BF00DF">
        <w:rPr>
          <w:rFonts w:ascii="Arial" w:hAnsi="Arial" w:cs="Arial"/>
          <w:color w:val="000000"/>
          <w:sz w:val="24"/>
          <w:szCs w:val="24"/>
          <w:shd w:val="clear" w:color="auto" w:fill="FFFFFF"/>
          <w:lang w:val="az-Latn-AZ"/>
        </w:rPr>
        <w:t xml:space="preserve"> ki, </w:t>
      </w:r>
      <w:proofErr w:type="spellStart"/>
      <w:r w:rsidR="00911C96" w:rsidRPr="00BF00DF">
        <w:rPr>
          <w:rFonts w:ascii="Arial" w:hAnsi="Arial" w:cs="Arial"/>
          <w:color w:val="000000"/>
          <w:sz w:val="24"/>
          <w:szCs w:val="24"/>
          <w:shd w:val="clear" w:color="auto" w:fill="FFFFFF"/>
          <w:lang w:val="az-Latn-AZ"/>
        </w:rPr>
        <w:t>kassasiya</w:t>
      </w:r>
      <w:proofErr w:type="spellEnd"/>
      <w:r w:rsidR="00911C96" w:rsidRPr="00BF00DF">
        <w:rPr>
          <w:rFonts w:ascii="Arial" w:hAnsi="Arial" w:cs="Arial"/>
          <w:color w:val="000000"/>
          <w:sz w:val="24"/>
          <w:szCs w:val="24"/>
          <w:shd w:val="clear" w:color="auto" w:fill="FFFFFF"/>
          <w:lang w:val="az-Latn-AZ"/>
        </w:rPr>
        <w:t xml:space="preserve"> instansiyası məhkəməsi tərəfindən Azərbaycan Respublikası </w:t>
      </w:r>
      <w:r w:rsidR="008867BA" w:rsidRPr="008867BA">
        <w:rPr>
          <w:rFonts w:ascii="Arial" w:hAnsi="Arial" w:cs="Arial"/>
          <w:color w:val="000000"/>
          <w:sz w:val="24"/>
          <w:szCs w:val="24"/>
          <w:shd w:val="clear" w:color="auto" w:fill="FFFFFF"/>
          <w:lang w:val="az-Latn-AZ"/>
        </w:rPr>
        <w:t>İnzibati Prosessual Məcəllə</w:t>
      </w:r>
      <w:r w:rsidR="00FD18C8">
        <w:rPr>
          <w:rFonts w:ascii="Arial" w:hAnsi="Arial" w:cs="Arial"/>
          <w:color w:val="000000"/>
          <w:sz w:val="24"/>
          <w:szCs w:val="24"/>
          <w:shd w:val="clear" w:color="auto" w:fill="FFFFFF"/>
          <w:lang w:val="az-Latn-AZ"/>
        </w:rPr>
        <w:t>si</w:t>
      </w:r>
      <w:r w:rsidR="008867BA" w:rsidRPr="008867BA">
        <w:rPr>
          <w:rFonts w:ascii="Arial" w:hAnsi="Arial" w:cs="Arial"/>
          <w:color w:val="000000"/>
          <w:sz w:val="24"/>
          <w:szCs w:val="24"/>
          <w:shd w:val="clear" w:color="auto" w:fill="FFFFFF"/>
          <w:lang w:val="az-Latn-AZ"/>
        </w:rPr>
        <w:t xml:space="preserve">nin </w:t>
      </w:r>
      <w:r w:rsidR="00911C96" w:rsidRPr="00BF00DF">
        <w:rPr>
          <w:rFonts w:ascii="Arial" w:hAnsi="Arial" w:cs="Arial"/>
          <w:color w:val="000000"/>
          <w:sz w:val="24"/>
          <w:szCs w:val="24"/>
          <w:shd w:val="clear" w:color="auto" w:fill="FFFFFF"/>
          <w:lang w:val="az-Latn-AZ"/>
        </w:rPr>
        <w:t>(bundan s</w:t>
      </w:r>
      <w:r w:rsidR="008867BA">
        <w:rPr>
          <w:rFonts w:ascii="Arial" w:hAnsi="Arial" w:cs="Arial"/>
          <w:color w:val="000000"/>
          <w:sz w:val="24"/>
          <w:szCs w:val="24"/>
          <w:shd w:val="clear" w:color="auto" w:fill="FFFFFF"/>
          <w:lang w:val="az-Latn-AZ"/>
        </w:rPr>
        <w:t xml:space="preserve">onra – İnzibati </w:t>
      </w:r>
      <w:r w:rsidR="00911C96" w:rsidRPr="00BF00DF">
        <w:rPr>
          <w:rFonts w:ascii="Arial" w:hAnsi="Arial" w:cs="Arial"/>
          <w:color w:val="000000"/>
          <w:sz w:val="24"/>
          <w:szCs w:val="24"/>
          <w:shd w:val="clear" w:color="auto" w:fill="FFFFFF"/>
          <w:lang w:val="az-Latn-AZ"/>
        </w:rPr>
        <w:t xml:space="preserve">Prosessual Məcəllə) </w:t>
      </w:r>
      <w:r w:rsidR="008867BA" w:rsidRPr="008867BA">
        <w:rPr>
          <w:rFonts w:ascii="Arial" w:hAnsi="Arial" w:cs="Arial"/>
          <w:color w:val="000000"/>
          <w:sz w:val="24"/>
          <w:szCs w:val="24"/>
          <w:shd w:val="clear" w:color="auto" w:fill="FFFFFF"/>
          <w:lang w:val="az-Latn-AZ"/>
        </w:rPr>
        <w:t xml:space="preserve">91 və 96-cı </w:t>
      </w:r>
      <w:r w:rsidR="00911C96" w:rsidRPr="00BF00DF">
        <w:rPr>
          <w:rFonts w:ascii="Arial" w:hAnsi="Arial" w:cs="Arial"/>
          <w:color w:val="000000"/>
          <w:sz w:val="24"/>
          <w:szCs w:val="24"/>
          <w:shd w:val="clear" w:color="auto" w:fill="FFFFFF"/>
          <w:lang w:val="az-Latn-AZ"/>
        </w:rPr>
        <w:t>maddələri düzgün tətbiq edilmə</w:t>
      </w:r>
      <w:r w:rsidR="00BE17B9" w:rsidRPr="00BF00DF">
        <w:rPr>
          <w:rFonts w:ascii="Arial" w:hAnsi="Arial" w:cs="Arial"/>
          <w:color w:val="000000"/>
          <w:sz w:val="24"/>
          <w:szCs w:val="24"/>
          <w:shd w:val="clear" w:color="auto" w:fill="FFFFFF"/>
          <w:lang w:val="az-Latn-AZ"/>
        </w:rPr>
        <w:t xml:space="preserve">miş, </w:t>
      </w:r>
      <w:r w:rsidR="00FD18C8">
        <w:rPr>
          <w:rFonts w:ascii="Arial" w:hAnsi="Arial" w:cs="Arial"/>
          <w:color w:val="000000"/>
          <w:sz w:val="24"/>
          <w:szCs w:val="24"/>
          <w:shd w:val="clear" w:color="auto" w:fill="FFFFFF"/>
          <w:lang w:val="az-Latn-AZ"/>
        </w:rPr>
        <w:t>nəticədə ərizəçilərin</w:t>
      </w:r>
      <w:r w:rsidR="00911C96" w:rsidRPr="00BF00DF">
        <w:rPr>
          <w:rFonts w:ascii="Arial" w:hAnsi="Arial" w:cs="Arial"/>
          <w:color w:val="000000"/>
          <w:sz w:val="24"/>
          <w:szCs w:val="24"/>
          <w:shd w:val="clear" w:color="auto" w:fill="FFFFFF"/>
          <w:lang w:val="az-Latn-AZ"/>
        </w:rPr>
        <w:t xml:space="preserve"> </w:t>
      </w:r>
      <w:r w:rsidR="00911C96" w:rsidRPr="00BF00DF">
        <w:rPr>
          <w:rFonts w:ascii="Arial" w:hAnsi="Arial" w:cs="Arial"/>
          <w:color w:val="000000" w:themeColor="text1"/>
          <w:sz w:val="24"/>
          <w:szCs w:val="24"/>
          <w:lang w:val="az-Latn-AZ"/>
        </w:rPr>
        <w:t xml:space="preserve">Konstitusiyanın </w:t>
      </w:r>
      <w:r w:rsidR="00911C96" w:rsidRPr="00BF00DF">
        <w:rPr>
          <w:rFonts w:ascii="Arial" w:hAnsi="Arial" w:cs="Arial"/>
          <w:color w:val="000000"/>
          <w:sz w:val="24"/>
          <w:szCs w:val="24"/>
          <w:shd w:val="clear" w:color="auto" w:fill="FFFFFF"/>
          <w:lang w:val="az-Latn-AZ"/>
        </w:rPr>
        <w:t>29-cu maddəsinin I hissə</w:t>
      </w:r>
      <w:r w:rsidR="00D4445A">
        <w:rPr>
          <w:rFonts w:ascii="Arial" w:hAnsi="Arial" w:cs="Arial"/>
          <w:color w:val="000000"/>
          <w:sz w:val="24"/>
          <w:szCs w:val="24"/>
          <w:shd w:val="clear" w:color="auto" w:fill="FFFFFF"/>
          <w:lang w:val="az-Latn-AZ"/>
        </w:rPr>
        <w:t>si</w:t>
      </w:r>
      <w:r w:rsidR="00911C96" w:rsidRPr="00BF00DF">
        <w:rPr>
          <w:rFonts w:ascii="Arial" w:hAnsi="Arial" w:cs="Arial"/>
          <w:color w:val="000000"/>
          <w:sz w:val="24"/>
          <w:szCs w:val="24"/>
          <w:shd w:val="clear" w:color="auto" w:fill="FFFFFF"/>
          <w:lang w:val="az-Latn-AZ"/>
        </w:rPr>
        <w:t xml:space="preserve"> və </w:t>
      </w:r>
      <w:r w:rsidR="00911C96" w:rsidRPr="00BF00DF">
        <w:rPr>
          <w:rFonts w:ascii="Arial" w:hAnsi="Arial" w:cs="Arial"/>
          <w:color w:val="000000" w:themeColor="text1"/>
          <w:sz w:val="24"/>
          <w:szCs w:val="24"/>
          <w:lang w:val="az-Latn-AZ"/>
        </w:rPr>
        <w:t>60-cı maddəsinin I hissəsində nəzərdə tutulmuş mülkiyyə</w:t>
      </w:r>
      <w:r w:rsidR="00EF714B">
        <w:rPr>
          <w:rFonts w:ascii="Arial" w:hAnsi="Arial" w:cs="Arial"/>
          <w:color w:val="000000" w:themeColor="text1"/>
          <w:sz w:val="24"/>
          <w:szCs w:val="24"/>
          <w:lang w:val="az-Latn-AZ"/>
        </w:rPr>
        <w:t>t,</w:t>
      </w:r>
      <w:r w:rsidR="00911C96" w:rsidRPr="00BF00DF">
        <w:rPr>
          <w:rFonts w:ascii="Arial" w:hAnsi="Arial" w:cs="Arial"/>
          <w:color w:val="000000" w:themeColor="text1"/>
          <w:sz w:val="24"/>
          <w:szCs w:val="24"/>
          <w:lang w:val="az-Latn-AZ"/>
        </w:rPr>
        <w:t xml:space="preserve"> hüquq və </w:t>
      </w:r>
      <w:proofErr w:type="spellStart"/>
      <w:r w:rsidR="00911C96" w:rsidRPr="00BF00DF">
        <w:rPr>
          <w:rFonts w:ascii="Arial" w:hAnsi="Arial" w:cs="Arial"/>
          <w:color w:val="000000" w:themeColor="text1"/>
          <w:sz w:val="24"/>
          <w:szCs w:val="24"/>
          <w:lang w:val="az-Latn-AZ"/>
        </w:rPr>
        <w:t>azadlıqların</w:t>
      </w:r>
      <w:proofErr w:type="spellEnd"/>
      <w:r w:rsidR="00911C96" w:rsidRPr="00BF00DF">
        <w:rPr>
          <w:rFonts w:ascii="Arial" w:hAnsi="Arial" w:cs="Arial"/>
          <w:color w:val="000000" w:themeColor="text1"/>
          <w:sz w:val="24"/>
          <w:szCs w:val="24"/>
          <w:lang w:val="az-Latn-AZ"/>
        </w:rPr>
        <w:t xml:space="preserve"> məhkəmə tə</w:t>
      </w:r>
      <w:r w:rsidR="00071BD1" w:rsidRPr="00BF00DF">
        <w:rPr>
          <w:rFonts w:ascii="Arial" w:hAnsi="Arial" w:cs="Arial"/>
          <w:color w:val="000000" w:themeColor="text1"/>
          <w:sz w:val="24"/>
          <w:szCs w:val="24"/>
          <w:lang w:val="az-Latn-AZ"/>
        </w:rPr>
        <w:t>minatı hüquq</w:t>
      </w:r>
      <w:r w:rsidR="005A55CC" w:rsidRPr="00BF00DF">
        <w:rPr>
          <w:rFonts w:ascii="Arial" w:hAnsi="Arial" w:cs="Arial"/>
          <w:color w:val="000000" w:themeColor="text1"/>
          <w:sz w:val="24"/>
          <w:szCs w:val="24"/>
          <w:lang w:val="az-Latn-AZ"/>
        </w:rPr>
        <w:t>ları</w:t>
      </w:r>
      <w:r w:rsidR="00911C96" w:rsidRPr="00BF00DF">
        <w:rPr>
          <w:rFonts w:ascii="Arial" w:hAnsi="Arial" w:cs="Arial"/>
          <w:color w:val="000000" w:themeColor="text1"/>
          <w:sz w:val="24"/>
          <w:szCs w:val="24"/>
          <w:lang w:val="az-Latn-AZ"/>
        </w:rPr>
        <w:t xml:space="preserve"> </w:t>
      </w:r>
      <w:proofErr w:type="spellStart"/>
      <w:r w:rsidR="00911C96" w:rsidRPr="00BF00DF">
        <w:rPr>
          <w:rFonts w:ascii="Arial" w:hAnsi="Arial" w:cs="Arial"/>
          <w:color w:val="000000" w:themeColor="text1"/>
          <w:sz w:val="24"/>
          <w:szCs w:val="24"/>
          <w:lang w:val="az-Latn-AZ"/>
        </w:rPr>
        <w:t>pozulmuşdur</w:t>
      </w:r>
      <w:proofErr w:type="spellEnd"/>
      <w:r w:rsidR="00911C96" w:rsidRPr="00BF00DF">
        <w:rPr>
          <w:rFonts w:ascii="Arial" w:hAnsi="Arial" w:cs="Arial"/>
          <w:color w:val="000000" w:themeColor="text1"/>
          <w:sz w:val="24"/>
          <w:szCs w:val="24"/>
          <w:lang w:val="az-Latn-AZ"/>
        </w:rPr>
        <w:t>.</w:t>
      </w:r>
    </w:p>
    <w:p w:rsidR="00617DDA" w:rsidRDefault="00911C96" w:rsidP="00617DDA">
      <w:pPr>
        <w:autoSpaceDE w:val="0"/>
        <w:autoSpaceDN w:val="0"/>
        <w:adjustRightInd w:val="0"/>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Konstitusiya Məhkəməsinin Plenumu </w:t>
      </w:r>
      <w:proofErr w:type="spellStart"/>
      <w:r w:rsidRPr="00BF00DF">
        <w:rPr>
          <w:rFonts w:ascii="Arial" w:hAnsi="Arial" w:cs="Arial"/>
          <w:sz w:val="24"/>
          <w:szCs w:val="24"/>
          <w:lang w:val="az-Latn-AZ"/>
        </w:rPr>
        <w:t>aşağıdakıları</w:t>
      </w:r>
      <w:proofErr w:type="spellEnd"/>
      <w:r w:rsidRPr="00BF00DF">
        <w:rPr>
          <w:rFonts w:ascii="Arial" w:hAnsi="Arial" w:cs="Arial"/>
          <w:sz w:val="24"/>
          <w:szCs w:val="24"/>
          <w:lang w:val="az-Latn-AZ"/>
        </w:rPr>
        <w:t xml:space="preserve"> qeyd etməyi zəruri hesab edir.</w:t>
      </w:r>
    </w:p>
    <w:p w:rsidR="00617DDA" w:rsidRDefault="006443BB" w:rsidP="00617DDA">
      <w:pPr>
        <w:autoSpaceDE w:val="0"/>
        <w:autoSpaceDN w:val="0"/>
        <w:adjustRightInd w:val="0"/>
        <w:spacing w:after="0" w:line="240" w:lineRule="auto"/>
        <w:ind w:firstLine="567"/>
        <w:jc w:val="both"/>
        <w:rPr>
          <w:rFonts w:ascii="Arial" w:eastAsia="Times New Roman" w:hAnsi="Arial" w:cs="Arial"/>
          <w:color w:val="000000"/>
          <w:sz w:val="24"/>
          <w:szCs w:val="24"/>
          <w:lang w:val="az-Latn-AZ"/>
        </w:rPr>
      </w:pPr>
      <w:r w:rsidRPr="001E37E3">
        <w:rPr>
          <w:rFonts w:ascii="Arial" w:hAnsi="Arial" w:cs="Arial"/>
          <w:sz w:val="24"/>
          <w:szCs w:val="24"/>
          <w:lang w:val="az-Latn-AZ"/>
        </w:rPr>
        <w:t xml:space="preserve">Konstitusiyanın 13-cü maddəsinin I hissəsinə əsasən, Azərbaycan Respublikasında mülkiyyət </w:t>
      </w:r>
      <w:proofErr w:type="spellStart"/>
      <w:r w:rsidRPr="001E37E3">
        <w:rPr>
          <w:rFonts w:ascii="Arial" w:hAnsi="Arial" w:cs="Arial"/>
          <w:sz w:val="24"/>
          <w:szCs w:val="24"/>
          <w:lang w:val="az-Latn-AZ"/>
        </w:rPr>
        <w:t>toxunulmazdır</w:t>
      </w:r>
      <w:proofErr w:type="spellEnd"/>
      <w:r w:rsidRPr="001E37E3">
        <w:rPr>
          <w:rFonts w:ascii="Arial" w:hAnsi="Arial" w:cs="Arial"/>
          <w:sz w:val="24"/>
          <w:szCs w:val="24"/>
          <w:lang w:val="az-Latn-AZ"/>
        </w:rPr>
        <w:t xml:space="preserve"> və dövlət tərəfindən müdafiə olunur. Konstitusiyanın 29-cu maddəsinə görə, hər kəsin mülkiyyət hüququ vardır. Mülkiyyətin heç bir növünə üstünlük verilmir. Mülkiyyət hüququ, o cümlədən xüsusi mülkiyyət hüququ qanunla qorunur. Mülkiyyət hüququ mülkiyyətçinin təkbaşına və ya başqaları ilə birlikdə əmlaka sahib olmaq, əmlakdan istifadə etmək və onun barəsində sərəncam vermək </w:t>
      </w:r>
      <w:proofErr w:type="spellStart"/>
      <w:r w:rsidRPr="001E37E3">
        <w:rPr>
          <w:rFonts w:ascii="Arial" w:hAnsi="Arial" w:cs="Arial"/>
          <w:sz w:val="24"/>
          <w:szCs w:val="24"/>
          <w:lang w:val="az-Latn-AZ"/>
        </w:rPr>
        <w:t>hüquqlarından</w:t>
      </w:r>
      <w:proofErr w:type="spellEnd"/>
      <w:r w:rsidRPr="001E37E3">
        <w:rPr>
          <w:rFonts w:ascii="Arial" w:hAnsi="Arial" w:cs="Arial"/>
          <w:sz w:val="24"/>
          <w:szCs w:val="24"/>
          <w:lang w:val="az-Latn-AZ"/>
        </w:rPr>
        <w:t xml:space="preserve"> ibarətdir. Heç kəs məhkəmənin qərarı </w:t>
      </w:r>
      <w:r w:rsidRPr="001E37E3">
        <w:rPr>
          <w:rFonts w:ascii="Arial" w:eastAsia="Times New Roman" w:hAnsi="Arial" w:cs="Arial"/>
          <w:color w:val="000000"/>
          <w:sz w:val="24"/>
          <w:szCs w:val="24"/>
          <w:lang w:val="az-Latn-AZ"/>
        </w:rPr>
        <w:t>olmadan mülkiyyətindən məhrum edilə bilməz.</w:t>
      </w:r>
    </w:p>
    <w:p w:rsidR="00617DDA" w:rsidRDefault="006443BB" w:rsidP="00617DDA">
      <w:pPr>
        <w:autoSpaceDE w:val="0"/>
        <w:autoSpaceDN w:val="0"/>
        <w:adjustRightInd w:val="0"/>
        <w:spacing w:after="0" w:line="240" w:lineRule="auto"/>
        <w:ind w:firstLine="567"/>
        <w:jc w:val="both"/>
        <w:rPr>
          <w:rFonts w:ascii="Arial" w:hAnsi="Arial" w:cs="Arial"/>
          <w:b/>
          <w:sz w:val="24"/>
          <w:szCs w:val="24"/>
          <w:lang w:val="az-Latn-AZ"/>
        </w:rPr>
      </w:pPr>
      <w:r w:rsidRPr="001E37E3">
        <w:rPr>
          <w:rFonts w:ascii="Arial" w:hAnsi="Arial" w:cs="Arial"/>
          <w:sz w:val="24"/>
          <w:szCs w:val="24"/>
          <w:lang w:val="az-Latn-AZ"/>
        </w:rPr>
        <w:t xml:space="preserve">Konstitusiyanın 60-cı maddəsinin I hissəsinə </w:t>
      </w:r>
      <w:r w:rsidR="00D4445A">
        <w:rPr>
          <w:rFonts w:ascii="Arial" w:hAnsi="Arial" w:cs="Arial"/>
          <w:sz w:val="24"/>
          <w:szCs w:val="24"/>
          <w:lang w:val="az-Latn-AZ"/>
        </w:rPr>
        <w:t>müvafiq olaraq</w:t>
      </w:r>
      <w:r w:rsidRPr="001E37E3">
        <w:rPr>
          <w:rFonts w:ascii="Arial" w:hAnsi="Arial" w:cs="Arial"/>
          <w:sz w:val="24"/>
          <w:szCs w:val="24"/>
          <w:lang w:val="az-Latn-AZ"/>
        </w:rPr>
        <w:t xml:space="preserve">, hər kəsin hüquq və </w:t>
      </w:r>
      <w:proofErr w:type="spellStart"/>
      <w:r w:rsidRPr="001E37E3">
        <w:rPr>
          <w:rFonts w:ascii="Arial" w:hAnsi="Arial" w:cs="Arial"/>
          <w:sz w:val="24"/>
          <w:szCs w:val="24"/>
          <w:lang w:val="az-Latn-AZ"/>
        </w:rPr>
        <w:t>azadlıqlarının</w:t>
      </w:r>
      <w:proofErr w:type="spellEnd"/>
      <w:r w:rsidRPr="001E37E3">
        <w:rPr>
          <w:rFonts w:ascii="Arial" w:hAnsi="Arial" w:cs="Arial"/>
          <w:sz w:val="24"/>
          <w:szCs w:val="24"/>
          <w:lang w:val="az-Latn-AZ"/>
        </w:rPr>
        <w:t xml:space="preserve"> inzibati qaydada və məhkəmədə müdafiəsinə təminat verilir</w:t>
      </w:r>
      <w:r w:rsidRPr="006443BB">
        <w:rPr>
          <w:rFonts w:ascii="Arial" w:hAnsi="Arial" w:cs="Arial"/>
          <w:b/>
          <w:sz w:val="24"/>
          <w:szCs w:val="24"/>
          <w:lang w:val="az-Latn-AZ"/>
        </w:rPr>
        <w:t>.</w:t>
      </w:r>
    </w:p>
    <w:p w:rsidR="00617DDA" w:rsidRDefault="00114CFB" w:rsidP="00617DDA">
      <w:pPr>
        <w:autoSpaceDE w:val="0"/>
        <w:autoSpaceDN w:val="0"/>
        <w:adjustRightInd w:val="0"/>
        <w:spacing w:after="0" w:line="240" w:lineRule="auto"/>
        <w:ind w:firstLine="567"/>
        <w:jc w:val="both"/>
        <w:rPr>
          <w:rFonts w:ascii="Arial" w:hAnsi="Arial" w:cs="Arial"/>
          <w:sz w:val="24"/>
          <w:szCs w:val="24"/>
          <w:lang w:val="az-Latn-AZ"/>
        </w:rPr>
      </w:pPr>
      <w:r>
        <w:rPr>
          <w:rFonts w:ascii="Arial" w:hAnsi="Arial" w:cs="Arial"/>
          <w:sz w:val="24"/>
          <w:szCs w:val="24"/>
          <w:lang w:val="az-Latn-AZ"/>
        </w:rPr>
        <w:t>İ</w:t>
      </w:r>
      <w:r w:rsidR="00911C96" w:rsidRPr="00BF00DF">
        <w:rPr>
          <w:rFonts w:ascii="Arial" w:hAnsi="Arial" w:cs="Arial"/>
          <w:sz w:val="24"/>
          <w:szCs w:val="24"/>
          <w:lang w:val="az-Latn-AZ"/>
        </w:rPr>
        <w:t>şin məhkəmələr tərəfindən müəyyən ed</w:t>
      </w:r>
      <w:r w:rsidR="00B31419">
        <w:rPr>
          <w:rFonts w:ascii="Arial" w:hAnsi="Arial" w:cs="Arial"/>
          <w:sz w:val="24"/>
          <w:szCs w:val="24"/>
          <w:lang w:val="az-Latn-AZ"/>
        </w:rPr>
        <w:t xml:space="preserve">ilmiş </w:t>
      </w:r>
      <w:proofErr w:type="spellStart"/>
      <w:r w:rsidR="00B31419">
        <w:rPr>
          <w:rFonts w:ascii="Arial" w:hAnsi="Arial" w:cs="Arial"/>
          <w:sz w:val="24"/>
          <w:szCs w:val="24"/>
          <w:lang w:val="az-Latn-AZ"/>
        </w:rPr>
        <w:t>hallarından</w:t>
      </w:r>
      <w:proofErr w:type="spellEnd"/>
      <w:r w:rsidR="00B31419">
        <w:rPr>
          <w:rFonts w:ascii="Arial" w:hAnsi="Arial" w:cs="Arial"/>
          <w:sz w:val="24"/>
          <w:szCs w:val="24"/>
          <w:lang w:val="az-Latn-AZ"/>
        </w:rPr>
        <w:t xml:space="preserve"> görünür ki</w:t>
      </w:r>
      <w:r w:rsidR="00911C96" w:rsidRPr="00BF00DF">
        <w:rPr>
          <w:rFonts w:ascii="Arial" w:hAnsi="Arial" w:cs="Arial"/>
          <w:sz w:val="24"/>
          <w:szCs w:val="24"/>
          <w:lang w:val="az-Latn-AZ"/>
        </w:rPr>
        <w:t xml:space="preserve">, </w:t>
      </w:r>
      <w:r w:rsidR="00DB7CFF" w:rsidRPr="00DB7CFF">
        <w:rPr>
          <w:rFonts w:ascii="Arial" w:hAnsi="Arial" w:cs="Arial"/>
          <w:sz w:val="24"/>
          <w:szCs w:val="24"/>
          <w:lang w:val="az-Latn-AZ"/>
        </w:rPr>
        <w:t xml:space="preserve">Qəbələ </w:t>
      </w:r>
      <w:r>
        <w:rPr>
          <w:rFonts w:ascii="Arial" w:hAnsi="Arial" w:cs="Arial"/>
          <w:sz w:val="24"/>
          <w:szCs w:val="24"/>
          <w:lang w:val="az-Latn-AZ"/>
        </w:rPr>
        <w:t>R</w:t>
      </w:r>
      <w:r w:rsidR="00DB7CFF" w:rsidRPr="00DB7CFF">
        <w:rPr>
          <w:rFonts w:ascii="Arial" w:hAnsi="Arial" w:cs="Arial"/>
          <w:sz w:val="24"/>
          <w:szCs w:val="24"/>
          <w:lang w:val="az-Latn-AZ"/>
        </w:rPr>
        <w:t>ayon</w:t>
      </w:r>
      <w:r>
        <w:rPr>
          <w:rFonts w:ascii="Arial" w:hAnsi="Arial" w:cs="Arial"/>
          <w:sz w:val="24"/>
          <w:szCs w:val="24"/>
          <w:lang w:val="az-Latn-AZ"/>
        </w:rPr>
        <w:t xml:space="preserve"> </w:t>
      </w:r>
      <w:r w:rsidR="00DB7CFF" w:rsidRPr="00DB7CFF">
        <w:rPr>
          <w:rFonts w:ascii="Arial" w:hAnsi="Arial" w:cs="Arial"/>
          <w:sz w:val="24"/>
          <w:szCs w:val="24"/>
          <w:lang w:val="az-Latn-AZ"/>
        </w:rPr>
        <w:t>X</w:t>
      </w:r>
      <w:r w:rsidR="006C08DB">
        <w:rPr>
          <w:rFonts w:ascii="Arial" w:hAnsi="Arial" w:cs="Arial"/>
          <w:sz w:val="24"/>
          <w:szCs w:val="24"/>
          <w:lang w:val="az-Latn-AZ"/>
        </w:rPr>
        <w:t xml:space="preserve">alq </w:t>
      </w:r>
      <w:r w:rsidR="00DB7CFF" w:rsidRPr="00DB7CFF">
        <w:rPr>
          <w:rFonts w:ascii="Arial" w:hAnsi="Arial" w:cs="Arial"/>
          <w:sz w:val="24"/>
          <w:szCs w:val="24"/>
          <w:lang w:val="az-Latn-AZ"/>
        </w:rPr>
        <w:t>D</w:t>
      </w:r>
      <w:r w:rsidR="006C08DB">
        <w:rPr>
          <w:rFonts w:ascii="Arial" w:hAnsi="Arial" w:cs="Arial"/>
          <w:sz w:val="24"/>
          <w:szCs w:val="24"/>
          <w:lang w:val="az-Latn-AZ"/>
        </w:rPr>
        <w:t xml:space="preserve">eputatları </w:t>
      </w:r>
      <w:r w:rsidR="00DB7CFF" w:rsidRPr="00DB7CFF">
        <w:rPr>
          <w:rFonts w:ascii="Arial" w:hAnsi="Arial" w:cs="Arial"/>
          <w:sz w:val="24"/>
          <w:szCs w:val="24"/>
          <w:lang w:val="az-Latn-AZ"/>
        </w:rPr>
        <w:t>S</w:t>
      </w:r>
      <w:r w:rsidR="006C08DB">
        <w:rPr>
          <w:rFonts w:ascii="Arial" w:hAnsi="Arial" w:cs="Arial"/>
          <w:sz w:val="24"/>
          <w:szCs w:val="24"/>
          <w:lang w:val="az-Latn-AZ"/>
        </w:rPr>
        <w:t>oveti</w:t>
      </w:r>
      <w:r w:rsidR="00DB7CFF" w:rsidRPr="00DB7CFF">
        <w:rPr>
          <w:rFonts w:ascii="Arial" w:hAnsi="Arial" w:cs="Arial"/>
          <w:sz w:val="24"/>
          <w:szCs w:val="24"/>
          <w:lang w:val="az-Latn-AZ"/>
        </w:rPr>
        <w:t xml:space="preserve"> İcraiyyə Komitə</w:t>
      </w:r>
      <w:r w:rsidR="006C08DB">
        <w:rPr>
          <w:rFonts w:ascii="Arial" w:hAnsi="Arial" w:cs="Arial"/>
          <w:sz w:val="24"/>
          <w:szCs w:val="24"/>
          <w:lang w:val="az-Latn-AZ"/>
        </w:rPr>
        <w:t xml:space="preserve">sinin 28 dekabr </w:t>
      </w:r>
      <w:r w:rsidR="00DB7CFF" w:rsidRPr="00DB7CFF">
        <w:rPr>
          <w:rFonts w:ascii="Arial" w:hAnsi="Arial" w:cs="Arial"/>
          <w:sz w:val="24"/>
          <w:szCs w:val="24"/>
          <w:lang w:val="az-Latn-AZ"/>
        </w:rPr>
        <w:t xml:space="preserve">1989-cu il tarixli 261 nömrəli qərarı ilə </w:t>
      </w:r>
      <w:proofErr w:type="spellStart"/>
      <w:r w:rsidR="006C08DB">
        <w:rPr>
          <w:rFonts w:ascii="Arial" w:hAnsi="Arial" w:cs="Arial"/>
          <w:sz w:val="24"/>
          <w:szCs w:val="24"/>
          <w:lang w:val="az-Latn-AZ"/>
        </w:rPr>
        <w:t>A.</w:t>
      </w:r>
      <w:r w:rsidR="00DB7CFF" w:rsidRPr="00DB7CFF">
        <w:rPr>
          <w:rFonts w:ascii="Arial" w:hAnsi="Arial" w:cs="Arial"/>
          <w:sz w:val="24"/>
          <w:szCs w:val="24"/>
          <w:lang w:val="az-Latn-AZ"/>
        </w:rPr>
        <w:t>Kə</w:t>
      </w:r>
      <w:r w:rsidR="006C08DB">
        <w:rPr>
          <w:rFonts w:ascii="Arial" w:hAnsi="Arial" w:cs="Arial"/>
          <w:sz w:val="24"/>
          <w:szCs w:val="24"/>
          <w:lang w:val="az-Latn-AZ"/>
        </w:rPr>
        <w:t>rimova</w:t>
      </w:r>
      <w:proofErr w:type="spellEnd"/>
      <w:r w:rsidR="006C08DB">
        <w:rPr>
          <w:rFonts w:ascii="Arial" w:hAnsi="Arial" w:cs="Arial"/>
          <w:sz w:val="24"/>
          <w:szCs w:val="24"/>
          <w:lang w:val="az-Latn-AZ"/>
        </w:rPr>
        <w:t xml:space="preserve"> </w:t>
      </w:r>
      <w:r w:rsidR="00DB7CFF" w:rsidRPr="00DB7CFF">
        <w:rPr>
          <w:rFonts w:ascii="Arial" w:hAnsi="Arial" w:cs="Arial"/>
          <w:sz w:val="24"/>
          <w:szCs w:val="24"/>
          <w:lang w:val="az-Latn-AZ"/>
        </w:rPr>
        <w:t>0,04 ha həyətyanı torpaq sahə</w:t>
      </w:r>
      <w:r w:rsidR="00947ACC">
        <w:rPr>
          <w:rFonts w:ascii="Arial" w:hAnsi="Arial" w:cs="Arial"/>
          <w:sz w:val="24"/>
          <w:szCs w:val="24"/>
          <w:lang w:val="az-Latn-AZ"/>
        </w:rPr>
        <w:t xml:space="preserve">si verilmiş, </w:t>
      </w:r>
      <w:r w:rsidR="00234FD8">
        <w:rPr>
          <w:rFonts w:ascii="Arial" w:hAnsi="Arial" w:cs="Arial"/>
          <w:sz w:val="24"/>
          <w:szCs w:val="24"/>
          <w:lang w:val="az-Latn-AZ"/>
        </w:rPr>
        <w:t xml:space="preserve">17 dekabr </w:t>
      </w:r>
      <w:r w:rsidR="00DB7CFF" w:rsidRPr="00DB7CFF">
        <w:rPr>
          <w:rFonts w:ascii="Arial" w:hAnsi="Arial" w:cs="Arial"/>
          <w:sz w:val="24"/>
          <w:szCs w:val="24"/>
          <w:lang w:val="az-Latn-AZ"/>
        </w:rPr>
        <w:t>1990-cı il tarixli akta əsasən</w:t>
      </w:r>
      <w:r>
        <w:rPr>
          <w:rFonts w:ascii="Arial" w:hAnsi="Arial" w:cs="Arial"/>
          <w:sz w:val="24"/>
          <w:szCs w:val="24"/>
          <w:lang w:val="az-Latn-AZ"/>
        </w:rPr>
        <w:t xml:space="preserve"> isə</w:t>
      </w:r>
      <w:r w:rsidR="00DB7CFF" w:rsidRPr="00DB7CFF">
        <w:rPr>
          <w:rFonts w:ascii="Arial" w:hAnsi="Arial" w:cs="Arial"/>
          <w:sz w:val="24"/>
          <w:szCs w:val="24"/>
          <w:lang w:val="az-Latn-AZ"/>
        </w:rPr>
        <w:t xml:space="preserve"> </w:t>
      </w:r>
      <w:r w:rsidR="00811279">
        <w:rPr>
          <w:rFonts w:ascii="Arial" w:hAnsi="Arial" w:cs="Arial"/>
          <w:sz w:val="24"/>
          <w:szCs w:val="24"/>
          <w:lang w:val="az-Latn-AZ"/>
        </w:rPr>
        <w:t xml:space="preserve">Qəbələ </w:t>
      </w:r>
      <w:r w:rsidR="00DB7CFF" w:rsidRPr="00DB7CFF">
        <w:rPr>
          <w:rFonts w:ascii="Arial" w:hAnsi="Arial" w:cs="Arial"/>
          <w:sz w:val="24"/>
          <w:szCs w:val="24"/>
          <w:lang w:val="az-Latn-AZ"/>
        </w:rPr>
        <w:t>şəhərin</w:t>
      </w:r>
      <w:r w:rsidR="00811279">
        <w:rPr>
          <w:rFonts w:ascii="Arial" w:hAnsi="Arial" w:cs="Arial"/>
          <w:sz w:val="24"/>
          <w:szCs w:val="24"/>
          <w:lang w:val="az-Latn-AZ"/>
        </w:rPr>
        <w:t>in</w:t>
      </w:r>
      <w:r w:rsidR="00DB7CFF" w:rsidRPr="00DB7CFF">
        <w:rPr>
          <w:rFonts w:ascii="Arial" w:hAnsi="Arial" w:cs="Arial"/>
          <w:sz w:val="24"/>
          <w:szCs w:val="24"/>
          <w:lang w:val="az-Latn-AZ"/>
        </w:rPr>
        <w:t xml:space="preserve"> 15 nömrəli yaşayış kvartalından 20x20 ölçüdə torpaq sahəsi </w:t>
      </w:r>
      <w:r w:rsidR="00947ACC">
        <w:rPr>
          <w:rFonts w:ascii="Arial" w:hAnsi="Arial" w:cs="Arial"/>
          <w:sz w:val="24"/>
          <w:szCs w:val="24"/>
          <w:lang w:val="az-Latn-AZ"/>
        </w:rPr>
        <w:t xml:space="preserve">ona </w:t>
      </w:r>
      <w:r w:rsidR="00DB7CFF" w:rsidRPr="00DB7CFF">
        <w:rPr>
          <w:rFonts w:ascii="Arial" w:hAnsi="Arial" w:cs="Arial"/>
          <w:sz w:val="24"/>
          <w:szCs w:val="24"/>
          <w:lang w:val="az-Latn-AZ"/>
        </w:rPr>
        <w:t xml:space="preserve">təhkim </w:t>
      </w:r>
      <w:proofErr w:type="spellStart"/>
      <w:r w:rsidR="00DB7CFF" w:rsidRPr="00DB7CFF">
        <w:rPr>
          <w:rFonts w:ascii="Arial" w:hAnsi="Arial" w:cs="Arial"/>
          <w:sz w:val="24"/>
          <w:szCs w:val="24"/>
          <w:lang w:val="az-Latn-AZ"/>
        </w:rPr>
        <w:t>edilmişdir</w:t>
      </w:r>
      <w:proofErr w:type="spellEnd"/>
      <w:r w:rsidR="00DB7CFF" w:rsidRPr="00DB7CFF">
        <w:rPr>
          <w:rFonts w:ascii="Arial" w:hAnsi="Arial" w:cs="Arial"/>
          <w:sz w:val="24"/>
          <w:szCs w:val="24"/>
          <w:lang w:val="az-Latn-AZ"/>
        </w:rPr>
        <w:t>.</w:t>
      </w:r>
    </w:p>
    <w:p w:rsidR="00617DDA" w:rsidRDefault="00234FD8" w:rsidP="00617DDA">
      <w:pPr>
        <w:autoSpaceDE w:val="0"/>
        <w:autoSpaceDN w:val="0"/>
        <w:adjustRightInd w:val="0"/>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16 mart </w:t>
      </w:r>
      <w:r w:rsidR="00DB7CFF" w:rsidRPr="00DB7CFF">
        <w:rPr>
          <w:rFonts w:ascii="Arial" w:hAnsi="Arial" w:cs="Arial"/>
          <w:sz w:val="24"/>
          <w:szCs w:val="24"/>
          <w:lang w:val="az-Latn-AZ"/>
        </w:rPr>
        <w:t>1991-ci il tarix</w:t>
      </w:r>
      <w:r>
        <w:rPr>
          <w:rFonts w:ascii="Arial" w:hAnsi="Arial" w:cs="Arial"/>
          <w:sz w:val="24"/>
          <w:szCs w:val="24"/>
          <w:lang w:val="az-Latn-AZ"/>
        </w:rPr>
        <w:t>in</w:t>
      </w:r>
      <w:r w:rsidR="00DB7CFF" w:rsidRPr="00DB7CFF">
        <w:rPr>
          <w:rFonts w:ascii="Arial" w:hAnsi="Arial" w:cs="Arial"/>
          <w:sz w:val="24"/>
          <w:szCs w:val="24"/>
          <w:lang w:val="az-Latn-AZ"/>
        </w:rPr>
        <w:t xml:space="preserve">də </w:t>
      </w:r>
      <w:proofErr w:type="spellStart"/>
      <w:r>
        <w:rPr>
          <w:rFonts w:ascii="Arial" w:hAnsi="Arial" w:cs="Arial"/>
          <w:sz w:val="24"/>
          <w:szCs w:val="24"/>
          <w:lang w:val="az-Latn-AZ"/>
        </w:rPr>
        <w:t>A.</w:t>
      </w:r>
      <w:r w:rsidR="00DB7CFF" w:rsidRPr="00DB7CFF">
        <w:rPr>
          <w:rFonts w:ascii="Arial" w:hAnsi="Arial" w:cs="Arial"/>
          <w:sz w:val="24"/>
          <w:szCs w:val="24"/>
          <w:lang w:val="az-Latn-AZ"/>
        </w:rPr>
        <w:t>Kərimov</w:t>
      </w:r>
      <w:proofErr w:type="spellEnd"/>
      <w:r w:rsidR="00DB7CFF" w:rsidRPr="00DB7CFF">
        <w:rPr>
          <w:rFonts w:ascii="Arial" w:hAnsi="Arial" w:cs="Arial"/>
          <w:sz w:val="24"/>
          <w:szCs w:val="24"/>
          <w:lang w:val="az-Latn-AZ"/>
        </w:rPr>
        <w:t xml:space="preserve"> ilə</w:t>
      </w:r>
      <w:r>
        <w:rPr>
          <w:rFonts w:ascii="Arial" w:hAnsi="Arial" w:cs="Arial"/>
          <w:sz w:val="24"/>
          <w:szCs w:val="24"/>
          <w:lang w:val="az-Latn-AZ"/>
        </w:rPr>
        <w:t xml:space="preserve"> </w:t>
      </w:r>
      <w:r w:rsidR="00114CFB">
        <w:rPr>
          <w:rFonts w:ascii="Arial" w:hAnsi="Arial" w:cs="Arial"/>
          <w:sz w:val="24"/>
          <w:szCs w:val="24"/>
          <w:lang w:val="az-Latn-AZ"/>
        </w:rPr>
        <w:t xml:space="preserve">Qəbələ </w:t>
      </w:r>
      <w:r w:rsidR="00811279">
        <w:rPr>
          <w:rFonts w:ascii="Arial" w:hAnsi="Arial" w:cs="Arial"/>
          <w:sz w:val="24"/>
          <w:szCs w:val="24"/>
          <w:lang w:val="az-Latn-AZ"/>
        </w:rPr>
        <w:t>r</w:t>
      </w:r>
      <w:r>
        <w:rPr>
          <w:rFonts w:ascii="Arial" w:hAnsi="Arial" w:cs="Arial"/>
          <w:sz w:val="24"/>
          <w:szCs w:val="24"/>
          <w:lang w:val="az-Latn-AZ"/>
        </w:rPr>
        <w:t>ayon</w:t>
      </w:r>
      <w:r w:rsidR="00114CFB">
        <w:rPr>
          <w:rFonts w:ascii="Arial" w:hAnsi="Arial" w:cs="Arial"/>
          <w:sz w:val="24"/>
          <w:szCs w:val="24"/>
          <w:lang w:val="az-Latn-AZ"/>
        </w:rPr>
        <w:t>unun</w:t>
      </w:r>
      <w:r>
        <w:rPr>
          <w:rFonts w:ascii="Arial" w:hAnsi="Arial" w:cs="Arial"/>
          <w:sz w:val="24"/>
          <w:szCs w:val="24"/>
          <w:lang w:val="az-Latn-AZ"/>
        </w:rPr>
        <w:t xml:space="preserve"> baş mem</w:t>
      </w:r>
      <w:r w:rsidR="00DB7CFF" w:rsidRPr="00DB7CFF">
        <w:rPr>
          <w:rFonts w:ascii="Arial" w:hAnsi="Arial" w:cs="Arial"/>
          <w:sz w:val="24"/>
          <w:szCs w:val="24"/>
          <w:lang w:val="az-Latn-AZ"/>
        </w:rPr>
        <w:t>arı ara</w:t>
      </w:r>
      <w:r>
        <w:rPr>
          <w:rFonts w:ascii="Arial" w:hAnsi="Arial" w:cs="Arial"/>
          <w:sz w:val="24"/>
          <w:szCs w:val="24"/>
          <w:lang w:val="az-Latn-AZ"/>
        </w:rPr>
        <w:t xml:space="preserve">sında </w:t>
      </w:r>
      <w:r w:rsidR="00DB7CFF" w:rsidRPr="00DB7CFF">
        <w:rPr>
          <w:rFonts w:ascii="Arial" w:hAnsi="Arial" w:cs="Arial"/>
          <w:sz w:val="24"/>
          <w:szCs w:val="24"/>
          <w:lang w:val="az-Latn-AZ"/>
        </w:rPr>
        <w:t>fə</w:t>
      </w:r>
      <w:r w:rsidR="003F1C29">
        <w:rPr>
          <w:rFonts w:ascii="Arial" w:hAnsi="Arial" w:cs="Arial"/>
          <w:sz w:val="24"/>
          <w:szCs w:val="24"/>
          <w:lang w:val="az-Latn-AZ"/>
        </w:rPr>
        <w:t>rdi yaşayış evinin tikintisi</w:t>
      </w:r>
      <w:r w:rsidR="00A5751E">
        <w:rPr>
          <w:rFonts w:ascii="Arial" w:hAnsi="Arial" w:cs="Arial"/>
          <w:sz w:val="24"/>
          <w:szCs w:val="24"/>
          <w:lang w:val="az-Latn-AZ"/>
        </w:rPr>
        <w:t xml:space="preserve"> məqsədi ilə</w:t>
      </w:r>
      <w:r w:rsidR="00114CFB">
        <w:rPr>
          <w:rFonts w:ascii="Arial" w:hAnsi="Arial" w:cs="Arial"/>
          <w:sz w:val="24"/>
          <w:szCs w:val="24"/>
          <w:lang w:val="az-Latn-AZ"/>
        </w:rPr>
        <w:t xml:space="preserve"> </w:t>
      </w:r>
      <w:r w:rsidR="00114CFB" w:rsidRPr="00DB7CFF">
        <w:rPr>
          <w:rFonts w:ascii="Arial" w:hAnsi="Arial" w:cs="Arial"/>
          <w:sz w:val="24"/>
          <w:szCs w:val="24"/>
          <w:lang w:val="az-Latn-AZ"/>
        </w:rPr>
        <w:t>müddətsiz istifadə üçün</w:t>
      </w:r>
      <w:r w:rsidR="00DB7CFF" w:rsidRPr="00DB7CFF">
        <w:rPr>
          <w:rFonts w:ascii="Arial" w:hAnsi="Arial" w:cs="Arial"/>
          <w:sz w:val="24"/>
          <w:szCs w:val="24"/>
          <w:lang w:val="az-Latn-AZ"/>
        </w:rPr>
        <w:t xml:space="preserve"> torpaq sahəsinin </w:t>
      </w:r>
      <w:r>
        <w:rPr>
          <w:rFonts w:ascii="Arial" w:hAnsi="Arial" w:cs="Arial"/>
          <w:sz w:val="24"/>
          <w:szCs w:val="24"/>
          <w:lang w:val="az-Latn-AZ"/>
        </w:rPr>
        <w:t>v</w:t>
      </w:r>
      <w:r w:rsidR="00DB7CFF" w:rsidRPr="00DB7CFF">
        <w:rPr>
          <w:rFonts w:ascii="Arial" w:hAnsi="Arial" w:cs="Arial"/>
          <w:sz w:val="24"/>
          <w:szCs w:val="24"/>
          <w:lang w:val="az-Latn-AZ"/>
        </w:rPr>
        <w:t xml:space="preserve">erilməsi haqqında nümunəvi müqavilə bağlanmış və 76 </w:t>
      </w:r>
      <w:proofErr w:type="spellStart"/>
      <w:r w:rsidR="00DB7CFF" w:rsidRPr="00DB7CFF">
        <w:rPr>
          <w:rFonts w:ascii="Arial" w:hAnsi="Arial" w:cs="Arial"/>
          <w:sz w:val="24"/>
          <w:szCs w:val="24"/>
          <w:lang w:val="az-Latn-AZ"/>
        </w:rPr>
        <w:t>kv.m</w:t>
      </w:r>
      <w:proofErr w:type="spellEnd"/>
      <w:r w:rsidR="00DB7CFF" w:rsidRPr="00DB7CFF">
        <w:rPr>
          <w:rFonts w:ascii="Arial" w:hAnsi="Arial" w:cs="Arial"/>
          <w:sz w:val="24"/>
          <w:szCs w:val="24"/>
          <w:lang w:val="az-Latn-AZ"/>
        </w:rPr>
        <w:t xml:space="preserve"> ümumi sahəsi olan fə</w:t>
      </w:r>
      <w:r>
        <w:rPr>
          <w:rFonts w:ascii="Arial" w:hAnsi="Arial" w:cs="Arial"/>
          <w:sz w:val="24"/>
          <w:szCs w:val="24"/>
          <w:lang w:val="az-Latn-AZ"/>
        </w:rPr>
        <w:t>r</w:t>
      </w:r>
      <w:r w:rsidR="00DB7CFF" w:rsidRPr="00DB7CFF">
        <w:rPr>
          <w:rFonts w:ascii="Arial" w:hAnsi="Arial" w:cs="Arial"/>
          <w:sz w:val="24"/>
          <w:szCs w:val="24"/>
          <w:lang w:val="az-Latn-AZ"/>
        </w:rPr>
        <w:t>di yaşayış ev</w:t>
      </w:r>
      <w:r>
        <w:rPr>
          <w:rFonts w:ascii="Arial" w:hAnsi="Arial" w:cs="Arial"/>
          <w:sz w:val="24"/>
          <w:szCs w:val="24"/>
          <w:lang w:val="az-Latn-AZ"/>
        </w:rPr>
        <w:t>i</w:t>
      </w:r>
      <w:r w:rsidR="00DB7CFF" w:rsidRPr="00DB7CFF">
        <w:rPr>
          <w:rFonts w:ascii="Arial" w:hAnsi="Arial" w:cs="Arial"/>
          <w:sz w:val="24"/>
          <w:szCs w:val="24"/>
          <w:lang w:val="az-Latn-AZ"/>
        </w:rPr>
        <w:t xml:space="preserve">nin tikintisinə icazə </w:t>
      </w:r>
      <w:proofErr w:type="spellStart"/>
      <w:r w:rsidR="00DB7CFF" w:rsidRPr="00DB7CFF">
        <w:rPr>
          <w:rFonts w:ascii="Arial" w:hAnsi="Arial" w:cs="Arial"/>
          <w:sz w:val="24"/>
          <w:szCs w:val="24"/>
          <w:lang w:val="az-Latn-AZ"/>
        </w:rPr>
        <w:t>verilmişdir</w:t>
      </w:r>
      <w:proofErr w:type="spellEnd"/>
      <w:r w:rsidR="00DB7CFF" w:rsidRPr="00DB7CFF">
        <w:rPr>
          <w:rFonts w:ascii="Arial" w:hAnsi="Arial" w:cs="Arial"/>
          <w:sz w:val="24"/>
          <w:szCs w:val="24"/>
          <w:lang w:val="az-Latn-AZ"/>
        </w:rPr>
        <w:t>.</w:t>
      </w:r>
    </w:p>
    <w:p w:rsidR="00617DDA" w:rsidRDefault="00234FD8" w:rsidP="00617DDA">
      <w:pPr>
        <w:autoSpaceDE w:val="0"/>
        <w:autoSpaceDN w:val="0"/>
        <w:adjustRightInd w:val="0"/>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16 aprel </w:t>
      </w:r>
      <w:r w:rsidR="00DB7CFF" w:rsidRPr="00DB7CFF">
        <w:rPr>
          <w:rFonts w:ascii="Arial" w:hAnsi="Arial" w:cs="Arial"/>
          <w:sz w:val="24"/>
          <w:szCs w:val="24"/>
          <w:lang w:val="az-Latn-AZ"/>
        </w:rPr>
        <w:t>2002-ci il tarix</w:t>
      </w:r>
      <w:r w:rsidR="00486987">
        <w:rPr>
          <w:rFonts w:ascii="Arial" w:hAnsi="Arial" w:cs="Arial"/>
          <w:sz w:val="24"/>
          <w:szCs w:val="24"/>
          <w:lang w:val="az-Latn-AZ"/>
        </w:rPr>
        <w:t>in</w:t>
      </w:r>
      <w:r w:rsidR="00DB7CFF" w:rsidRPr="00DB7CFF">
        <w:rPr>
          <w:rFonts w:ascii="Arial" w:hAnsi="Arial" w:cs="Arial"/>
          <w:sz w:val="24"/>
          <w:szCs w:val="24"/>
          <w:lang w:val="az-Latn-AZ"/>
        </w:rPr>
        <w:t xml:space="preserve">də </w:t>
      </w:r>
      <w:proofErr w:type="spellStart"/>
      <w:r w:rsidR="00486987">
        <w:rPr>
          <w:rFonts w:ascii="Arial" w:hAnsi="Arial" w:cs="Arial"/>
          <w:sz w:val="24"/>
          <w:szCs w:val="24"/>
          <w:lang w:val="az-Latn-AZ"/>
        </w:rPr>
        <w:t>A.</w:t>
      </w:r>
      <w:r w:rsidR="00DB7CFF" w:rsidRPr="00DB7CFF">
        <w:rPr>
          <w:rFonts w:ascii="Arial" w:hAnsi="Arial" w:cs="Arial"/>
          <w:sz w:val="24"/>
          <w:szCs w:val="24"/>
          <w:lang w:val="az-Latn-AZ"/>
        </w:rPr>
        <w:t>Kərimov</w:t>
      </w:r>
      <w:proofErr w:type="spellEnd"/>
      <w:r w:rsidR="00DB7CFF" w:rsidRPr="00DB7CFF">
        <w:rPr>
          <w:rFonts w:ascii="Arial" w:hAnsi="Arial" w:cs="Arial"/>
          <w:sz w:val="24"/>
          <w:szCs w:val="24"/>
          <w:lang w:val="az-Latn-AZ"/>
        </w:rPr>
        <w:t xml:space="preserve"> tərəfindən Qəbələ şəhəri Nizami küçəsi ev 35A ünvanında yerləşən fərdi yaşayış evi Qəbələ</w:t>
      </w:r>
      <w:r w:rsidR="00486987">
        <w:rPr>
          <w:rFonts w:ascii="Arial" w:hAnsi="Arial" w:cs="Arial"/>
          <w:sz w:val="24"/>
          <w:szCs w:val="24"/>
          <w:lang w:val="az-Latn-AZ"/>
        </w:rPr>
        <w:t xml:space="preserve"> R</w:t>
      </w:r>
      <w:r w:rsidR="00DB7CFF" w:rsidRPr="00DB7CFF">
        <w:rPr>
          <w:rFonts w:ascii="Arial" w:hAnsi="Arial" w:cs="Arial"/>
          <w:sz w:val="24"/>
          <w:szCs w:val="24"/>
          <w:lang w:val="az-Latn-AZ"/>
        </w:rPr>
        <w:t xml:space="preserve">ayon </w:t>
      </w:r>
      <w:r w:rsidR="00A5751E">
        <w:rPr>
          <w:rFonts w:ascii="Arial" w:hAnsi="Arial" w:cs="Arial"/>
          <w:sz w:val="24"/>
          <w:szCs w:val="24"/>
          <w:lang w:val="az-Latn-AZ"/>
        </w:rPr>
        <w:t>İ</w:t>
      </w:r>
      <w:r w:rsidR="00DB7CFF" w:rsidRPr="00DB7CFF">
        <w:rPr>
          <w:rFonts w:ascii="Arial" w:hAnsi="Arial" w:cs="Arial"/>
          <w:sz w:val="24"/>
          <w:szCs w:val="24"/>
          <w:lang w:val="az-Latn-AZ"/>
        </w:rPr>
        <w:t>cra Hakimiyyəti Başçısının təyin etdiyi komissiyanın sədri tərəfindən istismara qə</w:t>
      </w:r>
      <w:r w:rsidR="00BF53E2">
        <w:rPr>
          <w:rFonts w:ascii="Arial" w:hAnsi="Arial" w:cs="Arial"/>
          <w:sz w:val="24"/>
          <w:szCs w:val="24"/>
          <w:lang w:val="az-Latn-AZ"/>
        </w:rPr>
        <w:t xml:space="preserve">bul </w:t>
      </w:r>
      <w:proofErr w:type="spellStart"/>
      <w:r w:rsidR="00BF53E2">
        <w:rPr>
          <w:rFonts w:ascii="Arial" w:hAnsi="Arial" w:cs="Arial"/>
          <w:sz w:val="24"/>
          <w:szCs w:val="24"/>
          <w:lang w:val="az-Latn-AZ"/>
        </w:rPr>
        <w:t>edilmişdir</w:t>
      </w:r>
      <w:proofErr w:type="spellEnd"/>
      <w:r w:rsidR="00BF53E2">
        <w:rPr>
          <w:rFonts w:ascii="Arial" w:hAnsi="Arial" w:cs="Arial"/>
          <w:sz w:val="24"/>
          <w:szCs w:val="24"/>
          <w:lang w:val="az-Latn-AZ"/>
        </w:rPr>
        <w:t>.</w:t>
      </w:r>
    </w:p>
    <w:p w:rsidR="00617DDA" w:rsidRDefault="00BF53E2" w:rsidP="00617DDA">
      <w:pPr>
        <w:autoSpaceDE w:val="0"/>
        <w:autoSpaceDN w:val="0"/>
        <w:adjustRightInd w:val="0"/>
        <w:spacing w:after="0" w:line="240" w:lineRule="auto"/>
        <w:ind w:firstLine="567"/>
        <w:jc w:val="both"/>
        <w:rPr>
          <w:rFonts w:ascii="Arial" w:hAnsi="Arial" w:cs="Arial"/>
          <w:sz w:val="24"/>
          <w:szCs w:val="24"/>
          <w:lang w:val="az-Latn-AZ"/>
        </w:rPr>
      </w:pPr>
      <w:proofErr w:type="spellStart"/>
      <w:r w:rsidRPr="00BF53E2">
        <w:rPr>
          <w:rFonts w:ascii="Arial" w:hAnsi="Arial" w:cs="Arial"/>
          <w:sz w:val="24"/>
          <w:szCs w:val="24"/>
          <w:lang w:val="az-Latn-AZ"/>
        </w:rPr>
        <w:t>A.Kərimov</w:t>
      </w:r>
      <w:r>
        <w:rPr>
          <w:rFonts w:ascii="Arial" w:hAnsi="Arial" w:cs="Arial"/>
          <w:sz w:val="24"/>
          <w:szCs w:val="24"/>
          <w:lang w:val="az-Latn-AZ"/>
        </w:rPr>
        <w:t>un</w:t>
      </w:r>
      <w:proofErr w:type="spellEnd"/>
      <w:r w:rsidR="00856664">
        <w:rPr>
          <w:rFonts w:ascii="Arial" w:hAnsi="Arial" w:cs="Arial"/>
          <w:sz w:val="24"/>
          <w:szCs w:val="24"/>
          <w:lang w:val="az-Latn-AZ"/>
        </w:rPr>
        <w:t xml:space="preserve"> </w:t>
      </w:r>
      <w:r>
        <w:rPr>
          <w:rFonts w:ascii="Arial" w:hAnsi="Arial" w:cs="Arial"/>
          <w:sz w:val="24"/>
          <w:szCs w:val="24"/>
          <w:lang w:val="az-Latn-AZ"/>
        </w:rPr>
        <w:t>f</w:t>
      </w:r>
      <w:r w:rsidR="00DB7CFF" w:rsidRPr="00DB7CFF">
        <w:rPr>
          <w:rFonts w:ascii="Arial" w:hAnsi="Arial" w:cs="Arial"/>
          <w:sz w:val="24"/>
          <w:szCs w:val="24"/>
          <w:lang w:val="az-Latn-AZ"/>
        </w:rPr>
        <w:t>ə</w:t>
      </w:r>
      <w:r>
        <w:rPr>
          <w:rFonts w:ascii="Arial" w:hAnsi="Arial" w:cs="Arial"/>
          <w:sz w:val="24"/>
          <w:szCs w:val="24"/>
          <w:lang w:val="az-Latn-AZ"/>
        </w:rPr>
        <w:t>rdi yaşayış ev</w:t>
      </w:r>
      <w:r w:rsidR="00947ACC">
        <w:rPr>
          <w:rFonts w:ascii="Arial" w:hAnsi="Arial" w:cs="Arial"/>
          <w:sz w:val="24"/>
          <w:szCs w:val="24"/>
          <w:lang w:val="az-Latn-AZ"/>
        </w:rPr>
        <w:t>i</w:t>
      </w:r>
      <w:r w:rsidR="00DB7CFF" w:rsidRPr="00DB7CFF">
        <w:rPr>
          <w:rFonts w:ascii="Arial" w:hAnsi="Arial" w:cs="Arial"/>
          <w:sz w:val="24"/>
          <w:szCs w:val="24"/>
          <w:lang w:val="az-Latn-AZ"/>
        </w:rPr>
        <w:t xml:space="preserve"> üzərində mülkiyyə</w:t>
      </w:r>
      <w:r>
        <w:rPr>
          <w:rFonts w:ascii="Arial" w:hAnsi="Arial" w:cs="Arial"/>
          <w:sz w:val="24"/>
          <w:szCs w:val="24"/>
          <w:lang w:val="az-Latn-AZ"/>
        </w:rPr>
        <w:t xml:space="preserve">t hüququ 22 aprel </w:t>
      </w:r>
      <w:r w:rsidR="00DB7CFF" w:rsidRPr="00DB7CFF">
        <w:rPr>
          <w:rFonts w:ascii="Arial" w:hAnsi="Arial" w:cs="Arial"/>
          <w:sz w:val="24"/>
          <w:szCs w:val="24"/>
          <w:lang w:val="az-Latn-AZ"/>
        </w:rPr>
        <w:t>2002-ci il tarix</w:t>
      </w:r>
      <w:r>
        <w:rPr>
          <w:rFonts w:ascii="Arial" w:hAnsi="Arial" w:cs="Arial"/>
          <w:sz w:val="24"/>
          <w:szCs w:val="24"/>
          <w:lang w:val="az-Latn-AZ"/>
        </w:rPr>
        <w:t>in</w:t>
      </w:r>
      <w:r w:rsidR="00DB7CFF" w:rsidRPr="00DB7CFF">
        <w:rPr>
          <w:rFonts w:ascii="Arial" w:hAnsi="Arial" w:cs="Arial"/>
          <w:sz w:val="24"/>
          <w:szCs w:val="24"/>
          <w:lang w:val="az-Latn-AZ"/>
        </w:rPr>
        <w:t>də qeydiyyata alınaraq Mülkiyyə</w:t>
      </w:r>
      <w:r w:rsidR="00947ACC">
        <w:rPr>
          <w:rFonts w:ascii="Arial" w:hAnsi="Arial" w:cs="Arial"/>
          <w:sz w:val="24"/>
          <w:szCs w:val="24"/>
          <w:lang w:val="az-Latn-AZ"/>
        </w:rPr>
        <w:t>t Hüquqlarının Qeydiyyatı İ</w:t>
      </w:r>
      <w:r w:rsidR="00DB7CFF" w:rsidRPr="00DB7CFF">
        <w:rPr>
          <w:rFonts w:ascii="Arial" w:hAnsi="Arial" w:cs="Arial"/>
          <w:sz w:val="24"/>
          <w:szCs w:val="24"/>
          <w:lang w:val="az-Latn-AZ"/>
        </w:rPr>
        <w:t xml:space="preserve">darəsi tərəfindən </w:t>
      </w:r>
      <w:r w:rsidR="009B4CA9">
        <w:rPr>
          <w:rFonts w:ascii="Arial" w:hAnsi="Arial" w:cs="Arial"/>
          <w:sz w:val="24"/>
          <w:szCs w:val="24"/>
          <w:lang w:val="az-Latn-AZ"/>
        </w:rPr>
        <w:t>q</w:t>
      </w:r>
      <w:r w:rsidR="00DB7CFF" w:rsidRPr="00DB7CFF">
        <w:rPr>
          <w:rFonts w:ascii="Arial" w:hAnsi="Arial" w:cs="Arial"/>
          <w:sz w:val="24"/>
          <w:szCs w:val="24"/>
          <w:lang w:val="az-Latn-AZ"/>
        </w:rPr>
        <w:t>eydiyyat vəsiqəsi və</w:t>
      </w:r>
      <w:r>
        <w:rPr>
          <w:rFonts w:ascii="Arial" w:hAnsi="Arial" w:cs="Arial"/>
          <w:sz w:val="24"/>
          <w:szCs w:val="24"/>
          <w:lang w:val="az-Latn-AZ"/>
        </w:rPr>
        <w:t xml:space="preserve"> </w:t>
      </w:r>
      <w:r w:rsidR="009B4CA9">
        <w:rPr>
          <w:rFonts w:ascii="Arial" w:hAnsi="Arial" w:cs="Arial"/>
          <w:sz w:val="24"/>
          <w:szCs w:val="24"/>
          <w:lang w:val="az-Latn-AZ"/>
        </w:rPr>
        <w:t>t</w:t>
      </w:r>
      <w:r w:rsidR="00A5751E">
        <w:rPr>
          <w:rFonts w:ascii="Arial" w:hAnsi="Arial" w:cs="Arial"/>
          <w:sz w:val="24"/>
          <w:szCs w:val="24"/>
          <w:lang w:val="az-Latn-AZ"/>
        </w:rPr>
        <w:t xml:space="preserve">exniki </w:t>
      </w:r>
      <w:r w:rsidR="009B4CA9">
        <w:rPr>
          <w:rFonts w:ascii="Arial" w:hAnsi="Arial" w:cs="Arial"/>
          <w:sz w:val="24"/>
          <w:szCs w:val="24"/>
          <w:lang w:val="az-Latn-AZ"/>
        </w:rPr>
        <w:t>p</w:t>
      </w:r>
      <w:r w:rsidR="00A5751E">
        <w:rPr>
          <w:rFonts w:ascii="Arial" w:hAnsi="Arial" w:cs="Arial"/>
          <w:sz w:val="24"/>
          <w:szCs w:val="24"/>
          <w:lang w:val="az-Latn-AZ"/>
        </w:rPr>
        <w:t xml:space="preserve">asport </w:t>
      </w:r>
      <w:proofErr w:type="spellStart"/>
      <w:r w:rsidR="00A5751E">
        <w:rPr>
          <w:rFonts w:ascii="Arial" w:hAnsi="Arial" w:cs="Arial"/>
          <w:sz w:val="24"/>
          <w:szCs w:val="24"/>
          <w:lang w:val="az-Latn-AZ"/>
        </w:rPr>
        <w:t>verilmişdir</w:t>
      </w:r>
      <w:proofErr w:type="spellEnd"/>
      <w:r>
        <w:rPr>
          <w:rFonts w:ascii="Arial" w:hAnsi="Arial" w:cs="Arial"/>
          <w:sz w:val="24"/>
          <w:szCs w:val="24"/>
          <w:lang w:val="az-Latn-AZ"/>
        </w:rPr>
        <w:t xml:space="preserve">. </w:t>
      </w:r>
      <w:r w:rsidR="00947ACC">
        <w:rPr>
          <w:rFonts w:ascii="Arial" w:hAnsi="Arial" w:cs="Arial"/>
          <w:sz w:val="24"/>
          <w:szCs w:val="24"/>
          <w:lang w:val="az-Latn-AZ"/>
        </w:rPr>
        <w:t>Texniki pasportda t</w:t>
      </w:r>
      <w:r w:rsidR="00DB7CFF" w:rsidRPr="00DB7CFF">
        <w:rPr>
          <w:rFonts w:ascii="Arial" w:hAnsi="Arial" w:cs="Arial"/>
          <w:sz w:val="24"/>
          <w:szCs w:val="24"/>
          <w:lang w:val="az-Latn-AZ"/>
        </w:rPr>
        <w:t xml:space="preserve">orpaq sahəsinin sənəd üzrə ölçüsü 400,0 </w:t>
      </w:r>
      <w:proofErr w:type="spellStart"/>
      <w:r w:rsidR="00DB7CFF" w:rsidRPr="00DB7CFF">
        <w:rPr>
          <w:rFonts w:ascii="Arial" w:hAnsi="Arial" w:cs="Arial"/>
          <w:sz w:val="24"/>
          <w:szCs w:val="24"/>
          <w:lang w:val="az-Latn-AZ"/>
        </w:rPr>
        <w:t>kv.m</w:t>
      </w:r>
      <w:proofErr w:type="spellEnd"/>
      <w:r w:rsidR="00DB7CFF" w:rsidRPr="00DB7CFF">
        <w:rPr>
          <w:rFonts w:ascii="Arial" w:hAnsi="Arial" w:cs="Arial"/>
          <w:sz w:val="24"/>
          <w:szCs w:val="24"/>
          <w:lang w:val="az-Latn-AZ"/>
        </w:rPr>
        <w:t xml:space="preserve">, faktiki sahəsi </w:t>
      </w:r>
      <w:r w:rsidR="00947ACC">
        <w:rPr>
          <w:rFonts w:ascii="Arial" w:hAnsi="Arial" w:cs="Arial"/>
          <w:sz w:val="24"/>
          <w:szCs w:val="24"/>
          <w:lang w:val="az-Latn-AZ"/>
        </w:rPr>
        <w:t>1</w:t>
      </w:r>
      <w:r>
        <w:rPr>
          <w:rFonts w:ascii="Arial" w:hAnsi="Arial" w:cs="Arial"/>
          <w:sz w:val="24"/>
          <w:szCs w:val="24"/>
          <w:lang w:val="az-Latn-AZ"/>
        </w:rPr>
        <w:t xml:space="preserve">197,52 </w:t>
      </w:r>
      <w:proofErr w:type="spellStart"/>
      <w:r>
        <w:rPr>
          <w:rFonts w:ascii="Arial" w:hAnsi="Arial" w:cs="Arial"/>
          <w:sz w:val="24"/>
          <w:szCs w:val="24"/>
          <w:lang w:val="az-Latn-AZ"/>
        </w:rPr>
        <w:t>kv.</w:t>
      </w:r>
      <w:r w:rsidR="00DB7CFF" w:rsidRPr="00DB7CFF">
        <w:rPr>
          <w:rFonts w:ascii="Arial" w:hAnsi="Arial" w:cs="Arial"/>
          <w:sz w:val="24"/>
          <w:szCs w:val="24"/>
          <w:lang w:val="az-Latn-AZ"/>
        </w:rPr>
        <w:t>m</w:t>
      </w:r>
      <w:proofErr w:type="spellEnd"/>
      <w:r w:rsidR="00DB7CFF" w:rsidRPr="00DB7CFF">
        <w:rPr>
          <w:rFonts w:ascii="Arial" w:hAnsi="Arial" w:cs="Arial"/>
          <w:sz w:val="24"/>
          <w:szCs w:val="24"/>
          <w:lang w:val="az-Latn-AZ"/>
        </w:rPr>
        <w:t xml:space="preserve"> kimi </w:t>
      </w:r>
      <w:proofErr w:type="spellStart"/>
      <w:r w:rsidR="00DB7CFF" w:rsidRPr="00DB7CFF">
        <w:rPr>
          <w:rFonts w:ascii="Arial" w:hAnsi="Arial" w:cs="Arial"/>
          <w:sz w:val="24"/>
          <w:szCs w:val="24"/>
          <w:lang w:val="az-Latn-AZ"/>
        </w:rPr>
        <w:t>göstərilmişdir</w:t>
      </w:r>
      <w:proofErr w:type="spellEnd"/>
      <w:r w:rsidR="00DB7CFF" w:rsidRPr="00DB7CFF">
        <w:rPr>
          <w:rFonts w:ascii="Arial" w:hAnsi="Arial" w:cs="Arial"/>
          <w:sz w:val="24"/>
          <w:szCs w:val="24"/>
          <w:lang w:val="az-Latn-AZ"/>
        </w:rPr>
        <w:t>.</w:t>
      </w:r>
    </w:p>
    <w:p w:rsidR="00617DDA" w:rsidRDefault="001A3271" w:rsidP="00617DDA">
      <w:pPr>
        <w:autoSpaceDE w:val="0"/>
        <w:autoSpaceDN w:val="0"/>
        <w:adjustRightInd w:val="0"/>
        <w:spacing w:after="0" w:line="240" w:lineRule="auto"/>
        <w:ind w:firstLine="567"/>
        <w:jc w:val="both"/>
        <w:rPr>
          <w:rFonts w:ascii="Arial" w:hAnsi="Arial" w:cs="Arial"/>
          <w:sz w:val="24"/>
          <w:szCs w:val="24"/>
          <w:lang w:val="az-Latn-AZ"/>
        </w:rPr>
      </w:pPr>
      <w:r>
        <w:rPr>
          <w:rFonts w:ascii="Arial" w:hAnsi="Arial" w:cs="Arial"/>
          <w:sz w:val="24"/>
          <w:szCs w:val="24"/>
          <w:lang w:val="az-Latn-AZ"/>
        </w:rPr>
        <w:lastRenderedPageBreak/>
        <w:t xml:space="preserve">24 aprel 2002-ci il tarixli </w:t>
      </w:r>
      <w:r w:rsidR="00A5751E">
        <w:rPr>
          <w:rFonts w:ascii="Arial" w:hAnsi="Arial" w:cs="Arial"/>
          <w:sz w:val="24"/>
          <w:szCs w:val="24"/>
          <w:lang w:val="az-Latn-AZ"/>
        </w:rPr>
        <w:t>alğ</w:t>
      </w:r>
      <w:r w:rsidR="008E4E8E" w:rsidRPr="008E4E8E">
        <w:rPr>
          <w:rFonts w:ascii="Arial" w:hAnsi="Arial" w:cs="Arial"/>
          <w:sz w:val="24"/>
          <w:szCs w:val="24"/>
          <w:lang w:val="az-Latn-AZ"/>
        </w:rPr>
        <w:t xml:space="preserve">ı-satqı </w:t>
      </w:r>
      <w:r>
        <w:rPr>
          <w:rFonts w:ascii="Arial" w:hAnsi="Arial" w:cs="Arial"/>
          <w:sz w:val="24"/>
          <w:szCs w:val="24"/>
          <w:lang w:val="az-Latn-AZ"/>
        </w:rPr>
        <w:t>müqavil</w:t>
      </w:r>
      <w:r w:rsidR="008E4E8E">
        <w:rPr>
          <w:rFonts w:ascii="Arial" w:hAnsi="Arial" w:cs="Arial"/>
          <w:sz w:val="24"/>
          <w:szCs w:val="24"/>
          <w:lang w:val="az-Latn-AZ"/>
        </w:rPr>
        <w:t>əsinə</w:t>
      </w:r>
      <w:r>
        <w:rPr>
          <w:rFonts w:ascii="Arial" w:hAnsi="Arial" w:cs="Arial"/>
          <w:sz w:val="24"/>
          <w:szCs w:val="24"/>
          <w:lang w:val="az-Latn-AZ"/>
        </w:rPr>
        <w:t xml:space="preserve"> əsasən</w:t>
      </w:r>
      <w:r w:rsidR="009B4CA9">
        <w:rPr>
          <w:rFonts w:ascii="Arial" w:hAnsi="Arial" w:cs="Arial"/>
          <w:sz w:val="24"/>
          <w:szCs w:val="24"/>
          <w:lang w:val="az-Latn-AZ"/>
        </w:rPr>
        <w:t>,</w:t>
      </w:r>
      <w:r>
        <w:rPr>
          <w:rFonts w:ascii="Arial" w:hAnsi="Arial" w:cs="Arial"/>
          <w:sz w:val="24"/>
          <w:szCs w:val="24"/>
          <w:lang w:val="az-Latn-AZ"/>
        </w:rPr>
        <w:t xml:space="preserve"> </w:t>
      </w:r>
      <w:proofErr w:type="spellStart"/>
      <w:r>
        <w:rPr>
          <w:rFonts w:ascii="Arial" w:hAnsi="Arial" w:cs="Arial"/>
          <w:sz w:val="24"/>
          <w:szCs w:val="24"/>
          <w:lang w:val="az-Latn-AZ"/>
        </w:rPr>
        <w:t>A.Kərimov</w:t>
      </w:r>
      <w:proofErr w:type="spellEnd"/>
      <w:r>
        <w:rPr>
          <w:rFonts w:ascii="Arial" w:hAnsi="Arial" w:cs="Arial"/>
          <w:sz w:val="24"/>
          <w:szCs w:val="24"/>
          <w:lang w:val="az-Latn-AZ"/>
        </w:rPr>
        <w:t xml:space="preserve"> </w:t>
      </w:r>
      <w:r w:rsidR="00DB7CFF" w:rsidRPr="00DB7CFF">
        <w:rPr>
          <w:rFonts w:ascii="Arial" w:hAnsi="Arial" w:cs="Arial"/>
          <w:sz w:val="24"/>
          <w:szCs w:val="24"/>
          <w:lang w:val="az-Latn-AZ"/>
        </w:rPr>
        <w:t xml:space="preserve">Qəbələ şəhəri Nizami </w:t>
      </w:r>
      <w:r>
        <w:rPr>
          <w:rFonts w:ascii="Arial" w:hAnsi="Arial" w:cs="Arial"/>
          <w:sz w:val="24"/>
          <w:szCs w:val="24"/>
          <w:lang w:val="az-Latn-AZ"/>
        </w:rPr>
        <w:t>küç</w:t>
      </w:r>
      <w:r w:rsidR="00DB7CFF" w:rsidRPr="00DB7CFF">
        <w:rPr>
          <w:rFonts w:ascii="Arial" w:hAnsi="Arial" w:cs="Arial"/>
          <w:sz w:val="24"/>
          <w:szCs w:val="24"/>
          <w:lang w:val="az-Latn-AZ"/>
        </w:rPr>
        <w:t>əsi 35A ünvanında yerləşə</w:t>
      </w:r>
      <w:r>
        <w:rPr>
          <w:rFonts w:ascii="Arial" w:hAnsi="Arial" w:cs="Arial"/>
          <w:sz w:val="24"/>
          <w:szCs w:val="24"/>
          <w:lang w:val="az-Latn-AZ"/>
        </w:rPr>
        <w:t>n</w:t>
      </w:r>
      <w:r w:rsidR="00947ACC">
        <w:rPr>
          <w:rFonts w:ascii="Arial" w:hAnsi="Arial" w:cs="Arial"/>
          <w:sz w:val="24"/>
          <w:szCs w:val="24"/>
          <w:lang w:val="az-Latn-AZ"/>
        </w:rPr>
        <w:t>,</w:t>
      </w:r>
      <w:r w:rsidR="005B2962">
        <w:rPr>
          <w:rFonts w:ascii="Arial" w:hAnsi="Arial" w:cs="Arial"/>
          <w:sz w:val="24"/>
          <w:szCs w:val="24"/>
          <w:lang w:val="az-Latn-AZ"/>
        </w:rPr>
        <w:t xml:space="preserve"> </w:t>
      </w:r>
      <w:r w:rsidR="00947ACC">
        <w:rPr>
          <w:rFonts w:ascii="Arial" w:hAnsi="Arial" w:cs="Arial"/>
          <w:sz w:val="24"/>
          <w:szCs w:val="24"/>
          <w:lang w:val="az-Latn-AZ"/>
        </w:rPr>
        <w:t xml:space="preserve">ümumi sahəsi </w:t>
      </w:r>
      <w:r w:rsidR="00DB7CFF" w:rsidRPr="00DB7CFF">
        <w:rPr>
          <w:rFonts w:ascii="Arial" w:hAnsi="Arial" w:cs="Arial"/>
          <w:sz w:val="24"/>
          <w:szCs w:val="24"/>
          <w:lang w:val="az-Latn-AZ"/>
        </w:rPr>
        <w:t xml:space="preserve">52.91 </w:t>
      </w:r>
      <w:proofErr w:type="spellStart"/>
      <w:r w:rsidR="00DB7CFF" w:rsidRPr="00DB7CFF">
        <w:rPr>
          <w:rFonts w:ascii="Arial" w:hAnsi="Arial" w:cs="Arial"/>
          <w:sz w:val="24"/>
          <w:szCs w:val="24"/>
          <w:lang w:val="az-Latn-AZ"/>
        </w:rPr>
        <w:t>kv.m</w:t>
      </w:r>
      <w:proofErr w:type="spellEnd"/>
      <w:r w:rsidR="00DB7CFF" w:rsidRPr="00DB7CFF">
        <w:rPr>
          <w:rFonts w:ascii="Arial" w:hAnsi="Arial" w:cs="Arial"/>
          <w:sz w:val="24"/>
          <w:szCs w:val="24"/>
          <w:lang w:val="az-Latn-AZ"/>
        </w:rPr>
        <w:t xml:space="preserve"> olan fərdi </w:t>
      </w:r>
      <w:r w:rsidR="00AB6C4E">
        <w:rPr>
          <w:rFonts w:ascii="Arial" w:hAnsi="Arial" w:cs="Arial"/>
          <w:sz w:val="24"/>
          <w:szCs w:val="24"/>
          <w:lang w:val="az-Latn-AZ"/>
        </w:rPr>
        <w:t xml:space="preserve">yaşayış </w:t>
      </w:r>
      <w:r w:rsidR="00DB7CFF" w:rsidRPr="00DB7CFF">
        <w:rPr>
          <w:rFonts w:ascii="Arial" w:hAnsi="Arial" w:cs="Arial"/>
          <w:sz w:val="24"/>
          <w:szCs w:val="24"/>
          <w:lang w:val="az-Latn-AZ"/>
        </w:rPr>
        <w:t xml:space="preserve">evini </w:t>
      </w:r>
      <w:proofErr w:type="spellStart"/>
      <w:r w:rsidR="00AB6C4E">
        <w:rPr>
          <w:rFonts w:ascii="Arial" w:hAnsi="Arial" w:cs="Arial"/>
          <w:sz w:val="24"/>
          <w:szCs w:val="24"/>
          <w:lang w:val="az-Latn-AZ"/>
        </w:rPr>
        <w:t>N.</w:t>
      </w:r>
      <w:r w:rsidR="00DB7CFF" w:rsidRPr="00DB7CFF">
        <w:rPr>
          <w:rFonts w:ascii="Arial" w:hAnsi="Arial" w:cs="Arial"/>
          <w:sz w:val="24"/>
          <w:szCs w:val="24"/>
          <w:lang w:val="az-Latn-AZ"/>
        </w:rPr>
        <w:t>Aləmmədzadə</w:t>
      </w:r>
      <w:r w:rsidR="00AB6C4E">
        <w:rPr>
          <w:rFonts w:ascii="Arial" w:hAnsi="Arial" w:cs="Arial"/>
          <w:sz w:val="24"/>
          <w:szCs w:val="24"/>
          <w:lang w:val="az-Latn-AZ"/>
        </w:rPr>
        <w:t>yə</w:t>
      </w:r>
      <w:proofErr w:type="spellEnd"/>
      <w:r w:rsidR="00DB7CFF" w:rsidRPr="00DB7CFF">
        <w:rPr>
          <w:rFonts w:ascii="Arial" w:hAnsi="Arial" w:cs="Arial"/>
          <w:sz w:val="24"/>
          <w:szCs w:val="24"/>
          <w:lang w:val="az-Latn-AZ"/>
        </w:rPr>
        <w:t xml:space="preserve"> </w:t>
      </w:r>
      <w:r w:rsidR="000973D8">
        <w:rPr>
          <w:rFonts w:ascii="Arial" w:hAnsi="Arial" w:cs="Arial"/>
          <w:sz w:val="24"/>
          <w:szCs w:val="24"/>
          <w:lang w:val="az-Latn-AZ"/>
        </w:rPr>
        <w:t>satmışdır.</w:t>
      </w:r>
    </w:p>
    <w:p w:rsidR="00617DDA" w:rsidRDefault="009E1A71" w:rsidP="00617DDA">
      <w:pPr>
        <w:autoSpaceDE w:val="0"/>
        <w:autoSpaceDN w:val="0"/>
        <w:adjustRightInd w:val="0"/>
        <w:spacing w:after="0" w:line="240" w:lineRule="auto"/>
        <w:ind w:firstLine="567"/>
        <w:jc w:val="both"/>
        <w:rPr>
          <w:rFonts w:ascii="Arial" w:hAnsi="Arial" w:cs="Arial"/>
          <w:sz w:val="24"/>
          <w:szCs w:val="24"/>
          <w:lang w:val="az-Latn-AZ"/>
        </w:rPr>
      </w:pPr>
      <w:proofErr w:type="spellStart"/>
      <w:r w:rsidRPr="009E1A71">
        <w:rPr>
          <w:rFonts w:ascii="Arial" w:hAnsi="Arial" w:cs="Arial"/>
          <w:sz w:val="24"/>
          <w:szCs w:val="24"/>
          <w:lang w:val="az-Latn-AZ"/>
        </w:rPr>
        <w:t>N.Aləmmədzadə</w:t>
      </w:r>
      <w:r>
        <w:rPr>
          <w:rFonts w:ascii="Arial" w:hAnsi="Arial" w:cs="Arial"/>
          <w:sz w:val="24"/>
          <w:szCs w:val="24"/>
          <w:lang w:val="az-Latn-AZ"/>
        </w:rPr>
        <w:t>nin</w:t>
      </w:r>
      <w:proofErr w:type="spellEnd"/>
      <w:r>
        <w:rPr>
          <w:rFonts w:ascii="Arial" w:hAnsi="Arial" w:cs="Arial"/>
          <w:sz w:val="24"/>
          <w:szCs w:val="24"/>
          <w:lang w:val="az-Latn-AZ"/>
        </w:rPr>
        <w:t xml:space="preserve"> </w:t>
      </w:r>
      <w:r w:rsidRPr="009E1A71">
        <w:rPr>
          <w:rFonts w:ascii="Arial" w:hAnsi="Arial" w:cs="Arial"/>
          <w:sz w:val="24"/>
          <w:szCs w:val="24"/>
          <w:lang w:val="az-Latn-AZ"/>
        </w:rPr>
        <w:t>yaşayış evi üzərində mülkiyyə</w:t>
      </w:r>
      <w:r>
        <w:rPr>
          <w:rFonts w:ascii="Arial" w:hAnsi="Arial" w:cs="Arial"/>
          <w:sz w:val="24"/>
          <w:szCs w:val="24"/>
          <w:lang w:val="az-Latn-AZ"/>
        </w:rPr>
        <w:t xml:space="preserve">t hüququ 10 may </w:t>
      </w:r>
      <w:r w:rsidRPr="009E1A71">
        <w:rPr>
          <w:rFonts w:ascii="Arial" w:hAnsi="Arial" w:cs="Arial"/>
          <w:sz w:val="24"/>
          <w:szCs w:val="24"/>
          <w:lang w:val="az-Latn-AZ"/>
        </w:rPr>
        <w:t xml:space="preserve">2002-ci il tarixində qeydiyyata alınaraq Mülkiyyət Hüquqlarının Qeydiyyatı İdarəsi tərəfindən </w:t>
      </w:r>
      <w:r w:rsidR="009B4CA9">
        <w:rPr>
          <w:rFonts w:ascii="Arial" w:hAnsi="Arial" w:cs="Arial"/>
          <w:sz w:val="24"/>
          <w:szCs w:val="24"/>
          <w:lang w:val="az-Latn-AZ"/>
        </w:rPr>
        <w:t>q</w:t>
      </w:r>
      <w:r w:rsidRPr="009E1A71">
        <w:rPr>
          <w:rFonts w:ascii="Arial" w:hAnsi="Arial" w:cs="Arial"/>
          <w:sz w:val="24"/>
          <w:szCs w:val="24"/>
          <w:lang w:val="az-Latn-AZ"/>
        </w:rPr>
        <w:t xml:space="preserve">eydiyyat vəsiqəsi </w:t>
      </w:r>
      <w:proofErr w:type="spellStart"/>
      <w:r>
        <w:rPr>
          <w:rFonts w:ascii="Arial" w:hAnsi="Arial" w:cs="Arial"/>
          <w:sz w:val="24"/>
          <w:szCs w:val="24"/>
          <w:lang w:val="az-Latn-AZ"/>
        </w:rPr>
        <w:t>verilmişdir</w:t>
      </w:r>
      <w:proofErr w:type="spellEnd"/>
      <w:r>
        <w:rPr>
          <w:rFonts w:ascii="Arial" w:hAnsi="Arial" w:cs="Arial"/>
          <w:sz w:val="24"/>
          <w:szCs w:val="24"/>
          <w:lang w:val="az-Latn-AZ"/>
        </w:rPr>
        <w:t>.</w:t>
      </w:r>
    </w:p>
    <w:p w:rsidR="00617DDA" w:rsidRDefault="00A4472B" w:rsidP="00617DDA">
      <w:pPr>
        <w:autoSpaceDE w:val="0"/>
        <w:autoSpaceDN w:val="0"/>
        <w:adjustRightInd w:val="0"/>
        <w:spacing w:after="0" w:line="240" w:lineRule="auto"/>
        <w:ind w:firstLine="567"/>
        <w:jc w:val="both"/>
        <w:rPr>
          <w:rFonts w:ascii="Arial" w:hAnsi="Arial" w:cs="Arial"/>
          <w:sz w:val="24"/>
          <w:szCs w:val="24"/>
          <w:lang w:val="az-Latn-AZ"/>
        </w:rPr>
      </w:pPr>
      <w:r w:rsidRPr="00A4472B">
        <w:rPr>
          <w:rFonts w:ascii="Arial" w:hAnsi="Arial" w:cs="Arial"/>
          <w:sz w:val="24"/>
          <w:szCs w:val="24"/>
          <w:lang w:val="az-Latn-AZ"/>
        </w:rPr>
        <w:t>2002-ci ilin oktyabr ayında</w:t>
      </w:r>
      <w:r w:rsidR="00DB7CFF" w:rsidRPr="00DB7CFF">
        <w:rPr>
          <w:rFonts w:ascii="Arial" w:hAnsi="Arial" w:cs="Arial"/>
          <w:sz w:val="24"/>
          <w:szCs w:val="24"/>
          <w:lang w:val="az-Latn-AZ"/>
        </w:rPr>
        <w:t xml:space="preserve"> </w:t>
      </w:r>
      <w:r w:rsidR="00811279">
        <w:rPr>
          <w:rFonts w:ascii="Arial" w:hAnsi="Arial" w:cs="Arial"/>
          <w:sz w:val="24"/>
          <w:szCs w:val="24"/>
          <w:lang w:val="az-Latn-AZ"/>
        </w:rPr>
        <w:t xml:space="preserve">isə </w:t>
      </w:r>
      <w:r w:rsidR="00DB7CFF" w:rsidRPr="00DB7CFF">
        <w:rPr>
          <w:rFonts w:ascii="Arial" w:hAnsi="Arial" w:cs="Arial"/>
          <w:sz w:val="24"/>
          <w:szCs w:val="24"/>
          <w:lang w:val="az-Latn-AZ"/>
        </w:rPr>
        <w:t xml:space="preserve">Qəbələ </w:t>
      </w:r>
      <w:r w:rsidR="00DD2E39">
        <w:rPr>
          <w:rFonts w:ascii="Arial" w:hAnsi="Arial" w:cs="Arial"/>
          <w:sz w:val="24"/>
          <w:szCs w:val="24"/>
          <w:lang w:val="az-Latn-AZ"/>
        </w:rPr>
        <w:t>R</w:t>
      </w:r>
      <w:r w:rsidR="00DB7CFF" w:rsidRPr="00DB7CFF">
        <w:rPr>
          <w:rFonts w:ascii="Arial" w:hAnsi="Arial" w:cs="Arial"/>
          <w:sz w:val="24"/>
          <w:szCs w:val="24"/>
          <w:lang w:val="az-Latn-AZ"/>
        </w:rPr>
        <w:t>ayon Aqr</w:t>
      </w:r>
      <w:r>
        <w:rPr>
          <w:rFonts w:ascii="Arial" w:hAnsi="Arial" w:cs="Arial"/>
          <w:sz w:val="24"/>
          <w:szCs w:val="24"/>
          <w:lang w:val="az-Latn-AZ"/>
        </w:rPr>
        <w:t xml:space="preserve">ar İslahat Komissiyasının 26 fevral </w:t>
      </w:r>
      <w:r w:rsidR="00DB7CFF" w:rsidRPr="00DB7CFF">
        <w:rPr>
          <w:rFonts w:ascii="Arial" w:hAnsi="Arial" w:cs="Arial"/>
          <w:sz w:val="24"/>
          <w:szCs w:val="24"/>
          <w:lang w:val="az-Latn-AZ"/>
        </w:rPr>
        <w:t>2001-ci il tarixli 3 nömrəli qə</w:t>
      </w:r>
      <w:r>
        <w:rPr>
          <w:rFonts w:ascii="Arial" w:hAnsi="Arial" w:cs="Arial"/>
          <w:sz w:val="24"/>
          <w:szCs w:val="24"/>
          <w:lang w:val="az-Latn-AZ"/>
        </w:rPr>
        <w:t>rarına əsasən</w:t>
      </w:r>
      <w:r w:rsidR="00DD2E39">
        <w:rPr>
          <w:rFonts w:ascii="Arial" w:hAnsi="Arial" w:cs="Arial"/>
          <w:sz w:val="24"/>
          <w:szCs w:val="24"/>
          <w:lang w:val="az-Latn-AZ"/>
        </w:rPr>
        <w:t>,</w:t>
      </w:r>
      <w:r>
        <w:rPr>
          <w:rFonts w:ascii="Arial" w:hAnsi="Arial" w:cs="Arial"/>
          <w:sz w:val="24"/>
          <w:szCs w:val="24"/>
          <w:lang w:val="az-Latn-AZ"/>
        </w:rPr>
        <w:t xml:space="preserve"> </w:t>
      </w:r>
      <w:r w:rsidR="00DD2E39" w:rsidRPr="001C2733">
        <w:rPr>
          <w:rFonts w:ascii="Arial" w:hAnsi="Arial" w:cs="Arial"/>
          <w:sz w:val="24"/>
          <w:szCs w:val="24"/>
          <w:lang w:val="az-Latn-AZ"/>
        </w:rPr>
        <w:t xml:space="preserve">Adil </w:t>
      </w:r>
      <w:proofErr w:type="spellStart"/>
      <w:r w:rsidR="00DB7CFF" w:rsidRPr="001C2733">
        <w:rPr>
          <w:rFonts w:ascii="Arial" w:hAnsi="Arial" w:cs="Arial"/>
          <w:sz w:val="24"/>
          <w:szCs w:val="24"/>
          <w:lang w:val="az-Latn-AZ"/>
        </w:rPr>
        <w:t>Ədilov</w:t>
      </w:r>
      <w:proofErr w:type="spellEnd"/>
      <w:r w:rsidR="00DB7CFF" w:rsidRPr="001C2733">
        <w:rPr>
          <w:rFonts w:ascii="Arial" w:hAnsi="Arial" w:cs="Arial"/>
          <w:sz w:val="24"/>
          <w:szCs w:val="24"/>
          <w:lang w:val="az-Latn-AZ"/>
        </w:rPr>
        <w:t xml:space="preserve"> </w:t>
      </w:r>
      <w:r w:rsidR="00DD2E39">
        <w:rPr>
          <w:rFonts w:ascii="Arial" w:hAnsi="Arial" w:cs="Arial"/>
          <w:sz w:val="24"/>
          <w:szCs w:val="24"/>
          <w:lang w:val="az-Latn-AZ"/>
        </w:rPr>
        <w:t>(</w:t>
      </w:r>
      <w:proofErr w:type="spellStart"/>
      <w:r w:rsidR="00DD2E39">
        <w:rPr>
          <w:rFonts w:ascii="Arial" w:hAnsi="Arial" w:cs="Arial"/>
          <w:sz w:val="24"/>
          <w:szCs w:val="24"/>
          <w:lang w:val="az-Latn-AZ"/>
        </w:rPr>
        <w:t>A.</w:t>
      </w:r>
      <w:r w:rsidRPr="001C2733">
        <w:rPr>
          <w:rFonts w:ascii="Arial" w:hAnsi="Arial" w:cs="Arial"/>
          <w:sz w:val="24"/>
          <w:szCs w:val="24"/>
          <w:lang w:val="az-Latn-AZ"/>
        </w:rPr>
        <w:t>Kərimov</w:t>
      </w:r>
      <w:proofErr w:type="spellEnd"/>
      <w:r w:rsidRPr="001C2733">
        <w:rPr>
          <w:rFonts w:ascii="Arial" w:hAnsi="Arial" w:cs="Arial"/>
          <w:sz w:val="24"/>
          <w:szCs w:val="24"/>
          <w:lang w:val="az-Latn-AZ"/>
        </w:rPr>
        <w:t>)</w:t>
      </w:r>
      <w:r w:rsidR="00DB7CFF" w:rsidRPr="00DB7CFF">
        <w:rPr>
          <w:rFonts w:ascii="Arial" w:hAnsi="Arial" w:cs="Arial"/>
          <w:sz w:val="24"/>
          <w:szCs w:val="24"/>
          <w:lang w:val="az-Latn-AZ"/>
        </w:rPr>
        <w:t xml:space="preserve">, </w:t>
      </w:r>
      <w:r w:rsidR="00DD2E39" w:rsidRPr="00DB7CFF">
        <w:rPr>
          <w:rFonts w:ascii="Arial" w:hAnsi="Arial" w:cs="Arial"/>
          <w:sz w:val="24"/>
          <w:szCs w:val="24"/>
          <w:lang w:val="az-Latn-AZ"/>
        </w:rPr>
        <w:t xml:space="preserve">Xatirə </w:t>
      </w:r>
      <w:proofErr w:type="spellStart"/>
      <w:r w:rsidR="00DB7CFF" w:rsidRPr="00DB7CFF">
        <w:rPr>
          <w:rFonts w:ascii="Arial" w:hAnsi="Arial" w:cs="Arial"/>
          <w:sz w:val="24"/>
          <w:szCs w:val="24"/>
          <w:lang w:val="az-Latn-AZ"/>
        </w:rPr>
        <w:t>Ədilova</w:t>
      </w:r>
      <w:proofErr w:type="spellEnd"/>
      <w:r w:rsidR="00DB7CFF" w:rsidRPr="00DB7CFF">
        <w:rPr>
          <w:rFonts w:ascii="Arial" w:hAnsi="Arial" w:cs="Arial"/>
          <w:sz w:val="24"/>
          <w:szCs w:val="24"/>
          <w:lang w:val="az-Latn-AZ"/>
        </w:rPr>
        <w:t xml:space="preserve">, </w:t>
      </w:r>
      <w:r w:rsidR="00DD2E39" w:rsidRPr="00DB7CFF">
        <w:rPr>
          <w:rFonts w:ascii="Arial" w:hAnsi="Arial" w:cs="Arial"/>
          <w:sz w:val="24"/>
          <w:szCs w:val="24"/>
          <w:lang w:val="az-Latn-AZ"/>
        </w:rPr>
        <w:t xml:space="preserve">Elvin </w:t>
      </w:r>
      <w:r w:rsidR="00DB7CFF" w:rsidRPr="00DB7CFF">
        <w:rPr>
          <w:rFonts w:ascii="Arial" w:hAnsi="Arial" w:cs="Arial"/>
          <w:sz w:val="24"/>
          <w:szCs w:val="24"/>
          <w:lang w:val="az-Latn-AZ"/>
        </w:rPr>
        <w:t xml:space="preserve">Kərimov, </w:t>
      </w:r>
      <w:r w:rsidR="00DD2E39" w:rsidRPr="00DB7CFF">
        <w:rPr>
          <w:rFonts w:ascii="Arial" w:hAnsi="Arial" w:cs="Arial"/>
          <w:sz w:val="24"/>
          <w:szCs w:val="24"/>
          <w:lang w:val="az-Latn-AZ"/>
        </w:rPr>
        <w:t xml:space="preserve">Elnurə </w:t>
      </w:r>
      <w:r w:rsidR="00DB7CFF" w:rsidRPr="00DB7CFF">
        <w:rPr>
          <w:rFonts w:ascii="Arial" w:hAnsi="Arial" w:cs="Arial"/>
          <w:sz w:val="24"/>
          <w:szCs w:val="24"/>
          <w:lang w:val="az-Latn-AZ"/>
        </w:rPr>
        <w:t xml:space="preserve">Kərimova və </w:t>
      </w:r>
      <w:r w:rsidR="00DD2E39" w:rsidRPr="00DB7CFF">
        <w:rPr>
          <w:rFonts w:ascii="Arial" w:hAnsi="Arial" w:cs="Arial"/>
          <w:sz w:val="24"/>
          <w:szCs w:val="24"/>
          <w:lang w:val="az-Latn-AZ"/>
        </w:rPr>
        <w:t xml:space="preserve">Elnur </w:t>
      </w:r>
      <w:r w:rsidR="00DB7CFF" w:rsidRPr="00DB7CFF">
        <w:rPr>
          <w:rFonts w:ascii="Arial" w:hAnsi="Arial" w:cs="Arial"/>
          <w:sz w:val="24"/>
          <w:szCs w:val="24"/>
          <w:lang w:val="az-Latn-AZ"/>
        </w:rPr>
        <w:t>Kərimov</w:t>
      </w:r>
      <w:r w:rsidR="00DD2E39">
        <w:rPr>
          <w:rFonts w:ascii="Arial" w:hAnsi="Arial" w:cs="Arial"/>
          <w:sz w:val="24"/>
          <w:szCs w:val="24"/>
          <w:lang w:val="az-Latn-AZ"/>
        </w:rPr>
        <w:t>un</w:t>
      </w:r>
      <w:r w:rsidR="00DB7CFF" w:rsidRPr="00DB7CFF">
        <w:rPr>
          <w:rFonts w:ascii="Arial" w:hAnsi="Arial" w:cs="Arial"/>
          <w:sz w:val="24"/>
          <w:szCs w:val="24"/>
          <w:lang w:val="az-Latn-AZ"/>
        </w:rPr>
        <w:t xml:space="preserve"> mülkiyyətinə 0,03 və 0,07</w:t>
      </w:r>
      <w:r w:rsidR="00DD2E39">
        <w:rPr>
          <w:rFonts w:ascii="Arial" w:hAnsi="Arial" w:cs="Arial"/>
          <w:sz w:val="24"/>
          <w:szCs w:val="24"/>
          <w:lang w:val="az-Latn-AZ"/>
        </w:rPr>
        <w:t xml:space="preserve"> ha</w:t>
      </w:r>
      <w:r w:rsidR="00DB7CFF" w:rsidRPr="00DB7CFF">
        <w:rPr>
          <w:rFonts w:ascii="Arial" w:hAnsi="Arial" w:cs="Arial"/>
          <w:sz w:val="24"/>
          <w:szCs w:val="24"/>
          <w:lang w:val="az-Latn-AZ"/>
        </w:rPr>
        <w:t xml:space="preserve"> həyətyanı torpaq sahələri </w:t>
      </w:r>
      <w:proofErr w:type="spellStart"/>
      <w:r w:rsidR="00DB7CFF" w:rsidRPr="00DB7CFF">
        <w:rPr>
          <w:rFonts w:ascii="Arial" w:hAnsi="Arial" w:cs="Arial"/>
          <w:sz w:val="24"/>
          <w:szCs w:val="24"/>
          <w:lang w:val="az-Latn-AZ"/>
        </w:rPr>
        <w:t>verilmişdir</w:t>
      </w:r>
      <w:proofErr w:type="spellEnd"/>
      <w:r w:rsidR="00DB7CFF" w:rsidRPr="00DB7CFF">
        <w:rPr>
          <w:rFonts w:ascii="Arial" w:hAnsi="Arial" w:cs="Arial"/>
          <w:sz w:val="24"/>
          <w:szCs w:val="24"/>
          <w:lang w:val="az-Latn-AZ"/>
        </w:rPr>
        <w:t>.</w:t>
      </w:r>
    </w:p>
    <w:p w:rsidR="000B65E6" w:rsidRPr="000B65E6" w:rsidRDefault="000B65E6" w:rsidP="00617DDA">
      <w:pPr>
        <w:autoSpaceDE w:val="0"/>
        <w:autoSpaceDN w:val="0"/>
        <w:adjustRightInd w:val="0"/>
        <w:spacing w:after="0" w:line="240" w:lineRule="auto"/>
        <w:ind w:firstLine="567"/>
        <w:jc w:val="both"/>
        <w:rPr>
          <w:rFonts w:ascii="Arial" w:hAnsi="Arial" w:cs="Arial"/>
          <w:sz w:val="24"/>
          <w:szCs w:val="24"/>
          <w:lang w:val="az-Latn-AZ"/>
        </w:rPr>
      </w:pPr>
      <w:proofErr w:type="spellStart"/>
      <w:r w:rsidRPr="001E37E3">
        <w:rPr>
          <w:rFonts w:ascii="Arial" w:hAnsi="Arial" w:cs="Arial"/>
          <w:sz w:val="24"/>
          <w:szCs w:val="24"/>
          <w:lang w:val="az-Latn-AZ"/>
        </w:rPr>
        <w:t>N.Aləmmədzadə</w:t>
      </w:r>
      <w:proofErr w:type="spellEnd"/>
      <w:r w:rsidR="00264B36" w:rsidRPr="001E37E3">
        <w:rPr>
          <w:rFonts w:ascii="Arial" w:hAnsi="Arial" w:cs="Arial"/>
          <w:sz w:val="24"/>
          <w:szCs w:val="24"/>
          <w:lang w:val="az-Latn-AZ"/>
        </w:rPr>
        <w:t xml:space="preserve"> </w:t>
      </w:r>
      <w:r w:rsidRPr="000B65E6">
        <w:rPr>
          <w:rFonts w:ascii="Arial" w:hAnsi="Arial" w:cs="Arial"/>
          <w:sz w:val="24"/>
          <w:szCs w:val="24"/>
          <w:lang w:val="az-Latn-AZ"/>
        </w:rPr>
        <w:t xml:space="preserve">Azərbaycan Respublikası Dövlət Torpaq və </w:t>
      </w:r>
      <w:proofErr w:type="spellStart"/>
      <w:r w:rsidRPr="000B65E6">
        <w:rPr>
          <w:rFonts w:ascii="Arial" w:hAnsi="Arial" w:cs="Arial"/>
          <w:sz w:val="24"/>
          <w:szCs w:val="24"/>
          <w:lang w:val="az-Latn-AZ"/>
        </w:rPr>
        <w:t>Xəritəçəkmə</w:t>
      </w:r>
      <w:proofErr w:type="spellEnd"/>
      <w:r w:rsidRPr="000B65E6">
        <w:rPr>
          <w:rFonts w:ascii="Arial" w:hAnsi="Arial" w:cs="Arial"/>
          <w:sz w:val="24"/>
          <w:szCs w:val="24"/>
          <w:lang w:val="az-Latn-AZ"/>
        </w:rPr>
        <w:t xml:space="preserve"> Komitəsinin Qəbələ </w:t>
      </w:r>
      <w:r w:rsidR="00DD2E39">
        <w:rPr>
          <w:rFonts w:ascii="Arial" w:hAnsi="Arial" w:cs="Arial"/>
          <w:sz w:val="24"/>
          <w:szCs w:val="24"/>
          <w:lang w:val="az-Latn-AZ"/>
        </w:rPr>
        <w:t>R</w:t>
      </w:r>
      <w:r w:rsidRPr="000B65E6">
        <w:rPr>
          <w:rFonts w:ascii="Arial" w:hAnsi="Arial" w:cs="Arial"/>
          <w:sz w:val="24"/>
          <w:szCs w:val="24"/>
          <w:lang w:val="az-Latn-AZ"/>
        </w:rPr>
        <w:t>ayon şöbəsinə</w:t>
      </w:r>
      <w:r>
        <w:rPr>
          <w:rFonts w:ascii="Arial" w:hAnsi="Arial" w:cs="Arial"/>
          <w:sz w:val="24"/>
          <w:szCs w:val="24"/>
          <w:lang w:val="az-Latn-AZ"/>
        </w:rPr>
        <w:t xml:space="preserve">, </w:t>
      </w:r>
      <w:proofErr w:type="spellStart"/>
      <w:r>
        <w:rPr>
          <w:rFonts w:ascii="Arial" w:hAnsi="Arial" w:cs="Arial"/>
          <w:sz w:val="24"/>
          <w:szCs w:val="24"/>
          <w:lang w:val="az-Latn-AZ"/>
        </w:rPr>
        <w:t>A.</w:t>
      </w:r>
      <w:r w:rsidRPr="000B65E6">
        <w:rPr>
          <w:rFonts w:ascii="Arial" w:hAnsi="Arial" w:cs="Arial"/>
          <w:sz w:val="24"/>
          <w:szCs w:val="24"/>
          <w:lang w:val="az-Latn-AZ"/>
        </w:rPr>
        <w:t>Kərimova</w:t>
      </w:r>
      <w:proofErr w:type="spellEnd"/>
      <w:r w:rsidRPr="000B65E6">
        <w:rPr>
          <w:rFonts w:ascii="Arial" w:hAnsi="Arial" w:cs="Arial"/>
          <w:sz w:val="24"/>
          <w:szCs w:val="24"/>
          <w:lang w:val="az-Latn-AZ"/>
        </w:rPr>
        <w:t xml:space="preserve"> və qeyrilərinə qarşı </w:t>
      </w:r>
      <w:proofErr w:type="spellStart"/>
      <w:r w:rsidRPr="000B65E6">
        <w:rPr>
          <w:rFonts w:ascii="Arial" w:hAnsi="Arial" w:cs="Arial"/>
          <w:sz w:val="24"/>
          <w:szCs w:val="24"/>
          <w:lang w:val="az-Latn-AZ"/>
        </w:rPr>
        <w:t>“Torpağın</w:t>
      </w:r>
      <w:proofErr w:type="spellEnd"/>
      <w:r w:rsidRPr="000B65E6">
        <w:rPr>
          <w:rFonts w:ascii="Arial" w:hAnsi="Arial" w:cs="Arial"/>
          <w:sz w:val="24"/>
          <w:szCs w:val="24"/>
          <w:lang w:val="az-Latn-AZ"/>
        </w:rPr>
        <w:t xml:space="preserve"> mülkiyyətə </w:t>
      </w:r>
      <w:proofErr w:type="spellStart"/>
      <w:r w:rsidRPr="000B65E6">
        <w:rPr>
          <w:rFonts w:ascii="Arial" w:hAnsi="Arial" w:cs="Arial"/>
          <w:sz w:val="24"/>
          <w:szCs w:val="24"/>
          <w:lang w:val="az-Latn-AZ"/>
        </w:rPr>
        <w:t>verilməsinə</w:t>
      </w:r>
      <w:proofErr w:type="spellEnd"/>
      <w:r w:rsidRPr="000B65E6">
        <w:rPr>
          <w:rFonts w:ascii="Arial" w:hAnsi="Arial" w:cs="Arial"/>
          <w:sz w:val="24"/>
          <w:szCs w:val="24"/>
          <w:lang w:val="az-Latn-AZ"/>
        </w:rPr>
        <w:t xml:space="preserve"> dair </w:t>
      </w:r>
      <w:proofErr w:type="spellStart"/>
      <w:r w:rsidRPr="000B65E6">
        <w:rPr>
          <w:rFonts w:ascii="Arial" w:hAnsi="Arial" w:cs="Arial"/>
          <w:sz w:val="24"/>
          <w:szCs w:val="24"/>
          <w:lang w:val="az-Latn-AZ"/>
        </w:rPr>
        <w:t>şəhadətnamə”lərin</w:t>
      </w:r>
      <w:proofErr w:type="spellEnd"/>
      <w:r w:rsidRPr="000B65E6">
        <w:rPr>
          <w:rFonts w:ascii="Arial" w:hAnsi="Arial" w:cs="Arial"/>
          <w:sz w:val="24"/>
          <w:szCs w:val="24"/>
          <w:lang w:val="az-Latn-AZ"/>
        </w:rPr>
        <w:t xml:space="preserve"> e</w:t>
      </w:r>
      <w:r w:rsidR="00DD2E39">
        <w:rPr>
          <w:rFonts w:ascii="Arial" w:hAnsi="Arial" w:cs="Arial"/>
          <w:sz w:val="24"/>
          <w:szCs w:val="24"/>
          <w:lang w:val="az-Latn-AZ"/>
        </w:rPr>
        <w:t>t</w:t>
      </w:r>
      <w:r w:rsidRPr="000B65E6">
        <w:rPr>
          <w:rFonts w:ascii="Arial" w:hAnsi="Arial" w:cs="Arial"/>
          <w:sz w:val="24"/>
          <w:szCs w:val="24"/>
          <w:lang w:val="az-Latn-AZ"/>
        </w:rPr>
        <w:t xml:space="preserve">ibarsız hesab </w:t>
      </w:r>
      <w:proofErr w:type="spellStart"/>
      <w:r w:rsidRPr="000B65E6">
        <w:rPr>
          <w:rFonts w:ascii="Arial" w:hAnsi="Arial" w:cs="Arial"/>
          <w:sz w:val="24"/>
          <w:szCs w:val="24"/>
          <w:lang w:val="az-Latn-AZ"/>
        </w:rPr>
        <w:t>edilməsi</w:t>
      </w:r>
      <w:r w:rsidR="00DD2E39">
        <w:rPr>
          <w:rFonts w:ascii="Arial" w:hAnsi="Arial" w:cs="Arial"/>
          <w:sz w:val="24"/>
          <w:szCs w:val="24"/>
          <w:lang w:val="az-Latn-AZ"/>
        </w:rPr>
        <w:t>nə</w:t>
      </w:r>
      <w:proofErr w:type="spellEnd"/>
      <w:r w:rsidRPr="000B65E6">
        <w:rPr>
          <w:rFonts w:ascii="Arial" w:hAnsi="Arial" w:cs="Arial"/>
          <w:sz w:val="24"/>
          <w:szCs w:val="24"/>
          <w:lang w:val="az-Latn-AZ"/>
        </w:rPr>
        <w:t xml:space="preserve"> dair</w:t>
      </w:r>
      <w:r w:rsidR="00264B36" w:rsidRPr="00264B36">
        <w:rPr>
          <w:rFonts w:ascii="Poppins" w:hAnsi="Poppins" w:cs="Segoe UI"/>
          <w:color w:val="777777"/>
          <w:sz w:val="16"/>
          <w:szCs w:val="16"/>
          <w:lang w:val="az-Latn-AZ"/>
        </w:rPr>
        <w:t xml:space="preserve"> </w:t>
      </w:r>
      <w:r w:rsidR="00DD2E39">
        <w:rPr>
          <w:rFonts w:ascii="Arial" w:hAnsi="Arial" w:cs="Arial"/>
          <w:color w:val="777777"/>
          <w:sz w:val="16"/>
          <w:szCs w:val="16"/>
          <w:lang w:val="az-Latn-AZ"/>
        </w:rPr>
        <w:t xml:space="preserve"> </w:t>
      </w:r>
      <w:r w:rsidR="00DD2E39" w:rsidRPr="00DD2E39">
        <w:rPr>
          <w:rFonts w:ascii="Arial" w:hAnsi="Arial" w:cs="Arial"/>
          <w:sz w:val="24"/>
          <w:szCs w:val="24"/>
          <w:lang w:val="az-Latn-AZ"/>
        </w:rPr>
        <w:t>iddia</w:t>
      </w:r>
      <w:r w:rsidR="00DD2E39" w:rsidRPr="00DD2E39">
        <w:rPr>
          <w:rFonts w:ascii="Arial" w:hAnsi="Arial" w:cs="Arial"/>
          <w:sz w:val="16"/>
          <w:szCs w:val="16"/>
          <w:lang w:val="az-Latn-AZ"/>
        </w:rPr>
        <w:t xml:space="preserve"> </w:t>
      </w:r>
      <w:r w:rsidR="00DD2E39" w:rsidRPr="00DD2E39">
        <w:rPr>
          <w:rFonts w:ascii="Poppins" w:hAnsi="Poppins" w:cs="Segoe UI"/>
          <w:sz w:val="16"/>
          <w:szCs w:val="16"/>
          <w:lang w:val="az-Latn-AZ"/>
        </w:rPr>
        <w:t xml:space="preserve"> </w:t>
      </w:r>
      <w:r w:rsidR="00264B36" w:rsidRPr="001E37E3">
        <w:rPr>
          <w:rFonts w:ascii="Arial" w:hAnsi="Arial" w:cs="Arial"/>
          <w:sz w:val="24"/>
          <w:szCs w:val="24"/>
          <w:lang w:val="az-Latn-AZ"/>
        </w:rPr>
        <w:t>ərizə</w:t>
      </w:r>
      <w:r w:rsidR="003F1C29">
        <w:rPr>
          <w:rFonts w:ascii="Arial" w:hAnsi="Arial" w:cs="Arial"/>
          <w:sz w:val="24"/>
          <w:szCs w:val="24"/>
          <w:lang w:val="az-Latn-AZ"/>
        </w:rPr>
        <w:t>si</w:t>
      </w:r>
      <w:r w:rsidR="00264B36" w:rsidRPr="001E37E3">
        <w:rPr>
          <w:rFonts w:ascii="Arial" w:hAnsi="Arial" w:cs="Arial"/>
          <w:sz w:val="24"/>
          <w:szCs w:val="24"/>
          <w:lang w:val="az-Latn-AZ"/>
        </w:rPr>
        <w:t xml:space="preserve"> ilə məhkəməyə müraciət</w:t>
      </w:r>
      <w:r w:rsidR="00264B36" w:rsidRPr="00264B36">
        <w:rPr>
          <w:rFonts w:ascii="Arial" w:hAnsi="Arial" w:cs="Arial"/>
          <w:b/>
          <w:sz w:val="24"/>
          <w:szCs w:val="24"/>
          <w:lang w:val="az-Latn-AZ"/>
        </w:rPr>
        <w:t xml:space="preserve"> </w:t>
      </w:r>
      <w:r w:rsidR="00DD2E39">
        <w:rPr>
          <w:rFonts w:ascii="Arial" w:hAnsi="Arial" w:cs="Arial"/>
          <w:sz w:val="24"/>
          <w:szCs w:val="24"/>
          <w:lang w:val="az-Latn-AZ"/>
        </w:rPr>
        <w:t>etmişdir.</w:t>
      </w:r>
    </w:p>
    <w:p w:rsidR="00DB7CFF" w:rsidRDefault="000B65E6" w:rsidP="00617DDA">
      <w:pPr>
        <w:spacing w:after="0" w:line="240" w:lineRule="auto"/>
        <w:ind w:firstLine="567"/>
        <w:jc w:val="both"/>
        <w:rPr>
          <w:rFonts w:ascii="Arial" w:hAnsi="Arial" w:cs="Arial"/>
          <w:sz w:val="24"/>
          <w:szCs w:val="24"/>
          <w:lang w:val="az-Latn-AZ"/>
        </w:rPr>
      </w:pPr>
      <w:r w:rsidRPr="000B65E6">
        <w:rPr>
          <w:rFonts w:ascii="Arial" w:hAnsi="Arial" w:cs="Arial"/>
          <w:sz w:val="24"/>
          <w:szCs w:val="24"/>
          <w:lang w:val="az-Latn-AZ"/>
        </w:rPr>
        <w:t xml:space="preserve">Qəbələ Rayon Məhkəməsinin 13 noyabr 2014-cü il tarixli qətnaməsi ilə iddia təmin </w:t>
      </w:r>
      <w:proofErr w:type="spellStart"/>
      <w:r w:rsidRPr="000B65E6">
        <w:rPr>
          <w:rFonts w:ascii="Arial" w:hAnsi="Arial" w:cs="Arial"/>
          <w:sz w:val="24"/>
          <w:szCs w:val="24"/>
          <w:lang w:val="az-Latn-AZ"/>
        </w:rPr>
        <w:t>edilmişdir</w:t>
      </w:r>
      <w:proofErr w:type="spellEnd"/>
      <w:r w:rsidRPr="000B65E6">
        <w:rPr>
          <w:rFonts w:ascii="Arial" w:hAnsi="Arial" w:cs="Arial"/>
          <w:sz w:val="24"/>
          <w:szCs w:val="24"/>
          <w:lang w:val="az-Latn-AZ"/>
        </w:rPr>
        <w:t>.</w:t>
      </w:r>
      <w:r w:rsidR="00DD2E39">
        <w:rPr>
          <w:rFonts w:ascii="Arial" w:hAnsi="Arial" w:cs="Arial"/>
          <w:sz w:val="24"/>
          <w:szCs w:val="24"/>
          <w:lang w:val="az-Latn-AZ"/>
        </w:rPr>
        <w:t xml:space="preserve"> </w:t>
      </w:r>
      <w:r w:rsidRPr="000B65E6">
        <w:rPr>
          <w:rFonts w:ascii="Arial" w:hAnsi="Arial" w:cs="Arial"/>
          <w:sz w:val="24"/>
          <w:szCs w:val="24"/>
          <w:lang w:val="az-Latn-AZ"/>
        </w:rPr>
        <w:t xml:space="preserve">Şəki </w:t>
      </w:r>
      <w:proofErr w:type="spellStart"/>
      <w:r w:rsidRPr="000B65E6">
        <w:rPr>
          <w:rFonts w:ascii="Arial" w:hAnsi="Arial" w:cs="Arial"/>
          <w:sz w:val="24"/>
          <w:szCs w:val="24"/>
          <w:lang w:val="az-Latn-AZ"/>
        </w:rPr>
        <w:t>Apellyasiya</w:t>
      </w:r>
      <w:proofErr w:type="spellEnd"/>
      <w:r w:rsidRPr="000B65E6">
        <w:rPr>
          <w:rFonts w:ascii="Arial" w:hAnsi="Arial" w:cs="Arial"/>
          <w:sz w:val="24"/>
          <w:szCs w:val="24"/>
          <w:lang w:val="az-Latn-AZ"/>
        </w:rPr>
        <w:t xml:space="preserve"> Məhkəməsinin Mülki Kollegiyasının 5 iyul 2017-ci il tarixli qətnaməsi ilə </w:t>
      </w:r>
      <w:proofErr w:type="spellStart"/>
      <w:r w:rsidRPr="000B65E6">
        <w:rPr>
          <w:rFonts w:ascii="Arial" w:hAnsi="Arial" w:cs="Arial"/>
          <w:sz w:val="24"/>
          <w:szCs w:val="24"/>
          <w:lang w:val="az-Latn-AZ"/>
        </w:rPr>
        <w:t>A.Kərimovun</w:t>
      </w:r>
      <w:proofErr w:type="spellEnd"/>
      <w:r w:rsidRPr="000B65E6">
        <w:rPr>
          <w:rFonts w:ascii="Arial" w:hAnsi="Arial" w:cs="Arial"/>
          <w:sz w:val="24"/>
          <w:szCs w:val="24"/>
          <w:lang w:val="az-Latn-AZ"/>
        </w:rPr>
        <w:t xml:space="preserve"> </w:t>
      </w:r>
      <w:proofErr w:type="spellStart"/>
      <w:r w:rsidRPr="000B65E6">
        <w:rPr>
          <w:rFonts w:ascii="Arial" w:hAnsi="Arial" w:cs="Arial"/>
          <w:sz w:val="24"/>
          <w:szCs w:val="24"/>
          <w:lang w:val="az-Latn-AZ"/>
        </w:rPr>
        <w:t>apellyasiya</w:t>
      </w:r>
      <w:proofErr w:type="spellEnd"/>
      <w:r w:rsidRPr="000B65E6">
        <w:rPr>
          <w:rFonts w:ascii="Arial" w:hAnsi="Arial" w:cs="Arial"/>
          <w:sz w:val="24"/>
          <w:szCs w:val="24"/>
          <w:lang w:val="az-Latn-AZ"/>
        </w:rPr>
        <w:t xml:space="preserve"> şikayəti təmin edilmiş, birinci instansiya məhkəməsinin qətnaməsi ləğv </w:t>
      </w:r>
      <w:proofErr w:type="spellStart"/>
      <w:r w:rsidRPr="000B65E6">
        <w:rPr>
          <w:rFonts w:ascii="Arial" w:hAnsi="Arial" w:cs="Arial"/>
          <w:sz w:val="24"/>
          <w:szCs w:val="24"/>
          <w:lang w:val="az-Latn-AZ"/>
        </w:rPr>
        <w:t>edilmişdir</w:t>
      </w:r>
      <w:proofErr w:type="spellEnd"/>
      <w:r w:rsidRPr="000B65E6">
        <w:rPr>
          <w:rFonts w:ascii="Arial" w:hAnsi="Arial" w:cs="Arial"/>
          <w:sz w:val="24"/>
          <w:szCs w:val="24"/>
          <w:lang w:val="az-Latn-AZ"/>
        </w:rPr>
        <w:t>.</w:t>
      </w:r>
      <w:r w:rsidR="00DD2E39">
        <w:rPr>
          <w:rFonts w:ascii="Arial" w:hAnsi="Arial" w:cs="Arial"/>
          <w:sz w:val="24"/>
          <w:szCs w:val="24"/>
          <w:lang w:val="az-Latn-AZ"/>
        </w:rPr>
        <w:t xml:space="preserve"> </w:t>
      </w:r>
      <w:r w:rsidRPr="000B65E6">
        <w:rPr>
          <w:rFonts w:ascii="Arial" w:hAnsi="Arial" w:cs="Arial"/>
          <w:sz w:val="24"/>
          <w:szCs w:val="24"/>
          <w:lang w:val="az-Latn-AZ"/>
        </w:rPr>
        <w:t xml:space="preserve">Ali Məhkəmənin Mülki Kollegiyasının 29 noyabr 2017-ci il tarixli qərarı ilə </w:t>
      </w:r>
      <w:proofErr w:type="spellStart"/>
      <w:r w:rsidRPr="000B65E6">
        <w:rPr>
          <w:rFonts w:ascii="Arial" w:hAnsi="Arial" w:cs="Arial"/>
          <w:sz w:val="24"/>
          <w:szCs w:val="24"/>
          <w:lang w:val="az-Latn-AZ"/>
        </w:rPr>
        <w:t>N.Aləmmədzadənin</w:t>
      </w:r>
      <w:proofErr w:type="spellEnd"/>
      <w:r w:rsidRPr="000B65E6">
        <w:rPr>
          <w:rFonts w:ascii="Arial" w:hAnsi="Arial" w:cs="Arial"/>
          <w:sz w:val="24"/>
          <w:szCs w:val="24"/>
          <w:lang w:val="az-Latn-AZ"/>
        </w:rPr>
        <w:t xml:space="preserve"> </w:t>
      </w:r>
      <w:proofErr w:type="spellStart"/>
      <w:r w:rsidRPr="000B65E6">
        <w:rPr>
          <w:rFonts w:ascii="Arial" w:hAnsi="Arial" w:cs="Arial"/>
          <w:sz w:val="24"/>
          <w:szCs w:val="24"/>
          <w:lang w:val="az-Latn-AZ"/>
        </w:rPr>
        <w:t>kassasiya</w:t>
      </w:r>
      <w:proofErr w:type="spellEnd"/>
      <w:r w:rsidRPr="000B65E6">
        <w:rPr>
          <w:rFonts w:ascii="Arial" w:hAnsi="Arial" w:cs="Arial"/>
          <w:sz w:val="24"/>
          <w:szCs w:val="24"/>
          <w:lang w:val="az-Latn-AZ"/>
        </w:rPr>
        <w:t xml:space="preserve"> şikayəti təmin edilməmiş, </w:t>
      </w:r>
      <w:proofErr w:type="spellStart"/>
      <w:r w:rsidRPr="000B65E6">
        <w:rPr>
          <w:rFonts w:ascii="Arial" w:hAnsi="Arial" w:cs="Arial"/>
          <w:sz w:val="24"/>
          <w:szCs w:val="24"/>
          <w:lang w:val="az-Latn-AZ"/>
        </w:rPr>
        <w:t>apellyasiya</w:t>
      </w:r>
      <w:proofErr w:type="spellEnd"/>
      <w:r w:rsidRPr="000B65E6">
        <w:rPr>
          <w:rFonts w:ascii="Arial" w:hAnsi="Arial" w:cs="Arial"/>
          <w:sz w:val="24"/>
          <w:szCs w:val="24"/>
          <w:lang w:val="az-Latn-AZ"/>
        </w:rPr>
        <w:t xml:space="preserve"> instansiyası məhkəməsinin qətnaməsi </w:t>
      </w:r>
      <w:proofErr w:type="spellStart"/>
      <w:r w:rsidRPr="000B65E6">
        <w:rPr>
          <w:rFonts w:ascii="Arial" w:hAnsi="Arial" w:cs="Arial"/>
          <w:sz w:val="24"/>
          <w:szCs w:val="24"/>
          <w:lang w:val="az-Latn-AZ"/>
        </w:rPr>
        <w:t>dəyişdirilmədən</w:t>
      </w:r>
      <w:proofErr w:type="spellEnd"/>
      <w:r w:rsidRPr="000B65E6">
        <w:rPr>
          <w:rFonts w:ascii="Arial" w:hAnsi="Arial" w:cs="Arial"/>
          <w:sz w:val="24"/>
          <w:szCs w:val="24"/>
          <w:lang w:val="az-Latn-AZ"/>
        </w:rPr>
        <w:t xml:space="preserve"> </w:t>
      </w:r>
      <w:proofErr w:type="spellStart"/>
      <w:r w:rsidRPr="000B65E6">
        <w:rPr>
          <w:rFonts w:ascii="Arial" w:hAnsi="Arial" w:cs="Arial"/>
          <w:sz w:val="24"/>
          <w:szCs w:val="24"/>
          <w:lang w:val="az-Latn-AZ"/>
        </w:rPr>
        <w:t>saxlanılmışdır</w:t>
      </w:r>
      <w:proofErr w:type="spellEnd"/>
      <w:r w:rsidRPr="000B65E6">
        <w:rPr>
          <w:rFonts w:ascii="Arial" w:hAnsi="Arial" w:cs="Arial"/>
          <w:sz w:val="24"/>
          <w:szCs w:val="24"/>
          <w:lang w:val="az-Latn-AZ"/>
        </w:rPr>
        <w:t>.</w:t>
      </w:r>
    </w:p>
    <w:p w:rsidR="00617DDA" w:rsidRDefault="004C4069" w:rsidP="00617DDA">
      <w:pPr>
        <w:spacing w:after="0" w:line="240" w:lineRule="auto"/>
        <w:ind w:firstLine="567"/>
        <w:jc w:val="both"/>
        <w:rPr>
          <w:rFonts w:ascii="Arial" w:hAnsi="Arial" w:cs="Arial"/>
          <w:sz w:val="24"/>
          <w:szCs w:val="24"/>
          <w:lang w:val="az-Latn-AZ"/>
        </w:rPr>
      </w:pPr>
      <w:r>
        <w:rPr>
          <w:rFonts w:ascii="Arial" w:hAnsi="Arial" w:cs="Arial"/>
          <w:sz w:val="24"/>
          <w:szCs w:val="24"/>
          <w:lang w:val="az-Latn-AZ"/>
        </w:rPr>
        <w:t>Birinci instansiya məhkəməsi qətnaməsi</w:t>
      </w:r>
      <w:r w:rsidR="00517FA4">
        <w:rPr>
          <w:rFonts w:ascii="Arial" w:hAnsi="Arial" w:cs="Arial"/>
          <w:sz w:val="24"/>
          <w:szCs w:val="24"/>
          <w:lang w:val="az-Latn-AZ"/>
        </w:rPr>
        <w:t xml:space="preserve">ndə </w:t>
      </w:r>
      <w:proofErr w:type="spellStart"/>
      <w:r w:rsidR="00517FA4" w:rsidRPr="00517FA4">
        <w:rPr>
          <w:rFonts w:ascii="Arial" w:hAnsi="Arial" w:cs="Arial"/>
          <w:sz w:val="24"/>
          <w:szCs w:val="24"/>
          <w:lang w:val="az-Latn-AZ"/>
        </w:rPr>
        <w:t>“Torpaq</w:t>
      </w:r>
      <w:proofErr w:type="spellEnd"/>
      <w:r w:rsidR="00517FA4" w:rsidRPr="00517FA4">
        <w:rPr>
          <w:rFonts w:ascii="Arial" w:hAnsi="Arial" w:cs="Arial"/>
          <w:sz w:val="24"/>
          <w:szCs w:val="24"/>
          <w:lang w:val="az-Latn-AZ"/>
        </w:rPr>
        <w:t xml:space="preserve"> islahatı haqqında" Azə</w:t>
      </w:r>
      <w:r w:rsidR="00DD2E39">
        <w:rPr>
          <w:rFonts w:ascii="Arial" w:hAnsi="Arial" w:cs="Arial"/>
          <w:sz w:val="24"/>
          <w:szCs w:val="24"/>
          <w:lang w:val="az-Latn-AZ"/>
        </w:rPr>
        <w:t>rbaycan Respublikası</w:t>
      </w:r>
      <w:r w:rsidR="00517FA4">
        <w:rPr>
          <w:rFonts w:ascii="Arial" w:hAnsi="Arial" w:cs="Arial"/>
          <w:sz w:val="24"/>
          <w:szCs w:val="24"/>
          <w:lang w:val="az-Latn-AZ"/>
        </w:rPr>
        <w:t xml:space="preserve"> Qanununun 9</w:t>
      </w:r>
      <w:r w:rsidR="003F1C29">
        <w:rPr>
          <w:rFonts w:ascii="Arial" w:hAnsi="Arial" w:cs="Arial"/>
          <w:sz w:val="24"/>
          <w:szCs w:val="24"/>
          <w:lang w:val="az-Latn-AZ"/>
        </w:rPr>
        <w:t>-cu</w:t>
      </w:r>
      <w:r w:rsidR="00C97266">
        <w:rPr>
          <w:rFonts w:ascii="Arial" w:hAnsi="Arial" w:cs="Arial"/>
          <w:sz w:val="24"/>
          <w:szCs w:val="24"/>
          <w:lang w:val="az-Latn-AZ"/>
        </w:rPr>
        <w:t xml:space="preserve"> maddəsinə</w:t>
      </w:r>
      <w:r w:rsidR="00517FA4" w:rsidRPr="00517FA4">
        <w:rPr>
          <w:rFonts w:ascii="Arial" w:hAnsi="Arial" w:cs="Arial"/>
          <w:sz w:val="24"/>
          <w:szCs w:val="24"/>
          <w:lang w:val="az-Latn-AZ"/>
        </w:rPr>
        <w:t xml:space="preserve"> və 10-cu maddə</w:t>
      </w:r>
      <w:r w:rsidR="00C97266">
        <w:rPr>
          <w:rFonts w:ascii="Arial" w:hAnsi="Arial" w:cs="Arial"/>
          <w:sz w:val="24"/>
          <w:szCs w:val="24"/>
          <w:lang w:val="az-Latn-AZ"/>
        </w:rPr>
        <w:t>sinin 1-ci abzasına,</w:t>
      </w:r>
      <w:r w:rsidR="00517FA4" w:rsidRPr="00517FA4">
        <w:rPr>
          <w:rFonts w:ascii="Arial" w:hAnsi="Arial" w:cs="Arial"/>
          <w:sz w:val="24"/>
          <w:szCs w:val="24"/>
          <w:lang w:val="az-Latn-AZ"/>
        </w:rPr>
        <w:t xml:space="preserve"> Azərbaycan Respublikası Prezidentinin </w:t>
      </w:r>
      <w:r w:rsidR="00C97266">
        <w:rPr>
          <w:rFonts w:ascii="Arial" w:hAnsi="Arial" w:cs="Arial"/>
          <w:sz w:val="24"/>
          <w:szCs w:val="24"/>
          <w:lang w:val="az-Latn-AZ"/>
        </w:rPr>
        <w:t xml:space="preserve">1997-ci il </w:t>
      </w:r>
      <w:r w:rsidR="00517FA4">
        <w:rPr>
          <w:rFonts w:ascii="Arial" w:hAnsi="Arial" w:cs="Arial"/>
          <w:sz w:val="24"/>
          <w:szCs w:val="24"/>
          <w:lang w:val="az-Latn-AZ"/>
        </w:rPr>
        <w:t>10 yanvar tarixli</w:t>
      </w:r>
      <w:r w:rsidR="00C97266">
        <w:rPr>
          <w:rFonts w:ascii="Arial" w:hAnsi="Arial" w:cs="Arial"/>
          <w:sz w:val="24"/>
          <w:szCs w:val="24"/>
          <w:lang w:val="az-Latn-AZ"/>
        </w:rPr>
        <w:t xml:space="preserve"> 534 nömrəli</w:t>
      </w:r>
      <w:r w:rsidR="00517FA4" w:rsidRPr="00517FA4">
        <w:rPr>
          <w:rFonts w:ascii="Arial" w:hAnsi="Arial" w:cs="Arial"/>
          <w:sz w:val="24"/>
          <w:szCs w:val="24"/>
          <w:lang w:val="az-Latn-AZ"/>
        </w:rPr>
        <w:t xml:space="preserve"> Fərmanı ilə təsdiq edilmiş </w:t>
      </w:r>
      <w:proofErr w:type="spellStart"/>
      <w:r w:rsidR="00517FA4" w:rsidRPr="00517FA4">
        <w:rPr>
          <w:rFonts w:ascii="Arial" w:hAnsi="Arial" w:cs="Arial"/>
          <w:sz w:val="24"/>
          <w:szCs w:val="24"/>
          <w:lang w:val="az-Latn-AZ"/>
        </w:rPr>
        <w:t>“Vətəndaşların</w:t>
      </w:r>
      <w:proofErr w:type="spellEnd"/>
      <w:r w:rsidR="00517FA4" w:rsidRPr="00517FA4">
        <w:rPr>
          <w:rFonts w:ascii="Arial" w:hAnsi="Arial" w:cs="Arial"/>
          <w:sz w:val="24"/>
          <w:szCs w:val="24"/>
          <w:lang w:val="az-Latn-AZ"/>
        </w:rPr>
        <w:t xml:space="preserve"> qanuni istifadəsində</w:t>
      </w:r>
      <w:r w:rsidR="003F1C29">
        <w:rPr>
          <w:rFonts w:ascii="Arial" w:hAnsi="Arial" w:cs="Arial"/>
          <w:sz w:val="24"/>
          <w:szCs w:val="24"/>
          <w:lang w:val="az-Latn-AZ"/>
        </w:rPr>
        <w:t>ki</w:t>
      </w:r>
      <w:r w:rsidR="00517FA4" w:rsidRPr="00517FA4">
        <w:rPr>
          <w:rFonts w:ascii="Arial" w:hAnsi="Arial" w:cs="Arial"/>
          <w:sz w:val="24"/>
          <w:szCs w:val="24"/>
          <w:lang w:val="az-Latn-AZ"/>
        </w:rPr>
        <w:t xml:space="preserve"> (fərdi yaşayış evlərinin, həyətyanı sahələrin, fərdi, kollektiv və kooperativ bağların, dövlət bağçılıq təsərrüfatının </w:t>
      </w:r>
      <w:proofErr w:type="spellStart"/>
      <w:r w:rsidR="00517FA4" w:rsidRPr="00517FA4">
        <w:rPr>
          <w:rFonts w:ascii="Arial" w:hAnsi="Arial" w:cs="Arial"/>
          <w:sz w:val="24"/>
          <w:szCs w:val="24"/>
          <w:lang w:val="az-Latn-AZ"/>
        </w:rPr>
        <w:t>idarəçiliyindəki</w:t>
      </w:r>
      <w:proofErr w:type="spellEnd"/>
      <w:r w:rsidR="00517FA4" w:rsidRPr="00517FA4">
        <w:rPr>
          <w:rFonts w:ascii="Arial" w:hAnsi="Arial" w:cs="Arial"/>
          <w:sz w:val="24"/>
          <w:szCs w:val="24"/>
          <w:lang w:val="az-Latn-AZ"/>
        </w:rPr>
        <w:t xml:space="preserve"> bağların) torpaqların onların mülkiyyətinə verilməsi </w:t>
      </w:r>
      <w:proofErr w:type="spellStart"/>
      <w:r w:rsidR="00517FA4" w:rsidRPr="00517FA4">
        <w:rPr>
          <w:rFonts w:ascii="Arial" w:hAnsi="Arial" w:cs="Arial"/>
          <w:sz w:val="24"/>
          <w:szCs w:val="24"/>
          <w:lang w:val="az-Latn-AZ"/>
        </w:rPr>
        <w:t>haqqında”</w:t>
      </w:r>
      <w:proofErr w:type="spellEnd"/>
      <w:r w:rsidR="00517FA4" w:rsidRPr="00517FA4">
        <w:rPr>
          <w:rFonts w:ascii="Arial" w:hAnsi="Arial" w:cs="Arial"/>
          <w:sz w:val="24"/>
          <w:szCs w:val="24"/>
          <w:lang w:val="az-Latn-AZ"/>
        </w:rPr>
        <w:t xml:space="preserve"> Əsasnamənin</w:t>
      </w:r>
      <w:r w:rsidR="00337AE9">
        <w:rPr>
          <w:rFonts w:ascii="Arial" w:hAnsi="Arial" w:cs="Arial"/>
          <w:sz w:val="24"/>
          <w:szCs w:val="24"/>
          <w:lang w:val="az-Latn-AZ"/>
        </w:rPr>
        <w:t xml:space="preserve"> </w:t>
      </w:r>
      <w:r w:rsidR="00517FA4" w:rsidRPr="00517FA4">
        <w:rPr>
          <w:rFonts w:ascii="Arial" w:hAnsi="Arial" w:cs="Arial"/>
          <w:sz w:val="24"/>
          <w:szCs w:val="24"/>
          <w:lang w:val="az-Latn-AZ"/>
        </w:rPr>
        <w:t>1-ci bəndinə</w:t>
      </w:r>
      <w:r w:rsidR="00517FA4">
        <w:rPr>
          <w:rFonts w:ascii="Arial" w:hAnsi="Arial" w:cs="Arial"/>
          <w:sz w:val="24"/>
          <w:szCs w:val="24"/>
          <w:lang w:val="az-Latn-AZ"/>
        </w:rPr>
        <w:t xml:space="preserve"> istinad </w:t>
      </w:r>
      <w:r w:rsidR="00091371">
        <w:rPr>
          <w:rFonts w:ascii="Arial" w:hAnsi="Arial" w:cs="Arial"/>
          <w:sz w:val="24"/>
          <w:szCs w:val="24"/>
          <w:lang w:val="az-Latn-AZ"/>
        </w:rPr>
        <w:t>e</w:t>
      </w:r>
      <w:r w:rsidR="00C97266">
        <w:rPr>
          <w:rFonts w:ascii="Arial" w:hAnsi="Arial" w:cs="Arial"/>
          <w:sz w:val="24"/>
          <w:szCs w:val="24"/>
          <w:lang w:val="az-Latn-AZ"/>
        </w:rPr>
        <w:t>t</w:t>
      </w:r>
      <w:r w:rsidR="005B2962">
        <w:rPr>
          <w:rFonts w:ascii="Arial" w:hAnsi="Arial" w:cs="Arial"/>
          <w:sz w:val="24"/>
          <w:szCs w:val="24"/>
          <w:lang w:val="az-Latn-AZ"/>
        </w:rPr>
        <w:t>mişdir</w:t>
      </w:r>
      <w:r w:rsidR="00517FA4">
        <w:rPr>
          <w:rFonts w:ascii="Arial" w:hAnsi="Arial" w:cs="Arial"/>
          <w:sz w:val="24"/>
          <w:szCs w:val="24"/>
          <w:lang w:val="az-Latn-AZ"/>
        </w:rPr>
        <w:t>.</w:t>
      </w:r>
    </w:p>
    <w:p w:rsidR="000B65E6" w:rsidRPr="00617DDA" w:rsidRDefault="00811279" w:rsidP="00617DDA">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Lakin </w:t>
      </w:r>
      <w:proofErr w:type="spellStart"/>
      <w:r w:rsidR="003E4DD7" w:rsidRPr="00617DDA">
        <w:rPr>
          <w:rFonts w:ascii="Arial" w:hAnsi="Arial" w:cs="Arial"/>
          <w:sz w:val="24"/>
          <w:szCs w:val="24"/>
          <w:lang w:val="az-Latn-AZ"/>
        </w:rPr>
        <w:t>A.Kərimov</w:t>
      </w:r>
      <w:proofErr w:type="spellEnd"/>
      <w:r w:rsidR="003E4DD7" w:rsidRPr="00617DDA">
        <w:rPr>
          <w:rFonts w:ascii="Arial" w:hAnsi="Arial" w:cs="Arial"/>
          <w:sz w:val="24"/>
          <w:szCs w:val="24"/>
          <w:lang w:val="az-Latn-AZ"/>
        </w:rPr>
        <w:t xml:space="preserve"> </w:t>
      </w:r>
      <w:proofErr w:type="spellStart"/>
      <w:r w:rsidR="003E4DD7" w:rsidRPr="00617DDA">
        <w:rPr>
          <w:rFonts w:ascii="Arial" w:hAnsi="Arial" w:cs="Arial"/>
          <w:sz w:val="24"/>
          <w:szCs w:val="24"/>
          <w:lang w:val="az-Latn-AZ"/>
        </w:rPr>
        <w:t>apellyasiya</w:t>
      </w:r>
      <w:proofErr w:type="spellEnd"/>
      <w:r w:rsidR="003E4DD7" w:rsidRPr="00617DDA">
        <w:rPr>
          <w:rFonts w:ascii="Arial" w:hAnsi="Arial" w:cs="Arial"/>
          <w:sz w:val="24"/>
          <w:szCs w:val="24"/>
          <w:lang w:val="az-Latn-AZ"/>
        </w:rPr>
        <w:t xml:space="preserve"> şikayətində və </w:t>
      </w:r>
      <w:proofErr w:type="spellStart"/>
      <w:r w:rsidR="003E4DD7" w:rsidRPr="00617DDA">
        <w:rPr>
          <w:rFonts w:ascii="Arial" w:hAnsi="Arial" w:cs="Arial"/>
          <w:sz w:val="24"/>
          <w:szCs w:val="24"/>
          <w:lang w:val="az-Latn-AZ"/>
        </w:rPr>
        <w:t>apellyasiya</w:t>
      </w:r>
      <w:proofErr w:type="spellEnd"/>
      <w:r w:rsidR="003E4DD7" w:rsidRPr="00617DDA">
        <w:rPr>
          <w:rFonts w:ascii="Arial" w:hAnsi="Arial" w:cs="Arial"/>
          <w:sz w:val="24"/>
          <w:szCs w:val="24"/>
          <w:lang w:val="az-Latn-AZ"/>
        </w:rPr>
        <w:t xml:space="preserve"> instansiyası məhkəməsində verdiyi izahatında göstərmişdir ki,</w:t>
      </w:r>
      <w:r w:rsidR="001C2733" w:rsidRPr="00617DDA">
        <w:rPr>
          <w:rFonts w:ascii="Arial" w:hAnsi="Arial" w:cs="Arial"/>
          <w:sz w:val="24"/>
          <w:szCs w:val="24"/>
          <w:lang w:val="az-Latn-AZ"/>
        </w:rPr>
        <w:t xml:space="preserve"> şəhadətnamələr əsasında verilmiş torpaq sahəsi</w:t>
      </w:r>
      <w:r w:rsidR="003E4DD7" w:rsidRPr="00617DDA">
        <w:rPr>
          <w:rFonts w:ascii="Arial" w:hAnsi="Arial" w:cs="Arial"/>
          <w:sz w:val="24"/>
          <w:szCs w:val="24"/>
          <w:lang w:val="az-Latn-AZ"/>
        </w:rPr>
        <w:t xml:space="preserve"> </w:t>
      </w:r>
      <w:r w:rsidR="00C97266">
        <w:rPr>
          <w:rFonts w:ascii="Arial" w:hAnsi="Arial" w:cs="Arial"/>
          <w:sz w:val="24"/>
          <w:szCs w:val="24"/>
          <w:lang w:val="az-Latn-AZ"/>
        </w:rPr>
        <w:t>alğ</w:t>
      </w:r>
      <w:r w:rsidR="001C2733" w:rsidRPr="00617DDA">
        <w:rPr>
          <w:rFonts w:ascii="Arial" w:hAnsi="Arial" w:cs="Arial"/>
          <w:sz w:val="24"/>
          <w:szCs w:val="24"/>
          <w:lang w:val="az-Latn-AZ"/>
        </w:rPr>
        <w:t>ı-satqı müqavilə</w:t>
      </w:r>
      <w:r w:rsidR="00C97266">
        <w:rPr>
          <w:rFonts w:ascii="Arial" w:hAnsi="Arial" w:cs="Arial"/>
          <w:sz w:val="24"/>
          <w:szCs w:val="24"/>
          <w:lang w:val="az-Latn-AZ"/>
        </w:rPr>
        <w:t xml:space="preserve">sinin </w:t>
      </w:r>
      <w:proofErr w:type="spellStart"/>
      <w:r w:rsidR="00C97266">
        <w:rPr>
          <w:rFonts w:ascii="Arial" w:hAnsi="Arial" w:cs="Arial"/>
          <w:sz w:val="24"/>
          <w:szCs w:val="24"/>
          <w:lang w:val="az-Latn-AZ"/>
        </w:rPr>
        <w:t>predmeti</w:t>
      </w:r>
      <w:proofErr w:type="spellEnd"/>
      <w:r w:rsidR="00C97266">
        <w:rPr>
          <w:rFonts w:ascii="Arial" w:hAnsi="Arial" w:cs="Arial"/>
          <w:sz w:val="24"/>
          <w:szCs w:val="24"/>
          <w:lang w:val="az-Latn-AZ"/>
        </w:rPr>
        <w:t xml:space="preserve"> olmamış</w:t>
      </w:r>
      <w:r w:rsidR="001C2733" w:rsidRPr="00617DDA">
        <w:rPr>
          <w:rFonts w:ascii="Arial" w:hAnsi="Arial" w:cs="Arial"/>
          <w:sz w:val="24"/>
          <w:szCs w:val="24"/>
          <w:lang w:val="az-Latn-AZ"/>
        </w:rPr>
        <w:t xml:space="preserve"> və </w:t>
      </w:r>
      <w:proofErr w:type="spellStart"/>
      <w:r w:rsidR="001C2733" w:rsidRPr="00617DDA">
        <w:rPr>
          <w:rFonts w:ascii="Arial" w:hAnsi="Arial" w:cs="Arial"/>
          <w:sz w:val="24"/>
          <w:szCs w:val="24"/>
          <w:lang w:val="az-Latn-AZ"/>
        </w:rPr>
        <w:t>satılmamışdır</w:t>
      </w:r>
      <w:proofErr w:type="spellEnd"/>
      <w:r w:rsidR="001C2733" w:rsidRPr="00617DDA">
        <w:rPr>
          <w:rFonts w:ascii="Arial" w:hAnsi="Arial" w:cs="Arial"/>
          <w:sz w:val="24"/>
          <w:szCs w:val="24"/>
          <w:lang w:val="az-Latn-AZ"/>
        </w:rPr>
        <w:t xml:space="preserve">. </w:t>
      </w:r>
    </w:p>
    <w:p w:rsidR="00617DDA" w:rsidRDefault="001C2733" w:rsidP="00617DDA">
      <w:pPr>
        <w:spacing w:after="0" w:line="240" w:lineRule="auto"/>
        <w:ind w:firstLine="567"/>
        <w:jc w:val="both"/>
        <w:rPr>
          <w:rFonts w:ascii="Arial" w:hAnsi="Arial" w:cs="Arial"/>
          <w:sz w:val="24"/>
          <w:szCs w:val="24"/>
          <w:lang w:val="az-Latn-AZ"/>
        </w:rPr>
      </w:pPr>
      <w:proofErr w:type="spellStart"/>
      <w:r>
        <w:rPr>
          <w:rFonts w:ascii="Arial" w:hAnsi="Arial" w:cs="Arial"/>
          <w:sz w:val="24"/>
          <w:szCs w:val="24"/>
          <w:lang w:val="az-Latn-AZ"/>
        </w:rPr>
        <w:t>A</w:t>
      </w:r>
      <w:r w:rsidR="00091371">
        <w:rPr>
          <w:rFonts w:ascii="Arial" w:hAnsi="Arial" w:cs="Arial"/>
          <w:sz w:val="24"/>
          <w:szCs w:val="24"/>
          <w:lang w:val="az-Latn-AZ"/>
        </w:rPr>
        <w:t>pellyasiya</w:t>
      </w:r>
      <w:proofErr w:type="spellEnd"/>
      <w:r w:rsidR="00091371">
        <w:rPr>
          <w:rFonts w:ascii="Arial" w:hAnsi="Arial" w:cs="Arial"/>
          <w:sz w:val="24"/>
          <w:szCs w:val="24"/>
          <w:lang w:val="az-Latn-AZ"/>
        </w:rPr>
        <w:t xml:space="preserve"> instansiyası məhkəməsi</w:t>
      </w:r>
      <w:r w:rsidR="00856664">
        <w:rPr>
          <w:rFonts w:ascii="Arial" w:hAnsi="Arial" w:cs="Arial"/>
          <w:sz w:val="24"/>
          <w:szCs w:val="24"/>
          <w:lang w:val="az-Latn-AZ"/>
        </w:rPr>
        <w:t xml:space="preserve"> </w:t>
      </w:r>
      <w:proofErr w:type="spellStart"/>
      <w:r w:rsidR="00264B36" w:rsidRPr="001E37E3">
        <w:rPr>
          <w:rFonts w:ascii="Arial" w:hAnsi="Arial" w:cs="Arial"/>
          <w:sz w:val="24"/>
          <w:szCs w:val="24"/>
          <w:lang w:val="az-Latn-AZ"/>
        </w:rPr>
        <w:t>A.Kərimovun</w:t>
      </w:r>
      <w:proofErr w:type="spellEnd"/>
      <w:r w:rsidR="00264B36">
        <w:rPr>
          <w:rFonts w:ascii="Arial" w:hAnsi="Arial" w:cs="Arial"/>
          <w:color w:val="FF0000"/>
          <w:sz w:val="24"/>
          <w:szCs w:val="24"/>
          <w:lang w:val="az-Latn-AZ"/>
        </w:rPr>
        <w:t xml:space="preserve"> </w:t>
      </w:r>
      <w:proofErr w:type="spellStart"/>
      <w:r w:rsidR="00763A11">
        <w:rPr>
          <w:rFonts w:ascii="Arial" w:hAnsi="Arial" w:cs="Arial"/>
          <w:sz w:val="24"/>
          <w:szCs w:val="24"/>
          <w:lang w:val="az-Latn-AZ"/>
        </w:rPr>
        <w:t>apellyasiya</w:t>
      </w:r>
      <w:proofErr w:type="spellEnd"/>
      <w:r w:rsidR="00763A11">
        <w:rPr>
          <w:rFonts w:ascii="Arial" w:hAnsi="Arial" w:cs="Arial"/>
          <w:sz w:val="24"/>
          <w:szCs w:val="24"/>
          <w:lang w:val="az-Latn-AZ"/>
        </w:rPr>
        <w:t xml:space="preserve"> </w:t>
      </w:r>
      <w:r w:rsidR="009F48D7" w:rsidRPr="009F48D7">
        <w:rPr>
          <w:rFonts w:ascii="Arial" w:hAnsi="Arial" w:cs="Arial"/>
          <w:sz w:val="24"/>
          <w:szCs w:val="24"/>
          <w:lang w:val="az-Latn-AZ"/>
        </w:rPr>
        <w:t xml:space="preserve">şikayətini </w:t>
      </w:r>
      <w:r w:rsidR="00264B36" w:rsidRPr="001E37E3">
        <w:rPr>
          <w:rFonts w:ascii="Arial" w:hAnsi="Arial" w:cs="Arial"/>
          <w:sz w:val="24"/>
          <w:szCs w:val="24"/>
          <w:lang w:val="az-Latn-AZ"/>
        </w:rPr>
        <w:t>təmin</w:t>
      </w:r>
      <w:r w:rsidR="009F48D7" w:rsidRPr="009F48D7">
        <w:rPr>
          <w:rFonts w:ascii="Arial" w:hAnsi="Arial" w:cs="Arial"/>
          <w:sz w:val="24"/>
          <w:szCs w:val="24"/>
          <w:lang w:val="az-Latn-AZ"/>
        </w:rPr>
        <w:t xml:space="preserve"> edərkə</w:t>
      </w:r>
      <w:r w:rsidR="00763A11">
        <w:rPr>
          <w:rFonts w:ascii="Arial" w:hAnsi="Arial" w:cs="Arial"/>
          <w:sz w:val="24"/>
          <w:szCs w:val="24"/>
          <w:lang w:val="az-Latn-AZ"/>
        </w:rPr>
        <w:t>n qətnamə</w:t>
      </w:r>
      <w:r w:rsidR="00C97266">
        <w:rPr>
          <w:rFonts w:ascii="Arial" w:hAnsi="Arial" w:cs="Arial"/>
          <w:sz w:val="24"/>
          <w:szCs w:val="24"/>
          <w:lang w:val="az-Latn-AZ"/>
        </w:rPr>
        <w:t>sini</w:t>
      </w:r>
      <w:r w:rsidR="00763A11">
        <w:rPr>
          <w:rFonts w:ascii="Arial" w:hAnsi="Arial" w:cs="Arial"/>
          <w:sz w:val="24"/>
          <w:szCs w:val="24"/>
          <w:lang w:val="az-Latn-AZ"/>
        </w:rPr>
        <w:t xml:space="preserve"> </w:t>
      </w:r>
      <w:r w:rsidR="009F48D7" w:rsidRPr="009F48D7">
        <w:rPr>
          <w:rFonts w:ascii="Arial" w:hAnsi="Arial" w:cs="Arial"/>
          <w:sz w:val="24"/>
          <w:szCs w:val="24"/>
          <w:lang w:val="az-Latn-AZ"/>
        </w:rPr>
        <w:t xml:space="preserve">onunla </w:t>
      </w:r>
      <w:proofErr w:type="spellStart"/>
      <w:r w:rsidR="009F48D7" w:rsidRPr="009F48D7">
        <w:rPr>
          <w:rFonts w:ascii="Arial" w:hAnsi="Arial" w:cs="Arial"/>
          <w:sz w:val="24"/>
          <w:szCs w:val="24"/>
          <w:lang w:val="az-Latn-AZ"/>
        </w:rPr>
        <w:t>əsaslandırmışdır</w:t>
      </w:r>
      <w:proofErr w:type="spellEnd"/>
      <w:r w:rsidR="009F48D7" w:rsidRPr="009F48D7">
        <w:rPr>
          <w:rFonts w:ascii="Arial" w:hAnsi="Arial" w:cs="Arial"/>
          <w:sz w:val="24"/>
          <w:szCs w:val="24"/>
          <w:lang w:val="az-Latn-AZ"/>
        </w:rPr>
        <w:t xml:space="preserve"> ki, Qəbələ şəhəri Nizami küçəsi 35</w:t>
      </w:r>
      <w:r w:rsidR="00C97266">
        <w:rPr>
          <w:rFonts w:ascii="Arial" w:hAnsi="Arial" w:cs="Arial"/>
          <w:sz w:val="24"/>
          <w:szCs w:val="24"/>
          <w:lang w:val="az-Latn-AZ"/>
        </w:rPr>
        <w:t>A</w:t>
      </w:r>
      <w:r w:rsidR="009F48D7" w:rsidRPr="009F48D7">
        <w:rPr>
          <w:rFonts w:ascii="Arial" w:hAnsi="Arial" w:cs="Arial"/>
          <w:sz w:val="24"/>
          <w:szCs w:val="24"/>
          <w:lang w:val="az-Latn-AZ"/>
        </w:rPr>
        <w:t xml:space="preserve"> ünvan</w:t>
      </w:r>
      <w:r w:rsidR="003F1C29">
        <w:rPr>
          <w:rFonts w:ascii="Arial" w:hAnsi="Arial" w:cs="Arial"/>
          <w:sz w:val="24"/>
          <w:szCs w:val="24"/>
          <w:lang w:val="az-Latn-AZ"/>
        </w:rPr>
        <w:t>ın</w:t>
      </w:r>
      <w:r w:rsidR="009F48D7" w:rsidRPr="009F48D7">
        <w:rPr>
          <w:rFonts w:ascii="Arial" w:hAnsi="Arial" w:cs="Arial"/>
          <w:sz w:val="24"/>
          <w:szCs w:val="24"/>
          <w:lang w:val="az-Latn-AZ"/>
        </w:rPr>
        <w:t>da yerləşən</w:t>
      </w:r>
      <w:r w:rsidR="003F1C29">
        <w:rPr>
          <w:rFonts w:ascii="Arial" w:hAnsi="Arial" w:cs="Arial"/>
          <w:sz w:val="24"/>
          <w:szCs w:val="24"/>
          <w:lang w:val="az-Latn-AZ"/>
        </w:rPr>
        <w:t xml:space="preserve"> fərdi</w:t>
      </w:r>
      <w:r w:rsidR="009F48D7" w:rsidRPr="009F48D7">
        <w:rPr>
          <w:rFonts w:ascii="Arial" w:hAnsi="Arial" w:cs="Arial"/>
          <w:sz w:val="24"/>
          <w:szCs w:val="24"/>
          <w:lang w:val="az-Latn-AZ"/>
        </w:rPr>
        <w:t xml:space="preserve"> yaşayış evi </w:t>
      </w:r>
      <w:proofErr w:type="spellStart"/>
      <w:r w:rsidR="009F48D7" w:rsidRPr="009F48D7">
        <w:rPr>
          <w:rFonts w:ascii="Arial" w:hAnsi="Arial" w:cs="Arial"/>
          <w:sz w:val="24"/>
          <w:szCs w:val="24"/>
          <w:lang w:val="az-Latn-AZ"/>
        </w:rPr>
        <w:t>A.Kərimovun</w:t>
      </w:r>
      <w:proofErr w:type="spellEnd"/>
      <w:r w:rsidR="009F48D7" w:rsidRPr="009F48D7">
        <w:rPr>
          <w:rFonts w:ascii="Arial" w:hAnsi="Arial" w:cs="Arial"/>
          <w:sz w:val="24"/>
          <w:szCs w:val="24"/>
          <w:lang w:val="az-Latn-AZ"/>
        </w:rPr>
        <w:t xml:space="preserve"> xüsusi mülkiyyətində olmuş və o, </w:t>
      </w:r>
      <w:r w:rsidR="00C97266">
        <w:rPr>
          <w:rFonts w:ascii="Arial" w:hAnsi="Arial" w:cs="Arial"/>
          <w:sz w:val="24"/>
          <w:szCs w:val="24"/>
          <w:lang w:val="az-Latn-AZ"/>
        </w:rPr>
        <w:t>24 aprel 2001-ci il tarixli alğ</w:t>
      </w:r>
      <w:r w:rsidR="009F48D7" w:rsidRPr="009F48D7">
        <w:rPr>
          <w:rFonts w:ascii="Arial" w:hAnsi="Arial" w:cs="Arial"/>
          <w:sz w:val="24"/>
          <w:szCs w:val="24"/>
          <w:lang w:val="az-Latn-AZ"/>
        </w:rPr>
        <w:t>ı-satqı müqaviləsinə əsasən</w:t>
      </w:r>
      <w:r w:rsidR="00093E8A">
        <w:rPr>
          <w:rFonts w:ascii="Arial" w:hAnsi="Arial" w:cs="Arial"/>
          <w:sz w:val="24"/>
          <w:szCs w:val="24"/>
          <w:lang w:val="az-Latn-AZ"/>
        </w:rPr>
        <w:t xml:space="preserve"> məhz</w:t>
      </w:r>
      <w:r w:rsidR="009F48D7" w:rsidRPr="009F48D7">
        <w:rPr>
          <w:rFonts w:ascii="Arial" w:hAnsi="Arial" w:cs="Arial"/>
          <w:sz w:val="24"/>
          <w:szCs w:val="24"/>
          <w:lang w:val="az-Latn-AZ"/>
        </w:rPr>
        <w:t xml:space="preserve"> </w:t>
      </w:r>
      <w:r w:rsidR="00856664">
        <w:rPr>
          <w:rFonts w:ascii="Arial" w:hAnsi="Arial" w:cs="Arial"/>
          <w:sz w:val="24"/>
          <w:szCs w:val="24"/>
          <w:lang w:val="az-Latn-AZ"/>
        </w:rPr>
        <w:t>h</w:t>
      </w:r>
      <w:r w:rsidR="009F48D7" w:rsidRPr="009F48D7">
        <w:rPr>
          <w:rFonts w:ascii="Arial" w:hAnsi="Arial" w:cs="Arial"/>
          <w:sz w:val="24"/>
          <w:szCs w:val="24"/>
          <w:lang w:val="az-Latn-AZ"/>
        </w:rPr>
        <w:t xml:space="preserve">əmin evi </w:t>
      </w:r>
      <w:proofErr w:type="spellStart"/>
      <w:r>
        <w:rPr>
          <w:rFonts w:ascii="Arial" w:hAnsi="Arial" w:cs="Arial"/>
          <w:sz w:val="24"/>
          <w:szCs w:val="24"/>
          <w:lang w:val="az-Latn-AZ"/>
        </w:rPr>
        <w:t>N.</w:t>
      </w:r>
      <w:r w:rsidR="009F48D7" w:rsidRPr="009F48D7">
        <w:rPr>
          <w:rFonts w:ascii="Arial" w:hAnsi="Arial" w:cs="Arial"/>
          <w:sz w:val="24"/>
          <w:szCs w:val="24"/>
          <w:lang w:val="az-Latn-AZ"/>
        </w:rPr>
        <w:t>Aləmmədzadə</w:t>
      </w:r>
      <w:r w:rsidR="003F1C29">
        <w:rPr>
          <w:rFonts w:ascii="Arial" w:hAnsi="Arial" w:cs="Arial"/>
          <w:sz w:val="24"/>
          <w:szCs w:val="24"/>
          <w:lang w:val="az-Latn-AZ"/>
        </w:rPr>
        <w:t>yə</w:t>
      </w:r>
      <w:proofErr w:type="spellEnd"/>
      <w:r w:rsidR="009F48D7" w:rsidRPr="009F48D7">
        <w:rPr>
          <w:rFonts w:ascii="Arial" w:hAnsi="Arial" w:cs="Arial"/>
          <w:sz w:val="24"/>
          <w:szCs w:val="24"/>
          <w:lang w:val="az-Latn-AZ"/>
        </w:rPr>
        <w:t xml:space="preserve"> satmışdır. </w:t>
      </w:r>
      <w:r w:rsidR="00E6444C">
        <w:rPr>
          <w:rFonts w:ascii="Arial" w:hAnsi="Arial" w:cs="Arial"/>
          <w:sz w:val="24"/>
          <w:szCs w:val="24"/>
          <w:lang w:val="az-Latn-AZ"/>
        </w:rPr>
        <w:t>Qeyd edilən</w:t>
      </w:r>
      <w:r w:rsidR="009F48D7" w:rsidRPr="009F48D7">
        <w:rPr>
          <w:rFonts w:ascii="Arial" w:hAnsi="Arial" w:cs="Arial"/>
          <w:sz w:val="24"/>
          <w:szCs w:val="24"/>
          <w:lang w:val="az-Latn-AZ"/>
        </w:rPr>
        <w:t xml:space="preserve"> ev satılarkən </w:t>
      </w:r>
      <w:proofErr w:type="spellStart"/>
      <w:r w:rsidR="009F48D7" w:rsidRPr="009F48D7">
        <w:rPr>
          <w:rFonts w:ascii="Arial" w:hAnsi="Arial" w:cs="Arial"/>
          <w:sz w:val="24"/>
          <w:szCs w:val="24"/>
          <w:lang w:val="az-Latn-AZ"/>
        </w:rPr>
        <w:t>mübahisələndirilən</w:t>
      </w:r>
      <w:proofErr w:type="spellEnd"/>
      <w:r w:rsidR="009F48D7" w:rsidRPr="009F48D7">
        <w:rPr>
          <w:rFonts w:ascii="Arial" w:hAnsi="Arial" w:cs="Arial"/>
          <w:sz w:val="24"/>
          <w:szCs w:val="24"/>
          <w:lang w:val="az-Latn-AZ"/>
        </w:rPr>
        <w:t xml:space="preserve"> şəhadətnamələrlə </w:t>
      </w:r>
      <w:proofErr w:type="spellStart"/>
      <w:r w:rsidR="009F48D7" w:rsidRPr="009F48D7">
        <w:rPr>
          <w:rFonts w:ascii="Arial" w:hAnsi="Arial" w:cs="Arial"/>
          <w:sz w:val="24"/>
          <w:szCs w:val="24"/>
          <w:lang w:val="az-Latn-AZ"/>
        </w:rPr>
        <w:t>A.Kə</w:t>
      </w:r>
      <w:r w:rsidR="00C97266">
        <w:rPr>
          <w:rFonts w:ascii="Arial" w:hAnsi="Arial" w:cs="Arial"/>
          <w:sz w:val="24"/>
          <w:szCs w:val="24"/>
          <w:lang w:val="az-Latn-AZ"/>
        </w:rPr>
        <w:t>rimova</w:t>
      </w:r>
      <w:proofErr w:type="spellEnd"/>
      <w:r w:rsidR="00C97266">
        <w:rPr>
          <w:rFonts w:ascii="Arial" w:hAnsi="Arial" w:cs="Arial"/>
          <w:sz w:val="24"/>
          <w:szCs w:val="24"/>
          <w:lang w:val="az-Latn-AZ"/>
        </w:rPr>
        <w:t xml:space="preserve"> mə</w:t>
      </w:r>
      <w:r w:rsidR="00D4445A">
        <w:rPr>
          <w:rFonts w:ascii="Arial" w:hAnsi="Arial" w:cs="Arial"/>
          <w:sz w:val="24"/>
          <w:szCs w:val="24"/>
          <w:lang w:val="az-Latn-AZ"/>
        </w:rPr>
        <w:t>xsus</w:t>
      </w:r>
      <w:r w:rsidR="009F48D7" w:rsidRPr="009F48D7">
        <w:rPr>
          <w:rFonts w:ascii="Arial" w:hAnsi="Arial" w:cs="Arial"/>
          <w:sz w:val="24"/>
          <w:szCs w:val="24"/>
          <w:lang w:val="az-Latn-AZ"/>
        </w:rPr>
        <w:t xml:space="preserve"> torpaq sahə</w:t>
      </w:r>
      <w:r w:rsidR="00C97266">
        <w:rPr>
          <w:rFonts w:ascii="Arial" w:hAnsi="Arial" w:cs="Arial"/>
          <w:sz w:val="24"/>
          <w:szCs w:val="24"/>
          <w:lang w:val="az-Latn-AZ"/>
        </w:rPr>
        <w:t>si hələ</w:t>
      </w:r>
      <w:r w:rsidR="009F48D7" w:rsidRPr="009F48D7">
        <w:rPr>
          <w:rFonts w:ascii="Arial" w:hAnsi="Arial" w:cs="Arial"/>
          <w:sz w:val="24"/>
          <w:szCs w:val="24"/>
          <w:lang w:val="az-Latn-AZ"/>
        </w:rPr>
        <w:t xml:space="preserve"> </w:t>
      </w:r>
      <w:r w:rsidR="00C97266">
        <w:rPr>
          <w:rFonts w:ascii="Arial" w:hAnsi="Arial" w:cs="Arial"/>
          <w:sz w:val="24"/>
          <w:szCs w:val="24"/>
          <w:lang w:val="az-Latn-AZ"/>
        </w:rPr>
        <w:t xml:space="preserve">onun </w:t>
      </w:r>
      <w:r w:rsidR="009F48D7" w:rsidRPr="009F48D7">
        <w:rPr>
          <w:rFonts w:ascii="Arial" w:hAnsi="Arial" w:cs="Arial"/>
          <w:sz w:val="24"/>
          <w:szCs w:val="24"/>
          <w:lang w:val="az-Latn-AZ"/>
        </w:rPr>
        <w:t>mülkiyyətində olmamış və</w:t>
      </w:r>
      <w:r w:rsidR="00C97266">
        <w:rPr>
          <w:rFonts w:ascii="Arial" w:hAnsi="Arial" w:cs="Arial"/>
          <w:sz w:val="24"/>
          <w:szCs w:val="24"/>
          <w:lang w:val="az-Latn-AZ"/>
        </w:rPr>
        <w:t xml:space="preserve"> alğ</w:t>
      </w:r>
      <w:r w:rsidR="009F48D7" w:rsidRPr="009F48D7">
        <w:rPr>
          <w:rFonts w:ascii="Arial" w:hAnsi="Arial" w:cs="Arial"/>
          <w:sz w:val="24"/>
          <w:szCs w:val="24"/>
          <w:lang w:val="az-Latn-AZ"/>
        </w:rPr>
        <w:t>ı-satqı müqaviləsinin</w:t>
      </w:r>
      <w:r w:rsidR="00E6444C">
        <w:rPr>
          <w:rFonts w:ascii="Arial" w:hAnsi="Arial" w:cs="Arial"/>
          <w:sz w:val="24"/>
          <w:szCs w:val="24"/>
          <w:lang w:val="az-Latn-AZ"/>
        </w:rPr>
        <w:t xml:space="preserve"> </w:t>
      </w:r>
      <w:proofErr w:type="spellStart"/>
      <w:r w:rsidR="00E6444C">
        <w:rPr>
          <w:rFonts w:ascii="Arial" w:hAnsi="Arial" w:cs="Arial"/>
          <w:sz w:val="24"/>
          <w:szCs w:val="24"/>
          <w:lang w:val="az-Latn-AZ"/>
        </w:rPr>
        <w:t>predmeti</w:t>
      </w:r>
      <w:proofErr w:type="spellEnd"/>
      <w:r w:rsidR="00E6444C">
        <w:rPr>
          <w:rFonts w:ascii="Arial" w:hAnsi="Arial" w:cs="Arial"/>
          <w:sz w:val="24"/>
          <w:szCs w:val="24"/>
          <w:lang w:val="az-Latn-AZ"/>
        </w:rPr>
        <w:t xml:space="preserve"> qismində çıxış </w:t>
      </w:r>
      <w:proofErr w:type="spellStart"/>
      <w:r w:rsidR="00E6444C">
        <w:rPr>
          <w:rFonts w:ascii="Arial" w:hAnsi="Arial" w:cs="Arial"/>
          <w:sz w:val="24"/>
          <w:szCs w:val="24"/>
          <w:lang w:val="az-Latn-AZ"/>
        </w:rPr>
        <w:t>etməmişdir</w:t>
      </w:r>
      <w:proofErr w:type="spellEnd"/>
      <w:r w:rsidR="00C97266">
        <w:rPr>
          <w:rFonts w:ascii="Arial" w:hAnsi="Arial" w:cs="Arial"/>
          <w:sz w:val="24"/>
          <w:szCs w:val="24"/>
          <w:lang w:val="az-Latn-AZ"/>
        </w:rPr>
        <w:t>. Yalnız alğ</w:t>
      </w:r>
      <w:r w:rsidR="009F48D7" w:rsidRPr="009F48D7">
        <w:rPr>
          <w:rFonts w:ascii="Arial" w:hAnsi="Arial" w:cs="Arial"/>
          <w:sz w:val="24"/>
          <w:szCs w:val="24"/>
          <w:lang w:val="az-Latn-AZ"/>
        </w:rPr>
        <w:t>ı-satqı müqaviləsindən 5 ay sonra</w:t>
      </w:r>
      <w:r w:rsidR="0079156B">
        <w:rPr>
          <w:rFonts w:ascii="Arial" w:hAnsi="Arial" w:cs="Arial"/>
          <w:sz w:val="24"/>
          <w:szCs w:val="24"/>
          <w:lang w:val="az-Latn-AZ"/>
        </w:rPr>
        <w:t>,</w:t>
      </w:r>
      <w:r w:rsidR="00E6444C">
        <w:rPr>
          <w:rFonts w:ascii="Arial" w:hAnsi="Arial" w:cs="Arial"/>
          <w:sz w:val="24"/>
          <w:szCs w:val="24"/>
          <w:lang w:val="az-Latn-AZ"/>
        </w:rPr>
        <w:t xml:space="preserve"> yəni</w:t>
      </w:r>
      <w:r w:rsidR="009F48D7" w:rsidRPr="009F48D7">
        <w:rPr>
          <w:rFonts w:ascii="Arial" w:hAnsi="Arial" w:cs="Arial"/>
          <w:sz w:val="24"/>
          <w:szCs w:val="24"/>
          <w:lang w:val="az-Latn-AZ"/>
        </w:rPr>
        <w:t xml:space="preserve"> </w:t>
      </w:r>
      <w:r w:rsidR="00E6444C" w:rsidRPr="009F48D7">
        <w:rPr>
          <w:rFonts w:ascii="Arial" w:hAnsi="Arial" w:cs="Arial"/>
          <w:sz w:val="24"/>
          <w:szCs w:val="24"/>
          <w:lang w:val="az-Latn-AZ"/>
        </w:rPr>
        <w:t>2002-ci ilin oktyabr ayında</w:t>
      </w:r>
      <w:r w:rsidR="00E6444C">
        <w:rPr>
          <w:rFonts w:ascii="Arial" w:hAnsi="Arial" w:cs="Arial"/>
          <w:sz w:val="24"/>
          <w:szCs w:val="24"/>
          <w:lang w:val="az-Latn-AZ"/>
        </w:rPr>
        <w:t xml:space="preserve"> </w:t>
      </w:r>
      <w:proofErr w:type="spellStart"/>
      <w:r w:rsidR="00E6444C">
        <w:rPr>
          <w:rFonts w:ascii="Arial" w:hAnsi="Arial" w:cs="Arial"/>
          <w:sz w:val="24"/>
          <w:szCs w:val="24"/>
          <w:lang w:val="az-Latn-AZ"/>
        </w:rPr>
        <w:t>A.Kərimov</w:t>
      </w:r>
      <w:proofErr w:type="spellEnd"/>
      <w:r w:rsidR="00E6444C">
        <w:rPr>
          <w:rFonts w:ascii="Arial" w:hAnsi="Arial" w:cs="Arial"/>
          <w:sz w:val="24"/>
          <w:szCs w:val="24"/>
          <w:lang w:val="az-Latn-AZ"/>
        </w:rPr>
        <w:t xml:space="preserve"> və qeyrilərinə mübahisəli torpaq sahələri barədə</w:t>
      </w:r>
      <w:r w:rsidR="00E6444C" w:rsidRPr="009F48D7">
        <w:rPr>
          <w:rFonts w:ascii="Arial" w:hAnsi="Arial" w:cs="Arial"/>
          <w:sz w:val="24"/>
          <w:szCs w:val="24"/>
          <w:lang w:val="az-Latn-AZ"/>
        </w:rPr>
        <w:t xml:space="preserve"> </w:t>
      </w:r>
      <w:proofErr w:type="spellStart"/>
      <w:r w:rsidR="009F48D7" w:rsidRPr="009F48D7">
        <w:rPr>
          <w:rFonts w:ascii="Arial" w:hAnsi="Arial" w:cs="Arial"/>
          <w:sz w:val="24"/>
          <w:szCs w:val="24"/>
          <w:lang w:val="az-Latn-AZ"/>
        </w:rPr>
        <w:t>“Torpağın</w:t>
      </w:r>
      <w:proofErr w:type="spellEnd"/>
      <w:r w:rsidR="009F48D7" w:rsidRPr="009F48D7">
        <w:rPr>
          <w:rFonts w:ascii="Arial" w:hAnsi="Arial" w:cs="Arial"/>
          <w:sz w:val="24"/>
          <w:szCs w:val="24"/>
          <w:lang w:val="az-Latn-AZ"/>
        </w:rPr>
        <w:t xml:space="preserve"> mülkiyyətə </w:t>
      </w:r>
      <w:proofErr w:type="spellStart"/>
      <w:r w:rsidR="009F48D7" w:rsidRPr="009F48D7">
        <w:rPr>
          <w:rFonts w:ascii="Arial" w:hAnsi="Arial" w:cs="Arial"/>
          <w:sz w:val="24"/>
          <w:szCs w:val="24"/>
          <w:lang w:val="az-Latn-AZ"/>
        </w:rPr>
        <w:t>verilməsinə</w:t>
      </w:r>
      <w:proofErr w:type="spellEnd"/>
      <w:r w:rsidR="009F48D7" w:rsidRPr="009F48D7">
        <w:rPr>
          <w:rFonts w:ascii="Arial" w:hAnsi="Arial" w:cs="Arial"/>
          <w:sz w:val="24"/>
          <w:szCs w:val="24"/>
          <w:lang w:val="az-Latn-AZ"/>
        </w:rPr>
        <w:t xml:space="preserve"> </w:t>
      </w:r>
      <w:proofErr w:type="spellStart"/>
      <w:r w:rsidR="009F48D7" w:rsidRPr="009F48D7">
        <w:rPr>
          <w:rFonts w:ascii="Arial" w:hAnsi="Arial" w:cs="Arial"/>
          <w:sz w:val="24"/>
          <w:szCs w:val="24"/>
          <w:lang w:val="az-Latn-AZ"/>
        </w:rPr>
        <w:t>dair”</w:t>
      </w:r>
      <w:proofErr w:type="spellEnd"/>
      <w:r w:rsidR="009F48D7" w:rsidRPr="009F48D7">
        <w:rPr>
          <w:rFonts w:ascii="Arial" w:hAnsi="Arial" w:cs="Arial"/>
          <w:sz w:val="24"/>
          <w:szCs w:val="24"/>
          <w:lang w:val="az-Latn-AZ"/>
        </w:rPr>
        <w:t xml:space="preserve"> şəhadətnamələ</w:t>
      </w:r>
      <w:r w:rsidR="00337EB6">
        <w:rPr>
          <w:rFonts w:ascii="Arial" w:hAnsi="Arial" w:cs="Arial"/>
          <w:sz w:val="24"/>
          <w:szCs w:val="24"/>
          <w:lang w:val="az-Latn-AZ"/>
        </w:rPr>
        <w:t xml:space="preserve">r </w:t>
      </w:r>
      <w:proofErr w:type="spellStart"/>
      <w:r w:rsidR="00337EB6">
        <w:rPr>
          <w:rFonts w:ascii="Arial" w:hAnsi="Arial" w:cs="Arial"/>
          <w:sz w:val="24"/>
          <w:szCs w:val="24"/>
          <w:lang w:val="az-Latn-AZ"/>
        </w:rPr>
        <w:t>verilmişdir</w:t>
      </w:r>
      <w:proofErr w:type="spellEnd"/>
      <w:r w:rsidR="009F48D7" w:rsidRPr="009F48D7">
        <w:rPr>
          <w:rFonts w:ascii="Arial" w:hAnsi="Arial" w:cs="Arial"/>
          <w:sz w:val="24"/>
          <w:szCs w:val="24"/>
          <w:lang w:val="az-Latn-AZ"/>
        </w:rPr>
        <w:t xml:space="preserve">. </w:t>
      </w:r>
    </w:p>
    <w:p w:rsidR="00AF74F6" w:rsidRDefault="00337EB6" w:rsidP="00617DDA">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Mülki icraat qaydasında iddiası təmin </w:t>
      </w:r>
      <w:proofErr w:type="spellStart"/>
      <w:r>
        <w:rPr>
          <w:rFonts w:ascii="Arial" w:hAnsi="Arial" w:cs="Arial"/>
          <w:sz w:val="24"/>
          <w:szCs w:val="24"/>
          <w:lang w:val="az-Latn-AZ"/>
        </w:rPr>
        <w:t>olunmadığından</w:t>
      </w:r>
      <w:proofErr w:type="spellEnd"/>
      <w:r>
        <w:rPr>
          <w:rFonts w:ascii="Arial" w:hAnsi="Arial" w:cs="Arial"/>
          <w:sz w:val="24"/>
          <w:szCs w:val="24"/>
          <w:lang w:val="az-Latn-AZ"/>
        </w:rPr>
        <w:t xml:space="preserve"> </w:t>
      </w:r>
      <w:proofErr w:type="spellStart"/>
      <w:r w:rsidR="00A05F52">
        <w:rPr>
          <w:rFonts w:ascii="Arial" w:hAnsi="Arial" w:cs="Arial"/>
          <w:sz w:val="24"/>
          <w:szCs w:val="24"/>
          <w:lang w:val="az-Latn-AZ"/>
        </w:rPr>
        <w:t>N.</w:t>
      </w:r>
      <w:r w:rsidR="00A05F52" w:rsidRPr="00A05F52">
        <w:rPr>
          <w:rFonts w:ascii="Arial" w:hAnsi="Arial" w:cs="Arial"/>
          <w:sz w:val="24"/>
          <w:szCs w:val="24"/>
          <w:lang w:val="az-Latn-AZ"/>
        </w:rPr>
        <w:t>Aləmmədzadə</w:t>
      </w:r>
      <w:proofErr w:type="spellEnd"/>
      <w:r w:rsidR="00A05F52" w:rsidRPr="00A05F52">
        <w:rPr>
          <w:rFonts w:ascii="Arial" w:hAnsi="Arial" w:cs="Arial"/>
          <w:sz w:val="24"/>
          <w:szCs w:val="24"/>
          <w:lang w:val="az-Latn-AZ"/>
        </w:rPr>
        <w:t xml:space="preserve"> və qeyriləri </w:t>
      </w:r>
      <w:r w:rsidR="006556E8">
        <w:rPr>
          <w:rFonts w:ascii="Arial" w:hAnsi="Arial" w:cs="Arial"/>
          <w:sz w:val="24"/>
          <w:szCs w:val="24"/>
          <w:lang w:val="az-Latn-AZ"/>
        </w:rPr>
        <w:t>yenidən</w:t>
      </w:r>
      <w:r>
        <w:rPr>
          <w:rFonts w:ascii="Arial" w:hAnsi="Arial" w:cs="Arial"/>
          <w:sz w:val="24"/>
          <w:szCs w:val="24"/>
          <w:lang w:val="az-Latn-AZ"/>
        </w:rPr>
        <w:t xml:space="preserve"> </w:t>
      </w:r>
      <w:r w:rsidR="006C582E">
        <w:rPr>
          <w:rFonts w:ascii="Arial" w:hAnsi="Arial" w:cs="Arial"/>
          <w:sz w:val="24"/>
          <w:szCs w:val="24"/>
          <w:lang w:val="az-Latn-AZ"/>
        </w:rPr>
        <w:t>məhkəməyə müraciət edərək</w:t>
      </w:r>
      <w:r w:rsidR="00264B36" w:rsidRPr="00264B36">
        <w:rPr>
          <w:rFonts w:ascii="Arial" w:hAnsi="Arial" w:cs="Arial"/>
          <w:b/>
          <w:sz w:val="24"/>
          <w:szCs w:val="24"/>
          <w:lang w:val="az-Latn-AZ"/>
        </w:rPr>
        <w:t xml:space="preserve"> </w:t>
      </w:r>
      <w:proofErr w:type="spellStart"/>
      <w:r w:rsidR="00A05F52" w:rsidRPr="00A05F52">
        <w:rPr>
          <w:rFonts w:ascii="Arial" w:hAnsi="Arial" w:cs="Arial"/>
          <w:sz w:val="24"/>
          <w:szCs w:val="24"/>
          <w:lang w:val="az-Latn-AZ"/>
        </w:rPr>
        <w:t>“Torpağın</w:t>
      </w:r>
      <w:proofErr w:type="spellEnd"/>
      <w:r w:rsidR="00A05F52" w:rsidRPr="00A05F52">
        <w:rPr>
          <w:rFonts w:ascii="Arial" w:hAnsi="Arial" w:cs="Arial"/>
          <w:sz w:val="24"/>
          <w:szCs w:val="24"/>
          <w:lang w:val="az-Latn-AZ"/>
        </w:rPr>
        <w:t xml:space="preserve"> mülkiyyətə </w:t>
      </w:r>
      <w:proofErr w:type="spellStart"/>
      <w:r w:rsidR="00A05F52" w:rsidRPr="00A05F52">
        <w:rPr>
          <w:rFonts w:ascii="Arial" w:hAnsi="Arial" w:cs="Arial"/>
          <w:sz w:val="24"/>
          <w:szCs w:val="24"/>
          <w:lang w:val="az-Latn-AZ"/>
        </w:rPr>
        <w:t>verilməsinə</w:t>
      </w:r>
      <w:proofErr w:type="spellEnd"/>
      <w:r w:rsidR="00A05F52" w:rsidRPr="00A05F52">
        <w:rPr>
          <w:rFonts w:ascii="Arial" w:hAnsi="Arial" w:cs="Arial"/>
          <w:sz w:val="24"/>
          <w:szCs w:val="24"/>
          <w:lang w:val="az-Latn-AZ"/>
        </w:rPr>
        <w:t xml:space="preserve"> dair </w:t>
      </w:r>
      <w:proofErr w:type="spellStart"/>
      <w:r w:rsidR="00A05F52" w:rsidRPr="00A05F52">
        <w:rPr>
          <w:rFonts w:ascii="Arial" w:hAnsi="Arial" w:cs="Arial"/>
          <w:sz w:val="24"/>
          <w:szCs w:val="24"/>
          <w:lang w:val="az-Latn-AZ"/>
        </w:rPr>
        <w:t>şəhadətnamə”lərin</w:t>
      </w:r>
      <w:proofErr w:type="spellEnd"/>
      <w:r w:rsidR="00A05F52" w:rsidRPr="00A05F52">
        <w:rPr>
          <w:rFonts w:ascii="Arial" w:hAnsi="Arial" w:cs="Arial"/>
          <w:sz w:val="24"/>
          <w:szCs w:val="24"/>
          <w:lang w:val="az-Latn-AZ"/>
        </w:rPr>
        <w:t xml:space="preserve"> ləğv edilməsi öhdə</w:t>
      </w:r>
      <w:r w:rsidR="006556E8">
        <w:rPr>
          <w:rFonts w:ascii="Arial" w:hAnsi="Arial" w:cs="Arial"/>
          <w:sz w:val="24"/>
          <w:szCs w:val="24"/>
          <w:lang w:val="az-Latn-AZ"/>
        </w:rPr>
        <w:t>liyinin cavabdeh i</w:t>
      </w:r>
      <w:r w:rsidR="00A05F52" w:rsidRPr="00A05F52">
        <w:rPr>
          <w:rFonts w:ascii="Arial" w:hAnsi="Arial" w:cs="Arial"/>
          <w:sz w:val="24"/>
          <w:szCs w:val="24"/>
          <w:lang w:val="az-Latn-AZ"/>
        </w:rPr>
        <w:t xml:space="preserve">darənin üzərinə </w:t>
      </w:r>
      <w:proofErr w:type="spellStart"/>
      <w:r w:rsidR="00A05F52" w:rsidRPr="00A05F52">
        <w:rPr>
          <w:rFonts w:ascii="Arial" w:hAnsi="Arial" w:cs="Arial"/>
          <w:sz w:val="24"/>
          <w:szCs w:val="24"/>
          <w:lang w:val="az-Latn-AZ"/>
        </w:rPr>
        <w:t>qoyulmasına</w:t>
      </w:r>
      <w:proofErr w:type="spellEnd"/>
      <w:r w:rsidR="00A05F52" w:rsidRPr="00A05F52">
        <w:rPr>
          <w:rFonts w:ascii="Arial" w:hAnsi="Arial" w:cs="Arial"/>
          <w:sz w:val="24"/>
          <w:szCs w:val="24"/>
          <w:lang w:val="az-Latn-AZ"/>
        </w:rPr>
        <w:t xml:space="preserve"> dair</w:t>
      </w:r>
      <w:r w:rsidR="006556E8">
        <w:rPr>
          <w:rFonts w:ascii="Arial" w:hAnsi="Arial" w:cs="Arial"/>
          <w:sz w:val="24"/>
          <w:szCs w:val="24"/>
          <w:lang w:val="az-Latn-AZ"/>
        </w:rPr>
        <w:t xml:space="preserve"> </w:t>
      </w:r>
      <w:r w:rsidR="006C582E">
        <w:rPr>
          <w:rFonts w:ascii="Arial" w:hAnsi="Arial" w:cs="Arial"/>
          <w:sz w:val="24"/>
          <w:szCs w:val="24"/>
          <w:lang w:val="az-Latn-AZ"/>
        </w:rPr>
        <w:t xml:space="preserve">inzibati icraat qaydasında </w:t>
      </w:r>
      <w:r w:rsidR="00A05F52" w:rsidRPr="00A05F52">
        <w:rPr>
          <w:rFonts w:ascii="Arial" w:hAnsi="Arial" w:cs="Arial"/>
          <w:sz w:val="24"/>
          <w:szCs w:val="24"/>
          <w:lang w:val="az-Latn-AZ"/>
        </w:rPr>
        <w:t xml:space="preserve">qərar qəbul </w:t>
      </w:r>
      <w:proofErr w:type="spellStart"/>
      <w:r w:rsidR="00A05F52" w:rsidRPr="00A05F52">
        <w:rPr>
          <w:rFonts w:ascii="Arial" w:hAnsi="Arial" w:cs="Arial"/>
          <w:sz w:val="24"/>
          <w:szCs w:val="24"/>
          <w:lang w:val="az-Latn-AZ"/>
        </w:rPr>
        <w:t>edilmə</w:t>
      </w:r>
      <w:r w:rsidR="003F1C29">
        <w:rPr>
          <w:rFonts w:ascii="Arial" w:hAnsi="Arial" w:cs="Arial"/>
          <w:sz w:val="24"/>
          <w:szCs w:val="24"/>
          <w:lang w:val="az-Latn-AZ"/>
        </w:rPr>
        <w:t>sini</w:t>
      </w:r>
      <w:proofErr w:type="spellEnd"/>
      <w:r w:rsidR="003F1C29">
        <w:rPr>
          <w:rFonts w:ascii="Arial" w:hAnsi="Arial" w:cs="Arial"/>
          <w:sz w:val="24"/>
          <w:szCs w:val="24"/>
          <w:lang w:val="az-Latn-AZ"/>
        </w:rPr>
        <w:t xml:space="preserve"> xahiş etmiş</w:t>
      </w:r>
      <w:r w:rsidR="00FD44BF">
        <w:rPr>
          <w:rFonts w:ascii="Arial" w:hAnsi="Arial" w:cs="Arial"/>
          <w:sz w:val="24"/>
          <w:szCs w:val="24"/>
          <w:lang w:val="az-Latn-AZ"/>
        </w:rPr>
        <w:t xml:space="preserve"> və iş üzrə yuxarıda qeyd olunan məhkəmə aktları qəbul </w:t>
      </w:r>
      <w:proofErr w:type="spellStart"/>
      <w:r w:rsidR="00FD44BF">
        <w:rPr>
          <w:rFonts w:ascii="Arial" w:hAnsi="Arial" w:cs="Arial"/>
          <w:sz w:val="24"/>
          <w:szCs w:val="24"/>
          <w:lang w:val="az-Latn-AZ"/>
        </w:rPr>
        <w:t>olunmuşdur</w:t>
      </w:r>
      <w:proofErr w:type="spellEnd"/>
      <w:r w:rsidR="00FD44BF">
        <w:rPr>
          <w:rFonts w:ascii="Arial" w:hAnsi="Arial" w:cs="Arial"/>
          <w:sz w:val="24"/>
          <w:szCs w:val="24"/>
          <w:lang w:val="az-Latn-AZ"/>
        </w:rPr>
        <w:t>.</w:t>
      </w:r>
    </w:p>
    <w:p w:rsidR="00FD44BF" w:rsidRDefault="00FD44BF" w:rsidP="00617DDA">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Şikayətdə qaldırılan məsələlərlə bağlı Konstitusiya Məhkəməsinin Plenumu </w:t>
      </w:r>
      <w:proofErr w:type="spellStart"/>
      <w:r>
        <w:rPr>
          <w:rFonts w:ascii="Arial" w:hAnsi="Arial" w:cs="Arial"/>
          <w:sz w:val="24"/>
          <w:szCs w:val="24"/>
          <w:lang w:val="az-Latn-AZ"/>
        </w:rPr>
        <w:t>aşağıdakıları</w:t>
      </w:r>
      <w:proofErr w:type="spellEnd"/>
      <w:r>
        <w:rPr>
          <w:rFonts w:ascii="Arial" w:hAnsi="Arial" w:cs="Arial"/>
          <w:sz w:val="24"/>
          <w:szCs w:val="24"/>
          <w:lang w:val="az-Latn-AZ"/>
        </w:rPr>
        <w:t xml:space="preserve"> qeyd etməyi vacib hesab edir.</w:t>
      </w:r>
    </w:p>
    <w:p w:rsidR="00C81F8C" w:rsidRPr="00C81F8C" w:rsidRDefault="00C81F8C" w:rsidP="00617DDA">
      <w:pPr>
        <w:spacing w:after="0" w:line="240" w:lineRule="auto"/>
        <w:ind w:firstLine="567"/>
        <w:jc w:val="both"/>
        <w:rPr>
          <w:rFonts w:ascii="Arial" w:hAnsi="Arial" w:cs="Arial"/>
          <w:sz w:val="24"/>
          <w:szCs w:val="24"/>
          <w:lang w:val="az-Latn-AZ"/>
        </w:rPr>
      </w:pPr>
      <w:r w:rsidRPr="00C81F8C">
        <w:rPr>
          <w:rFonts w:ascii="Arial" w:hAnsi="Arial" w:cs="Arial"/>
          <w:sz w:val="24"/>
          <w:szCs w:val="24"/>
          <w:lang w:val="az-Latn-AZ"/>
        </w:rPr>
        <w:t xml:space="preserve">Prosessual qanunvericilikdə iddianı </w:t>
      </w:r>
      <w:proofErr w:type="spellStart"/>
      <w:r w:rsidRPr="00C81F8C">
        <w:rPr>
          <w:rFonts w:ascii="Arial" w:hAnsi="Arial" w:cs="Arial"/>
          <w:sz w:val="24"/>
          <w:szCs w:val="24"/>
          <w:lang w:val="az-Latn-AZ"/>
        </w:rPr>
        <w:t>fərdiləşdirən</w:t>
      </w:r>
      <w:proofErr w:type="spellEnd"/>
      <w:r w:rsidRPr="00C81F8C">
        <w:rPr>
          <w:rFonts w:ascii="Arial" w:hAnsi="Arial" w:cs="Arial"/>
          <w:sz w:val="24"/>
          <w:szCs w:val="24"/>
          <w:lang w:val="az-Latn-AZ"/>
        </w:rPr>
        <w:t xml:space="preserve"> iki elementə rast gəlmək olar: iddianın </w:t>
      </w:r>
      <w:proofErr w:type="spellStart"/>
      <w:r w:rsidRPr="00C81F8C">
        <w:rPr>
          <w:rFonts w:ascii="Arial" w:hAnsi="Arial" w:cs="Arial"/>
          <w:sz w:val="24"/>
          <w:szCs w:val="24"/>
          <w:lang w:val="az-Latn-AZ"/>
        </w:rPr>
        <w:t>predmeti</w:t>
      </w:r>
      <w:proofErr w:type="spellEnd"/>
      <w:r w:rsidRPr="00C81F8C">
        <w:rPr>
          <w:rFonts w:ascii="Arial" w:hAnsi="Arial" w:cs="Arial"/>
          <w:sz w:val="24"/>
          <w:szCs w:val="24"/>
          <w:lang w:val="az-Latn-AZ"/>
        </w:rPr>
        <w:t xml:space="preserve"> və</w:t>
      </w:r>
      <w:r w:rsidRPr="00C81F8C">
        <w:rPr>
          <w:rFonts w:ascii="Arial" w:hAnsi="Arial" w:cs="Arial"/>
          <w:sz w:val="24"/>
          <w:szCs w:val="24"/>
          <w:shd w:val="clear" w:color="auto" w:fill="FBFBFB"/>
          <w:lang w:val="az-Latn-AZ"/>
        </w:rPr>
        <w:t xml:space="preserve"> </w:t>
      </w:r>
      <w:r w:rsidRPr="00C81F8C">
        <w:rPr>
          <w:rFonts w:ascii="Arial" w:hAnsi="Arial" w:cs="Arial"/>
          <w:sz w:val="24"/>
          <w:szCs w:val="24"/>
          <w:lang w:val="az-Latn-AZ"/>
        </w:rPr>
        <w:t xml:space="preserve">onun əsası. Bu elementlər nəinki iddianı, həmçinin iş üzrə prosesin özünü </w:t>
      </w:r>
      <w:proofErr w:type="spellStart"/>
      <w:r w:rsidRPr="00C81F8C">
        <w:rPr>
          <w:rFonts w:ascii="Arial" w:hAnsi="Arial" w:cs="Arial"/>
          <w:sz w:val="24"/>
          <w:szCs w:val="24"/>
          <w:lang w:val="az-Latn-AZ"/>
        </w:rPr>
        <w:t>konkretləşdirməyə</w:t>
      </w:r>
      <w:proofErr w:type="spellEnd"/>
      <w:r w:rsidRPr="00C81F8C">
        <w:rPr>
          <w:rFonts w:ascii="Arial" w:hAnsi="Arial" w:cs="Arial"/>
          <w:sz w:val="24"/>
          <w:szCs w:val="24"/>
          <w:lang w:val="az-Latn-AZ"/>
        </w:rPr>
        <w:t>, onun</w:t>
      </w:r>
      <w:r w:rsidRPr="00C81F8C">
        <w:rPr>
          <w:rFonts w:ascii="Arial" w:hAnsi="Arial" w:cs="Arial"/>
          <w:sz w:val="24"/>
          <w:szCs w:val="24"/>
          <w:shd w:val="clear" w:color="auto" w:fill="FBFBFB"/>
          <w:lang w:val="az-Latn-AZ"/>
        </w:rPr>
        <w:t xml:space="preserve"> </w:t>
      </w:r>
      <w:r w:rsidRPr="00C81F8C">
        <w:rPr>
          <w:rFonts w:ascii="Arial" w:hAnsi="Arial" w:cs="Arial"/>
          <w:sz w:val="24"/>
          <w:szCs w:val="24"/>
          <w:lang w:val="az-Latn-AZ"/>
        </w:rPr>
        <w:t>həcmini, xarakterini, məhkəmənin fəaliyyətinin istiqamətini və xüsusiyyətlərini müəyyən</w:t>
      </w:r>
      <w:r w:rsidRPr="00C81F8C">
        <w:rPr>
          <w:rFonts w:ascii="Arial" w:hAnsi="Arial" w:cs="Arial"/>
          <w:sz w:val="24"/>
          <w:szCs w:val="24"/>
          <w:shd w:val="clear" w:color="auto" w:fill="FBFBFB"/>
          <w:lang w:val="az-Latn-AZ"/>
        </w:rPr>
        <w:t xml:space="preserve"> </w:t>
      </w:r>
      <w:r w:rsidRPr="0079156B">
        <w:rPr>
          <w:rFonts w:ascii="Arial" w:hAnsi="Arial" w:cs="Arial"/>
          <w:sz w:val="24"/>
          <w:szCs w:val="24"/>
          <w:lang w:val="az-Latn-AZ"/>
        </w:rPr>
        <w:t>etməyə imkan verir</w:t>
      </w:r>
      <w:r w:rsidRPr="00C81F8C">
        <w:rPr>
          <w:rFonts w:ascii="Arial" w:hAnsi="Arial" w:cs="Arial"/>
          <w:sz w:val="24"/>
          <w:szCs w:val="24"/>
          <w:shd w:val="clear" w:color="auto" w:fill="FBFBFB"/>
          <w:lang w:val="az-Latn-AZ"/>
        </w:rPr>
        <w:t>.</w:t>
      </w:r>
    </w:p>
    <w:p w:rsidR="00337EB6" w:rsidRDefault="00FD44BF" w:rsidP="00617DDA">
      <w:pPr>
        <w:spacing w:after="0" w:line="240" w:lineRule="auto"/>
        <w:ind w:firstLine="567"/>
        <w:jc w:val="both"/>
        <w:rPr>
          <w:rFonts w:ascii="Arial" w:hAnsi="Arial" w:cs="Arial"/>
          <w:sz w:val="24"/>
          <w:szCs w:val="24"/>
          <w:lang w:val="az-Latn-AZ"/>
        </w:rPr>
      </w:pPr>
      <w:r>
        <w:rPr>
          <w:rFonts w:ascii="Arial" w:hAnsi="Arial" w:cs="Arial"/>
          <w:sz w:val="24"/>
          <w:szCs w:val="24"/>
          <w:lang w:val="az-Latn-AZ"/>
        </w:rPr>
        <w:lastRenderedPageBreak/>
        <w:t>M</w:t>
      </w:r>
      <w:r w:rsidR="00B450F0" w:rsidRPr="00B450F0">
        <w:rPr>
          <w:rFonts w:ascii="Arial" w:hAnsi="Arial" w:cs="Arial"/>
          <w:sz w:val="24"/>
          <w:szCs w:val="24"/>
          <w:lang w:val="az-Latn-AZ"/>
        </w:rPr>
        <w:t xml:space="preserve">ülki prosesdə </w:t>
      </w:r>
      <w:r w:rsidR="00B450F0" w:rsidRPr="00337EB6">
        <w:rPr>
          <w:rFonts w:ascii="Arial" w:hAnsi="Arial" w:cs="Arial"/>
          <w:sz w:val="24"/>
          <w:szCs w:val="24"/>
          <w:lang w:val="az-Latn-AZ"/>
        </w:rPr>
        <w:t xml:space="preserve">iddianın </w:t>
      </w:r>
      <w:proofErr w:type="spellStart"/>
      <w:r w:rsidR="00B450F0" w:rsidRPr="00337EB6">
        <w:rPr>
          <w:rFonts w:ascii="Arial" w:hAnsi="Arial" w:cs="Arial"/>
          <w:sz w:val="24"/>
          <w:szCs w:val="24"/>
          <w:lang w:val="az-Latn-AZ"/>
        </w:rPr>
        <w:t>predmeti</w:t>
      </w:r>
      <w:proofErr w:type="spellEnd"/>
      <w:r w:rsidR="00B450F0" w:rsidRPr="00337EB6">
        <w:rPr>
          <w:rFonts w:ascii="Arial" w:hAnsi="Arial" w:cs="Arial"/>
          <w:sz w:val="24"/>
          <w:szCs w:val="24"/>
          <w:lang w:val="az-Latn-AZ"/>
        </w:rPr>
        <w:t xml:space="preserve"> </w:t>
      </w:r>
      <w:r w:rsidR="00B450F0" w:rsidRPr="00B450F0">
        <w:rPr>
          <w:rFonts w:ascii="Arial" w:hAnsi="Arial" w:cs="Arial"/>
          <w:sz w:val="24"/>
          <w:szCs w:val="24"/>
          <w:lang w:val="az-Latn-AZ"/>
        </w:rPr>
        <w:t xml:space="preserve">dedikdə, iddiaçının, barəsində qərar qəbul </w:t>
      </w:r>
      <w:proofErr w:type="spellStart"/>
      <w:r w:rsidR="00B450F0" w:rsidRPr="00B450F0">
        <w:rPr>
          <w:rFonts w:ascii="Arial" w:hAnsi="Arial" w:cs="Arial"/>
          <w:sz w:val="24"/>
          <w:szCs w:val="24"/>
          <w:lang w:val="az-Latn-AZ"/>
        </w:rPr>
        <w:t>olunmasını</w:t>
      </w:r>
      <w:proofErr w:type="spellEnd"/>
      <w:r w:rsidR="00B450F0" w:rsidRPr="00B450F0">
        <w:rPr>
          <w:rFonts w:ascii="Arial" w:hAnsi="Arial" w:cs="Arial"/>
          <w:sz w:val="24"/>
          <w:szCs w:val="24"/>
          <w:lang w:val="az-Latn-AZ"/>
        </w:rPr>
        <w:t xml:space="preserve"> xahiş etdiyi subyektiv hüququ başa düşülür. İddianın </w:t>
      </w:r>
      <w:proofErr w:type="spellStart"/>
      <w:r w:rsidR="00B450F0" w:rsidRPr="00B450F0">
        <w:rPr>
          <w:rFonts w:ascii="Arial" w:hAnsi="Arial" w:cs="Arial"/>
          <w:sz w:val="24"/>
          <w:szCs w:val="24"/>
          <w:lang w:val="az-Latn-AZ"/>
        </w:rPr>
        <w:t>predmetinə</w:t>
      </w:r>
      <w:proofErr w:type="spellEnd"/>
      <w:r w:rsidR="00B450F0" w:rsidRPr="00B450F0">
        <w:rPr>
          <w:rFonts w:ascii="Arial" w:hAnsi="Arial" w:cs="Arial"/>
          <w:sz w:val="24"/>
          <w:szCs w:val="24"/>
          <w:lang w:val="az-Latn-AZ"/>
        </w:rPr>
        <w:t xml:space="preserve"> qanunla qorunan maraqları, o cümlədən bütövlükdə hüquq münasibətlərini aid etmək olar.</w:t>
      </w:r>
      <w:r w:rsidR="00BF54C9">
        <w:rPr>
          <w:rFonts w:ascii="Arial" w:hAnsi="Arial" w:cs="Arial"/>
          <w:sz w:val="24"/>
          <w:szCs w:val="24"/>
          <w:lang w:val="az-Latn-AZ"/>
        </w:rPr>
        <w:t xml:space="preserve"> </w:t>
      </w:r>
      <w:r w:rsidR="00B450F0" w:rsidRPr="00B450F0">
        <w:rPr>
          <w:rFonts w:ascii="Arial" w:hAnsi="Arial" w:cs="Arial"/>
          <w:sz w:val="24"/>
          <w:szCs w:val="24"/>
          <w:lang w:val="az-Latn-AZ"/>
        </w:rPr>
        <w:t>Təsbit olunmuş mülki hüquqların müdafiə vasitələrini nəzərə alaraq iddiaçı məhkəmədə</w:t>
      </w:r>
      <w:r w:rsidR="00B450F0">
        <w:rPr>
          <w:rFonts w:ascii="Arial" w:hAnsi="Arial" w:cs="Arial"/>
          <w:sz w:val="24"/>
          <w:szCs w:val="24"/>
          <w:lang w:val="az-Latn-AZ"/>
        </w:rPr>
        <w:t>n</w:t>
      </w:r>
      <w:r w:rsidR="00337EB6">
        <w:rPr>
          <w:rFonts w:ascii="Arial" w:hAnsi="Arial" w:cs="Arial"/>
          <w:sz w:val="24"/>
          <w:szCs w:val="24"/>
          <w:lang w:val="az-Latn-AZ"/>
        </w:rPr>
        <w:t>:</w:t>
      </w:r>
    </w:p>
    <w:p w:rsidR="00207ADB" w:rsidRDefault="00B450F0" w:rsidP="00207ADB">
      <w:pPr>
        <w:pStyle w:val="a6"/>
        <w:numPr>
          <w:ilvl w:val="0"/>
          <w:numId w:val="1"/>
        </w:numPr>
        <w:spacing w:after="0" w:line="240" w:lineRule="auto"/>
        <w:ind w:left="0" w:firstLine="567"/>
        <w:jc w:val="both"/>
        <w:rPr>
          <w:rFonts w:ascii="Arial" w:hAnsi="Arial" w:cs="Arial"/>
          <w:sz w:val="24"/>
          <w:szCs w:val="24"/>
          <w:lang w:val="az-Latn-AZ"/>
        </w:rPr>
      </w:pPr>
      <w:r w:rsidRPr="00207ADB">
        <w:rPr>
          <w:rFonts w:ascii="Arial" w:hAnsi="Arial" w:cs="Arial"/>
          <w:sz w:val="24"/>
          <w:szCs w:val="24"/>
          <w:lang w:val="az-Latn-AZ"/>
        </w:rPr>
        <w:t>cavabdehi hər hansı hərəkəti yerinə yetirməyə məcbur etməyi və ya belə hərəkəti etməkdən çəkindirməyi xahiş edə bilər</w:t>
      </w:r>
      <w:r w:rsidR="00207ADB">
        <w:rPr>
          <w:rFonts w:ascii="Arial" w:hAnsi="Arial" w:cs="Arial"/>
          <w:sz w:val="24"/>
          <w:szCs w:val="24"/>
          <w:lang w:val="az-Latn-AZ"/>
        </w:rPr>
        <w:t>;</w:t>
      </w:r>
    </w:p>
    <w:p w:rsidR="00207ADB" w:rsidRDefault="00856664" w:rsidP="00207ADB">
      <w:pPr>
        <w:pStyle w:val="a6"/>
        <w:numPr>
          <w:ilvl w:val="0"/>
          <w:numId w:val="1"/>
        </w:numPr>
        <w:spacing w:after="0" w:line="240" w:lineRule="auto"/>
        <w:ind w:left="0" w:firstLine="567"/>
        <w:jc w:val="both"/>
        <w:rPr>
          <w:rFonts w:ascii="Arial" w:hAnsi="Arial" w:cs="Arial"/>
          <w:sz w:val="24"/>
          <w:szCs w:val="24"/>
          <w:lang w:val="az-Latn-AZ"/>
        </w:rPr>
      </w:pPr>
      <w:r w:rsidRPr="00207ADB">
        <w:rPr>
          <w:rFonts w:ascii="Arial" w:hAnsi="Arial" w:cs="Arial"/>
          <w:sz w:val="24"/>
          <w:szCs w:val="24"/>
          <w:lang w:val="az-Latn-AZ"/>
        </w:rPr>
        <w:t xml:space="preserve"> </w:t>
      </w:r>
      <w:r w:rsidR="00B450F0" w:rsidRPr="00207ADB">
        <w:rPr>
          <w:rFonts w:ascii="Arial" w:hAnsi="Arial" w:cs="Arial"/>
          <w:sz w:val="24"/>
          <w:szCs w:val="24"/>
          <w:lang w:val="az-Latn-AZ"/>
        </w:rPr>
        <w:t xml:space="preserve">hüquq münasibətlərinin, subyektiv hüquqların və ya </w:t>
      </w:r>
      <w:proofErr w:type="spellStart"/>
      <w:r w:rsidR="00B450F0" w:rsidRPr="00207ADB">
        <w:rPr>
          <w:rFonts w:ascii="Arial" w:hAnsi="Arial" w:cs="Arial"/>
          <w:sz w:val="24"/>
          <w:szCs w:val="24"/>
          <w:lang w:val="az-Latn-AZ"/>
        </w:rPr>
        <w:t>öhdəliklərin</w:t>
      </w:r>
      <w:proofErr w:type="spellEnd"/>
      <w:r w:rsidR="00B450F0" w:rsidRPr="00207ADB">
        <w:rPr>
          <w:rFonts w:ascii="Arial" w:hAnsi="Arial" w:cs="Arial"/>
          <w:sz w:val="24"/>
          <w:szCs w:val="24"/>
          <w:lang w:val="az-Latn-AZ"/>
        </w:rPr>
        <w:t xml:space="preserve"> mövcudluğunu və ya onların </w:t>
      </w:r>
      <w:proofErr w:type="spellStart"/>
      <w:r w:rsidR="00B450F0" w:rsidRPr="00207ADB">
        <w:rPr>
          <w:rFonts w:ascii="Arial" w:hAnsi="Arial" w:cs="Arial"/>
          <w:sz w:val="24"/>
          <w:szCs w:val="24"/>
          <w:lang w:val="az-Latn-AZ"/>
        </w:rPr>
        <w:t>olmamasını</w:t>
      </w:r>
      <w:proofErr w:type="spellEnd"/>
      <w:r w:rsidR="00B450F0" w:rsidRPr="00207ADB">
        <w:rPr>
          <w:rFonts w:ascii="Arial" w:hAnsi="Arial" w:cs="Arial"/>
          <w:sz w:val="24"/>
          <w:szCs w:val="24"/>
          <w:lang w:val="az-Latn-AZ"/>
        </w:rPr>
        <w:t xml:space="preserve"> etiraf etməyi tələb edə bilər. Bu halda iddianın </w:t>
      </w:r>
      <w:proofErr w:type="spellStart"/>
      <w:r w:rsidR="00B450F0" w:rsidRPr="00207ADB">
        <w:rPr>
          <w:rFonts w:ascii="Arial" w:hAnsi="Arial" w:cs="Arial"/>
          <w:sz w:val="24"/>
          <w:szCs w:val="24"/>
          <w:lang w:val="az-Latn-AZ"/>
        </w:rPr>
        <w:t>predmetini</w:t>
      </w:r>
      <w:proofErr w:type="spellEnd"/>
      <w:r w:rsidR="00B450F0" w:rsidRPr="00207ADB">
        <w:rPr>
          <w:rFonts w:ascii="Arial" w:hAnsi="Arial" w:cs="Arial"/>
          <w:sz w:val="24"/>
          <w:szCs w:val="24"/>
          <w:lang w:val="az-Latn-AZ"/>
        </w:rPr>
        <w:t xml:space="preserve"> hər hansı əşyaya, əqli fəaliyyət nəticələrinə dair müstəsna hüquqlara aid olan mülkiyyət hüququ, </w:t>
      </w:r>
      <w:proofErr w:type="spellStart"/>
      <w:r w:rsidR="00B450F0" w:rsidRPr="00207ADB">
        <w:rPr>
          <w:rFonts w:ascii="Arial" w:hAnsi="Arial" w:cs="Arial"/>
          <w:sz w:val="24"/>
          <w:szCs w:val="24"/>
          <w:lang w:val="az-Latn-AZ"/>
        </w:rPr>
        <w:t>əqdin</w:t>
      </w:r>
      <w:proofErr w:type="spellEnd"/>
      <w:r w:rsidR="00B450F0" w:rsidRPr="00207ADB">
        <w:rPr>
          <w:rFonts w:ascii="Arial" w:hAnsi="Arial" w:cs="Arial"/>
          <w:sz w:val="24"/>
          <w:szCs w:val="24"/>
          <w:lang w:val="az-Latn-AZ"/>
        </w:rPr>
        <w:t xml:space="preserve"> etibarsızlığı və s. tə</w:t>
      </w:r>
      <w:r w:rsidR="00337EB6" w:rsidRPr="00207ADB">
        <w:rPr>
          <w:rFonts w:ascii="Arial" w:hAnsi="Arial" w:cs="Arial"/>
          <w:sz w:val="24"/>
          <w:szCs w:val="24"/>
          <w:lang w:val="az-Latn-AZ"/>
        </w:rPr>
        <w:t>şkil edir</w:t>
      </w:r>
      <w:r w:rsidR="00207ADB">
        <w:rPr>
          <w:rFonts w:ascii="Arial" w:hAnsi="Arial" w:cs="Arial"/>
          <w:sz w:val="24"/>
          <w:szCs w:val="24"/>
          <w:lang w:val="az-Latn-AZ"/>
        </w:rPr>
        <w:t>;</w:t>
      </w:r>
    </w:p>
    <w:p w:rsidR="00C81F8C" w:rsidRDefault="00B450F0" w:rsidP="009F78BF">
      <w:pPr>
        <w:pStyle w:val="a6"/>
        <w:numPr>
          <w:ilvl w:val="0"/>
          <w:numId w:val="1"/>
        </w:numPr>
        <w:spacing w:after="0" w:line="240" w:lineRule="auto"/>
        <w:ind w:left="0" w:firstLine="567"/>
        <w:jc w:val="both"/>
        <w:rPr>
          <w:rFonts w:ascii="Arial" w:hAnsi="Arial" w:cs="Arial"/>
          <w:sz w:val="24"/>
          <w:szCs w:val="24"/>
          <w:lang w:val="az-Latn-AZ"/>
        </w:rPr>
      </w:pPr>
      <w:r w:rsidRPr="00C81F8C">
        <w:rPr>
          <w:rFonts w:ascii="Arial" w:hAnsi="Arial" w:cs="Arial"/>
          <w:sz w:val="24"/>
          <w:szCs w:val="24"/>
          <w:lang w:val="az-Latn-AZ"/>
        </w:rPr>
        <w:t xml:space="preserve">iddiaçının tələbi əsasında məhkəmə hüquq münasibətlərini dəyişdirə və ya onlara xitam verə bilər (Mülki Prosessual Məcəllənin 53-cü maddəsi). Bu zaman iddianın </w:t>
      </w:r>
      <w:proofErr w:type="spellStart"/>
      <w:r w:rsidRPr="00C81F8C">
        <w:rPr>
          <w:rFonts w:ascii="Arial" w:hAnsi="Arial" w:cs="Arial"/>
          <w:sz w:val="24"/>
          <w:szCs w:val="24"/>
          <w:lang w:val="az-Latn-AZ"/>
        </w:rPr>
        <w:t>predmetini</w:t>
      </w:r>
      <w:proofErr w:type="spellEnd"/>
      <w:r w:rsidRPr="00C81F8C">
        <w:rPr>
          <w:rFonts w:ascii="Arial" w:hAnsi="Arial" w:cs="Arial"/>
          <w:sz w:val="24"/>
          <w:szCs w:val="24"/>
          <w:lang w:val="az-Latn-AZ"/>
        </w:rPr>
        <w:t xml:space="preserve"> tərəflər arasında mövcud münasibətlərin </w:t>
      </w:r>
      <w:proofErr w:type="spellStart"/>
      <w:r w:rsidRPr="00C81F8C">
        <w:rPr>
          <w:rFonts w:ascii="Arial" w:hAnsi="Arial" w:cs="Arial"/>
          <w:sz w:val="24"/>
          <w:szCs w:val="24"/>
          <w:lang w:val="az-Latn-AZ"/>
        </w:rPr>
        <w:t>dəyişdirilməsinə</w:t>
      </w:r>
      <w:proofErr w:type="spellEnd"/>
      <w:r w:rsidRPr="00C81F8C">
        <w:rPr>
          <w:rFonts w:ascii="Arial" w:hAnsi="Arial" w:cs="Arial"/>
          <w:sz w:val="24"/>
          <w:szCs w:val="24"/>
          <w:lang w:val="az-Latn-AZ"/>
        </w:rPr>
        <w:t xml:space="preserve"> və ya onlara xitam </w:t>
      </w:r>
      <w:proofErr w:type="spellStart"/>
      <w:r w:rsidRPr="00C81F8C">
        <w:rPr>
          <w:rFonts w:ascii="Arial" w:hAnsi="Arial" w:cs="Arial"/>
          <w:sz w:val="24"/>
          <w:szCs w:val="24"/>
          <w:lang w:val="az-Latn-AZ"/>
        </w:rPr>
        <w:t>verilməsinə</w:t>
      </w:r>
      <w:proofErr w:type="spellEnd"/>
      <w:r w:rsidRPr="00C81F8C">
        <w:rPr>
          <w:rFonts w:ascii="Arial" w:hAnsi="Arial" w:cs="Arial"/>
          <w:sz w:val="24"/>
          <w:szCs w:val="24"/>
          <w:lang w:val="az-Latn-AZ"/>
        </w:rPr>
        <w:t xml:space="preserve"> dair iddiaçının birtərəfli iradə ifadəsi tə</w:t>
      </w:r>
      <w:r w:rsidR="003C19ED" w:rsidRPr="00C81F8C">
        <w:rPr>
          <w:rFonts w:ascii="Arial" w:hAnsi="Arial" w:cs="Arial"/>
          <w:sz w:val="24"/>
          <w:szCs w:val="24"/>
          <w:lang w:val="az-Latn-AZ"/>
        </w:rPr>
        <w:t>şkil edir</w:t>
      </w:r>
      <w:r w:rsidR="00C81F8C" w:rsidRPr="00C81F8C">
        <w:rPr>
          <w:rFonts w:ascii="Arial" w:hAnsi="Arial" w:cs="Arial"/>
          <w:sz w:val="24"/>
          <w:szCs w:val="24"/>
          <w:lang w:val="az-Latn-AZ"/>
        </w:rPr>
        <w:t>.</w:t>
      </w:r>
    </w:p>
    <w:p w:rsidR="00B450F0" w:rsidRDefault="00C81F8C" w:rsidP="00C81F8C">
      <w:pPr>
        <w:spacing w:after="0" w:line="240" w:lineRule="auto"/>
        <w:ind w:firstLine="567"/>
        <w:jc w:val="both"/>
        <w:rPr>
          <w:rFonts w:ascii="Arial" w:hAnsi="Arial" w:cs="Arial"/>
          <w:sz w:val="24"/>
          <w:szCs w:val="24"/>
          <w:lang w:val="az-Latn-AZ"/>
        </w:rPr>
      </w:pPr>
      <w:r w:rsidRPr="00C81F8C">
        <w:rPr>
          <w:rFonts w:ascii="Arial" w:hAnsi="Arial" w:cs="Arial"/>
          <w:sz w:val="24"/>
          <w:szCs w:val="24"/>
          <w:lang w:val="az-Latn-AZ"/>
        </w:rPr>
        <w:t xml:space="preserve">İddianın </w:t>
      </w:r>
      <w:proofErr w:type="spellStart"/>
      <w:r w:rsidRPr="00C81F8C">
        <w:rPr>
          <w:rFonts w:ascii="Arial" w:hAnsi="Arial" w:cs="Arial"/>
          <w:sz w:val="24"/>
          <w:szCs w:val="24"/>
          <w:lang w:val="az-Latn-AZ"/>
        </w:rPr>
        <w:t>predmeti</w:t>
      </w:r>
      <w:proofErr w:type="spellEnd"/>
      <w:r w:rsidRPr="00C81F8C">
        <w:rPr>
          <w:rFonts w:ascii="Arial" w:hAnsi="Arial" w:cs="Arial"/>
          <w:sz w:val="24"/>
          <w:szCs w:val="24"/>
          <w:lang w:val="az-Latn-AZ"/>
        </w:rPr>
        <w:t xml:space="preserve"> ilə iddianın obyekti </w:t>
      </w:r>
      <w:proofErr w:type="spellStart"/>
      <w:r w:rsidRPr="00C81F8C">
        <w:rPr>
          <w:rFonts w:ascii="Arial" w:hAnsi="Arial" w:cs="Arial"/>
          <w:sz w:val="24"/>
          <w:szCs w:val="24"/>
          <w:lang w:val="az-Latn-AZ"/>
        </w:rPr>
        <w:t>fərqləndirilməlidir</w:t>
      </w:r>
      <w:proofErr w:type="spellEnd"/>
      <w:r w:rsidRPr="00C81F8C">
        <w:rPr>
          <w:rFonts w:ascii="Arial" w:hAnsi="Arial" w:cs="Arial"/>
          <w:sz w:val="24"/>
          <w:szCs w:val="24"/>
          <w:lang w:val="az-Latn-AZ"/>
        </w:rPr>
        <w:t>. İddianın obyekti -</w:t>
      </w:r>
      <w:r w:rsidR="0079156B">
        <w:rPr>
          <w:rFonts w:ascii="Arial" w:hAnsi="Arial" w:cs="Arial"/>
          <w:sz w:val="24"/>
          <w:szCs w:val="24"/>
          <w:lang w:val="az-Latn-AZ"/>
        </w:rPr>
        <w:t xml:space="preserve"> </w:t>
      </w:r>
      <w:r w:rsidRPr="00C81F8C">
        <w:rPr>
          <w:rFonts w:ascii="Arial" w:hAnsi="Arial" w:cs="Arial"/>
          <w:sz w:val="24"/>
          <w:szCs w:val="24"/>
          <w:lang w:val="az-Latn-AZ"/>
        </w:rPr>
        <w:t xml:space="preserve">iddiaçının əldə etməyə çalışdığı maddi nemətdir: pul məbləği, qeyri-yaşayış sahəsi, sair konkret əmlak. İddianın obyekti iddianın </w:t>
      </w:r>
      <w:proofErr w:type="spellStart"/>
      <w:r w:rsidRPr="00C81F8C">
        <w:rPr>
          <w:rFonts w:ascii="Arial" w:hAnsi="Arial" w:cs="Arial"/>
          <w:sz w:val="24"/>
          <w:szCs w:val="24"/>
          <w:lang w:val="az-Latn-AZ"/>
        </w:rPr>
        <w:t>predmetinə</w:t>
      </w:r>
      <w:proofErr w:type="spellEnd"/>
      <w:r w:rsidRPr="00C81F8C">
        <w:rPr>
          <w:rFonts w:ascii="Arial" w:hAnsi="Arial" w:cs="Arial"/>
          <w:sz w:val="24"/>
          <w:szCs w:val="24"/>
          <w:lang w:val="az-Latn-AZ"/>
        </w:rPr>
        <w:t xml:space="preserve"> daxildir və müstəqil əhəmiyyət kə</w:t>
      </w:r>
      <w:r>
        <w:rPr>
          <w:rFonts w:ascii="Arial" w:hAnsi="Arial" w:cs="Arial"/>
          <w:sz w:val="24"/>
          <w:szCs w:val="24"/>
          <w:lang w:val="az-Latn-AZ"/>
        </w:rPr>
        <w:t>sb etmir</w:t>
      </w:r>
      <w:r w:rsidRPr="00C81F8C">
        <w:rPr>
          <w:rFonts w:ascii="Arial" w:hAnsi="Arial" w:cs="Arial"/>
          <w:sz w:val="24"/>
          <w:szCs w:val="24"/>
          <w:lang w:val="az-Latn-AZ"/>
        </w:rPr>
        <w:t xml:space="preserve"> </w:t>
      </w:r>
      <w:r w:rsidR="00207ADB" w:rsidRPr="00C81F8C">
        <w:rPr>
          <w:rFonts w:ascii="Arial" w:hAnsi="Arial" w:cs="Arial"/>
          <w:sz w:val="24"/>
          <w:szCs w:val="24"/>
          <w:lang w:val="az-Latn-AZ"/>
        </w:rPr>
        <w:t>(</w:t>
      </w:r>
      <w:r w:rsidRPr="00C81F8C">
        <w:rPr>
          <w:rFonts w:ascii="Arial" w:hAnsi="Arial" w:cs="Arial"/>
          <w:sz w:val="24"/>
          <w:szCs w:val="24"/>
          <w:lang w:val="az-Latn-AZ"/>
        </w:rPr>
        <w:t xml:space="preserve">Konstitusiya Məhkəməsi Plenumunun </w:t>
      </w:r>
      <w:r w:rsidR="00207ADB" w:rsidRPr="00C81F8C">
        <w:rPr>
          <w:rFonts w:ascii="Arial" w:hAnsi="Arial" w:cs="Arial"/>
          <w:iCs/>
          <w:sz w:val="24"/>
          <w:szCs w:val="24"/>
          <w:lang w:val="az-Latn-AZ"/>
        </w:rPr>
        <w:t xml:space="preserve">Azərbaycan Respublikası Mülki Məcəlləsinin 228.2-ci maddəsinin Azərbaycan Respublikası Mülki Prosessual Məcəlləsinin 53, 149.2.3 və 218-ci maddələri ilə əlaqəli </w:t>
      </w:r>
      <w:r w:rsidR="00207ADB" w:rsidRPr="009B4CA9">
        <w:rPr>
          <w:rFonts w:ascii="Arial" w:hAnsi="Arial" w:cs="Arial"/>
          <w:iCs/>
          <w:sz w:val="24"/>
          <w:szCs w:val="24"/>
          <w:lang w:val="az-Latn-AZ"/>
        </w:rPr>
        <w:t xml:space="preserve">şəkildə şərh </w:t>
      </w:r>
      <w:proofErr w:type="spellStart"/>
      <w:r w:rsidR="00207ADB" w:rsidRPr="009B4CA9">
        <w:rPr>
          <w:rFonts w:ascii="Arial" w:hAnsi="Arial" w:cs="Arial"/>
          <w:iCs/>
          <w:sz w:val="24"/>
          <w:szCs w:val="24"/>
          <w:lang w:val="az-Latn-AZ"/>
        </w:rPr>
        <w:t>edilməsinə</w:t>
      </w:r>
      <w:proofErr w:type="spellEnd"/>
      <w:r w:rsidR="00207ADB" w:rsidRPr="009B4CA9">
        <w:rPr>
          <w:rFonts w:ascii="Arial" w:hAnsi="Arial" w:cs="Arial"/>
          <w:iCs/>
          <w:sz w:val="24"/>
          <w:szCs w:val="24"/>
          <w:lang w:val="az-Latn-AZ"/>
        </w:rPr>
        <w:t xml:space="preserve"> dair</w:t>
      </w:r>
      <w:r w:rsidR="00207ADB" w:rsidRPr="00C81F8C">
        <w:rPr>
          <w:rFonts w:ascii="Arial" w:hAnsi="Arial" w:cs="Arial"/>
          <w:iCs/>
          <w:sz w:val="24"/>
          <w:szCs w:val="24"/>
          <w:shd w:val="clear" w:color="auto" w:fill="FBFBFB"/>
          <w:lang w:val="az-Latn-AZ"/>
        </w:rPr>
        <w:t xml:space="preserve"> 2016-cı il 12 iyul tarixli Qərar</w:t>
      </w:r>
      <w:r w:rsidRPr="00C81F8C">
        <w:rPr>
          <w:rFonts w:ascii="Arial" w:hAnsi="Arial" w:cs="Arial"/>
          <w:iCs/>
          <w:sz w:val="24"/>
          <w:szCs w:val="24"/>
          <w:shd w:val="clear" w:color="auto" w:fill="FBFBFB"/>
          <w:lang w:val="az-Latn-AZ"/>
        </w:rPr>
        <w:t>ı</w:t>
      </w:r>
      <w:r w:rsidR="00207ADB" w:rsidRPr="00C81F8C">
        <w:rPr>
          <w:rFonts w:ascii="Arial" w:hAnsi="Arial" w:cs="Arial"/>
          <w:iCs/>
          <w:sz w:val="24"/>
          <w:szCs w:val="24"/>
          <w:shd w:val="clear" w:color="auto" w:fill="FBFBFB"/>
          <w:lang w:val="az-Latn-AZ"/>
        </w:rPr>
        <w:t>)</w:t>
      </w:r>
      <w:r w:rsidR="003C19ED" w:rsidRPr="00C81F8C">
        <w:rPr>
          <w:rFonts w:ascii="Arial" w:hAnsi="Arial" w:cs="Arial"/>
          <w:sz w:val="24"/>
          <w:szCs w:val="24"/>
          <w:lang w:val="az-Latn-AZ"/>
        </w:rPr>
        <w:t>.</w:t>
      </w:r>
    </w:p>
    <w:p w:rsidR="00C45049" w:rsidRPr="00C81F8C" w:rsidRDefault="00C45049" w:rsidP="00C81F8C">
      <w:pPr>
        <w:spacing w:after="0" w:line="240" w:lineRule="auto"/>
        <w:ind w:firstLine="567"/>
        <w:jc w:val="both"/>
        <w:rPr>
          <w:rFonts w:ascii="Arial" w:hAnsi="Arial" w:cs="Arial"/>
          <w:sz w:val="24"/>
          <w:szCs w:val="24"/>
          <w:lang w:val="az-Latn-AZ"/>
        </w:rPr>
      </w:pPr>
      <w:r>
        <w:rPr>
          <w:rFonts w:ascii="Arial" w:hAnsi="Arial" w:cs="Arial"/>
          <w:sz w:val="24"/>
          <w:szCs w:val="24"/>
          <w:lang w:val="az-Latn-AZ"/>
        </w:rPr>
        <w:t>Həmçinin o da nəzərə alınmalıdır ki, prosessual qanunvericiliyin iddia</w:t>
      </w:r>
      <w:r w:rsidRPr="003C19ED">
        <w:rPr>
          <w:rFonts w:ascii="Arial" w:hAnsi="Arial" w:cs="Arial"/>
          <w:sz w:val="24"/>
          <w:szCs w:val="24"/>
          <w:lang w:val="az-Latn-AZ"/>
        </w:rPr>
        <w:t xml:space="preserve"> </w:t>
      </w:r>
      <w:proofErr w:type="spellStart"/>
      <w:r w:rsidRPr="003C19ED">
        <w:rPr>
          <w:rFonts w:ascii="Arial" w:hAnsi="Arial" w:cs="Arial"/>
          <w:sz w:val="24"/>
          <w:szCs w:val="24"/>
          <w:lang w:val="az-Latn-AZ"/>
        </w:rPr>
        <w:t>predmetini</w:t>
      </w:r>
      <w:r>
        <w:rPr>
          <w:rFonts w:ascii="Arial" w:hAnsi="Arial" w:cs="Arial"/>
          <w:sz w:val="24"/>
          <w:szCs w:val="24"/>
          <w:lang w:val="az-Latn-AZ"/>
        </w:rPr>
        <w:t>n</w:t>
      </w:r>
      <w:proofErr w:type="spellEnd"/>
      <w:r w:rsidRPr="003C19ED">
        <w:rPr>
          <w:rFonts w:ascii="Arial" w:hAnsi="Arial" w:cs="Arial"/>
          <w:sz w:val="24"/>
          <w:szCs w:val="24"/>
          <w:lang w:val="az-Latn-AZ"/>
        </w:rPr>
        <w:t xml:space="preserve"> dəqiq </w:t>
      </w:r>
      <w:proofErr w:type="spellStart"/>
      <w:r w:rsidRPr="003C19ED">
        <w:rPr>
          <w:rFonts w:ascii="Arial" w:hAnsi="Arial" w:cs="Arial"/>
          <w:sz w:val="24"/>
          <w:szCs w:val="24"/>
          <w:lang w:val="az-Latn-AZ"/>
        </w:rPr>
        <w:t>göstə</w:t>
      </w:r>
      <w:r>
        <w:rPr>
          <w:rFonts w:ascii="Arial" w:hAnsi="Arial" w:cs="Arial"/>
          <w:sz w:val="24"/>
          <w:szCs w:val="24"/>
          <w:lang w:val="az-Latn-AZ"/>
        </w:rPr>
        <w:t>rilməsinə</w:t>
      </w:r>
      <w:proofErr w:type="spellEnd"/>
      <w:r>
        <w:rPr>
          <w:rFonts w:ascii="Arial" w:hAnsi="Arial" w:cs="Arial"/>
          <w:sz w:val="24"/>
          <w:szCs w:val="24"/>
          <w:lang w:val="az-Latn-AZ"/>
        </w:rPr>
        <w:t xml:space="preserve"> dair tələbi </w:t>
      </w:r>
      <w:r w:rsidRPr="003C19ED">
        <w:rPr>
          <w:rFonts w:ascii="Arial" w:hAnsi="Arial" w:cs="Arial"/>
          <w:sz w:val="24"/>
          <w:szCs w:val="24"/>
          <w:lang w:val="az-Latn-AZ"/>
        </w:rPr>
        <w:t>prosessual qənaə</w:t>
      </w:r>
      <w:r>
        <w:rPr>
          <w:rFonts w:ascii="Arial" w:hAnsi="Arial" w:cs="Arial"/>
          <w:sz w:val="24"/>
          <w:szCs w:val="24"/>
          <w:lang w:val="az-Latn-AZ"/>
        </w:rPr>
        <w:t>t prinsipini qorumağa yönəlmişdir</w:t>
      </w:r>
      <w:r w:rsidRPr="003C19ED">
        <w:rPr>
          <w:rFonts w:ascii="Arial" w:hAnsi="Arial" w:cs="Arial"/>
          <w:sz w:val="24"/>
          <w:szCs w:val="24"/>
          <w:lang w:val="az-Latn-AZ"/>
        </w:rPr>
        <w:t>.</w:t>
      </w:r>
    </w:p>
    <w:p w:rsidR="005F3A4F" w:rsidRDefault="00524C9A" w:rsidP="00617DDA">
      <w:pPr>
        <w:spacing w:after="0" w:line="240" w:lineRule="auto"/>
        <w:ind w:firstLine="567"/>
        <w:jc w:val="both"/>
        <w:rPr>
          <w:rFonts w:ascii="Arial" w:hAnsi="Arial" w:cs="Arial"/>
          <w:sz w:val="24"/>
          <w:szCs w:val="24"/>
          <w:lang w:val="az-Latn-AZ"/>
        </w:rPr>
      </w:pPr>
      <w:r>
        <w:rPr>
          <w:rFonts w:ascii="Arial" w:hAnsi="Arial" w:cs="Arial"/>
          <w:sz w:val="24"/>
          <w:szCs w:val="24"/>
          <w:lang w:val="az-Latn-AZ"/>
        </w:rPr>
        <w:t>Konstitu</w:t>
      </w:r>
      <w:r w:rsidR="00BF54C9">
        <w:rPr>
          <w:rFonts w:ascii="Arial" w:hAnsi="Arial" w:cs="Arial"/>
          <w:sz w:val="24"/>
          <w:szCs w:val="24"/>
          <w:lang w:val="az-Latn-AZ"/>
        </w:rPr>
        <w:t>s</w:t>
      </w:r>
      <w:r>
        <w:rPr>
          <w:rFonts w:ascii="Arial" w:hAnsi="Arial" w:cs="Arial"/>
          <w:sz w:val="24"/>
          <w:szCs w:val="24"/>
          <w:lang w:val="az-Latn-AZ"/>
        </w:rPr>
        <w:t>iya Məhkəməsi</w:t>
      </w:r>
      <w:r w:rsidR="00207ADB">
        <w:rPr>
          <w:rFonts w:ascii="Arial" w:hAnsi="Arial" w:cs="Arial"/>
          <w:sz w:val="24"/>
          <w:szCs w:val="24"/>
          <w:lang w:val="az-Latn-AZ"/>
        </w:rPr>
        <w:t>nin</w:t>
      </w:r>
      <w:r w:rsidR="009766D9">
        <w:rPr>
          <w:rFonts w:ascii="Arial" w:hAnsi="Arial" w:cs="Arial"/>
          <w:sz w:val="24"/>
          <w:szCs w:val="24"/>
          <w:lang w:val="az-Latn-AZ"/>
        </w:rPr>
        <w:t xml:space="preserve"> Plenumu</w:t>
      </w:r>
      <w:r>
        <w:rPr>
          <w:rFonts w:ascii="Arial" w:hAnsi="Arial" w:cs="Arial"/>
          <w:sz w:val="24"/>
          <w:szCs w:val="24"/>
          <w:lang w:val="az-Latn-AZ"/>
        </w:rPr>
        <w:t xml:space="preserve"> </w:t>
      </w:r>
      <w:r w:rsidR="00EA284E">
        <w:rPr>
          <w:rFonts w:ascii="Arial" w:hAnsi="Arial" w:cs="Arial"/>
          <w:sz w:val="24"/>
          <w:szCs w:val="24"/>
          <w:lang w:val="az-Latn-AZ"/>
        </w:rPr>
        <w:t xml:space="preserve">əvvəlki </w:t>
      </w:r>
      <w:r w:rsidR="00C45049">
        <w:rPr>
          <w:rFonts w:ascii="Arial" w:hAnsi="Arial" w:cs="Arial"/>
          <w:sz w:val="24"/>
          <w:szCs w:val="24"/>
          <w:lang w:val="az-Latn-AZ"/>
        </w:rPr>
        <w:t xml:space="preserve">qərarlarında </w:t>
      </w:r>
      <w:proofErr w:type="spellStart"/>
      <w:r w:rsidR="00C45049">
        <w:rPr>
          <w:rFonts w:ascii="Arial" w:hAnsi="Arial" w:cs="Arial"/>
          <w:sz w:val="24"/>
          <w:szCs w:val="24"/>
          <w:lang w:val="az-Latn-AZ"/>
        </w:rPr>
        <w:t>formalaşdırdığı</w:t>
      </w:r>
      <w:proofErr w:type="spellEnd"/>
      <w:r w:rsidR="00C45049">
        <w:rPr>
          <w:rFonts w:ascii="Arial" w:hAnsi="Arial" w:cs="Arial"/>
          <w:sz w:val="24"/>
          <w:szCs w:val="24"/>
          <w:lang w:val="az-Latn-AZ"/>
        </w:rPr>
        <w:t xml:space="preserve"> </w:t>
      </w:r>
      <w:r w:rsidR="00EA284E">
        <w:rPr>
          <w:rFonts w:ascii="Arial" w:hAnsi="Arial" w:cs="Arial"/>
          <w:sz w:val="24"/>
          <w:szCs w:val="24"/>
          <w:lang w:val="az-Latn-AZ"/>
        </w:rPr>
        <w:t>hüquqi mövqeyini təsdiqləyərə</w:t>
      </w:r>
      <w:r w:rsidR="00207ADB">
        <w:rPr>
          <w:rFonts w:ascii="Arial" w:hAnsi="Arial" w:cs="Arial"/>
          <w:sz w:val="24"/>
          <w:szCs w:val="24"/>
          <w:lang w:val="az-Latn-AZ"/>
        </w:rPr>
        <w:t>k</w:t>
      </w:r>
      <w:r w:rsidR="00EA284E">
        <w:rPr>
          <w:rFonts w:ascii="Arial" w:hAnsi="Arial" w:cs="Arial"/>
          <w:sz w:val="24"/>
          <w:szCs w:val="24"/>
          <w:lang w:val="az-Latn-AZ"/>
        </w:rPr>
        <w:t xml:space="preserve"> qeyd edir ki, </w:t>
      </w:r>
      <w:r w:rsidR="008B2D6F" w:rsidRPr="008B2D6F">
        <w:rPr>
          <w:rFonts w:ascii="Arial" w:hAnsi="Arial" w:cs="Arial"/>
          <w:sz w:val="24"/>
          <w:szCs w:val="24"/>
          <w:lang w:val="az-Latn-AZ"/>
        </w:rPr>
        <w:t xml:space="preserve">qanuni qüvvəyə minmiş məhkəmə aktı özündə </w:t>
      </w:r>
      <w:proofErr w:type="spellStart"/>
      <w:r w:rsidR="008B2D6F" w:rsidRPr="008B2D6F">
        <w:rPr>
          <w:rFonts w:ascii="Arial" w:hAnsi="Arial" w:cs="Arial"/>
          <w:sz w:val="24"/>
          <w:szCs w:val="24"/>
          <w:lang w:val="az-Latn-AZ"/>
        </w:rPr>
        <w:t>mübahisələndirilən</w:t>
      </w:r>
      <w:proofErr w:type="spellEnd"/>
      <w:r w:rsidR="008B2D6F" w:rsidRPr="008B2D6F">
        <w:rPr>
          <w:rFonts w:ascii="Arial" w:hAnsi="Arial" w:cs="Arial"/>
          <w:sz w:val="24"/>
          <w:szCs w:val="24"/>
          <w:lang w:val="az-Latn-AZ"/>
        </w:rPr>
        <w:t xml:space="preserve"> maddi hüququn, yaxud belə hüquqa əsaslanan faktın mövcud olub-</w:t>
      </w:r>
      <w:proofErr w:type="spellStart"/>
      <w:r w:rsidR="008B2D6F" w:rsidRPr="008B2D6F">
        <w:rPr>
          <w:rFonts w:ascii="Arial" w:hAnsi="Arial" w:cs="Arial"/>
          <w:sz w:val="24"/>
          <w:szCs w:val="24"/>
          <w:lang w:val="az-Latn-AZ"/>
        </w:rPr>
        <w:t>olmamasını</w:t>
      </w:r>
      <w:proofErr w:type="spellEnd"/>
      <w:r w:rsidR="008B2D6F" w:rsidRPr="008B2D6F">
        <w:rPr>
          <w:rFonts w:ascii="Arial" w:hAnsi="Arial" w:cs="Arial"/>
          <w:sz w:val="24"/>
          <w:szCs w:val="24"/>
          <w:lang w:val="az-Latn-AZ"/>
        </w:rPr>
        <w:t xml:space="preserve"> qəti surətdə </w:t>
      </w:r>
      <w:proofErr w:type="spellStart"/>
      <w:r w:rsidR="008B2D6F" w:rsidRPr="008B2D6F">
        <w:rPr>
          <w:rFonts w:ascii="Arial" w:hAnsi="Arial" w:cs="Arial"/>
          <w:sz w:val="24"/>
          <w:szCs w:val="24"/>
          <w:lang w:val="az-Latn-AZ"/>
        </w:rPr>
        <w:t>müəyyənləşdirir</w:t>
      </w:r>
      <w:proofErr w:type="spellEnd"/>
      <w:r w:rsidR="008B2D6F" w:rsidRPr="008B2D6F">
        <w:rPr>
          <w:rFonts w:ascii="Arial" w:hAnsi="Arial" w:cs="Arial"/>
          <w:sz w:val="24"/>
          <w:szCs w:val="24"/>
          <w:lang w:val="az-Latn-AZ"/>
        </w:rPr>
        <w:t xml:space="preserve"> və səlahiyyətli şəxsin tələbi ilə hər hansı qeyd-şərt qoyulmadan onların həyata </w:t>
      </w:r>
      <w:proofErr w:type="spellStart"/>
      <w:r w:rsidR="008B2D6F" w:rsidRPr="008B2D6F">
        <w:rPr>
          <w:rFonts w:ascii="Arial" w:hAnsi="Arial" w:cs="Arial"/>
          <w:sz w:val="24"/>
          <w:szCs w:val="24"/>
          <w:lang w:val="az-Latn-AZ"/>
        </w:rPr>
        <w:t>keçirilməsini</w:t>
      </w:r>
      <w:proofErr w:type="spellEnd"/>
      <w:r w:rsidR="008B2D6F" w:rsidRPr="008B2D6F">
        <w:rPr>
          <w:rFonts w:ascii="Arial" w:hAnsi="Arial" w:cs="Arial"/>
          <w:sz w:val="24"/>
          <w:szCs w:val="24"/>
          <w:lang w:val="az-Latn-AZ"/>
        </w:rPr>
        <w:t xml:space="preserve"> ehtiva edir. Məhz bu baxımdan prosessual qanunvericilikdə nəzərdə tutulmuş bütün müdafiə vasitələri istifadə </w:t>
      </w:r>
      <w:proofErr w:type="spellStart"/>
      <w:r w:rsidR="008B2D6F" w:rsidRPr="008B2D6F">
        <w:rPr>
          <w:rFonts w:ascii="Arial" w:hAnsi="Arial" w:cs="Arial"/>
          <w:sz w:val="24"/>
          <w:szCs w:val="24"/>
          <w:lang w:val="az-Latn-AZ"/>
        </w:rPr>
        <w:t>edildikdən</w:t>
      </w:r>
      <w:proofErr w:type="spellEnd"/>
      <w:r w:rsidR="008B2D6F" w:rsidRPr="008B2D6F">
        <w:rPr>
          <w:rFonts w:ascii="Arial" w:hAnsi="Arial" w:cs="Arial"/>
          <w:sz w:val="24"/>
          <w:szCs w:val="24"/>
          <w:lang w:val="az-Latn-AZ"/>
        </w:rPr>
        <w:t xml:space="preserve"> sonra qanuni qüvvəyə minmiş məhkəmə aktı təkzibolunmazlıq, müstəsnalıq və məcburilik kimi hüquqi xüsusiyyətlərə</w:t>
      </w:r>
      <w:r w:rsidR="009766D9">
        <w:rPr>
          <w:rFonts w:ascii="Arial" w:hAnsi="Arial" w:cs="Arial"/>
          <w:sz w:val="24"/>
          <w:szCs w:val="24"/>
          <w:lang w:val="az-Latn-AZ"/>
        </w:rPr>
        <w:t xml:space="preserve"> malikdir</w:t>
      </w:r>
      <w:r w:rsidR="005F3A4F">
        <w:rPr>
          <w:rFonts w:ascii="Arial" w:hAnsi="Arial" w:cs="Arial"/>
          <w:sz w:val="24"/>
          <w:szCs w:val="24"/>
          <w:lang w:val="az-Latn-AZ"/>
        </w:rPr>
        <w:t xml:space="preserve"> (</w:t>
      </w:r>
      <w:proofErr w:type="spellStart"/>
      <w:r w:rsidR="005F3A4F" w:rsidRPr="005F3A4F">
        <w:rPr>
          <w:rFonts w:ascii="Arial" w:hAnsi="Arial" w:cs="Arial"/>
          <w:sz w:val="24"/>
          <w:szCs w:val="24"/>
          <w:lang w:val="az-Latn-AZ"/>
        </w:rPr>
        <w:t>C.İsmayılzadənin</w:t>
      </w:r>
      <w:proofErr w:type="spellEnd"/>
      <w:r w:rsidR="005F3A4F" w:rsidRPr="005F3A4F">
        <w:rPr>
          <w:rFonts w:ascii="Arial" w:hAnsi="Arial" w:cs="Arial"/>
          <w:sz w:val="24"/>
          <w:szCs w:val="24"/>
          <w:lang w:val="az-Latn-AZ"/>
        </w:rPr>
        <w:t xml:space="preserve"> şikayəti üzrə</w:t>
      </w:r>
      <w:r w:rsidR="00207ADB">
        <w:rPr>
          <w:rFonts w:ascii="Arial" w:hAnsi="Arial" w:cs="Arial"/>
          <w:sz w:val="24"/>
          <w:szCs w:val="24"/>
          <w:lang w:val="az-Latn-AZ"/>
        </w:rPr>
        <w:t xml:space="preserve"> 2014-cü</w:t>
      </w:r>
      <w:r w:rsidR="009766D9">
        <w:rPr>
          <w:rFonts w:ascii="Arial" w:hAnsi="Arial" w:cs="Arial"/>
          <w:sz w:val="24"/>
          <w:szCs w:val="24"/>
          <w:lang w:val="az-Latn-AZ"/>
        </w:rPr>
        <w:t xml:space="preserve"> il</w:t>
      </w:r>
      <w:r w:rsidR="00207ADB">
        <w:rPr>
          <w:rFonts w:ascii="Arial" w:hAnsi="Arial" w:cs="Arial"/>
          <w:sz w:val="24"/>
          <w:szCs w:val="24"/>
          <w:lang w:val="az-Latn-AZ"/>
        </w:rPr>
        <w:t xml:space="preserve"> </w:t>
      </w:r>
      <w:r w:rsidR="005F3A4F">
        <w:rPr>
          <w:rFonts w:ascii="Arial" w:hAnsi="Arial" w:cs="Arial"/>
          <w:sz w:val="24"/>
          <w:szCs w:val="24"/>
          <w:lang w:val="az-Latn-AZ"/>
        </w:rPr>
        <w:t>6 iyun tarixli Qə</w:t>
      </w:r>
      <w:r w:rsidR="00207ADB">
        <w:rPr>
          <w:rFonts w:ascii="Arial" w:hAnsi="Arial" w:cs="Arial"/>
          <w:sz w:val="24"/>
          <w:szCs w:val="24"/>
          <w:lang w:val="az-Latn-AZ"/>
        </w:rPr>
        <w:t>rar</w:t>
      </w:r>
      <w:r w:rsidR="005F3A4F">
        <w:rPr>
          <w:rFonts w:ascii="Arial" w:hAnsi="Arial" w:cs="Arial"/>
          <w:sz w:val="24"/>
          <w:szCs w:val="24"/>
          <w:lang w:val="az-Latn-AZ"/>
        </w:rPr>
        <w:t>).</w:t>
      </w:r>
    </w:p>
    <w:p w:rsidR="000E6517" w:rsidRDefault="000E6517" w:rsidP="00617DDA">
      <w:pPr>
        <w:spacing w:after="0" w:line="240" w:lineRule="auto"/>
        <w:ind w:firstLine="567"/>
        <w:jc w:val="both"/>
        <w:rPr>
          <w:rFonts w:ascii="Arial" w:hAnsi="Arial" w:cs="Arial"/>
          <w:sz w:val="24"/>
          <w:szCs w:val="24"/>
          <w:lang w:val="az-Latn-AZ"/>
        </w:rPr>
      </w:pPr>
      <w:r w:rsidRPr="00617DDA">
        <w:rPr>
          <w:rFonts w:ascii="Arial" w:hAnsi="Arial" w:cs="Arial"/>
          <w:sz w:val="24"/>
          <w:szCs w:val="24"/>
          <w:lang w:val="az-Latn-AZ"/>
        </w:rPr>
        <w:t xml:space="preserve">Məhkəmə qərarının </w:t>
      </w:r>
      <w:proofErr w:type="spellStart"/>
      <w:r w:rsidRPr="00617DDA">
        <w:rPr>
          <w:rFonts w:ascii="Arial" w:hAnsi="Arial" w:cs="Arial"/>
          <w:sz w:val="24"/>
          <w:szCs w:val="24"/>
          <w:lang w:val="az-Latn-AZ"/>
        </w:rPr>
        <w:t>preyudisiallığı</w:t>
      </w:r>
      <w:proofErr w:type="spellEnd"/>
      <w:r w:rsidR="00207ADB">
        <w:rPr>
          <w:rFonts w:ascii="Arial" w:hAnsi="Arial" w:cs="Arial"/>
          <w:sz w:val="24"/>
          <w:szCs w:val="24"/>
          <w:lang w:val="az-Latn-AZ"/>
        </w:rPr>
        <w:t xml:space="preserve"> prinsipi də</w:t>
      </w:r>
      <w:r w:rsidRPr="00617DDA">
        <w:rPr>
          <w:rFonts w:ascii="Arial" w:hAnsi="Arial" w:cs="Arial"/>
          <w:sz w:val="24"/>
          <w:szCs w:val="24"/>
          <w:lang w:val="az-Latn-AZ"/>
        </w:rPr>
        <w:t xml:space="preserve"> qanuni qüvvəyə minmiş məhkəmə qərarı ilə </w:t>
      </w:r>
      <w:proofErr w:type="spellStart"/>
      <w:r w:rsidRPr="00617DDA">
        <w:rPr>
          <w:rFonts w:ascii="Arial" w:hAnsi="Arial" w:cs="Arial"/>
          <w:sz w:val="24"/>
          <w:szCs w:val="24"/>
          <w:lang w:val="az-Latn-AZ"/>
        </w:rPr>
        <w:t>müəyyənləşdirilmiş</w:t>
      </w:r>
      <w:proofErr w:type="spellEnd"/>
      <w:r w:rsidRPr="00617DDA">
        <w:rPr>
          <w:rFonts w:ascii="Arial" w:hAnsi="Arial" w:cs="Arial"/>
          <w:sz w:val="24"/>
          <w:szCs w:val="24"/>
          <w:lang w:val="az-Latn-AZ"/>
        </w:rPr>
        <w:t xml:space="preserve"> faktların və hüquq münasibətlərinin işdə iştirak edən şəxslər tərəfindən yenidən </w:t>
      </w:r>
      <w:proofErr w:type="spellStart"/>
      <w:r w:rsidRPr="00617DDA">
        <w:rPr>
          <w:rFonts w:ascii="Arial" w:hAnsi="Arial" w:cs="Arial"/>
          <w:sz w:val="24"/>
          <w:szCs w:val="24"/>
          <w:lang w:val="az-Latn-AZ"/>
        </w:rPr>
        <w:t>mübahisələndirilməsinin</w:t>
      </w:r>
      <w:proofErr w:type="spellEnd"/>
      <w:r w:rsidRPr="00617DDA">
        <w:rPr>
          <w:rFonts w:ascii="Arial" w:hAnsi="Arial" w:cs="Arial"/>
          <w:sz w:val="24"/>
          <w:szCs w:val="24"/>
          <w:lang w:val="az-Latn-AZ"/>
        </w:rPr>
        <w:t xml:space="preserve">, məhkəmə üçün isə onların başqa prosesdə </w:t>
      </w:r>
      <w:proofErr w:type="spellStart"/>
      <w:r w:rsidRPr="00617DDA">
        <w:rPr>
          <w:rFonts w:ascii="Arial" w:hAnsi="Arial" w:cs="Arial"/>
          <w:sz w:val="24"/>
          <w:szCs w:val="24"/>
          <w:lang w:val="az-Latn-AZ"/>
        </w:rPr>
        <w:t>araşdırılmasının</w:t>
      </w:r>
      <w:proofErr w:type="spellEnd"/>
      <w:r w:rsidRPr="00617DDA">
        <w:rPr>
          <w:rFonts w:ascii="Arial" w:hAnsi="Arial" w:cs="Arial"/>
          <w:sz w:val="24"/>
          <w:szCs w:val="24"/>
          <w:lang w:val="az-Latn-AZ"/>
        </w:rPr>
        <w:t xml:space="preserve"> və təkzib </w:t>
      </w:r>
      <w:proofErr w:type="spellStart"/>
      <w:r w:rsidRPr="00617DDA">
        <w:rPr>
          <w:rFonts w:ascii="Arial" w:hAnsi="Arial" w:cs="Arial"/>
          <w:sz w:val="24"/>
          <w:szCs w:val="24"/>
          <w:lang w:val="az-Latn-AZ"/>
        </w:rPr>
        <w:t>edilməsinin</w:t>
      </w:r>
      <w:proofErr w:type="spellEnd"/>
      <w:r w:rsidRPr="00617DDA">
        <w:rPr>
          <w:rFonts w:ascii="Arial" w:hAnsi="Arial" w:cs="Arial"/>
          <w:sz w:val="24"/>
          <w:szCs w:val="24"/>
          <w:lang w:val="az-Latn-AZ"/>
        </w:rPr>
        <w:t xml:space="preserve"> </w:t>
      </w:r>
      <w:proofErr w:type="spellStart"/>
      <w:r w:rsidRPr="00617DDA">
        <w:rPr>
          <w:rFonts w:ascii="Arial" w:hAnsi="Arial" w:cs="Arial"/>
          <w:sz w:val="24"/>
          <w:szCs w:val="24"/>
          <w:lang w:val="az-Latn-AZ"/>
        </w:rPr>
        <w:t>mümkünsüzlüyünü</w:t>
      </w:r>
      <w:proofErr w:type="spellEnd"/>
      <w:r w:rsidRPr="00617DDA">
        <w:rPr>
          <w:rFonts w:ascii="Arial" w:hAnsi="Arial" w:cs="Arial"/>
          <w:sz w:val="24"/>
          <w:szCs w:val="24"/>
          <w:lang w:val="az-Latn-AZ"/>
        </w:rPr>
        <w:t xml:space="preserve"> ehtiva edir.</w:t>
      </w:r>
    </w:p>
    <w:p w:rsidR="00C21CA2" w:rsidRPr="00C21CA2" w:rsidRDefault="009766D9" w:rsidP="00617DDA">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Azərbaycan Respublikası </w:t>
      </w:r>
      <w:r w:rsidR="00C21CA2" w:rsidRPr="00C21CA2">
        <w:rPr>
          <w:rFonts w:ascii="Arial" w:hAnsi="Arial" w:cs="Arial"/>
          <w:sz w:val="24"/>
          <w:szCs w:val="24"/>
          <w:lang w:val="az-Latn-AZ"/>
        </w:rPr>
        <w:t>Mülki Prosessual Məcəllə</w:t>
      </w:r>
      <w:r>
        <w:rPr>
          <w:rFonts w:ascii="Arial" w:hAnsi="Arial" w:cs="Arial"/>
          <w:sz w:val="24"/>
          <w:szCs w:val="24"/>
          <w:lang w:val="az-Latn-AZ"/>
        </w:rPr>
        <w:t>si</w:t>
      </w:r>
      <w:r w:rsidR="00C21CA2" w:rsidRPr="00C21CA2">
        <w:rPr>
          <w:rFonts w:ascii="Arial" w:hAnsi="Arial" w:cs="Arial"/>
          <w:sz w:val="24"/>
          <w:szCs w:val="24"/>
          <w:lang w:val="az-Latn-AZ"/>
        </w:rPr>
        <w:t>nin 82.3-cü maddəsinə əsasən,  bir mülki iş üzrə qanuni qüvvəyə minmiş məhkəmə qətnaməsi ilə müəyyən edilmiş faktlar həmin işdə iştirak edən şəxslər tərəfindən</w:t>
      </w:r>
      <w:r w:rsidR="00C21CA2" w:rsidRPr="00C21CA2">
        <w:rPr>
          <w:rFonts w:ascii="Arial" w:hAnsi="Arial" w:cs="Arial"/>
          <w:sz w:val="24"/>
          <w:szCs w:val="24"/>
          <w:shd w:val="clear" w:color="auto" w:fill="FBFBFB"/>
          <w:lang w:val="az-Latn-AZ"/>
        </w:rPr>
        <w:t xml:space="preserve"> </w:t>
      </w:r>
      <w:r w:rsidR="00C21CA2" w:rsidRPr="00C21CA2">
        <w:rPr>
          <w:rFonts w:ascii="Arial" w:hAnsi="Arial" w:cs="Arial"/>
          <w:sz w:val="24"/>
          <w:szCs w:val="24"/>
          <w:lang w:val="az-Latn-AZ"/>
        </w:rPr>
        <w:t xml:space="preserve">başqa məhkəmə prosesində </w:t>
      </w:r>
      <w:proofErr w:type="spellStart"/>
      <w:r w:rsidR="00C21CA2" w:rsidRPr="00C21CA2">
        <w:rPr>
          <w:rFonts w:ascii="Arial" w:hAnsi="Arial" w:cs="Arial"/>
          <w:sz w:val="24"/>
          <w:szCs w:val="24"/>
          <w:lang w:val="az-Latn-AZ"/>
        </w:rPr>
        <w:t>mübahisələndirilmir</w:t>
      </w:r>
      <w:proofErr w:type="spellEnd"/>
      <w:r w:rsidR="00C21CA2" w:rsidRPr="00C21CA2">
        <w:rPr>
          <w:rFonts w:ascii="Arial" w:hAnsi="Arial" w:cs="Arial"/>
          <w:sz w:val="24"/>
          <w:szCs w:val="24"/>
          <w:lang w:val="az-Latn-AZ"/>
        </w:rPr>
        <w:t xml:space="preserve"> və yenidən sübut edilmir. Həmçinin, həmin Məcəllənin 233.3-cü maddəsinə görə, qətnamə qanuni qüvvəyə mindikdən sonra tərəflər və işdə</w:t>
      </w:r>
      <w:r w:rsidR="00C21CA2" w:rsidRPr="00C21CA2">
        <w:rPr>
          <w:rFonts w:ascii="Arial" w:hAnsi="Arial" w:cs="Arial"/>
          <w:sz w:val="24"/>
          <w:szCs w:val="24"/>
          <w:shd w:val="clear" w:color="auto" w:fill="FBFBFB"/>
          <w:lang w:val="az-Latn-AZ"/>
        </w:rPr>
        <w:t xml:space="preserve"> </w:t>
      </w:r>
      <w:r w:rsidR="00C21CA2" w:rsidRPr="0079156B">
        <w:rPr>
          <w:rFonts w:ascii="Arial" w:hAnsi="Arial" w:cs="Arial"/>
          <w:sz w:val="24"/>
          <w:szCs w:val="24"/>
          <w:lang w:val="az-Latn-AZ"/>
        </w:rPr>
        <w:t>iştirak edən digər şəxslər, habelə onların hüquq varisləri məhkəmədə eyni iddia tələblərini, eyni əsas üzrə yenidən irəli sürə bilməzlər, habelə məhkəmə tərəfindən müəyyən edilmiş</w:t>
      </w:r>
      <w:r w:rsidR="00C21CA2" w:rsidRPr="00C21CA2">
        <w:rPr>
          <w:rFonts w:ascii="Arial" w:hAnsi="Arial" w:cs="Arial"/>
          <w:sz w:val="24"/>
          <w:szCs w:val="24"/>
          <w:shd w:val="clear" w:color="auto" w:fill="FBFBFB"/>
          <w:lang w:val="az-Latn-AZ"/>
        </w:rPr>
        <w:t xml:space="preserve"> faktlara </w:t>
      </w:r>
      <w:r w:rsidR="00C21CA2" w:rsidRPr="000A2B23">
        <w:rPr>
          <w:rFonts w:ascii="Arial" w:hAnsi="Arial" w:cs="Arial"/>
          <w:sz w:val="24"/>
          <w:szCs w:val="24"/>
          <w:lang w:val="az-Latn-AZ"/>
        </w:rPr>
        <w:t>və hüquq münasibətlərinə qarşı</w:t>
      </w:r>
      <w:r w:rsidR="00C21CA2" w:rsidRPr="00C21CA2">
        <w:rPr>
          <w:rFonts w:ascii="Arial" w:hAnsi="Arial" w:cs="Arial"/>
          <w:sz w:val="24"/>
          <w:szCs w:val="24"/>
          <w:shd w:val="clear" w:color="auto" w:fill="FBFBFB"/>
          <w:lang w:val="az-Latn-AZ"/>
        </w:rPr>
        <w:t xml:space="preserve"> </w:t>
      </w:r>
      <w:r w:rsidR="00C21CA2" w:rsidRPr="000A2B23">
        <w:rPr>
          <w:rFonts w:ascii="Arial" w:hAnsi="Arial" w:cs="Arial"/>
          <w:sz w:val="24"/>
          <w:szCs w:val="24"/>
          <w:lang w:val="az-Latn-AZ"/>
        </w:rPr>
        <w:t>başqa prosesdə mübahisə edə bilməzlər.</w:t>
      </w:r>
    </w:p>
    <w:p w:rsidR="00B45EF3" w:rsidRPr="003F1C29" w:rsidRDefault="00B45EF3" w:rsidP="00B45EF3">
      <w:pPr>
        <w:spacing w:after="0" w:line="240" w:lineRule="auto"/>
        <w:ind w:firstLine="567"/>
        <w:jc w:val="both"/>
        <w:rPr>
          <w:rFonts w:ascii="Roboto Condensed" w:eastAsia="Times New Roman" w:hAnsi="Roboto Condensed" w:cs="Times New Roman"/>
          <w:sz w:val="24"/>
          <w:szCs w:val="24"/>
          <w:lang w:val="az-Latn-AZ"/>
        </w:rPr>
      </w:pPr>
      <w:proofErr w:type="spellStart"/>
      <w:r w:rsidRPr="003F1C29">
        <w:rPr>
          <w:rFonts w:ascii="Arial" w:eastAsia="Times New Roman" w:hAnsi="Arial" w:cs="Arial"/>
          <w:sz w:val="24"/>
          <w:szCs w:val="24"/>
          <w:lang w:val="az-Latn-AZ"/>
        </w:rPr>
        <w:t>Preyudisiallıq</w:t>
      </w:r>
      <w:proofErr w:type="spellEnd"/>
      <w:r w:rsidRPr="003F1C29">
        <w:rPr>
          <w:rFonts w:ascii="Arial" w:eastAsia="Times New Roman" w:hAnsi="Arial" w:cs="Arial"/>
          <w:sz w:val="24"/>
          <w:szCs w:val="24"/>
          <w:lang w:val="az-Latn-AZ"/>
        </w:rPr>
        <w:t xml:space="preserve"> məhkəmə aktının qanuni qüvvəsinin təkzibedilməzliyi, müstəsnalığı və məcburiliyi kimi keyfiyyət </w:t>
      </w:r>
      <w:proofErr w:type="spellStart"/>
      <w:r w:rsidRPr="003F1C29">
        <w:rPr>
          <w:rFonts w:ascii="Arial" w:eastAsia="Times New Roman" w:hAnsi="Arial" w:cs="Arial"/>
          <w:sz w:val="24"/>
          <w:szCs w:val="24"/>
          <w:lang w:val="az-Latn-AZ"/>
        </w:rPr>
        <w:t>göstəricilərini</w:t>
      </w:r>
      <w:proofErr w:type="spellEnd"/>
      <w:r w:rsidRPr="003F1C29">
        <w:rPr>
          <w:rFonts w:ascii="Arial" w:eastAsia="Times New Roman" w:hAnsi="Arial" w:cs="Arial"/>
          <w:sz w:val="24"/>
          <w:szCs w:val="24"/>
          <w:lang w:val="az-Latn-AZ"/>
        </w:rPr>
        <w:t xml:space="preserve"> özündə ehtiva edir. </w:t>
      </w:r>
      <w:proofErr w:type="spellStart"/>
      <w:r w:rsidRPr="003F1C29">
        <w:rPr>
          <w:rFonts w:ascii="Arial" w:eastAsia="Times New Roman" w:hAnsi="Arial" w:cs="Arial"/>
          <w:sz w:val="24"/>
          <w:szCs w:val="24"/>
          <w:lang w:val="az-Latn-AZ"/>
        </w:rPr>
        <w:t>Preyudisiya</w:t>
      </w:r>
      <w:proofErr w:type="spellEnd"/>
      <w:r w:rsidRPr="003F1C29">
        <w:rPr>
          <w:rFonts w:ascii="Arial" w:eastAsia="Times New Roman" w:hAnsi="Arial" w:cs="Arial"/>
          <w:sz w:val="24"/>
          <w:szCs w:val="24"/>
          <w:lang w:val="az-Latn-AZ"/>
        </w:rPr>
        <w:t xml:space="preserve"> institutu məhkəmə aktlarına yenidən </w:t>
      </w:r>
      <w:proofErr w:type="spellStart"/>
      <w:r w:rsidRPr="003F1C29">
        <w:rPr>
          <w:rFonts w:ascii="Arial" w:eastAsia="Times New Roman" w:hAnsi="Arial" w:cs="Arial"/>
          <w:sz w:val="24"/>
          <w:szCs w:val="24"/>
          <w:lang w:val="az-Latn-AZ"/>
        </w:rPr>
        <w:t>baxılmasının</w:t>
      </w:r>
      <w:proofErr w:type="spellEnd"/>
      <w:r w:rsidRPr="003F1C29">
        <w:rPr>
          <w:rFonts w:ascii="Arial" w:eastAsia="Times New Roman" w:hAnsi="Arial" w:cs="Arial"/>
          <w:sz w:val="24"/>
          <w:szCs w:val="24"/>
          <w:lang w:val="az-Latn-AZ"/>
        </w:rPr>
        <w:t xml:space="preserve"> qarşısının alınmasına, məhkəmə təcrübəsində eyniliyin, sabitliyin və hüquqi müəyyənliy</w:t>
      </w:r>
      <w:r w:rsidR="009766D9">
        <w:rPr>
          <w:rFonts w:ascii="Arial" w:eastAsia="Times New Roman" w:hAnsi="Arial" w:cs="Arial"/>
          <w:sz w:val="24"/>
          <w:szCs w:val="24"/>
          <w:lang w:val="az-Latn-AZ"/>
        </w:rPr>
        <w:t xml:space="preserve">in təmin </w:t>
      </w:r>
      <w:proofErr w:type="spellStart"/>
      <w:r w:rsidR="009766D9">
        <w:rPr>
          <w:rFonts w:ascii="Arial" w:eastAsia="Times New Roman" w:hAnsi="Arial" w:cs="Arial"/>
          <w:sz w:val="24"/>
          <w:szCs w:val="24"/>
          <w:lang w:val="az-Latn-AZ"/>
        </w:rPr>
        <w:t>edilməsinə</w:t>
      </w:r>
      <w:proofErr w:type="spellEnd"/>
      <w:r w:rsidR="009766D9">
        <w:rPr>
          <w:rFonts w:ascii="Arial" w:eastAsia="Times New Roman" w:hAnsi="Arial" w:cs="Arial"/>
          <w:sz w:val="24"/>
          <w:szCs w:val="24"/>
          <w:lang w:val="az-Latn-AZ"/>
        </w:rPr>
        <w:t xml:space="preserve"> yönəlmişdir</w:t>
      </w:r>
      <w:r w:rsidRPr="003F1C29">
        <w:rPr>
          <w:rFonts w:ascii="Arial" w:eastAsia="Times New Roman" w:hAnsi="Arial" w:cs="Arial"/>
          <w:sz w:val="24"/>
          <w:szCs w:val="24"/>
          <w:lang w:val="az-Latn-AZ"/>
        </w:rPr>
        <w:t xml:space="preserve"> (Konstitusiya Məhkəməsi Plenumunun </w:t>
      </w:r>
      <w:proofErr w:type="spellStart"/>
      <w:r w:rsidRPr="003F1C29">
        <w:rPr>
          <w:rFonts w:ascii="Arial" w:eastAsia="Times New Roman" w:hAnsi="Arial" w:cs="Arial"/>
          <w:sz w:val="24"/>
          <w:szCs w:val="24"/>
          <w:lang w:val="az-Latn-AZ"/>
        </w:rPr>
        <w:t>“Azərbaycan</w:t>
      </w:r>
      <w:proofErr w:type="spellEnd"/>
      <w:r w:rsidRPr="003F1C29">
        <w:rPr>
          <w:rFonts w:ascii="Arial" w:eastAsia="Times New Roman" w:hAnsi="Arial" w:cs="Arial"/>
          <w:sz w:val="24"/>
          <w:szCs w:val="24"/>
          <w:lang w:val="az-Latn-AZ"/>
        </w:rPr>
        <w:t xml:space="preserve"> Respublikası Mülki Prosessual Məcəlləsinin 82.3-cü maddəsinin şərh </w:t>
      </w:r>
      <w:proofErr w:type="spellStart"/>
      <w:r w:rsidRPr="003F1C29">
        <w:rPr>
          <w:rFonts w:ascii="Arial" w:eastAsia="Times New Roman" w:hAnsi="Arial" w:cs="Arial"/>
          <w:sz w:val="24"/>
          <w:szCs w:val="24"/>
          <w:lang w:val="az-Latn-AZ"/>
        </w:rPr>
        <w:t>edilməsinə</w:t>
      </w:r>
      <w:proofErr w:type="spellEnd"/>
      <w:r w:rsidRPr="003F1C29">
        <w:rPr>
          <w:rFonts w:ascii="Arial" w:eastAsia="Times New Roman" w:hAnsi="Arial" w:cs="Arial"/>
          <w:sz w:val="24"/>
          <w:szCs w:val="24"/>
          <w:lang w:val="az-Latn-AZ"/>
        </w:rPr>
        <w:t xml:space="preserve"> </w:t>
      </w:r>
      <w:proofErr w:type="spellStart"/>
      <w:r w:rsidRPr="003F1C29">
        <w:rPr>
          <w:rFonts w:ascii="Arial" w:eastAsia="Times New Roman" w:hAnsi="Arial" w:cs="Arial"/>
          <w:sz w:val="24"/>
          <w:szCs w:val="24"/>
          <w:lang w:val="az-Latn-AZ"/>
        </w:rPr>
        <w:t>dair”</w:t>
      </w:r>
      <w:proofErr w:type="spellEnd"/>
      <w:r w:rsidRPr="003F1C29">
        <w:rPr>
          <w:rFonts w:ascii="Arial" w:eastAsia="Times New Roman" w:hAnsi="Arial" w:cs="Arial"/>
          <w:sz w:val="24"/>
          <w:szCs w:val="24"/>
          <w:lang w:val="az-Latn-AZ"/>
        </w:rPr>
        <w:t xml:space="preserve"> 2016-cı il 23 fevral tarixli Qərarı).</w:t>
      </w:r>
    </w:p>
    <w:p w:rsidR="00B45EF3" w:rsidRPr="003F1C29" w:rsidRDefault="00B45EF3" w:rsidP="00B45EF3">
      <w:pPr>
        <w:spacing w:after="0" w:line="240" w:lineRule="auto"/>
        <w:ind w:firstLine="567"/>
        <w:jc w:val="both"/>
        <w:rPr>
          <w:rFonts w:ascii="Arial" w:hAnsi="Arial" w:cs="Arial"/>
          <w:sz w:val="24"/>
          <w:szCs w:val="24"/>
          <w:lang w:val="az-Latn-AZ"/>
        </w:rPr>
      </w:pPr>
      <w:r w:rsidRPr="009766D9">
        <w:rPr>
          <w:rFonts w:ascii="Arial" w:eastAsia="Times New Roman" w:hAnsi="Arial" w:cs="Arial"/>
          <w:sz w:val="24"/>
          <w:szCs w:val="24"/>
          <w:lang w:val="az-Latn-AZ"/>
        </w:rPr>
        <w:t xml:space="preserve">Hüquqi müəyyənlik prinsipi baxımından eyni </w:t>
      </w:r>
      <w:proofErr w:type="spellStart"/>
      <w:r w:rsidRPr="009766D9">
        <w:rPr>
          <w:rFonts w:ascii="Arial" w:eastAsia="Times New Roman" w:hAnsi="Arial" w:cs="Arial"/>
          <w:sz w:val="24"/>
          <w:szCs w:val="24"/>
          <w:lang w:val="az-Latn-AZ"/>
        </w:rPr>
        <w:t>predmet</w:t>
      </w:r>
      <w:proofErr w:type="spellEnd"/>
      <w:r w:rsidRPr="009766D9">
        <w:rPr>
          <w:rFonts w:ascii="Arial" w:eastAsia="Times New Roman" w:hAnsi="Arial" w:cs="Arial"/>
          <w:sz w:val="24"/>
          <w:szCs w:val="24"/>
          <w:lang w:val="az-Latn-AZ"/>
        </w:rPr>
        <w:t xml:space="preserve"> üzrə qanuni qüvvəyə minmiş fərqli məhkəmə</w:t>
      </w:r>
      <w:r w:rsidRPr="003F1C29">
        <w:rPr>
          <w:rFonts w:ascii="Arial" w:eastAsia="Times New Roman" w:hAnsi="Arial" w:cs="Arial"/>
          <w:sz w:val="24"/>
          <w:szCs w:val="24"/>
          <w:shd w:val="clear" w:color="auto" w:fill="FBFBFB"/>
          <w:lang w:val="az-Latn-AZ"/>
        </w:rPr>
        <w:t xml:space="preserve"> </w:t>
      </w:r>
      <w:r w:rsidRPr="009766D9">
        <w:rPr>
          <w:rFonts w:ascii="Arial" w:eastAsia="Times New Roman" w:hAnsi="Arial" w:cs="Arial"/>
          <w:sz w:val="24"/>
          <w:szCs w:val="24"/>
          <w:lang w:val="az-Latn-AZ"/>
        </w:rPr>
        <w:t xml:space="preserve">qərarlarının olması nəticədə məhkəmə aktlarının icrası prosesini </w:t>
      </w:r>
      <w:r w:rsidRPr="009766D9">
        <w:rPr>
          <w:rFonts w:ascii="Arial" w:eastAsia="Times New Roman" w:hAnsi="Arial" w:cs="Arial"/>
          <w:sz w:val="24"/>
          <w:szCs w:val="24"/>
          <w:lang w:val="az-Latn-AZ"/>
        </w:rPr>
        <w:lastRenderedPageBreak/>
        <w:t>mümkünsüz və səmərəsiz</w:t>
      </w:r>
      <w:r w:rsidRPr="003F1C29">
        <w:rPr>
          <w:rFonts w:ascii="Arial" w:eastAsia="Times New Roman" w:hAnsi="Arial" w:cs="Arial"/>
          <w:sz w:val="24"/>
          <w:szCs w:val="24"/>
          <w:shd w:val="clear" w:color="auto" w:fill="FBFBFB"/>
          <w:lang w:val="az-Latn-AZ"/>
        </w:rPr>
        <w:t xml:space="preserve"> </w:t>
      </w:r>
      <w:r w:rsidRPr="009766D9">
        <w:rPr>
          <w:rFonts w:ascii="Arial" w:eastAsia="Times New Roman" w:hAnsi="Arial" w:cs="Arial"/>
          <w:sz w:val="24"/>
          <w:szCs w:val="24"/>
          <w:lang w:val="az-Latn-AZ"/>
        </w:rPr>
        <w:t>edir</w:t>
      </w:r>
      <w:r w:rsidRPr="009766D9">
        <w:rPr>
          <w:rFonts w:ascii="Arial" w:hAnsi="Arial" w:cs="Arial"/>
          <w:iCs/>
          <w:sz w:val="24"/>
          <w:szCs w:val="24"/>
          <w:lang w:val="az-Latn-AZ"/>
        </w:rPr>
        <w:t xml:space="preserve"> (Konstitusiya Məhkəməsi Plenumunun </w:t>
      </w:r>
      <w:proofErr w:type="spellStart"/>
      <w:r w:rsidRPr="009766D9">
        <w:rPr>
          <w:rFonts w:ascii="Arial" w:hAnsi="Arial" w:cs="Arial"/>
          <w:iCs/>
          <w:sz w:val="24"/>
          <w:szCs w:val="24"/>
          <w:lang w:val="az-Latn-AZ"/>
        </w:rPr>
        <w:t>“</w:t>
      </w:r>
      <w:r w:rsidRPr="009766D9">
        <w:rPr>
          <w:rFonts w:ascii="Arial" w:eastAsia="Times New Roman" w:hAnsi="Arial" w:cs="Arial"/>
          <w:iCs/>
          <w:sz w:val="24"/>
          <w:szCs w:val="24"/>
          <w:lang w:val="az-Latn-AZ"/>
        </w:rPr>
        <w:t>Biləcəri</w:t>
      </w:r>
      <w:proofErr w:type="spellEnd"/>
      <w:r w:rsidRPr="009766D9">
        <w:rPr>
          <w:rFonts w:ascii="Arial" w:eastAsia="Times New Roman" w:hAnsi="Arial" w:cs="Arial"/>
          <w:iCs/>
          <w:sz w:val="24"/>
          <w:szCs w:val="24"/>
          <w:lang w:val="az-Latn-AZ"/>
        </w:rPr>
        <w:t xml:space="preserve"> Təmir </w:t>
      </w:r>
      <w:proofErr w:type="spellStart"/>
      <w:r w:rsidRPr="009766D9">
        <w:rPr>
          <w:rFonts w:ascii="Arial" w:eastAsia="Times New Roman" w:hAnsi="Arial" w:cs="Arial"/>
          <w:iCs/>
          <w:sz w:val="24"/>
          <w:szCs w:val="24"/>
          <w:lang w:val="az-Latn-AZ"/>
        </w:rPr>
        <w:t>Quraşdırma”</w:t>
      </w:r>
      <w:proofErr w:type="spellEnd"/>
      <w:r w:rsidRPr="009766D9">
        <w:rPr>
          <w:rFonts w:ascii="Arial" w:eastAsia="Times New Roman" w:hAnsi="Arial" w:cs="Arial"/>
          <w:iCs/>
          <w:sz w:val="24"/>
          <w:szCs w:val="24"/>
          <w:lang w:val="az-Latn-AZ"/>
        </w:rPr>
        <w:t xml:space="preserve"> Qapalı Səhmdar</w:t>
      </w:r>
      <w:r w:rsidRPr="003F1C29">
        <w:rPr>
          <w:rFonts w:ascii="Arial" w:eastAsia="Times New Roman" w:hAnsi="Arial" w:cs="Arial"/>
          <w:iCs/>
          <w:sz w:val="24"/>
          <w:szCs w:val="24"/>
          <w:lang w:val="az-Latn-AZ"/>
        </w:rPr>
        <w:t xml:space="preserve"> Cəmiyyətinin şikayəti üzrə </w:t>
      </w:r>
      <w:r w:rsidRPr="003F1C29">
        <w:rPr>
          <w:rFonts w:ascii="Arial" w:eastAsia="Times New Roman" w:hAnsi="Arial" w:cs="Arial"/>
          <w:bCs/>
          <w:sz w:val="24"/>
          <w:szCs w:val="24"/>
          <w:lang w:val="az-Latn-AZ"/>
        </w:rPr>
        <w:t>2020-ci il 14 fevral tarixli Qərarı)</w:t>
      </w:r>
      <w:r w:rsidR="009766D9">
        <w:rPr>
          <w:rFonts w:ascii="Arial" w:eastAsia="Times New Roman" w:hAnsi="Arial" w:cs="Arial"/>
          <w:bCs/>
          <w:sz w:val="24"/>
          <w:szCs w:val="24"/>
          <w:lang w:val="az-Latn-AZ"/>
        </w:rPr>
        <w:t>.</w:t>
      </w:r>
      <w:r w:rsidRPr="003F1C29">
        <w:rPr>
          <w:rFonts w:ascii="Arial" w:eastAsia="Times New Roman" w:hAnsi="Arial" w:cs="Arial"/>
          <w:bCs/>
          <w:sz w:val="24"/>
          <w:szCs w:val="24"/>
          <w:lang w:val="az-Latn-AZ"/>
        </w:rPr>
        <w:t>  </w:t>
      </w:r>
      <w:r w:rsidRPr="003F1C29">
        <w:rPr>
          <w:rFonts w:ascii="Arial" w:hAnsi="Arial" w:cs="Arial"/>
          <w:sz w:val="24"/>
          <w:szCs w:val="24"/>
          <w:lang w:val="az-Latn-AZ"/>
        </w:rPr>
        <w:t>  </w:t>
      </w:r>
    </w:p>
    <w:p w:rsidR="002450B1" w:rsidRPr="00C45049" w:rsidRDefault="00D77C22" w:rsidP="00617DDA">
      <w:pPr>
        <w:spacing w:after="0" w:line="240" w:lineRule="auto"/>
        <w:ind w:firstLine="567"/>
        <w:jc w:val="both"/>
        <w:rPr>
          <w:rFonts w:ascii="Arial" w:hAnsi="Arial" w:cs="Arial"/>
          <w:sz w:val="24"/>
          <w:szCs w:val="24"/>
          <w:lang w:val="az-Latn-AZ"/>
        </w:rPr>
      </w:pPr>
      <w:proofErr w:type="spellStart"/>
      <w:r w:rsidRPr="00C45049">
        <w:rPr>
          <w:rFonts w:ascii="Arial" w:hAnsi="Arial" w:cs="Arial"/>
          <w:sz w:val="24"/>
          <w:szCs w:val="24"/>
          <w:lang w:val="az-Latn-AZ"/>
        </w:rPr>
        <w:t>Hazırki</w:t>
      </w:r>
      <w:proofErr w:type="spellEnd"/>
      <w:r w:rsidRPr="00C45049">
        <w:rPr>
          <w:rFonts w:ascii="Arial" w:hAnsi="Arial" w:cs="Arial"/>
          <w:sz w:val="24"/>
          <w:szCs w:val="24"/>
          <w:lang w:val="az-Latn-AZ"/>
        </w:rPr>
        <w:t xml:space="preserve"> iş üzrə</w:t>
      </w:r>
      <w:r w:rsidR="00C45049" w:rsidRPr="00C45049">
        <w:rPr>
          <w:rFonts w:ascii="Arial" w:hAnsi="Arial" w:cs="Arial"/>
          <w:sz w:val="24"/>
          <w:szCs w:val="24"/>
          <w:lang w:val="az-Latn-AZ"/>
        </w:rPr>
        <w:t xml:space="preserve"> isə </w:t>
      </w:r>
      <w:proofErr w:type="spellStart"/>
      <w:r w:rsidR="00C45049" w:rsidRPr="00C45049">
        <w:rPr>
          <w:rFonts w:ascii="Arial" w:hAnsi="Arial" w:cs="Arial"/>
          <w:sz w:val="24"/>
          <w:szCs w:val="24"/>
          <w:lang w:val="az-Latn-AZ"/>
        </w:rPr>
        <w:t>N.Aləmmədzadə</w:t>
      </w:r>
      <w:proofErr w:type="spellEnd"/>
      <w:r w:rsidR="00C45049" w:rsidRPr="00C45049">
        <w:rPr>
          <w:rFonts w:ascii="Arial" w:hAnsi="Arial" w:cs="Arial"/>
          <w:sz w:val="24"/>
          <w:szCs w:val="24"/>
          <w:lang w:val="az-Latn-AZ"/>
        </w:rPr>
        <w:t xml:space="preserve"> və qeyrilərinin Şəki İnzibati-İqtisadi Məhkəməsinə </w:t>
      </w:r>
      <w:proofErr w:type="spellStart"/>
      <w:r w:rsidR="00C45049" w:rsidRPr="00C45049">
        <w:rPr>
          <w:rFonts w:ascii="Arial" w:hAnsi="Arial" w:cs="Arial"/>
          <w:sz w:val="24"/>
          <w:szCs w:val="24"/>
          <w:lang w:val="az-Latn-AZ"/>
        </w:rPr>
        <w:t>ünvanladığı</w:t>
      </w:r>
      <w:proofErr w:type="spellEnd"/>
      <w:r w:rsidR="00C45049" w:rsidRPr="00C45049">
        <w:rPr>
          <w:rFonts w:ascii="Arial" w:hAnsi="Arial" w:cs="Arial"/>
          <w:sz w:val="24"/>
          <w:szCs w:val="24"/>
          <w:lang w:val="az-Latn-AZ"/>
        </w:rPr>
        <w:t xml:space="preserve"> iddianın </w:t>
      </w:r>
      <w:proofErr w:type="spellStart"/>
      <w:r w:rsidR="00C45049" w:rsidRPr="00C45049">
        <w:rPr>
          <w:rFonts w:ascii="Arial" w:hAnsi="Arial" w:cs="Arial"/>
          <w:sz w:val="24"/>
          <w:szCs w:val="24"/>
          <w:lang w:val="az-Latn-AZ"/>
        </w:rPr>
        <w:t>predmeti</w:t>
      </w:r>
      <w:proofErr w:type="spellEnd"/>
      <w:r w:rsidR="00C45049" w:rsidRPr="00C45049">
        <w:rPr>
          <w:rFonts w:ascii="Arial" w:hAnsi="Arial" w:cs="Arial"/>
          <w:sz w:val="24"/>
          <w:szCs w:val="24"/>
          <w:lang w:val="az-Latn-AZ"/>
        </w:rPr>
        <w:t xml:space="preserve"> ilə onların </w:t>
      </w:r>
      <w:proofErr w:type="spellStart"/>
      <w:r w:rsidR="00C45049" w:rsidRPr="00C45049">
        <w:rPr>
          <w:rFonts w:ascii="Arial" w:hAnsi="Arial" w:cs="Arial"/>
          <w:sz w:val="24"/>
          <w:szCs w:val="24"/>
          <w:lang w:val="az-Latn-AZ"/>
        </w:rPr>
        <w:t>A.Kərimov</w:t>
      </w:r>
      <w:proofErr w:type="spellEnd"/>
      <w:r w:rsidR="00C45049" w:rsidRPr="00C45049">
        <w:rPr>
          <w:rFonts w:ascii="Arial" w:hAnsi="Arial" w:cs="Arial"/>
          <w:sz w:val="24"/>
          <w:szCs w:val="24"/>
          <w:lang w:val="az-Latn-AZ"/>
        </w:rPr>
        <w:t xml:space="preserve"> və qeyrilərinə qarşı </w:t>
      </w:r>
      <w:proofErr w:type="spellStart"/>
      <w:r w:rsidR="00C45049" w:rsidRPr="00C45049">
        <w:rPr>
          <w:rFonts w:ascii="Arial" w:hAnsi="Arial" w:cs="Arial"/>
          <w:sz w:val="24"/>
          <w:szCs w:val="24"/>
          <w:lang w:val="az-Latn-AZ"/>
        </w:rPr>
        <w:t>“Torpağın</w:t>
      </w:r>
      <w:proofErr w:type="spellEnd"/>
      <w:r w:rsidR="00C45049" w:rsidRPr="00C45049">
        <w:rPr>
          <w:rFonts w:ascii="Arial" w:hAnsi="Arial" w:cs="Arial"/>
          <w:sz w:val="24"/>
          <w:szCs w:val="24"/>
          <w:lang w:val="az-Latn-AZ"/>
        </w:rPr>
        <w:t xml:space="preserve"> mülkiyyətə </w:t>
      </w:r>
      <w:proofErr w:type="spellStart"/>
      <w:r w:rsidR="00C45049" w:rsidRPr="00C45049">
        <w:rPr>
          <w:rFonts w:ascii="Arial" w:hAnsi="Arial" w:cs="Arial"/>
          <w:sz w:val="24"/>
          <w:szCs w:val="24"/>
          <w:lang w:val="az-Latn-AZ"/>
        </w:rPr>
        <w:t>verilməsinə</w:t>
      </w:r>
      <w:proofErr w:type="spellEnd"/>
      <w:r w:rsidR="00C45049" w:rsidRPr="00C45049">
        <w:rPr>
          <w:rFonts w:ascii="Arial" w:hAnsi="Arial" w:cs="Arial"/>
          <w:sz w:val="24"/>
          <w:szCs w:val="24"/>
          <w:lang w:val="az-Latn-AZ"/>
        </w:rPr>
        <w:t xml:space="preserve"> dair </w:t>
      </w:r>
      <w:proofErr w:type="spellStart"/>
      <w:r w:rsidR="00C45049" w:rsidRPr="00C45049">
        <w:rPr>
          <w:rFonts w:ascii="Arial" w:hAnsi="Arial" w:cs="Arial"/>
          <w:sz w:val="24"/>
          <w:szCs w:val="24"/>
          <w:lang w:val="az-Latn-AZ"/>
        </w:rPr>
        <w:t>şəhadətnamə”lərin</w:t>
      </w:r>
      <w:proofErr w:type="spellEnd"/>
      <w:r w:rsidR="00C45049" w:rsidRPr="00C45049">
        <w:rPr>
          <w:rFonts w:ascii="Arial" w:hAnsi="Arial" w:cs="Arial"/>
          <w:sz w:val="24"/>
          <w:szCs w:val="24"/>
          <w:lang w:val="az-Latn-AZ"/>
        </w:rPr>
        <w:t xml:space="preserve"> </w:t>
      </w:r>
      <w:r w:rsidR="00C45049">
        <w:rPr>
          <w:rFonts w:ascii="Arial" w:hAnsi="Arial" w:cs="Arial"/>
          <w:sz w:val="24"/>
          <w:szCs w:val="24"/>
          <w:lang w:val="az-Latn-AZ"/>
        </w:rPr>
        <w:t>etibarsız hesab edilməsi</w:t>
      </w:r>
      <w:r w:rsidR="00C45049" w:rsidRPr="00C45049">
        <w:rPr>
          <w:rFonts w:ascii="Arial" w:hAnsi="Arial" w:cs="Arial"/>
          <w:sz w:val="24"/>
          <w:szCs w:val="24"/>
          <w:lang w:val="az-Latn-AZ"/>
        </w:rPr>
        <w:t xml:space="preserve"> tələbi üzrə mülki icraat qaydasında baxılan və qanuni qüvvəyə minmiş məhkəmə qərarı ilə rədd edilmiş iddianın </w:t>
      </w:r>
      <w:proofErr w:type="spellStart"/>
      <w:r w:rsidR="00C45049" w:rsidRPr="00C45049">
        <w:rPr>
          <w:rFonts w:ascii="Arial" w:hAnsi="Arial" w:cs="Arial"/>
          <w:sz w:val="24"/>
          <w:szCs w:val="24"/>
          <w:lang w:val="az-Latn-AZ"/>
        </w:rPr>
        <w:t>predmeti</w:t>
      </w:r>
      <w:r w:rsidR="00795EEC">
        <w:rPr>
          <w:rFonts w:ascii="Arial" w:hAnsi="Arial" w:cs="Arial"/>
          <w:sz w:val="24"/>
          <w:szCs w:val="24"/>
          <w:lang w:val="az-Latn-AZ"/>
        </w:rPr>
        <w:t>nin</w:t>
      </w:r>
      <w:proofErr w:type="spellEnd"/>
      <w:r w:rsidR="00C45049" w:rsidRPr="00C45049">
        <w:rPr>
          <w:rFonts w:ascii="Arial" w:hAnsi="Arial" w:cs="Arial"/>
          <w:sz w:val="24"/>
          <w:szCs w:val="24"/>
          <w:lang w:val="az-Latn-AZ"/>
        </w:rPr>
        <w:t xml:space="preserve"> (obyekti daxil olmaqla) faktiki olaraq eynilik tə</w:t>
      </w:r>
      <w:r w:rsidR="00C45049">
        <w:rPr>
          <w:rFonts w:ascii="Arial" w:hAnsi="Arial" w:cs="Arial"/>
          <w:sz w:val="24"/>
          <w:szCs w:val="24"/>
          <w:lang w:val="az-Latn-AZ"/>
        </w:rPr>
        <w:t>şkil etməsi</w:t>
      </w:r>
      <w:r w:rsidR="00C45049" w:rsidRPr="00C45049">
        <w:rPr>
          <w:rFonts w:ascii="Arial" w:hAnsi="Arial" w:cs="Arial"/>
          <w:sz w:val="24"/>
          <w:szCs w:val="24"/>
          <w:lang w:val="az-Latn-AZ"/>
        </w:rPr>
        <w:t xml:space="preserve"> işə baxan məhkəmələr tərəfindən nəzərə </w:t>
      </w:r>
      <w:proofErr w:type="spellStart"/>
      <w:r w:rsidR="00C45049" w:rsidRPr="00C45049">
        <w:rPr>
          <w:rFonts w:ascii="Arial" w:hAnsi="Arial" w:cs="Arial"/>
          <w:sz w:val="24"/>
          <w:szCs w:val="24"/>
          <w:lang w:val="az-Latn-AZ"/>
        </w:rPr>
        <w:t>alınmamışdır</w:t>
      </w:r>
      <w:proofErr w:type="spellEnd"/>
      <w:r w:rsidR="00C45049" w:rsidRPr="00C45049">
        <w:rPr>
          <w:rFonts w:ascii="Arial" w:hAnsi="Arial" w:cs="Arial"/>
          <w:sz w:val="24"/>
          <w:szCs w:val="24"/>
          <w:lang w:val="az-Latn-AZ"/>
        </w:rPr>
        <w:t xml:space="preserve">. Bu isə </w:t>
      </w:r>
      <w:r w:rsidR="00F81420" w:rsidRPr="00C45049">
        <w:rPr>
          <w:rFonts w:ascii="Arial" w:hAnsi="Arial" w:cs="Arial"/>
          <w:sz w:val="24"/>
          <w:szCs w:val="24"/>
          <w:lang w:val="az-Latn-AZ"/>
        </w:rPr>
        <w:t xml:space="preserve">mübahisənin həllinin </w:t>
      </w:r>
      <w:r w:rsidR="003C19ED" w:rsidRPr="00C45049">
        <w:rPr>
          <w:rFonts w:ascii="Arial" w:hAnsi="Arial" w:cs="Arial"/>
          <w:sz w:val="24"/>
          <w:szCs w:val="24"/>
          <w:lang w:val="az-Latn-AZ"/>
        </w:rPr>
        <w:t>ə</w:t>
      </w:r>
      <w:r w:rsidR="00426ACD" w:rsidRPr="00C45049">
        <w:rPr>
          <w:rFonts w:ascii="Arial" w:hAnsi="Arial" w:cs="Arial"/>
          <w:sz w:val="24"/>
          <w:szCs w:val="24"/>
          <w:lang w:val="az-Latn-AZ"/>
        </w:rPr>
        <w:t xml:space="preserve">sassız uzadılması </w:t>
      </w:r>
      <w:r w:rsidRPr="00C45049">
        <w:rPr>
          <w:rFonts w:ascii="Arial" w:hAnsi="Arial" w:cs="Arial"/>
          <w:sz w:val="24"/>
          <w:szCs w:val="24"/>
          <w:lang w:val="az-Latn-AZ"/>
        </w:rPr>
        <w:t xml:space="preserve">kimi </w:t>
      </w:r>
      <w:proofErr w:type="spellStart"/>
      <w:r w:rsidRPr="00C45049">
        <w:rPr>
          <w:rFonts w:ascii="Arial" w:hAnsi="Arial" w:cs="Arial"/>
          <w:sz w:val="24"/>
          <w:szCs w:val="24"/>
          <w:lang w:val="az-Latn-AZ"/>
        </w:rPr>
        <w:t>qiymətləndirilməlidir</w:t>
      </w:r>
      <w:proofErr w:type="spellEnd"/>
      <w:r w:rsidRPr="00C45049">
        <w:rPr>
          <w:rFonts w:ascii="Arial" w:hAnsi="Arial" w:cs="Arial"/>
          <w:sz w:val="24"/>
          <w:szCs w:val="24"/>
          <w:lang w:val="az-Latn-AZ"/>
        </w:rPr>
        <w:t>.</w:t>
      </w:r>
    </w:p>
    <w:p w:rsidR="00950800" w:rsidRPr="00945A18" w:rsidRDefault="00DA3D3B" w:rsidP="00617DDA">
      <w:pPr>
        <w:spacing w:after="0" w:line="240" w:lineRule="auto"/>
        <w:ind w:firstLine="567"/>
        <w:jc w:val="both"/>
        <w:rPr>
          <w:rFonts w:ascii="Arial" w:hAnsi="Arial" w:cs="Arial"/>
          <w:sz w:val="24"/>
          <w:szCs w:val="24"/>
          <w:lang w:val="az-Latn-AZ"/>
        </w:rPr>
      </w:pPr>
      <w:r w:rsidRPr="00945A18">
        <w:rPr>
          <w:rFonts w:ascii="Arial" w:hAnsi="Arial" w:cs="Arial"/>
          <w:sz w:val="24"/>
          <w:szCs w:val="24"/>
          <w:lang w:val="az-Latn-AZ"/>
        </w:rPr>
        <w:t>Konstitusiya Məhkəməsinin Plenumu</w:t>
      </w:r>
      <w:r w:rsidR="00B45EF3">
        <w:rPr>
          <w:rFonts w:ascii="Arial" w:hAnsi="Arial" w:cs="Arial"/>
          <w:sz w:val="24"/>
          <w:szCs w:val="24"/>
          <w:lang w:val="az-Latn-AZ"/>
        </w:rPr>
        <w:t xml:space="preserve"> hesab edir ki,</w:t>
      </w:r>
      <w:r w:rsidRPr="00945A18">
        <w:rPr>
          <w:rFonts w:ascii="Arial" w:hAnsi="Arial" w:cs="Arial"/>
          <w:sz w:val="24"/>
          <w:szCs w:val="24"/>
          <w:lang w:val="az-Latn-AZ"/>
        </w:rPr>
        <w:t xml:space="preserve"> Ali Məhkəmənin </w:t>
      </w:r>
      <w:r w:rsidR="00DF55B8">
        <w:rPr>
          <w:rFonts w:ascii="Arial" w:hAnsi="Arial" w:cs="Arial"/>
          <w:sz w:val="24"/>
          <w:szCs w:val="24"/>
          <w:lang w:val="az-Latn-AZ"/>
        </w:rPr>
        <w:t xml:space="preserve">Mülki </w:t>
      </w:r>
      <w:r w:rsidRPr="00945A18">
        <w:rPr>
          <w:rFonts w:ascii="Arial" w:hAnsi="Arial" w:cs="Arial"/>
          <w:sz w:val="24"/>
          <w:szCs w:val="24"/>
          <w:lang w:val="az-Latn-AZ"/>
        </w:rPr>
        <w:t>K</w:t>
      </w:r>
      <w:r w:rsidR="00DF55B8" w:rsidRPr="00945A18">
        <w:rPr>
          <w:rFonts w:ascii="Arial" w:hAnsi="Arial" w:cs="Arial"/>
          <w:sz w:val="24"/>
          <w:szCs w:val="24"/>
          <w:lang w:val="az-Latn-AZ"/>
        </w:rPr>
        <w:t>ollegiyasının 29 noyabr 2017-ci</w:t>
      </w:r>
      <w:r w:rsidRPr="00945A18">
        <w:rPr>
          <w:rFonts w:ascii="Arial" w:hAnsi="Arial" w:cs="Arial"/>
          <w:sz w:val="24"/>
          <w:szCs w:val="24"/>
          <w:lang w:val="az-Latn-AZ"/>
        </w:rPr>
        <w:t xml:space="preserve"> il tarixli qərarının hüquqi nəticələ</w:t>
      </w:r>
      <w:r w:rsidR="00EB4D2B">
        <w:rPr>
          <w:rFonts w:ascii="Arial" w:hAnsi="Arial" w:cs="Arial"/>
          <w:sz w:val="24"/>
          <w:szCs w:val="24"/>
          <w:lang w:val="az-Latn-AZ"/>
        </w:rPr>
        <w:t xml:space="preserve">rinin inzibati </w:t>
      </w:r>
      <w:r w:rsidRPr="00945A18">
        <w:rPr>
          <w:rFonts w:ascii="Arial" w:hAnsi="Arial" w:cs="Arial"/>
          <w:sz w:val="24"/>
          <w:szCs w:val="24"/>
          <w:lang w:val="az-Latn-AZ"/>
        </w:rPr>
        <w:t xml:space="preserve">məhkəmə icraatı qaydasında </w:t>
      </w:r>
      <w:r w:rsidR="00EB4D2B" w:rsidRPr="00EB4D2B">
        <w:rPr>
          <w:rFonts w:ascii="Arial" w:hAnsi="Arial" w:cs="Arial"/>
          <w:sz w:val="24"/>
          <w:szCs w:val="24"/>
          <w:lang w:val="az-Latn-AZ"/>
        </w:rPr>
        <w:t>Ali Məhkəmə</w:t>
      </w:r>
      <w:r w:rsidR="00B45EF3">
        <w:rPr>
          <w:rFonts w:ascii="Arial" w:hAnsi="Arial" w:cs="Arial"/>
          <w:sz w:val="24"/>
          <w:szCs w:val="24"/>
          <w:lang w:val="az-Latn-AZ"/>
        </w:rPr>
        <w:t>n</w:t>
      </w:r>
      <w:r w:rsidR="003E77CD">
        <w:rPr>
          <w:rFonts w:ascii="Arial" w:hAnsi="Arial" w:cs="Arial"/>
          <w:sz w:val="24"/>
          <w:szCs w:val="24"/>
          <w:lang w:val="az-Latn-AZ"/>
        </w:rPr>
        <w:t>in İnzibati-</w:t>
      </w:r>
      <w:r w:rsidR="00EB4D2B">
        <w:rPr>
          <w:rFonts w:ascii="Arial" w:hAnsi="Arial" w:cs="Arial"/>
          <w:sz w:val="24"/>
          <w:szCs w:val="24"/>
          <w:lang w:val="az-Latn-AZ"/>
        </w:rPr>
        <w:t>İ</w:t>
      </w:r>
      <w:r w:rsidR="00EB4D2B" w:rsidRPr="00EB4D2B">
        <w:rPr>
          <w:rFonts w:ascii="Arial" w:hAnsi="Arial" w:cs="Arial"/>
          <w:sz w:val="24"/>
          <w:szCs w:val="24"/>
          <w:lang w:val="az-Latn-AZ"/>
        </w:rPr>
        <w:t>q</w:t>
      </w:r>
      <w:r w:rsidR="00EB4D2B">
        <w:rPr>
          <w:rFonts w:ascii="Arial" w:hAnsi="Arial" w:cs="Arial"/>
          <w:sz w:val="24"/>
          <w:szCs w:val="24"/>
          <w:lang w:val="az-Latn-AZ"/>
        </w:rPr>
        <w:t xml:space="preserve">tisadi Kollegiyasının 9 iyul </w:t>
      </w:r>
      <w:r w:rsidR="00EB4D2B" w:rsidRPr="00EB4D2B">
        <w:rPr>
          <w:rFonts w:ascii="Arial" w:hAnsi="Arial" w:cs="Arial"/>
          <w:sz w:val="24"/>
          <w:szCs w:val="24"/>
          <w:lang w:val="az-Latn-AZ"/>
        </w:rPr>
        <w:t>2019-cu il tarixli qə</w:t>
      </w:r>
      <w:r w:rsidR="00EB4D2B">
        <w:rPr>
          <w:rFonts w:ascii="Arial" w:hAnsi="Arial" w:cs="Arial"/>
          <w:sz w:val="24"/>
          <w:szCs w:val="24"/>
          <w:lang w:val="az-Latn-AZ"/>
        </w:rPr>
        <w:t>rarı ilə</w:t>
      </w:r>
      <w:r w:rsidR="008B2367">
        <w:rPr>
          <w:rFonts w:ascii="Arial" w:hAnsi="Arial" w:cs="Arial"/>
          <w:sz w:val="24"/>
          <w:szCs w:val="24"/>
          <w:lang w:val="az-Latn-AZ"/>
        </w:rPr>
        <w:t xml:space="preserve"> </w:t>
      </w:r>
      <w:r w:rsidRPr="00945A18">
        <w:rPr>
          <w:rFonts w:ascii="Arial" w:hAnsi="Arial" w:cs="Arial"/>
          <w:sz w:val="24"/>
          <w:szCs w:val="24"/>
          <w:lang w:val="az-Latn-AZ"/>
        </w:rPr>
        <w:t>faktiki olaraq qüvvədə</w:t>
      </w:r>
      <w:r w:rsidR="00B45EF3">
        <w:rPr>
          <w:rFonts w:ascii="Arial" w:hAnsi="Arial" w:cs="Arial"/>
          <w:sz w:val="24"/>
          <w:szCs w:val="24"/>
          <w:lang w:val="az-Latn-AZ"/>
        </w:rPr>
        <w:t>n salınması</w:t>
      </w:r>
      <w:r w:rsidRPr="00945A18">
        <w:rPr>
          <w:rFonts w:ascii="Arial" w:hAnsi="Arial" w:cs="Arial"/>
          <w:sz w:val="24"/>
          <w:szCs w:val="24"/>
          <w:lang w:val="az-Latn-AZ"/>
        </w:rPr>
        <w:t xml:space="preserve"> məhkəmələrin fəaliyyətində </w:t>
      </w:r>
      <w:r w:rsidR="002F5550">
        <w:rPr>
          <w:rFonts w:ascii="Arial" w:hAnsi="Arial" w:cs="Arial"/>
          <w:sz w:val="24"/>
          <w:szCs w:val="24"/>
          <w:lang w:val="az-Latn-AZ"/>
        </w:rPr>
        <w:t>prosessual qanunvericiliyin</w:t>
      </w:r>
      <w:r w:rsidR="00EB4D2B">
        <w:rPr>
          <w:rFonts w:ascii="Arial" w:hAnsi="Arial" w:cs="Arial"/>
          <w:sz w:val="24"/>
          <w:szCs w:val="24"/>
          <w:lang w:val="az-Latn-AZ"/>
        </w:rPr>
        <w:t xml:space="preserve"> </w:t>
      </w:r>
      <w:r w:rsidR="00950800">
        <w:rPr>
          <w:rFonts w:ascii="Arial" w:hAnsi="Arial" w:cs="Arial"/>
          <w:sz w:val="24"/>
          <w:szCs w:val="24"/>
          <w:lang w:val="az-Latn-AZ"/>
        </w:rPr>
        <w:t>tələbl</w:t>
      </w:r>
      <w:r w:rsidR="00373F21">
        <w:rPr>
          <w:rFonts w:ascii="Arial" w:hAnsi="Arial" w:cs="Arial"/>
          <w:sz w:val="24"/>
          <w:szCs w:val="24"/>
          <w:lang w:val="az-Latn-AZ"/>
        </w:rPr>
        <w:t>ə</w:t>
      </w:r>
      <w:r w:rsidR="00950800">
        <w:rPr>
          <w:rFonts w:ascii="Arial" w:hAnsi="Arial" w:cs="Arial"/>
          <w:sz w:val="24"/>
          <w:szCs w:val="24"/>
          <w:lang w:val="az-Latn-AZ"/>
        </w:rPr>
        <w:t xml:space="preserve">rinə zidd </w:t>
      </w:r>
      <w:r w:rsidRPr="00945A18">
        <w:rPr>
          <w:rFonts w:ascii="Arial" w:hAnsi="Arial" w:cs="Arial"/>
          <w:sz w:val="24"/>
          <w:szCs w:val="24"/>
          <w:lang w:val="az-Latn-AZ"/>
        </w:rPr>
        <w:t>təcrübə</w:t>
      </w:r>
      <w:r w:rsidR="002F5550">
        <w:rPr>
          <w:rFonts w:ascii="Arial" w:hAnsi="Arial" w:cs="Arial"/>
          <w:sz w:val="24"/>
          <w:szCs w:val="24"/>
          <w:lang w:val="az-Latn-AZ"/>
        </w:rPr>
        <w:t>nin</w:t>
      </w:r>
      <w:r w:rsidR="00EB4D2B">
        <w:rPr>
          <w:rFonts w:ascii="Arial" w:hAnsi="Arial" w:cs="Arial"/>
          <w:sz w:val="24"/>
          <w:szCs w:val="24"/>
          <w:lang w:val="az-Latn-AZ"/>
        </w:rPr>
        <w:t xml:space="preserve"> </w:t>
      </w:r>
      <w:proofErr w:type="spellStart"/>
      <w:r w:rsidR="00EB4D2B">
        <w:rPr>
          <w:rFonts w:ascii="Arial" w:hAnsi="Arial" w:cs="Arial"/>
          <w:sz w:val="24"/>
          <w:szCs w:val="24"/>
          <w:lang w:val="az-Latn-AZ"/>
        </w:rPr>
        <w:t>formalaşmasının</w:t>
      </w:r>
      <w:proofErr w:type="spellEnd"/>
      <w:r w:rsidR="00EB4D2B">
        <w:rPr>
          <w:rFonts w:ascii="Arial" w:hAnsi="Arial" w:cs="Arial"/>
          <w:sz w:val="24"/>
          <w:szCs w:val="24"/>
          <w:lang w:val="az-Latn-AZ"/>
        </w:rPr>
        <w:t xml:space="preserve"> əsasını qoyur</w:t>
      </w:r>
      <w:r w:rsidRPr="00945A18">
        <w:rPr>
          <w:rFonts w:ascii="Arial" w:hAnsi="Arial" w:cs="Arial"/>
          <w:sz w:val="24"/>
          <w:szCs w:val="24"/>
          <w:lang w:val="az-Latn-AZ"/>
        </w:rPr>
        <w:t xml:space="preserve">. </w:t>
      </w:r>
    </w:p>
    <w:p w:rsidR="00631420" w:rsidRDefault="002F5550" w:rsidP="00631420">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Belə ki, </w:t>
      </w:r>
      <w:r w:rsidR="00950800" w:rsidRPr="00945A18">
        <w:rPr>
          <w:rFonts w:ascii="Arial" w:hAnsi="Arial" w:cs="Arial"/>
          <w:sz w:val="24"/>
          <w:szCs w:val="24"/>
          <w:lang w:val="az-Latn-AZ"/>
        </w:rPr>
        <w:t>i</w:t>
      </w:r>
      <w:r w:rsidR="00DA3D3B" w:rsidRPr="00945A18">
        <w:rPr>
          <w:rFonts w:ascii="Arial" w:hAnsi="Arial" w:cs="Arial"/>
          <w:sz w:val="24"/>
          <w:szCs w:val="24"/>
          <w:lang w:val="az-Latn-AZ"/>
        </w:rPr>
        <w:t xml:space="preserve">şlərə eyni tərəflər arasında, eyni mübahisə </w:t>
      </w:r>
      <w:proofErr w:type="spellStart"/>
      <w:r w:rsidR="00DA3D3B" w:rsidRPr="00945A18">
        <w:rPr>
          <w:rFonts w:ascii="Arial" w:hAnsi="Arial" w:cs="Arial"/>
          <w:sz w:val="24"/>
          <w:szCs w:val="24"/>
          <w:lang w:val="az-Latn-AZ"/>
        </w:rPr>
        <w:t>predmeti</w:t>
      </w:r>
      <w:proofErr w:type="spellEnd"/>
      <w:r w:rsidR="00DA3D3B" w:rsidRPr="00945A18">
        <w:rPr>
          <w:rFonts w:ascii="Arial" w:hAnsi="Arial" w:cs="Arial"/>
          <w:sz w:val="24"/>
          <w:szCs w:val="24"/>
          <w:lang w:val="az-Latn-AZ"/>
        </w:rPr>
        <w:t xml:space="preserve"> üzrə fərqli məhkəmə icraatında baxılması mahiyyət etibarı ilə fərqli nəticələrə və sonda hüquqi müəyyənlik prinsipinin </w:t>
      </w:r>
      <w:proofErr w:type="spellStart"/>
      <w:r w:rsidR="00DA3D3B" w:rsidRPr="00945A18">
        <w:rPr>
          <w:rFonts w:ascii="Arial" w:hAnsi="Arial" w:cs="Arial"/>
          <w:sz w:val="24"/>
          <w:szCs w:val="24"/>
          <w:lang w:val="az-Latn-AZ"/>
        </w:rPr>
        <w:t>pozulmasına</w:t>
      </w:r>
      <w:proofErr w:type="spellEnd"/>
      <w:r w:rsidR="00DA3D3B" w:rsidRPr="00945A18">
        <w:rPr>
          <w:rFonts w:ascii="Arial" w:hAnsi="Arial" w:cs="Arial"/>
          <w:sz w:val="24"/>
          <w:szCs w:val="24"/>
          <w:lang w:val="az-Latn-AZ"/>
        </w:rPr>
        <w:t xml:space="preserve"> səbəb ola bilər</w:t>
      </w:r>
      <w:r w:rsidR="00950800">
        <w:rPr>
          <w:rFonts w:ascii="Arial" w:hAnsi="Arial" w:cs="Arial"/>
          <w:sz w:val="24"/>
          <w:szCs w:val="24"/>
          <w:lang w:val="az-Latn-AZ"/>
        </w:rPr>
        <w:t xml:space="preserve"> (Konstitusiya Məhkəməsi Ple</w:t>
      </w:r>
      <w:r w:rsidR="00D718D1">
        <w:rPr>
          <w:rFonts w:ascii="Arial" w:hAnsi="Arial" w:cs="Arial"/>
          <w:sz w:val="24"/>
          <w:szCs w:val="24"/>
          <w:lang w:val="az-Latn-AZ"/>
        </w:rPr>
        <w:t>n</w:t>
      </w:r>
      <w:r w:rsidR="00950800">
        <w:rPr>
          <w:rFonts w:ascii="Arial" w:hAnsi="Arial" w:cs="Arial"/>
          <w:sz w:val="24"/>
          <w:szCs w:val="24"/>
          <w:lang w:val="az-Latn-AZ"/>
        </w:rPr>
        <w:t xml:space="preserve">umunun </w:t>
      </w:r>
      <w:proofErr w:type="spellStart"/>
      <w:r w:rsidR="00D718D1" w:rsidRPr="00945A18">
        <w:rPr>
          <w:rFonts w:ascii="Arial" w:hAnsi="Arial" w:cs="Arial"/>
          <w:sz w:val="24"/>
          <w:szCs w:val="24"/>
          <w:lang w:val="az-Latn-AZ"/>
        </w:rPr>
        <w:t>G.İsmayılzadənin</w:t>
      </w:r>
      <w:proofErr w:type="spellEnd"/>
      <w:r w:rsidR="00D718D1" w:rsidRPr="00945A18">
        <w:rPr>
          <w:rFonts w:ascii="Arial" w:hAnsi="Arial" w:cs="Arial"/>
          <w:sz w:val="24"/>
          <w:szCs w:val="24"/>
          <w:lang w:val="az-Latn-AZ"/>
        </w:rPr>
        <w:t xml:space="preserve"> şikayəti üzrə </w:t>
      </w:r>
      <w:r w:rsidR="00795EEC">
        <w:rPr>
          <w:rFonts w:ascii="Arial" w:hAnsi="Arial" w:cs="Arial"/>
          <w:sz w:val="24"/>
          <w:szCs w:val="24"/>
          <w:lang w:val="az-Latn-AZ"/>
        </w:rPr>
        <w:t>2016-cı</w:t>
      </w:r>
      <w:r>
        <w:rPr>
          <w:rFonts w:ascii="Arial" w:hAnsi="Arial" w:cs="Arial"/>
          <w:sz w:val="24"/>
          <w:szCs w:val="24"/>
          <w:lang w:val="az-Latn-AZ"/>
        </w:rPr>
        <w:t xml:space="preserve"> il </w:t>
      </w:r>
      <w:r w:rsidR="00D718D1">
        <w:rPr>
          <w:rFonts w:ascii="Arial" w:hAnsi="Arial" w:cs="Arial"/>
          <w:sz w:val="24"/>
          <w:szCs w:val="24"/>
          <w:lang w:val="az-Latn-AZ"/>
        </w:rPr>
        <w:t>29 noyabr tarixli Qərarı).</w:t>
      </w:r>
    </w:p>
    <w:p w:rsidR="00631420" w:rsidRPr="00631420" w:rsidRDefault="00631420" w:rsidP="00631420">
      <w:pPr>
        <w:spacing w:after="0" w:line="240" w:lineRule="auto"/>
        <w:ind w:firstLine="567"/>
        <w:jc w:val="both"/>
        <w:rPr>
          <w:rFonts w:ascii="Arial" w:hAnsi="Arial" w:cs="Arial"/>
          <w:sz w:val="24"/>
          <w:szCs w:val="24"/>
          <w:lang w:val="az-Latn-AZ"/>
        </w:rPr>
      </w:pPr>
      <w:r w:rsidRPr="00631420">
        <w:rPr>
          <w:rFonts w:ascii="Arial" w:hAnsi="Arial" w:cs="Arial"/>
          <w:sz w:val="24"/>
          <w:szCs w:val="24"/>
          <w:lang w:val="az-Latn-AZ"/>
        </w:rPr>
        <w:t xml:space="preserve">Ali Məhkəmənin Plenumunun </w:t>
      </w:r>
      <w:proofErr w:type="spellStart"/>
      <w:r w:rsidRPr="00631420">
        <w:rPr>
          <w:rFonts w:ascii="Arial" w:hAnsi="Arial" w:cs="Arial"/>
          <w:sz w:val="24"/>
          <w:szCs w:val="24"/>
          <w:lang w:val="az-Latn-AZ"/>
        </w:rPr>
        <w:t>“İnzibati</w:t>
      </w:r>
      <w:proofErr w:type="spellEnd"/>
      <w:r w:rsidRPr="00631420">
        <w:rPr>
          <w:rFonts w:ascii="Arial" w:hAnsi="Arial" w:cs="Arial"/>
          <w:sz w:val="24"/>
          <w:szCs w:val="24"/>
          <w:lang w:val="az-Latn-AZ"/>
        </w:rPr>
        <w:t xml:space="preserve"> məhkəmə icraatında iddianın mümkünlüyünə </w:t>
      </w:r>
      <w:proofErr w:type="spellStart"/>
      <w:r w:rsidRPr="00631420">
        <w:rPr>
          <w:rFonts w:ascii="Arial" w:hAnsi="Arial" w:cs="Arial"/>
          <w:sz w:val="24"/>
          <w:szCs w:val="24"/>
          <w:lang w:val="az-Latn-AZ"/>
        </w:rPr>
        <w:t>dair”</w:t>
      </w:r>
      <w:proofErr w:type="spellEnd"/>
      <w:r w:rsidRPr="00631420">
        <w:rPr>
          <w:rFonts w:ascii="Arial" w:hAnsi="Arial" w:cs="Arial"/>
          <w:sz w:val="24"/>
          <w:szCs w:val="24"/>
          <w:lang w:val="az-Latn-AZ"/>
        </w:rPr>
        <w:t xml:space="preserve"> 2015-ci il 10 aprel tarixli Qərarının 15.5, 15.6 və 17-ci bəndlərində də </w:t>
      </w:r>
      <w:proofErr w:type="spellStart"/>
      <w:r w:rsidRPr="00631420">
        <w:rPr>
          <w:rFonts w:ascii="Arial" w:hAnsi="Arial" w:cs="Arial"/>
          <w:sz w:val="24"/>
          <w:szCs w:val="24"/>
          <w:lang w:val="az-Latn-AZ"/>
        </w:rPr>
        <w:t>göstərilmişdir</w:t>
      </w:r>
      <w:proofErr w:type="spellEnd"/>
      <w:r w:rsidRPr="00631420">
        <w:rPr>
          <w:rFonts w:ascii="Arial" w:hAnsi="Arial" w:cs="Arial"/>
          <w:sz w:val="24"/>
          <w:szCs w:val="24"/>
          <w:lang w:val="az-Latn-AZ"/>
        </w:rPr>
        <w:t xml:space="preserve"> ki, </w:t>
      </w:r>
      <w:r>
        <w:rPr>
          <w:rFonts w:ascii="Arial" w:hAnsi="Arial" w:cs="Arial"/>
          <w:sz w:val="24"/>
          <w:szCs w:val="24"/>
          <w:lang w:val="az-Latn-AZ"/>
        </w:rPr>
        <w:t>İnzibati Prosessual Məcəllənin</w:t>
      </w:r>
      <w:r w:rsidRPr="00631420">
        <w:rPr>
          <w:rFonts w:ascii="Arial" w:hAnsi="Arial" w:cs="Arial"/>
          <w:i/>
          <w:iCs/>
          <w:color w:val="505050"/>
          <w:sz w:val="24"/>
          <w:szCs w:val="24"/>
          <w:lang w:val="az-Latn-AZ"/>
        </w:rPr>
        <w:t> </w:t>
      </w:r>
      <w:r w:rsidRPr="00631420">
        <w:rPr>
          <w:rFonts w:ascii="Arial" w:hAnsi="Arial" w:cs="Arial"/>
          <w:iCs/>
          <w:color w:val="000000"/>
          <w:sz w:val="24"/>
          <w:szCs w:val="24"/>
          <w:lang w:val="az-Latn-AZ"/>
        </w:rPr>
        <w:t xml:space="preserve">78-ci maddəsinə əsasən, mübahisə </w:t>
      </w:r>
      <w:proofErr w:type="spellStart"/>
      <w:r w:rsidRPr="00631420">
        <w:rPr>
          <w:rFonts w:ascii="Arial" w:hAnsi="Arial" w:cs="Arial"/>
          <w:iCs/>
          <w:color w:val="000000"/>
          <w:sz w:val="24"/>
          <w:szCs w:val="24"/>
          <w:lang w:val="az-Latn-AZ"/>
        </w:rPr>
        <w:t>predmeti</w:t>
      </w:r>
      <w:proofErr w:type="spellEnd"/>
      <w:r w:rsidRPr="00631420">
        <w:rPr>
          <w:rFonts w:ascii="Arial" w:hAnsi="Arial" w:cs="Arial"/>
          <w:iCs/>
          <w:color w:val="000000"/>
          <w:sz w:val="24"/>
          <w:szCs w:val="24"/>
          <w:lang w:val="az-Latn-AZ"/>
        </w:rPr>
        <w:t xml:space="preserve"> barədə qanuni qüvvəyə minmiş məhkəmə qərarı proses iştirakçıları və onların hüquqi varisləri üçün məcburidir.</w:t>
      </w:r>
      <w:r>
        <w:rPr>
          <w:rFonts w:ascii="Arial" w:hAnsi="Arial" w:cs="Arial"/>
          <w:iCs/>
          <w:color w:val="000000"/>
          <w:sz w:val="24"/>
          <w:szCs w:val="24"/>
          <w:lang w:val="az-Latn-AZ"/>
        </w:rPr>
        <w:t xml:space="preserve"> </w:t>
      </w:r>
      <w:r w:rsidRPr="00631420">
        <w:rPr>
          <w:rFonts w:ascii="Arial" w:hAnsi="Arial" w:cs="Arial"/>
          <w:iCs/>
          <w:color w:val="000000"/>
          <w:sz w:val="24"/>
          <w:szCs w:val="24"/>
          <w:lang w:val="az-Latn-AZ"/>
        </w:rPr>
        <w:t>Qeyd olunan maddə</w:t>
      </w:r>
      <w:r>
        <w:rPr>
          <w:rFonts w:ascii="Arial" w:hAnsi="Arial" w:cs="Arial"/>
          <w:iCs/>
          <w:color w:val="000000"/>
          <w:sz w:val="24"/>
          <w:szCs w:val="24"/>
          <w:lang w:val="az-Latn-AZ"/>
        </w:rPr>
        <w:t>də</w:t>
      </w:r>
      <w:r w:rsidRPr="00631420">
        <w:rPr>
          <w:rFonts w:ascii="Arial" w:hAnsi="Arial" w:cs="Arial"/>
          <w:iCs/>
          <w:color w:val="000000"/>
          <w:sz w:val="24"/>
          <w:szCs w:val="24"/>
          <w:lang w:val="az-Latn-AZ"/>
        </w:rPr>
        <w:t xml:space="preserve"> təsbit olunmuş halları müəyyən etdikdə məhkəmələr verilmiş iddianı mümkün </w:t>
      </w:r>
      <w:proofErr w:type="spellStart"/>
      <w:r w:rsidRPr="00631420">
        <w:rPr>
          <w:rFonts w:ascii="Arial" w:hAnsi="Arial" w:cs="Arial"/>
          <w:iCs/>
          <w:color w:val="000000"/>
          <w:sz w:val="24"/>
          <w:szCs w:val="24"/>
          <w:lang w:val="az-Latn-AZ"/>
        </w:rPr>
        <w:t>saymamalıdırlar</w:t>
      </w:r>
      <w:proofErr w:type="spellEnd"/>
      <w:r w:rsidRPr="00631420">
        <w:rPr>
          <w:rFonts w:ascii="Arial" w:hAnsi="Arial" w:cs="Arial"/>
          <w:iCs/>
          <w:color w:val="000000"/>
          <w:sz w:val="24"/>
          <w:szCs w:val="24"/>
          <w:lang w:val="az-Latn-AZ"/>
        </w:rPr>
        <w:t>.</w:t>
      </w:r>
      <w:r>
        <w:rPr>
          <w:rFonts w:ascii="Arial" w:hAnsi="Arial" w:cs="Arial"/>
          <w:iCs/>
          <w:color w:val="000000"/>
          <w:sz w:val="24"/>
          <w:szCs w:val="24"/>
          <w:lang w:val="az-Latn-AZ"/>
        </w:rPr>
        <w:t xml:space="preserve"> </w:t>
      </w:r>
      <w:r w:rsidRPr="00631420">
        <w:rPr>
          <w:rFonts w:ascii="Arial" w:hAnsi="Arial" w:cs="Arial"/>
          <w:iCs/>
          <w:color w:val="000000"/>
          <w:sz w:val="24"/>
          <w:szCs w:val="24"/>
          <w:lang w:val="az-Latn-AZ"/>
        </w:rPr>
        <w:t>Mülki və ya cinayət məhkəmə icraatı qaydasında, habelə inzibati xətalara dair işlər üzrə icraat qaydasında baxılmalı olan mübahisələrə d</w:t>
      </w:r>
      <w:r>
        <w:rPr>
          <w:rFonts w:ascii="Arial" w:hAnsi="Arial" w:cs="Arial"/>
          <w:iCs/>
          <w:color w:val="000000"/>
          <w:sz w:val="24"/>
          <w:szCs w:val="24"/>
          <w:lang w:val="az-Latn-AZ"/>
        </w:rPr>
        <w:t xml:space="preserve">air iddialar mümkün </w:t>
      </w:r>
      <w:proofErr w:type="spellStart"/>
      <w:r>
        <w:rPr>
          <w:rFonts w:ascii="Arial" w:hAnsi="Arial" w:cs="Arial"/>
          <w:iCs/>
          <w:color w:val="000000"/>
          <w:sz w:val="24"/>
          <w:szCs w:val="24"/>
          <w:lang w:val="az-Latn-AZ"/>
        </w:rPr>
        <w:t>sayılmamalıdır</w:t>
      </w:r>
      <w:proofErr w:type="spellEnd"/>
      <w:r>
        <w:rPr>
          <w:rFonts w:ascii="Arial" w:hAnsi="Arial" w:cs="Arial"/>
          <w:iCs/>
          <w:color w:val="000000"/>
          <w:sz w:val="24"/>
          <w:szCs w:val="24"/>
          <w:lang w:val="az-Latn-AZ"/>
        </w:rPr>
        <w:t>.</w:t>
      </w:r>
      <w:r w:rsidRPr="00631420">
        <w:rPr>
          <w:rFonts w:ascii="Arial" w:hAnsi="Arial" w:cs="Arial"/>
          <w:sz w:val="24"/>
          <w:szCs w:val="24"/>
          <w:lang w:val="az-Latn-AZ"/>
        </w:rPr>
        <w:t xml:space="preserve"> </w:t>
      </w:r>
    </w:p>
    <w:p w:rsidR="00617DDA" w:rsidRDefault="000F2CB3" w:rsidP="00617DDA">
      <w:pPr>
        <w:pStyle w:val="a9"/>
        <w:spacing w:after="0" w:afterAutospacing="0"/>
        <w:ind w:firstLine="567"/>
        <w:jc w:val="both"/>
        <w:rPr>
          <w:rFonts w:ascii="Arial" w:hAnsi="Arial" w:cs="Arial"/>
          <w:lang w:val="az-Latn-AZ"/>
        </w:rPr>
      </w:pPr>
      <w:r w:rsidRPr="00617DDA">
        <w:rPr>
          <w:rFonts w:ascii="Arial" w:hAnsi="Arial" w:cs="Arial"/>
          <w:lang w:val="az-Latn-AZ"/>
        </w:rPr>
        <w:t xml:space="preserve">Konstitusiya Məhkəməsinin Plenumu </w:t>
      </w:r>
      <w:r w:rsidR="00795EEC">
        <w:rPr>
          <w:rFonts w:ascii="Arial" w:hAnsi="Arial" w:cs="Arial"/>
          <w:lang w:val="az-Latn-AZ"/>
        </w:rPr>
        <w:t xml:space="preserve">onu da </w:t>
      </w:r>
      <w:r w:rsidRPr="00617DDA">
        <w:rPr>
          <w:rFonts w:ascii="Arial" w:hAnsi="Arial" w:cs="Arial"/>
          <w:lang w:val="az-Latn-AZ"/>
        </w:rPr>
        <w:t>vurğulamağı vacib hes</w:t>
      </w:r>
      <w:r w:rsidR="009766D9">
        <w:rPr>
          <w:rFonts w:ascii="Arial" w:hAnsi="Arial" w:cs="Arial"/>
          <w:lang w:val="az-Latn-AZ"/>
        </w:rPr>
        <w:t>ab edir ki, daşınmaz əmlakın alğ</w:t>
      </w:r>
      <w:r w:rsidRPr="00617DDA">
        <w:rPr>
          <w:rFonts w:ascii="Arial" w:hAnsi="Arial" w:cs="Arial"/>
          <w:lang w:val="az-Latn-AZ"/>
        </w:rPr>
        <w:t xml:space="preserve">ı-satqısı və dövlət qeydiyyatı ilə bağlı mübahisələrin məhkəmə aidiyyəti məsələsinin həlli yalnız qaldırılmış iddia tələbinin hüquqi təbiətindən, onun mülki-hüquqi və ya inzibati-hüquqi tələb </w:t>
      </w:r>
      <w:proofErr w:type="spellStart"/>
      <w:r w:rsidRPr="00617DDA">
        <w:rPr>
          <w:rFonts w:ascii="Arial" w:hAnsi="Arial" w:cs="Arial"/>
          <w:lang w:val="az-Latn-AZ"/>
        </w:rPr>
        <w:t>olmasından</w:t>
      </w:r>
      <w:proofErr w:type="spellEnd"/>
      <w:r w:rsidRPr="00617DDA">
        <w:rPr>
          <w:rFonts w:ascii="Arial" w:hAnsi="Arial" w:cs="Arial"/>
          <w:lang w:val="az-Latn-AZ"/>
        </w:rPr>
        <w:t xml:space="preserve"> asılıdır.</w:t>
      </w:r>
    </w:p>
    <w:p w:rsidR="002F5550" w:rsidRDefault="002F5550" w:rsidP="00617DDA">
      <w:pPr>
        <w:pStyle w:val="a9"/>
        <w:spacing w:after="0" w:afterAutospacing="0"/>
        <w:ind w:firstLine="567"/>
        <w:jc w:val="both"/>
        <w:rPr>
          <w:rFonts w:ascii="Arial" w:hAnsi="Arial" w:cs="Arial"/>
          <w:b/>
          <w:lang w:val="az-Latn-AZ"/>
        </w:rPr>
      </w:pPr>
      <w:r>
        <w:rPr>
          <w:rFonts w:ascii="Arial" w:hAnsi="Arial" w:cs="Arial"/>
          <w:lang w:val="az-Latn-AZ"/>
        </w:rPr>
        <w:t>B</w:t>
      </w:r>
      <w:r w:rsidR="000F2CB3" w:rsidRPr="00617DDA">
        <w:rPr>
          <w:rFonts w:ascii="Arial" w:hAnsi="Arial" w:cs="Arial"/>
          <w:lang w:val="az-Latn-AZ"/>
        </w:rPr>
        <w:t xml:space="preserve">u məsələlərlə bağlı məhkəmə aidiyyəti həll edilərkən, ilk növbədə, iddiaçı tərəfindən təqdim edilən iddia tələbi əsas </w:t>
      </w:r>
      <w:proofErr w:type="spellStart"/>
      <w:r w:rsidR="000F2CB3" w:rsidRPr="00617DDA">
        <w:rPr>
          <w:rFonts w:ascii="Arial" w:hAnsi="Arial" w:cs="Arial"/>
          <w:lang w:val="az-Latn-AZ"/>
        </w:rPr>
        <w:t>götürülməlidir</w:t>
      </w:r>
      <w:proofErr w:type="spellEnd"/>
      <w:r w:rsidR="000F2CB3" w:rsidRPr="00617DDA">
        <w:rPr>
          <w:rFonts w:ascii="Arial" w:hAnsi="Arial" w:cs="Arial"/>
          <w:lang w:val="az-Latn-AZ"/>
        </w:rPr>
        <w:t xml:space="preserve">. İddia tələbi konkret mübahisə ilə bağlı olduqda, həmin mübahisənin mahiyyəti təhlil edilərək məhkəmə aidiyyəti həll </w:t>
      </w:r>
      <w:proofErr w:type="spellStart"/>
      <w:r w:rsidR="000F2CB3" w:rsidRPr="00617DDA">
        <w:rPr>
          <w:rFonts w:ascii="Arial" w:hAnsi="Arial" w:cs="Arial"/>
          <w:lang w:val="az-Latn-AZ"/>
        </w:rPr>
        <w:t>edilməlidir</w:t>
      </w:r>
      <w:proofErr w:type="spellEnd"/>
      <w:r w:rsidR="000F2CB3" w:rsidRPr="00617DDA">
        <w:rPr>
          <w:rFonts w:ascii="Arial" w:hAnsi="Arial" w:cs="Arial"/>
          <w:lang w:val="az-Latn-AZ"/>
        </w:rPr>
        <w:t>.</w:t>
      </w:r>
      <w:r w:rsidR="000F2CB3" w:rsidRPr="000F2CB3">
        <w:rPr>
          <w:rFonts w:ascii="Arial" w:hAnsi="Arial" w:cs="Arial"/>
          <w:b/>
          <w:lang w:val="az-Latn-AZ"/>
        </w:rPr>
        <w:t xml:space="preserve"> </w:t>
      </w:r>
    </w:p>
    <w:p w:rsidR="00617DDA" w:rsidRDefault="001B4907" w:rsidP="00617DDA">
      <w:pPr>
        <w:pStyle w:val="a9"/>
        <w:spacing w:after="0" w:afterAutospacing="0"/>
        <w:ind w:firstLine="567"/>
        <w:jc w:val="both"/>
        <w:rPr>
          <w:rFonts w:ascii="Arial" w:hAnsi="Arial" w:cs="Arial"/>
          <w:lang w:val="az-Latn-AZ"/>
        </w:rPr>
      </w:pPr>
      <w:proofErr w:type="spellStart"/>
      <w:r w:rsidRPr="001E37E3">
        <w:rPr>
          <w:rFonts w:ascii="Arial" w:hAnsi="Arial" w:cs="Arial"/>
          <w:lang w:val="az-Latn-AZ"/>
        </w:rPr>
        <w:t>“Daşınmaz</w:t>
      </w:r>
      <w:proofErr w:type="spellEnd"/>
      <w:r w:rsidRPr="001E37E3">
        <w:rPr>
          <w:rFonts w:ascii="Arial" w:hAnsi="Arial" w:cs="Arial"/>
          <w:lang w:val="az-Latn-AZ"/>
        </w:rPr>
        <w:t xml:space="preserve"> əmlakın dövlət reyestri </w:t>
      </w:r>
      <w:proofErr w:type="spellStart"/>
      <w:r w:rsidRPr="001E37E3">
        <w:rPr>
          <w:rFonts w:ascii="Arial" w:hAnsi="Arial" w:cs="Arial"/>
          <w:lang w:val="az-Latn-AZ"/>
        </w:rPr>
        <w:t>haqqında“</w:t>
      </w:r>
      <w:proofErr w:type="spellEnd"/>
      <w:r w:rsidRPr="001E37E3">
        <w:rPr>
          <w:rFonts w:ascii="Arial" w:hAnsi="Arial" w:cs="Arial"/>
          <w:lang w:val="az-Latn-AZ"/>
        </w:rPr>
        <w:t xml:space="preserve"> </w:t>
      </w:r>
      <w:r w:rsidR="002F5550">
        <w:rPr>
          <w:rFonts w:ascii="Arial" w:hAnsi="Arial" w:cs="Arial"/>
          <w:lang w:val="az-Latn-AZ"/>
        </w:rPr>
        <w:t>Azərbaycan</w:t>
      </w:r>
      <w:r w:rsidR="009766D9">
        <w:rPr>
          <w:rFonts w:ascii="Arial" w:hAnsi="Arial" w:cs="Arial"/>
          <w:lang w:val="az-Latn-AZ"/>
        </w:rPr>
        <w:t xml:space="preserve"> Respublikası</w:t>
      </w:r>
      <w:r w:rsidR="002F5550">
        <w:rPr>
          <w:rFonts w:ascii="Arial" w:hAnsi="Arial" w:cs="Arial"/>
          <w:lang w:val="az-Latn-AZ"/>
        </w:rPr>
        <w:t xml:space="preserve"> </w:t>
      </w:r>
      <w:r w:rsidRPr="001E37E3">
        <w:rPr>
          <w:rFonts w:ascii="Arial" w:hAnsi="Arial" w:cs="Arial"/>
          <w:lang w:val="az-Latn-AZ"/>
        </w:rPr>
        <w:t>Qanunun</w:t>
      </w:r>
      <w:r w:rsidR="009766D9">
        <w:rPr>
          <w:rFonts w:ascii="Arial" w:hAnsi="Arial" w:cs="Arial"/>
          <w:lang w:val="az-Latn-AZ"/>
        </w:rPr>
        <w:t>un</w:t>
      </w:r>
      <w:r w:rsidRPr="001E37E3">
        <w:rPr>
          <w:rFonts w:ascii="Arial" w:hAnsi="Arial" w:cs="Arial"/>
          <w:lang w:val="az-Latn-AZ"/>
        </w:rPr>
        <w:t xml:space="preserve"> 2.1 və 12-ci maddələrinin, habelə </w:t>
      </w:r>
      <w:r w:rsidR="002F5550">
        <w:rPr>
          <w:rFonts w:ascii="Arial" w:hAnsi="Arial" w:cs="Arial"/>
          <w:lang w:val="az-Latn-AZ"/>
        </w:rPr>
        <w:t xml:space="preserve">Azərbaycan Respublikası </w:t>
      </w:r>
      <w:r w:rsidR="004C6908" w:rsidRPr="001E37E3">
        <w:rPr>
          <w:rFonts w:ascii="Arial" w:hAnsi="Arial" w:cs="Arial"/>
          <w:lang w:val="az-Latn-AZ"/>
        </w:rPr>
        <w:t>Mülki Məcəllə</w:t>
      </w:r>
      <w:r w:rsidR="002F5550">
        <w:rPr>
          <w:rFonts w:ascii="Arial" w:hAnsi="Arial" w:cs="Arial"/>
          <w:lang w:val="az-Latn-AZ"/>
        </w:rPr>
        <w:t>si</w:t>
      </w:r>
      <w:r w:rsidR="004C6908" w:rsidRPr="001E37E3">
        <w:rPr>
          <w:rFonts w:ascii="Arial" w:hAnsi="Arial" w:cs="Arial"/>
          <w:lang w:val="az-Latn-AZ"/>
        </w:rPr>
        <w:t>nin</w:t>
      </w:r>
      <w:r w:rsidRPr="001E37E3">
        <w:rPr>
          <w:rFonts w:ascii="Arial" w:hAnsi="Arial" w:cs="Arial"/>
          <w:lang w:val="az-Latn-AZ"/>
        </w:rPr>
        <w:t xml:space="preserve"> 140-cı maddəsinin tələblərinə görə</w:t>
      </w:r>
      <w:r w:rsidR="002F5550">
        <w:rPr>
          <w:rFonts w:ascii="Arial" w:hAnsi="Arial" w:cs="Arial"/>
          <w:lang w:val="az-Latn-AZ"/>
        </w:rPr>
        <w:t>,</w:t>
      </w:r>
      <w:r w:rsidRPr="001E37E3">
        <w:rPr>
          <w:rFonts w:ascii="Arial" w:hAnsi="Arial" w:cs="Arial"/>
          <w:lang w:val="az-Latn-AZ"/>
        </w:rPr>
        <w:t xml:space="preserve"> daşınmaz əmlakın reyestrdə qeydiyyatı mülkiyyətçinin həmin əmlaka mülkiyyət hüququ </w:t>
      </w:r>
      <w:proofErr w:type="spellStart"/>
      <w:r w:rsidRPr="001E37E3">
        <w:rPr>
          <w:rFonts w:ascii="Arial" w:hAnsi="Arial" w:cs="Arial"/>
          <w:lang w:val="az-Latn-AZ"/>
        </w:rPr>
        <w:t>prezumpsiyasını</w:t>
      </w:r>
      <w:proofErr w:type="spellEnd"/>
      <w:r w:rsidRPr="001E37E3">
        <w:rPr>
          <w:rFonts w:ascii="Arial" w:hAnsi="Arial" w:cs="Arial"/>
          <w:lang w:val="az-Latn-AZ"/>
        </w:rPr>
        <w:t xml:space="preserve"> yaradır. Belə ki, müvafiq inzibati orqan mülki-hüquqi münasibəti, yəni mülki-hüquqi hərəkətin nəticəsini təsdiq edir. Bu isə Azərbaycan Respublikası Əmlak M</w:t>
      </w:r>
      <w:r w:rsidR="009766D9">
        <w:rPr>
          <w:rFonts w:ascii="Arial" w:hAnsi="Arial" w:cs="Arial"/>
          <w:lang w:val="az-Latn-AZ"/>
        </w:rPr>
        <w:t>əsələləri Dövlət Komitəsi</w:t>
      </w:r>
      <w:r w:rsidRPr="001E37E3">
        <w:rPr>
          <w:rFonts w:ascii="Arial" w:hAnsi="Arial" w:cs="Arial"/>
          <w:lang w:val="az-Latn-AZ"/>
        </w:rPr>
        <w:t xml:space="preserve"> yanında Daşınmaz Əmlakın Dövlət Reyestri Xidmətində qeydiyyata alınan daşınmaz əmlakın mülkiyyətçisinin mülkiyyət hüququ </w:t>
      </w:r>
      <w:proofErr w:type="spellStart"/>
      <w:r w:rsidRPr="001E37E3">
        <w:rPr>
          <w:rFonts w:ascii="Arial" w:hAnsi="Arial" w:cs="Arial"/>
          <w:lang w:val="az-Latn-AZ"/>
        </w:rPr>
        <w:t>prezumpsiyasını</w:t>
      </w:r>
      <w:proofErr w:type="spellEnd"/>
      <w:r w:rsidRPr="001E37E3">
        <w:rPr>
          <w:rFonts w:ascii="Arial" w:hAnsi="Arial" w:cs="Arial"/>
          <w:lang w:val="az-Latn-AZ"/>
        </w:rPr>
        <w:t xml:space="preserve"> yaradır.</w:t>
      </w:r>
    </w:p>
    <w:p w:rsidR="00617DDA" w:rsidRDefault="001B4907" w:rsidP="00617DDA">
      <w:pPr>
        <w:pStyle w:val="a9"/>
        <w:spacing w:after="0" w:afterAutospacing="0"/>
        <w:ind w:firstLine="567"/>
        <w:jc w:val="both"/>
        <w:rPr>
          <w:rFonts w:ascii="Arial" w:hAnsi="Arial" w:cs="Arial"/>
          <w:lang w:val="az-Latn-AZ"/>
        </w:rPr>
      </w:pPr>
      <w:r w:rsidRPr="001E37E3">
        <w:rPr>
          <w:rFonts w:ascii="Arial" w:hAnsi="Arial" w:cs="Arial"/>
          <w:lang w:val="az-Latn-AZ"/>
        </w:rPr>
        <w:t>Beləliklə, daşınmaz əm</w:t>
      </w:r>
      <w:r w:rsidR="002F5550">
        <w:rPr>
          <w:rFonts w:ascii="Arial" w:hAnsi="Arial" w:cs="Arial"/>
          <w:lang w:val="az-Latn-AZ"/>
        </w:rPr>
        <w:t>lakın alğ</w:t>
      </w:r>
      <w:r w:rsidR="00A10FB3">
        <w:rPr>
          <w:rFonts w:ascii="Arial" w:hAnsi="Arial" w:cs="Arial"/>
          <w:lang w:val="az-Latn-AZ"/>
        </w:rPr>
        <w:t>ı-satqısı nəticəsində d</w:t>
      </w:r>
      <w:r w:rsidRPr="001E37E3">
        <w:rPr>
          <w:rFonts w:ascii="Arial" w:hAnsi="Arial" w:cs="Arial"/>
          <w:lang w:val="az-Latn-AZ"/>
        </w:rPr>
        <w:t>aşınmaz əmlakın dövlət reyestrində aparılan qeydiyyat inzibati orqanın fəaliyyətinin ümumi (</w:t>
      </w:r>
      <w:proofErr w:type="spellStart"/>
      <w:r w:rsidRPr="001E37E3">
        <w:rPr>
          <w:rFonts w:ascii="Arial" w:hAnsi="Arial" w:cs="Arial"/>
          <w:lang w:val="az-Latn-AZ"/>
        </w:rPr>
        <w:t>publik</w:t>
      </w:r>
      <w:proofErr w:type="spellEnd"/>
      <w:r w:rsidRPr="001E37E3">
        <w:rPr>
          <w:rFonts w:ascii="Arial" w:hAnsi="Arial" w:cs="Arial"/>
          <w:lang w:val="az-Latn-AZ"/>
        </w:rPr>
        <w:t xml:space="preserve">) hüquqa aid olan hərəkəti hesab edilsə də, </w:t>
      </w:r>
      <w:r w:rsidR="00373F21" w:rsidRPr="00617DDA">
        <w:rPr>
          <w:rFonts w:ascii="Arial" w:hAnsi="Arial" w:cs="Arial"/>
          <w:lang w:val="az-Latn-AZ"/>
        </w:rPr>
        <w:t xml:space="preserve">mülki müqavilədən </w:t>
      </w:r>
      <w:proofErr w:type="spellStart"/>
      <w:r w:rsidR="00373F21" w:rsidRPr="00617DDA">
        <w:rPr>
          <w:rFonts w:ascii="Arial" w:hAnsi="Arial" w:cs="Arial"/>
          <w:lang w:val="az-Latn-AZ"/>
        </w:rPr>
        <w:t>yarandığından</w:t>
      </w:r>
      <w:proofErr w:type="spellEnd"/>
      <w:r w:rsidR="00373F21">
        <w:rPr>
          <w:rFonts w:ascii="Arial" w:hAnsi="Arial" w:cs="Arial"/>
          <w:lang w:val="az-Latn-AZ"/>
        </w:rPr>
        <w:t xml:space="preserve"> </w:t>
      </w:r>
      <w:r w:rsidRPr="001E37E3">
        <w:rPr>
          <w:rFonts w:ascii="Arial" w:hAnsi="Arial" w:cs="Arial"/>
          <w:lang w:val="az-Latn-AZ"/>
        </w:rPr>
        <w:t>təbiətinə görə daha çox mülki xarakterli münasibətlərin nəticəsi kimi ifadə olunur.</w:t>
      </w:r>
    </w:p>
    <w:p w:rsidR="00617DDA" w:rsidRDefault="008C70FD" w:rsidP="00617DDA">
      <w:pPr>
        <w:pStyle w:val="a9"/>
        <w:spacing w:after="0" w:afterAutospacing="0"/>
        <w:ind w:firstLine="567"/>
        <w:jc w:val="both"/>
        <w:rPr>
          <w:rFonts w:ascii="Arial" w:hAnsi="Arial" w:cs="Arial"/>
          <w:color w:val="000000"/>
          <w:lang w:val="az-Latn-AZ"/>
        </w:rPr>
      </w:pPr>
      <w:r>
        <w:rPr>
          <w:rFonts w:ascii="Arial" w:hAnsi="Arial" w:cs="Arial"/>
          <w:color w:val="000000"/>
          <w:lang w:val="az-Latn-AZ"/>
        </w:rPr>
        <w:t>Bu məsələ ilə əlaqədar olaraq</w:t>
      </w:r>
      <w:r w:rsidR="001B4907" w:rsidRPr="001E37E3">
        <w:rPr>
          <w:rFonts w:ascii="Arial" w:hAnsi="Arial" w:cs="Arial"/>
          <w:color w:val="000000"/>
          <w:lang w:val="az-Latn-AZ"/>
        </w:rPr>
        <w:t xml:space="preserve"> </w:t>
      </w:r>
      <w:r>
        <w:rPr>
          <w:rFonts w:ascii="Arial" w:hAnsi="Arial" w:cs="Arial"/>
          <w:color w:val="000000"/>
          <w:lang w:val="az-Latn-AZ"/>
        </w:rPr>
        <w:t>Ali Məhkəmənin</w:t>
      </w:r>
      <w:r w:rsidR="001B4907" w:rsidRPr="001E37E3">
        <w:rPr>
          <w:rFonts w:ascii="Arial" w:hAnsi="Arial" w:cs="Arial"/>
          <w:color w:val="000000"/>
          <w:lang w:val="az-Latn-AZ"/>
        </w:rPr>
        <w:t xml:space="preserve"> Plenumunun </w:t>
      </w:r>
      <w:proofErr w:type="spellStart"/>
      <w:r w:rsidR="001B4907" w:rsidRPr="001E37E3">
        <w:rPr>
          <w:rFonts w:ascii="Arial" w:hAnsi="Arial" w:cs="Arial"/>
          <w:b/>
          <w:color w:val="000000"/>
          <w:lang w:val="az-Latn-AZ"/>
        </w:rPr>
        <w:t>“</w:t>
      </w:r>
      <w:r w:rsidR="001B4907" w:rsidRPr="001E37E3">
        <w:rPr>
          <w:rStyle w:val="aa"/>
          <w:rFonts w:ascii="Arial" w:hAnsi="Arial" w:cs="Arial"/>
          <w:b w:val="0"/>
          <w:color w:val="000000"/>
          <w:lang w:val="az-Latn-AZ"/>
        </w:rPr>
        <w:t>İnzibati</w:t>
      </w:r>
      <w:proofErr w:type="spellEnd"/>
      <w:r w:rsidR="001B4907" w:rsidRPr="001E37E3">
        <w:rPr>
          <w:rStyle w:val="aa"/>
          <w:rFonts w:ascii="Arial" w:hAnsi="Arial" w:cs="Arial"/>
          <w:b w:val="0"/>
          <w:color w:val="000000"/>
          <w:lang w:val="az-Latn-AZ"/>
        </w:rPr>
        <w:t xml:space="preserve"> və mülki hüquq </w:t>
      </w:r>
      <w:proofErr w:type="spellStart"/>
      <w:r w:rsidR="001B4907" w:rsidRPr="001E37E3">
        <w:rPr>
          <w:rStyle w:val="aa"/>
          <w:rFonts w:ascii="Arial" w:hAnsi="Arial" w:cs="Arial"/>
          <w:b w:val="0"/>
          <w:color w:val="000000"/>
          <w:lang w:val="az-Latn-AZ"/>
        </w:rPr>
        <w:t>münasibətlərindən</w:t>
      </w:r>
      <w:proofErr w:type="spellEnd"/>
      <w:r w:rsidR="001B4907" w:rsidRPr="001E37E3">
        <w:rPr>
          <w:rStyle w:val="aa"/>
          <w:rFonts w:ascii="Arial" w:hAnsi="Arial" w:cs="Arial"/>
          <w:b w:val="0"/>
          <w:color w:val="000000"/>
          <w:lang w:val="az-Latn-AZ"/>
        </w:rPr>
        <w:t xml:space="preserve"> irəli gələn mübahisələrin məhkəmə aidiyyətinə </w:t>
      </w:r>
      <w:proofErr w:type="spellStart"/>
      <w:r w:rsidR="001B4907" w:rsidRPr="001E37E3">
        <w:rPr>
          <w:rStyle w:val="aa"/>
          <w:rFonts w:ascii="Arial" w:hAnsi="Arial" w:cs="Arial"/>
          <w:b w:val="0"/>
          <w:color w:val="000000"/>
          <w:lang w:val="az-Latn-AZ"/>
        </w:rPr>
        <w:t>dair</w:t>
      </w:r>
      <w:r w:rsidR="001B4907" w:rsidRPr="001E37E3">
        <w:rPr>
          <w:rFonts w:ascii="Arial" w:hAnsi="Arial" w:cs="Arial"/>
          <w:b/>
          <w:color w:val="000000"/>
          <w:lang w:val="az-Latn-AZ"/>
        </w:rPr>
        <w:t>”</w:t>
      </w:r>
      <w:proofErr w:type="spellEnd"/>
      <w:r w:rsidR="001B4907" w:rsidRPr="001E37E3">
        <w:rPr>
          <w:rStyle w:val="aa"/>
          <w:rFonts w:ascii="Arial" w:hAnsi="Arial" w:cs="Arial"/>
          <w:b w:val="0"/>
          <w:color w:val="000000"/>
          <w:lang w:val="az-Latn-AZ"/>
        </w:rPr>
        <w:t xml:space="preserve"> </w:t>
      </w:r>
      <w:r w:rsidR="000A2B23" w:rsidRPr="001E37E3">
        <w:rPr>
          <w:rStyle w:val="aa"/>
          <w:rFonts w:ascii="Arial" w:hAnsi="Arial" w:cs="Arial"/>
          <w:b w:val="0"/>
          <w:color w:val="000000"/>
          <w:lang w:val="az-Latn-AZ"/>
        </w:rPr>
        <w:t>2015-ci il</w:t>
      </w:r>
      <w:r w:rsidR="000A2B23" w:rsidRPr="001E37E3">
        <w:rPr>
          <w:rStyle w:val="aa"/>
          <w:rFonts w:ascii="Arial" w:hAnsi="Arial" w:cs="Arial"/>
          <w:color w:val="000000"/>
          <w:lang w:val="az-Latn-AZ"/>
        </w:rPr>
        <w:t> </w:t>
      </w:r>
      <w:r w:rsidR="001B4907" w:rsidRPr="001E37E3">
        <w:rPr>
          <w:rStyle w:val="aa"/>
          <w:rFonts w:ascii="Arial" w:hAnsi="Arial" w:cs="Arial"/>
          <w:b w:val="0"/>
          <w:color w:val="000000"/>
          <w:lang w:val="az-Latn-AZ"/>
        </w:rPr>
        <w:t xml:space="preserve">10 aprel </w:t>
      </w:r>
      <w:r w:rsidR="001B4907" w:rsidRPr="001E37E3">
        <w:rPr>
          <w:rFonts w:ascii="Arial" w:hAnsi="Arial" w:cs="Arial"/>
          <w:color w:val="000000"/>
          <w:lang w:val="az-Latn-AZ"/>
        </w:rPr>
        <w:t xml:space="preserve">tarixli Qərarının 6.2-ci bəndində göstərilir ki, torpaqla bağlı müqavilələrdən (alğı-satqı, o cümlədən, torpağın hərrac vasitəsi ilə satılması, icarəyə verilməsi və s.) </w:t>
      </w:r>
      <w:r w:rsidR="001B4907" w:rsidRPr="001E37E3">
        <w:rPr>
          <w:rFonts w:ascii="Arial" w:hAnsi="Arial" w:cs="Arial"/>
          <w:color w:val="000000"/>
          <w:lang w:val="az-Latn-AZ"/>
        </w:rPr>
        <w:lastRenderedPageBreak/>
        <w:t>irəli gələn mübahisələrə, bu müqavilələrin iştirakçılarının statusundan asılı olmayaraq, mülki məhkəmə icraatı qaydasında baxılır.</w:t>
      </w:r>
    </w:p>
    <w:p w:rsidR="00617DDA" w:rsidRDefault="008C70FD" w:rsidP="00617DDA">
      <w:pPr>
        <w:pStyle w:val="a9"/>
        <w:spacing w:after="0" w:afterAutospacing="0"/>
        <w:ind w:firstLine="567"/>
        <w:jc w:val="both"/>
        <w:rPr>
          <w:rFonts w:ascii="Arial" w:hAnsi="Arial" w:cs="Arial"/>
          <w:lang w:val="az-Latn-AZ"/>
        </w:rPr>
      </w:pPr>
      <w:r>
        <w:rPr>
          <w:rFonts w:ascii="Arial" w:hAnsi="Arial" w:cs="Arial"/>
          <w:lang w:val="az-Latn-AZ"/>
        </w:rPr>
        <w:t>Q</w:t>
      </w:r>
      <w:r w:rsidR="00DF5CF6" w:rsidRPr="00353382">
        <w:rPr>
          <w:rFonts w:ascii="Arial" w:hAnsi="Arial" w:cs="Arial"/>
          <w:lang w:val="az-Latn-AZ"/>
        </w:rPr>
        <w:t xml:space="preserve">anunverici tərəfindən müəyyən edilmiş məhkəmə aidiyyətinə riayət </w:t>
      </w:r>
      <w:proofErr w:type="spellStart"/>
      <w:r w:rsidR="00DF5CF6" w:rsidRPr="00353382">
        <w:rPr>
          <w:rFonts w:ascii="Arial" w:hAnsi="Arial" w:cs="Arial"/>
          <w:lang w:val="az-Latn-AZ"/>
        </w:rPr>
        <w:t>olunmaması</w:t>
      </w:r>
      <w:proofErr w:type="spellEnd"/>
      <w:r w:rsidR="00DF5CF6" w:rsidRPr="00353382">
        <w:rPr>
          <w:rFonts w:ascii="Arial" w:hAnsi="Arial" w:cs="Arial"/>
          <w:lang w:val="az-Latn-AZ"/>
        </w:rPr>
        <w:t xml:space="preserve"> ədalətli məhkəmə </w:t>
      </w:r>
      <w:proofErr w:type="spellStart"/>
      <w:r w:rsidR="00DF5CF6" w:rsidRPr="00353382">
        <w:rPr>
          <w:rFonts w:ascii="Arial" w:hAnsi="Arial" w:cs="Arial"/>
          <w:lang w:val="az-Latn-AZ"/>
        </w:rPr>
        <w:t>araşdırılmasına</w:t>
      </w:r>
      <w:proofErr w:type="spellEnd"/>
      <w:r w:rsidR="00DF5CF6" w:rsidRPr="00353382">
        <w:rPr>
          <w:rFonts w:ascii="Arial" w:hAnsi="Arial" w:cs="Arial"/>
          <w:lang w:val="az-Latn-AZ"/>
        </w:rPr>
        <w:t xml:space="preserve"> dair konstitusion göstərişin, bununla da məhkəmə müdafiəsi hüququnun </w:t>
      </w:r>
      <w:proofErr w:type="spellStart"/>
      <w:r w:rsidR="00DF5CF6" w:rsidRPr="00353382">
        <w:rPr>
          <w:rFonts w:ascii="Arial" w:hAnsi="Arial" w:cs="Arial"/>
          <w:lang w:val="az-Latn-AZ"/>
        </w:rPr>
        <w:t>pozulmasına</w:t>
      </w:r>
      <w:proofErr w:type="spellEnd"/>
      <w:r w:rsidR="00DF5CF6" w:rsidRPr="00353382">
        <w:rPr>
          <w:rFonts w:ascii="Arial" w:hAnsi="Arial" w:cs="Arial"/>
          <w:lang w:val="az-Latn-AZ"/>
        </w:rPr>
        <w:t xml:space="preserve"> səbəb olur. Hər kəsin məhkəmə müdafiəsi hüququ yalnız qanuni, müstəqil və qərəzsiz məhkəmə tərəfindən təmin </w:t>
      </w:r>
      <w:proofErr w:type="spellStart"/>
      <w:r w:rsidR="00DF5CF6" w:rsidRPr="00353382">
        <w:rPr>
          <w:rFonts w:ascii="Arial" w:hAnsi="Arial" w:cs="Arial"/>
          <w:lang w:val="az-Latn-AZ"/>
        </w:rPr>
        <w:t>edildiyindən</w:t>
      </w:r>
      <w:proofErr w:type="spellEnd"/>
      <w:r w:rsidR="00DF5CF6" w:rsidRPr="00353382">
        <w:rPr>
          <w:rFonts w:ascii="Arial" w:hAnsi="Arial" w:cs="Arial"/>
          <w:lang w:val="az-Latn-AZ"/>
        </w:rPr>
        <w:t xml:space="preserve"> aidiyyət qaydalarının pozulması ilə qəbul olunmuş məhkəmə qərarı qanuni hesab oluna bilməz, çünki bu qərar işə baxmağa qanun üzrə səlahiyyətli olmayan məhkəmə tərəfindən qəbul edilir ki, bu, işin həllinə təsir edən və ədalət mühakiməsinin mahiyyətini təhrif edən əsaslı pozuntu kimi qəbul </w:t>
      </w:r>
      <w:proofErr w:type="spellStart"/>
      <w:r w:rsidR="00DF5CF6" w:rsidRPr="00353382">
        <w:rPr>
          <w:rFonts w:ascii="Arial" w:hAnsi="Arial" w:cs="Arial"/>
          <w:lang w:val="az-Latn-AZ"/>
        </w:rPr>
        <w:t>edilməlidir</w:t>
      </w:r>
      <w:proofErr w:type="spellEnd"/>
      <w:r w:rsidR="00DF5CF6" w:rsidRPr="00353382">
        <w:rPr>
          <w:rFonts w:ascii="Arial" w:hAnsi="Arial" w:cs="Arial"/>
          <w:lang w:val="az-Latn-AZ"/>
        </w:rPr>
        <w:t>.</w:t>
      </w:r>
    </w:p>
    <w:p w:rsidR="00617DDA" w:rsidRDefault="00EB4D2B" w:rsidP="00617DDA">
      <w:pPr>
        <w:pStyle w:val="a9"/>
        <w:spacing w:after="0" w:afterAutospacing="0"/>
        <w:ind w:firstLine="567"/>
        <w:jc w:val="both"/>
        <w:rPr>
          <w:rFonts w:ascii="Arial" w:hAnsi="Arial" w:cs="Arial"/>
          <w:lang w:val="az-Latn-AZ"/>
        </w:rPr>
      </w:pPr>
      <w:r w:rsidRPr="00EB4D2B">
        <w:rPr>
          <w:rFonts w:ascii="Arial" w:hAnsi="Arial" w:cs="Arial"/>
          <w:lang w:val="az-Latn-AZ"/>
        </w:rPr>
        <w:t xml:space="preserve">İnzibati Prosessual Məcəllənin 91-ci maddəsinə müvafiq olaraq, Ali Məhkəmə mübahisə ilə bağlı işə şikayət həddində baxır və yalnız </w:t>
      </w:r>
      <w:proofErr w:type="spellStart"/>
      <w:r w:rsidRPr="00EB4D2B">
        <w:rPr>
          <w:rFonts w:ascii="Arial" w:hAnsi="Arial" w:cs="Arial"/>
          <w:lang w:val="az-Latn-AZ"/>
        </w:rPr>
        <w:t>apellyasiya</w:t>
      </w:r>
      <w:proofErr w:type="spellEnd"/>
      <w:r w:rsidRPr="00EB4D2B">
        <w:rPr>
          <w:rFonts w:ascii="Arial" w:hAnsi="Arial" w:cs="Arial"/>
          <w:lang w:val="az-Latn-AZ"/>
        </w:rPr>
        <w:t xml:space="preserve"> instansiyası məhkəməsi tərəfindən maddi və prosessual hüquq normalarının düzgün tətbiq </w:t>
      </w:r>
      <w:proofErr w:type="spellStart"/>
      <w:r w:rsidRPr="00EB4D2B">
        <w:rPr>
          <w:rFonts w:ascii="Arial" w:hAnsi="Arial" w:cs="Arial"/>
          <w:lang w:val="az-Latn-AZ"/>
        </w:rPr>
        <w:t>edilməsini</w:t>
      </w:r>
      <w:proofErr w:type="spellEnd"/>
      <w:r w:rsidRPr="00EB4D2B">
        <w:rPr>
          <w:rFonts w:ascii="Arial" w:hAnsi="Arial" w:cs="Arial"/>
          <w:lang w:val="az-Latn-AZ"/>
        </w:rPr>
        <w:t xml:space="preserve"> yoxlayır.</w:t>
      </w:r>
    </w:p>
    <w:p w:rsidR="00617DDA" w:rsidRDefault="00EB4D2B" w:rsidP="00617DDA">
      <w:pPr>
        <w:pStyle w:val="a9"/>
        <w:spacing w:after="0" w:afterAutospacing="0"/>
        <w:ind w:firstLine="567"/>
        <w:jc w:val="both"/>
        <w:rPr>
          <w:rFonts w:ascii="Arial" w:hAnsi="Arial" w:cs="Arial"/>
          <w:lang w:val="az-Latn-AZ"/>
        </w:rPr>
      </w:pPr>
      <w:r w:rsidRPr="00EB4D2B">
        <w:rPr>
          <w:rFonts w:ascii="Arial" w:hAnsi="Arial" w:cs="Arial"/>
          <w:lang w:val="az-Latn-AZ"/>
        </w:rPr>
        <w:t xml:space="preserve">Həmin Məcəllənin 96.5.1-ci maddəsinə </w:t>
      </w:r>
      <w:r w:rsidR="000A2B23">
        <w:rPr>
          <w:rFonts w:ascii="Arial" w:hAnsi="Arial" w:cs="Arial"/>
          <w:lang w:val="az-Latn-AZ"/>
        </w:rPr>
        <w:t>görə</w:t>
      </w:r>
      <w:r w:rsidRPr="00EB4D2B">
        <w:rPr>
          <w:rFonts w:ascii="Arial" w:hAnsi="Arial" w:cs="Arial"/>
          <w:lang w:val="az-Latn-AZ"/>
        </w:rPr>
        <w:t xml:space="preserve">, Ali Məhkəmə </w:t>
      </w:r>
      <w:proofErr w:type="spellStart"/>
      <w:r w:rsidRPr="00EB4D2B">
        <w:rPr>
          <w:rFonts w:ascii="Arial" w:hAnsi="Arial" w:cs="Arial"/>
          <w:lang w:val="az-Latn-AZ"/>
        </w:rPr>
        <w:t>apellyasiya</w:t>
      </w:r>
      <w:proofErr w:type="spellEnd"/>
      <w:r w:rsidRPr="00EB4D2B">
        <w:rPr>
          <w:rFonts w:ascii="Arial" w:hAnsi="Arial" w:cs="Arial"/>
          <w:lang w:val="az-Latn-AZ"/>
        </w:rPr>
        <w:t xml:space="preserve"> instansiyası məhkəməsində icraat zamanı yol verilmiş ciddi prosessual pozuntular səbəbindən əhəmiyyətli sayda və ya geniş həcmdə sübutların araşdırılması tələb olunduqda mübahisə edilən qərarı ləğv etməyə və işi təkrar baxılması üçün müvafiq </w:t>
      </w:r>
      <w:proofErr w:type="spellStart"/>
      <w:r w:rsidRPr="00EB4D2B">
        <w:rPr>
          <w:rFonts w:ascii="Arial" w:hAnsi="Arial" w:cs="Arial"/>
          <w:lang w:val="az-Latn-AZ"/>
        </w:rPr>
        <w:t>apellyasiya</w:t>
      </w:r>
      <w:proofErr w:type="spellEnd"/>
      <w:r w:rsidRPr="00EB4D2B">
        <w:rPr>
          <w:rFonts w:ascii="Arial" w:hAnsi="Arial" w:cs="Arial"/>
          <w:lang w:val="az-Latn-AZ"/>
        </w:rPr>
        <w:t xml:space="preserve"> instansiyası məhkəməsinə göndərməyə haqlıdır.</w:t>
      </w:r>
    </w:p>
    <w:p w:rsidR="00617DDA" w:rsidRDefault="00DA3D3B" w:rsidP="00617DDA">
      <w:pPr>
        <w:pStyle w:val="a9"/>
        <w:spacing w:after="0" w:afterAutospacing="0"/>
        <w:ind w:firstLine="567"/>
        <w:jc w:val="both"/>
        <w:rPr>
          <w:rFonts w:ascii="Arial" w:hAnsi="Arial" w:cs="Arial"/>
          <w:lang w:val="az-Latn-AZ"/>
        </w:rPr>
      </w:pPr>
      <w:r w:rsidRPr="0004499E">
        <w:rPr>
          <w:rFonts w:ascii="Arial" w:hAnsi="Arial" w:cs="Arial"/>
          <w:lang w:val="az-Latn-AZ"/>
        </w:rPr>
        <w:t>Beləliklə,</w:t>
      </w:r>
      <w:r w:rsidR="009E07EF">
        <w:rPr>
          <w:rFonts w:ascii="Arial" w:hAnsi="Arial" w:cs="Arial"/>
          <w:lang w:val="az-Latn-AZ"/>
        </w:rPr>
        <w:t xml:space="preserve"> </w:t>
      </w:r>
      <w:proofErr w:type="spellStart"/>
      <w:r w:rsidR="009E07EF">
        <w:rPr>
          <w:rFonts w:ascii="Arial" w:hAnsi="Arial" w:cs="Arial"/>
          <w:lang w:val="az-Latn-AZ"/>
        </w:rPr>
        <w:t>A</w:t>
      </w:r>
      <w:r w:rsidR="006F7E7B">
        <w:rPr>
          <w:rFonts w:ascii="Arial" w:hAnsi="Arial" w:cs="Arial"/>
          <w:lang w:val="az-Latn-AZ"/>
        </w:rPr>
        <w:t>.</w:t>
      </w:r>
      <w:r w:rsidR="009E07EF">
        <w:rPr>
          <w:rFonts w:ascii="Arial" w:hAnsi="Arial" w:cs="Arial"/>
          <w:lang w:val="az-Latn-AZ"/>
        </w:rPr>
        <w:t>Kərimov</w:t>
      </w:r>
      <w:proofErr w:type="spellEnd"/>
      <w:r w:rsidR="009E07EF">
        <w:rPr>
          <w:rFonts w:ascii="Arial" w:hAnsi="Arial" w:cs="Arial"/>
          <w:lang w:val="az-Latn-AZ"/>
        </w:rPr>
        <w:t xml:space="preserve"> və qeyrilərinin </w:t>
      </w:r>
      <w:proofErr w:type="spellStart"/>
      <w:r w:rsidRPr="0004499E">
        <w:rPr>
          <w:rFonts w:ascii="Arial" w:hAnsi="Arial" w:cs="Arial"/>
          <w:lang w:val="az-Latn-AZ"/>
        </w:rPr>
        <w:t>kassasiya</w:t>
      </w:r>
      <w:proofErr w:type="spellEnd"/>
      <w:r w:rsidRPr="0004499E">
        <w:rPr>
          <w:rFonts w:ascii="Arial" w:hAnsi="Arial" w:cs="Arial"/>
          <w:lang w:val="az-Latn-AZ"/>
        </w:rPr>
        <w:t xml:space="preserve"> şikayəti ə</w:t>
      </w:r>
      <w:r w:rsidR="00830EA4" w:rsidRPr="0004499E">
        <w:rPr>
          <w:rFonts w:ascii="Arial" w:hAnsi="Arial" w:cs="Arial"/>
          <w:lang w:val="az-Latn-AZ"/>
        </w:rPr>
        <w:t>sasında inziba</w:t>
      </w:r>
      <w:r w:rsidR="00A12FFC">
        <w:rPr>
          <w:rFonts w:ascii="Arial" w:hAnsi="Arial" w:cs="Arial"/>
          <w:lang w:val="az-Latn-AZ"/>
        </w:rPr>
        <w:t>t</w:t>
      </w:r>
      <w:r w:rsidR="00830EA4" w:rsidRPr="0004499E">
        <w:rPr>
          <w:rFonts w:ascii="Arial" w:hAnsi="Arial" w:cs="Arial"/>
          <w:lang w:val="az-Latn-AZ"/>
        </w:rPr>
        <w:t>i</w:t>
      </w:r>
      <w:r w:rsidRPr="0004499E">
        <w:rPr>
          <w:rFonts w:ascii="Arial" w:hAnsi="Arial" w:cs="Arial"/>
          <w:lang w:val="az-Latn-AZ"/>
        </w:rPr>
        <w:t xml:space="preserve"> işə baxmış </w:t>
      </w:r>
      <w:r w:rsidR="006F7E7B" w:rsidRPr="00091371">
        <w:rPr>
          <w:rFonts w:ascii="Arial" w:hAnsi="Arial" w:cs="Arial"/>
          <w:lang w:val="az-Latn-AZ"/>
        </w:rPr>
        <w:t xml:space="preserve">Ali Məhkəmənin </w:t>
      </w:r>
      <w:r w:rsidR="006F7E7B">
        <w:rPr>
          <w:rFonts w:ascii="Arial" w:hAnsi="Arial" w:cs="Arial"/>
          <w:lang w:val="az-Latn-AZ"/>
        </w:rPr>
        <w:t xml:space="preserve">İnzibati-İqtisadi Kollegiyası </w:t>
      </w:r>
      <w:proofErr w:type="spellStart"/>
      <w:r w:rsidRPr="0004499E">
        <w:rPr>
          <w:rFonts w:ascii="Arial" w:hAnsi="Arial" w:cs="Arial"/>
          <w:lang w:val="az-Latn-AZ"/>
        </w:rPr>
        <w:t>apellyasiya</w:t>
      </w:r>
      <w:proofErr w:type="spellEnd"/>
      <w:r w:rsidRPr="0004499E">
        <w:rPr>
          <w:rFonts w:ascii="Arial" w:hAnsi="Arial" w:cs="Arial"/>
          <w:lang w:val="az-Latn-AZ"/>
        </w:rPr>
        <w:t xml:space="preserve"> instansiyası məhkəməsi tərəfindən prosessual hüquq normalarının </w:t>
      </w:r>
      <w:proofErr w:type="spellStart"/>
      <w:r w:rsidRPr="0004499E">
        <w:rPr>
          <w:rFonts w:ascii="Arial" w:hAnsi="Arial" w:cs="Arial"/>
          <w:lang w:val="az-Latn-AZ"/>
        </w:rPr>
        <w:t>pozulmasına</w:t>
      </w:r>
      <w:proofErr w:type="spellEnd"/>
      <w:r w:rsidRPr="0004499E">
        <w:rPr>
          <w:rFonts w:ascii="Arial" w:hAnsi="Arial" w:cs="Arial"/>
          <w:lang w:val="az-Latn-AZ"/>
        </w:rPr>
        <w:t xml:space="preserve"> lazımi diqqət yetirməmiş, nəticədə </w:t>
      </w:r>
      <w:r w:rsidR="0004499E">
        <w:rPr>
          <w:rFonts w:ascii="Arial" w:hAnsi="Arial" w:cs="Arial"/>
          <w:lang w:val="az-Latn-AZ"/>
        </w:rPr>
        <w:t>İnziba</w:t>
      </w:r>
      <w:r w:rsidR="00A12FFC">
        <w:rPr>
          <w:rFonts w:ascii="Arial" w:hAnsi="Arial" w:cs="Arial"/>
          <w:lang w:val="az-Latn-AZ"/>
        </w:rPr>
        <w:t>t</w:t>
      </w:r>
      <w:r w:rsidR="0004499E">
        <w:rPr>
          <w:rFonts w:ascii="Arial" w:hAnsi="Arial" w:cs="Arial"/>
          <w:lang w:val="az-Latn-AZ"/>
        </w:rPr>
        <w:t xml:space="preserve">i </w:t>
      </w:r>
      <w:r w:rsidRPr="0004499E">
        <w:rPr>
          <w:rFonts w:ascii="Arial" w:hAnsi="Arial" w:cs="Arial"/>
          <w:lang w:val="az-Latn-AZ"/>
        </w:rPr>
        <w:t>Prosessual Məcəllənin </w:t>
      </w:r>
      <w:r w:rsidR="0004499E">
        <w:rPr>
          <w:rFonts w:ascii="Arial" w:hAnsi="Arial" w:cs="Arial"/>
          <w:lang w:val="az-Latn-AZ"/>
        </w:rPr>
        <w:t>91 və 96.5.1</w:t>
      </w:r>
      <w:r w:rsidRPr="0004499E">
        <w:rPr>
          <w:rFonts w:ascii="Arial" w:hAnsi="Arial" w:cs="Arial"/>
          <w:lang w:val="az-Latn-AZ"/>
        </w:rPr>
        <w:t>-ci maddələrinin tələblərinə cavab verməyə</w:t>
      </w:r>
      <w:r w:rsidR="0004499E">
        <w:rPr>
          <w:rFonts w:ascii="Arial" w:hAnsi="Arial" w:cs="Arial"/>
          <w:lang w:val="az-Latn-AZ"/>
        </w:rPr>
        <w:t>n 9 iyul 2019-cu</w:t>
      </w:r>
      <w:r w:rsidRPr="0004499E">
        <w:rPr>
          <w:rFonts w:ascii="Arial" w:hAnsi="Arial" w:cs="Arial"/>
          <w:lang w:val="az-Latn-AZ"/>
        </w:rPr>
        <w:t xml:space="preserve"> il tarixli qərar qəbul etmişdir. </w:t>
      </w:r>
      <w:r w:rsidR="00C21CA2">
        <w:rPr>
          <w:rFonts w:ascii="Arial" w:hAnsi="Arial" w:cs="Arial"/>
          <w:lang w:val="az-Latn-AZ"/>
        </w:rPr>
        <w:t>Bu isə öz növbəsində ərizəçilərin</w:t>
      </w:r>
      <w:r w:rsidRPr="00945A18">
        <w:rPr>
          <w:rFonts w:ascii="Arial" w:hAnsi="Arial" w:cs="Arial"/>
          <w:lang w:val="az-Latn-AZ"/>
        </w:rPr>
        <w:t xml:space="preserve"> Konstitusiyanın 29</w:t>
      </w:r>
      <w:r w:rsidR="000A2B23">
        <w:rPr>
          <w:rFonts w:ascii="Arial" w:hAnsi="Arial" w:cs="Arial"/>
          <w:lang w:val="az-Latn-AZ"/>
        </w:rPr>
        <w:t>-cu</w:t>
      </w:r>
      <w:r w:rsidR="006F7E7B">
        <w:rPr>
          <w:rFonts w:ascii="Arial" w:hAnsi="Arial" w:cs="Arial"/>
          <w:lang w:val="az-Latn-AZ"/>
        </w:rPr>
        <w:t xml:space="preserve"> maddəsində </w:t>
      </w:r>
      <w:r w:rsidRPr="00945A18">
        <w:rPr>
          <w:rFonts w:ascii="Arial" w:hAnsi="Arial" w:cs="Arial"/>
          <w:lang w:val="az-Latn-AZ"/>
        </w:rPr>
        <w:t xml:space="preserve">və 60-cı maddəsinin I hissəsində təsbit olunmuş hüquqlarının </w:t>
      </w:r>
      <w:proofErr w:type="spellStart"/>
      <w:r w:rsidRPr="00945A18">
        <w:rPr>
          <w:rFonts w:ascii="Arial" w:hAnsi="Arial" w:cs="Arial"/>
          <w:lang w:val="az-Latn-AZ"/>
        </w:rPr>
        <w:t>pozulmasına</w:t>
      </w:r>
      <w:proofErr w:type="spellEnd"/>
      <w:r w:rsidRPr="00945A18">
        <w:rPr>
          <w:rFonts w:ascii="Arial" w:hAnsi="Arial" w:cs="Arial"/>
          <w:lang w:val="az-Latn-AZ"/>
        </w:rPr>
        <w:t xml:space="preserve"> gətirib çıxarmışdır.</w:t>
      </w:r>
    </w:p>
    <w:p w:rsidR="00617DDA" w:rsidRDefault="00DA3D3B" w:rsidP="00617DDA">
      <w:pPr>
        <w:pStyle w:val="a9"/>
        <w:spacing w:after="0" w:afterAutospacing="0"/>
        <w:ind w:firstLine="567"/>
        <w:jc w:val="both"/>
        <w:rPr>
          <w:rFonts w:ascii="Arial" w:hAnsi="Arial" w:cs="Arial"/>
          <w:lang w:val="az-Latn-AZ"/>
        </w:rPr>
      </w:pPr>
      <w:r w:rsidRPr="00091371">
        <w:rPr>
          <w:rFonts w:ascii="Arial" w:hAnsi="Arial" w:cs="Arial"/>
          <w:lang w:val="az-Latn-AZ"/>
        </w:rPr>
        <w:t xml:space="preserve">Yuxarıda </w:t>
      </w:r>
      <w:proofErr w:type="spellStart"/>
      <w:r w:rsidRPr="00091371">
        <w:rPr>
          <w:rFonts w:ascii="Arial" w:hAnsi="Arial" w:cs="Arial"/>
          <w:lang w:val="az-Latn-AZ"/>
        </w:rPr>
        <w:t>göstərilənlərə</w:t>
      </w:r>
      <w:proofErr w:type="spellEnd"/>
      <w:r w:rsidRPr="00091371">
        <w:rPr>
          <w:rFonts w:ascii="Arial" w:hAnsi="Arial" w:cs="Arial"/>
          <w:lang w:val="az-Latn-AZ"/>
        </w:rPr>
        <w:t xml:space="preserve"> əsasən, Konstitusiya Məhkəməsinin Plenumu belə nəticəyə gəlir ki, </w:t>
      </w:r>
      <w:proofErr w:type="spellStart"/>
      <w:r w:rsidR="00EF2F8B" w:rsidRPr="000B65E6">
        <w:rPr>
          <w:rFonts w:ascii="Arial" w:hAnsi="Arial" w:cs="Arial"/>
          <w:lang w:val="az-Latn-AZ"/>
        </w:rPr>
        <w:t>N</w:t>
      </w:r>
      <w:r w:rsidR="00EF2F8B">
        <w:rPr>
          <w:rFonts w:ascii="Arial" w:hAnsi="Arial" w:cs="Arial"/>
          <w:lang w:val="az-Latn-AZ"/>
        </w:rPr>
        <w:t>.</w:t>
      </w:r>
      <w:r w:rsidR="00EF2F8B" w:rsidRPr="000B65E6">
        <w:rPr>
          <w:rFonts w:ascii="Arial" w:hAnsi="Arial" w:cs="Arial"/>
          <w:lang w:val="az-Latn-AZ"/>
        </w:rPr>
        <w:t>Aləmmədzadə</w:t>
      </w:r>
      <w:proofErr w:type="spellEnd"/>
      <w:r w:rsidR="00EF2F8B" w:rsidRPr="000B65E6">
        <w:rPr>
          <w:rFonts w:ascii="Arial" w:hAnsi="Arial" w:cs="Arial"/>
          <w:lang w:val="az-Latn-AZ"/>
        </w:rPr>
        <w:t xml:space="preserve"> </w:t>
      </w:r>
      <w:r w:rsidR="00EF2F8B">
        <w:rPr>
          <w:rFonts w:ascii="Arial" w:hAnsi="Arial" w:cs="Arial"/>
          <w:lang w:val="az-Latn-AZ"/>
        </w:rPr>
        <w:t>və qeyrilərinin</w:t>
      </w:r>
      <w:r w:rsidR="00A12FFC">
        <w:rPr>
          <w:rFonts w:ascii="Arial" w:hAnsi="Arial" w:cs="Arial"/>
          <w:lang w:val="az-Latn-AZ"/>
        </w:rPr>
        <w:t xml:space="preserve"> </w:t>
      </w:r>
      <w:r w:rsidR="00EF2F8B">
        <w:rPr>
          <w:rFonts w:ascii="Arial" w:hAnsi="Arial" w:cs="Arial"/>
          <w:lang w:val="az-Latn-AZ"/>
        </w:rPr>
        <w:t>DƏDRX-</w:t>
      </w:r>
      <w:proofErr w:type="spellStart"/>
      <w:r w:rsidR="00EF2F8B">
        <w:rPr>
          <w:rFonts w:ascii="Arial" w:hAnsi="Arial" w:cs="Arial"/>
          <w:lang w:val="az-Latn-AZ"/>
        </w:rPr>
        <w:t>in</w:t>
      </w:r>
      <w:proofErr w:type="spellEnd"/>
      <w:r w:rsidR="00EF2F8B">
        <w:rPr>
          <w:rFonts w:ascii="Arial" w:hAnsi="Arial" w:cs="Arial"/>
          <w:lang w:val="az-Latn-AZ"/>
        </w:rPr>
        <w:t xml:space="preserve"> </w:t>
      </w:r>
      <w:r w:rsidR="00EF2F8B" w:rsidRPr="00A848B6">
        <w:rPr>
          <w:rFonts w:ascii="Arial" w:hAnsi="Arial" w:cs="Arial"/>
          <w:lang w:val="az-Latn-AZ"/>
        </w:rPr>
        <w:t>9 saylı Ərazi İdarə</w:t>
      </w:r>
      <w:r w:rsidR="00EF2F8B">
        <w:rPr>
          <w:rFonts w:ascii="Arial" w:hAnsi="Arial" w:cs="Arial"/>
          <w:lang w:val="az-Latn-AZ"/>
        </w:rPr>
        <w:t>si</w:t>
      </w:r>
      <w:r w:rsidR="00C21CA2">
        <w:rPr>
          <w:rFonts w:ascii="Arial" w:hAnsi="Arial" w:cs="Arial"/>
          <w:lang w:val="az-Latn-AZ"/>
        </w:rPr>
        <w:t>nə</w:t>
      </w:r>
      <w:r w:rsidR="00EF2F8B" w:rsidRPr="00623C7E">
        <w:rPr>
          <w:rFonts w:ascii="Arial" w:hAnsi="Arial" w:cs="Arial"/>
          <w:lang w:val="az-Latn-AZ"/>
        </w:rPr>
        <w:t xml:space="preserve"> və</w:t>
      </w:r>
      <w:r w:rsidR="00EF2F8B">
        <w:rPr>
          <w:rFonts w:ascii="Arial" w:hAnsi="Arial" w:cs="Arial"/>
          <w:lang w:val="az-Latn-AZ"/>
        </w:rPr>
        <w:t xml:space="preserve"> üçüncü</w:t>
      </w:r>
      <w:r w:rsidR="00EF2F8B" w:rsidRPr="00623C7E">
        <w:rPr>
          <w:rFonts w:ascii="Arial" w:hAnsi="Arial" w:cs="Arial"/>
          <w:lang w:val="az-Latn-AZ"/>
        </w:rPr>
        <w:t xml:space="preserve"> şəxslər </w:t>
      </w:r>
      <w:proofErr w:type="spellStart"/>
      <w:r w:rsidR="00EF2F8B">
        <w:rPr>
          <w:rFonts w:ascii="Arial" w:hAnsi="Arial" w:cs="Arial"/>
          <w:lang w:val="az-Latn-AZ"/>
        </w:rPr>
        <w:t>A.</w:t>
      </w:r>
      <w:r w:rsidR="00EF2F8B" w:rsidRPr="00623C7E">
        <w:rPr>
          <w:rFonts w:ascii="Arial" w:hAnsi="Arial" w:cs="Arial"/>
          <w:lang w:val="az-Latn-AZ"/>
        </w:rPr>
        <w:t>Kərimov</w:t>
      </w:r>
      <w:proofErr w:type="spellEnd"/>
      <w:r w:rsidR="00EF2F8B" w:rsidRPr="00623C7E">
        <w:rPr>
          <w:rFonts w:ascii="Arial" w:hAnsi="Arial" w:cs="Arial"/>
          <w:lang w:val="az-Latn-AZ"/>
        </w:rPr>
        <w:t xml:space="preserve"> </w:t>
      </w:r>
      <w:r w:rsidR="00EF2F8B">
        <w:rPr>
          <w:rFonts w:ascii="Arial" w:hAnsi="Arial" w:cs="Arial"/>
          <w:lang w:val="az-Latn-AZ"/>
        </w:rPr>
        <w:t>və qeyrilərinə</w:t>
      </w:r>
      <w:r w:rsidR="00EF2F8B" w:rsidRPr="00623C7E">
        <w:rPr>
          <w:rFonts w:ascii="Arial" w:hAnsi="Arial" w:cs="Arial"/>
          <w:lang w:val="az-Latn-AZ"/>
        </w:rPr>
        <w:t xml:space="preserve"> qarşı </w:t>
      </w:r>
      <w:r w:rsidR="00C21CA2">
        <w:rPr>
          <w:rFonts w:ascii="Arial" w:hAnsi="Arial" w:cs="Arial"/>
          <w:lang w:val="az-Latn-AZ"/>
        </w:rPr>
        <w:t xml:space="preserve">sonuncuların </w:t>
      </w:r>
      <w:r w:rsidR="00EF2F8B" w:rsidRPr="00623C7E">
        <w:rPr>
          <w:rFonts w:ascii="Arial" w:hAnsi="Arial" w:cs="Arial"/>
          <w:lang w:val="az-Latn-AZ"/>
        </w:rPr>
        <w:t xml:space="preserve">ümumi mülkiyyətinə 0,03 və 0,07 ha torpaq sahələrinin </w:t>
      </w:r>
      <w:proofErr w:type="spellStart"/>
      <w:r w:rsidR="00EF2F8B" w:rsidRPr="00623C7E">
        <w:rPr>
          <w:rFonts w:ascii="Arial" w:hAnsi="Arial" w:cs="Arial"/>
          <w:lang w:val="az-Latn-AZ"/>
        </w:rPr>
        <w:t>verilməsinə</w:t>
      </w:r>
      <w:proofErr w:type="spellEnd"/>
      <w:r w:rsidR="00EF2F8B" w:rsidRPr="00623C7E">
        <w:rPr>
          <w:rFonts w:ascii="Arial" w:hAnsi="Arial" w:cs="Arial"/>
          <w:lang w:val="az-Latn-AZ"/>
        </w:rPr>
        <w:t xml:space="preserve"> əsas olmuş Qəbələ</w:t>
      </w:r>
      <w:r w:rsidR="00EF2F8B">
        <w:rPr>
          <w:rFonts w:ascii="Arial" w:hAnsi="Arial" w:cs="Arial"/>
          <w:lang w:val="az-Latn-AZ"/>
        </w:rPr>
        <w:t xml:space="preserve"> R</w:t>
      </w:r>
      <w:r w:rsidR="00EF2F8B" w:rsidRPr="00623C7E">
        <w:rPr>
          <w:rFonts w:ascii="Arial" w:hAnsi="Arial" w:cs="Arial"/>
          <w:lang w:val="az-Latn-AZ"/>
        </w:rPr>
        <w:t>ayo</w:t>
      </w:r>
      <w:r w:rsidR="00EF2F8B">
        <w:rPr>
          <w:rFonts w:ascii="Arial" w:hAnsi="Arial" w:cs="Arial"/>
          <w:lang w:val="az-Latn-AZ"/>
        </w:rPr>
        <w:t>n</w:t>
      </w:r>
      <w:r w:rsidR="00EF2F8B" w:rsidRPr="00623C7E">
        <w:rPr>
          <w:rFonts w:ascii="Arial" w:hAnsi="Arial" w:cs="Arial"/>
          <w:lang w:val="az-Latn-AZ"/>
        </w:rPr>
        <w:t xml:space="preserve"> Aqrar İslahat Komi</w:t>
      </w:r>
      <w:r w:rsidR="00A12FFC">
        <w:rPr>
          <w:rFonts w:ascii="Arial" w:hAnsi="Arial" w:cs="Arial"/>
          <w:lang w:val="az-Latn-AZ"/>
        </w:rPr>
        <w:t>s</w:t>
      </w:r>
      <w:r w:rsidR="00EF2F8B" w:rsidRPr="00623C7E">
        <w:rPr>
          <w:rFonts w:ascii="Arial" w:hAnsi="Arial" w:cs="Arial"/>
          <w:lang w:val="az-Latn-AZ"/>
        </w:rPr>
        <w:t>siyasının 26 f</w:t>
      </w:r>
      <w:r w:rsidR="006F7E7B">
        <w:rPr>
          <w:rFonts w:ascii="Arial" w:hAnsi="Arial" w:cs="Arial"/>
          <w:lang w:val="az-Latn-AZ"/>
        </w:rPr>
        <w:t>evral 2001-ci il tarixli 3 nömrəli</w:t>
      </w:r>
      <w:r w:rsidR="00EF2F8B" w:rsidRPr="00623C7E">
        <w:rPr>
          <w:rFonts w:ascii="Arial" w:hAnsi="Arial" w:cs="Arial"/>
          <w:lang w:val="az-Latn-AZ"/>
        </w:rPr>
        <w:t xml:space="preserve"> qərarının onlara aid hissədə ləğv edilməsi</w:t>
      </w:r>
      <w:r w:rsidR="00C21CA2">
        <w:rPr>
          <w:rFonts w:ascii="Arial" w:hAnsi="Arial" w:cs="Arial"/>
          <w:lang w:val="az-Latn-AZ"/>
        </w:rPr>
        <w:t>,</w:t>
      </w:r>
      <w:r w:rsidR="00EF2F8B" w:rsidRPr="00623C7E">
        <w:rPr>
          <w:rFonts w:ascii="Arial" w:hAnsi="Arial" w:cs="Arial"/>
          <w:lang w:val="az-Latn-AZ"/>
        </w:rPr>
        <w:t xml:space="preserve"> </w:t>
      </w:r>
      <w:proofErr w:type="spellStart"/>
      <w:r w:rsidR="00EF2F8B" w:rsidRPr="00623C7E">
        <w:rPr>
          <w:rFonts w:ascii="Arial" w:hAnsi="Arial" w:cs="Arial"/>
          <w:lang w:val="az-Latn-AZ"/>
        </w:rPr>
        <w:t>“Torpağın</w:t>
      </w:r>
      <w:proofErr w:type="spellEnd"/>
      <w:r w:rsidR="00EF2F8B" w:rsidRPr="00623C7E">
        <w:rPr>
          <w:rFonts w:ascii="Arial" w:hAnsi="Arial" w:cs="Arial"/>
          <w:lang w:val="az-Latn-AZ"/>
        </w:rPr>
        <w:t xml:space="preserve"> mülkiyyətə </w:t>
      </w:r>
      <w:proofErr w:type="spellStart"/>
      <w:r w:rsidR="00EF2F8B" w:rsidRPr="00623C7E">
        <w:rPr>
          <w:rFonts w:ascii="Arial" w:hAnsi="Arial" w:cs="Arial"/>
          <w:lang w:val="az-Latn-AZ"/>
        </w:rPr>
        <w:t>verilməsinə</w:t>
      </w:r>
      <w:proofErr w:type="spellEnd"/>
      <w:r w:rsidR="00EF2F8B" w:rsidRPr="00623C7E">
        <w:rPr>
          <w:rFonts w:ascii="Arial" w:hAnsi="Arial" w:cs="Arial"/>
          <w:lang w:val="az-Latn-AZ"/>
        </w:rPr>
        <w:t xml:space="preserve"> dair </w:t>
      </w:r>
      <w:proofErr w:type="spellStart"/>
      <w:r w:rsidR="00EF2F8B" w:rsidRPr="00623C7E">
        <w:rPr>
          <w:rFonts w:ascii="Arial" w:hAnsi="Arial" w:cs="Arial"/>
          <w:lang w:val="az-Latn-AZ"/>
        </w:rPr>
        <w:t>şəhadətnamə”lərin</w:t>
      </w:r>
      <w:proofErr w:type="spellEnd"/>
      <w:r w:rsidR="00EF2F8B" w:rsidRPr="00623C7E">
        <w:rPr>
          <w:rFonts w:ascii="Arial" w:hAnsi="Arial" w:cs="Arial"/>
          <w:lang w:val="az-Latn-AZ"/>
        </w:rPr>
        <w:t xml:space="preserve"> ləğv edilməsi öhdəliyinin cavabdeh </w:t>
      </w:r>
      <w:r w:rsidR="00C21CA2">
        <w:rPr>
          <w:rFonts w:ascii="Arial" w:hAnsi="Arial" w:cs="Arial"/>
          <w:lang w:val="az-Latn-AZ"/>
        </w:rPr>
        <w:t>i</w:t>
      </w:r>
      <w:r w:rsidR="00EF2F8B" w:rsidRPr="00623C7E">
        <w:rPr>
          <w:rFonts w:ascii="Arial" w:hAnsi="Arial" w:cs="Arial"/>
          <w:lang w:val="az-Latn-AZ"/>
        </w:rPr>
        <w:t xml:space="preserve">darənin üzərinə </w:t>
      </w:r>
      <w:proofErr w:type="spellStart"/>
      <w:r w:rsidR="00EF2F8B" w:rsidRPr="00623C7E">
        <w:rPr>
          <w:rFonts w:ascii="Arial" w:hAnsi="Arial" w:cs="Arial"/>
          <w:lang w:val="az-Latn-AZ"/>
        </w:rPr>
        <w:t>qoyulması</w:t>
      </w:r>
      <w:r w:rsidR="00EF2F8B">
        <w:rPr>
          <w:rFonts w:ascii="Arial" w:hAnsi="Arial" w:cs="Arial"/>
          <w:lang w:val="az-Latn-AZ"/>
        </w:rPr>
        <w:t>na</w:t>
      </w:r>
      <w:proofErr w:type="spellEnd"/>
      <w:r w:rsidR="00EF2F8B">
        <w:rPr>
          <w:rFonts w:ascii="Arial" w:hAnsi="Arial" w:cs="Arial"/>
          <w:lang w:val="az-Latn-AZ"/>
        </w:rPr>
        <w:t xml:space="preserve"> dair </w:t>
      </w:r>
      <w:r w:rsidR="0004499E" w:rsidRPr="00091371">
        <w:rPr>
          <w:rFonts w:ascii="Arial" w:hAnsi="Arial" w:cs="Arial"/>
          <w:lang w:val="az-Latn-AZ"/>
        </w:rPr>
        <w:t xml:space="preserve">inzibati </w:t>
      </w:r>
      <w:r w:rsidRPr="00091371">
        <w:rPr>
          <w:rFonts w:ascii="Arial" w:hAnsi="Arial" w:cs="Arial"/>
          <w:lang w:val="az-Latn-AZ"/>
        </w:rPr>
        <w:t xml:space="preserve">iş üzrə Ali Məhkəmənin </w:t>
      </w:r>
      <w:r w:rsidR="00574B52" w:rsidRPr="00754031">
        <w:rPr>
          <w:rFonts w:ascii="Arial" w:hAnsi="Arial" w:cs="Arial"/>
          <w:lang w:val="az-Latn-AZ"/>
        </w:rPr>
        <w:t>İnzibati-İqtisadi Kollegiyasını</w:t>
      </w:r>
      <w:r w:rsidR="00574B52">
        <w:rPr>
          <w:rFonts w:ascii="Arial" w:hAnsi="Arial" w:cs="Arial"/>
          <w:lang w:val="az-Latn-AZ"/>
        </w:rPr>
        <w:t>n 9 iyul 2019-cu il t</w:t>
      </w:r>
      <w:r w:rsidRPr="00091371">
        <w:rPr>
          <w:rFonts w:ascii="Arial" w:hAnsi="Arial" w:cs="Arial"/>
          <w:lang w:val="az-Latn-AZ"/>
        </w:rPr>
        <w:t>ari</w:t>
      </w:r>
      <w:r w:rsidR="009B696A">
        <w:rPr>
          <w:rFonts w:ascii="Arial" w:hAnsi="Arial" w:cs="Arial"/>
          <w:lang w:val="az-Latn-AZ"/>
        </w:rPr>
        <w:t>xli qərarı Konstitusiyanın 29</w:t>
      </w:r>
      <w:r w:rsidR="006F7E7B">
        <w:rPr>
          <w:rFonts w:ascii="Arial" w:hAnsi="Arial" w:cs="Arial"/>
          <w:lang w:val="az-Latn-AZ"/>
        </w:rPr>
        <w:t>-cu maddəsinə</w:t>
      </w:r>
      <w:r w:rsidR="009B696A">
        <w:rPr>
          <w:rFonts w:ascii="Arial" w:hAnsi="Arial" w:cs="Arial"/>
          <w:lang w:val="az-Latn-AZ"/>
        </w:rPr>
        <w:t xml:space="preserve"> və</w:t>
      </w:r>
      <w:r w:rsidRPr="00091371">
        <w:rPr>
          <w:rFonts w:ascii="Arial" w:hAnsi="Arial" w:cs="Arial"/>
          <w:lang w:val="az-Latn-AZ"/>
        </w:rPr>
        <w:t xml:space="preserve"> </w:t>
      </w:r>
      <w:r w:rsidR="009B696A">
        <w:rPr>
          <w:rFonts w:ascii="Arial" w:hAnsi="Arial" w:cs="Arial"/>
          <w:lang w:val="az-Latn-AZ"/>
        </w:rPr>
        <w:t>60-cı maddə</w:t>
      </w:r>
      <w:r w:rsidR="006F7E7B">
        <w:rPr>
          <w:rFonts w:ascii="Arial" w:hAnsi="Arial" w:cs="Arial"/>
          <w:lang w:val="az-Latn-AZ"/>
        </w:rPr>
        <w:t>s</w:t>
      </w:r>
      <w:r w:rsidR="009B696A">
        <w:rPr>
          <w:rFonts w:ascii="Arial" w:hAnsi="Arial" w:cs="Arial"/>
          <w:lang w:val="az-Latn-AZ"/>
        </w:rPr>
        <w:t>inin</w:t>
      </w:r>
      <w:r w:rsidRPr="00091371">
        <w:rPr>
          <w:rFonts w:ascii="Arial" w:hAnsi="Arial" w:cs="Arial"/>
          <w:lang w:val="az-Latn-AZ"/>
        </w:rPr>
        <w:t xml:space="preserve"> I hissə</w:t>
      </w:r>
      <w:r w:rsidR="006F7E7B">
        <w:rPr>
          <w:rFonts w:ascii="Arial" w:hAnsi="Arial" w:cs="Arial"/>
          <w:lang w:val="az-Latn-AZ"/>
        </w:rPr>
        <w:t>s</w:t>
      </w:r>
      <w:r w:rsidR="009B696A">
        <w:rPr>
          <w:rFonts w:ascii="Arial" w:hAnsi="Arial" w:cs="Arial"/>
          <w:lang w:val="az-Latn-AZ"/>
        </w:rPr>
        <w:t>inə</w:t>
      </w:r>
      <w:r w:rsidRPr="00091371">
        <w:rPr>
          <w:rFonts w:ascii="Arial" w:hAnsi="Arial" w:cs="Arial"/>
          <w:lang w:val="az-Latn-AZ"/>
        </w:rPr>
        <w:t>, </w:t>
      </w:r>
      <w:r w:rsidR="00930CE2">
        <w:rPr>
          <w:rFonts w:ascii="Arial" w:hAnsi="Arial" w:cs="Arial"/>
          <w:lang w:val="az-Latn-AZ"/>
        </w:rPr>
        <w:t>İnzibati Prosessual Məcəllənin 91 və 96.5.1-ci</w:t>
      </w:r>
      <w:r w:rsidRPr="00930CE2">
        <w:rPr>
          <w:rFonts w:ascii="Arial" w:hAnsi="Arial" w:cs="Arial"/>
          <w:lang w:val="az-Latn-AZ"/>
        </w:rPr>
        <w:t xml:space="preserve"> maddələrinə uyğun </w:t>
      </w:r>
      <w:proofErr w:type="spellStart"/>
      <w:r w:rsidRPr="00930CE2">
        <w:rPr>
          <w:rFonts w:ascii="Arial" w:hAnsi="Arial" w:cs="Arial"/>
          <w:lang w:val="az-Latn-AZ"/>
        </w:rPr>
        <w:t>olmadığından</w:t>
      </w:r>
      <w:proofErr w:type="spellEnd"/>
      <w:r w:rsidRPr="00930CE2">
        <w:rPr>
          <w:rFonts w:ascii="Arial" w:hAnsi="Arial" w:cs="Arial"/>
          <w:lang w:val="az-Latn-AZ"/>
        </w:rPr>
        <w:t xml:space="preserve"> qüvvədən düşmüş hesab </w:t>
      </w:r>
      <w:proofErr w:type="spellStart"/>
      <w:r w:rsidRPr="00930CE2">
        <w:rPr>
          <w:rFonts w:ascii="Arial" w:hAnsi="Arial" w:cs="Arial"/>
          <w:lang w:val="az-Latn-AZ"/>
        </w:rPr>
        <w:t>edilməli</w:t>
      </w:r>
      <w:r w:rsidR="00C21CA2">
        <w:rPr>
          <w:rFonts w:ascii="Arial" w:hAnsi="Arial" w:cs="Arial"/>
          <w:lang w:val="az-Latn-AZ"/>
        </w:rPr>
        <w:t>dir</w:t>
      </w:r>
      <w:proofErr w:type="spellEnd"/>
      <w:r w:rsidR="00C21CA2">
        <w:rPr>
          <w:rFonts w:ascii="Arial" w:hAnsi="Arial" w:cs="Arial"/>
          <w:lang w:val="az-Latn-AZ"/>
        </w:rPr>
        <w:t>.</w:t>
      </w:r>
      <w:r w:rsidRPr="00930CE2">
        <w:rPr>
          <w:rFonts w:ascii="Arial" w:hAnsi="Arial" w:cs="Arial"/>
          <w:lang w:val="az-Latn-AZ"/>
        </w:rPr>
        <w:t> </w:t>
      </w:r>
      <w:r w:rsidR="00C21CA2">
        <w:rPr>
          <w:rFonts w:ascii="Arial" w:hAnsi="Arial" w:cs="Arial"/>
          <w:lang w:val="az-Latn-AZ"/>
        </w:rPr>
        <w:t>İşə bu Qərarda göstərilən hüquqi mövqelərə</w:t>
      </w:r>
      <w:r w:rsidRPr="00930CE2">
        <w:rPr>
          <w:rFonts w:ascii="Arial" w:hAnsi="Arial" w:cs="Arial"/>
          <w:lang w:val="az-Latn-AZ"/>
        </w:rPr>
        <w:t xml:space="preserve"> uyğun olaraq Azərbaycan Respublikasının </w:t>
      </w:r>
      <w:r w:rsidR="004A5640" w:rsidRPr="001E37E3">
        <w:rPr>
          <w:rFonts w:ascii="Arial" w:hAnsi="Arial" w:cs="Arial"/>
          <w:lang w:val="az-Latn-AZ"/>
        </w:rPr>
        <w:t>inzibati və</w:t>
      </w:r>
      <w:r w:rsidR="004A5640" w:rsidRPr="00BA551A">
        <w:rPr>
          <w:sz w:val="28"/>
          <w:szCs w:val="28"/>
          <w:lang w:val="az-Latn-AZ"/>
        </w:rPr>
        <w:t xml:space="preserve"> </w:t>
      </w:r>
      <w:r w:rsidRPr="00930CE2">
        <w:rPr>
          <w:rFonts w:ascii="Arial" w:hAnsi="Arial" w:cs="Arial"/>
          <w:lang w:val="az-Latn-AZ"/>
        </w:rPr>
        <w:t xml:space="preserve">mülki prosessual qanunvericiliyi ilə müəyyən edilmiş qaydada və müddətdə yenidən </w:t>
      </w:r>
      <w:proofErr w:type="spellStart"/>
      <w:r w:rsidRPr="00930CE2">
        <w:rPr>
          <w:rFonts w:ascii="Arial" w:hAnsi="Arial" w:cs="Arial"/>
          <w:lang w:val="az-Latn-AZ"/>
        </w:rPr>
        <w:t>baxılmalıdır</w:t>
      </w:r>
      <w:proofErr w:type="spellEnd"/>
      <w:r w:rsidRPr="00930CE2">
        <w:rPr>
          <w:rFonts w:ascii="Arial" w:hAnsi="Arial" w:cs="Arial"/>
          <w:lang w:val="az-Latn-AZ"/>
        </w:rPr>
        <w:t>.</w:t>
      </w:r>
    </w:p>
    <w:p w:rsidR="00DA3D3B" w:rsidRPr="00945A18" w:rsidRDefault="00DA3D3B" w:rsidP="00617DDA">
      <w:pPr>
        <w:pStyle w:val="a9"/>
        <w:spacing w:after="0" w:afterAutospacing="0"/>
        <w:ind w:firstLine="567"/>
        <w:jc w:val="both"/>
        <w:rPr>
          <w:rFonts w:ascii="Arial" w:hAnsi="Arial" w:cs="Arial"/>
          <w:lang w:val="az-Latn-AZ"/>
        </w:rPr>
      </w:pPr>
      <w:r w:rsidRPr="00945A18">
        <w:rPr>
          <w:rFonts w:ascii="Arial" w:hAnsi="Arial" w:cs="Arial"/>
          <w:lang w:val="az-Latn-AZ"/>
        </w:rPr>
        <w:t xml:space="preserve">Azərbaycan Respublikası Konstitusiyasının 130-cu maddəsinin V və IX hissələrini, </w:t>
      </w:r>
      <w:proofErr w:type="spellStart"/>
      <w:r w:rsidRPr="00945A18">
        <w:rPr>
          <w:rFonts w:ascii="Arial" w:hAnsi="Arial" w:cs="Arial"/>
          <w:lang w:val="az-Latn-AZ"/>
        </w:rPr>
        <w:t>“Konstitusiya</w:t>
      </w:r>
      <w:proofErr w:type="spellEnd"/>
      <w:r w:rsidRPr="00945A18">
        <w:rPr>
          <w:rFonts w:ascii="Arial" w:hAnsi="Arial" w:cs="Arial"/>
          <w:lang w:val="az-Latn-AZ"/>
        </w:rPr>
        <w:t xml:space="preserve"> Məhkəməsi </w:t>
      </w:r>
      <w:proofErr w:type="spellStart"/>
      <w:r w:rsidRPr="00945A18">
        <w:rPr>
          <w:rFonts w:ascii="Arial" w:hAnsi="Arial" w:cs="Arial"/>
          <w:lang w:val="az-Latn-AZ"/>
        </w:rPr>
        <w:t>haqqında”</w:t>
      </w:r>
      <w:proofErr w:type="spellEnd"/>
      <w:r w:rsidRPr="00945A18">
        <w:rPr>
          <w:rFonts w:ascii="Arial" w:hAnsi="Arial" w:cs="Arial"/>
          <w:lang w:val="az-Latn-AZ"/>
        </w:rPr>
        <w:t xml:space="preserve"> Azərbaycan Respublikası Qanununun 52, 62, 63, 65-67 və 69-cu maddələrini rəhbər tutaraq, Konstitusiya Məhkəməsinin Plenumu  </w:t>
      </w:r>
    </w:p>
    <w:p w:rsidR="002731D7" w:rsidRDefault="002731D7" w:rsidP="00617DDA">
      <w:pPr>
        <w:spacing w:after="0" w:line="240" w:lineRule="auto"/>
        <w:ind w:firstLine="567"/>
        <w:jc w:val="both"/>
        <w:rPr>
          <w:rFonts w:ascii="Arial" w:hAnsi="Arial" w:cs="Arial"/>
          <w:sz w:val="24"/>
          <w:szCs w:val="24"/>
          <w:lang w:val="az-Latn-AZ"/>
        </w:rPr>
      </w:pPr>
    </w:p>
    <w:p w:rsidR="00617DDA" w:rsidRPr="00945A18" w:rsidRDefault="00617DDA" w:rsidP="00617DDA">
      <w:pPr>
        <w:spacing w:after="0" w:line="240" w:lineRule="auto"/>
        <w:ind w:firstLine="567"/>
        <w:jc w:val="both"/>
        <w:rPr>
          <w:rFonts w:ascii="Arial" w:hAnsi="Arial" w:cs="Arial"/>
          <w:sz w:val="24"/>
          <w:szCs w:val="24"/>
          <w:lang w:val="az-Latn-AZ"/>
        </w:rPr>
      </w:pPr>
    </w:p>
    <w:p w:rsidR="002731D7" w:rsidRPr="00091371" w:rsidRDefault="002731D7" w:rsidP="00617DDA">
      <w:pPr>
        <w:spacing w:after="0" w:line="240" w:lineRule="auto"/>
        <w:ind w:firstLine="567"/>
        <w:jc w:val="center"/>
        <w:rPr>
          <w:rFonts w:ascii="Arial" w:hAnsi="Arial" w:cs="Arial"/>
          <w:b/>
          <w:sz w:val="24"/>
          <w:szCs w:val="24"/>
          <w:lang w:val="az-Latn-AZ"/>
        </w:rPr>
      </w:pPr>
      <w:r w:rsidRPr="00091371">
        <w:rPr>
          <w:rFonts w:ascii="Arial" w:hAnsi="Arial" w:cs="Arial"/>
          <w:b/>
          <w:sz w:val="24"/>
          <w:szCs w:val="24"/>
          <w:lang w:val="az-Latn-AZ"/>
        </w:rPr>
        <w:t>Q</w:t>
      </w:r>
      <w:r w:rsidR="00617DDA">
        <w:rPr>
          <w:rFonts w:ascii="Arial" w:hAnsi="Arial" w:cs="Arial"/>
          <w:b/>
          <w:sz w:val="24"/>
          <w:szCs w:val="24"/>
          <w:lang w:val="az-Latn-AZ"/>
        </w:rPr>
        <w:t xml:space="preserve"> </w:t>
      </w:r>
      <w:r w:rsidRPr="00091371">
        <w:rPr>
          <w:rFonts w:ascii="Arial" w:hAnsi="Arial" w:cs="Arial"/>
          <w:b/>
          <w:sz w:val="24"/>
          <w:szCs w:val="24"/>
          <w:lang w:val="az-Latn-AZ"/>
        </w:rPr>
        <w:t>Ə</w:t>
      </w:r>
      <w:r w:rsidR="00617DDA">
        <w:rPr>
          <w:rFonts w:ascii="Arial" w:hAnsi="Arial" w:cs="Arial"/>
          <w:b/>
          <w:sz w:val="24"/>
          <w:szCs w:val="24"/>
          <w:lang w:val="az-Latn-AZ"/>
        </w:rPr>
        <w:t xml:space="preserve"> </w:t>
      </w:r>
      <w:r w:rsidRPr="00091371">
        <w:rPr>
          <w:rFonts w:ascii="Arial" w:hAnsi="Arial" w:cs="Arial"/>
          <w:b/>
          <w:sz w:val="24"/>
          <w:szCs w:val="24"/>
          <w:lang w:val="az-Latn-AZ"/>
        </w:rPr>
        <w:t>R</w:t>
      </w:r>
      <w:r w:rsidR="00617DDA">
        <w:rPr>
          <w:rFonts w:ascii="Arial" w:hAnsi="Arial" w:cs="Arial"/>
          <w:b/>
          <w:sz w:val="24"/>
          <w:szCs w:val="24"/>
          <w:lang w:val="az-Latn-AZ"/>
        </w:rPr>
        <w:t xml:space="preserve"> </w:t>
      </w:r>
      <w:r w:rsidRPr="00091371">
        <w:rPr>
          <w:rFonts w:ascii="Arial" w:hAnsi="Arial" w:cs="Arial"/>
          <w:b/>
          <w:sz w:val="24"/>
          <w:szCs w:val="24"/>
          <w:lang w:val="az-Latn-AZ"/>
        </w:rPr>
        <w:t>A</w:t>
      </w:r>
      <w:r w:rsidR="00617DDA">
        <w:rPr>
          <w:rFonts w:ascii="Arial" w:hAnsi="Arial" w:cs="Arial"/>
          <w:b/>
          <w:sz w:val="24"/>
          <w:szCs w:val="24"/>
          <w:lang w:val="az-Latn-AZ"/>
        </w:rPr>
        <w:t xml:space="preserve"> </w:t>
      </w:r>
      <w:r w:rsidRPr="00091371">
        <w:rPr>
          <w:rFonts w:ascii="Arial" w:hAnsi="Arial" w:cs="Arial"/>
          <w:b/>
          <w:sz w:val="24"/>
          <w:szCs w:val="24"/>
          <w:lang w:val="az-Latn-AZ"/>
        </w:rPr>
        <w:t>R</w:t>
      </w:r>
      <w:r w:rsidR="00617DDA">
        <w:rPr>
          <w:rFonts w:ascii="Arial" w:hAnsi="Arial" w:cs="Arial"/>
          <w:b/>
          <w:sz w:val="24"/>
          <w:szCs w:val="24"/>
          <w:lang w:val="az-Latn-AZ"/>
        </w:rPr>
        <w:t xml:space="preserve"> </w:t>
      </w:r>
      <w:r w:rsidRPr="00091371">
        <w:rPr>
          <w:rFonts w:ascii="Arial" w:hAnsi="Arial" w:cs="Arial"/>
          <w:b/>
          <w:sz w:val="24"/>
          <w:szCs w:val="24"/>
          <w:lang w:val="az-Latn-AZ"/>
        </w:rPr>
        <w:t xml:space="preserve">A </w:t>
      </w:r>
      <w:r w:rsidR="00617DDA">
        <w:rPr>
          <w:rFonts w:ascii="Arial" w:hAnsi="Arial" w:cs="Arial"/>
          <w:b/>
          <w:sz w:val="24"/>
          <w:szCs w:val="24"/>
          <w:lang w:val="az-Latn-AZ"/>
        </w:rPr>
        <w:t xml:space="preserve">  </w:t>
      </w:r>
      <w:r w:rsidRPr="00091371">
        <w:rPr>
          <w:rFonts w:ascii="Arial" w:hAnsi="Arial" w:cs="Arial"/>
          <w:b/>
          <w:sz w:val="24"/>
          <w:szCs w:val="24"/>
          <w:lang w:val="az-Latn-AZ"/>
        </w:rPr>
        <w:t xml:space="preserve"> </w:t>
      </w:r>
      <w:proofErr w:type="spellStart"/>
      <w:r w:rsidRPr="00091371">
        <w:rPr>
          <w:rFonts w:ascii="Arial" w:hAnsi="Arial" w:cs="Arial"/>
          <w:b/>
          <w:sz w:val="24"/>
          <w:szCs w:val="24"/>
          <w:lang w:val="az-Latn-AZ"/>
        </w:rPr>
        <w:t>A</w:t>
      </w:r>
      <w:proofErr w:type="spellEnd"/>
      <w:r w:rsidR="00617DDA">
        <w:rPr>
          <w:rFonts w:ascii="Arial" w:hAnsi="Arial" w:cs="Arial"/>
          <w:b/>
          <w:sz w:val="24"/>
          <w:szCs w:val="24"/>
          <w:lang w:val="az-Latn-AZ"/>
        </w:rPr>
        <w:t xml:space="preserve"> </w:t>
      </w:r>
      <w:r w:rsidRPr="00091371">
        <w:rPr>
          <w:rFonts w:ascii="Arial" w:hAnsi="Arial" w:cs="Arial"/>
          <w:b/>
          <w:sz w:val="24"/>
          <w:szCs w:val="24"/>
          <w:lang w:val="az-Latn-AZ"/>
        </w:rPr>
        <w:t>L</w:t>
      </w:r>
      <w:r w:rsidR="00617DDA">
        <w:rPr>
          <w:rFonts w:ascii="Arial" w:hAnsi="Arial" w:cs="Arial"/>
          <w:b/>
          <w:sz w:val="24"/>
          <w:szCs w:val="24"/>
          <w:lang w:val="az-Latn-AZ"/>
        </w:rPr>
        <w:t xml:space="preserve"> </w:t>
      </w:r>
      <w:r w:rsidRPr="00091371">
        <w:rPr>
          <w:rFonts w:ascii="Arial" w:hAnsi="Arial" w:cs="Arial"/>
          <w:b/>
          <w:sz w:val="24"/>
          <w:szCs w:val="24"/>
          <w:lang w:val="az-Latn-AZ"/>
        </w:rPr>
        <w:t>D</w:t>
      </w:r>
      <w:r w:rsidR="00617DDA">
        <w:rPr>
          <w:rFonts w:ascii="Arial" w:hAnsi="Arial" w:cs="Arial"/>
          <w:b/>
          <w:sz w:val="24"/>
          <w:szCs w:val="24"/>
          <w:lang w:val="az-Latn-AZ"/>
        </w:rPr>
        <w:t xml:space="preserve"> </w:t>
      </w:r>
      <w:r w:rsidRPr="00091371">
        <w:rPr>
          <w:rFonts w:ascii="Arial" w:hAnsi="Arial" w:cs="Arial"/>
          <w:b/>
          <w:sz w:val="24"/>
          <w:szCs w:val="24"/>
          <w:lang w:val="az-Latn-AZ"/>
        </w:rPr>
        <w:t>I:</w:t>
      </w:r>
    </w:p>
    <w:p w:rsidR="00EF2F8B" w:rsidRDefault="00EF2F8B" w:rsidP="00617DDA">
      <w:pPr>
        <w:spacing w:after="0" w:line="240" w:lineRule="auto"/>
        <w:ind w:firstLine="567"/>
        <w:jc w:val="both"/>
        <w:rPr>
          <w:rFonts w:ascii="Arial" w:hAnsi="Arial" w:cs="Arial"/>
          <w:sz w:val="24"/>
          <w:szCs w:val="24"/>
          <w:lang w:val="az-Latn-AZ"/>
        </w:rPr>
      </w:pPr>
    </w:p>
    <w:p w:rsidR="00EF2F8B" w:rsidRDefault="00EF2F8B" w:rsidP="00617DDA">
      <w:pPr>
        <w:spacing w:after="0" w:line="240" w:lineRule="auto"/>
        <w:ind w:firstLine="567"/>
        <w:jc w:val="both"/>
        <w:rPr>
          <w:rFonts w:ascii="Arial" w:hAnsi="Arial" w:cs="Arial"/>
          <w:sz w:val="24"/>
          <w:szCs w:val="24"/>
          <w:lang w:val="az-Latn-AZ"/>
        </w:rPr>
      </w:pPr>
    </w:p>
    <w:p w:rsidR="009B696A" w:rsidRDefault="00EF2F8B" w:rsidP="009B696A">
      <w:pPr>
        <w:pStyle w:val="a9"/>
        <w:spacing w:after="0" w:afterAutospacing="0"/>
        <w:ind w:firstLine="567"/>
        <w:jc w:val="both"/>
        <w:rPr>
          <w:rFonts w:ascii="Arial" w:hAnsi="Arial" w:cs="Arial"/>
          <w:lang w:val="az-Latn-AZ"/>
        </w:rPr>
      </w:pPr>
      <w:r>
        <w:rPr>
          <w:rFonts w:ascii="Arial" w:hAnsi="Arial" w:cs="Arial"/>
          <w:lang w:val="az-Latn-AZ"/>
        </w:rPr>
        <w:t>1.</w:t>
      </w:r>
      <w:r w:rsidR="006F7E7B">
        <w:rPr>
          <w:rFonts w:ascii="Arial" w:hAnsi="Arial" w:cs="Arial"/>
          <w:lang w:val="az-Latn-AZ"/>
        </w:rPr>
        <w:t xml:space="preserve"> </w:t>
      </w:r>
      <w:proofErr w:type="spellStart"/>
      <w:r w:rsidRPr="000B65E6">
        <w:rPr>
          <w:rFonts w:ascii="Arial" w:hAnsi="Arial" w:cs="Arial"/>
          <w:lang w:val="az-Latn-AZ"/>
        </w:rPr>
        <w:t>N</w:t>
      </w:r>
      <w:r w:rsidR="00C21CA2">
        <w:rPr>
          <w:rFonts w:ascii="Arial" w:hAnsi="Arial" w:cs="Arial"/>
          <w:lang w:val="az-Latn-AZ"/>
        </w:rPr>
        <w:t>.</w:t>
      </w:r>
      <w:r w:rsidRPr="000B65E6">
        <w:rPr>
          <w:rFonts w:ascii="Arial" w:hAnsi="Arial" w:cs="Arial"/>
          <w:lang w:val="az-Latn-AZ"/>
        </w:rPr>
        <w:t>Aləmmədzadə</w:t>
      </w:r>
      <w:proofErr w:type="spellEnd"/>
      <w:r w:rsidRPr="000B65E6">
        <w:rPr>
          <w:rFonts w:ascii="Arial" w:hAnsi="Arial" w:cs="Arial"/>
          <w:lang w:val="az-Latn-AZ"/>
        </w:rPr>
        <w:t xml:space="preserve"> </w:t>
      </w:r>
      <w:r>
        <w:rPr>
          <w:rFonts w:ascii="Arial" w:hAnsi="Arial" w:cs="Arial"/>
          <w:lang w:val="az-Latn-AZ"/>
        </w:rPr>
        <w:t>və qeyrilərinin</w:t>
      </w:r>
      <w:r w:rsidR="004A5640">
        <w:rPr>
          <w:rFonts w:ascii="Arial" w:hAnsi="Arial" w:cs="Arial"/>
          <w:lang w:val="az-Latn-AZ"/>
        </w:rPr>
        <w:t xml:space="preserve"> </w:t>
      </w:r>
      <w:r w:rsidRPr="00623C7E">
        <w:rPr>
          <w:rFonts w:ascii="Arial" w:hAnsi="Arial" w:cs="Arial"/>
          <w:lang w:val="az-Latn-AZ"/>
        </w:rPr>
        <w:t>Azərbaycan Respublikası Əmlak Məsələləri Dövlət Komitəsi yanında Daşınmaz Əmlakın Dövlət Reyestri Xidmətinin 9 saylı Ərazi İdarəsinə</w:t>
      </w:r>
      <w:r w:rsidR="00A12FFC">
        <w:rPr>
          <w:rFonts w:ascii="Arial" w:hAnsi="Arial" w:cs="Arial"/>
          <w:lang w:val="az-Latn-AZ"/>
        </w:rPr>
        <w:t xml:space="preserve"> </w:t>
      </w:r>
      <w:r w:rsidRPr="00623C7E">
        <w:rPr>
          <w:rFonts w:ascii="Arial" w:hAnsi="Arial" w:cs="Arial"/>
          <w:lang w:val="az-Latn-AZ"/>
        </w:rPr>
        <w:t>və</w:t>
      </w:r>
      <w:r>
        <w:rPr>
          <w:rFonts w:ascii="Arial" w:hAnsi="Arial" w:cs="Arial"/>
          <w:lang w:val="az-Latn-AZ"/>
        </w:rPr>
        <w:t xml:space="preserve"> üçüncü</w:t>
      </w:r>
      <w:r w:rsidRPr="00623C7E">
        <w:rPr>
          <w:rFonts w:ascii="Arial" w:hAnsi="Arial" w:cs="Arial"/>
          <w:lang w:val="az-Latn-AZ"/>
        </w:rPr>
        <w:t xml:space="preserve"> şəxslər </w:t>
      </w:r>
      <w:proofErr w:type="spellStart"/>
      <w:r>
        <w:rPr>
          <w:rFonts w:ascii="Arial" w:hAnsi="Arial" w:cs="Arial"/>
          <w:lang w:val="az-Latn-AZ"/>
        </w:rPr>
        <w:t>A</w:t>
      </w:r>
      <w:r w:rsidR="009B696A">
        <w:rPr>
          <w:rFonts w:ascii="Arial" w:hAnsi="Arial" w:cs="Arial"/>
          <w:lang w:val="az-Latn-AZ"/>
        </w:rPr>
        <w:t>.</w:t>
      </w:r>
      <w:r w:rsidRPr="00623C7E">
        <w:rPr>
          <w:rFonts w:ascii="Arial" w:hAnsi="Arial" w:cs="Arial"/>
          <w:lang w:val="az-Latn-AZ"/>
        </w:rPr>
        <w:t>Kərimov</w:t>
      </w:r>
      <w:proofErr w:type="spellEnd"/>
      <w:r w:rsidRPr="00623C7E">
        <w:rPr>
          <w:rFonts w:ascii="Arial" w:hAnsi="Arial" w:cs="Arial"/>
          <w:lang w:val="az-Latn-AZ"/>
        </w:rPr>
        <w:t xml:space="preserve"> </w:t>
      </w:r>
      <w:r>
        <w:rPr>
          <w:rFonts w:ascii="Arial" w:hAnsi="Arial" w:cs="Arial"/>
          <w:lang w:val="az-Latn-AZ"/>
        </w:rPr>
        <w:t>və qeyrilərinə</w:t>
      </w:r>
      <w:r w:rsidRPr="00623C7E">
        <w:rPr>
          <w:rFonts w:ascii="Arial" w:hAnsi="Arial" w:cs="Arial"/>
          <w:lang w:val="az-Latn-AZ"/>
        </w:rPr>
        <w:t xml:space="preserve"> qarşı </w:t>
      </w:r>
      <w:r w:rsidR="009B696A">
        <w:rPr>
          <w:rFonts w:ascii="Arial" w:hAnsi="Arial" w:cs="Arial"/>
          <w:lang w:val="az-Latn-AZ"/>
        </w:rPr>
        <w:t xml:space="preserve">sonuncuların </w:t>
      </w:r>
      <w:r w:rsidRPr="00623C7E">
        <w:rPr>
          <w:rFonts w:ascii="Arial" w:hAnsi="Arial" w:cs="Arial"/>
          <w:lang w:val="az-Latn-AZ"/>
        </w:rPr>
        <w:t xml:space="preserve">mülkiyyətinə 0,03 və 0,07 ha torpaq sahələrinin </w:t>
      </w:r>
      <w:proofErr w:type="spellStart"/>
      <w:r w:rsidRPr="00623C7E">
        <w:rPr>
          <w:rFonts w:ascii="Arial" w:hAnsi="Arial" w:cs="Arial"/>
          <w:lang w:val="az-Latn-AZ"/>
        </w:rPr>
        <w:t>verilməsinə</w:t>
      </w:r>
      <w:proofErr w:type="spellEnd"/>
      <w:r w:rsidRPr="00623C7E">
        <w:rPr>
          <w:rFonts w:ascii="Arial" w:hAnsi="Arial" w:cs="Arial"/>
          <w:lang w:val="az-Latn-AZ"/>
        </w:rPr>
        <w:t xml:space="preserve"> əsas olmuş Qəbələ</w:t>
      </w:r>
      <w:r>
        <w:rPr>
          <w:rFonts w:ascii="Arial" w:hAnsi="Arial" w:cs="Arial"/>
          <w:lang w:val="az-Latn-AZ"/>
        </w:rPr>
        <w:t xml:space="preserve"> R</w:t>
      </w:r>
      <w:r w:rsidRPr="00623C7E">
        <w:rPr>
          <w:rFonts w:ascii="Arial" w:hAnsi="Arial" w:cs="Arial"/>
          <w:lang w:val="az-Latn-AZ"/>
        </w:rPr>
        <w:t>ayo</w:t>
      </w:r>
      <w:r>
        <w:rPr>
          <w:rFonts w:ascii="Arial" w:hAnsi="Arial" w:cs="Arial"/>
          <w:lang w:val="az-Latn-AZ"/>
        </w:rPr>
        <w:t>n</w:t>
      </w:r>
      <w:r w:rsidRPr="00623C7E">
        <w:rPr>
          <w:rFonts w:ascii="Arial" w:hAnsi="Arial" w:cs="Arial"/>
          <w:lang w:val="az-Latn-AZ"/>
        </w:rPr>
        <w:t xml:space="preserve"> Aqrar İslahat Komis</w:t>
      </w:r>
      <w:r w:rsidR="006F7E7B">
        <w:rPr>
          <w:rFonts w:ascii="Arial" w:hAnsi="Arial" w:cs="Arial"/>
          <w:lang w:val="az-Latn-AZ"/>
        </w:rPr>
        <w:t>s</w:t>
      </w:r>
      <w:r w:rsidRPr="00623C7E">
        <w:rPr>
          <w:rFonts w:ascii="Arial" w:hAnsi="Arial" w:cs="Arial"/>
          <w:lang w:val="az-Latn-AZ"/>
        </w:rPr>
        <w:t>iyasının 26 f</w:t>
      </w:r>
      <w:r w:rsidR="006F7E7B">
        <w:rPr>
          <w:rFonts w:ascii="Arial" w:hAnsi="Arial" w:cs="Arial"/>
          <w:lang w:val="az-Latn-AZ"/>
        </w:rPr>
        <w:t>evral 2001-ci il tarixli 3 nömrəli</w:t>
      </w:r>
      <w:r w:rsidRPr="00623C7E">
        <w:rPr>
          <w:rFonts w:ascii="Arial" w:hAnsi="Arial" w:cs="Arial"/>
          <w:lang w:val="az-Latn-AZ"/>
        </w:rPr>
        <w:t xml:space="preserve"> qərarının onlara aid hissədə ləğv </w:t>
      </w:r>
      <w:r w:rsidRPr="00623C7E">
        <w:rPr>
          <w:rFonts w:ascii="Arial" w:hAnsi="Arial" w:cs="Arial"/>
          <w:lang w:val="az-Latn-AZ"/>
        </w:rPr>
        <w:lastRenderedPageBreak/>
        <w:t>edilməsi</w:t>
      </w:r>
      <w:r w:rsidR="009B696A">
        <w:rPr>
          <w:rFonts w:ascii="Arial" w:hAnsi="Arial" w:cs="Arial"/>
          <w:lang w:val="az-Latn-AZ"/>
        </w:rPr>
        <w:t>,</w:t>
      </w:r>
      <w:r w:rsidRPr="00623C7E">
        <w:rPr>
          <w:rFonts w:ascii="Arial" w:hAnsi="Arial" w:cs="Arial"/>
          <w:lang w:val="az-Latn-AZ"/>
        </w:rPr>
        <w:t xml:space="preserve"> </w:t>
      </w:r>
      <w:proofErr w:type="spellStart"/>
      <w:r w:rsidRPr="00623C7E">
        <w:rPr>
          <w:rFonts w:ascii="Arial" w:hAnsi="Arial" w:cs="Arial"/>
          <w:lang w:val="az-Latn-AZ"/>
        </w:rPr>
        <w:t>“Torpağın</w:t>
      </w:r>
      <w:proofErr w:type="spellEnd"/>
      <w:r w:rsidRPr="00623C7E">
        <w:rPr>
          <w:rFonts w:ascii="Arial" w:hAnsi="Arial" w:cs="Arial"/>
          <w:lang w:val="az-Latn-AZ"/>
        </w:rPr>
        <w:t xml:space="preserve"> mülkiyyətə </w:t>
      </w:r>
      <w:proofErr w:type="spellStart"/>
      <w:r w:rsidRPr="00623C7E">
        <w:rPr>
          <w:rFonts w:ascii="Arial" w:hAnsi="Arial" w:cs="Arial"/>
          <w:lang w:val="az-Latn-AZ"/>
        </w:rPr>
        <w:t>verilməsinə</w:t>
      </w:r>
      <w:proofErr w:type="spellEnd"/>
      <w:r w:rsidRPr="00623C7E">
        <w:rPr>
          <w:rFonts w:ascii="Arial" w:hAnsi="Arial" w:cs="Arial"/>
          <w:lang w:val="az-Latn-AZ"/>
        </w:rPr>
        <w:t xml:space="preserve"> dair </w:t>
      </w:r>
      <w:proofErr w:type="spellStart"/>
      <w:r w:rsidRPr="00623C7E">
        <w:rPr>
          <w:rFonts w:ascii="Arial" w:hAnsi="Arial" w:cs="Arial"/>
          <w:lang w:val="az-Latn-AZ"/>
        </w:rPr>
        <w:t>şəhadətnamə”lərin</w:t>
      </w:r>
      <w:proofErr w:type="spellEnd"/>
      <w:r w:rsidRPr="00623C7E">
        <w:rPr>
          <w:rFonts w:ascii="Arial" w:hAnsi="Arial" w:cs="Arial"/>
          <w:lang w:val="az-Latn-AZ"/>
        </w:rPr>
        <w:t xml:space="preserve"> ləğv edilməsi öhdəliyinin cavabdeh </w:t>
      </w:r>
      <w:r w:rsidR="009B696A">
        <w:rPr>
          <w:rFonts w:ascii="Arial" w:hAnsi="Arial" w:cs="Arial"/>
          <w:lang w:val="az-Latn-AZ"/>
        </w:rPr>
        <w:t>i</w:t>
      </w:r>
      <w:r w:rsidRPr="00623C7E">
        <w:rPr>
          <w:rFonts w:ascii="Arial" w:hAnsi="Arial" w:cs="Arial"/>
          <w:lang w:val="az-Latn-AZ"/>
        </w:rPr>
        <w:t xml:space="preserve">darənin üzərinə </w:t>
      </w:r>
      <w:proofErr w:type="spellStart"/>
      <w:r w:rsidRPr="00623C7E">
        <w:rPr>
          <w:rFonts w:ascii="Arial" w:hAnsi="Arial" w:cs="Arial"/>
          <w:lang w:val="az-Latn-AZ"/>
        </w:rPr>
        <w:t>qoyulması</w:t>
      </w:r>
      <w:r>
        <w:rPr>
          <w:rFonts w:ascii="Arial" w:hAnsi="Arial" w:cs="Arial"/>
          <w:lang w:val="az-Latn-AZ"/>
        </w:rPr>
        <w:t>na</w:t>
      </w:r>
      <w:proofErr w:type="spellEnd"/>
      <w:r>
        <w:rPr>
          <w:rFonts w:ascii="Arial" w:hAnsi="Arial" w:cs="Arial"/>
          <w:lang w:val="az-Latn-AZ"/>
        </w:rPr>
        <w:t xml:space="preserve"> dair </w:t>
      </w:r>
      <w:r w:rsidR="002731D7" w:rsidRPr="00091371">
        <w:rPr>
          <w:rFonts w:ascii="Arial" w:hAnsi="Arial" w:cs="Arial"/>
          <w:lang w:val="az-Latn-AZ"/>
        </w:rPr>
        <w:t xml:space="preserve">inzibati iş üzrə </w:t>
      </w:r>
      <w:r>
        <w:rPr>
          <w:rFonts w:ascii="Arial" w:hAnsi="Arial" w:cs="Arial"/>
          <w:lang w:val="az-Latn-AZ"/>
        </w:rPr>
        <w:t>Azə</w:t>
      </w:r>
      <w:r w:rsidR="009B696A">
        <w:rPr>
          <w:rFonts w:ascii="Arial" w:hAnsi="Arial" w:cs="Arial"/>
          <w:lang w:val="az-Latn-AZ"/>
        </w:rPr>
        <w:t>rbaycan Respublikası</w:t>
      </w:r>
      <w:r>
        <w:rPr>
          <w:rFonts w:ascii="Arial" w:hAnsi="Arial" w:cs="Arial"/>
          <w:lang w:val="az-Latn-AZ"/>
        </w:rPr>
        <w:t xml:space="preserve"> </w:t>
      </w:r>
      <w:r w:rsidR="002731D7" w:rsidRPr="00091371">
        <w:rPr>
          <w:rFonts w:ascii="Arial" w:hAnsi="Arial" w:cs="Arial"/>
          <w:lang w:val="az-Latn-AZ"/>
        </w:rPr>
        <w:t>Ali Məhkəmə</w:t>
      </w:r>
      <w:r>
        <w:rPr>
          <w:rFonts w:ascii="Arial" w:hAnsi="Arial" w:cs="Arial"/>
          <w:lang w:val="az-Latn-AZ"/>
        </w:rPr>
        <w:t>si</w:t>
      </w:r>
      <w:r w:rsidR="002731D7" w:rsidRPr="00091371">
        <w:rPr>
          <w:rFonts w:ascii="Arial" w:hAnsi="Arial" w:cs="Arial"/>
          <w:lang w:val="az-Latn-AZ"/>
        </w:rPr>
        <w:t xml:space="preserve">nin </w:t>
      </w:r>
      <w:r w:rsidR="002731D7" w:rsidRPr="00754031">
        <w:rPr>
          <w:rFonts w:ascii="Arial" w:hAnsi="Arial" w:cs="Arial"/>
          <w:lang w:val="az-Latn-AZ"/>
        </w:rPr>
        <w:t>İnzibati-İqtisadi Kollegiyasını</w:t>
      </w:r>
      <w:r w:rsidR="002731D7">
        <w:rPr>
          <w:rFonts w:ascii="Arial" w:hAnsi="Arial" w:cs="Arial"/>
          <w:lang w:val="az-Latn-AZ"/>
        </w:rPr>
        <w:t>n 9 iyul 2019-cu il t</w:t>
      </w:r>
      <w:r w:rsidR="002731D7" w:rsidRPr="00091371">
        <w:rPr>
          <w:rFonts w:ascii="Arial" w:hAnsi="Arial" w:cs="Arial"/>
          <w:lang w:val="az-Latn-AZ"/>
        </w:rPr>
        <w:t>arixli qərarı</w:t>
      </w:r>
      <w:r w:rsidR="00A12FFC">
        <w:rPr>
          <w:rFonts w:ascii="Arial" w:hAnsi="Arial" w:cs="Arial"/>
          <w:lang w:val="az-Latn-AZ"/>
        </w:rPr>
        <w:t xml:space="preserve"> </w:t>
      </w:r>
      <w:r w:rsidR="002731D7" w:rsidRPr="00091371">
        <w:rPr>
          <w:rFonts w:ascii="Arial" w:hAnsi="Arial" w:cs="Arial"/>
          <w:lang w:val="az-Latn-AZ"/>
        </w:rPr>
        <w:t>Azərbaycan Resp</w:t>
      </w:r>
      <w:r w:rsidR="009B696A">
        <w:rPr>
          <w:rFonts w:ascii="Arial" w:hAnsi="Arial" w:cs="Arial"/>
          <w:lang w:val="az-Latn-AZ"/>
        </w:rPr>
        <w:t>ublikası Konstitusiyasının 29</w:t>
      </w:r>
      <w:r w:rsidR="006F7E7B">
        <w:rPr>
          <w:rFonts w:ascii="Arial" w:hAnsi="Arial" w:cs="Arial"/>
          <w:lang w:val="az-Latn-AZ"/>
        </w:rPr>
        <w:t>-cu maddəsinə</w:t>
      </w:r>
      <w:r w:rsidR="009B696A">
        <w:rPr>
          <w:rFonts w:ascii="Arial" w:hAnsi="Arial" w:cs="Arial"/>
          <w:lang w:val="az-Latn-AZ"/>
        </w:rPr>
        <w:t xml:space="preserve"> və 60-cı</w:t>
      </w:r>
      <w:r w:rsidR="002731D7" w:rsidRPr="00091371">
        <w:rPr>
          <w:rFonts w:ascii="Arial" w:hAnsi="Arial" w:cs="Arial"/>
          <w:lang w:val="az-Latn-AZ"/>
        </w:rPr>
        <w:t xml:space="preserve"> maddə</w:t>
      </w:r>
      <w:r w:rsidR="006F7E7B">
        <w:rPr>
          <w:rFonts w:ascii="Arial" w:hAnsi="Arial" w:cs="Arial"/>
          <w:lang w:val="az-Latn-AZ"/>
        </w:rPr>
        <w:t>s</w:t>
      </w:r>
      <w:r w:rsidR="009B696A">
        <w:rPr>
          <w:rFonts w:ascii="Arial" w:hAnsi="Arial" w:cs="Arial"/>
          <w:lang w:val="az-Latn-AZ"/>
        </w:rPr>
        <w:t>inin</w:t>
      </w:r>
      <w:r w:rsidR="002731D7" w:rsidRPr="00091371">
        <w:rPr>
          <w:rFonts w:ascii="Arial" w:hAnsi="Arial" w:cs="Arial"/>
          <w:lang w:val="az-Latn-AZ"/>
        </w:rPr>
        <w:t xml:space="preserve"> I hissə</w:t>
      </w:r>
      <w:r w:rsidR="006F7E7B">
        <w:rPr>
          <w:rFonts w:ascii="Arial" w:hAnsi="Arial" w:cs="Arial"/>
          <w:lang w:val="az-Latn-AZ"/>
        </w:rPr>
        <w:t>s</w:t>
      </w:r>
      <w:r w:rsidR="009B696A">
        <w:rPr>
          <w:rFonts w:ascii="Arial" w:hAnsi="Arial" w:cs="Arial"/>
          <w:lang w:val="az-Latn-AZ"/>
        </w:rPr>
        <w:t>inə,</w:t>
      </w:r>
      <w:r w:rsidR="002731D7" w:rsidRPr="00091371">
        <w:rPr>
          <w:rFonts w:ascii="Arial" w:hAnsi="Arial" w:cs="Arial"/>
          <w:lang w:val="az-Latn-AZ"/>
        </w:rPr>
        <w:t xml:space="preserve"> </w:t>
      </w:r>
      <w:r w:rsidRPr="00EF2F8B">
        <w:rPr>
          <w:rFonts w:ascii="Arial" w:hAnsi="Arial" w:cs="Arial"/>
          <w:lang w:val="az-Latn-AZ"/>
        </w:rPr>
        <w:t>Azə</w:t>
      </w:r>
      <w:r w:rsidR="009B696A">
        <w:rPr>
          <w:rFonts w:ascii="Arial" w:hAnsi="Arial" w:cs="Arial"/>
          <w:lang w:val="az-Latn-AZ"/>
        </w:rPr>
        <w:t xml:space="preserve">rbaycan Respublikası </w:t>
      </w:r>
      <w:r w:rsidR="00945A18" w:rsidRPr="00091371">
        <w:rPr>
          <w:rFonts w:ascii="Arial" w:hAnsi="Arial" w:cs="Arial"/>
          <w:lang w:val="az-Latn-AZ"/>
        </w:rPr>
        <w:t>İnzibati Prosessual Məcəlləsinin 91 və 96.5.1-ci</w:t>
      </w:r>
      <w:r w:rsidR="002731D7" w:rsidRPr="00091371">
        <w:rPr>
          <w:rFonts w:ascii="Arial" w:hAnsi="Arial" w:cs="Arial"/>
          <w:lang w:val="az-Latn-AZ"/>
        </w:rPr>
        <w:t xml:space="preserve"> maddələrinə uyğun </w:t>
      </w:r>
      <w:proofErr w:type="spellStart"/>
      <w:r w:rsidR="002731D7" w:rsidRPr="00091371">
        <w:rPr>
          <w:rFonts w:ascii="Arial" w:hAnsi="Arial" w:cs="Arial"/>
          <w:lang w:val="az-Latn-AZ"/>
        </w:rPr>
        <w:t>olmadığından</w:t>
      </w:r>
      <w:proofErr w:type="spellEnd"/>
      <w:r w:rsidR="002731D7" w:rsidRPr="00091371">
        <w:rPr>
          <w:rFonts w:ascii="Arial" w:hAnsi="Arial" w:cs="Arial"/>
          <w:lang w:val="az-Latn-AZ"/>
        </w:rPr>
        <w:t xml:space="preserve"> qüvvədən düşmüş hesab edilsin. </w:t>
      </w:r>
      <w:r w:rsidR="009B696A">
        <w:rPr>
          <w:rFonts w:ascii="Arial" w:hAnsi="Arial" w:cs="Arial"/>
          <w:lang w:val="az-Latn-AZ"/>
        </w:rPr>
        <w:t>İşə bu Qərarda göstərilən hüquqi mövqelərə</w:t>
      </w:r>
      <w:r w:rsidR="009B696A" w:rsidRPr="00930CE2">
        <w:rPr>
          <w:rFonts w:ascii="Arial" w:hAnsi="Arial" w:cs="Arial"/>
          <w:lang w:val="az-Latn-AZ"/>
        </w:rPr>
        <w:t xml:space="preserve"> uyğun olaraq Azərbaycan Respublikasının </w:t>
      </w:r>
      <w:r w:rsidR="009B696A" w:rsidRPr="001E37E3">
        <w:rPr>
          <w:rFonts w:ascii="Arial" w:hAnsi="Arial" w:cs="Arial"/>
          <w:lang w:val="az-Latn-AZ"/>
        </w:rPr>
        <w:t>inzibati və</w:t>
      </w:r>
      <w:r w:rsidR="009B696A" w:rsidRPr="00BA551A">
        <w:rPr>
          <w:sz w:val="28"/>
          <w:szCs w:val="28"/>
          <w:lang w:val="az-Latn-AZ"/>
        </w:rPr>
        <w:t xml:space="preserve"> </w:t>
      </w:r>
      <w:r w:rsidR="009B696A" w:rsidRPr="00930CE2">
        <w:rPr>
          <w:rFonts w:ascii="Arial" w:hAnsi="Arial" w:cs="Arial"/>
          <w:lang w:val="az-Latn-AZ"/>
        </w:rPr>
        <w:t xml:space="preserve">mülki prosessual qanunvericiliyi ilə müəyyən edilmiş qaydada </w:t>
      </w:r>
      <w:r w:rsidR="009B696A">
        <w:rPr>
          <w:rFonts w:ascii="Arial" w:hAnsi="Arial" w:cs="Arial"/>
          <w:lang w:val="az-Latn-AZ"/>
        </w:rPr>
        <w:t>və müddətdə yenidən baxılsın</w:t>
      </w:r>
      <w:r w:rsidR="009B696A" w:rsidRPr="00930CE2">
        <w:rPr>
          <w:rFonts w:ascii="Arial" w:hAnsi="Arial" w:cs="Arial"/>
          <w:lang w:val="az-Latn-AZ"/>
        </w:rPr>
        <w:t>.</w:t>
      </w:r>
    </w:p>
    <w:p w:rsidR="002731D7" w:rsidRPr="00091371" w:rsidRDefault="002731D7" w:rsidP="00617DDA">
      <w:pPr>
        <w:spacing w:after="0" w:line="240" w:lineRule="auto"/>
        <w:ind w:firstLine="567"/>
        <w:jc w:val="both"/>
        <w:rPr>
          <w:rFonts w:ascii="Arial" w:hAnsi="Arial" w:cs="Arial"/>
          <w:sz w:val="24"/>
          <w:szCs w:val="24"/>
          <w:lang w:val="az-Latn-AZ"/>
        </w:rPr>
      </w:pPr>
      <w:r w:rsidRPr="00091371">
        <w:rPr>
          <w:rFonts w:ascii="Arial" w:hAnsi="Arial" w:cs="Arial"/>
          <w:sz w:val="24"/>
          <w:szCs w:val="24"/>
          <w:lang w:val="az-Latn-AZ"/>
        </w:rPr>
        <w:t>2. Qərar dərc olunduğu gündən qüvvəyə minir.</w:t>
      </w:r>
    </w:p>
    <w:p w:rsidR="002731D7" w:rsidRPr="00856664" w:rsidRDefault="002731D7" w:rsidP="00617DDA">
      <w:pPr>
        <w:spacing w:after="0" w:line="240" w:lineRule="auto"/>
        <w:ind w:firstLine="567"/>
        <w:jc w:val="both"/>
        <w:rPr>
          <w:rFonts w:ascii="Arial" w:hAnsi="Arial" w:cs="Arial"/>
          <w:sz w:val="24"/>
          <w:szCs w:val="24"/>
          <w:lang w:val="az-Latn-AZ"/>
        </w:rPr>
      </w:pPr>
      <w:r w:rsidRPr="00856664">
        <w:rPr>
          <w:rFonts w:ascii="Arial" w:hAnsi="Arial" w:cs="Arial"/>
          <w:sz w:val="24"/>
          <w:szCs w:val="24"/>
          <w:lang w:val="az-Latn-AZ"/>
        </w:rPr>
        <w:t xml:space="preserve">3. Qərar </w:t>
      </w:r>
      <w:proofErr w:type="spellStart"/>
      <w:r w:rsidRPr="00856664">
        <w:rPr>
          <w:rFonts w:ascii="Arial" w:hAnsi="Arial" w:cs="Arial"/>
          <w:sz w:val="24"/>
          <w:szCs w:val="24"/>
          <w:lang w:val="az-Latn-AZ"/>
        </w:rPr>
        <w:t>“Azərbaycan”</w:t>
      </w:r>
      <w:proofErr w:type="spellEnd"/>
      <w:r w:rsidRPr="00856664">
        <w:rPr>
          <w:rFonts w:ascii="Arial" w:hAnsi="Arial" w:cs="Arial"/>
          <w:sz w:val="24"/>
          <w:szCs w:val="24"/>
          <w:lang w:val="az-Latn-AZ"/>
        </w:rPr>
        <w:t xml:space="preserve">, </w:t>
      </w:r>
      <w:proofErr w:type="spellStart"/>
      <w:r w:rsidRPr="00856664">
        <w:rPr>
          <w:rFonts w:ascii="Arial" w:hAnsi="Arial" w:cs="Arial"/>
          <w:sz w:val="24"/>
          <w:szCs w:val="24"/>
          <w:lang w:val="az-Latn-AZ"/>
        </w:rPr>
        <w:t>“Respublika”</w:t>
      </w:r>
      <w:proofErr w:type="spellEnd"/>
      <w:r w:rsidRPr="00856664">
        <w:rPr>
          <w:rFonts w:ascii="Arial" w:hAnsi="Arial" w:cs="Arial"/>
          <w:sz w:val="24"/>
          <w:szCs w:val="24"/>
          <w:lang w:val="az-Latn-AZ"/>
        </w:rPr>
        <w:t xml:space="preserve">, </w:t>
      </w:r>
      <w:proofErr w:type="spellStart"/>
      <w:r w:rsidRPr="00856664">
        <w:rPr>
          <w:rFonts w:ascii="Arial" w:hAnsi="Arial" w:cs="Arial"/>
          <w:sz w:val="24"/>
          <w:szCs w:val="24"/>
          <w:lang w:val="az-Latn-AZ"/>
        </w:rPr>
        <w:t>“Xalq</w:t>
      </w:r>
      <w:proofErr w:type="spellEnd"/>
      <w:r w:rsidRPr="00856664">
        <w:rPr>
          <w:rFonts w:ascii="Arial" w:hAnsi="Arial" w:cs="Arial"/>
          <w:sz w:val="24"/>
          <w:szCs w:val="24"/>
          <w:lang w:val="az-Latn-AZ"/>
        </w:rPr>
        <w:t xml:space="preserve"> </w:t>
      </w:r>
      <w:proofErr w:type="spellStart"/>
      <w:r w:rsidRPr="00856664">
        <w:rPr>
          <w:rFonts w:ascii="Arial" w:hAnsi="Arial" w:cs="Arial"/>
          <w:sz w:val="24"/>
          <w:szCs w:val="24"/>
          <w:lang w:val="az-Latn-AZ"/>
        </w:rPr>
        <w:t>qəzeti”</w:t>
      </w:r>
      <w:proofErr w:type="spellEnd"/>
      <w:r w:rsidRPr="00856664">
        <w:rPr>
          <w:rFonts w:ascii="Arial" w:hAnsi="Arial" w:cs="Arial"/>
          <w:sz w:val="24"/>
          <w:szCs w:val="24"/>
          <w:lang w:val="az-Latn-AZ"/>
        </w:rPr>
        <w:t xml:space="preserve">, </w:t>
      </w:r>
      <w:proofErr w:type="spellStart"/>
      <w:r w:rsidRPr="00856664">
        <w:rPr>
          <w:rFonts w:ascii="Arial" w:hAnsi="Arial" w:cs="Arial"/>
          <w:sz w:val="24"/>
          <w:szCs w:val="24"/>
          <w:lang w:val="az-Latn-AZ"/>
        </w:rPr>
        <w:t>“Bakinski</w:t>
      </w:r>
      <w:proofErr w:type="spellEnd"/>
      <w:r w:rsidRPr="00856664">
        <w:rPr>
          <w:rFonts w:ascii="Arial" w:hAnsi="Arial" w:cs="Arial"/>
          <w:sz w:val="24"/>
          <w:szCs w:val="24"/>
          <w:lang w:val="az-Latn-AZ"/>
        </w:rPr>
        <w:t xml:space="preserve"> </w:t>
      </w:r>
      <w:proofErr w:type="spellStart"/>
      <w:r w:rsidRPr="00856664">
        <w:rPr>
          <w:rFonts w:ascii="Arial" w:hAnsi="Arial" w:cs="Arial"/>
          <w:sz w:val="24"/>
          <w:szCs w:val="24"/>
          <w:lang w:val="az-Latn-AZ"/>
        </w:rPr>
        <w:t>raboçi”</w:t>
      </w:r>
      <w:proofErr w:type="spellEnd"/>
      <w:r w:rsidRPr="00856664">
        <w:rPr>
          <w:rFonts w:ascii="Arial" w:hAnsi="Arial" w:cs="Arial"/>
          <w:sz w:val="24"/>
          <w:szCs w:val="24"/>
          <w:lang w:val="az-Latn-AZ"/>
        </w:rPr>
        <w:t xml:space="preserve"> qəzetlərində və </w:t>
      </w:r>
      <w:proofErr w:type="spellStart"/>
      <w:r w:rsidRPr="00856664">
        <w:rPr>
          <w:rFonts w:ascii="Arial" w:hAnsi="Arial" w:cs="Arial"/>
          <w:sz w:val="24"/>
          <w:szCs w:val="24"/>
          <w:lang w:val="az-Latn-AZ"/>
        </w:rPr>
        <w:t>“Azərbaycan</w:t>
      </w:r>
      <w:proofErr w:type="spellEnd"/>
      <w:r w:rsidRPr="00856664">
        <w:rPr>
          <w:rFonts w:ascii="Arial" w:hAnsi="Arial" w:cs="Arial"/>
          <w:sz w:val="24"/>
          <w:szCs w:val="24"/>
          <w:lang w:val="az-Latn-AZ"/>
        </w:rPr>
        <w:t xml:space="preserve"> Respublikası Konstitusiya Məhkəməsinin </w:t>
      </w:r>
      <w:proofErr w:type="spellStart"/>
      <w:r w:rsidRPr="00856664">
        <w:rPr>
          <w:rFonts w:ascii="Arial" w:hAnsi="Arial" w:cs="Arial"/>
          <w:sz w:val="24"/>
          <w:szCs w:val="24"/>
          <w:lang w:val="az-Latn-AZ"/>
        </w:rPr>
        <w:t>Məlumatı”nda</w:t>
      </w:r>
      <w:proofErr w:type="spellEnd"/>
      <w:r w:rsidRPr="00856664">
        <w:rPr>
          <w:rFonts w:ascii="Arial" w:hAnsi="Arial" w:cs="Arial"/>
          <w:sz w:val="24"/>
          <w:szCs w:val="24"/>
          <w:lang w:val="az-Latn-AZ"/>
        </w:rPr>
        <w:t xml:space="preserve"> dərc edilsin.</w:t>
      </w:r>
    </w:p>
    <w:p w:rsidR="002731D7" w:rsidRPr="00856664" w:rsidRDefault="002731D7" w:rsidP="00617DDA">
      <w:pPr>
        <w:spacing w:after="0" w:line="240" w:lineRule="auto"/>
        <w:ind w:firstLine="567"/>
        <w:jc w:val="both"/>
        <w:rPr>
          <w:rFonts w:ascii="Arial" w:hAnsi="Arial" w:cs="Arial"/>
          <w:sz w:val="24"/>
          <w:szCs w:val="24"/>
          <w:lang w:val="az-Latn-AZ"/>
        </w:rPr>
      </w:pPr>
      <w:r w:rsidRPr="00856664">
        <w:rPr>
          <w:rFonts w:ascii="Arial" w:hAnsi="Arial" w:cs="Arial"/>
          <w:sz w:val="24"/>
          <w:szCs w:val="24"/>
          <w:lang w:val="az-Latn-AZ"/>
        </w:rPr>
        <w:t>4. Qərar qətidir, heç bir orqan və ya şəxs tərəfindən ləğv edilə, dəyişdirilə və ya rəsmi təfsir oluna bilməz.   </w:t>
      </w:r>
    </w:p>
    <w:p w:rsidR="002731D7" w:rsidRDefault="002731D7" w:rsidP="00617DDA">
      <w:pPr>
        <w:spacing w:after="0" w:line="240" w:lineRule="auto"/>
        <w:ind w:firstLine="567"/>
        <w:jc w:val="both"/>
        <w:rPr>
          <w:rFonts w:ascii="Arial" w:hAnsi="Arial" w:cs="Arial"/>
          <w:sz w:val="24"/>
          <w:szCs w:val="24"/>
          <w:lang w:val="az-Latn-AZ"/>
        </w:rPr>
      </w:pPr>
    </w:p>
    <w:p w:rsidR="00617DDA" w:rsidRDefault="00617DDA" w:rsidP="00617DDA">
      <w:pPr>
        <w:spacing w:after="0" w:line="240" w:lineRule="auto"/>
        <w:ind w:firstLine="567"/>
        <w:jc w:val="both"/>
        <w:rPr>
          <w:rFonts w:ascii="Arial" w:hAnsi="Arial" w:cs="Arial"/>
          <w:sz w:val="24"/>
          <w:szCs w:val="24"/>
          <w:lang w:val="az-Latn-AZ"/>
        </w:rPr>
      </w:pPr>
    </w:p>
    <w:p w:rsidR="00617DDA" w:rsidRDefault="00617DDA" w:rsidP="00617DDA">
      <w:pPr>
        <w:spacing w:after="0" w:line="240" w:lineRule="auto"/>
        <w:ind w:firstLine="567"/>
        <w:jc w:val="both"/>
        <w:rPr>
          <w:rFonts w:ascii="Arial" w:hAnsi="Arial" w:cs="Arial"/>
          <w:sz w:val="24"/>
          <w:szCs w:val="24"/>
          <w:lang w:val="az-Latn-AZ"/>
        </w:rPr>
      </w:pPr>
    </w:p>
    <w:p w:rsidR="00617DDA" w:rsidRDefault="00617DDA" w:rsidP="00617DDA">
      <w:pPr>
        <w:spacing w:after="0" w:line="240" w:lineRule="auto"/>
        <w:ind w:firstLine="567"/>
        <w:jc w:val="both"/>
        <w:rPr>
          <w:rFonts w:ascii="Arial" w:hAnsi="Arial" w:cs="Arial"/>
          <w:sz w:val="24"/>
          <w:szCs w:val="24"/>
          <w:lang w:val="az-Latn-AZ"/>
        </w:rPr>
      </w:pPr>
    </w:p>
    <w:p w:rsidR="00617DDA" w:rsidRPr="00856664" w:rsidRDefault="00617DDA" w:rsidP="00617DDA">
      <w:pPr>
        <w:spacing w:after="0" w:line="240" w:lineRule="auto"/>
        <w:ind w:firstLine="567"/>
        <w:jc w:val="both"/>
        <w:rPr>
          <w:rFonts w:ascii="Arial" w:hAnsi="Arial" w:cs="Arial"/>
          <w:sz w:val="24"/>
          <w:szCs w:val="24"/>
          <w:lang w:val="az-Latn-AZ"/>
        </w:rPr>
      </w:pPr>
    </w:p>
    <w:p w:rsidR="002731D7" w:rsidRPr="00856664" w:rsidRDefault="002731D7" w:rsidP="00617DDA">
      <w:pPr>
        <w:spacing w:after="0" w:line="240" w:lineRule="auto"/>
        <w:ind w:firstLine="567"/>
        <w:jc w:val="both"/>
        <w:rPr>
          <w:rFonts w:ascii="Arial" w:hAnsi="Arial" w:cs="Arial"/>
          <w:sz w:val="24"/>
          <w:szCs w:val="24"/>
          <w:lang w:val="az-Latn-AZ"/>
        </w:rPr>
      </w:pPr>
    </w:p>
    <w:p w:rsidR="002731D7" w:rsidRPr="00945A18" w:rsidRDefault="002731D7" w:rsidP="00617DDA">
      <w:pPr>
        <w:spacing w:after="0" w:line="240" w:lineRule="auto"/>
        <w:ind w:firstLine="567"/>
        <w:jc w:val="both"/>
        <w:rPr>
          <w:rFonts w:ascii="Arial" w:hAnsi="Arial" w:cs="Arial"/>
          <w:b/>
          <w:sz w:val="24"/>
          <w:szCs w:val="24"/>
        </w:rPr>
      </w:pPr>
      <w:r w:rsidRPr="002731D7">
        <w:rPr>
          <w:rFonts w:ascii="Arial" w:hAnsi="Arial" w:cs="Arial"/>
          <w:b/>
          <w:sz w:val="24"/>
          <w:szCs w:val="24"/>
        </w:rPr>
        <w:t xml:space="preserve">Sədr                                                                                     </w:t>
      </w:r>
      <w:r w:rsidR="00617DDA">
        <w:rPr>
          <w:rFonts w:ascii="Arial" w:hAnsi="Arial" w:cs="Arial"/>
          <w:b/>
          <w:sz w:val="24"/>
          <w:szCs w:val="24"/>
          <w:lang w:val="en-US"/>
        </w:rPr>
        <w:t xml:space="preserve">    </w:t>
      </w:r>
      <w:r w:rsidRPr="002731D7">
        <w:rPr>
          <w:rFonts w:ascii="Arial" w:hAnsi="Arial" w:cs="Arial"/>
          <w:b/>
          <w:sz w:val="24"/>
          <w:szCs w:val="24"/>
        </w:rPr>
        <w:t xml:space="preserve"> Fərhad  Abdullayev</w:t>
      </w:r>
    </w:p>
    <w:sectPr w:rsidR="002731D7" w:rsidRPr="00945A18" w:rsidSect="00EF714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E56" w:rsidRDefault="00E91E56">
      <w:pPr>
        <w:spacing w:after="0" w:line="240" w:lineRule="auto"/>
      </w:pPr>
      <w:r>
        <w:separator/>
      </w:r>
    </w:p>
  </w:endnote>
  <w:endnote w:type="continuationSeparator" w:id="0">
    <w:p w:rsidR="00E91E56" w:rsidRDefault="00E91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Poppins">
    <w:altName w:val="Times New Roman"/>
    <w:charset w:val="00"/>
    <w:family w:val="auto"/>
    <w:pitch w:val="default"/>
    <w:sig w:usb0="00000000" w:usb1="00000000" w:usb2="00000000" w:usb3="00000000" w:csb0="00000000"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8419"/>
      <w:docPartObj>
        <w:docPartGallery w:val="Page Numbers (Bottom of Page)"/>
        <w:docPartUnique/>
      </w:docPartObj>
    </w:sdtPr>
    <w:sdtContent>
      <w:p w:rsidR="00C21CA2" w:rsidRDefault="00717E93">
        <w:pPr>
          <w:pStyle w:val="a4"/>
          <w:jc w:val="right"/>
        </w:pPr>
        <w:r>
          <w:rPr>
            <w:noProof/>
          </w:rPr>
          <w:fldChar w:fldCharType="begin"/>
        </w:r>
        <w:r w:rsidR="004D0051">
          <w:rPr>
            <w:noProof/>
          </w:rPr>
          <w:instrText xml:space="preserve"> PAGE   \* MERGEFORMAT </w:instrText>
        </w:r>
        <w:r>
          <w:rPr>
            <w:noProof/>
          </w:rPr>
          <w:fldChar w:fldCharType="separate"/>
        </w:r>
        <w:r w:rsidR="005F66BB">
          <w:rPr>
            <w:noProof/>
          </w:rPr>
          <w:t>7</w:t>
        </w:r>
        <w:r>
          <w:rPr>
            <w:noProof/>
          </w:rPr>
          <w:fldChar w:fldCharType="end"/>
        </w:r>
      </w:p>
    </w:sdtContent>
  </w:sdt>
  <w:p w:rsidR="00C21CA2" w:rsidRDefault="00C21CA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E56" w:rsidRDefault="00E91E56">
      <w:pPr>
        <w:spacing w:after="0" w:line="240" w:lineRule="auto"/>
      </w:pPr>
      <w:r>
        <w:separator/>
      </w:r>
    </w:p>
  </w:footnote>
  <w:footnote w:type="continuationSeparator" w:id="0">
    <w:p w:rsidR="00E91E56" w:rsidRDefault="00E91E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10027"/>
    <w:multiLevelType w:val="hybridMultilevel"/>
    <w:tmpl w:val="35B4AA78"/>
    <w:lvl w:ilvl="0" w:tplc="D5DCF442">
      <w:start w:val="1"/>
      <w:numFmt w:val="bullet"/>
      <w:lvlText w:val="-"/>
      <w:lvlJc w:val="left"/>
      <w:pPr>
        <w:ind w:left="927" w:hanging="360"/>
      </w:pPr>
      <w:rPr>
        <w:rFonts w:ascii="Arial" w:eastAsiaTheme="minorEastAsia"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11C96"/>
    <w:rsid w:val="000070C4"/>
    <w:rsid w:val="000228CF"/>
    <w:rsid w:val="0003399D"/>
    <w:rsid w:val="00035DCF"/>
    <w:rsid w:val="0004499E"/>
    <w:rsid w:val="00045EAE"/>
    <w:rsid w:val="00051631"/>
    <w:rsid w:val="0005564B"/>
    <w:rsid w:val="00056A8A"/>
    <w:rsid w:val="00071BD1"/>
    <w:rsid w:val="00076FBA"/>
    <w:rsid w:val="00084AB3"/>
    <w:rsid w:val="000866B6"/>
    <w:rsid w:val="00091371"/>
    <w:rsid w:val="00093E8A"/>
    <w:rsid w:val="00095FFF"/>
    <w:rsid w:val="000973D8"/>
    <w:rsid w:val="000A2B23"/>
    <w:rsid w:val="000A35C3"/>
    <w:rsid w:val="000A3E5C"/>
    <w:rsid w:val="000A3FEE"/>
    <w:rsid w:val="000B65E6"/>
    <w:rsid w:val="000C104B"/>
    <w:rsid w:val="000D3715"/>
    <w:rsid w:val="000E6517"/>
    <w:rsid w:val="000F2552"/>
    <w:rsid w:val="000F2CB3"/>
    <w:rsid w:val="001007A0"/>
    <w:rsid w:val="0011262C"/>
    <w:rsid w:val="00113998"/>
    <w:rsid w:val="00114CFB"/>
    <w:rsid w:val="0013357E"/>
    <w:rsid w:val="001431AF"/>
    <w:rsid w:val="00143296"/>
    <w:rsid w:val="001520C2"/>
    <w:rsid w:val="00162A2D"/>
    <w:rsid w:val="00167499"/>
    <w:rsid w:val="00170A02"/>
    <w:rsid w:val="001754B8"/>
    <w:rsid w:val="001757B0"/>
    <w:rsid w:val="001777F4"/>
    <w:rsid w:val="001A3271"/>
    <w:rsid w:val="001B00D5"/>
    <w:rsid w:val="001B4907"/>
    <w:rsid w:val="001B516F"/>
    <w:rsid w:val="001C0501"/>
    <w:rsid w:val="001C1A6C"/>
    <w:rsid w:val="001C2733"/>
    <w:rsid w:val="001D53F0"/>
    <w:rsid w:val="001E1109"/>
    <w:rsid w:val="001E37E3"/>
    <w:rsid w:val="001F4642"/>
    <w:rsid w:val="00207ADB"/>
    <w:rsid w:val="00220498"/>
    <w:rsid w:val="002261DE"/>
    <w:rsid w:val="00230B19"/>
    <w:rsid w:val="00234FD8"/>
    <w:rsid w:val="002450B1"/>
    <w:rsid w:val="00264B36"/>
    <w:rsid w:val="002731D7"/>
    <w:rsid w:val="00277D53"/>
    <w:rsid w:val="00287DA6"/>
    <w:rsid w:val="002F354A"/>
    <w:rsid w:val="002F5550"/>
    <w:rsid w:val="00304BCD"/>
    <w:rsid w:val="00335F26"/>
    <w:rsid w:val="00337AE9"/>
    <w:rsid w:val="00337EB6"/>
    <w:rsid w:val="00353382"/>
    <w:rsid w:val="0035627F"/>
    <w:rsid w:val="003601E7"/>
    <w:rsid w:val="0036091E"/>
    <w:rsid w:val="00373F21"/>
    <w:rsid w:val="00383E82"/>
    <w:rsid w:val="00396640"/>
    <w:rsid w:val="003A2EF0"/>
    <w:rsid w:val="003B3251"/>
    <w:rsid w:val="003B6B27"/>
    <w:rsid w:val="003C19ED"/>
    <w:rsid w:val="003D7A01"/>
    <w:rsid w:val="003E124F"/>
    <w:rsid w:val="003E4DD7"/>
    <w:rsid w:val="003E77CD"/>
    <w:rsid w:val="003F1C29"/>
    <w:rsid w:val="003F2C2E"/>
    <w:rsid w:val="004070A1"/>
    <w:rsid w:val="00422524"/>
    <w:rsid w:val="00426ACD"/>
    <w:rsid w:val="00433675"/>
    <w:rsid w:val="00470EA8"/>
    <w:rsid w:val="00485542"/>
    <w:rsid w:val="00486987"/>
    <w:rsid w:val="004A021B"/>
    <w:rsid w:val="004A5640"/>
    <w:rsid w:val="004C19A7"/>
    <w:rsid w:val="004C2E0A"/>
    <w:rsid w:val="004C4069"/>
    <w:rsid w:val="004C4413"/>
    <w:rsid w:val="004C6908"/>
    <w:rsid w:val="004D0051"/>
    <w:rsid w:val="004D34EE"/>
    <w:rsid w:val="004F2997"/>
    <w:rsid w:val="004F3E11"/>
    <w:rsid w:val="005057D4"/>
    <w:rsid w:val="0051282E"/>
    <w:rsid w:val="005142AB"/>
    <w:rsid w:val="00515428"/>
    <w:rsid w:val="00517FA4"/>
    <w:rsid w:val="00524C9A"/>
    <w:rsid w:val="00525C10"/>
    <w:rsid w:val="00533E2D"/>
    <w:rsid w:val="00537183"/>
    <w:rsid w:val="00544BE8"/>
    <w:rsid w:val="005563CF"/>
    <w:rsid w:val="00574B52"/>
    <w:rsid w:val="005770B1"/>
    <w:rsid w:val="0058156E"/>
    <w:rsid w:val="00587CDB"/>
    <w:rsid w:val="00595F21"/>
    <w:rsid w:val="00596535"/>
    <w:rsid w:val="005A55CC"/>
    <w:rsid w:val="005B2962"/>
    <w:rsid w:val="005C0D97"/>
    <w:rsid w:val="005E398C"/>
    <w:rsid w:val="005E4FD9"/>
    <w:rsid w:val="005F3A4F"/>
    <w:rsid w:val="005F59F5"/>
    <w:rsid w:val="005F66BB"/>
    <w:rsid w:val="00611CA9"/>
    <w:rsid w:val="00617DDA"/>
    <w:rsid w:val="00623C7E"/>
    <w:rsid w:val="00631420"/>
    <w:rsid w:val="006374DB"/>
    <w:rsid w:val="006411F0"/>
    <w:rsid w:val="00641C64"/>
    <w:rsid w:val="006443BB"/>
    <w:rsid w:val="006556E8"/>
    <w:rsid w:val="006606D4"/>
    <w:rsid w:val="0066156F"/>
    <w:rsid w:val="006676D6"/>
    <w:rsid w:val="006757F5"/>
    <w:rsid w:val="00683C44"/>
    <w:rsid w:val="006874C0"/>
    <w:rsid w:val="00694324"/>
    <w:rsid w:val="00697E8C"/>
    <w:rsid w:val="006A54CC"/>
    <w:rsid w:val="006A5744"/>
    <w:rsid w:val="006B1108"/>
    <w:rsid w:val="006B7E0E"/>
    <w:rsid w:val="006C08DB"/>
    <w:rsid w:val="006C10DD"/>
    <w:rsid w:val="006C582E"/>
    <w:rsid w:val="006F0C0A"/>
    <w:rsid w:val="006F7E7B"/>
    <w:rsid w:val="0070335A"/>
    <w:rsid w:val="00717E93"/>
    <w:rsid w:val="00723790"/>
    <w:rsid w:val="00754031"/>
    <w:rsid w:val="00763A11"/>
    <w:rsid w:val="007872BF"/>
    <w:rsid w:val="0079156B"/>
    <w:rsid w:val="00795EEC"/>
    <w:rsid w:val="00797AA1"/>
    <w:rsid w:val="007A6BEB"/>
    <w:rsid w:val="007A72D8"/>
    <w:rsid w:val="007C3AD6"/>
    <w:rsid w:val="007C7A92"/>
    <w:rsid w:val="007D6F29"/>
    <w:rsid w:val="007E7855"/>
    <w:rsid w:val="007F0B9D"/>
    <w:rsid w:val="00802093"/>
    <w:rsid w:val="00806EF5"/>
    <w:rsid w:val="00811279"/>
    <w:rsid w:val="00817444"/>
    <w:rsid w:val="00830EA4"/>
    <w:rsid w:val="008362F1"/>
    <w:rsid w:val="008364A5"/>
    <w:rsid w:val="008418B8"/>
    <w:rsid w:val="00850E49"/>
    <w:rsid w:val="0085154D"/>
    <w:rsid w:val="0085276B"/>
    <w:rsid w:val="0085613C"/>
    <w:rsid w:val="00856664"/>
    <w:rsid w:val="008867BA"/>
    <w:rsid w:val="00896602"/>
    <w:rsid w:val="008A050A"/>
    <w:rsid w:val="008B0C7E"/>
    <w:rsid w:val="008B2367"/>
    <w:rsid w:val="008B2D6F"/>
    <w:rsid w:val="008C70FD"/>
    <w:rsid w:val="008D0BB0"/>
    <w:rsid w:val="008D6914"/>
    <w:rsid w:val="008E4E8E"/>
    <w:rsid w:val="008E5E8B"/>
    <w:rsid w:val="009039E3"/>
    <w:rsid w:val="00911C96"/>
    <w:rsid w:val="0092602B"/>
    <w:rsid w:val="009300FB"/>
    <w:rsid w:val="00930CE2"/>
    <w:rsid w:val="00930FEC"/>
    <w:rsid w:val="00942AAC"/>
    <w:rsid w:val="00945A18"/>
    <w:rsid w:val="00947ACC"/>
    <w:rsid w:val="00950800"/>
    <w:rsid w:val="009759F4"/>
    <w:rsid w:val="009766D9"/>
    <w:rsid w:val="00981CFA"/>
    <w:rsid w:val="00982E9B"/>
    <w:rsid w:val="00991092"/>
    <w:rsid w:val="009915E8"/>
    <w:rsid w:val="009B4CA9"/>
    <w:rsid w:val="009B696A"/>
    <w:rsid w:val="009C30BE"/>
    <w:rsid w:val="009E07EF"/>
    <w:rsid w:val="009E1A71"/>
    <w:rsid w:val="009E3DA4"/>
    <w:rsid w:val="009F48D7"/>
    <w:rsid w:val="00A048F8"/>
    <w:rsid w:val="00A05F52"/>
    <w:rsid w:val="00A10FB3"/>
    <w:rsid w:val="00A12FFC"/>
    <w:rsid w:val="00A25DA0"/>
    <w:rsid w:val="00A3645C"/>
    <w:rsid w:val="00A4472B"/>
    <w:rsid w:val="00A547FE"/>
    <w:rsid w:val="00A5506B"/>
    <w:rsid w:val="00A5751E"/>
    <w:rsid w:val="00A70ED0"/>
    <w:rsid w:val="00A71DA5"/>
    <w:rsid w:val="00A75747"/>
    <w:rsid w:val="00A76366"/>
    <w:rsid w:val="00A76744"/>
    <w:rsid w:val="00A847E6"/>
    <w:rsid w:val="00A848B6"/>
    <w:rsid w:val="00AA6008"/>
    <w:rsid w:val="00AB3306"/>
    <w:rsid w:val="00AB5970"/>
    <w:rsid w:val="00AB6817"/>
    <w:rsid w:val="00AB6C4E"/>
    <w:rsid w:val="00AC6BAD"/>
    <w:rsid w:val="00AF279B"/>
    <w:rsid w:val="00AF74F6"/>
    <w:rsid w:val="00B1665D"/>
    <w:rsid w:val="00B203D4"/>
    <w:rsid w:val="00B31419"/>
    <w:rsid w:val="00B4057B"/>
    <w:rsid w:val="00B450F0"/>
    <w:rsid w:val="00B45EF3"/>
    <w:rsid w:val="00B60044"/>
    <w:rsid w:val="00B60DD8"/>
    <w:rsid w:val="00B70F2C"/>
    <w:rsid w:val="00BA19C0"/>
    <w:rsid w:val="00BA408D"/>
    <w:rsid w:val="00BA4151"/>
    <w:rsid w:val="00BD2883"/>
    <w:rsid w:val="00BD5553"/>
    <w:rsid w:val="00BD70E7"/>
    <w:rsid w:val="00BE0117"/>
    <w:rsid w:val="00BE0EEF"/>
    <w:rsid w:val="00BE17B9"/>
    <w:rsid w:val="00BE4F0C"/>
    <w:rsid w:val="00BE6B31"/>
    <w:rsid w:val="00BF00DF"/>
    <w:rsid w:val="00BF53E2"/>
    <w:rsid w:val="00BF54C9"/>
    <w:rsid w:val="00C01540"/>
    <w:rsid w:val="00C21CA2"/>
    <w:rsid w:val="00C31A9C"/>
    <w:rsid w:val="00C45049"/>
    <w:rsid w:val="00C5242D"/>
    <w:rsid w:val="00C7098F"/>
    <w:rsid w:val="00C81F8C"/>
    <w:rsid w:val="00C843CB"/>
    <w:rsid w:val="00C92EDE"/>
    <w:rsid w:val="00C97266"/>
    <w:rsid w:val="00CB2608"/>
    <w:rsid w:val="00CC6AAA"/>
    <w:rsid w:val="00CD0FF9"/>
    <w:rsid w:val="00CD28E9"/>
    <w:rsid w:val="00CD75CC"/>
    <w:rsid w:val="00CD7E08"/>
    <w:rsid w:val="00CE01EC"/>
    <w:rsid w:val="00CF3068"/>
    <w:rsid w:val="00CF32F0"/>
    <w:rsid w:val="00D20972"/>
    <w:rsid w:val="00D2282E"/>
    <w:rsid w:val="00D259A9"/>
    <w:rsid w:val="00D3252A"/>
    <w:rsid w:val="00D36205"/>
    <w:rsid w:val="00D4445A"/>
    <w:rsid w:val="00D45C69"/>
    <w:rsid w:val="00D46C8C"/>
    <w:rsid w:val="00D46D5A"/>
    <w:rsid w:val="00D718D1"/>
    <w:rsid w:val="00D76AFA"/>
    <w:rsid w:val="00D77C22"/>
    <w:rsid w:val="00D84E36"/>
    <w:rsid w:val="00D95571"/>
    <w:rsid w:val="00DA3D3B"/>
    <w:rsid w:val="00DB7CFF"/>
    <w:rsid w:val="00DD2E39"/>
    <w:rsid w:val="00DD52E4"/>
    <w:rsid w:val="00DF55B8"/>
    <w:rsid w:val="00DF5CF6"/>
    <w:rsid w:val="00DF73E7"/>
    <w:rsid w:val="00E019BE"/>
    <w:rsid w:val="00E031D5"/>
    <w:rsid w:val="00E04173"/>
    <w:rsid w:val="00E20891"/>
    <w:rsid w:val="00E33247"/>
    <w:rsid w:val="00E60CF3"/>
    <w:rsid w:val="00E6444C"/>
    <w:rsid w:val="00E70F66"/>
    <w:rsid w:val="00E91E56"/>
    <w:rsid w:val="00EA284E"/>
    <w:rsid w:val="00EB4D2B"/>
    <w:rsid w:val="00EC6672"/>
    <w:rsid w:val="00EE476F"/>
    <w:rsid w:val="00EF2F8B"/>
    <w:rsid w:val="00EF714B"/>
    <w:rsid w:val="00F04AF2"/>
    <w:rsid w:val="00F16DBC"/>
    <w:rsid w:val="00F5716A"/>
    <w:rsid w:val="00F80A39"/>
    <w:rsid w:val="00F81420"/>
    <w:rsid w:val="00FA4AC2"/>
    <w:rsid w:val="00FB1271"/>
    <w:rsid w:val="00FB1627"/>
    <w:rsid w:val="00FB6CB4"/>
    <w:rsid w:val="00FD17FE"/>
    <w:rsid w:val="00FD18C8"/>
    <w:rsid w:val="00FD44BF"/>
    <w:rsid w:val="00FE0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C9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1C96"/>
    <w:pPr>
      <w:spacing w:after="0" w:line="240" w:lineRule="auto"/>
    </w:pPr>
    <w:rPr>
      <w:rFonts w:eastAsiaTheme="minorEastAsia"/>
      <w:lang w:eastAsia="ru-RU"/>
    </w:rPr>
  </w:style>
  <w:style w:type="paragraph" w:styleId="a4">
    <w:name w:val="footer"/>
    <w:basedOn w:val="a"/>
    <w:link w:val="a5"/>
    <w:uiPriority w:val="99"/>
    <w:unhideWhenUsed/>
    <w:rsid w:val="00911C9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11C96"/>
    <w:rPr>
      <w:rFonts w:eastAsiaTheme="minorEastAsia"/>
      <w:lang w:eastAsia="ru-RU"/>
    </w:rPr>
  </w:style>
  <w:style w:type="paragraph" w:styleId="a6">
    <w:name w:val="List Paragraph"/>
    <w:basedOn w:val="a"/>
    <w:uiPriority w:val="34"/>
    <w:qFormat/>
    <w:rsid w:val="00F80A39"/>
    <w:pPr>
      <w:ind w:left="720"/>
      <w:contextualSpacing/>
    </w:pPr>
  </w:style>
  <w:style w:type="paragraph" w:styleId="a7">
    <w:name w:val="header"/>
    <w:basedOn w:val="a"/>
    <w:link w:val="a8"/>
    <w:uiPriority w:val="99"/>
    <w:semiHidden/>
    <w:unhideWhenUsed/>
    <w:rsid w:val="00EF714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F714B"/>
    <w:rPr>
      <w:rFonts w:eastAsiaTheme="minorEastAsia"/>
      <w:lang w:eastAsia="ru-RU"/>
    </w:rPr>
  </w:style>
  <w:style w:type="paragraph" w:styleId="a9">
    <w:name w:val="Normal (Web)"/>
    <w:basedOn w:val="a"/>
    <w:uiPriority w:val="99"/>
    <w:unhideWhenUsed/>
    <w:rsid w:val="001B4907"/>
    <w:pPr>
      <w:spacing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1B4907"/>
    <w:rPr>
      <w:b/>
      <w:bCs/>
    </w:rPr>
  </w:style>
  <w:style w:type="character" w:styleId="ab">
    <w:name w:val="Emphasis"/>
    <w:basedOn w:val="a0"/>
    <w:uiPriority w:val="20"/>
    <w:qFormat/>
    <w:rsid w:val="008D0BB0"/>
    <w:rPr>
      <w:b/>
      <w:bCs/>
      <w:i w:val="0"/>
      <w:iCs w:val="0"/>
    </w:rPr>
  </w:style>
  <w:style w:type="character" w:customStyle="1" w:styleId="st1">
    <w:name w:val="st1"/>
    <w:basedOn w:val="a0"/>
    <w:rsid w:val="008D0BB0"/>
  </w:style>
  <w:style w:type="character" w:styleId="ac">
    <w:name w:val="Subtle Emphasis"/>
    <w:basedOn w:val="a0"/>
    <w:uiPriority w:val="19"/>
    <w:qFormat/>
    <w:rsid w:val="00DD2E39"/>
    <w:rPr>
      <w:i/>
      <w:iCs/>
      <w:color w:val="808080" w:themeColor="text1" w:themeTint="7F"/>
    </w:rPr>
  </w:style>
  <w:style w:type="paragraph" w:styleId="ad">
    <w:name w:val="Balloon Text"/>
    <w:basedOn w:val="a"/>
    <w:link w:val="ae"/>
    <w:uiPriority w:val="99"/>
    <w:semiHidden/>
    <w:unhideWhenUsed/>
    <w:rsid w:val="0063142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31420"/>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666398151">
      <w:bodyDiv w:val="1"/>
      <w:marLeft w:val="0"/>
      <w:marRight w:val="0"/>
      <w:marTop w:val="0"/>
      <w:marBottom w:val="0"/>
      <w:divBdr>
        <w:top w:val="none" w:sz="0" w:space="0" w:color="auto"/>
        <w:left w:val="none" w:sz="0" w:space="0" w:color="auto"/>
        <w:bottom w:val="none" w:sz="0" w:space="0" w:color="auto"/>
        <w:right w:val="none" w:sz="0" w:space="0" w:color="auto"/>
      </w:divBdr>
    </w:div>
    <w:div w:id="904604290">
      <w:bodyDiv w:val="1"/>
      <w:marLeft w:val="0"/>
      <w:marRight w:val="0"/>
      <w:marTop w:val="0"/>
      <w:marBottom w:val="0"/>
      <w:divBdr>
        <w:top w:val="none" w:sz="0" w:space="0" w:color="auto"/>
        <w:left w:val="none" w:sz="0" w:space="0" w:color="auto"/>
        <w:bottom w:val="none" w:sz="0" w:space="0" w:color="auto"/>
        <w:right w:val="none" w:sz="0" w:space="0" w:color="auto"/>
      </w:divBdr>
    </w:div>
    <w:div w:id="117711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1216A-89C2-4CF7-AC68-7DA5D92A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3402</Words>
  <Characters>19393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Esger</dc:creator>
  <cp:lastModifiedBy>Anar_H</cp:lastModifiedBy>
  <cp:revision>2</cp:revision>
  <cp:lastPrinted>2020-06-04T08:24:00Z</cp:lastPrinted>
  <dcterms:created xsi:type="dcterms:W3CDTF">2020-06-05T05:13:00Z</dcterms:created>
  <dcterms:modified xsi:type="dcterms:W3CDTF">2020-06-05T05:13:00Z</dcterms:modified>
</cp:coreProperties>
</file>