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BF1" w:rsidRPr="009A66C9" w:rsidRDefault="00D34BF1" w:rsidP="00E269A6">
      <w:pPr>
        <w:shd w:val="clear" w:color="auto" w:fill="FFFFFF"/>
        <w:spacing w:after="0" w:line="240" w:lineRule="auto"/>
        <w:jc w:val="center"/>
        <w:outlineLvl w:val="1"/>
        <w:rPr>
          <w:rFonts w:asciiTheme="majorHAnsi" w:eastAsia="Times New Roman" w:hAnsiTheme="majorHAnsi" w:cs="Arial"/>
          <w:b/>
          <w:bCs/>
          <w:color w:val="000000"/>
          <w:sz w:val="24"/>
          <w:szCs w:val="24"/>
          <w:lang w:eastAsia="ru-RU"/>
        </w:rPr>
      </w:pPr>
      <w:r w:rsidRPr="009A66C9">
        <w:rPr>
          <w:rFonts w:asciiTheme="majorHAnsi" w:eastAsia="Times New Roman" w:hAnsiTheme="majorHAnsi" w:cs="Arial"/>
          <w:b/>
          <w:bCs/>
          <w:color w:val="000000"/>
          <w:sz w:val="24"/>
          <w:szCs w:val="24"/>
          <w:lang w:eastAsia="ru-RU"/>
        </w:rPr>
        <w:t>ИМЕНЕМ АЗЕРБАЙДЖАНСКОЙ РЕСПУБЛИКИ</w:t>
      </w:r>
    </w:p>
    <w:p w:rsidR="00D34BF1" w:rsidRPr="009A66C9" w:rsidRDefault="00D34BF1" w:rsidP="009A66C9">
      <w:pPr>
        <w:shd w:val="clear" w:color="auto" w:fill="FFFFFF"/>
        <w:spacing w:before="240" w:after="240" w:line="240" w:lineRule="auto"/>
        <w:jc w:val="center"/>
        <w:rPr>
          <w:rFonts w:asciiTheme="majorHAnsi" w:eastAsia="Times New Roman" w:hAnsiTheme="majorHAnsi" w:cs="Arial"/>
          <w:color w:val="000000"/>
          <w:sz w:val="24"/>
          <w:szCs w:val="24"/>
          <w:lang w:eastAsia="ru-RU"/>
        </w:rPr>
      </w:pPr>
      <w:proofErr w:type="gramStart"/>
      <w:r w:rsidRPr="009A66C9">
        <w:rPr>
          <w:rFonts w:asciiTheme="majorHAnsi" w:eastAsia="Times New Roman" w:hAnsiTheme="majorHAnsi" w:cs="Arial"/>
          <w:b/>
          <w:bCs/>
          <w:color w:val="000000"/>
          <w:sz w:val="24"/>
          <w:szCs w:val="24"/>
          <w:lang w:eastAsia="ru-RU"/>
        </w:rPr>
        <w:t>П</w:t>
      </w:r>
      <w:proofErr w:type="gramEnd"/>
      <w:r w:rsidRPr="009A66C9">
        <w:rPr>
          <w:rFonts w:asciiTheme="majorHAnsi" w:eastAsia="Times New Roman" w:hAnsiTheme="majorHAnsi" w:cs="Arial"/>
          <w:b/>
          <w:bCs/>
          <w:color w:val="000000"/>
          <w:sz w:val="24"/>
          <w:szCs w:val="24"/>
          <w:lang w:eastAsia="ru-RU"/>
        </w:rPr>
        <w:t xml:space="preserve"> О С Т А Н О В Л Е Н И Е</w:t>
      </w:r>
    </w:p>
    <w:p w:rsidR="00D34BF1" w:rsidRPr="009A66C9" w:rsidRDefault="00D34BF1" w:rsidP="009A66C9">
      <w:pPr>
        <w:shd w:val="clear" w:color="auto" w:fill="FFFFFF"/>
        <w:spacing w:before="100" w:beforeAutospacing="1" w:after="0" w:line="240" w:lineRule="auto"/>
        <w:contextualSpacing/>
        <w:jc w:val="center"/>
        <w:rPr>
          <w:rFonts w:asciiTheme="majorHAnsi" w:eastAsia="Times New Roman" w:hAnsiTheme="majorHAnsi" w:cs="Arial"/>
          <w:color w:val="000000"/>
          <w:sz w:val="24"/>
          <w:szCs w:val="24"/>
          <w:lang w:eastAsia="ru-RU"/>
        </w:rPr>
      </w:pPr>
      <w:r w:rsidRPr="009A66C9">
        <w:rPr>
          <w:rFonts w:asciiTheme="majorHAnsi" w:eastAsia="Times New Roman" w:hAnsiTheme="majorHAnsi" w:cs="Arial"/>
          <w:b/>
          <w:bCs/>
          <w:color w:val="000000"/>
          <w:sz w:val="24"/>
          <w:szCs w:val="24"/>
          <w:lang w:eastAsia="ru-RU"/>
        </w:rPr>
        <w:t>Пленума Конституционного Суда</w:t>
      </w:r>
    </w:p>
    <w:p w:rsidR="00D34BF1" w:rsidRPr="009A66C9" w:rsidRDefault="00D34BF1" w:rsidP="009A66C9">
      <w:pPr>
        <w:shd w:val="clear" w:color="auto" w:fill="FFFFFF"/>
        <w:spacing w:after="240" w:line="240" w:lineRule="auto"/>
        <w:jc w:val="center"/>
        <w:rPr>
          <w:rFonts w:asciiTheme="majorHAnsi" w:eastAsia="Times New Roman" w:hAnsiTheme="majorHAnsi" w:cs="Arial"/>
          <w:color w:val="000000"/>
          <w:sz w:val="24"/>
          <w:szCs w:val="24"/>
          <w:lang w:eastAsia="ru-RU"/>
        </w:rPr>
      </w:pPr>
      <w:r w:rsidRPr="009A66C9">
        <w:rPr>
          <w:rFonts w:asciiTheme="majorHAnsi" w:eastAsia="Times New Roman" w:hAnsiTheme="majorHAnsi" w:cs="Arial"/>
          <w:b/>
          <w:bCs/>
          <w:color w:val="000000"/>
          <w:sz w:val="24"/>
          <w:szCs w:val="24"/>
          <w:lang w:eastAsia="ru-RU"/>
        </w:rPr>
        <w:t>Азербайджанской Республики</w:t>
      </w:r>
    </w:p>
    <w:p w:rsidR="00E269A6" w:rsidRDefault="00D34BF1" w:rsidP="009A66C9">
      <w:pPr>
        <w:shd w:val="clear" w:color="auto" w:fill="FFFFFF"/>
        <w:spacing w:before="100" w:beforeAutospacing="1" w:after="0" w:line="240" w:lineRule="auto"/>
        <w:contextualSpacing/>
        <w:jc w:val="center"/>
        <w:rPr>
          <w:rFonts w:asciiTheme="majorHAnsi" w:eastAsia="Times New Roman" w:hAnsiTheme="majorHAnsi" w:cs="Arial"/>
          <w:i/>
          <w:iCs/>
          <w:color w:val="000000"/>
          <w:sz w:val="24"/>
          <w:szCs w:val="24"/>
          <w:lang w:eastAsia="ru-RU"/>
        </w:rPr>
      </w:pPr>
      <w:r w:rsidRPr="009A66C9">
        <w:rPr>
          <w:rFonts w:asciiTheme="majorHAnsi" w:eastAsia="Times New Roman" w:hAnsiTheme="majorHAnsi" w:cs="Arial"/>
          <w:i/>
          <w:iCs/>
          <w:color w:val="000000"/>
          <w:sz w:val="24"/>
          <w:szCs w:val="24"/>
          <w:lang w:eastAsia="ru-RU"/>
        </w:rPr>
        <w:t>О взаимосвязанном толковании статей 472.1 и 1306</w:t>
      </w:r>
    </w:p>
    <w:p w:rsidR="00D34BF1" w:rsidRPr="009A66C9" w:rsidRDefault="00D34BF1" w:rsidP="009A66C9">
      <w:pPr>
        <w:shd w:val="clear" w:color="auto" w:fill="FFFFFF"/>
        <w:spacing w:before="100" w:beforeAutospacing="1" w:after="0" w:line="240" w:lineRule="auto"/>
        <w:contextualSpacing/>
        <w:jc w:val="center"/>
        <w:rPr>
          <w:rFonts w:asciiTheme="majorHAnsi" w:eastAsia="Times New Roman" w:hAnsiTheme="majorHAnsi" w:cs="Arial"/>
          <w:color w:val="000000"/>
          <w:sz w:val="24"/>
          <w:szCs w:val="24"/>
          <w:lang w:eastAsia="ru-RU"/>
        </w:rPr>
      </w:pPr>
      <w:r w:rsidRPr="009A66C9">
        <w:rPr>
          <w:rFonts w:asciiTheme="majorHAnsi" w:eastAsia="Times New Roman" w:hAnsiTheme="majorHAnsi" w:cs="Arial"/>
          <w:i/>
          <w:iCs/>
          <w:color w:val="000000"/>
          <w:sz w:val="24"/>
          <w:szCs w:val="24"/>
          <w:lang w:eastAsia="ru-RU"/>
        </w:rPr>
        <w:t>Гражданского Кодекса Азербайджанской Республики</w:t>
      </w:r>
    </w:p>
    <w:p w:rsidR="00D34BF1" w:rsidRPr="009A66C9" w:rsidRDefault="00D34BF1" w:rsidP="009A66C9">
      <w:pPr>
        <w:shd w:val="clear" w:color="auto" w:fill="FFFFFF"/>
        <w:spacing w:before="240" w:after="240" w:line="240" w:lineRule="auto"/>
        <w:jc w:val="center"/>
        <w:rPr>
          <w:rFonts w:asciiTheme="majorHAnsi" w:eastAsia="Times New Roman" w:hAnsiTheme="majorHAnsi" w:cs="Arial"/>
          <w:color w:val="000000"/>
          <w:sz w:val="24"/>
          <w:szCs w:val="24"/>
          <w:lang w:eastAsia="ru-RU"/>
        </w:rPr>
      </w:pPr>
      <w:r w:rsidRPr="009A66C9">
        <w:rPr>
          <w:rFonts w:asciiTheme="majorHAnsi" w:eastAsia="Times New Roman" w:hAnsiTheme="majorHAnsi" w:cs="Arial"/>
          <w:b/>
          <w:bCs/>
          <w:color w:val="000000"/>
          <w:sz w:val="24"/>
          <w:szCs w:val="24"/>
          <w:lang w:eastAsia="ru-RU"/>
        </w:rPr>
        <w:t>4 июня 2018 года</w:t>
      </w:r>
      <w:r w:rsidR="009A66C9" w:rsidRPr="009A66C9">
        <w:rPr>
          <w:rFonts w:asciiTheme="majorHAnsi" w:eastAsia="Times New Roman" w:hAnsiTheme="majorHAnsi" w:cs="Arial"/>
          <w:b/>
          <w:bCs/>
          <w:color w:val="000000"/>
          <w:sz w:val="24"/>
          <w:szCs w:val="24"/>
          <w:lang w:eastAsia="ru-RU"/>
        </w:rPr>
        <w:tab/>
      </w:r>
      <w:r w:rsidR="009A66C9" w:rsidRPr="009A66C9">
        <w:rPr>
          <w:rFonts w:asciiTheme="majorHAnsi" w:eastAsia="Times New Roman" w:hAnsiTheme="majorHAnsi" w:cs="Arial"/>
          <w:b/>
          <w:bCs/>
          <w:color w:val="000000"/>
          <w:sz w:val="24"/>
          <w:szCs w:val="24"/>
          <w:lang w:eastAsia="ru-RU"/>
        </w:rPr>
        <w:tab/>
      </w:r>
      <w:r w:rsidR="009A66C9" w:rsidRPr="009A66C9">
        <w:rPr>
          <w:rFonts w:asciiTheme="majorHAnsi" w:eastAsia="Times New Roman" w:hAnsiTheme="majorHAnsi" w:cs="Arial"/>
          <w:b/>
          <w:bCs/>
          <w:color w:val="000000"/>
          <w:sz w:val="24"/>
          <w:szCs w:val="24"/>
          <w:lang w:eastAsia="ru-RU"/>
        </w:rPr>
        <w:tab/>
      </w:r>
      <w:r w:rsidR="009A66C9" w:rsidRPr="009A66C9">
        <w:rPr>
          <w:rFonts w:asciiTheme="majorHAnsi" w:eastAsia="Times New Roman" w:hAnsiTheme="majorHAnsi" w:cs="Arial"/>
          <w:b/>
          <w:bCs/>
          <w:color w:val="000000"/>
          <w:sz w:val="24"/>
          <w:szCs w:val="24"/>
          <w:lang w:eastAsia="ru-RU"/>
        </w:rPr>
        <w:tab/>
      </w:r>
      <w:r w:rsidR="009A66C9" w:rsidRPr="009A66C9">
        <w:rPr>
          <w:rFonts w:asciiTheme="majorHAnsi" w:eastAsia="Times New Roman" w:hAnsiTheme="majorHAnsi" w:cs="Arial"/>
          <w:b/>
          <w:bCs/>
          <w:color w:val="000000"/>
          <w:sz w:val="24"/>
          <w:szCs w:val="24"/>
          <w:lang w:eastAsia="ru-RU"/>
        </w:rPr>
        <w:tab/>
      </w:r>
      <w:r w:rsidR="009A66C9" w:rsidRPr="009A66C9">
        <w:rPr>
          <w:rFonts w:asciiTheme="majorHAnsi" w:eastAsia="Times New Roman" w:hAnsiTheme="majorHAnsi" w:cs="Arial"/>
          <w:b/>
          <w:bCs/>
          <w:color w:val="000000"/>
          <w:sz w:val="24"/>
          <w:szCs w:val="24"/>
          <w:lang w:eastAsia="ru-RU"/>
        </w:rPr>
        <w:tab/>
      </w:r>
      <w:r w:rsidR="009A66C9" w:rsidRPr="009A66C9">
        <w:rPr>
          <w:rFonts w:asciiTheme="majorHAnsi" w:eastAsia="Times New Roman" w:hAnsiTheme="majorHAnsi" w:cs="Arial"/>
          <w:b/>
          <w:bCs/>
          <w:color w:val="000000"/>
          <w:sz w:val="24"/>
          <w:szCs w:val="24"/>
          <w:lang w:eastAsia="ru-RU"/>
        </w:rPr>
        <w:tab/>
      </w:r>
      <w:r w:rsidR="009A66C9" w:rsidRPr="00E269A6">
        <w:rPr>
          <w:rFonts w:asciiTheme="majorHAnsi" w:eastAsia="Times New Roman" w:hAnsiTheme="majorHAnsi" w:cs="Arial"/>
          <w:b/>
          <w:bCs/>
          <w:color w:val="000000"/>
          <w:sz w:val="24"/>
          <w:szCs w:val="24"/>
          <w:lang w:eastAsia="ru-RU"/>
        </w:rPr>
        <w:tab/>
        <w:t xml:space="preserve">  </w:t>
      </w:r>
      <w:r w:rsidRPr="009A66C9">
        <w:rPr>
          <w:rFonts w:asciiTheme="majorHAnsi" w:eastAsia="Times New Roman" w:hAnsiTheme="majorHAnsi" w:cs="Arial"/>
          <w:b/>
          <w:bCs/>
          <w:color w:val="000000"/>
          <w:sz w:val="24"/>
          <w:szCs w:val="24"/>
          <w:lang w:eastAsia="ru-RU"/>
        </w:rPr>
        <w:t>город Баку</w:t>
      </w:r>
    </w:p>
    <w:p w:rsidR="00D34BF1" w:rsidRPr="009A66C9" w:rsidRDefault="00D34BF1" w:rsidP="00CF1C58">
      <w:pPr>
        <w:shd w:val="clear" w:color="auto" w:fill="FFFFFF"/>
        <w:spacing w:before="100" w:beforeAutospacing="1" w:after="0" w:line="240" w:lineRule="auto"/>
        <w:ind w:firstLine="567"/>
        <w:contextualSpacing/>
        <w:jc w:val="both"/>
        <w:rPr>
          <w:rFonts w:asciiTheme="majorHAnsi" w:eastAsia="Times New Roman" w:hAnsiTheme="majorHAnsi" w:cs="Arial"/>
          <w:color w:val="000000"/>
          <w:sz w:val="24"/>
          <w:szCs w:val="24"/>
          <w:lang w:eastAsia="ru-RU"/>
        </w:rPr>
      </w:pPr>
      <w:r w:rsidRPr="009A66C9">
        <w:rPr>
          <w:rFonts w:asciiTheme="majorHAnsi" w:eastAsia="Times New Roman" w:hAnsiTheme="majorHAnsi" w:cs="Arial"/>
          <w:color w:val="000000"/>
          <w:sz w:val="24"/>
          <w:szCs w:val="24"/>
          <w:lang w:eastAsia="ru-RU"/>
        </w:rPr>
        <w:t xml:space="preserve">Пленум Конституционного Суда Азербайджанской Республики в составе </w:t>
      </w:r>
      <w:proofErr w:type="spellStart"/>
      <w:r w:rsidRPr="009A66C9">
        <w:rPr>
          <w:rFonts w:asciiTheme="majorHAnsi" w:eastAsia="Times New Roman" w:hAnsiTheme="majorHAnsi" w:cs="Arial"/>
          <w:color w:val="000000"/>
          <w:sz w:val="24"/>
          <w:szCs w:val="24"/>
          <w:lang w:eastAsia="ru-RU"/>
        </w:rPr>
        <w:t>Фархада</w:t>
      </w:r>
      <w:proofErr w:type="spellEnd"/>
      <w:r w:rsidRPr="009A66C9">
        <w:rPr>
          <w:rFonts w:asciiTheme="majorHAnsi" w:eastAsia="Times New Roman" w:hAnsiTheme="majorHAnsi" w:cs="Arial"/>
          <w:color w:val="000000"/>
          <w:sz w:val="24"/>
          <w:szCs w:val="24"/>
          <w:lang w:eastAsia="ru-RU"/>
        </w:rPr>
        <w:t xml:space="preserve"> Абдуллаева (председатель), </w:t>
      </w:r>
      <w:proofErr w:type="spellStart"/>
      <w:r w:rsidRPr="009A66C9">
        <w:rPr>
          <w:rFonts w:asciiTheme="majorHAnsi" w:eastAsia="Times New Roman" w:hAnsiTheme="majorHAnsi" w:cs="Arial"/>
          <w:color w:val="000000"/>
          <w:sz w:val="24"/>
          <w:szCs w:val="24"/>
          <w:lang w:eastAsia="ru-RU"/>
        </w:rPr>
        <w:t>Соны</w:t>
      </w:r>
      <w:proofErr w:type="spellEnd"/>
      <w:r w:rsidRPr="009A66C9">
        <w:rPr>
          <w:rFonts w:asciiTheme="majorHAnsi" w:eastAsia="Times New Roman" w:hAnsiTheme="majorHAnsi" w:cs="Arial"/>
          <w:color w:val="000000"/>
          <w:sz w:val="24"/>
          <w:szCs w:val="24"/>
          <w:lang w:eastAsia="ru-RU"/>
        </w:rPr>
        <w:t xml:space="preserve"> Салмановой (судья-докладчик), </w:t>
      </w:r>
      <w:proofErr w:type="spellStart"/>
      <w:r w:rsidRPr="009A66C9">
        <w:rPr>
          <w:rFonts w:asciiTheme="majorHAnsi" w:eastAsia="Times New Roman" w:hAnsiTheme="majorHAnsi" w:cs="Arial"/>
          <w:color w:val="000000"/>
          <w:sz w:val="24"/>
          <w:szCs w:val="24"/>
          <w:lang w:eastAsia="ru-RU"/>
        </w:rPr>
        <w:t>Ровшана</w:t>
      </w:r>
      <w:proofErr w:type="spellEnd"/>
      <w:r w:rsidRPr="009A66C9">
        <w:rPr>
          <w:rFonts w:asciiTheme="majorHAnsi" w:eastAsia="Times New Roman" w:hAnsiTheme="majorHAnsi" w:cs="Arial"/>
          <w:color w:val="000000"/>
          <w:sz w:val="24"/>
          <w:szCs w:val="24"/>
          <w:lang w:eastAsia="ru-RU"/>
        </w:rPr>
        <w:t xml:space="preserve"> </w:t>
      </w:r>
      <w:proofErr w:type="spellStart"/>
      <w:r w:rsidRPr="009A66C9">
        <w:rPr>
          <w:rFonts w:asciiTheme="majorHAnsi" w:eastAsia="Times New Roman" w:hAnsiTheme="majorHAnsi" w:cs="Arial"/>
          <w:color w:val="000000"/>
          <w:sz w:val="24"/>
          <w:szCs w:val="24"/>
          <w:lang w:eastAsia="ru-RU"/>
        </w:rPr>
        <w:t>Исмаилова</w:t>
      </w:r>
      <w:proofErr w:type="spellEnd"/>
      <w:r w:rsidRPr="009A66C9">
        <w:rPr>
          <w:rFonts w:asciiTheme="majorHAnsi" w:eastAsia="Times New Roman" w:hAnsiTheme="majorHAnsi" w:cs="Arial"/>
          <w:color w:val="000000"/>
          <w:sz w:val="24"/>
          <w:szCs w:val="24"/>
          <w:lang w:eastAsia="ru-RU"/>
        </w:rPr>
        <w:t xml:space="preserve">, </w:t>
      </w:r>
      <w:proofErr w:type="spellStart"/>
      <w:r w:rsidRPr="009A66C9">
        <w:rPr>
          <w:rFonts w:asciiTheme="majorHAnsi" w:eastAsia="Times New Roman" w:hAnsiTheme="majorHAnsi" w:cs="Arial"/>
          <w:color w:val="000000"/>
          <w:sz w:val="24"/>
          <w:szCs w:val="24"/>
          <w:lang w:eastAsia="ru-RU"/>
        </w:rPr>
        <w:t>Джейхуна</w:t>
      </w:r>
      <w:proofErr w:type="spellEnd"/>
      <w:r w:rsidRPr="009A66C9">
        <w:rPr>
          <w:rFonts w:asciiTheme="majorHAnsi" w:eastAsia="Times New Roman" w:hAnsiTheme="majorHAnsi" w:cs="Arial"/>
          <w:color w:val="000000"/>
          <w:sz w:val="24"/>
          <w:szCs w:val="24"/>
          <w:lang w:eastAsia="ru-RU"/>
        </w:rPr>
        <w:t xml:space="preserve"> </w:t>
      </w:r>
      <w:proofErr w:type="spellStart"/>
      <w:r w:rsidRPr="009A66C9">
        <w:rPr>
          <w:rFonts w:asciiTheme="majorHAnsi" w:eastAsia="Times New Roman" w:hAnsiTheme="majorHAnsi" w:cs="Arial"/>
          <w:color w:val="000000"/>
          <w:sz w:val="24"/>
          <w:szCs w:val="24"/>
          <w:lang w:eastAsia="ru-RU"/>
        </w:rPr>
        <w:t>Гараджаева</w:t>
      </w:r>
      <w:proofErr w:type="spellEnd"/>
      <w:r w:rsidRPr="009A66C9">
        <w:rPr>
          <w:rFonts w:asciiTheme="majorHAnsi" w:eastAsia="Times New Roman" w:hAnsiTheme="majorHAnsi" w:cs="Arial"/>
          <w:color w:val="000000"/>
          <w:sz w:val="24"/>
          <w:szCs w:val="24"/>
          <w:lang w:eastAsia="ru-RU"/>
        </w:rPr>
        <w:t xml:space="preserve">,  Рафаэля </w:t>
      </w:r>
      <w:proofErr w:type="spellStart"/>
      <w:r w:rsidRPr="009A66C9">
        <w:rPr>
          <w:rFonts w:asciiTheme="majorHAnsi" w:eastAsia="Times New Roman" w:hAnsiTheme="majorHAnsi" w:cs="Arial"/>
          <w:color w:val="000000"/>
          <w:sz w:val="24"/>
          <w:szCs w:val="24"/>
          <w:lang w:eastAsia="ru-RU"/>
        </w:rPr>
        <w:t>Гваладзе</w:t>
      </w:r>
      <w:proofErr w:type="spellEnd"/>
      <w:r w:rsidRPr="009A66C9">
        <w:rPr>
          <w:rFonts w:asciiTheme="majorHAnsi" w:eastAsia="Times New Roman" w:hAnsiTheme="majorHAnsi" w:cs="Arial"/>
          <w:color w:val="000000"/>
          <w:sz w:val="24"/>
          <w:szCs w:val="24"/>
          <w:lang w:eastAsia="ru-RU"/>
        </w:rPr>
        <w:t xml:space="preserve">, </w:t>
      </w:r>
      <w:proofErr w:type="spellStart"/>
      <w:r w:rsidRPr="009A66C9">
        <w:rPr>
          <w:rFonts w:asciiTheme="majorHAnsi" w:eastAsia="Times New Roman" w:hAnsiTheme="majorHAnsi" w:cs="Arial"/>
          <w:color w:val="000000"/>
          <w:sz w:val="24"/>
          <w:szCs w:val="24"/>
          <w:lang w:eastAsia="ru-RU"/>
        </w:rPr>
        <w:t>Исы</w:t>
      </w:r>
      <w:proofErr w:type="spellEnd"/>
      <w:r w:rsidRPr="009A66C9">
        <w:rPr>
          <w:rFonts w:asciiTheme="majorHAnsi" w:eastAsia="Times New Roman" w:hAnsiTheme="majorHAnsi" w:cs="Arial"/>
          <w:color w:val="000000"/>
          <w:sz w:val="24"/>
          <w:szCs w:val="24"/>
          <w:lang w:eastAsia="ru-RU"/>
        </w:rPr>
        <w:t xml:space="preserve"> </w:t>
      </w:r>
      <w:proofErr w:type="spellStart"/>
      <w:r w:rsidRPr="009A66C9">
        <w:rPr>
          <w:rFonts w:asciiTheme="majorHAnsi" w:eastAsia="Times New Roman" w:hAnsiTheme="majorHAnsi" w:cs="Arial"/>
          <w:color w:val="000000"/>
          <w:sz w:val="24"/>
          <w:szCs w:val="24"/>
          <w:lang w:eastAsia="ru-RU"/>
        </w:rPr>
        <w:t>Наджафова</w:t>
      </w:r>
      <w:proofErr w:type="spellEnd"/>
      <w:r w:rsidRPr="009A66C9">
        <w:rPr>
          <w:rFonts w:asciiTheme="majorHAnsi" w:eastAsia="Times New Roman" w:hAnsiTheme="majorHAnsi" w:cs="Arial"/>
          <w:color w:val="000000"/>
          <w:sz w:val="24"/>
          <w:szCs w:val="24"/>
          <w:lang w:eastAsia="ru-RU"/>
        </w:rPr>
        <w:t xml:space="preserve"> и </w:t>
      </w:r>
      <w:proofErr w:type="spellStart"/>
      <w:r w:rsidRPr="009A66C9">
        <w:rPr>
          <w:rFonts w:asciiTheme="majorHAnsi" w:eastAsia="Times New Roman" w:hAnsiTheme="majorHAnsi" w:cs="Arial"/>
          <w:color w:val="000000"/>
          <w:sz w:val="24"/>
          <w:szCs w:val="24"/>
          <w:lang w:eastAsia="ru-RU"/>
        </w:rPr>
        <w:t>Кямрана</w:t>
      </w:r>
      <w:proofErr w:type="spellEnd"/>
      <w:r w:rsidRPr="009A66C9">
        <w:rPr>
          <w:rFonts w:asciiTheme="majorHAnsi" w:eastAsia="Times New Roman" w:hAnsiTheme="majorHAnsi" w:cs="Arial"/>
          <w:color w:val="000000"/>
          <w:sz w:val="24"/>
          <w:szCs w:val="24"/>
          <w:lang w:eastAsia="ru-RU"/>
        </w:rPr>
        <w:t xml:space="preserve"> </w:t>
      </w:r>
      <w:proofErr w:type="spellStart"/>
      <w:r w:rsidRPr="009A66C9">
        <w:rPr>
          <w:rFonts w:asciiTheme="majorHAnsi" w:eastAsia="Times New Roman" w:hAnsiTheme="majorHAnsi" w:cs="Arial"/>
          <w:color w:val="000000"/>
          <w:sz w:val="24"/>
          <w:szCs w:val="24"/>
          <w:lang w:eastAsia="ru-RU"/>
        </w:rPr>
        <w:t>Шафиева</w:t>
      </w:r>
      <w:proofErr w:type="spellEnd"/>
      <w:r w:rsidRPr="009A66C9">
        <w:rPr>
          <w:rFonts w:asciiTheme="majorHAnsi" w:eastAsia="Times New Roman" w:hAnsiTheme="majorHAnsi" w:cs="Arial"/>
          <w:color w:val="000000"/>
          <w:sz w:val="24"/>
          <w:szCs w:val="24"/>
          <w:lang w:eastAsia="ru-RU"/>
        </w:rPr>
        <w:t>,</w:t>
      </w:r>
    </w:p>
    <w:p w:rsidR="00D34BF1" w:rsidRPr="009A66C9" w:rsidRDefault="00D34BF1" w:rsidP="00CF1C58">
      <w:pPr>
        <w:shd w:val="clear" w:color="auto" w:fill="FFFFFF"/>
        <w:spacing w:before="100" w:beforeAutospacing="1" w:after="0" w:line="240" w:lineRule="auto"/>
        <w:ind w:firstLine="567"/>
        <w:contextualSpacing/>
        <w:jc w:val="both"/>
        <w:rPr>
          <w:rFonts w:asciiTheme="majorHAnsi" w:eastAsia="Times New Roman" w:hAnsiTheme="majorHAnsi" w:cs="Arial"/>
          <w:color w:val="000000"/>
          <w:sz w:val="24"/>
          <w:szCs w:val="24"/>
          <w:lang w:eastAsia="ru-RU"/>
        </w:rPr>
      </w:pPr>
      <w:r w:rsidRPr="009A66C9">
        <w:rPr>
          <w:rFonts w:asciiTheme="majorHAnsi" w:eastAsia="Times New Roman" w:hAnsiTheme="majorHAnsi" w:cs="Arial"/>
          <w:color w:val="000000"/>
          <w:sz w:val="24"/>
          <w:szCs w:val="24"/>
          <w:lang w:eastAsia="ru-RU"/>
        </w:rPr>
        <w:t xml:space="preserve">с участием секретаря суда </w:t>
      </w:r>
      <w:r w:rsidR="009A66C9" w:rsidRPr="009A66C9">
        <w:rPr>
          <w:rFonts w:asciiTheme="majorHAnsi" w:eastAsia="Times New Roman" w:hAnsiTheme="majorHAnsi" w:cs="Arial"/>
          <w:color w:val="000000"/>
          <w:sz w:val="24"/>
          <w:szCs w:val="24"/>
          <w:lang w:eastAsia="ru-RU"/>
        </w:rPr>
        <w:t xml:space="preserve">- </w:t>
      </w:r>
      <w:proofErr w:type="spellStart"/>
      <w:r w:rsidRPr="009A66C9">
        <w:rPr>
          <w:rFonts w:asciiTheme="majorHAnsi" w:eastAsia="Times New Roman" w:hAnsiTheme="majorHAnsi" w:cs="Arial"/>
          <w:color w:val="000000"/>
          <w:sz w:val="24"/>
          <w:szCs w:val="24"/>
          <w:lang w:eastAsia="ru-RU"/>
        </w:rPr>
        <w:t>Фераида</w:t>
      </w:r>
      <w:proofErr w:type="spellEnd"/>
      <w:r w:rsidRPr="009A66C9">
        <w:rPr>
          <w:rFonts w:asciiTheme="majorHAnsi" w:eastAsia="Times New Roman" w:hAnsiTheme="majorHAnsi" w:cs="Arial"/>
          <w:color w:val="000000"/>
          <w:sz w:val="24"/>
          <w:szCs w:val="24"/>
          <w:lang w:eastAsia="ru-RU"/>
        </w:rPr>
        <w:t xml:space="preserve"> Алиева,</w:t>
      </w:r>
    </w:p>
    <w:p w:rsidR="00D34BF1" w:rsidRPr="009A66C9" w:rsidRDefault="00D34BF1" w:rsidP="00CF1C58">
      <w:pPr>
        <w:shd w:val="clear" w:color="auto" w:fill="FFFFFF"/>
        <w:spacing w:before="100" w:beforeAutospacing="1" w:after="0" w:line="240" w:lineRule="auto"/>
        <w:ind w:firstLine="567"/>
        <w:contextualSpacing/>
        <w:jc w:val="both"/>
        <w:rPr>
          <w:rFonts w:asciiTheme="majorHAnsi" w:eastAsia="Times New Roman" w:hAnsiTheme="majorHAnsi" w:cs="Arial"/>
          <w:color w:val="000000"/>
          <w:sz w:val="24"/>
          <w:szCs w:val="24"/>
          <w:lang w:eastAsia="ru-RU"/>
        </w:rPr>
      </w:pPr>
      <w:r w:rsidRPr="009A66C9">
        <w:rPr>
          <w:rFonts w:asciiTheme="majorHAnsi" w:eastAsia="Times New Roman" w:hAnsiTheme="majorHAnsi" w:cs="Arial"/>
          <w:color w:val="000000"/>
          <w:sz w:val="24"/>
          <w:szCs w:val="24"/>
          <w:lang w:eastAsia="ru-RU"/>
        </w:rPr>
        <w:t xml:space="preserve">представителей заинтересованных субъектов – председателя Гражданской Коллегии </w:t>
      </w:r>
      <w:proofErr w:type="spellStart"/>
      <w:r w:rsidRPr="009A66C9">
        <w:rPr>
          <w:rFonts w:asciiTheme="majorHAnsi" w:eastAsia="Times New Roman" w:hAnsiTheme="majorHAnsi" w:cs="Arial"/>
          <w:color w:val="000000"/>
          <w:sz w:val="24"/>
          <w:szCs w:val="24"/>
          <w:lang w:eastAsia="ru-RU"/>
        </w:rPr>
        <w:t>Шекинского</w:t>
      </w:r>
      <w:proofErr w:type="spellEnd"/>
      <w:r w:rsidRPr="009A66C9">
        <w:rPr>
          <w:rFonts w:asciiTheme="majorHAnsi" w:eastAsia="Times New Roman" w:hAnsiTheme="majorHAnsi" w:cs="Arial"/>
          <w:color w:val="000000"/>
          <w:sz w:val="24"/>
          <w:szCs w:val="24"/>
          <w:lang w:eastAsia="ru-RU"/>
        </w:rPr>
        <w:t xml:space="preserve"> </w:t>
      </w:r>
      <w:r w:rsidR="006F069B" w:rsidRPr="009A66C9">
        <w:rPr>
          <w:rFonts w:asciiTheme="majorHAnsi" w:eastAsia="Times New Roman" w:hAnsiTheme="majorHAnsi" w:cs="Arial"/>
          <w:color w:val="000000"/>
          <w:sz w:val="24"/>
          <w:szCs w:val="24"/>
          <w:lang w:eastAsia="ru-RU"/>
        </w:rPr>
        <w:t>а</w:t>
      </w:r>
      <w:r w:rsidRPr="009A66C9">
        <w:rPr>
          <w:rFonts w:asciiTheme="majorHAnsi" w:eastAsia="Times New Roman" w:hAnsiTheme="majorHAnsi" w:cs="Arial"/>
          <w:color w:val="000000"/>
          <w:sz w:val="24"/>
          <w:szCs w:val="24"/>
          <w:lang w:eastAsia="ru-RU"/>
        </w:rPr>
        <w:t>пелляционного суда Аладдина  Меджидова,</w:t>
      </w:r>
      <w:r w:rsidR="00D92915" w:rsidRPr="009A66C9">
        <w:rPr>
          <w:rFonts w:asciiTheme="majorHAnsi" w:eastAsia="Times New Roman" w:hAnsiTheme="majorHAnsi" w:cs="Arial"/>
          <w:color w:val="000000"/>
          <w:sz w:val="24"/>
          <w:szCs w:val="24"/>
          <w:lang w:eastAsia="ru-RU"/>
        </w:rPr>
        <w:t xml:space="preserve"> и</w:t>
      </w:r>
      <w:r w:rsidRPr="009A66C9">
        <w:rPr>
          <w:rFonts w:asciiTheme="majorHAnsi" w:eastAsia="Times New Roman" w:hAnsiTheme="majorHAnsi" w:cs="Arial"/>
          <w:color w:val="000000"/>
          <w:sz w:val="24"/>
          <w:szCs w:val="24"/>
          <w:lang w:eastAsia="ru-RU"/>
        </w:rPr>
        <w:t xml:space="preserve"> </w:t>
      </w:r>
      <w:r w:rsidR="00D92915" w:rsidRPr="009A66C9">
        <w:rPr>
          <w:rFonts w:asciiTheme="majorHAnsi" w:eastAsia="Times New Roman" w:hAnsiTheme="majorHAnsi" w:cs="Arial"/>
          <w:color w:val="000000"/>
          <w:sz w:val="24"/>
          <w:szCs w:val="24"/>
          <w:lang w:eastAsia="ru-RU"/>
        </w:rPr>
        <w:t>старшего консультанта</w:t>
      </w:r>
      <w:r w:rsidRPr="009A66C9">
        <w:rPr>
          <w:rFonts w:asciiTheme="majorHAnsi" w:eastAsia="Times New Roman" w:hAnsiTheme="majorHAnsi" w:cs="Arial"/>
          <w:color w:val="000000"/>
          <w:sz w:val="24"/>
          <w:szCs w:val="24"/>
          <w:lang w:eastAsia="ru-RU"/>
        </w:rPr>
        <w:t xml:space="preserve"> отдела </w:t>
      </w:r>
      <w:r w:rsidR="00D92915" w:rsidRPr="009A66C9">
        <w:rPr>
          <w:rFonts w:asciiTheme="majorHAnsi" w:eastAsia="Times New Roman" w:hAnsiTheme="majorHAnsi" w:cs="Arial"/>
          <w:color w:val="000000"/>
          <w:sz w:val="24"/>
          <w:szCs w:val="24"/>
          <w:lang w:eastAsia="ru-RU"/>
        </w:rPr>
        <w:t>э</w:t>
      </w:r>
      <w:r w:rsidRPr="009A66C9">
        <w:rPr>
          <w:rFonts w:asciiTheme="majorHAnsi" w:eastAsia="Times New Roman" w:hAnsiTheme="majorHAnsi" w:cs="Arial"/>
          <w:color w:val="000000"/>
          <w:sz w:val="24"/>
          <w:szCs w:val="24"/>
          <w:lang w:eastAsia="ru-RU"/>
        </w:rPr>
        <w:t xml:space="preserve">кономического законодательства </w:t>
      </w:r>
      <w:proofErr w:type="spellStart"/>
      <w:r w:rsidRPr="009A66C9">
        <w:rPr>
          <w:rFonts w:asciiTheme="majorHAnsi" w:eastAsia="Times New Roman" w:hAnsiTheme="majorHAnsi" w:cs="Arial"/>
          <w:color w:val="000000"/>
          <w:sz w:val="24"/>
          <w:szCs w:val="24"/>
          <w:lang w:eastAsia="ru-RU"/>
        </w:rPr>
        <w:t>Апарата</w:t>
      </w:r>
      <w:proofErr w:type="spellEnd"/>
      <w:r w:rsidRPr="009A66C9">
        <w:rPr>
          <w:rFonts w:asciiTheme="majorHAnsi" w:eastAsia="Times New Roman" w:hAnsiTheme="majorHAnsi" w:cs="Arial"/>
          <w:color w:val="000000"/>
          <w:sz w:val="24"/>
          <w:szCs w:val="24"/>
          <w:lang w:eastAsia="ru-RU"/>
        </w:rPr>
        <w:t xml:space="preserve"> Милли Меджлиса Азербайджанской Республики </w:t>
      </w:r>
      <w:proofErr w:type="spellStart"/>
      <w:r w:rsidRPr="009A66C9">
        <w:rPr>
          <w:rFonts w:asciiTheme="majorHAnsi" w:eastAsia="Times New Roman" w:hAnsiTheme="majorHAnsi" w:cs="Arial"/>
          <w:color w:val="000000"/>
          <w:sz w:val="24"/>
          <w:szCs w:val="24"/>
          <w:lang w:eastAsia="ru-RU"/>
        </w:rPr>
        <w:t>Фарида</w:t>
      </w:r>
      <w:proofErr w:type="spellEnd"/>
      <w:r w:rsidRPr="009A66C9">
        <w:rPr>
          <w:rFonts w:asciiTheme="majorHAnsi" w:eastAsia="Times New Roman" w:hAnsiTheme="majorHAnsi" w:cs="Arial"/>
          <w:color w:val="000000"/>
          <w:sz w:val="24"/>
          <w:szCs w:val="24"/>
          <w:lang w:eastAsia="ru-RU"/>
        </w:rPr>
        <w:t xml:space="preserve"> Гаджиева,</w:t>
      </w:r>
    </w:p>
    <w:p w:rsidR="00D34BF1" w:rsidRPr="009A66C9" w:rsidRDefault="00D34BF1" w:rsidP="00CF1C58">
      <w:pPr>
        <w:shd w:val="clear" w:color="auto" w:fill="FFFFFF"/>
        <w:spacing w:before="100" w:beforeAutospacing="1" w:after="0" w:line="240" w:lineRule="auto"/>
        <w:ind w:firstLine="567"/>
        <w:contextualSpacing/>
        <w:jc w:val="both"/>
        <w:rPr>
          <w:rFonts w:asciiTheme="majorHAnsi" w:eastAsia="Times New Roman" w:hAnsiTheme="majorHAnsi" w:cs="Arial"/>
          <w:color w:val="000000"/>
          <w:sz w:val="24"/>
          <w:szCs w:val="24"/>
          <w:lang w:eastAsia="ru-RU"/>
        </w:rPr>
      </w:pPr>
      <w:r w:rsidRPr="009A66C9">
        <w:rPr>
          <w:rFonts w:asciiTheme="majorHAnsi" w:eastAsia="Times New Roman" w:hAnsiTheme="majorHAnsi" w:cs="Arial"/>
          <w:color w:val="000000"/>
          <w:sz w:val="24"/>
          <w:szCs w:val="24"/>
          <w:lang w:eastAsia="ru-RU"/>
        </w:rPr>
        <w:t xml:space="preserve">эксперта – доцента кафедры гражданского права Бакинского государственного университета, доктора философии по праву </w:t>
      </w:r>
      <w:proofErr w:type="spellStart"/>
      <w:r w:rsidRPr="009A66C9">
        <w:rPr>
          <w:rFonts w:asciiTheme="majorHAnsi" w:eastAsia="Times New Roman" w:hAnsiTheme="majorHAnsi" w:cs="Arial"/>
          <w:color w:val="000000"/>
          <w:sz w:val="24"/>
          <w:szCs w:val="24"/>
          <w:lang w:eastAsia="ru-RU"/>
        </w:rPr>
        <w:t>Азада</w:t>
      </w:r>
      <w:proofErr w:type="spellEnd"/>
      <w:r w:rsidRPr="009A66C9">
        <w:rPr>
          <w:rFonts w:asciiTheme="majorHAnsi" w:eastAsia="Times New Roman" w:hAnsiTheme="majorHAnsi" w:cs="Arial"/>
          <w:color w:val="000000"/>
          <w:sz w:val="24"/>
          <w:szCs w:val="24"/>
          <w:lang w:eastAsia="ru-RU"/>
        </w:rPr>
        <w:t xml:space="preserve"> </w:t>
      </w:r>
      <w:proofErr w:type="spellStart"/>
      <w:r w:rsidRPr="009A66C9">
        <w:rPr>
          <w:rFonts w:asciiTheme="majorHAnsi" w:eastAsia="Times New Roman" w:hAnsiTheme="majorHAnsi" w:cs="Arial"/>
          <w:color w:val="000000"/>
          <w:sz w:val="24"/>
          <w:szCs w:val="24"/>
          <w:lang w:eastAsia="ru-RU"/>
        </w:rPr>
        <w:t>Талыбова</w:t>
      </w:r>
      <w:proofErr w:type="spellEnd"/>
      <w:r w:rsidRPr="009A66C9">
        <w:rPr>
          <w:rFonts w:asciiTheme="majorHAnsi" w:eastAsia="Times New Roman" w:hAnsiTheme="majorHAnsi" w:cs="Arial"/>
          <w:color w:val="000000"/>
          <w:sz w:val="24"/>
          <w:szCs w:val="24"/>
          <w:lang w:eastAsia="ru-RU"/>
        </w:rPr>
        <w:t>,</w:t>
      </w:r>
    </w:p>
    <w:p w:rsidR="00D34BF1" w:rsidRPr="009A66C9" w:rsidRDefault="00D34BF1" w:rsidP="00CF1C58">
      <w:pPr>
        <w:shd w:val="clear" w:color="auto" w:fill="FFFFFF"/>
        <w:spacing w:before="100" w:beforeAutospacing="1" w:after="0" w:line="240" w:lineRule="auto"/>
        <w:ind w:firstLine="567"/>
        <w:contextualSpacing/>
        <w:jc w:val="both"/>
        <w:rPr>
          <w:rFonts w:asciiTheme="majorHAnsi" w:eastAsia="Times New Roman" w:hAnsiTheme="majorHAnsi" w:cs="Arial"/>
          <w:color w:val="000000"/>
          <w:sz w:val="24"/>
          <w:szCs w:val="24"/>
          <w:lang w:eastAsia="ru-RU"/>
        </w:rPr>
      </w:pPr>
      <w:r w:rsidRPr="009A66C9">
        <w:rPr>
          <w:rFonts w:asciiTheme="majorHAnsi" w:eastAsia="Times New Roman" w:hAnsiTheme="majorHAnsi" w:cs="Arial"/>
          <w:color w:val="000000"/>
          <w:sz w:val="24"/>
          <w:szCs w:val="24"/>
          <w:lang w:eastAsia="ru-RU"/>
        </w:rPr>
        <w:t xml:space="preserve">специалиста – судьи Бакинского </w:t>
      </w:r>
      <w:r w:rsidR="006F069B" w:rsidRPr="009A66C9">
        <w:rPr>
          <w:rFonts w:asciiTheme="majorHAnsi" w:eastAsia="Times New Roman" w:hAnsiTheme="majorHAnsi" w:cs="Arial"/>
          <w:color w:val="000000"/>
          <w:sz w:val="24"/>
          <w:szCs w:val="24"/>
          <w:lang w:eastAsia="ru-RU"/>
        </w:rPr>
        <w:t>а</w:t>
      </w:r>
      <w:r w:rsidRPr="009A66C9">
        <w:rPr>
          <w:rFonts w:asciiTheme="majorHAnsi" w:eastAsia="Times New Roman" w:hAnsiTheme="majorHAnsi" w:cs="Arial"/>
          <w:color w:val="000000"/>
          <w:sz w:val="24"/>
          <w:szCs w:val="24"/>
          <w:lang w:eastAsia="ru-RU"/>
        </w:rPr>
        <w:t xml:space="preserve">пелляционного </w:t>
      </w:r>
      <w:r w:rsidR="006F069B" w:rsidRPr="009A66C9">
        <w:rPr>
          <w:rFonts w:asciiTheme="majorHAnsi" w:eastAsia="Times New Roman" w:hAnsiTheme="majorHAnsi" w:cs="Arial"/>
          <w:color w:val="000000"/>
          <w:sz w:val="24"/>
          <w:szCs w:val="24"/>
          <w:lang w:eastAsia="ru-RU"/>
        </w:rPr>
        <w:t>с</w:t>
      </w:r>
      <w:r w:rsidRPr="009A66C9">
        <w:rPr>
          <w:rFonts w:asciiTheme="majorHAnsi" w:eastAsia="Times New Roman" w:hAnsiTheme="majorHAnsi" w:cs="Arial"/>
          <w:color w:val="000000"/>
          <w:sz w:val="24"/>
          <w:szCs w:val="24"/>
          <w:lang w:eastAsia="ru-RU"/>
        </w:rPr>
        <w:t>уда Исмаила Халилова,</w:t>
      </w:r>
    </w:p>
    <w:p w:rsidR="00D34BF1" w:rsidRPr="009A66C9" w:rsidRDefault="00D34BF1" w:rsidP="00CF1C58">
      <w:pPr>
        <w:shd w:val="clear" w:color="auto" w:fill="FFFFFF"/>
        <w:spacing w:before="100" w:beforeAutospacing="1" w:after="0" w:line="240" w:lineRule="auto"/>
        <w:contextualSpacing/>
        <w:jc w:val="both"/>
        <w:rPr>
          <w:rFonts w:asciiTheme="majorHAnsi" w:eastAsia="Times New Roman" w:hAnsiTheme="majorHAnsi" w:cs="Arial"/>
          <w:color w:val="000000"/>
          <w:sz w:val="24"/>
          <w:szCs w:val="24"/>
          <w:lang w:eastAsia="ru-RU"/>
        </w:rPr>
      </w:pPr>
      <w:r w:rsidRPr="009A66C9">
        <w:rPr>
          <w:rFonts w:asciiTheme="majorHAnsi" w:eastAsia="Times New Roman" w:hAnsiTheme="majorHAnsi" w:cs="Arial"/>
          <w:color w:val="000000"/>
          <w:sz w:val="24"/>
          <w:szCs w:val="24"/>
          <w:lang w:eastAsia="ru-RU"/>
        </w:rPr>
        <w:t>в соответствии с частью </w:t>
      </w:r>
      <w:r w:rsidRPr="009A66C9">
        <w:rPr>
          <w:rFonts w:asciiTheme="majorHAnsi" w:eastAsia="Times New Roman" w:hAnsiTheme="majorHAnsi" w:cs="Arial"/>
          <w:color w:val="000000"/>
          <w:sz w:val="24"/>
          <w:szCs w:val="24"/>
          <w:lang w:val="en-US" w:eastAsia="ru-RU"/>
        </w:rPr>
        <w:t>VI</w:t>
      </w:r>
      <w:r w:rsidRPr="009A66C9">
        <w:rPr>
          <w:rFonts w:asciiTheme="majorHAnsi" w:eastAsia="Times New Roman" w:hAnsiTheme="majorHAnsi" w:cs="Arial"/>
          <w:color w:val="000000"/>
          <w:sz w:val="24"/>
          <w:szCs w:val="24"/>
          <w:lang w:eastAsia="ru-RU"/>
        </w:rPr>
        <w:t xml:space="preserve"> статьи 130 Конституции Азербайджанской Республики на основании обращения </w:t>
      </w:r>
      <w:proofErr w:type="spellStart"/>
      <w:r w:rsidRPr="009A66C9">
        <w:rPr>
          <w:rFonts w:asciiTheme="majorHAnsi" w:eastAsia="Times New Roman" w:hAnsiTheme="majorHAnsi" w:cs="Arial"/>
          <w:color w:val="000000"/>
          <w:sz w:val="24"/>
          <w:szCs w:val="24"/>
          <w:lang w:eastAsia="ru-RU"/>
        </w:rPr>
        <w:t>Шекинского</w:t>
      </w:r>
      <w:proofErr w:type="spellEnd"/>
      <w:r w:rsidRPr="009A66C9">
        <w:rPr>
          <w:rFonts w:asciiTheme="majorHAnsi" w:eastAsia="Times New Roman" w:hAnsiTheme="majorHAnsi" w:cs="Arial"/>
          <w:color w:val="000000"/>
          <w:sz w:val="24"/>
          <w:szCs w:val="24"/>
          <w:lang w:eastAsia="ru-RU"/>
        </w:rPr>
        <w:t xml:space="preserve"> </w:t>
      </w:r>
      <w:r w:rsidR="006F069B" w:rsidRPr="009A66C9">
        <w:rPr>
          <w:rFonts w:asciiTheme="majorHAnsi" w:eastAsia="Times New Roman" w:hAnsiTheme="majorHAnsi" w:cs="Arial"/>
          <w:color w:val="000000"/>
          <w:sz w:val="24"/>
          <w:szCs w:val="24"/>
          <w:lang w:eastAsia="ru-RU"/>
        </w:rPr>
        <w:t>а</w:t>
      </w:r>
      <w:r w:rsidRPr="009A66C9">
        <w:rPr>
          <w:rFonts w:asciiTheme="majorHAnsi" w:eastAsia="Times New Roman" w:hAnsiTheme="majorHAnsi" w:cs="Arial"/>
          <w:color w:val="000000"/>
          <w:sz w:val="24"/>
          <w:szCs w:val="24"/>
          <w:lang w:eastAsia="ru-RU"/>
        </w:rPr>
        <w:t xml:space="preserve">пелляционного </w:t>
      </w:r>
      <w:r w:rsidR="006F069B" w:rsidRPr="009A66C9">
        <w:rPr>
          <w:rFonts w:asciiTheme="majorHAnsi" w:eastAsia="Times New Roman" w:hAnsiTheme="majorHAnsi" w:cs="Arial"/>
          <w:color w:val="000000"/>
          <w:sz w:val="24"/>
          <w:szCs w:val="24"/>
          <w:lang w:eastAsia="ru-RU"/>
        </w:rPr>
        <w:t>с</w:t>
      </w:r>
      <w:r w:rsidRPr="009A66C9">
        <w:rPr>
          <w:rFonts w:asciiTheme="majorHAnsi" w:eastAsia="Times New Roman" w:hAnsiTheme="majorHAnsi" w:cs="Arial"/>
          <w:color w:val="000000"/>
          <w:sz w:val="24"/>
          <w:szCs w:val="24"/>
          <w:lang w:eastAsia="ru-RU"/>
        </w:rPr>
        <w:t xml:space="preserve">уда в открытом судебном заседании по особому конституционному производству рассмотрел конституционное дело </w:t>
      </w:r>
      <w:r w:rsidRPr="009A66C9">
        <w:rPr>
          <w:rFonts w:asciiTheme="majorHAnsi" w:eastAsia="Times New Roman" w:hAnsiTheme="majorHAnsi" w:cs="Arial"/>
          <w:iCs/>
          <w:color w:val="000000"/>
          <w:sz w:val="24"/>
          <w:szCs w:val="24"/>
          <w:lang w:eastAsia="ru-RU"/>
        </w:rPr>
        <w:t>о взаимосвязанном толковании статей 472.1 и 1306 Гражданского Кодекса Азербайджанской Республики</w:t>
      </w:r>
      <w:r w:rsidRPr="009A66C9">
        <w:rPr>
          <w:rFonts w:asciiTheme="majorHAnsi" w:eastAsia="Times New Roman" w:hAnsiTheme="majorHAnsi" w:cs="Arial"/>
          <w:color w:val="000000"/>
          <w:sz w:val="24"/>
          <w:szCs w:val="24"/>
          <w:lang w:eastAsia="ru-RU"/>
        </w:rPr>
        <w:t>.</w:t>
      </w:r>
    </w:p>
    <w:p w:rsidR="00D34BF1" w:rsidRPr="009A66C9" w:rsidRDefault="00D34BF1" w:rsidP="00CF1C58">
      <w:pPr>
        <w:shd w:val="clear" w:color="auto" w:fill="FFFFFF"/>
        <w:spacing w:before="100" w:beforeAutospacing="1" w:after="0" w:line="240" w:lineRule="auto"/>
        <w:ind w:firstLine="567"/>
        <w:contextualSpacing/>
        <w:jc w:val="both"/>
        <w:rPr>
          <w:rFonts w:asciiTheme="majorHAnsi" w:eastAsia="Times New Roman" w:hAnsiTheme="majorHAnsi" w:cs="Arial"/>
          <w:color w:val="000000"/>
          <w:sz w:val="24"/>
          <w:szCs w:val="24"/>
          <w:lang w:eastAsia="ru-RU"/>
        </w:rPr>
      </w:pPr>
      <w:r w:rsidRPr="009A66C9">
        <w:rPr>
          <w:rFonts w:asciiTheme="majorHAnsi" w:eastAsia="Times New Roman" w:hAnsiTheme="majorHAnsi" w:cs="Arial"/>
          <w:color w:val="000000"/>
          <w:sz w:val="24"/>
          <w:szCs w:val="24"/>
          <w:lang w:eastAsia="ru-RU"/>
        </w:rPr>
        <w:t xml:space="preserve">Заслушав доклад судьи </w:t>
      </w:r>
      <w:r w:rsidR="000E3E21" w:rsidRPr="009A66C9">
        <w:rPr>
          <w:rFonts w:asciiTheme="majorHAnsi" w:eastAsia="Times New Roman" w:hAnsiTheme="majorHAnsi" w:cs="Arial"/>
          <w:color w:val="000000"/>
          <w:sz w:val="24"/>
          <w:szCs w:val="24"/>
          <w:lang w:eastAsia="ru-RU"/>
        </w:rPr>
        <w:t>С.Салмановой</w:t>
      </w:r>
      <w:r w:rsidRPr="009A66C9">
        <w:rPr>
          <w:rFonts w:asciiTheme="majorHAnsi" w:eastAsia="Times New Roman" w:hAnsiTheme="majorHAnsi" w:cs="Arial"/>
          <w:color w:val="000000"/>
          <w:sz w:val="24"/>
          <w:szCs w:val="24"/>
          <w:lang w:eastAsia="ru-RU"/>
        </w:rPr>
        <w:t xml:space="preserve"> по делу, выступления представителей заинтересованных субъектов и специалиста, заключение эксперта, изучив и обсудив материалы дела, Пленум Конституционного суда Азербайджанской Республики</w:t>
      </w:r>
    </w:p>
    <w:p w:rsidR="00D34BF1" w:rsidRPr="009A66C9" w:rsidRDefault="00D34BF1" w:rsidP="00CF1C58">
      <w:pPr>
        <w:shd w:val="clear" w:color="auto" w:fill="FFFFFF"/>
        <w:spacing w:before="240" w:after="240" w:line="240" w:lineRule="auto"/>
        <w:jc w:val="center"/>
        <w:rPr>
          <w:rFonts w:asciiTheme="majorHAnsi" w:eastAsia="Times New Roman" w:hAnsiTheme="majorHAnsi" w:cs="Arial"/>
          <w:b/>
          <w:bCs/>
          <w:color w:val="000000"/>
          <w:sz w:val="24"/>
          <w:szCs w:val="24"/>
          <w:lang w:eastAsia="ru-RU"/>
        </w:rPr>
      </w:pPr>
      <w:r w:rsidRPr="009A66C9">
        <w:rPr>
          <w:rFonts w:asciiTheme="majorHAnsi" w:eastAsia="Times New Roman" w:hAnsiTheme="majorHAnsi" w:cs="Arial"/>
          <w:b/>
          <w:bCs/>
          <w:color w:val="000000"/>
          <w:sz w:val="24"/>
          <w:szCs w:val="24"/>
          <w:lang w:eastAsia="ru-RU"/>
        </w:rPr>
        <w:t>У С Т А Н О В И Л:</w:t>
      </w:r>
    </w:p>
    <w:p w:rsidR="00D34BF1" w:rsidRPr="009A66C9" w:rsidRDefault="000E3E21" w:rsidP="00CF1C58">
      <w:pPr>
        <w:shd w:val="clear" w:color="auto" w:fill="FFFFFF"/>
        <w:spacing w:before="100" w:beforeAutospacing="1" w:after="0" w:line="240" w:lineRule="auto"/>
        <w:ind w:firstLine="567"/>
        <w:contextualSpacing/>
        <w:jc w:val="both"/>
        <w:rPr>
          <w:rFonts w:asciiTheme="majorHAnsi" w:eastAsia="Times New Roman" w:hAnsiTheme="majorHAnsi" w:cs="Arial"/>
          <w:color w:val="000000"/>
          <w:sz w:val="24"/>
          <w:szCs w:val="24"/>
          <w:lang w:eastAsia="ru-RU"/>
        </w:rPr>
      </w:pPr>
      <w:proofErr w:type="spellStart"/>
      <w:proofErr w:type="gramStart"/>
      <w:r w:rsidRPr="009A66C9">
        <w:rPr>
          <w:rFonts w:asciiTheme="majorHAnsi" w:eastAsia="Times New Roman" w:hAnsiTheme="majorHAnsi" w:cs="Arial"/>
          <w:color w:val="000000"/>
          <w:sz w:val="24"/>
          <w:szCs w:val="24"/>
          <w:lang w:eastAsia="ru-RU"/>
        </w:rPr>
        <w:t>Шекинский</w:t>
      </w:r>
      <w:proofErr w:type="spellEnd"/>
      <w:r w:rsidR="00D34BF1" w:rsidRPr="009A66C9">
        <w:rPr>
          <w:rFonts w:asciiTheme="majorHAnsi" w:eastAsia="Times New Roman" w:hAnsiTheme="majorHAnsi" w:cs="Arial"/>
          <w:color w:val="000000"/>
          <w:sz w:val="24"/>
          <w:szCs w:val="24"/>
          <w:lang w:eastAsia="ru-RU"/>
        </w:rPr>
        <w:t xml:space="preserve"> апелляционный суд, обратившись в Конституционный Суд Азербайджанской Республики (далее – Конституционный Суд), </w:t>
      </w:r>
      <w:r w:rsidR="00C614EE" w:rsidRPr="009A66C9">
        <w:rPr>
          <w:rFonts w:asciiTheme="majorHAnsi" w:eastAsia="Times New Roman" w:hAnsiTheme="majorHAnsi" w:cs="Arial"/>
          <w:color w:val="000000"/>
          <w:sz w:val="24"/>
          <w:szCs w:val="24"/>
          <w:lang w:eastAsia="ru-RU"/>
        </w:rPr>
        <w:t xml:space="preserve">просил дать толкование </w:t>
      </w:r>
      <w:r w:rsidR="00207C0D" w:rsidRPr="009A66C9">
        <w:rPr>
          <w:rFonts w:asciiTheme="majorHAnsi" w:eastAsia="Times New Roman" w:hAnsiTheme="majorHAnsi" w:cs="Arial"/>
          <w:color w:val="000000"/>
          <w:sz w:val="24"/>
          <w:szCs w:val="24"/>
          <w:lang w:eastAsia="ru-RU"/>
        </w:rPr>
        <w:t>вопросам</w:t>
      </w:r>
      <w:r w:rsidR="00D92915" w:rsidRPr="009A66C9">
        <w:rPr>
          <w:rFonts w:asciiTheme="majorHAnsi" w:eastAsia="Times New Roman" w:hAnsiTheme="majorHAnsi" w:cs="Arial"/>
          <w:color w:val="000000"/>
          <w:sz w:val="24"/>
          <w:szCs w:val="24"/>
          <w:lang w:eastAsia="ru-RU"/>
        </w:rPr>
        <w:t xml:space="preserve"> о том, </w:t>
      </w:r>
      <w:r w:rsidR="00C614EE" w:rsidRPr="009A66C9">
        <w:rPr>
          <w:rFonts w:asciiTheme="majorHAnsi" w:eastAsia="Times New Roman" w:hAnsiTheme="majorHAnsi" w:cs="Arial"/>
          <w:color w:val="000000"/>
          <w:sz w:val="24"/>
          <w:szCs w:val="24"/>
          <w:lang w:eastAsia="ru-RU"/>
        </w:rPr>
        <w:t xml:space="preserve">в каком объеме </w:t>
      </w:r>
      <w:r w:rsidR="00D92915" w:rsidRPr="009A66C9">
        <w:rPr>
          <w:rFonts w:asciiTheme="majorHAnsi" w:eastAsia="Times New Roman" w:hAnsiTheme="majorHAnsi" w:cs="Arial"/>
          <w:color w:val="000000"/>
          <w:sz w:val="24"/>
          <w:szCs w:val="24"/>
          <w:lang w:eastAsia="ru-RU"/>
        </w:rPr>
        <w:t>право</w:t>
      </w:r>
      <w:r w:rsidR="00B26500" w:rsidRPr="009A66C9">
        <w:rPr>
          <w:rFonts w:asciiTheme="majorHAnsi" w:eastAsia="Times New Roman" w:hAnsiTheme="majorHAnsi" w:cs="Arial"/>
          <w:color w:val="000000"/>
          <w:sz w:val="24"/>
          <w:szCs w:val="24"/>
          <w:lang w:eastAsia="ru-RU"/>
        </w:rPr>
        <w:t xml:space="preserve"> </w:t>
      </w:r>
      <w:r w:rsidR="00D92915" w:rsidRPr="009A66C9">
        <w:rPr>
          <w:rFonts w:asciiTheme="majorHAnsi" w:eastAsia="Times New Roman" w:hAnsiTheme="majorHAnsi" w:cs="Arial"/>
          <w:color w:val="000000"/>
          <w:sz w:val="24"/>
          <w:szCs w:val="24"/>
          <w:lang w:eastAsia="ru-RU"/>
        </w:rPr>
        <w:t xml:space="preserve">приемники </w:t>
      </w:r>
      <w:r w:rsidR="00C614EE" w:rsidRPr="009A66C9">
        <w:rPr>
          <w:rFonts w:asciiTheme="majorHAnsi" w:eastAsia="Times New Roman" w:hAnsiTheme="majorHAnsi" w:cs="Arial"/>
          <w:color w:val="000000"/>
          <w:sz w:val="24"/>
          <w:szCs w:val="24"/>
          <w:lang w:eastAsia="ru-RU"/>
        </w:rPr>
        <w:t>умерше</w:t>
      </w:r>
      <w:r w:rsidR="00207C0D" w:rsidRPr="009A66C9">
        <w:rPr>
          <w:rFonts w:asciiTheme="majorHAnsi" w:eastAsia="Times New Roman" w:hAnsiTheme="majorHAnsi" w:cs="Arial"/>
          <w:color w:val="000000"/>
          <w:sz w:val="24"/>
          <w:szCs w:val="24"/>
          <w:lang w:eastAsia="ru-RU"/>
        </w:rPr>
        <w:t>го лица нес</w:t>
      </w:r>
      <w:r w:rsidR="00D92915" w:rsidRPr="009A66C9">
        <w:rPr>
          <w:rFonts w:asciiTheme="majorHAnsi" w:eastAsia="Times New Roman" w:hAnsiTheme="majorHAnsi" w:cs="Arial"/>
          <w:color w:val="000000"/>
          <w:sz w:val="24"/>
          <w:szCs w:val="24"/>
          <w:lang w:eastAsia="ru-RU"/>
        </w:rPr>
        <w:t>у</w:t>
      </w:r>
      <w:r w:rsidR="00207C0D" w:rsidRPr="009A66C9">
        <w:rPr>
          <w:rFonts w:asciiTheme="majorHAnsi" w:eastAsia="Times New Roman" w:hAnsiTheme="majorHAnsi" w:cs="Arial"/>
          <w:color w:val="000000"/>
          <w:sz w:val="24"/>
          <w:szCs w:val="24"/>
          <w:lang w:eastAsia="ru-RU"/>
        </w:rPr>
        <w:t>т</w:t>
      </w:r>
      <w:r w:rsidR="00C614EE" w:rsidRPr="009A66C9">
        <w:rPr>
          <w:rFonts w:asciiTheme="majorHAnsi" w:eastAsia="Times New Roman" w:hAnsiTheme="majorHAnsi" w:cs="Arial"/>
          <w:color w:val="000000"/>
          <w:sz w:val="24"/>
          <w:szCs w:val="24"/>
          <w:lang w:eastAsia="ru-RU"/>
        </w:rPr>
        <w:t xml:space="preserve"> ответственность перед кредитора</w:t>
      </w:r>
      <w:r w:rsidR="00207C0D" w:rsidRPr="009A66C9">
        <w:rPr>
          <w:rFonts w:asciiTheme="majorHAnsi" w:eastAsia="Times New Roman" w:hAnsiTheme="majorHAnsi" w:cs="Arial"/>
          <w:color w:val="000000"/>
          <w:sz w:val="24"/>
          <w:szCs w:val="24"/>
          <w:lang w:eastAsia="ru-RU"/>
        </w:rPr>
        <w:t>м</w:t>
      </w:r>
      <w:r w:rsidR="00C614EE" w:rsidRPr="009A66C9">
        <w:rPr>
          <w:rFonts w:asciiTheme="majorHAnsi" w:eastAsia="Times New Roman" w:hAnsiTheme="majorHAnsi" w:cs="Arial"/>
          <w:color w:val="000000"/>
          <w:sz w:val="24"/>
          <w:szCs w:val="24"/>
          <w:lang w:eastAsia="ru-RU"/>
        </w:rPr>
        <w:t>и</w:t>
      </w:r>
      <w:r w:rsidR="00207C0D" w:rsidRPr="009A66C9">
        <w:rPr>
          <w:rFonts w:asciiTheme="majorHAnsi" w:eastAsia="Times New Roman" w:hAnsiTheme="majorHAnsi" w:cs="Arial"/>
          <w:color w:val="000000"/>
          <w:sz w:val="24"/>
          <w:szCs w:val="24"/>
          <w:lang w:eastAsia="ru-RU"/>
        </w:rPr>
        <w:t xml:space="preserve">, </w:t>
      </w:r>
      <w:r w:rsidR="00D92915" w:rsidRPr="009A66C9">
        <w:rPr>
          <w:rFonts w:asciiTheme="majorHAnsi" w:eastAsia="Times New Roman" w:hAnsiTheme="majorHAnsi" w:cs="Arial"/>
          <w:color w:val="000000"/>
          <w:sz w:val="24"/>
          <w:szCs w:val="24"/>
          <w:lang w:eastAsia="ru-RU"/>
        </w:rPr>
        <w:t>несут ли поручители</w:t>
      </w:r>
      <w:r w:rsidR="00207C0D" w:rsidRPr="009A66C9">
        <w:rPr>
          <w:rFonts w:asciiTheme="majorHAnsi" w:eastAsia="Times New Roman" w:hAnsiTheme="majorHAnsi" w:cs="Arial"/>
          <w:color w:val="000000"/>
          <w:sz w:val="24"/>
          <w:szCs w:val="24"/>
          <w:lang w:eastAsia="ru-RU"/>
        </w:rPr>
        <w:t xml:space="preserve"> гражданск</w:t>
      </w:r>
      <w:r w:rsidR="00D92915" w:rsidRPr="009A66C9">
        <w:rPr>
          <w:rFonts w:asciiTheme="majorHAnsi" w:eastAsia="Times New Roman" w:hAnsiTheme="majorHAnsi" w:cs="Arial"/>
          <w:color w:val="000000"/>
          <w:sz w:val="24"/>
          <w:szCs w:val="24"/>
          <w:lang w:eastAsia="ru-RU"/>
        </w:rPr>
        <w:t>ую</w:t>
      </w:r>
      <w:r w:rsidR="00207C0D" w:rsidRPr="009A66C9">
        <w:rPr>
          <w:rFonts w:asciiTheme="majorHAnsi" w:eastAsia="Times New Roman" w:hAnsiTheme="majorHAnsi" w:cs="Arial"/>
          <w:color w:val="000000"/>
          <w:sz w:val="24"/>
          <w:szCs w:val="24"/>
          <w:lang w:eastAsia="ru-RU"/>
        </w:rPr>
        <w:t xml:space="preserve"> ответственност</w:t>
      </w:r>
      <w:r w:rsidR="00D92915" w:rsidRPr="009A66C9">
        <w:rPr>
          <w:rFonts w:asciiTheme="majorHAnsi" w:eastAsia="Times New Roman" w:hAnsiTheme="majorHAnsi" w:cs="Arial"/>
          <w:color w:val="000000"/>
          <w:sz w:val="24"/>
          <w:szCs w:val="24"/>
          <w:lang w:eastAsia="ru-RU"/>
        </w:rPr>
        <w:t>ь</w:t>
      </w:r>
      <w:r w:rsidR="00207C0D" w:rsidRPr="009A66C9">
        <w:rPr>
          <w:rFonts w:asciiTheme="majorHAnsi" w:eastAsia="Times New Roman" w:hAnsiTheme="majorHAnsi" w:cs="Arial"/>
          <w:color w:val="000000"/>
          <w:sz w:val="24"/>
          <w:szCs w:val="24"/>
          <w:lang w:eastAsia="ru-RU"/>
        </w:rPr>
        <w:t xml:space="preserve"> </w:t>
      </w:r>
      <w:r w:rsidR="00C614EE" w:rsidRPr="009A66C9">
        <w:rPr>
          <w:rFonts w:asciiTheme="majorHAnsi" w:eastAsia="Times New Roman" w:hAnsiTheme="majorHAnsi" w:cs="Arial"/>
          <w:color w:val="000000"/>
          <w:sz w:val="24"/>
          <w:szCs w:val="24"/>
          <w:lang w:eastAsia="ru-RU"/>
        </w:rPr>
        <w:t xml:space="preserve">по обязательствам умершего лица и </w:t>
      </w:r>
      <w:r w:rsidR="00D92915" w:rsidRPr="009A66C9">
        <w:rPr>
          <w:rFonts w:asciiTheme="majorHAnsi" w:eastAsia="Times New Roman" w:hAnsiTheme="majorHAnsi" w:cs="Arial"/>
          <w:color w:val="000000"/>
          <w:sz w:val="24"/>
          <w:szCs w:val="24"/>
          <w:lang w:eastAsia="ru-RU"/>
        </w:rPr>
        <w:t>в</w:t>
      </w:r>
      <w:r w:rsidR="00C614EE" w:rsidRPr="009A66C9">
        <w:rPr>
          <w:rFonts w:asciiTheme="majorHAnsi" w:eastAsia="Times New Roman" w:hAnsiTheme="majorHAnsi" w:cs="Arial"/>
          <w:color w:val="000000"/>
          <w:sz w:val="24"/>
          <w:szCs w:val="24"/>
          <w:lang w:eastAsia="ru-RU"/>
        </w:rPr>
        <w:t xml:space="preserve"> како</w:t>
      </w:r>
      <w:r w:rsidR="00D92915" w:rsidRPr="009A66C9">
        <w:rPr>
          <w:rFonts w:asciiTheme="majorHAnsi" w:eastAsia="Times New Roman" w:hAnsiTheme="majorHAnsi" w:cs="Arial"/>
          <w:color w:val="000000"/>
          <w:sz w:val="24"/>
          <w:szCs w:val="24"/>
          <w:lang w:eastAsia="ru-RU"/>
        </w:rPr>
        <w:t>м</w:t>
      </w:r>
      <w:r w:rsidR="00C614EE" w:rsidRPr="009A66C9">
        <w:rPr>
          <w:rFonts w:asciiTheme="majorHAnsi" w:eastAsia="Times New Roman" w:hAnsiTheme="majorHAnsi" w:cs="Arial"/>
          <w:color w:val="000000"/>
          <w:sz w:val="24"/>
          <w:szCs w:val="24"/>
          <w:lang w:eastAsia="ru-RU"/>
        </w:rPr>
        <w:t xml:space="preserve"> </w:t>
      </w:r>
      <w:r w:rsidR="00D92915" w:rsidRPr="009A66C9">
        <w:rPr>
          <w:rFonts w:asciiTheme="majorHAnsi" w:eastAsia="Times New Roman" w:hAnsiTheme="majorHAnsi" w:cs="Arial"/>
          <w:color w:val="000000"/>
          <w:sz w:val="24"/>
          <w:szCs w:val="24"/>
          <w:lang w:eastAsia="ru-RU"/>
        </w:rPr>
        <w:t>объёме и с какого времени</w:t>
      </w:r>
      <w:r w:rsidR="00C614EE" w:rsidRPr="009A66C9">
        <w:rPr>
          <w:rFonts w:asciiTheme="majorHAnsi" w:eastAsia="Times New Roman" w:hAnsiTheme="majorHAnsi" w:cs="Arial"/>
          <w:color w:val="000000"/>
          <w:sz w:val="24"/>
          <w:szCs w:val="24"/>
          <w:lang w:eastAsia="ru-RU"/>
        </w:rPr>
        <w:t xml:space="preserve"> она возникает</w:t>
      </w:r>
      <w:r w:rsidR="00D92915" w:rsidRPr="009A66C9">
        <w:rPr>
          <w:rFonts w:asciiTheme="majorHAnsi" w:eastAsia="Times New Roman" w:hAnsiTheme="majorHAnsi" w:cs="Arial"/>
          <w:color w:val="000000"/>
          <w:sz w:val="24"/>
          <w:szCs w:val="24"/>
          <w:lang w:eastAsia="ru-RU"/>
        </w:rPr>
        <w:t>,</w:t>
      </w:r>
      <w:r w:rsidR="00C614EE" w:rsidRPr="009A66C9">
        <w:rPr>
          <w:rFonts w:asciiTheme="majorHAnsi" w:eastAsia="Times New Roman" w:hAnsiTheme="majorHAnsi" w:cs="Arial"/>
          <w:color w:val="000000"/>
          <w:sz w:val="24"/>
          <w:szCs w:val="24"/>
          <w:lang w:eastAsia="ru-RU"/>
        </w:rPr>
        <w:t xml:space="preserve"> </w:t>
      </w:r>
      <w:r w:rsidR="00D92915" w:rsidRPr="009A66C9">
        <w:rPr>
          <w:rFonts w:asciiTheme="majorHAnsi" w:eastAsia="Times New Roman" w:hAnsiTheme="majorHAnsi" w:cs="Arial"/>
          <w:color w:val="000000"/>
          <w:sz w:val="24"/>
          <w:szCs w:val="24"/>
          <w:lang w:eastAsia="ru-RU"/>
        </w:rPr>
        <w:t>либо</w:t>
      </w:r>
      <w:r w:rsidR="00C614EE" w:rsidRPr="009A66C9">
        <w:rPr>
          <w:rFonts w:asciiTheme="majorHAnsi" w:eastAsia="Times New Roman" w:hAnsiTheme="majorHAnsi" w:cs="Arial"/>
          <w:color w:val="000000"/>
          <w:sz w:val="24"/>
          <w:szCs w:val="24"/>
          <w:lang w:eastAsia="ru-RU"/>
        </w:rPr>
        <w:t xml:space="preserve"> прекращ</w:t>
      </w:r>
      <w:r w:rsidR="00D92915" w:rsidRPr="009A66C9">
        <w:rPr>
          <w:rFonts w:asciiTheme="majorHAnsi" w:eastAsia="Times New Roman" w:hAnsiTheme="majorHAnsi" w:cs="Arial"/>
          <w:color w:val="000000"/>
          <w:sz w:val="24"/>
          <w:szCs w:val="24"/>
          <w:lang w:eastAsia="ru-RU"/>
        </w:rPr>
        <w:t>ается</w:t>
      </w:r>
      <w:r w:rsidR="00B26500" w:rsidRPr="009A66C9">
        <w:rPr>
          <w:rFonts w:asciiTheme="majorHAnsi" w:eastAsia="Times New Roman" w:hAnsiTheme="majorHAnsi" w:cs="Arial"/>
          <w:color w:val="000000"/>
          <w:sz w:val="24"/>
          <w:szCs w:val="24"/>
          <w:lang w:eastAsia="ru-RU"/>
        </w:rPr>
        <w:t xml:space="preserve"> ли</w:t>
      </w:r>
      <w:r w:rsidR="00C614EE" w:rsidRPr="009A66C9">
        <w:rPr>
          <w:rFonts w:asciiTheme="majorHAnsi" w:eastAsia="Times New Roman" w:hAnsiTheme="majorHAnsi" w:cs="Arial"/>
          <w:color w:val="000000"/>
          <w:sz w:val="24"/>
          <w:szCs w:val="24"/>
          <w:lang w:eastAsia="ru-RU"/>
        </w:rPr>
        <w:t xml:space="preserve"> поручительств</w:t>
      </w:r>
      <w:r w:rsidR="00B26500" w:rsidRPr="009A66C9">
        <w:rPr>
          <w:rFonts w:asciiTheme="majorHAnsi" w:eastAsia="Times New Roman" w:hAnsiTheme="majorHAnsi" w:cs="Arial"/>
          <w:color w:val="000000"/>
          <w:sz w:val="24"/>
          <w:szCs w:val="24"/>
          <w:lang w:eastAsia="ru-RU"/>
        </w:rPr>
        <w:t>о</w:t>
      </w:r>
      <w:r w:rsidR="00C614EE" w:rsidRPr="009A66C9">
        <w:rPr>
          <w:rFonts w:asciiTheme="majorHAnsi" w:eastAsia="Times New Roman" w:hAnsiTheme="majorHAnsi" w:cs="Arial"/>
          <w:color w:val="000000"/>
          <w:sz w:val="24"/>
          <w:szCs w:val="24"/>
          <w:lang w:eastAsia="ru-RU"/>
        </w:rPr>
        <w:t xml:space="preserve"> с</w:t>
      </w:r>
      <w:r w:rsidR="00B26500" w:rsidRPr="009A66C9">
        <w:rPr>
          <w:rFonts w:asciiTheme="majorHAnsi" w:eastAsia="Times New Roman" w:hAnsiTheme="majorHAnsi" w:cs="Arial"/>
          <w:color w:val="000000"/>
          <w:sz w:val="24"/>
          <w:szCs w:val="24"/>
          <w:lang w:eastAsia="ru-RU"/>
        </w:rPr>
        <w:t>о</w:t>
      </w:r>
      <w:r w:rsidR="00C614EE" w:rsidRPr="009A66C9">
        <w:rPr>
          <w:rFonts w:asciiTheme="majorHAnsi" w:eastAsia="Times New Roman" w:hAnsiTheme="majorHAnsi" w:cs="Arial"/>
          <w:color w:val="000000"/>
          <w:sz w:val="24"/>
          <w:szCs w:val="24"/>
          <w:lang w:eastAsia="ru-RU"/>
        </w:rPr>
        <w:t xml:space="preserve"> </w:t>
      </w:r>
      <w:r w:rsidR="00B26500" w:rsidRPr="009A66C9">
        <w:rPr>
          <w:rFonts w:asciiTheme="majorHAnsi" w:eastAsia="Times New Roman" w:hAnsiTheme="majorHAnsi" w:cs="Arial"/>
          <w:color w:val="000000"/>
          <w:sz w:val="24"/>
          <w:szCs w:val="24"/>
          <w:lang w:eastAsia="ru-RU"/>
        </w:rPr>
        <w:t xml:space="preserve">смертью </w:t>
      </w:r>
      <w:r w:rsidR="00C614EE" w:rsidRPr="009A66C9">
        <w:rPr>
          <w:rFonts w:asciiTheme="majorHAnsi" w:eastAsia="Times New Roman" w:hAnsiTheme="majorHAnsi" w:cs="Arial"/>
          <w:color w:val="000000"/>
          <w:sz w:val="24"/>
          <w:szCs w:val="24"/>
          <w:lang w:eastAsia="ru-RU"/>
        </w:rPr>
        <w:t xml:space="preserve">должника с </w:t>
      </w:r>
      <w:r w:rsidR="00B26500" w:rsidRPr="009A66C9">
        <w:rPr>
          <w:rFonts w:asciiTheme="majorHAnsi" w:eastAsia="Times New Roman" w:hAnsiTheme="majorHAnsi" w:cs="Arial"/>
          <w:color w:val="000000"/>
          <w:sz w:val="24"/>
          <w:szCs w:val="24"/>
          <w:lang w:eastAsia="ru-RU"/>
        </w:rPr>
        <w:t>точки зрения требований</w:t>
      </w:r>
      <w:r w:rsidR="00C614EE" w:rsidRPr="009A66C9">
        <w:rPr>
          <w:rFonts w:asciiTheme="majorHAnsi" w:eastAsia="Times New Roman" w:hAnsiTheme="majorHAnsi" w:cs="Arial"/>
          <w:color w:val="000000"/>
          <w:sz w:val="24"/>
          <w:szCs w:val="24"/>
          <w:lang w:eastAsia="ru-RU"/>
        </w:rPr>
        <w:t xml:space="preserve"> статей</w:t>
      </w:r>
      <w:proofErr w:type="gramEnd"/>
      <w:r w:rsidR="00C614EE" w:rsidRPr="009A66C9">
        <w:rPr>
          <w:rFonts w:asciiTheme="majorHAnsi" w:eastAsia="Times New Roman" w:hAnsiTheme="majorHAnsi" w:cs="Arial"/>
          <w:color w:val="000000"/>
          <w:sz w:val="24"/>
          <w:szCs w:val="24"/>
          <w:lang w:eastAsia="ru-RU"/>
        </w:rPr>
        <w:t xml:space="preserve"> </w:t>
      </w:r>
      <w:r w:rsidR="00C614EE" w:rsidRPr="009A66C9">
        <w:rPr>
          <w:rFonts w:asciiTheme="majorHAnsi" w:eastAsia="Times New Roman" w:hAnsiTheme="majorHAnsi" w:cs="Arial"/>
          <w:iCs/>
          <w:color w:val="000000"/>
          <w:sz w:val="24"/>
          <w:szCs w:val="24"/>
          <w:lang w:eastAsia="ru-RU"/>
        </w:rPr>
        <w:t xml:space="preserve">472.1 и 1306 Гражданского Кодекса Азербайджанской Республики </w:t>
      </w:r>
      <w:r w:rsidR="00C614EE" w:rsidRPr="009A66C9">
        <w:rPr>
          <w:rFonts w:asciiTheme="majorHAnsi" w:eastAsia="Times New Roman" w:hAnsiTheme="majorHAnsi" w:cs="Arial"/>
          <w:color w:val="000000"/>
          <w:sz w:val="24"/>
          <w:szCs w:val="24"/>
          <w:lang w:eastAsia="ru-RU"/>
        </w:rPr>
        <w:t>(далее – Гражданский Кодекс)</w:t>
      </w:r>
      <w:r w:rsidR="00C614EE" w:rsidRPr="009A66C9">
        <w:rPr>
          <w:rFonts w:asciiTheme="majorHAnsi" w:eastAsia="Times New Roman" w:hAnsiTheme="majorHAnsi" w:cs="Arial"/>
          <w:iCs/>
          <w:color w:val="000000"/>
          <w:sz w:val="24"/>
          <w:szCs w:val="24"/>
          <w:lang w:eastAsia="ru-RU"/>
        </w:rPr>
        <w:t>.</w:t>
      </w:r>
    </w:p>
    <w:p w:rsidR="000934C4" w:rsidRPr="009A66C9" w:rsidRDefault="00D34BF1" w:rsidP="00CF1C58">
      <w:pPr>
        <w:shd w:val="clear" w:color="auto" w:fill="FFFFFF"/>
        <w:spacing w:before="100" w:beforeAutospacing="1" w:after="0" w:line="240" w:lineRule="auto"/>
        <w:ind w:firstLine="567"/>
        <w:contextualSpacing/>
        <w:jc w:val="both"/>
        <w:rPr>
          <w:rFonts w:asciiTheme="majorHAnsi" w:eastAsia="Times New Roman" w:hAnsiTheme="majorHAnsi" w:cs="Arial"/>
          <w:color w:val="000000"/>
          <w:sz w:val="24"/>
          <w:szCs w:val="24"/>
          <w:lang w:eastAsia="ru-RU"/>
        </w:rPr>
      </w:pPr>
      <w:proofErr w:type="gramStart"/>
      <w:r w:rsidRPr="009A66C9">
        <w:rPr>
          <w:rFonts w:asciiTheme="majorHAnsi" w:eastAsia="Times New Roman" w:hAnsiTheme="majorHAnsi" w:cs="Arial"/>
          <w:color w:val="000000"/>
          <w:sz w:val="24"/>
          <w:szCs w:val="24"/>
          <w:lang w:eastAsia="ru-RU"/>
        </w:rPr>
        <w:t xml:space="preserve">В обращении указано, что </w:t>
      </w:r>
      <w:r w:rsidR="00C614EE" w:rsidRPr="009A66C9">
        <w:rPr>
          <w:rFonts w:asciiTheme="majorHAnsi" w:eastAsia="Times New Roman" w:hAnsiTheme="majorHAnsi" w:cs="Arial"/>
          <w:color w:val="000000"/>
          <w:sz w:val="24"/>
          <w:szCs w:val="24"/>
          <w:lang w:eastAsia="ru-RU"/>
        </w:rPr>
        <w:t>Закрытое Акционерное Общество «</w:t>
      </w:r>
      <w:proofErr w:type="spellStart"/>
      <w:r w:rsidR="00C614EE" w:rsidRPr="009A66C9">
        <w:rPr>
          <w:rFonts w:asciiTheme="majorHAnsi" w:eastAsia="Times New Roman" w:hAnsiTheme="majorHAnsi" w:cs="Arial"/>
          <w:color w:val="000000"/>
          <w:sz w:val="24"/>
          <w:szCs w:val="24"/>
          <w:lang w:val="en-US" w:eastAsia="ru-RU"/>
        </w:rPr>
        <w:t>AccessBank</w:t>
      </w:r>
      <w:proofErr w:type="spellEnd"/>
      <w:r w:rsidR="00C614EE" w:rsidRPr="009A66C9">
        <w:rPr>
          <w:rFonts w:asciiTheme="majorHAnsi" w:eastAsia="Times New Roman" w:hAnsiTheme="majorHAnsi" w:cs="Arial"/>
          <w:color w:val="000000"/>
          <w:sz w:val="24"/>
          <w:szCs w:val="24"/>
          <w:lang w:eastAsia="ru-RU"/>
        </w:rPr>
        <w:t>» (далее</w:t>
      </w:r>
      <w:r w:rsidR="00010854" w:rsidRPr="009A66C9">
        <w:rPr>
          <w:rFonts w:asciiTheme="majorHAnsi" w:eastAsia="Times New Roman" w:hAnsiTheme="majorHAnsi" w:cs="Arial"/>
          <w:color w:val="000000"/>
          <w:sz w:val="24"/>
          <w:szCs w:val="24"/>
          <w:lang w:eastAsia="ru-RU"/>
        </w:rPr>
        <w:t xml:space="preserve"> -</w:t>
      </w:r>
      <w:r w:rsidR="00C614EE" w:rsidRPr="009A66C9">
        <w:rPr>
          <w:rFonts w:asciiTheme="majorHAnsi" w:eastAsia="Times New Roman" w:hAnsiTheme="majorHAnsi" w:cs="Arial"/>
          <w:color w:val="000000"/>
          <w:sz w:val="24"/>
          <w:szCs w:val="24"/>
          <w:lang w:eastAsia="ru-RU"/>
        </w:rPr>
        <w:t xml:space="preserve"> ЗАО «</w:t>
      </w:r>
      <w:proofErr w:type="spellStart"/>
      <w:r w:rsidR="00C614EE" w:rsidRPr="009A66C9">
        <w:rPr>
          <w:rFonts w:asciiTheme="majorHAnsi" w:eastAsia="Times New Roman" w:hAnsiTheme="majorHAnsi" w:cs="Arial"/>
          <w:color w:val="000000"/>
          <w:sz w:val="24"/>
          <w:szCs w:val="24"/>
          <w:lang w:val="en-US" w:eastAsia="ru-RU"/>
        </w:rPr>
        <w:t>AccessBank</w:t>
      </w:r>
      <w:proofErr w:type="spellEnd"/>
      <w:r w:rsidR="00C614EE" w:rsidRPr="009A66C9">
        <w:rPr>
          <w:rFonts w:asciiTheme="majorHAnsi" w:eastAsia="Times New Roman" w:hAnsiTheme="majorHAnsi" w:cs="Arial"/>
          <w:color w:val="000000"/>
          <w:sz w:val="24"/>
          <w:szCs w:val="24"/>
          <w:lang w:eastAsia="ru-RU"/>
        </w:rPr>
        <w:t xml:space="preserve">») </w:t>
      </w:r>
      <w:r w:rsidRPr="009A66C9">
        <w:rPr>
          <w:rFonts w:asciiTheme="majorHAnsi" w:eastAsia="Times New Roman" w:hAnsiTheme="majorHAnsi" w:cs="Arial"/>
          <w:color w:val="000000"/>
          <w:sz w:val="24"/>
          <w:szCs w:val="24"/>
          <w:lang w:eastAsia="ru-RU"/>
        </w:rPr>
        <w:t xml:space="preserve"> </w:t>
      </w:r>
      <w:r w:rsidR="00D72C6E" w:rsidRPr="009A66C9">
        <w:rPr>
          <w:rFonts w:asciiTheme="majorHAnsi" w:eastAsia="Times New Roman" w:hAnsiTheme="majorHAnsi" w:cs="Arial"/>
          <w:color w:val="000000"/>
          <w:sz w:val="24"/>
          <w:szCs w:val="24"/>
          <w:lang w:eastAsia="ru-RU"/>
        </w:rPr>
        <w:t>под</w:t>
      </w:r>
      <w:r w:rsidR="00242173" w:rsidRPr="009A66C9">
        <w:rPr>
          <w:rFonts w:asciiTheme="majorHAnsi" w:eastAsia="Times New Roman" w:hAnsiTheme="majorHAnsi" w:cs="Arial"/>
          <w:color w:val="000000"/>
          <w:sz w:val="24"/>
          <w:szCs w:val="24"/>
          <w:lang w:eastAsia="ru-RU"/>
        </w:rPr>
        <w:t>ав</w:t>
      </w:r>
      <w:r w:rsidR="00D72C6E" w:rsidRPr="009A66C9">
        <w:rPr>
          <w:rFonts w:asciiTheme="majorHAnsi" w:eastAsia="Times New Roman" w:hAnsiTheme="majorHAnsi" w:cs="Arial"/>
          <w:color w:val="000000"/>
          <w:sz w:val="24"/>
          <w:szCs w:val="24"/>
          <w:lang w:eastAsia="ru-RU"/>
        </w:rPr>
        <w:t xml:space="preserve"> иск </w:t>
      </w:r>
      <w:r w:rsidRPr="009A66C9">
        <w:rPr>
          <w:rFonts w:asciiTheme="majorHAnsi" w:eastAsia="Times New Roman" w:hAnsiTheme="majorHAnsi" w:cs="Arial"/>
          <w:color w:val="000000"/>
          <w:sz w:val="24"/>
          <w:szCs w:val="24"/>
          <w:lang w:eastAsia="ru-RU"/>
        </w:rPr>
        <w:t xml:space="preserve">в </w:t>
      </w:r>
      <w:proofErr w:type="spellStart"/>
      <w:r w:rsidR="00C614EE" w:rsidRPr="009A66C9">
        <w:rPr>
          <w:rFonts w:asciiTheme="majorHAnsi" w:eastAsia="Times New Roman" w:hAnsiTheme="majorHAnsi" w:cs="Arial"/>
          <w:color w:val="000000"/>
          <w:sz w:val="24"/>
          <w:szCs w:val="24"/>
          <w:lang w:eastAsia="ru-RU"/>
        </w:rPr>
        <w:t>Габалинск</w:t>
      </w:r>
      <w:r w:rsidR="00242173" w:rsidRPr="009A66C9">
        <w:rPr>
          <w:rFonts w:asciiTheme="majorHAnsi" w:eastAsia="Times New Roman" w:hAnsiTheme="majorHAnsi" w:cs="Arial"/>
          <w:color w:val="000000"/>
          <w:sz w:val="24"/>
          <w:szCs w:val="24"/>
          <w:lang w:eastAsia="ru-RU"/>
        </w:rPr>
        <w:t>ий</w:t>
      </w:r>
      <w:proofErr w:type="spellEnd"/>
      <w:r w:rsidR="00242173" w:rsidRPr="009A66C9">
        <w:rPr>
          <w:rFonts w:asciiTheme="majorHAnsi" w:eastAsia="Times New Roman" w:hAnsiTheme="majorHAnsi" w:cs="Arial"/>
          <w:color w:val="000000"/>
          <w:sz w:val="24"/>
          <w:szCs w:val="24"/>
          <w:lang w:eastAsia="ru-RU"/>
        </w:rPr>
        <w:t xml:space="preserve"> </w:t>
      </w:r>
      <w:r w:rsidR="00D72C6E" w:rsidRPr="009A66C9">
        <w:rPr>
          <w:rFonts w:asciiTheme="majorHAnsi" w:eastAsia="Times New Roman" w:hAnsiTheme="majorHAnsi" w:cs="Arial"/>
          <w:color w:val="000000"/>
          <w:sz w:val="24"/>
          <w:szCs w:val="24"/>
          <w:lang w:eastAsia="ru-RU"/>
        </w:rPr>
        <w:t>районн</w:t>
      </w:r>
      <w:r w:rsidR="00242173" w:rsidRPr="009A66C9">
        <w:rPr>
          <w:rFonts w:asciiTheme="majorHAnsi" w:eastAsia="Times New Roman" w:hAnsiTheme="majorHAnsi" w:cs="Arial"/>
          <w:color w:val="000000"/>
          <w:sz w:val="24"/>
          <w:szCs w:val="24"/>
          <w:lang w:eastAsia="ru-RU"/>
        </w:rPr>
        <w:t>ый</w:t>
      </w:r>
      <w:r w:rsidRPr="009A66C9">
        <w:rPr>
          <w:rFonts w:asciiTheme="majorHAnsi" w:eastAsia="Times New Roman" w:hAnsiTheme="majorHAnsi" w:cs="Arial"/>
          <w:color w:val="000000"/>
          <w:sz w:val="24"/>
          <w:szCs w:val="24"/>
          <w:lang w:eastAsia="ru-RU"/>
        </w:rPr>
        <w:t xml:space="preserve"> суд</w:t>
      </w:r>
      <w:r w:rsidR="00D72C6E" w:rsidRPr="009A66C9">
        <w:rPr>
          <w:rFonts w:asciiTheme="majorHAnsi" w:eastAsia="Times New Roman" w:hAnsiTheme="majorHAnsi" w:cs="Arial"/>
          <w:color w:val="000000"/>
          <w:sz w:val="24"/>
          <w:szCs w:val="24"/>
          <w:lang w:eastAsia="ru-RU"/>
        </w:rPr>
        <w:t>, просил</w:t>
      </w:r>
      <w:r w:rsidR="00242173" w:rsidRPr="009A66C9">
        <w:rPr>
          <w:rFonts w:asciiTheme="majorHAnsi" w:eastAsia="Times New Roman" w:hAnsiTheme="majorHAnsi" w:cs="Arial"/>
          <w:color w:val="000000"/>
          <w:sz w:val="24"/>
          <w:szCs w:val="24"/>
          <w:lang w:eastAsia="ru-RU"/>
        </w:rPr>
        <w:t>о</w:t>
      </w:r>
      <w:r w:rsidR="00D72C6E" w:rsidRPr="009A66C9">
        <w:rPr>
          <w:rFonts w:asciiTheme="majorHAnsi" w:eastAsia="Times New Roman" w:hAnsiTheme="majorHAnsi" w:cs="Arial"/>
          <w:color w:val="000000"/>
          <w:sz w:val="24"/>
          <w:szCs w:val="24"/>
          <w:lang w:eastAsia="ru-RU"/>
        </w:rPr>
        <w:t xml:space="preserve"> </w:t>
      </w:r>
      <w:r w:rsidR="00373D3B" w:rsidRPr="009A66C9">
        <w:rPr>
          <w:rFonts w:asciiTheme="majorHAnsi" w:eastAsia="Times New Roman" w:hAnsiTheme="majorHAnsi" w:cs="Arial"/>
          <w:color w:val="000000"/>
          <w:sz w:val="24"/>
          <w:szCs w:val="24"/>
          <w:lang w:eastAsia="ru-RU"/>
        </w:rPr>
        <w:t>вынести</w:t>
      </w:r>
      <w:r w:rsidR="00D72C6E" w:rsidRPr="009A66C9">
        <w:rPr>
          <w:rFonts w:asciiTheme="majorHAnsi" w:eastAsia="Times New Roman" w:hAnsiTheme="majorHAnsi" w:cs="Arial"/>
          <w:color w:val="000000"/>
          <w:sz w:val="24"/>
          <w:szCs w:val="24"/>
          <w:lang w:eastAsia="ru-RU"/>
        </w:rPr>
        <w:t xml:space="preserve"> решени</w:t>
      </w:r>
      <w:r w:rsidR="00373D3B" w:rsidRPr="009A66C9">
        <w:rPr>
          <w:rFonts w:asciiTheme="majorHAnsi" w:eastAsia="Times New Roman" w:hAnsiTheme="majorHAnsi" w:cs="Arial"/>
          <w:color w:val="000000"/>
          <w:sz w:val="24"/>
          <w:szCs w:val="24"/>
          <w:lang w:eastAsia="ru-RU"/>
        </w:rPr>
        <w:t>е</w:t>
      </w:r>
      <w:r w:rsidR="00D72C6E" w:rsidRPr="009A66C9">
        <w:rPr>
          <w:rFonts w:asciiTheme="majorHAnsi" w:eastAsia="Times New Roman" w:hAnsiTheme="majorHAnsi" w:cs="Arial"/>
          <w:color w:val="000000"/>
          <w:sz w:val="24"/>
          <w:szCs w:val="24"/>
          <w:lang w:eastAsia="ru-RU"/>
        </w:rPr>
        <w:t xml:space="preserve"> об удержании</w:t>
      </w:r>
      <w:r w:rsidR="00556EE3" w:rsidRPr="009A66C9">
        <w:rPr>
          <w:rFonts w:asciiTheme="majorHAnsi" w:eastAsia="Times New Roman" w:hAnsiTheme="majorHAnsi" w:cs="Arial"/>
          <w:color w:val="000000"/>
          <w:sz w:val="24"/>
          <w:szCs w:val="24"/>
          <w:lang w:eastAsia="ru-RU"/>
        </w:rPr>
        <w:t xml:space="preserve"> с </w:t>
      </w:r>
      <w:proofErr w:type="spellStart"/>
      <w:r w:rsidR="00556EE3" w:rsidRPr="009A66C9">
        <w:rPr>
          <w:rFonts w:asciiTheme="majorHAnsi" w:eastAsia="Times New Roman" w:hAnsiTheme="majorHAnsi" w:cs="Arial"/>
          <w:color w:val="000000"/>
          <w:sz w:val="24"/>
          <w:szCs w:val="24"/>
          <w:lang w:eastAsia="ru-RU"/>
        </w:rPr>
        <w:t>Джумара</w:t>
      </w:r>
      <w:proofErr w:type="spellEnd"/>
      <w:r w:rsidR="00556EE3" w:rsidRPr="009A66C9">
        <w:rPr>
          <w:rFonts w:asciiTheme="majorHAnsi" w:eastAsia="Times New Roman" w:hAnsiTheme="majorHAnsi" w:cs="Arial"/>
          <w:color w:val="000000"/>
          <w:sz w:val="24"/>
          <w:szCs w:val="24"/>
          <w:lang w:eastAsia="ru-RU"/>
        </w:rPr>
        <w:t xml:space="preserve"> </w:t>
      </w:r>
      <w:proofErr w:type="spellStart"/>
      <w:r w:rsidR="00556EE3" w:rsidRPr="009A66C9">
        <w:rPr>
          <w:rFonts w:asciiTheme="majorHAnsi" w:eastAsia="Times New Roman" w:hAnsiTheme="majorHAnsi" w:cs="Arial"/>
          <w:color w:val="000000"/>
          <w:sz w:val="24"/>
          <w:szCs w:val="24"/>
          <w:lang w:eastAsia="ru-RU"/>
        </w:rPr>
        <w:t>А</w:t>
      </w:r>
      <w:r w:rsidR="000934C4" w:rsidRPr="009A66C9">
        <w:rPr>
          <w:rFonts w:asciiTheme="majorHAnsi" w:eastAsia="Times New Roman" w:hAnsiTheme="majorHAnsi" w:cs="Arial"/>
          <w:color w:val="000000"/>
          <w:sz w:val="24"/>
          <w:szCs w:val="24"/>
          <w:lang w:eastAsia="ru-RU"/>
        </w:rPr>
        <w:t>гаева</w:t>
      </w:r>
      <w:proofErr w:type="spellEnd"/>
      <w:r w:rsidR="000934C4" w:rsidRPr="009A66C9">
        <w:rPr>
          <w:rFonts w:asciiTheme="majorHAnsi" w:eastAsia="Times New Roman" w:hAnsiTheme="majorHAnsi" w:cs="Arial"/>
          <w:color w:val="000000"/>
          <w:sz w:val="24"/>
          <w:szCs w:val="24"/>
          <w:lang w:eastAsia="ru-RU"/>
        </w:rPr>
        <w:t xml:space="preserve">, Князя Мамедова и </w:t>
      </w:r>
      <w:r w:rsidR="00373D3B" w:rsidRPr="009A66C9">
        <w:rPr>
          <w:rFonts w:asciiTheme="majorHAnsi" w:eastAsia="Times New Roman" w:hAnsiTheme="majorHAnsi" w:cs="Arial"/>
          <w:color w:val="000000"/>
          <w:sz w:val="24"/>
          <w:szCs w:val="24"/>
          <w:lang w:eastAsia="ru-RU"/>
        </w:rPr>
        <w:t>других</w:t>
      </w:r>
      <w:r w:rsidR="000934C4" w:rsidRPr="009A66C9">
        <w:rPr>
          <w:rFonts w:asciiTheme="majorHAnsi" w:eastAsia="Times New Roman" w:hAnsiTheme="majorHAnsi" w:cs="Arial"/>
          <w:color w:val="000000"/>
          <w:sz w:val="24"/>
          <w:szCs w:val="24"/>
          <w:lang w:eastAsia="ru-RU"/>
        </w:rPr>
        <w:t xml:space="preserve"> в пользу банка</w:t>
      </w:r>
      <w:r w:rsidR="00373D3B" w:rsidRPr="009A66C9">
        <w:rPr>
          <w:rFonts w:asciiTheme="majorHAnsi" w:eastAsia="Times New Roman" w:hAnsiTheme="majorHAnsi" w:cs="Arial"/>
          <w:color w:val="000000"/>
          <w:sz w:val="24"/>
          <w:szCs w:val="24"/>
          <w:lang w:eastAsia="ru-RU"/>
        </w:rPr>
        <w:t xml:space="preserve"> общего</w:t>
      </w:r>
      <w:r w:rsidR="000934C4" w:rsidRPr="009A66C9">
        <w:rPr>
          <w:rFonts w:asciiTheme="majorHAnsi" w:eastAsia="Times New Roman" w:hAnsiTheme="majorHAnsi" w:cs="Arial"/>
          <w:color w:val="000000"/>
          <w:sz w:val="24"/>
          <w:szCs w:val="24"/>
          <w:lang w:eastAsia="ru-RU"/>
        </w:rPr>
        <w:t xml:space="preserve"> кредитного долга в размере</w:t>
      </w:r>
      <w:r w:rsidR="00854C57" w:rsidRPr="009A66C9">
        <w:rPr>
          <w:rFonts w:asciiTheme="majorHAnsi" w:eastAsia="Times New Roman" w:hAnsiTheme="majorHAnsi" w:cs="Arial"/>
          <w:color w:val="000000"/>
          <w:sz w:val="24"/>
          <w:szCs w:val="24"/>
          <w:lang w:eastAsia="ru-RU"/>
        </w:rPr>
        <w:t xml:space="preserve"> 8.722,36 долларов США,</w:t>
      </w:r>
      <w:r w:rsidR="00373D3B" w:rsidRPr="009A66C9">
        <w:rPr>
          <w:rFonts w:asciiTheme="majorHAnsi" w:eastAsia="Times New Roman" w:hAnsiTheme="majorHAnsi" w:cs="Arial"/>
          <w:color w:val="000000"/>
          <w:sz w:val="24"/>
          <w:szCs w:val="24"/>
          <w:lang w:eastAsia="ru-RU"/>
        </w:rPr>
        <w:t xml:space="preserve"> включая</w:t>
      </w:r>
      <w:r w:rsidR="000934C4" w:rsidRPr="009A66C9">
        <w:rPr>
          <w:rFonts w:asciiTheme="majorHAnsi" w:eastAsia="Times New Roman" w:hAnsiTheme="majorHAnsi" w:cs="Arial"/>
          <w:color w:val="000000"/>
          <w:sz w:val="24"/>
          <w:szCs w:val="24"/>
          <w:lang w:eastAsia="ru-RU"/>
        </w:rPr>
        <w:t xml:space="preserve"> 6.249,39 долларов США основного, 1.072,30 долларов США процентног</w:t>
      </w:r>
      <w:r w:rsidR="00010854" w:rsidRPr="009A66C9">
        <w:rPr>
          <w:rFonts w:asciiTheme="majorHAnsi" w:eastAsia="Times New Roman" w:hAnsiTheme="majorHAnsi" w:cs="Arial"/>
          <w:color w:val="000000"/>
          <w:sz w:val="24"/>
          <w:szCs w:val="24"/>
          <w:lang w:eastAsia="ru-RU"/>
        </w:rPr>
        <w:t>о долга и 1.400,67 долларов США в виде штрафа</w:t>
      </w:r>
      <w:r w:rsidRPr="009A66C9">
        <w:rPr>
          <w:rFonts w:asciiTheme="majorHAnsi" w:eastAsia="Times New Roman" w:hAnsiTheme="majorHAnsi" w:cs="Arial"/>
          <w:color w:val="000000"/>
          <w:sz w:val="24"/>
          <w:szCs w:val="24"/>
          <w:lang w:eastAsia="ru-RU"/>
        </w:rPr>
        <w:t xml:space="preserve">. </w:t>
      </w:r>
      <w:proofErr w:type="gramEnd"/>
    </w:p>
    <w:p w:rsidR="000934C4" w:rsidRPr="009A66C9" w:rsidRDefault="000934C4" w:rsidP="00CF1C58">
      <w:pPr>
        <w:shd w:val="clear" w:color="auto" w:fill="FFFFFF"/>
        <w:spacing w:before="100" w:beforeAutospacing="1" w:after="0" w:line="240" w:lineRule="auto"/>
        <w:ind w:firstLine="567"/>
        <w:contextualSpacing/>
        <w:jc w:val="both"/>
        <w:rPr>
          <w:rFonts w:asciiTheme="majorHAnsi" w:eastAsia="Times New Roman" w:hAnsiTheme="majorHAnsi" w:cs="Arial"/>
          <w:color w:val="000000"/>
          <w:sz w:val="24"/>
          <w:szCs w:val="24"/>
          <w:lang w:eastAsia="ru-RU"/>
        </w:rPr>
      </w:pPr>
      <w:r w:rsidRPr="009A66C9">
        <w:rPr>
          <w:rFonts w:asciiTheme="majorHAnsi" w:eastAsia="Times New Roman" w:hAnsiTheme="majorHAnsi" w:cs="Arial"/>
          <w:color w:val="000000"/>
          <w:sz w:val="24"/>
          <w:szCs w:val="24"/>
          <w:lang w:eastAsia="ru-RU"/>
        </w:rPr>
        <w:t>Исковое требование обосновано тем, что по кредитному договору, заключенному 21 мая 2013</w:t>
      </w:r>
      <w:r w:rsidR="009A66C9" w:rsidRPr="009A66C9">
        <w:rPr>
          <w:rFonts w:asciiTheme="majorHAnsi" w:eastAsia="Times New Roman" w:hAnsiTheme="majorHAnsi" w:cs="Arial"/>
          <w:color w:val="000000"/>
          <w:sz w:val="24"/>
          <w:szCs w:val="24"/>
          <w:lang w:eastAsia="ru-RU"/>
        </w:rPr>
        <w:t xml:space="preserve"> </w:t>
      </w:r>
      <w:r w:rsidRPr="009A66C9">
        <w:rPr>
          <w:rFonts w:asciiTheme="majorHAnsi" w:eastAsia="Times New Roman" w:hAnsiTheme="majorHAnsi" w:cs="Arial"/>
          <w:color w:val="000000"/>
          <w:sz w:val="24"/>
          <w:szCs w:val="24"/>
          <w:lang w:eastAsia="ru-RU"/>
        </w:rPr>
        <w:t xml:space="preserve">года между кредитором и должником </w:t>
      </w:r>
      <w:proofErr w:type="spellStart"/>
      <w:r w:rsidRPr="009A66C9">
        <w:rPr>
          <w:rFonts w:asciiTheme="majorHAnsi" w:eastAsia="Times New Roman" w:hAnsiTheme="majorHAnsi" w:cs="Arial"/>
          <w:color w:val="000000"/>
          <w:sz w:val="24"/>
          <w:szCs w:val="24"/>
          <w:lang w:eastAsia="ru-RU"/>
        </w:rPr>
        <w:t>Дж</w:t>
      </w:r>
      <w:proofErr w:type="gramStart"/>
      <w:r w:rsidRPr="009A66C9">
        <w:rPr>
          <w:rFonts w:asciiTheme="majorHAnsi" w:eastAsia="Times New Roman" w:hAnsiTheme="majorHAnsi" w:cs="Arial"/>
          <w:color w:val="000000"/>
          <w:sz w:val="24"/>
          <w:szCs w:val="24"/>
          <w:lang w:eastAsia="ru-RU"/>
        </w:rPr>
        <w:t>.А</w:t>
      </w:r>
      <w:proofErr w:type="gramEnd"/>
      <w:r w:rsidRPr="009A66C9">
        <w:rPr>
          <w:rFonts w:asciiTheme="majorHAnsi" w:eastAsia="Times New Roman" w:hAnsiTheme="majorHAnsi" w:cs="Arial"/>
          <w:color w:val="000000"/>
          <w:sz w:val="24"/>
          <w:szCs w:val="24"/>
          <w:lang w:eastAsia="ru-RU"/>
        </w:rPr>
        <w:t>гаевым</w:t>
      </w:r>
      <w:proofErr w:type="spellEnd"/>
      <w:r w:rsidRPr="009A66C9">
        <w:rPr>
          <w:rFonts w:asciiTheme="majorHAnsi" w:eastAsia="Times New Roman" w:hAnsiTheme="majorHAnsi" w:cs="Arial"/>
          <w:color w:val="000000"/>
          <w:sz w:val="24"/>
          <w:szCs w:val="24"/>
          <w:lang w:eastAsia="ru-RU"/>
        </w:rPr>
        <w:t xml:space="preserve"> была открыта кредитная линия</w:t>
      </w:r>
      <w:r w:rsidR="00854C57" w:rsidRPr="009A66C9">
        <w:rPr>
          <w:rFonts w:asciiTheme="majorHAnsi" w:eastAsia="Times New Roman" w:hAnsiTheme="majorHAnsi" w:cs="Arial"/>
          <w:color w:val="000000"/>
          <w:sz w:val="24"/>
          <w:szCs w:val="24"/>
          <w:lang w:eastAsia="ru-RU"/>
        </w:rPr>
        <w:t xml:space="preserve"> на</w:t>
      </w:r>
      <w:r w:rsidRPr="009A66C9">
        <w:rPr>
          <w:rFonts w:asciiTheme="majorHAnsi" w:eastAsia="Times New Roman" w:hAnsiTheme="majorHAnsi" w:cs="Arial"/>
          <w:color w:val="000000"/>
          <w:sz w:val="24"/>
          <w:szCs w:val="24"/>
          <w:lang w:eastAsia="ru-RU"/>
        </w:rPr>
        <w:t xml:space="preserve"> сумм</w:t>
      </w:r>
      <w:r w:rsidR="00854C57" w:rsidRPr="009A66C9">
        <w:rPr>
          <w:rFonts w:asciiTheme="majorHAnsi" w:eastAsia="Times New Roman" w:hAnsiTheme="majorHAnsi" w:cs="Arial"/>
          <w:color w:val="000000"/>
          <w:sz w:val="24"/>
          <w:szCs w:val="24"/>
          <w:lang w:eastAsia="ru-RU"/>
        </w:rPr>
        <w:t>у</w:t>
      </w:r>
      <w:r w:rsidRPr="009A66C9">
        <w:rPr>
          <w:rFonts w:asciiTheme="majorHAnsi" w:eastAsia="Times New Roman" w:hAnsiTheme="majorHAnsi" w:cs="Arial"/>
          <w:color w:val="000000"/>
          <w:sz w:val="24"/>
          <w:szCs w:val="24"/>
          <w:lang w:eastAsia="ru-RU"/>
        </w:rPr>
        <w:t xml:space="preserve"> 30.000 долларов США срок</w:t>
      </w:r>
      <w:r w:rsidR="00854C57" w:rsidRPr="009A66C9">
        <w:rPr>
          <w:rFonts w:asciiTheme="majorHAnsi" w:eastAsia="Times New Roman" w:hAnsiTheme="majorHAnsi" w:cs="Arial"/>
          <w:color w:val="000000"/>
          <w:sz w:val="24"/>
          <w:szCs w:val="24"/>
          <w:lang w:eastAsia="ru-RU"/>
        </w:rPr>
        <w:t>ом на</w:t>
      </w:r>
      <w:r w:rsidRPr="009A66C9">
        <w:rPr>
          <w:rFonts w:asciiTheme="majorHAnsi" w:eastAsia="Times New Roman" w:hAnsiTheme="majorHAnsi" w:cs="Arial"/>
          <w:color w:val="000000"/>
          <w:sz w:val="24"/>
          <w:szCs w:val="24"/>
          <w:lang w:eastAsia="ru-RU"/>
        </w:rPr>
        <w:t xml:space="preserve"> 120 месяцев.</w:t>
      </w:r>
      <w:r w:rsidR="00826022" w:rsidRPr="009A66C9">
        <w:rPr>
          <w:rFonts w:asciiTheme="majorHAnsi" w:eastAsia="Times New Roman" w:hAnsiTheme="majorHAnsi" w:cs="Arial"/>
          <w:color w:val="000000"/>
          <w:sz w:val="24"/>
          <w:szCs w:val="24"/>
          <w:lang w:eastAsia="ru-RU"/>
        </w:rPr>
        <w:t xml:space="preserve"> На основании кредитного соглашения от 25 февраля 2014 года был выдан кредит в размере 13.000 </w:t>
      </w:r>
      <w:r w:rsidR="00826022" w:rsidRPr="009A66C9">
        <w:rPr>
          <w:rFonts w:asciiTheme="majorHAnsi" w:eastAsia="Times New Roman" w:hAnsiTheme="majorHAnsi" w:cs="Arial"/>
          <w:color w:val="000000"/>
          <w:sz w:val="24"/>
          <w:szCs w:val="24"/>
          <w:lang w:eastAsia="ru-RU"/>
        </w:rPr>
        <w:lastRenderedPageBreak/>
        <w:t>долларов США сроком на 24 месяца под 2,25% в месяц. В связи со смертью должника 13 сентября 2015 года</w:t>
      </w:r>
      <w:r w:rsidR="00854C57" w:rsidRPr="009A66C9">
        <w:rPr>
          <w:rFonts w:asciiTheme="majorHAnsi" w:eastAsia="Times New Roman" w:hAnsiTheme="majorHAnsi" w:cs="Arial"/>
          <w:color w:val="000000"/>
          <w:sz w:val="24"/>
          <w:szCs w:val="24"/>
          <w:lang w:eastAsia="ru-RU"/>
        </w:rPr>
        <w:t xml:space="preserve"> подлежащие</w:t>
      </w:r>
      <w:r w:rsidR="00E057FF" w:rsidRPr="009A66C9">
        <w:rPr>
          <w:rFonts w:asciiTheme="majorHAnsi" w:eastAsia="Times New Roman" w:hAnsiTheme="majorHAnsi" w:cs="Arial"/>
          <w:color w:val="000000"/>
          <w:sz w:val="24"/>
          <w:szCs w:val="24"/>
          <w:lang w:eastAsia="ru-RU"/>
        </w:rPr>
        <w:t xml:space="preserve"> средства</w:t>
      </w:r>
      <w:r w:rsidR="00556EE3" w:rsidRPr="009A66C9">
        <w:rPr>
          <w:rFonts w:asciiTheme="majorHAnsi" w:eastAsia="Times New Roman" w:hAnsiTheme="majorHAnsi" w:cs="Arial"/>
          <w:color w:val="000000"/>
          <w:sz w:val="24"/>
          <w:szCs w:val="24"/>
          <w:lang w:eastAsia="ru-RU"/>
        </w:rPr>
        <w:t xml:space="preserve"> </w:t>
      </w:r>
      <w:r w:rsidR="00E057FF" w:rsidRPr="009A66C9">
        <w:rPr>
          <w:rFonts w:asciiTheme="majorHAnsi" w:eastAsia="Times New Roman" w:hAnsiTheme="majorHAnsi" w:cs="Arial"/>
          <w:color w:val="000000"/>
          <w:sz w:val="24"/>
          <w:szCs w:val="24"/>
          <w:lang w:eastAsia="ru-RU"/>
        </w:rPr>
        <w:t xml:space="preserve">выплате, состоящие из </w:t>
      </w:r>
      <w:r w:rsidR="00556EE3" w:rsidRPr="009A66C9">
        <w:rPr>
          <w:rFonts w:asciiTheme="majorHAnsi" w:eastAsia="Times New Roman" w:hAnsiTheme="majorHAnsi" w:cs="Arial"/>
          <w:color w:val="000000"/>
          <w:sz w:val="24"/>
          <w:szCs w:val="24"/>
          <w:lang w:eastAsia="ru-RU"/>
        </w:rPr>
        <w:t>его кре</w:t>
      </w:r>
      <w:r w:rsidR="00826022" w:rsidRPr="009A66C9">
        <w:rPr>
          <w:rFonts w:asciiTheme="majorHAnsi" w:eastAsia="Times New Roman" w:hAnsiTheme="majorHAnsi" w:cs="Arial"/>
          <w:color w:val="000000"/>
          <w:sz w:val="24"/>
          <w:szCs w:val="24"/>
          <w:lang w:eastAsia="ru-RU"/>
        </w:rPr>
        <w:t>дитн</w:t>
      </w:r>
      <w:r w:rsidR="00E057FF" w:rsidRPr="009A66C9">
        <w:rPr>
          <w:rFonts w:asciiTheme="majorHAnsi" w:eastAsia="Times New Roman" w:hAnsiTheme="majorHAnsi" w:cs="Arial"/>
          <w:color w:val="000000"/>
          <w:sz w:val="24"/>
          <w:szCs w:val="24"/>
          <w:lang w:eastAsia="ru-RU"/>
        </w:rPr>
        <w:t xml:space="preserve">ого </w:t>
      </w:r>
      <w:r w:rsidR="00826022" w:rsidRPr="009A66C9">
        <w:rPr>
          <w:rFonts w:asciiTheme="majorHAnsi" w:eastAsia="Times New Roman" w:hAnsiTheme="majorHAnsi" w:cs="Arial"/>
          <w:color w:val="000000"/>
          <w:sz w:val="24"/>
          <w:szCs w:val="24"/>
          <w:lang w:eastAsia="ru-RU"/>
        </w:rPr>
        <w:t>и процентн</w:t>
      </w:r>
      <w:r w:rsidR="00E057FF" w:rsidRPr="009A66C9">
        <w:rPr>
          <w:rFonts w:asciiTheme="majorHAnsi" w:eastAsia="Times New Roman" w:hAnsiTheme="majorHAnsi" w:cs="Arial"/>
          <w:color w:val="000000"/>
          <w:sz w:val="24"/>
          <w:szCs w:val="24"/>
          <w:lang w:eastAsia="ru-RU"/>
        </w:rPr>
        <w:t>ого</w:t>
      </w:r>
      <w:r w:rsidR="00826022" w:rsidRPr="009A66C9">
        <w:rPr>
          <w:rFonts w:asciiTheme="majorHAnsi" w:eastAsia="Times New Roman" w:hAnsiTheme="majorHAnsi" w:cs="Arial"/>
          <w:color w:val="000000"/>
          <w:sz w:val="24"/>
          <w:szCs w:val="24"/>
          <w:lang w:eastAsia="ru-RU"/>
        </w:rPr>
        <w:t xml:space="preserve"> долг</w:t>
      </w:r>
      <w:r w:rsidR="00E057FF" w:rsidRPr="009A66C9">
        <w:rPr>
          <w:rFonts w:asciiTheme="majorHAnsi" w:eastAsia="Times New Roman" w:hAnsiTheme="majorHAnsi" w:cs="Arial"/>
          <w:color w:val="000000"/>
          <w:sz w:val="24"/>
          <w:szCs w:val="24"/>
          <w:lang w:eastAsia="ru-RU"/>
        </w:rPr>
        <w:t>а</w:t>
      </w:r>
      <w:r w:rsidR="00556EE3" w:rsidRPr="009A66C9">
        <w:rPr>
          <w:rFonts w:asciiTheme="majorHAnsi" w:eastAsia="Times New Roman" w:hAnsiTheme="majorHAnsi" w:cs="Arial"/>
          <w:color w:val="000000"/>
          <w:sz w:val="24"/>
          <w:szCs w:val="24"/>
          <w:lang w:eastAsia="ru-RU"/>
        </w:rPr>
        <w:t xml:space="preserve"> необходимые выплатить, банку выплачены не были и у него остался долг в размере 6.249,39 долларов США. </w:t>
      </w:r>
      <w:r w:rsidR="00E057FF" w:rsidRPr="009A66C9">
        <w:rPr>
          <w:rFonts w:asciiTheme="majorHAnsi" w:eastAsia="Times New Roman" w:hAnsiTheme="majorHAnsi" w:cs="Arial"/>
          <w:color w:val="000000"/>
          <w:sz w:val="24"/>
          <w:szCs w:val="24"/>
          <w:lang w:eastAsia="ru-RU"/>
        </w:rPr>
        <w:t xml:space="preserve">Для обеспечения исполнения должником обязательств по отмеченному кредитному договору были заключены договора о поручительстве, согласно которым К.Мамедов, </w:t>
      </w:r>
      <w:proofErr w:type="spellStart"/>
      <w:r w:rsidR="00E057FF" w:rsidRPr="009A66C9">
        <w:rPr>
          <w:rFonts w:asciiTheme="majorHAnsi" w:eastAsia="Times New Roman" w:hAnsiTheme="majorHAnsi" w:cs="Arial"/>
          <w:color w:val="000000"/>
          <w:sz w:val="24"/>
          <w:szCs w:val="24"/>
          <w:lang w:eastAsia="ru-RU"/>
        </w:rPr>
        <w:t>Й.Агаев</w:t>
      </w:r>
      <w:proofErr w:type="spellEnd"/>
      <w:r w:rsidR="00E057FF" w:rsidRPr="009A66C9">
        <w:rPr>
          <w:rFonts w:asciiTheme="majorHAnsi" w:eastAsia="Times New Roman" w:hAnsiTheme="majorHAnsi" w:cs="Arial"/>
          <w:color w:val="000000"/>
          <w:sz w:val="24"/>
          <w:szCs w:val="24"/>
          <w:lang w:eastAsia="ru-RU"/>
        </w:rPr>
        <w:t xml:space="preserve">, М.Алиева и Н.Азимов взяли на себя ответственность совместно с должником </w:t>
      </w:r>
      <w:proofErr w:type="spellStart"/>
      <w:r w:rsidR="00E057FF" w:rsidRPr="009A66C9">
        <w:rPr>
          <w:rFonts w:asciiTheme="majorHAnsi" w:eastAsia="Times New Roman" w:hAnsiTheme="majorHAnsi" w:cs="Arial"/>
          <w:color w:val="000000"/>
          <w:sz w:val="24"/>
          <w:szCs w:val="24"/>
          <w:lang w:eastAsia="ru-RU"/>
        </w:rPr>
        <w:t>Дж</w:t>
      </w:r>
      <w:proofErr w:type="gramStart"/>
      <w:r w:rsidR="00E057FF" w:rsidRPr="009A66C9">
        <w:rPr>
          <w:rFonts w:asciiTheme="majorHAnsi" w:eastAsia="Times New Roman" w:hAnsiTheme="majorHAnsi" w:cs="Arial"/>
          <w:color w:val="000000"/>
          <w:sz w:val="24"/>
          <w:szCs w:val="24"/>
          <w:lang w:eastAsia="ru-RU"/>
        </w:rPr>
        <w:t>.</w:t>
      </w:r>
      <w:r w:rsidR="008743AB" w:rsidRPr="009A66C9">
        <w:rPr>
          <w:rFonts w:asciiTheme="majorHAnsi" w:eastAsia="Times New Roman" w:hAnsiTheme="majorHAnsi" w:cs="Arial"/>
          <w:color w:val="000000"/>
          <w:sz w:val="24"/>
          <w:szCs w:val="24"/>
          <w:lang w:eastAsia="ru-RU"/>
        </w:rPr>
        <w:t>А</w:t>
      </w:r>
      <w:proofErr w:type="gramEnd"/>
      <w:r w:rsidR="008743AB" w:rsidRPr="009A66C9">
        <w:rPr>
          <w:rFonts w:asciiTheme="majorHAnsi" w:eastAsia="Times New Roman" w:hAnsiTheme="majorHAnsi" w:cs="Arial"/>
          <w:color w:val="000000"/>
          <w:sz w:val="24"/>
          <w:szCs w:val="24"/>
          <w:lang w:eastAsia="ru-RU"/>
        </w:rPr>
        <w:t>гаевым</w:t>
      </w:r>
      <w:proofErr w:type="spellEnd"/>
      <w:r w:rsidR="008743AB" w:rsidRPr="009A66C9">
        <w:rPr>
          <w:rFonts w:asciiTheme="majorHAnsi" w:eastAsia="Times New Roman" w:hAnsiTheme="majorHAnsi" w:cs="Arial"/>
          <w:color w:val="000000"/>
          <w:sz w:val="24"/>
          <w:szCs w:val="24"/>
          <w:lang w:eastAsia="ru-RU"/>
        </w:rPr>
        <w:t>.</w:t>
      </w:r>
    </w:p>
    <w:p w:rsidR="00556EE3" w:rsidRPr="009A66C9" w:rsidRDefault="008743AB" w:rsidP="00CF1C58">
      <w:pPr>
        <w:shd w:val="clear" w:color="auto" w:fill="FFFFFF"/>
        <w:spacing w:before="100" w:beforeAutospacing="1" w:after="0" w:line="240" w:lineRule="auto"/>
        <w:ind w:firstLine="567"/>
        <w:contextualSpacing/>
        <w:jc w:val="both"/>
        <w:rPr>
          <w:rFonts w:asciiTheme="majorHAnsi" w:eastAsia="Times New Roman" w:hAnsiTheme="majorHAnsi" w:cs="Arial"/>
          <w:color w:val="000000"/>
          <w:sz w:val="24"/>
          <w:szCs w:val="24"/>
          <w:lang w:eastAsia="ru-RU"/>
        </w:rPr>
      </w:pPr>
      <w:r w:rsidRPr="009A66C9">
        <w:rPr>
          <w:rFonts w:asciiTheme="majorHAnsi" w:eastAsia="Times New Roman" w:hAnsiTheme="majorHAnsi" w:cs="Arial"/>
          <w:color w:val="000000"/>
          <w:sz w:val="24"/>
          <w:szCs w:val="24"/>
          <w:lang w:eastAsia="ru-RU"/>
        </w:rPr>
        <w:t xml:space="preserve">Определением </w:t>
      </w:r>
      <w:proofErr w:type="spellStart"/>
      <w:r w:rsidRPr="009A66C9">
        <w:rPr>
          <w:rFonts w:asciiTheme="majorHAnsi" w:eastAsia="Times New Roman" w:hAnsiTheme="majorHAnsi" w:cs="Arial"/>
          <w:color w:val="000000"/>
          <w:sz w:val="24"/>
          <w:szCs w:val="24"/>
          <w:lang w:eastAsia="ru-RU"/>
        </w:rPr>
        <w:t>Габалинского</w:t>
      </w:r>
      <w:proofErr w:type="spellEnd"/>
      <w:r w:rsidRPr="009A66C9">
        <w:rPr>
          <w:rFonts w:asciiTheme="majorHAnsi" w:eastAsia="Times New Roman" w:hAnsiTheme="majorHAnsi" w:cs="Arial"/>
          <w:color w:val="000000"/>
          <w:sz w:val="24"/>
          <w:szCs w:val="24"/>
          <w:lang w:eastAsia="ru-RU"/>
        </w:rPr>
        <w:t xml:space="preserve"> </w:t>
      </w:r>
      <w:proofErr w:type="spellStart"/>
      <w:r w:rsidRPr="009A66C9">
        <w:rPr>
          <w:rFonts w:asciiTheme="majorHAnsi" w:eastAsia="Times New Roman" w:hAnsiTheme="majorHAnsi" w:cs="Arial"/>
          <w:color w:val="000000"/>
          <w:sz w:val="24"/>
          <w:szCs w:val="24"/>
          <w:lang w:eastAsia="ru-RU"/>
        </w:rPr>
        <w:t>райнного</w:t>
      </w:r>
      <w:proofErr w:type="spellEnd"/>
      <w:r w:rsidRPr="009A66C9">
        <w:rPr>
          <w:rFonts w:asciiTheme="majorHAnsi" w:eastAsia="Times New Roman" w:hAnsiTheme="majorHAnsi" w:cs="Arial"/>
          <w:color w:val="000000"/>
          <w:sz w:val="24"/>
          <w:szCs w:val="24"/>
          <w:lang w:eastAsia="ru-RU"/>
        </w:rPr>
        <w:t xml:space="preserve"> суда от 23 января 2017 года </w:t>
      </w:r>
      <w:r w:rsidR="00010854" w:rsidRPr="009A66C9">
        <w:rPr>
          <w:rFonts w:asciiTheme="majorHAnsi" w:eastAsia="Times New Roman" w:hAnsiTheme="majorHAnsi" w:cs="Arial"/>
          <w:color w:val="000000"/>
          <w:sz w:val="24"/>
          <w:szCs w:val="24"/>
          <w:lang w:eastAsia="ru-RU"/>
        </w:rPr>
        <w:t>в</w:t>
      </w:r>
      <w:r w:rsidRPr="009A66C9">
        <w:rPr>
          <w:rFonts w:asciiTheme="majorHAnsi" w:eastAsia="Times New Roman" w:hAnsiTheme="majorHAnsi" w:cs="Arial"/>
          <w:color w:val="000000"/>
          <w:sz w:val="24"/>
          <w:szCs w:val="24"/>
          <w:lang w:eastAsia="ru-RU"/>
        </w:rPr>
        <w:t xml:space="preserve"> связи со смертью ответчика </w:t>
      </w:r>
      <w:proofErr w:type="spellStart"/>
      <w:r w:rsidRPr="009A66C9">
        <w:rPr>
          <w:rFonts w:asciiTheme="majorHAnsi" w:eastAsia="Times New Roman" w:hAnsiTheme="majorHAnsi" w:cs="Arial"/>
          <w:color w:val="000000"/>
          <w:sz w:val="24"/>
          <w:szCs w:val="24"/>
          <w:lang w:eastAsia="ru-RU"/>
        </w:rPr>
        <w:t>Дж</w:t>
      </w:r>
      <w:proofErr w:type="gramStart"/>
      <w:r w:rsidRPr="009A66C9">
        <w:rPr>
          <w:rFonts w:asciiTheme="majorHAnsi" w:eastAsia="Times New Roman" w:hAnsiTheme="majorHAnsi" w:cs="Arial"/>
          <w:color w:val="000000"/>
          <w:sz w:val="24"/>
          <w:szCs w:val="24"/>
          <w:lang w:eastAsia="ru-RU"/>
        </w:rPr>
        <w:t>.А</w:t>
      </w:r>
      <w:proofErr w:type="gramEnd"/>
      <w:r w:rsidRPr="009A66C9">
        <w:rPr>
          <w:rFonts w:asciiTheme="majorHAnsi" w:eastAsia="Times New Roman" w:hAnsiTheme="majorHAnsi" w:cs="Arial"/>
          <w:color w:val="000000"/>
          <w:sz w:val="24"/>
          <w:szCs w:val="24"/>
          <w:lang w:eastAsia="ru-RU"/>
        </w:rPr>
        <w:t>гаева</w:t>
      </w:r>
      <w:proofErr w:type="spellEnd"/>
      <w:r w:rsidRPr="009A66C9">
        <w:rPr>
          <w:rFonts w:asciiTheme="majorHAnsi" w:eastAsia="Times New Roman" w:hAnsiTheme="majorHAnsi" w:cs="Arial"/>
          <w:color w:val="000000"/>
          <w:sz w:val="24"/>
          <w:szCs w:val="24"/>
          <w:lang w:eastAsia="ru-RU"/>
        </w:rPr>
        <w:t xml:space="preserve"> его заменили </w:t>
      </w:r>
      <w:proofErr w:type="spellStart"/>
      <w:r w:rsidRPr="009A66C9">
        <w:rPr>
          <w:rFonts w:asciiTheme="majorHAnsi" w:eastAsia="Times New Roman" w:hAnsiTheme="majorHAnsi" w:cs="Arial"/>
          <w:color w:val="000000"/>
          <w:sz w:val="24"/>
          <w:szCs w:val="24"/>
          <w:lang w:eastAsia="ru-RU"/>
        </w:rPr>
        <w:t>правоприемники</w:t>
      </w:r>
      <w:proofErr w:type="spellEnd"/>
      <w:r w:rsidRPr="009A66C9">
        <w:rPr>
          <w:rFonts w:asciiTheme="majorHAnsi" w:eastAsia="Times New Roman" w:hAnsiTheme="majorHAnsi" w:cs="Arial"/>
          <w:color w:val="000000"/>
          <w:sz w:val="24"/>
          <w:szCs w:val="24"/>
          <w:lang w:eastAsia="ru-RU"/>
        </w:rPr>
        <w:t xml:space="preserve"> – жена </w:t>
      </w:r>
      <w:proofErr w:type="spellStart"/>
      <w:r w:rsidRPr="009A66C9">
        <w:rPr>
          <w:rFonts w:asciiTheme="majorHAnsi" w:eastAsia="Times New Roman" w:hAnsiTheme="majorHAnsi" w:cs="Arial"/>
          <w:color w:val="000000"/>
          <w:sz w:val="24"/>
          <w:szCs w:val="24"/>
          <w:lang w:eastAsia="ru-RU"/>
        </w:rPr>
        <w:t>Ч.Агаева</w:t>
      </w:r>
      <w:proofErr w:type="spellEnd"/>
      <w:r w:rsidRPr="009A66C9">
        <w:rPr>
          <w:rFonts w:asciiTheme="majorHAnsi" w:eastAsia="Times New Roman" w:hAnsiTheme="majorHAnsi" w:cs="Arial"/>
          <w:color w:val="000000"/>
          <w:sz w:val="24"/>
          <w:szCs w:val="24"/>
          <w:lang w:eastAsia="ru-RU"/>
        </w:rPr>
        <w:t xml:space="preserve"> и дети </w:t>
      </w:r>
      <w:proofErr w:type="spellStart"/>
      <w:r w:rsidRPr="009A66C9">
        <w:rPr>
          <w:rFonts w:asciiTheme="majorHAnsi" w:eastAsia="Times New Roman" w:hAnsiTheme="majorHAnsi" w:cs="Arial"/>
          <w:color w:val="000000"/>
          <w:sz w:val="24"/>
          <w:szCs w:val="24"/>
          <w:lang w:eastAsia="ru-RU"/>
        </w:rPr>
        <w:t>С.Агаев</w:t>
      </w:r>
      <w:proofErr w:type="spellEnd"/>
      <w:r w:rsidRPr="009A66C9">
        <w:rPr>
          <w:rFonts w:asciiTheme="majorHAnsi" w:eastAsia="Times New Roman" w:hAnsiTheme="majorHAnsi" w:cs="Arial"/>
          <w:color w:val="000000"/>
          <w:sz w:val="24"/>
          <w:szCs w:val="24"/>
          <w:lang w:eastAsia="ru-RU"/>
        </w:rPr>
        <w:t xml:space="preserve"> и </w:t>
      </w:r>
      <w:proofErr w:type="spellStart"/>
      <w:r w:rsidRPr="009A66C9">
        <w:rPr>
          <w:rFonts w:asciiTheme="majorHAnsi" w:eastAsia="Times New Roman" w:hAnsiTheme="majorHAnsi" w:cs="Arial"/>
          <w:color w:val="000000"/>
          <w:sz w:val="24"/>
          <w:szCs w:val="24"/>
          <w:lang w:eastAsia="ru-RU"/>
        </w:rPr>
        <w:t>Э.Агаев</w:t>
      </w:r>
      <w:proofErr w:type="spellEnd"/>
      <w:r w:rsidRPr="009A66C9">
        <w:rPr>
          <w:rFonts w:asciiTheme="majorHAnsi" w:eastAsia="Times New Roman" w:hAnsiTheme="majorHAnsi" w:cs="Arial"/>
          <w:color w:val="000000"/>
          <w:sz w:val="24"/>
          <w:szCs w:val="24"/>
          <w:lang w:eastAsia="ru-RU"/>
        </w:rPr>
        <w:t xml:space="preserve">. </w:t>
      </w:r>
    </w:p>
    <w:p w:rsidR="00673967" w:rsidRPr="009A66C9" w:rsidRDefault="00673967" w:rsidP="00CF1C58">
      <w:pPr>
        <w:shd w:val="clear" w:color="auto" w:fill="FFFFFF"/>
        <w:spacing w:before="100" w:beforeAutospacing="1" w:after="0" w:line="240" w:lineRule="auto"/>
        <w:ind w:firstLine="567"/>
        <w:contextualSpacing/>
        <w:jc w:val="both"/>
        <w:rPr>
          <w:rFonts w:asciiTheme="majorHAnsi" w:eastAsia="Times New Roman" w:hAnsiTheme="majorHAnsi" w:cs="Arial"/>
          <w:color w:val="000000"/>
          <w:sz w:val="24"/>
          <w:szCs w:val="24"/>
          <w:lang w:eastAsia="ru-RU"/>
        </w:rPr>
      </w:pPr>
      <w:r w:rsidRPr="009A66C9">
        <w:rPr>
          <w:rFonts w:asciiTheme="majorHAnsi" w:eastAsia="Times New Roman" w:hAnsiTheme="majorHAnsi" w:cs="Arial"/>
          <w:color w:val="000000"/>
          <w:sz w:val="24"/>
          <w:szCs w:val="24"/>
          <w:lang w:eastAsia="ru-RU"/>
        </w:rPr>
        <w:t xml:space="preserve">Решением </w:t>
      </w:r>
      <w:proofErr w:type="spellStart"/>
      <w:r w:rsidRPr="009A66C9">
        <w:rPr>
          <w:rFonts w:asciiTheme="majorHAnsi" w:eastAsia="Times New Roman" w:hAnsiTheme="majorHAnsi" w:cs="Arial"/>
          <w:color w:val="000000"/>
          <w:sz w:val="24"/>
          <w:szCs w:val="24"/>
          <w:lang w:eastAsia="ru-RU"/>
        </w:rPr>
        <w:t>Габалинского</w:t>
      </w:r>
      <w:proofErr w:type="spellEnd"/>
      <w:r w:rsidRPr="009A66C9">
        <w:rPr>
          <w:rFonts w:asciiTheme="majorHAnsi" w:eastAsia="Times New Roman" w:hAnsiTheme="majorHAnsi" w:cs="Arial"/>
          <w:color w:val="000000"/>
          <w:sz w:val="24"/>
          <w:szCs w:val="24"/>
          <w:lang w:eastAsia="ru-RU"/>
        </w:rPr>
        <w:t xml:space="preserve"> районного суда</w:t>
      </w:r>
      <w:r w:rsidR="008743AB" w:rsidRPr="009A66C9">
        <w:rPr>
          <w:rFonts w:asciiTheme="majorHAnsi" w:eastAsia="Times New Roman" w:hAnsiTheme="majorHAnsi" w:cs="Arial"/>
          <w:color w:val="000000"/>
          <w:sz w:val="24"/>
          <w:szCs w:val="24"/>
          <w:lang w:eastAsia="ru-RU"/>
        </w:rPr>
        <w:t xml:space="preserve"> от 29 августа  2017 года иск был</w:t>
      </w:r>
      <w:r w:rsidRPr="009A66C9">
        <w:rPr>
          <w:rFonts w:asciiTheme="majorHAnsi" w:eastAsia="Times New Roman" w:hAnsiTheme="majorHAnsi" w:cs="Arial"/>
          <w:color w:val="000000"/>
          <w:sz w:val="24"/>
          <w:szCs w:val="24"/>
          <w:lang w:eastAsia="ru-RU"/>
        </w:rPr>
        <w:t xml:space="preserve"> частично удовлетвор</w:t>
      </w:r>
      <w:r w:rsidR="008743AB" w:rsidRPr="009A66C9">
        <w:rPr>
          <w:rFonts w:asciiTheme="majorHAnsi" w:eastAsia="Times New Roman" w:hAnsiTheme="majorHAnsi" w:cs="Arial"/>
          <w:color w:val="000000"/>
          <w:sz w:val="24"/>
          <w:szCs w:val="24"/>
          <w:lang w:eastAsia="ru-RU"/>
        </w:rPr>
        <w:t>ен</w:t>
      </w:r>
      <w:r w:rsidRPr="009A66C9">
        <w:rPr>
          <w:rFonts w:asciiTheme="majorHAnsi" w:eastAsia="Times New Roman" w:hAnsiTheme="majorHAnsi" w:cs="Arial"/>
          <w:color w:val="000000"/>
          <w:sz w:val="24"/>
          <w:szCs w:val="24"/>
          <w:lang w:eastAsia="ru-RU"/>
        </w:rPr>
        <w:t xml:space="preserve">, </w:t>
      </w:r>
      <w:r w:rsidR="00C04AE1" w:rsidRPr="009A66C9">
        <w:rPr>
          <w:rFonts w:asciiTheme="majorHAnsi" w:eastAsia="Times New Roman" w:hAnsiTheme="majorHAnsi" w:cs="Arial"/>
          <w:color w:val="000000"/>
          <w:sz w:val="24"/>
          <w:szCs w:val="24"/>
          <w:lang w:eastAsia="ru-RU"/>
        </w:rPr>
        <w:t xml:space="preserve">с </w:t>
      </w:r>
      <w:r w:rsidRPr="009A66C9">
        <w:rPr>
          <w:rFonts w:asciiTheme="majorHAnsi" w:eastAsia="Times New Roman" w:hAnsiTheme="majorHAnsi" w:cs="Arial"/>
          <w:color w:val="000000"/>
          <w:sz w:val="24"/>
          <w:szCs w:val="24"/>
          <w:lang w:eastAsia="ru-RU"/>
        </w:rPr>
        <w:t>правопр</w:t>
      </w:r>
      <w:r w:rsidR="00C04AE1" w:rsidRPr="009A66C9">
        <w:rPr>
          <w:rFonts w:asciiTheme="majorHAnsi" w:eastAsia="Times New Roman" w:hAnsiTheme="majorHAnsi" w:cs="Arial"/>
          <w:color w:val="000000"/>
          <w:sz w:val="24"/>
          <w:szCs w:val="24"/>
          <w:lang w:eastAsia="ru-RU"/>
        </w:rPr>
        <w:t>еемников</w:t>
      </w:r>
      <w:r w:rsidRPr="009A66C9">
        <w:rPr>
          <w:rFonts w:asciiTheme="majorHAnsi" w:eastAsia="Times New Roman" w:hAnsiTheme="majorHAnsi" w:cs="Arial"/>
          <w:color w:val="000000"/>
          <w:sz w:val="24"/>
          <w:szCs w:val="24"/>
          <w:lang w:eastAsia="ru-RU"/>
        </w:rPr>
        <w:t xml:space="preserve"> </w:t>
      </w:r>
      <w:proofErr w:type="spellStart"/>
      <w:r w:rsidR="00C04AE1" w:rsidRPr="009A66C9">
        <w:rPr>
          <w:rFonts w:asciiTheme="majorHAnsi" w:eastAsia="Times New Roman" w:hAnsiTheme="majorHAnsi" w:cs="Arial"/>
          <w:color w:val="000000"/>
          <w:sz w:val="24"/>
          <w:szCs w:val="24"/>
          <w:lang w:eastAsia="ru-RU"/>
        </w:rPr>
        <w:t>Ч.Агаевой</w:t>
      </w:r>
      <w:proofErr w:type="spellEnd"/>
      <w:r w:rsidR="00C04AE1" w:rsidRPr="009A66C9">
        <w:rPr>
          <w:rFonts w:asciiTheme="majorHAnsi" w:eastAsia="Times New Roman" w:hAnsiTheme="majorHAnsi" w:cs="Arial"/>
          <w:color w:val="000000"/>
          <w:sz w:val="24"/>
          <w:szCs w:val="24"/>
          <w:lang w:eastAsia="ru-RU"/>
        </w:rPr>
        <w:t xml:space="preserve">, </w:t>
      </w:r>
      <w:proofErr w:type="spellStart"/>
      <w:r w:rsidR="008743AB" w:rsidRPr="009A66C9">
        <w:rPr>
          <w:rFonts w:asciiTheme="majorHAnsi" w:eastAsia="Times New Roman" w:hAnsiTheme="majorHAnsi" w:cs="Arial"/>
          <w:color w:val="000000"/>
          <w:sz w:val="24"/>
          <w:szCs w:val="24"/>
          <w:lang w:eastAsia="ru-RU"/>
        </w:rPr>
        <w:t>С</w:t>
      </w:r>
      <w:r w:rsidR="00C04AE1" w:rsidRPr="009A66C9">
        <w:rPr>
          <w:rFonts w:asciiTheme="majorHAnsi" w:eastAsia="Times New Roman" w:hAnsiTheme="majorHAnsi" w:cs="Arial"/>
          <w:color w:val="000000"/>
          <w:sz w:val="24"/>
          <w:szCs w:val="24"/>
          <w:lang w:eastAsia="ru-RU"/>
        </w:rPr>
        <w:t>.Агаева</w:t>
      </w:r>
      <w:proofErr w:type="spellEnd"/>
      <w:r w:rsidR="00C04AE1" w:rsidRPr="009A66C9">
        <w:rPr>
          <w:rFonts w:asciiTheme="majorHAnsi" w:eastAsia="Times New Roman" w:hAnsiTheme="majorHAnsi" w:cs="Arial"/>
          <w:color w:val="000000"/>
          <w:sz w:val="24"/>
          <w:szCs w:val="24"/>
          <w:lang w:eastAsia="ru-RU"/>
        </w:rPr>
        <w:t xml:space="preserve"> и </w:t>
      </w:r>
      <w:proofErr w:type="spellStart"/>
      <w:r w:rsidR="00C04AE1" w:rsidRPr="009A66C9">
        <w:rPr>
          <w:rFonts w:asciiTheme="majorHAnsi" w:eastAsia="Times New Roman" w:hAnsiTheme="majorHAnsi" w:cs="Arial"/>
          <w:color w:val="000000"/>
          <w:sz w:val="24"/>
          <w:szCs w:val="24"/>
          <w:lang w:eastAsia="ru-RU"/>
        </w:rPr>
        <w:t>Э.Агаева</w:t>
      </w:r>
      <w:proofErr w:type="spellEnd"/>
      <w:r w:rsidR="00C04AE1" w:rsidRPr="009A66C9">
        <w:rPr>
          <w:rFonts w:asciiTheme="majorHAnsi" w:eastAsia="Times New Roman" w:hAnsiTheme="majorHAnsi" w:cs="Arial"/>
          <w:color w:val="000000"/>
          <w:sz w:val="24"/>
          <w:szCs w:val="24"/>
          <w:lang w:eastAsia="ru-RU"/>
        </w:rPr>
        <w:t xml:space="preserve"> в пользу ЗАО «</w:t>
      </w:r>
      <w:proofErr w:type="spellStart"/>
      <w:r w:rsidR="00C04AE1" w:rsidRPr="009A66C9">
        <w:rPr>
          <w:rFonts w:asciiTheme="majorHAnsi" w:eastAsia="Times New Roman" w:hAnsiTheme="majorHAnsi" w:cs="Arial"/>
          <w:color w:val="000000"/>
          <w:sz w:val="24"/>
          <w:szCs w:val="24"/>
          <w:lang w:val="en-US" w:eastAsia="ru-RU"/>
        </w:rPr>
        <w:t>AccessBank</w:t>
      </w:r>
      <w:proofErr w:type="spellEnd"/>
      <w:r w:rsidR="00C04AE1" w:rsidRPr="009A66C9">
        <w:rPr>
          <w:rFonts w:asciiTheme="majorHAnsi" w:eastAsia="Times New Roman" w:hAnsiTheme="majorHAnsi" w:cs="Arial"/>
          <w:color w:val="000000"/>
          <w:sz w:val="24"/>
          <w:szCs w:val="24"/>
          <w:lang w:eastAsia="ru-RU"/>
        </w:rPr>
        <w:t>» удержан</w:t>
      </w:r>
      <w:r w:rsidR="008743AB" w:rsidRPr="009A66C9">
        <w:rPr>
          <w:rFonts w:asciiTheme="majorHAnsi" w:eastAsia="Times New Roman" w:hAnsiTheme="majorHAnsi" w:cs="Arial"/>
          <w:color w:val="000000"/>
          <w:sz w:val="24"/>
          <w:szCs w:val="24"/>
          <w:lang w:eastAsia="ru-RU"/>
        </w:rPr>
        <w:t xml:space="preserve"> общий кредитный долг в размере</w:t>
      </w:r>
      <w:r w:rsidR="00C04AE1" w:rsidRPr="009A66C9">
        <w:rPr>
          <w:rFonts w:asciiTheme="majorHAnsi" w:eastAsia="Times New Roman" w:hAnsiTheme="majorHAnsi" w:cs="Arial"/>
          <w:color w:val="000000"/>
          <w:sz w:val="24"/>
          <w:szCs w:val="24"/>
          <w:lang w:eastAsia="ru-RU"/>
        </w:rPr>
        <w:t xml:space="preserve"> 6.249,39 доллар</w:t>
      </w:r>
      <w:r w:rsidR="008743AB" w:rsidRPr="009A66C9">
        <w:rPr>
          <w:rFonts w:asciiTheme="majorHAnsi" w:eastAsia="Times New Roman" w:hAnsiTheme="majorHAnsi" w:cs="Arial"/>
          <w:color w:val="000000"/>
          <w:sz w:val="24"/>
          <w:szCs w:val="24"/>
          <w:lang w:eastAsia="ru-RU"/>
        </w:rPr>
        <w:t>а</w:t>
      </w:r>
      <w:r w:rsidR="00C04AE1" w:rsidRPr="009A66C9">
        <w:rPr>
          <w:rFonts w:asciiTheme="majorHAnsi" w:eastAsia="Times New Roman" w:hAnsiTheme="majorHAnsi" w:cs="Arial"/>
          <w:color w:val="000000"/>
          <w:sz w:val="24"/>
          <w:szCs w:val="24"/>
          <w:lang w:eastAsia="ru-RU"/>
        </w:rPr>
        <w:t xml:space="preserve"> США, исковое требование в части, касающейся </w:t>
      </w:r>
      <w:r w:rsidR="008743AB" w:rsidRPr="009A66C9">
        <w:rPr>
          <w:rFonts w:asciiTheme="majorHAnsi" w:eastAsia="Times New Roman" w:hAnsiTheme="majorHAnsi" w:cs="Arial"/>
          <w:color w:val="000000"/>
          <w:sz w:val="24"/>
          <w:szCs w:val="24"/>
          <w:lang w:eastAsia="ru-RU"/>
        </w:rPr>
        <w:t>поручителей К.Мамедова и прочих отклонен</w:t>
      </w:r>
      <w:r w:rsidR="00C04AE1" w:rsidRPr="009A66C9">
        <w:rPr>
          <w:rFonts w:asciiTheme="majorHAnsi" w:eastAsia="Times New Roman" w:hAnsiTheme="majorHAnsi" w:cs="Arial"/>
          <w:color w:val="000000"/>
          <w:sz w:val="24"/>
          <w:szCs w:val="24"/>
          <w:lang w:eastAsia="ru-RU"/>
        </w:rPr>
        <w:t>.</w:t>
      </w:r>
    </w:p>
    <w:p w:rsidR="00C04AE1" w:rsidRPr="009A66C9" w:rsidRDefault="00C04AE1" w:rsidP="00CF1C58">
      <w:pPr>
        <w:shd w:val="clear" w:color="auto" w:fill="FFFFFF"/>
        <w:spacing w:before="100" w:beforeAutospacing="1" w:after="0" w:line="240" w:lineRule="auto"/>
        <w:ind w:firstLine="567"/>
        <w:contextualSpacing/>
        <w:jc w:val="both"/>
        <w:rPr>
          <w:rFonts w:asciiTheme="majorHAnsi" w:eastAsia="Times New Roman" w:hAnsiTheme="majorHAnsi" w:cs="Arial"/>
          <w:color w:val="000000"/>
          <w:sz w:val="24"/>
          <w:szCs w:val="24"/>
          <w:lang w:eastAsia="ru-RU"/>
        </w:rPr>
      </w:pPr>
      <w:r w:rsidRPr="009A66C9">
        <w:rPr>
          <w:rFonts w:asciiTheme="majorHAnsi" w:eastAsia="Times New Roman" w:hAnsiTheme="majorHAnsi" w:cs="Arial"/>
          <w:color w:val="000000"/>
          <w:sz w:val="24"/>
          <w:szCs w:val="24"/>
          <w:lang w:eastAsia="ru-RU"/>
        </w:rPr>
        <w:t xml:space="preserve">Суд первой инстанции, отклонив исковое требование в этой части, обосновал свое решение тем, что в связи с </w:t>
      </w:r>
      <w:proofErr w:type="spellStart"/>
      <w:r w:rsidRPr="009A66C9">
        <w:rPr>
          <w:rFonts w:asciiTheme="majorHAnsi" w:eastAsia="Times New Roman" w:hAnsiTheme="majorHAnsi" w:cs="Arial"/>
          <w:color w:val="000000"/>
          <w:sz w:val="24"/>
          <w:szCs w:val="24"/>
          <w:lang w:eastAsia="ru-RU"/>
        </w:rPr>
        <w:t>аксессорным</w:t>
      </w:r>
      <w:proofErr w:type="spellEnd"/>
      <w:r w:rsidRPr="009A66C9">
        <w:rPr>
          <w:rFonts w:asciiTheme="majorHAnsi" w:eastAsia="Times New Roman" w:hAnsiTheme="majorHAnsi" w:cs="Arial"/>
          <w:color w:val="000000"/>
          <w:sz w:val="24"/>
          <w:szCs w:val="24"/>
          <w:lang w:eastAsia="ru-RU"/>
        </w:rPr>
        <w:t xml:space="preserve"> характером до</w:t>
      </w:r>
      <w:r w:rsidR="000307CB" w:rsidRPr="009A66C9">
        <w:rPr>
          <w:rFonts w:asciiTheme="majorHAnsi" w:eastAsia="Times New Roman" w:hAnsiTheme="majorHAnsi" w:cs="Arial"/>
          <w:color w:val="000000"/>
          <w:sz w:val="24"/>
          <w:szCs w:val="24"/>
          <w:lang w:eastAsia="ru-RU"/>
        </w:rPr>
        <w:t>говора поручительств</w:t>
      </w:r>
      <w:r w:rsidR="008743AB" w:rsidRPr="009A66C9">
        <w:rPr>
          <w:rFonts w:asciiTheme="majorHAnsi" w:eastAsia="Times New Roman" w:hAnsiTheme="majorHAnsi" w:cs="Arial"/>
          <w:color w:val="000000"/>
          <w:sz w:val="24"/>
          <w:szCs w:val="24"/>
          <w:lang w:eastAsia="ru-RU"/>
        </w:rPr>
        <w:t>а</w:t>
      </w:r>
      <w:r w:rsidR="000307CB" w:rsidRPr="009A66C9">
        <w:rPr>
          <w:rFonts w:asciiTheme="majorHAnsi" w:eastAsia="Times New Roman" w:hAnsiTheme="majorHAnsi" w:cs="Arial"/>
          <w:color w:val="000000"/>
          <w:sz w:val="24"/>
          <w:szCs w:val="24"/>
          <w:lang w:eastAsia="ru-RU"/>
        </w:rPr>
        <w:t xml:space="preserve"> для </w:t>
      </w:r>
      <w:r w:rsidR="00B4227E" w:rsidRPr="009A66C9">
        <w:rPr>
          <w:rFonts w:asciiTheme="majorHAnsi" w:eastAsia="Times New Roman" w:hAnsiTheme="majorHAnsi" w:cs="Arial"/>
          <w:color w:val="000000"/>
          <w:sz w:val="24"/>
          <w:szCs w:val="24"/>
          <w:lang w:eastAsia="ru-RU"/>
        </w:rPr>
        <w:t>предъявления</w:t>
      </w:r>
      <w:r w:rsidR="000307CB" w:rsidRPr="009A66C9">
        <w:rPr>
          <w:rFonts w:asciiTheme="majorHAnsi" w:eastAsia="Times New Roman" w:hAnsiTheme="majorHAnsi" w:cs="Arial"/>
          <w:color w:val="000000"/>
          <w:sz w:val="24"/>
          <w:szCs w:val="24"/>
          <w:lang w:eastAsia="ru-RU"/>
        </w:rPr>
        <w:t xml:space="preserve"> кредитором требовани</w:t>
      </w:r>
      <w:r w:rsidR="00B4227E" w:rsidRPr="009A66C9">
        <w:rPr>
          <w:rFonts w:asciiTheme="majorHAnsi" w:eastAsia="Times New Roman" w:hAnsiTheme="majorHAnsi" w:cs="Arial"/>
          <w:color w:val="000000"/>
          <w:sz w:val="24"/>
          <w:szCs w:val="24"/>
          <w:lang w:eastAsia="ru-RU"/>
        </w:rPr>
        <w:t>я</w:t>
      </w:r>
      <w:r w:rsidR="000307CB" w:rsidRPr="009A66C9">
        <w:rPr>
          <w:rFonts w:asciiTheme="majorHAnsi" w:eastAsia="Times New Roman" w:hAnsiTheme="majorHAnsi" w:cs="Arial"/>
          <w:color w:val="000000"/>
          <w:sz w:val="24"/>
          <w:szCs w:val="24"/>
          <w:lang w:eastAsia="ru-RU"/>
        </w:rPr>
        <w:t xml:space="preserve"> </w:t>
      </w:r>
      <w:r w:rsidR="00B4227E" w:rsidRPr="009A66C9">
        <w:rPr>
          <w:rFonts w:asciiTheme="majorHAnsi" w:eastAsia="Times New Roman" w:hAnsiTheme="majorHAnsi" w:cs="Arial"/>
          <w:color w:val="000000"/>
          <w:sz w:val="24"/>
          <w:szCs w:val="24"/>
          <w:lang w:eastAsia="ru-RU"/>
        </w:rPr>
        <w:t>к</w:t>
      </w:r>
      <w:r w:rsidR="000307CB" w:rsidRPr="009A66C9">
        <w:rPr>
          <w:rFonts w:asciiTheme="majorHAnsi" w:eastAsia="Times New Roman" w:hAnsiTheme="majorHAnsi" w:cs="Arial"/>
          <w:color w:val="000000"/>
          <w:sz w:val="24"/>
          <w:szCs w:val="24"/>
          <w:lang w:eastAsia="ru-RU"/>
        </w:rPr>
        <w:t xml:space="preserve"> поручител</w:t>
      </w:r>
      <w:r w:rsidR="00B4227E" w:rsidRPr="009A66C9">
        <w:rPr>
          <w:rFonts w:asciiTheme="majorHAnsi" w:eastAsia="Times New Roman" w:hAnsiTheme="majorHAnsi" w:cs="Arial"/>
          <w:color w:val="000000"/>
          <w:sz w:val="24"/>
          <w:szCs w:val="24"/>
          <w:lang w:eastAsia="ru-RU"/>
        </w:rPr>
        <w:t>ю должно быть нарушено</w:t>
      </w:r>
      <w:r w:rsidR="000307CB" w:rsidRPr="009A66C9">
        <w:rPr>
          <w:rFonts w:asciiTheme="majorHAnsi" w:eastAsia="Times New Roman" w:hAnsiTheme="majorHAnsi" w:cs="Arial"/>
          <w:color w:val="000000"/>
          <w:sz w:val="24"/>
          <w:szCs w:val="24"/>
          <w:lang w:eastAsia="ru-RU"/>
        </w:rPr>
        <w:t xml:space="preserve"> основное обязательство, в настоящем же деле </w:t>
      </w:r>
      <w:r w:rsidR="00B4227E" w:rsidRPr="009A66C9">
        <w:rPr>
          <w:rFonts w:asciiTheme="majorHAnsi" w:eastAsia="Times New Roman" w:hAnsiTheme="majorHAnsi" w:cs="Arial"/>
          <w:color w:val="000000"/>
          <w:sz w:val="24"/>
          <w:szCs w:val="24"/>
          <w:lang w:eastAsia="ru-RU"/>
        </w:rPr>
        <w:t xml:space="preserve">основное обязательство </w:t>
      </w:r>
      <w:r w:rsidR="000307CB" w:rsidRPr="009A66C9">
        <w:rPr>
          <w:rFonts w:asciiTheme="majorHAnsi" w:eastAsia="Times New Roman" w:hAnsiTheme="majorHAnsi" w:cs="Arial"/>
          <w:color w:val="000000"/>
          <w:sz w:val="24"/>
          <w:szCs w:val="24"/>
          <w:lang w:eastAsia="ru-RU"/>
        </w:rPr>
        <w:t>до смерти</w:t>
      </w:r>
      <w:r w:rsidR="00B4227E" w:rsidRPr="009A66C9">
        <w:rPr>
          <w:rFonts w:asciiTheme="majorHAnsi" w:eastAsia="Times New Roman" w:hAnsiTheme="majorHAnsi" w:cs="Arial"/>
          <w:color w:val="000000"/>
          <w:sz w:val="24"/>
          <w:szCs w:val="24"/>
          <w:lang w:eastAsia="ru-RU"/>
        </w:rPr>
        <w:t xml:space="preserve"> </w:t>
      </w:r>
      <w:proofErr w:type="spellStart"/>
      <w:r w:rsidR="00B4227E" w:rsidRPr="009A66C9">
        <w:rPr>
          <w:rFonts w:asciiTheme="majorHAnsi" w:eastAsia="Times New Roman" w:hAnsiTheme="majorHAnsi" w:cs="Arial"/>
          <w:color w:val="000000"/>
          <w:sz w:val="24"/>
          <w:szCs w:val="24"/>
          <w:lang w:eastAsia="ru-RU"/>
        </w:rPr>
        <w:t>Дж</w:t>
      </w:r>
      <w:proofErr w:type="gramStart"/>
      <w:r w:rsidR="00B4227E" w:rsidRPr="009A66C9">
        <w:rPr>
          <w:rFonts w:asciiTheme="majorHAnsi" w:eastAsia="Times New Roman" w:hAnsiTheme="majorHAnsi" w:cs="Arial"/>
          <w:color w:val="000000"/>
          <w:sz w:val="24"/>
          <w:szCs w:val="24"/>
          <w:lang w:eastAsia="ru-RU"/>
        </w:rPr>
        <w:t>.А</w:t>
      </w:r>
      <w:proofErr w:type="gramEnd"/>
      <w:r w:rsidR="00B4227E" w:rsidRPr="009A66C9">
        <w:rPr>
          <w:rFonts w:asciiTheme="majorHAnsi" w:eastAsia="Times New Roman" w:hAnsiTheme="majorHAnsi" w:cs="Arial"/>
          <w:color w:val="000000"/>
          <w:sz w:val="24"/>
          <w:szCs w:val="24"/>
          <w:lang w:eastAsia="ru-RU"/>
        </w:rPr>
        <w:t>гаев</w:t>
      </w:r>
      <w:proofErr w:type="spellEnd"/>
      <w:r w:rsidR="000307CB" w:rsidRPr="009A66C9">
        <w:rPr>
          <w:rFonts w:asciiTheme="majorHAnsi" w:eastAsia="Times New Roman" w:hAnsiTheme="majorHAnsi" w:cs="Arial"/>
          <w:color w:val="000000"/>
          <w:sz w:val="24"/>
          <w:szCs w:val="24"/>
          <w:lang w:eastAsia="ru-RU"/>
        </w:rPr>
        <w:t xml:space="preserve"> наруш</w:t>
      </w:r>
      <w:r w:rsidR="00B4227E" w:rsidRPr="009A66C9">
        <w:rPr>
          <w:rFonts w:asciiTheme="majorHAnsi" w:eastAsia="Times New Roman" w:hAnsiTheme="majorHAnsi" w:cs="Arial"/>
          <w:color w:val="000000"/>
          <w:sz w:val="24"/>
          <w:szCs w:val="24"/>
          <w:lang w:eastAsia="ru-RU"/>
        </w:rPr>
        <w:t>ено</w:t>
      </w:r>
      <w:r w:rsidR="000307CB" w:rsidRPr="009A66C9">
        <w:rPr>
          <w:rFonts w:asciiTheme="majorHAnsi" w:eastAsia="Times New Roman" w:hAnsiTheme="majorHAnsi" w:cs="Arial"/>
          <w:color w:val="000000"/>
          <w:sz w:val="24"/>
          <w:szCs w:val="24"/>
          <w:lang w:eastAsia="ru-RU"/>
        </w:rPr>
        <w:t xml:space="preserve"> </w:t>
      </w:r>
      <w:r w:rsidR="00B4227E" w:rsidRPr="009A66C9">
        <w:rPr>
          <w:rFonts w:asciiTheme="majorHAnsi" w:eastAsia="Times New Roman" w:hAnsiTheme="majorHAnsi" w:cs="Arial"/>
          <w:color w:val="000000"/>
          <w:sz w:val="24"/>
          <w:szCs w:val="24"/>
          <w:lang w:eastAsia="ru-RU"/>
        </w:rPr>
        <w:t xml:space="preserve">не было, поэтому следует </w:t>
      </w:r>
      <w:r w:rsidR="000307CB" w:rsidRPr="009A66C9">
        <w:rPr>
          <w:rFonts w:asciiTheme="majorHAnsi" w:eastAsia="Times New Roman" w:hAnsiTheme="majorHAnsi" w:cs="Arial"/>
          <w:color w:val="000000"/>
          <w:sz w:val="24"/>
          <w:szCs w:val="24"/>
          <w:lang w:eastAsia="ru-RU"/>
        </w:rPr>
        <w:t>примен</w:t>
      </w:r>
      <w:r w:rsidR="00CC47E8" w:rsidRPr="009A66C9">
        <w:rPr>
          <w:rFonts w:asciiTheme="majorHAnsi" w:eastAsia="Times New Roman" w:hAnsiTheme="majorHAnsi" w:cs="Arial"/>
          <w:color w:val="000000"/>
          <w:sz w:val="24"/>
          <w:szCs w:val="24"/>
          <w:lang w:eastAsia="ru-RU"/>
        </w:rPr>
        <w:t>ять</w:t>
      </w:r>
      <w:r w:rsidR="000307CB" w:rsidRPr="009A66C9">
        <w:rPr>
          <w:rFonts w:asciiTheme="majorHAnsi" w:eastAsia="Times New Roman" w:hAnsiTheme="majorHAnsi" w:cs="Arial"/>
          <w:color w:val="000000"/>
          <w:sz w:val="24"/>
          <w:szCs w:val="24"/>
          <w:lang w:eastAsia="ru-RU"/>
        </w:rPr>
        <w:t xml:space="preserve"> статьи 442, 448.1,</w:t>
      </w:r>
      <w:r w:rsidR="009A66C9" w:rsidRPr="009A66C9">
        <w:rPr>
          <w:rFonts w:asciiTheme="majorHAnsi" w:eastAsia="Times New Roman" w:hAnsiTheme="majorHAnsi" w:cs="Arial"/>
          <w:color w:val="000000"/>
          <w:sz w:val="24"/>
          <w:szCs w:val="24"/>
          <w:lang w:eastAsia="ru-RU"/>
        </w:rPr>
        <w:t xml:space="preserve"> </w:t>
      </w:r>
      <w:r w:rsidR="000307CB" w:rsidRPr="009A66C9">
        <w:rPr>
          <w:rFonts w:asciiTheme="majorHAnsi" w:eastAsia="Times New Roman" w:hAnsiTheme="majorHAnsi" w:cs="Arial"/>
          <w:color w:val="000000"/>
          <w:sz w:val="24"/>
          <w:szCs w:val="24"/>
          <w:lang w:eastAsia="ru-RU"/>
        </w:rPr>
        <w:t>470, 472.1,</w:t>
      </w:r>
      <w:r w:rsidR="009A66C9" w:rsidRPr="009A66C9">
        <w:rPr>
          <w:rFonts w:asciiTheme="majorHAnsi" w:eastAsia="Times New Roman" w:hAnsiTheme="majorHAnsi" w:cs="Arial"/>
          <w:color w:val="000000"/>
          <w:sz w:val="24"/>
          <w:szCs w:val="24"/>
          <w:lang w:eastAsia="ru-RU"/>
        </w:rPr>
        <w:t xml:space="preserve"> </w:t>
      </w:r>
      <w:r w:rsidR="000307CB" w:rsidRPr="009A66C9">
        <w:rPr>
          <w:rFonts w:asciiTheme="majorHAnsi" w:eastAsia="Times New Roman" w:hAnsiTheme="majorHAnsi" w:cs="Arial"/>
          <w:color w:val="000000"/>
          <w:sz w:val="24"/>
          <w:szCs w:val="24"/>
          <w:lang w:eastAsia="ru-RU"/>
        </w:rPr>
        <w:t>739.1 и 1306.1 Гражданского Кодекса.</w:t>
      </w:r>
    </w:p>
    <w:p w:rsidR="000307CB" w:rsidRPr="009A66C9" w:rsidRDefault="00CC47E8" w:rsidP="00CF1C58">
      <w:pPr>
        <w:shd w:val="clear" w:color="auto" w:fill="FFFFFF"/>
        <w:spacing w:before="100" w:beforeAutospacing="1" w:after="0" w:line="240" w:lineRule="auto"/>
        <w:ind w:firstLine="567"/>
        <w:contextualSpacing/>
        <w:jc w:val="both"/>
        <w:rPr>
          <w:rFonts w:asciiTheme="majorHAnsi" w:eastAsia="Times New Roman" w:hAnsiTheme="majorHAnsi" w:cs="Arial"/>
          <w:color w:val="000000"/>
          <w:sz w:val="24"/>
          <w:szCs w:val="24"/>
          <w:lang w:eastAsia="ru-RU"/>
        </w:rPr>
      </w:pPr>
      <w:r w:rsidRPr="009A66C9">
        <w:rPr>
          <w:rFonts w:asciiTheme="majorHAnsi" w:eastAsia="Times New Roman" w:hAnsiTheme="majorHAnsi" w:cs="Arial"/>
          <w:color w:val="000000"/>
          <w:sz w:val="24"/>
          <w:szCs w:val="24"/>
          <w:lang w:eastAsia="ru-RU"/>
        </w:rPr>
        <w:t>ЗАО «</w:t>
      </w:r>
      <w:proofErr w:type="spellStart"/>
      <w:r w:rsidRPr="009A66C9">
        <w:rPr>
          <w:rFonts w:asciiTheme="majorHAnsi" w:eastAsia="Times New Roman" w:hAnsiTheme="majorHAnsi" w:cs="Arial"/>
          <w:color w:val="000000"/>
          <w:sz w:val="24"/>
          <w:szCs w:val="24"/>
          <w:lang w:val="en-US" w:eastAsia="ru-RU"/>
        </w:rPr>
        <w:t>AccessBank</w:t>
      </w:r>
      <w:proofErr w:type="spellEnd"/>
      <w:r w:rsidRPr="009A66C9">
        <w:rPr>
          <w:rFonts w:asciiTheme="majorHAnsi" w:eastAsia="Times New Roman" w:hAnsiTheme="majorHAnsi" w:cs="Arial"/>
          <w:color w:val="000000"/>
          <w:sz w:val="24"/>
          <w:szCs w:val="24"/>
          <w:lang w:eastAsia="ru-RU"/>
        </w:rPr>
        <w:t>» п</w:t>
      </w:r>
      <w:r w:rsidR="000307CB" w:rsidRPr="009A66C9">
        <w:rPr>
          <w:rFonts w:asciiTheme="majorHAnsi" w:eastAsia="Times New Roman" w:hAnsiTheme="majorHAnsi" w:cs="Arial"/>
          <w:color w:val="000000"/>
          <w:sz w:val="24"/>
          <w:szCs w:val="24"/>
          <w:lang w:eastAsia="ru-RU"/>
        </w:rPr>
        <w:t xml:space="preserve">одав апелляционную жалобу, просил вынести решение об </w:t>
      </w:r>
      <w:r w:rsidRPr="009A66C9">
        <w:rPr>
          <w:rFonts w:asciiTheme="majorHAnsi" w:eastAsia="Times New Roman" w:hAnsiTheme="majorHAnsi" w:cs="Arial"/>
          <w:color w:val="000000"/>
          <w:sz w:val="24"/>
          <w:szCs w:val="24"/>
          <w:lang w:eastAsia="ru-RU"/>
        </w:rPr>
        <w:t>отмене</w:t>
      </w:r>
      <w:r w:rsidR="000307CB" w:rsidRPr="009A66C9">
        <w:rPr>
          <w:rFonts w:asciiTheme="majorHAnsi" w:eastAsia="Times New Roman" w:hAnsiTheme="majorHAnsi" w:cs="Arial"/>
          <w:color w:val="000000"/>
          <w:sz w:val="24"/>
          <w:szCs w:val="24"/>
          <w:lang w:eastAsia="ru-RU"/>
        </w:rPr>
        <w:t xml:space="preserve"> решения суда первой инстанции, удержании</w:t>
      </w:r>
      <w:r w:rsidRPr="009A66C9">
        <w:rPr>
          <w:rFonts w:asciiTheme="majorHAnsi" w:eastAsia="Times New Roman" w:hAnsiTheme="majorHAnsi" w:cs="Arial"/>
          <w:color w:val="000000"/>
          <w:sz w:val="24"/>
          <w:szCs w:val="24"/>
          <w:lang w:eastAsia="ru-RU"/>
        </w:rPr>
        <w:t xml:space="preserve"> с правопреемников </w:t>
      </w:r>
      <w:proofErr w:type="spellStart"/>
      <w:r w:rsidRPr="009A66C9">
        <w:rPr>
          <w:rFonts w:asciiTheme="majorHAnsi" w:eastAsia="Times New Roman" w:hAnsiTheme="majorHAnsi" w:cs="Arial"/>
          <w:color w:val="000000"/>
          <w:sz w:val="24"/>
          <w:szCs w:val="24"/>
          <w:lang w:eastAsia="ru-RU"/>
        </w:rPr>
        <w:t>Дж</w:t>
      </w:r>
      <w:proofErr w:type="gramStart"/>
      <w:r w:rsidRPr="009A66C9">
        <w:rPr>
          <w:rFonts w:asciiTheme="majorHAnsi" w:eastAsia="Times New Roman" w:hAnsiTheme="majorHAnsi" w:cs="Arial"/>
          <w:color w:val="000000"/>
          <w:sz w:val="24"/>
          <w:szCs w:val="24"/>
          <w:lang w:eastAsia="ru-RU"/>
        </w:rPr>
        <w:t>.А</w:t>
      </w:r>
      <w:proofErr w:type="gramEnd"/>
      <w:r w:rsidRPr="009A66C9">
        <w:rPr>
          <w:rFonts w:asciiTheme="majorHAnsi" w:eastAsia="Times New Roman" w:hAnsiTheme="majorHAnsi" w:cs="Arial"/>
          <w:color w:val="000000"/>
          <w:sz w:val="24"/>
          <w:szCs w:val="24"/>
          <w:lang w:eastAsia="ru-RU"/>
        </w:rPr>
        <w:t>гаева</w:t>
      </w:r>
      <w:proofErr w:type="spellEnd"/>
      <w:r w:rsidRPr="009A66C9">
        <w:rPr>
          <w:rFonts w:asciiTheme="majorHAnsi" w:eastAsia="Times New Roman" w:hAnsiTheme="majorHAnsi" w:cs="Arial"/>
          <w:color w:val="000000"/>
          <w:sz w:val="24"/>
          <w:szCs w:val="24"/>
          <w:lang w:eastAsia="ru-RU"/>
        </w:rPr>
        <w:t xml:space="preserve"> и поручителей</w:t>
      </w:r>
      <w:r w:rsidR="000307CB" w:rsidRPr="009A66C9">
        <w:rPr>
          <w:rFonts w:asciiTheme="majorHAnsi" w:eastAsia="Times New Roman" w:hAnsiTheme="majorHAnsi" w:cs="Arial"/>
          <w:color w:val="000000"/>
          <w:sz w:val="24"/>
          <w:szCs w:val="24"/>
          <w:lang w:eastAsia="ru-RU"/>
        </w:rPr>
        <w:t xml:space="preserve"> основного долга, процентов и пени.</w:t>
      </w:r>
    </w:p>
    <w:p w:rsidR="006F5CF5" w:rsidRPr="009A66C9" w:rsidRDefault="006F5CF5" w:rsidP="00CF1C58">
      <w:pPr>
        <w:shd w:val="clear" w:color="auto" w:fill="FFFFFF"/>
        <w:spacing w:before="100" w:beforeAutospacing="1" w:after="0" w:line="240" w:lineRule="auto"/>
        <w:ind w:firstLine="567"/>
        <w:contextualSpacing/>
        <w:jc w:val="both"/>
        <w:rPr>
          <w:rFonts w:asciiTheme="majorHAnsi" w:eastAsia="Times New Roman" w:hAnsiTheme="majorHAnsi" w:cs="Arial"/>
          <w:color w:val="000000"/>
          <w:sz w:val="24"/>
          <w:szCs w:val="24"/>
          <w:lang w:eastAsia="ru-RU"/>
        </w:rPr>
      </w:pPr>
      <w:r w:rsidRPr="009A66C9">
        <w:rPr>
          <w:rFonts w:asciiTheme="majorHAnsi" w:eastAsia="Times New Roman" w:hAnsiTheme="majorHAnsi" w:cs="Arial"/>
          <w:color w:val="000000"/>
          <w:sz w:val="24"/>
          <w:szCs w:val="24"/>
          <w:lang w:eastAsia="ru-RU"/>
        </w:rPr>
        <w:t>Шекинский апелляционный суд при рассмотрении гражданского дела</w:t>
      </w:r>
      <w:r w:rsidR="00010854" w:rsidRPr="009A66C9">
        <w:rPr>
          <w:rFonts w:asciiTheme="majorHAnsi" w:eastAsia="Times New Roman" w:hAnsiTheme="majorHAnsi" w:cs="Arial"/>
          <w:color w:val="000000"/>
          <w:sz w:val="24"/>
          <w:szCs w:val="24"/>
          <w:lang w:eastAsia="ru-RU"/>
        </w:rPr>
        <w:t>,</w:t>
      </w:r>
      <w:r w:rsidRPr="009A66C9">
        <w:rPr>
          <w:rFonts w:asciiTheme="majorHAnsi" w:eastAsia="Times New Roman" w:hAnsiTheme="majorHAnsi" w:cs="Arial"/>
          <w:color w:val="000000"/>
          <w:sz w:val="24"/>
          <w:szCs w:val="24"/>
          <w:lang w:eastAsia="ru-RU"/>
        </w:rPr>
        <w:t xml:space="preserve"> прин</w:t>
      </w:r>
      <w:r w:rsidR="00CC47E8" w:rsidRPr="009A66C9">
        <w:rPr>
          <w:rFonts w:asciiTheme="majorHAnsi" w:eastAsia="Times New Roman" w:hAnsiTheme="majorHAnsi" w:cs="Arial"/>
          <w:color w:val="000000"/>
          <w:sz w:val="24"/>
          <w:szCs w:val="24"/>
          <w:lang w:eastAsia="ru-RU"/>
        </w:rPr>
        <w:t>имая</w:t>
      </w:r>
      <w:r w:rsidRPr="009A66C9">
        <w:rPr>
          <w:rFonts w:asciiTheme="majorHAnsi" w:eastAsia="Times New Roman" w:hAnsiTheme="majorHAnsi" w:cs="Arial"/>
          <w:color w:val="000000"/>
          <w:sz w:val="24"/>
          <w:szCs w:val="24"/>
          <w:lang w:eastAsia="ru-RU"/>
        </w:rPr>
        <w:t xml:space="preserve"> во внимание наличие</w:t>
      </w:r>
      <w:r w:rsidR="00CC47E8" w:rsidRPr="009A66C9">
        <w:rPr>
          <w:rFonts w:asciiTheme="majorHAnsi" w:eastAsia="Times New Roman" w:hAnsiTheme="majorHAnsi" w:cs="Arial"/>
          <w:color w:val="000000"/>
          <w:sz w:val="24"/>
          <w:szCs w:val="24"/>
          <w:lang w:eastAsia="ru-RU"/>
        </w:rPr>
        <w:t xml:space="preserve"> неопределенностей</w:t>
      </w:r>
      <w:r w:rsidRPr="009A66C9">
        <w:rPr>
          <w:rFonts w:asciiTheme="majorHAnsi" w:eastAsia="Times New Roman" w:hAnsiTheme="majorHAnsi" w:cs="Arial"/>
          <w:color w:val="000000"/>
          <w:sz w:val="24"/>
          <w:szCs w:val="24"/>
          <w:lang w:eastAsia="ru-RU"/>
        </w:rPr>
        <w:t xml:space="preserve"> в соответствующих нормах законодательства</w:t>
      </w:r>
      <w:r w:rsidR="009A66C9" w:rsidRPr="009A66C9">
        <w:rPr>
          <w:rFonts w:asciiTheme="majorHAnsi" w:eastAsia="Times New Roman" w:hAnsiTheme="majorHAnsi" w:cs="Arial"/>
          <w:color w:val="000000"/>
          <w:sz w:val="24"/>
          <w:szCs w:val="24"/>
          <w:lang w:eastAsia="ru-RU"/>
        </w:rPr>
        <w:t xml:space="preserve"> </w:t>
      </w:r>
      <w:r w:rsidRPr="009A66C9">
        <w:rPr>
          <w:rFonts w:asciiTheme="majorHAnsi" w:eastAsia="Times New Roman" w:hAnsiTheme="majorHAnsi" w:cs="Arial"/>
          <w:color w:val="000000"/>
          <w:sz w:val="24"/>
          <w:szCs w:val="24"/>
          <w:lang w:eastAsia="ru-RU"/>
        </w:rPr>
        <w:t>и различны</w:t>
      </w:r>
      <w:r w:rsidR="00CC47E8" w:rsidRPr="009A66C9">
        <w:rPr>
          <w:rFonts w:asciiTheme="majorHAnsi" w:eastAsia="Times New Roman" w:hAnsiTheme="majorHAnsi" w:cs="Arial"/>
          <w:color w:val="000000"/>
          <w:sz w:val="24"/>
          <w:szCs w:val="24"/>
          <w:lang w:eastAsia="ru-RU"/>
        </w:rPr>
        <w:t>х</w:t>
      </w:r>
      <w:r w:rsidRPr="009A66C9">
        <w:rPr>
          <w:rFonts w:asciiTheme="majorHAnsi" w:eastAsia="Times New Roman" w:hAnsiTheme="majorHAnsi" w:cs="Arial"/>
          <w:color w:val="000000"/>
          <w:sz w:val="24"/>
          <w:szCs w:val="24"/>
          <w:lang w:eastAsia="ru-RU"/>
        </w:rPr>
        <w:t xml:space="preserve"> подход</w:t>
      </w:r>
      <w:r w:rsidR="00CC47E8" w:rsidRPr="009A66C9">
        <w:rPr>
          <w:rFonts w:asciiTheme="majorHAnsi" w:eastAsia="Times New Roman" w:hAnsiTheme="majorHAnsi" w:cs="Arial"/>
          <w:color w:val="000000"/>
          <w:sz w:val="24"/>
          <w:szCs w:val="24"/>
          <w:lang w:eastAsia="ru-RU"/>
        </w:rPr>
        <w:t>ов к данному вопросу</w:t>
      </w:r>
      <w:r w:rsidRPr="009A66C9">
        <w:rPr>
          <w:rFonts w:asciiTheme="majorHAnsi" w:eastAsia="Times New Roman" w:hAnsiTheme="majorHAnsi" w:cs="Arial"/>
          <w:color w:val="000000"/>
          <w:sz w:val="24"/>
          <w:szCs w:val="24"/>
          <w:lang w:eastAsia="ru-RU"/>
        </w:rPr>
        <w:t xml:space="preserve"> в судебной практике, пришел к выводу о возникновении необходимости толкования Конституционным Судом некоторых статей Гражданского Кодекса.</w:t>
      </w:r>
    </w:p>
    <w:p w:rsidR="006F5CF5" w:rsidRPr="009A66C9" w:rsidRDefault="006F5CF5" w:rsidP="00CF1C58">
      <w:pPr>
        <w:shd w:val="clear" w:color="auto" w:fill="FFFFFF"/>
        <w:spacing w:before="100" w:beforeAutospacing="1" w:after="0" w:line="240" w:lineRule="auto"/>
        <w:ind w:firstLine="567"/>
        <w:contextualSpacing/>
        <w:jc w:val="both"/>
        <w:rPr>
          <w:rFonts w:asciiTheme="majorHAnsi" w:eastAsia="Times New Roman" w:hAnsiTheme="majorHAnsi" w:cs="Arial"/>
          <w:color w:val="000000"/>
          <w:sz w:val="24"/>
          <w:szCs w:val="24"/>
          <w:lang w:eastAsia="ru-RU"/>
        </w:rPr>
      </w:pPr>
      <w:r w:rsidRPr="009A66C9">
        <w:rPr>
          <w:rFonts w:asciiTheme="majorHAnsi" w:eastAsia="Times New Roman" w:hAnsiTheme="majorHAnsi" w:cs="Arial"/>
          <w:color w:val="000000"/>
          <w:sz w:val="24"/>
          <w:szCs w:val="24"/>
          <w:lang w:eastAsia="ru-RU"/>
        </w:rPr>
        <w:t>Пленум Конституционного Суда счи</w:t>
      </w:r>
      <w:r w:rsidR="00CC47E8" w:rsidRPr="009A66C9">
        <w:rPr>
          <w:rFonts w:asciiTheme="majorHAnsi" w:eastAsia="Times New Roman" w:hAnsiTheme="majorHAnsi" w:cs="Arial"/>
          <w:color w:val="000000"/>
          <w:sz w:val="24"/>
          <w:szCs w:val="24"/>
          <w:lang w:eastAsia="ru-RU"/>
        </w:rPr>
        <w:t>тает, что для внесения ясности в</w:t>
      </w:r>
      <w:r w:rsidRPr="009A66C9">
        <w:rPr>
          <w:rFonts w:asciiTheme="majorHAnsi" w:eastAsia="Times New Roman" w:hAnsiTheme="majorHAnsi" w:cs="Arial"/>
          <w:color w:val="000000"/>
          <w:sz w:val="24"/>
          <w:szCs w:val="24"/>
          <w:lang w:eastAsia="ru-RU"/>
        </w:rPr>
        <w:t xml:space="preserve"> поставленные в обращении</w:t>
      </w:r>
      <w:r w:rsidR="00CC47E8" w:rsidRPr="009A66C9">
        <w:rPr>
          <w:rFonts w:asciiTheme="majorHAnsi" w:eastAsia="Times New Roman" w:hAnsiTheme="majorHAnsi" w:cs="Arial"/>
          <w:color w:val="000000"/>
          <w:sz w:val="24"/>
          <w:szCs w:val="24"/>
          <w:lang w:eastAsia="ru-RU"/>
        </w:rPr>
        <w:t xml:space="preserve"> вопросы</w:t>
      </w:r>
      <w:r w:rsidRPr="009A66C9">
        <w:rPr>
          <w:rFonts w:asciiTheme="majorHAnsi" w:eastAsia="Times New Roman" w:hAnsiTheme="majorHAnsi" w:cs="Arial"/>
          <w:color w:val="000000"/>
          <w:sz w:val="24"/>
          <w:szCs w:val="24"/>
          <w:lang w:eastAsia="ru-RU"/>
        </w:rPr>
        <w:t xml:space="preserve">, в первую очередь, </w:t>
      </w:r>
      <w:r w:rsidR="00CC47E8" w:rsidRPr="009A66C9">
        <w:rPr>
          <w:rFonts w:asciiTheme="majorHAnsi" w:eastAsia="Times New Roman" w:hAnsiTheme="majorHAnsi" w:cs="Arial"/>
          <w:color w:val="000000"/>
          <w:sz w:val="24"/>
          <w:szCs w:val="24"/>
          <w:lang w:eastAsia="ru-RU"/>
        </w:rPr>
        <w:t>следует проанализировать ряд</w:t>
      </w:r>
      <w:r w:rsidRPr="009A66C9">
        <w:rPr>
          <w:rFonts w:asciiTheme="majorHAnsi" w:eastAsia="Times New Roman" w:hAnsiTheme="majorHAnsi" w:cs="Arial"/>
          <w:color w:val="000000"/>
          <w:sz w:val="24"/>
          <w:szCs w:val="24"/>
          <w:lang w:eastAsia="ru-RU"/>
        </w:rPr>
        <w:t xml:space="preserve"> норм, связанных с обязательственным правом, долгом, договором поручительства, а также наследственным правом. </w:t>
      </w:r>
    </w:p>
    <w:p w:rsidR="006A7802" w:rsidRPr="009A66C9" w:rsidRDefault="006A7802" w:rsidP="00CF1C58">
      <w:pPr>
        <w:shd w:val="clear" w:color="auto" w:fill="FFFFFF"/>
        <w:spacing w:before="100" w:beforeAutospacing="1" w:after="0" w:line="240" w:lineRule="auto"/>
        <w:ind w:firstLine="567"/>
        <w:contextualSpacing/>
        <w:jc w:val="both"/>
        <w:rPr>
          <w:rFonts w:asciiTheme="majorHAnsi" w:eastAsia="Times New Roman" w:hAnsiTheme="majorHAnsi" w:cs="Arial"/>
          <w:color w:val="000000"/>
          <w:sz w:val="24"/>
          <w:szCs w:val="24"/>
          <w:lang w:eastAsia="ru-RU"/>
        </w:rPr>
      </w:pPr>
      <w:r w:rsidRPr="009A66C9">
        <w:rPr>
          <w:rFonts w:asciiTheme="majorHAnsi" w:eastAsia="Times New Roman" w:hAnsiTheme="majorHAnsi" w:cs="Arial"/>
          <w:color w:val="000000"/>
          <w:sz w:val="24"/>
          <w:szCs w:val="24"/>
          <w:lang w:eastAsia="ru-RU"/>
        </w:rPr>
        <w:t>Обязательственные правоотношения носят имущественный характер, и интересы уполномоченного лица обеспечиваются выполнением обязательств, непосредственно</w:t>
      </w:r>
      <w:r w:rsidR="00CC47E8" w:rsidRPr="009A66C9">
        <w:rPr>
          <w:rFonts w:asciiTheme="majorHAnsi" w:eastAsia="Times New Roman" w:hAnsiTheme="majorHAnsi" w:cs="Arial"/>
          <w:color w:val="000000"/>
          <w:sz w:val="24"/>
          <w:szCs w:val="24"/>
          <w:lang w:eastAsia="ru-RU"/>
        </w:rPr>
        <w:t xml:space="preserve"> возложенных на </w:t>
      </w:r>
      <w:r w:rsidRPr="009A66C9">
        <w:rPr>
          <w:rFonts w:asciiTheme="majorHAnsi" w:eastAsia="Times New Roman" w:hAnsiTheme="majorHAnsi" w:cs="Arial"/>
          <w:color w:val="000000"/>
          <w:sz w:val="24"/>
          <w:szCs w:val="24"/>
          <w:lang w:eastAsia="ru-RU"/>
        </w:rPr>
        <w:t xml:space="preserve"> должника.</w:t>
      </w:r>
    </w:p>
    <w:p w:rsidR="00DF159C" w:rsidRPr="009A66C9" w:rsidRDefault="00DF159C" w:rsidP="00CF1C58">
      <w:pPr>
        <w:shd w:val="clear" w:color="auto" w:fill="FFFFFF"/>
        <w:spacing w:before="100" w:beforeAutospacing="1" w:after="0" w:line="240" w:lineRule="auto"/>
        <w:ind w:firstLine="567"/>
        <w:contextualSpacing/>
        <w:jc w:val="both"/>
        <w:rPr>
          <w:rFonts w:asciiTheme="majorHAnsi" w:hAnsiTheme="majorHAnsi" w:cs="Arial"/>
          <w:sz w:val="24"/>
          <w:szCs w:val="24"/>
        </w:rPr>
      </w:pPr>
      <w:r w:rsidRPr="009A66C9">
        <w:rPr>
          <w:rFonts w:asciiTheme="majorHAnsi" w:eastAsia="Times New Roman" w:hAnsiTheme="majorHAnsi" w:cs="Arial"/>
          <w:color w:val="000000"/>
          <w:sz w:val="24"/>
          <w:szCs w:val="24"/>
          <w:lang w:eastAsia="ru-RU"/>
        </w:rPr>
        <w:t>Согласно статье 385.1 Гражданского Кодекса,</w:t>
      </w:r>
      <w:r w:rsidRPr="009A66C9">
        <w:rPr>
          <w:rFonts w:asciiTheme="majorHAnsi" w:hAnsiTheme="majorHAnsi" w:cs="Arial"/>
          <w:sz w:val="24"/>
          <w:szCs w:val="24"/>
        </w:rPr>
        <w:t xml:space="preserve"> по обязательству одно лицо (должник) обязано в пользу другого лица (кредитора) совершить определенное действие, такое, как уплата денег, передача имущества, выполнение работ, оказание услуг и т.д., либо уклониться от определенного действия, а кредитор имеет право требовать от должника исполнения обязанностей.</w:t>
      </w:r>
    </w:p>
    <w:p w:rsidR="00DF159C" w:rsidRPr="009A66C9" w:rsidRDefault="00DF159C" w:rsidP="00CF1C58">
      <w:pPr>
        <w:shd w:val="clear" w:color="auto" w:fill="FFFFFF"/>
        <w:spacing w:before="100" w:beforeAutospacing="1" w:after="0" w:line="240" w:lineRule="auto"/>
        <w:ind w:firstLine="567"/>
        <w:contextualSpacing/>
        <w:jc w:val="both"/>
        <w:rPr>
          <w:rFonts w:asciiTheme="majorHAnsi" w:hAnsiTheme="majorHAnsi" w:cs="Arial"/>
          <w:sz w:val="24"/>
          <w:szCs w:val="24"/>
        </w:rPr>
      </w:pPr>
      <w:r w:rsidRPr="009A66C9">
        <w:rPr>
          <w:rFonts w:asciiTheme="majorHAnsi" w:hAnsiTheme="majorHAnsi" w:cs="Arial"/>
          <w:sz w:val="24"/>
          <w:szCs w:val="24"/>
        </w:rPr>
        <w:t>На основании статьи 386.1</w:t>
      </w:r>
      <w:r w:rsidRPr="009A66C9">
        <w:rPr>
          <w:rFonts w:asciiTheme="majorHAnsi" w:eastAsia="Times New Roman" w:hAnsiTheme="majorHAnsi" w:cs="Arial"/>
          <w:color w:val="000000"/>
          <w:sz w:val="24"/>
          <w:szCs w:val="24"/>
          <w:lang w:eastAsia="ru-RU"/>
        </w:rPr>
        <w:t xml:space="preserve"> Гражданского Кодекса,</w:t>
      </w:r>
      <w:r w:rsidRPr="009A66C9">
        <w:rPr>
          <w:rFonts w:asciiTheme="majorHAnsi" w:hAnsiTheme="majorHAnsi" w:cs="Arial"/>
          <w:sz w:val="24"/>
          <w:szCs w:val="24"/>
        </w:rPr>
        <w:t xml:space="preserve"> Для возникновения обязательства должен существовать договор между его участниками, за исключением случаев, когда обязательство возникает вследствие причинения вреда, неосновательного обогащения или других оснований, предусмотренных настоящим Кодексом. Договор является одним из важных</w:t>
      </w:r>
      <w:r w:rsidR="00CC47E8" w:rsidRPr="009A66C9">
        <w:rPr>
          <w:rFonts w:asciiTheme="majorHAnsi" w:hAnsiTheme="majorHAnsi" w:cs="Arial"/>
          <w:sz w:val="24"/>
          <w:szCs w:val="24"/>
        </w:rPr>
        <w:t xml:space="preserve"> правовых</w:t>
      </w:r>
      <w:r w:rsidRPr="009A66C9">
        <w:rPr>
          <w:rFonts w:asciiTheme="majorHAnsi" w:hAnsiTheme="majorHAnsi" w:cs="Arial"/>
          <w:sz w:val="24"/>
          <w:szCs w:val="24"/>
        </w:rPr>
        <w:t xml:space="preserve"> фактов, обусл</w:t>
      </w:r>
      <w:r w:rsidR="00CC47E8" w:rsidRPr="009A66C9">
        <w:rPr>
          <w:rFonts w:asciiTheme="majorHAnsi" w:hAnsiTheme="majorHAnsi" w:cs="Arial"/>
          <w:sz w:val="24"/>
          <w:szCs w:val="24"/>
        </w:rPr>
        <w:t>о</w:t>
      </w:r>
      <w:r w:rsidRPr="009A66C9">
        <w:rPr>
          <w:rFonts w:asciiTheme="majorHAnsi" w:hAnsiTheme="majorHAnsi" w:cs="Arial"/>
          <w:sz w:val="24"/>
          <w:szCs w:val="24"/>
        </w:rPr>
        <w:t xml:space="preserve">вливающих возникновение обязательственных правоотношений. </w:t>
      </w:r>
      <w:r w:rsidR="00CC47E8" w:rsidRPr="009A66C9">
        <w:rPr>
          <w:rFonts w:asciiTheme="majorHAnsi" w:hAnsiTheme="majorHAnsi" w:cs="Arial"/>
          <w:sz w:val="24"/>
          <w:szCs w:val="24"/>
        </w:rPr>
        <w:t>Согласно</w:t>
      </w:r>
      <w:r w:rsidRPr="009A66C9">
        <w:rPr>
          <w:rFonts w:asciiTheme="majorHAnsi" w:hAnsiTheme="majorHAnsi" w:cs="Arial"/>
          <w:sz w:val="24"/>
          <w:szCs w:val="24"/>
        </w:rPr>
        <w:t xml:space="preserve"> статье 389.1 </w:t>
      </w:r>
      <w:r w:rsidR="00CC47E8" w:rsidRPr="009A66C9">
        <w:rPr>
          <w:rFonts w:asciiTheme="majorHAnsi" w:hAnsiTheme="majorHAnsi" w:cs="Arial"/>
          <w:sz w:val="24"/>
          <w:szCs w:val="24"/>
        </w:rPr>
        <w:t>данного</w:t>
      </w:r>
      <w:r w:rsidRPr="009A66C9">
        <w:rPr>
          <w:rFonts w:asciiTheme="majorHAnsi" w:hAnsiTheme="majorHAnsi" w:cs="Arial"/>
          <w:sz w:val="24"/>
          <w:szCs w:val="24"/>
        </w:rPr>
        <w:t xml:space="preserve"> Кодекса, договором признается соглашение двух или нескольких лиц об установлении, изменении или прекращении гражданских прав и обязанностей. Таким образом, заключая договор, стороны определяют права и обязанности соответствующие их интересам. Цель же договора </w:t>
      </w:r>
      <w:r w:rsidR="007D0F83" w:rsidRPr="009A66C9">
        <w:rPr>
          <w:rFonts w:asciiTheme="majorHAnsi" w:hAnsiTheme="majorHAnsi" w:cs="Arial"/>
          <w:sz w:val="24"/>
          <w:szCs w:val="24"/>
        </w:rPr>
        <w:t>заключается в</w:t>
      </w:r>
      <w:r w:rsidRPr="009A66C9">
        <w:rPr>
          <w:rFonts w:asciiTheme="majorHAnsi" w:hAnsiTheme="majorHAnsi" w:cs="Arial"/>
          <w:sz w:val="24"/>
          <w:szCs w:val="24"/>
        </w:rPr>
        <w:t xml:space="preserve"> </w:t>
      </w:r>
      <w:r w:rsidR="005D1FE8" w:rsidRPr="009A66C9">
        <w:rPr>
          <w:rFonts w:asciiTheme="majorHAnsi" w:hAnsiTheme="majorHAnsi" w:cs="Arial"/>
          <w:sz w:val="24"/>
          <w:szCs w:val="24"/>
        </w:rPr>
        <w:t>исполнени</w:t>
      </w:r>
      <w:r w:rsidR="007D0F83" w:rsidRPr="009A66C9">
        <w:rPr>
          <w:rFonts w:asciiTheme="majorHAnsi" w:hAnsiTheme="majorHAnsi" w:cs="Arial"/>
          <w:sz w:val="24"/>
          <w:szCs w:val="24"/>
        </w:rPr>
        <w:t>и</w:t>
      </w:r>
      <w:r w:rsidR="005D1FE8" w:rsidRPr="009A66C9">
        <w:rPr>
          <w:rFonts w:asciiTheme="majorHAnsi" w:hAnsiTheme="majorHAnsi" w:cs="Arial"/>
          <w:sz w:val="24"/>
          <w:szCs w:val="24"/>
        </w:rPr>
        <w:t xml:space="preserve"> сторонами своих обязанностей, т.е. обязательств.</w:t>
      </w:r>
    </w:p>
    <w:p w:rsidR="005D1FE8" w:rsidRPr="009A66C9" w:rsidRDefault="005D1FE8" w:rsidP="00CF1C58">
      <w:pPr>
        <w:shd w:val="clear" w:color="auto" w:fill="FFFFFF"/>
        <w:spacing w:before="100" w:beforeAutospacing="1" w:after="0" w:line="240" w:lineRule="auto"/>
        <w:ind w:firstLine="567"/>
        <w:contextualSpacing/>
        <w:jc w:val="both"/>
        <w:rPr>
          <w:rFonts w:asciiTheme="majorHAnsi" w:hAnsiTheme="majorHAnsi" w:cs="Arial"/>
          <w:sz w:val="24"/>
          <w:szCs w:val="24"/>
        </w:rPr>
      </w:pPr>
      <w:r w:rsidRPr="009A66C9">
        <w:rPr>
          <w:rFonts w:asciiTheme="majorHAnsi" w:hAnsiTheme="majorHAnsi" w:cs="Arial"/>
          <w:sz w:val="24"/>
          <w:szCs w:val="24"/>
        </w:rPr>
        <w:lastRenderedPageBreak/>
        <w:t>Одним из видов обязательств в</w:t>
      </w:r>
      <w:r w:rsidR="007D0F83" w:rsidRPr="009A66C9">
        <w:rPr>
          <w:rFonts w:asciiTheme="majorHAnsi" w:hAnsiTheme="majorHAnsi" w:cs="Arial"/>
          <w:sz w:val="24"/>
          <w:szCs w:val="24"/>
        </w:rPr>
        <w:t>ыте</w:t>
      </w:r>
      <w:r w:rsidRPr="009A66C9">
        <w:rPr>
          <w:rFonts w:asciiTheme="majorHAnsi" w:hAnsiTheme="majorHAnsi" w:cs="Arial"/>
          <w:sz w:val="24"/>
          <w:szCs w:val="24"/>
        </w:rPr>
        <w:t xml:space="preserve">кающих из договора являются обязательства </w:t>
      </w:r>
      <w:r w:rsidR="007D0F83" w:rsidRPr="009A66C9">
        <w:rPr>
          <w:rFonts w:asciiTheme="majorHAnsi" w:hAnsiTheme="majorHAnsi" w:cs="Arial"/>
          <w:sz w:val="24"/>
          <w:szCs w:val="24"/>
        </w:rPr>
        <w:t>обусловленные</w:t>
      </w:r>
      <w:r w:rsidRPr="009A66C9">
        <w:rPr>
          <w:rFonts w:asciiTheme="majorHAnsi" w:hAnsiTheme="majorHAnsi" w:cs="Arial"/>
          <w:sz w:val="24"/>
          <w:szCs w:val="24"/>
        </w:rPr>
        <w:t xml:space="preserve"> договор</w:t>
      </w:r>
      <w:r w:rsidR="007D0F83" w:rsidRPr="009A66C9">
        <w:rPr>
          <w:rFonts w:asciiTheme="majorHAnsi" w:hAnsiTheme="majorHAnsi" w:cs="Arial"/>
          <w:sz w:val="24"/>
          <w:szCs w:val="24"/>
        </w:rPr>
        <w:t>ом</w:t>
      </w:r>
      <w:r w:rsidRPr="009A66C9">
        <w:rPr>
          <w:rFonts w:asciiTheme="majorHAnsi" w:hAnsiTheme="majorHAnsi" w:cs="Arial"/>
          <w:sz w:val="24"/>
          <w:szCs w:val="24"/>
        </w:rPr>
        <w:t xml:space="preserve"> займа. В соответствии со статьей 739 Гражданского Кодекса, по договору займа один из участников (займодавец) обязуется перевести другому участнику (заемщику) право собственности на деньги или иные заменимые вещи, а другой участник (заемщик) соответственно обязуется возвратить займодавцу полученное в виде денег или однородных вещей такого же качества и в таком же размере. Договор займа, предметом которого является какая-то денежная сумма, </w:t>
      </w:r>
      <w:r w:rsidR="007D0F83" w:rsidRPr="009A66C9">
        <w:rPr>
          <w:rFonts w:asciiTheme="majorHAnsi" w:hAnsiTheme="majorHAnsi" w:cs="Arial"/>
          <w:sz w:val="24"/>
          <w:szCs w:val="24"/>
        </w:rPr>
        <w:t>называются</w:t>
      </w:r>
      <w:r w:rsidRPr="009A66C9">
        <w:rPr>
          <w:rFonts w:asciiTheme="majorHAnsi" w:hAnsiTheme="majorHAnsi" w:cs="Arial"/>
          <w:sz w:val="24"/>
          <w:szCs w:val="24"/>
        </w:rPr>
        <w:t xml:space="preserve"> кредитным договором.</w:t>
      </w:r>
    </w:p>
    <w:p w:rsidR="005D1FE8" w:rsidRPr="009A66C9" w:rsidRDefault="005D1FE8" w:rsidP="00CF1C58">
      <w:pPr>
        <w:shd w:val="clear" w:color="auto" w:fill="FFFFFF"/>
        <w:spacing w:before="100" w:beforeAutospacing="1" w:after="0" w:line="240" w:lineRule="auto"/>
        <w:ind w:firstLine="567"/>
        <w:contextualSpacing/>
        <w:jc w:val="both"/>
        <w:rPr>
          <w:rFonts w:asciiTheme="majorHAnsi" w:hAnsiTheme="majorHAnsi" w:cs="Arial"/>
          <w:sz w:val="24"/>
          <w:szCs w:val="24"/>
        </w:rPr>
      </w:pPr>
      <w:r w:rsidRPr="009A66C9">
        <w:rPr>
          <w:rFonts w:asciiTheme="majorHAnsi" w:hAnsiTheme="majorHAnsi" w:cs="Arial"/>
          <w:sz w:val="24"/>
          <w:szCs w:val="24"/>
        </w:rPr>
        <w:t>На основании кредитного договора, кредитор обяз</w:t>
      </w:r>
      <w:r w:rsidR="007D0F83" w:rsidRPr="009A66C9">
        <w:rPr>
          <w:rFonts w:asciiTheme="majorHAnsi" w:hAnsiTheme="majorHAnsi" w:cs="Arial"/>
          <w:sz w:val="24"/>
          <w:szCs w:val="24"/>
        </w:rPr>
        <w:t>уется</w:t>
      </w:r>
      <w:r w:rsidRPr="009A66C9">
        <w:rPr>
          <w:rFonts w:asciiTheme="majorHAnsi" w:hAnsiTheme="majorHAnsi" w:cs="Arial"/>
          <w:sz w:val="24"/>
          <w:szCs w:val="24"/>
        </w:rPr>
        <w:t xml:space="preserve"> </w:t>
      </w:r>
      <w:r w:rsidR="007D0F83" w:rsidRPr="009A66C9">
        <w:rPr>
          <w:rFonts w:asciiTheme="majorHAnsi" w:hAnsiTheme="majorHAnsi" w:cs="Arial"/>
          <w:sz w:val="24"/>
          <w:szCs w:val="24"/>
        </w:rPr>
        <w:t>предоставить должнику</w:t>
      </w:r>
      <w:r w:rsidRPr="009A66C9">
        <w:rPr>
          <w:rFonts w:asciiTheme="majorHAnsi" w:hAnsiTheme="majorHAnsi" w:cs="Arial"/>
          <w:sz w:val="24"/>
          <w:szCs w:val="24"/>
        </w:rPr>
        <w:t xml:space="preserve"> ден</w:t>
      </w:r>
      <w:r w:rsidR="007D0F83" w:rsidRPr="009A66C9">
        <w:rPr>
          <w:rFonts w:asciiTheme="majorHAnsi" w:hAnsiTheme="majorHAnsi" w:cs="Arial"/>
          <w:sz w:val="24"/>
          <w:szCs w:val="24"/>
        </w:rPr>
        <w:t>ьги</w:t>
      </w:r>
      <w:r w:rsidRPr="009A66C9">
        <w:rPr>
          <w:rFonts w:asciiTheme="majorHAnsi" w:hAnsiTheme="majorHAnsi" w:cs="Arial"/>
          <w:sz w:val="24"/>
          <w:szCs w:val="24"/>
        </w:rPr>
        <w:t xml:space="preserve"> (кредит) в размере и </w:t>
      </w:r>
      <w:r w:rsidR="007D0F83" w:rsidRPr="009A66C9">
        <w:rPr>
          <w:rFonts w:asciiTheme="majorHAnsi" w:hAnsiTheme="majorHAnsi" w:cs="Arial"/>
          <w:sz w:val="24"/>
          <w:szCs w:val="24"/>
        </w:rPr>
        <w:t>на</w:t>
      </w:r>
      <w:r w:rsidRPr="009A66C9">
        <w:rPr>
          <w:rFonts w:asciiTheme="majorHAnsi" w:hAnsiTheme="majorHAnsi" w:cs="Arial"/>
          <w:sz w:val="24"/>
          <w:szCs w:val="24"/>
        </w:rPr>
        <w:t xml:space="preserve"> условия</w:t>
      </w:r>
      <w:r w:rsidR="007D0F83" w:rsidRPr="009A66C9">
        <w:rPr>
          <w:rFonts w:asciiTheme="majorHAnsi" w:hAnsiTheme="majorHAnsi" w:cs="Arial"/>
          <w:sz w:val="24"/>
          <w:szCs w:val="24"/>
        </w:rPr>
        <w:t>х</w:t>
      </w:r>
      <w:r w:rsidRPr="009A66C9">
        <w:rPr>
          <w:rFonts w:asciiTheme="majorHAnsi" w:hAnsiTheme="majorHAnsi" w:cs="Arial"/>
          <w:sz w:val="24"/>
          <w:szCs w:val="24"/>
        </w:rPr>
        <w:t>, предусмотренны</w:t>
      </w:r>
      <w:r w:rsidR="007D0F83" w:rsidRPr="009A66C9">
        <w:rPr>
          <w:rFonts w:asciiTheme="majorHAnsi" w:hAnsiTheme="majorHAnsi" w:cs="Arial"/>
          <w:sz w:val="24"/>
          <w:szCs w:val="24"/>
        </w:rPr>
        <w:t>х кредитным договором, а должник обязуется возвратить данную сумму и выплатить проценты.</w:t>
      </w:r>
    </w:p>
    <w:p w:rsidR="00616291" w:rsidRPr="009A66C9" w:rsidRDefault="00616291" w:rsidP="00CF1C58">
      <w:pPr>
        <w:shd w:val="clear" w:color="auto" w:fill="FFFFFF"/>
        <w:spacing w:before="100" w:beforeAutospacing="1" w:after="0" w:line="240" w:lineRule="auto"/>
        <w:ind w:firstLine="567"/>
        <w:contextualSpacing/>
        <w:jc w:val="both"/>
        <w:rPr>
          <w:rFonts w:asciiTheme="majorHAnsi" w:hAnsiTheme="majorHAnsi" w:cs="Arial"/>
          <w:sz w:val="24"/>
          <w:szCs w:val="24"/>
        </w:rPr>
      </w:pPr>
      <w:r w:rsidRPr="009A66C9">
        <w:rPr>
          <w:rFonts w:asciiTheme="majorHAnsi" w:hAnsiTheme="majorHAnsi" w:cs="Arial"/>
          <w:sz w:val="24"/>
          <w:szCs w:val="24"/>
        </w:rPr>
        <w:t xml:space="preserve">Для нормального функционирования экономического оборота, обеспечения стабильности и устойчивости, взаимной веры и доверия </w:t>
      </w:r>
      <w:r w:rsidR="00134E12" w:rsidRPr="009A66C9">
        <w:rPr>
          <w:rFonts w:asciiTheme="majorHAnsi" w:hAnsiTheme="majorHAnsi" w:cs="Arial"/>
          <w:sz w:val="24"/>
          <w:szCs w:val="24"/>
        </w:rPr>
        <w:t>участников договорных пр</w:t>
      </w:r>
      <w:r w:rsidRPr="009A66C9">
        <w:rPr>
          <w:rFonts w:asciiTheme="majorHAnsi" w:hAnsiTheme="majorHAnsi" w:cs="Arial"/>
          <w:sz w:val="24"/>
          <w:szCs w:val="24"/>
        </w:rPr>
        <w:t xml:space="preserve">авоотношений </w:t>
      </w:r>
      <w:r w:rsidR="007D0F83" w:rsidRPr="009A66C9">
        <w:rPr>
          <w:rFonts w:asciiTheme="majorHAnsi" w:hAnsiTheme="majorHAnsi" w:cs="Arial"/>
          <w:sz w:val="24"/>
          <w:szCs w:val="24"/>
        </w:rPr>
        <w:t>необходимо</w:t>
      </w:r>
      <w:r w:rsidRPr="009A66C9">
        <w:rPr>
          <w:rFonts w:asciiTheme="majorHAnsi" w:hAnsiTheme="majorHAnsi" w:cs="Arial"/>
          <w:sz w:val="24"/>
          <w:szCs w:val="24"/>
        </w:rPr>
        <w:t xml:space="preserve"> добросовестное исполнение обязательств. </w:t>
      </w:r>
      <w:r w:rsidR="00134E12" w:rsidRPr="009A66C9">
        <w:rPr>
          <w:rFonts w:asciiTheme="majorHAnsi" w:hAnsiTheme="majorHAnsi" w:cs="Arial"/>
          <w:sz w:val="24"/>
          <w:szCs w:val="24"/>
        </w:rPr>
        <w:t xml:space="preserve">Для </w:t>
      </w:r>
      <w:r w:rsidR="007D0F83" w:rsidRPr="009A66C9">
        <w:rPr>
          <w:rFonts w:asciiTheme="majorHAnsi" w:hAnsiTheme="majorHAnsi" w:cs="Arial"/>
          <w:sz w:val="24"/>
          <w:szCs w:val="24"/>
        </w:rPr>
        <w:t>снижения</w:t>
      </w:r>
      <w:r w:rsidR="00134E12" w:rsidRPr="009A66C9">
        <w:rPr>
          <w:rFonts w:asciiTheme="majorHAnsi" w:hAnsiTheme="majorHAnsi" w:cs="Arial"/>
          <w:sz w:val="24"/>
          <w:szCs w:val="24"/>
        </w:rPr>
        <w:t xml:space="preserve"> риска неисполнения, в том числе ненадлежащего исполнения</w:t>
      </w:r>
      <w:r w:rsidR="00C32BB7" w:rsidRPr="009A66C9">
        <w:rPr>
          <w:rFonts w:asciiTheme="majorHAnsi" w:hAnsiTheme="majorHAnsi" w:cs="Arial"/>
          <w:sz w:val="24"/>
          <w:szCs w:val="24"/>
        </w:rPr>
        <w:t xml:space="preserve"> обязатель</w:t>
      </w:r>
      <w:proofErr w:type="gramStart"/>
      <w:r w:rsidR="00C32BB7" w:rsidRPr="009A66C9">
        <w:rPr>
          <w:rFonts w:asciiTheme="majorHAnsi" w:hAnsiTheme="majorHAnsi" w:cs="Arial"/>
          <w:sz w:val="24"/>
          <w:szCs w:val="24"/>
        </w:rPr>
        <w:t>ств</w:t>
      </w:r>
      <w:r w:rsidR="00134E12" w:rsidRPr="009A66C9">
        <w:rPr>
          <w:rFonts w:asciiTheme="majorHAnsi" w:hAnsiTheme="majorHAnsi" w:cs="Arial"/>
          <w:sz w:val="24"/>
          <w:szCs w:val="24"/>
        </w:rPr>
        <w:t xml:space="preserve"> в гл</w:t>
      </w:r>
      <w:proofErr w:type="gramEnd"/>
      <w:r w:rsidR="00134E12" w:rsidRPr="009A66C9">
        <w:rPr>
          <w:rFonts w:asciiTheme="majorHAnsi" w:hAnsiTheme="majorHAnsi" w:cs="Arial"/>
          <w:sz w:val="24"/>
          <w:szCs w:val="24"/>
        </w:rPr>
        <w:t>аве 24 Гражданского Кодекса предусмотрены способы обеспечения. Согласно статье 460.1 Кодекса, исполнение обязательств может обеспечиваться залогом, неустойкой, удержанием имущества должника, поручительством, гарантией, задатком и другими способами, предусмотренными настоящим Кодексом или договором.</w:t>
      </w:r>
    </w:p>
    <w:p w:rsidR="00134E12" w:rsidRPr="009A66C9" w:rsidRDefault="00134E12" w:rsidP="00CF1C58">
      <w:pPr>
        <w:shd w:val="clear" w:color="auto" w:fill="FFFFFF"/>
        <w:spacing w:before="100" w:beforeAutospacing="1" w:after="0" w:line="240" w:lineRule="auto"/>
        <w:ind w:firstLine="567"/>
        <w:contextualSpacing/>
        <w:jc w:val="both"/>
        <w:rPr>
          <w:rFonts w:asciiTheme="majorHAnsi" w:hAnsiTheme="majorHAnsi" w:cs="Arial"/>
          <w:sz w:val="24"/>
          <w:szCs w:val="24"/>
        </w:rPr>
      </w:pPr>
      <w:r w:rsidRPr="009A66C9">
        <w:rPr>
          <w:rFonts w:asciiTheme="majorHAnsi" w:hAnsiTheme="majorHAnsi" w:cs="Arial"/>
          <w:sz w:val="24"/>
          <w:szCs w:val="24"/>
        </w:rPr>
        <w:t>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(статья 470.1</w:t>
      </w:r>
      <w:r w:rsidR="003B6F29" w:rsidRPr="009A66C9">
        <w:rPr>
          <w:rFonts w:asciiTheme="majorHAnsi" w:hAnsiTheme="majorHAnsi" w:cs="Arial"/>
          <w:sz w:val="24"/>
          <w:szCs w:val="24"/>
        </w:rPr>
        <w:t xml:space="preserve"> </w:t>
      </w:r>
      <w:r w:rsidRPr="009A66C9">
        <w:rPr>
          <w:rFonts w:asciiTheme="majorHAnsi" w:hAnsiTheme="majorHAnsi" w:cs="Arial"/>
          <w:sz w:val="24"/>
          <w:szCs w:val="24"/>
        </w:rPr>
        <w:t>Гражданского Кодекса).</w:t>
      </w:r>
      <w:r w:rsidR="004F7FE8" w:rsidRPr="009A66C9">
        <w:rPr>
          <w:rFonts w:asciiTheme="majorHAnsi" w:hAnsiTheme="majorHAnsi" w:cs="Arial"/>
          <w:sz w:val="24"/>
          <w:szCs w:val="24"/>
        </w:rPr>
        <w:t xml:space="preserve"> Договор поручительства заключается между кредитором и </w:t>
      </w:r>
      <w:r w:rsidR="00C32BB7" w:rsidRPr="009A66C9">
        <w:rPr>
          <w:rFonts w:asciiTheme="majorHAnsi" w:hAnsiTheme="majorHAnsi" w:cs="Arial"/>
          <w:sz w:val="24"/>
          <w:szCs w:val="24"/>
        </w:rPr>
        <w:t xml:space="preserve">поручителем, который </w:t>
      </w:r>
      <w:r w:rsidR="004F7FE8" w:rsidRPr="009A66C9">
        <w:rPr>
          <w:rFonts w:asciiTheme="majorHAnsi" w:hAnsiTheme="majorHAnsi" w:cs="Arial"/>
          <w:sz w:val="24"/>
          <w:szCs w:val="24"/>
        </w:rPr>
        <w:t xml:space="preserve">в случае неисполнения либо ненадлежащего исполнения основным должником своего обязательства, </w:t>
      </w:r>
      <w:r w:rsidR="00C32BB7" w:rsidRPr="009A66C9">
        <w:rPr>
          <w:rFonts w:asciiTheme="majorHAnsi" w:hAnsiTheme="majorHAnsi" w:cs="Arial"/>
          <w:sz w:val="24"/>
          <w:szCs w:val="24"/>
        </w:rPr>
        <w:t>обязуется выполнить данное</w:t>
      </w:r>
      <w:r w:rsidR="004F7FE8" w:rsidRPr="009A66C9">
        <w:rPr>
          <w:rFonts w:asciiTheme="majorHAnsi" w:hAnsiTheme="majorHAnsi" w:cs="Arial"/>
          <w:sz w:val="24"/>
          <w:szCs w:val="24"/>
        </w:rPr>
        <w:t xml:space="preserve"> обяза</w:t>
      </w:r>
      <w:r w:rsidR="000B4CF3" w:rsidRPr="009A66C9">
        <w:rPr>
          <w:rFonts w:asciiTheme="majorHAnsi" w:hAnsiTheme="majorHAnsi" w:cs="Arial"/>
          <w:sz w:val="24"/>
          <w:szCs w:val="24"/>
        </w:rPr>
        <w:t>тельств</w:t>
      </w:r>
      <w:r w:rsidR="00C32BB7" w:rsidRPr="009A66C9">
        <w:rPr>
          <w:rFonts w:asciiTheme="majorHAnsi" w:hAnsiTheme="majorHAnsi" w:cs="Arial"/>
          <w:sz w:val="24"/>
          <w:szCs w:val="24"/>
        </w:rPr>
        <w:t>о</w:t>
      </w:r>
      <w:r w:rsidR="000B4CF3" w:rsidRPr="009A66C9">
        <w:rPr>
          <w:rFonts w:asciiTheme="majorHAnsi" w:hAnsiTheme="majorHAnsi" w:cs="Arial"/>
          <w:sz w:val="24"/>
          <w:szCs w:val="24"/>
        </w:rPr>
        <w:t xml:space="preserve">. </w:t>
      </w:r>
      <w:r w:rsidR="00C32BB7" w:rsidRPr="009A66C9">
        <w:rPr>
          <w:rFonts w:asciiTheme="majorHAnsi" w:hAnsiTheme="majorHAnsi" w:cs="Arial"/>
          <w:sz w:val="24"/>
          <w:szCs w:val="24"/>
        </w:rPr>
        <w:t>Тем самым,</w:t>
      </w:r>
      <w:r w:rsidR="00395FAB" w:rsidRPr="009A66C9">
        <w:rPr>
          <w:rFonts w:asciiTheme="majorHAnsi" w:hAnsiTheme="majorHAnsi" w:cs="Arial"/>
          <w:sz w:val="24"/>
          <w:szCs w:val="24"/>
        </w:rPr>
        <w:t xml:space="preserve"> неисполнения либо ненадлежащего исполнения основным должником</w:t>
      </w:r>
      <w:r w:rsidR="00C32BB7" w:rsidRPr="009A66C9">
        <w:rPr>
          <w:rFonts w:asciiTheme="majorHAnsi" w:hAnsiTheme="majorHAnsi" w:cs="Arial"/>
          <w:sz w:val="24"/>
          <w:szCs w:val="24"/>
        </w:rPr>
        <w:t xml:space="preserve"> в будущем</w:t>
      </w:r>
      <w:r w:rsidR="00395FAB" w:rsidRPr="009A66C9">
        <w:rPr>
          <w:rFonts w:asciiTheme="majorHAnsi" w:hAnsiTheme="majorHAnsi" w:cs="Arial"/>
          <w:sz w:val="24"/>
          <w:szCs w:val="24"/>
        </w:rPr>
        <w:t xml:space="preserve"> своего обязательства, </w:t>
      </w:r>
      <w:r w:rsidR="000B4CF3" w:rsidRPr="009A66C9">
        <w:rPr>
          <w:rFonts w:asciiTheme="majorHAnsi" w:hAnsiTheme="majorHAnsi" w:cs="Arial"/>
          <w:sz w:val="24"/>
          <w:szCs w:val="24"/>
        </w:rPr>
        <w:t xml:space="preserve">кредитор получает право </w:t>
      </w:r>
      <w:r w:rsidR="00C32BB7" w:rsidRPr="009A66C9">
        <w:rPr>
          <w:rFonts w:asciiTheme="majorHAnsi" w:hAnsiTheme="majorHAnsi" w:cs="Arial"/>
          <w:sz w:val="24"/>
          <w:szCs w:val="24"/>
        </w:rPr>
        <w:t>предъявить поручителю</w:t>
      </w:r>
      <w:r w:rsidR="000B4CF3" w:rsidRPr="009A66C9">
        <w:rPr>
          <w:rFonts w:asciiTheme="majorHAnsi" w:hAnsiTheme="majorHAnsi" w:cs="Arial"/>
          <w:sz w:val="24"/>
          <w:szCs w:val="24"/>
        </w:rPr>
        <w:t xml:space="preserve"> требование </w:t>
      </w:r>
      <w:r w:rsidR="00C32BB7" w:rsidRPr="009A66C9">
        <w:rPr>
          <w:rFonts w:asciiTheme="majorHAnsi" w:hAnsiTheme="majorHAnsi" w:cs="Arial"/>
          <w:sz w:val="24"/>
          <w:szCs w:val="24"/>
        </w:rPr>
        <w:t>об</w:t>
      </w:r>
      <w:r w:rsidR="000B4CF3" w:rsidRPr="009A66C9">
        <w:rPr>
          <w:rFonts w:asciiTheme="majorHAnsi" w:hAnsiTheme="majorHAnsi" w:cs="Arial"/>
          <w:sz w:val="24"/>
          <w:szCs w:val="24"/>
        </w:rPr>
        <w:t xml:space="preserve"> исполнени</w:t>
      </w:r>
      <w:r w:rsidR="00C32BB7" w:rsidRPr="009A66C9">
        <w:rPr>
          <w:rFonts w:asciiTheme="majorHAnsi" w:hAnsiTheme="majorHAnsi" w:cs="Arial"/>
          <w:sz w:val="24"/>
          <w:szCs w:val="24"/>
        </w:rPr>
        <w:t>и</w:t>
      </w:r>
      <w:r w:rsidR="000B4CF3" w:rsidRPr="009A66C9">
        <w:rPr>
          <w:rFonts w:asciiTheme="majorHAnsi" w:hAnsiTheme="majorHAnsi" w:cs="Arial"/>
          <w:sz w:val="24"/>
          <w:szCs w:val="24"/>
        </w:rPr>
        <w:t xml:space="preserve"> </w:t>
      </w:r>
      <w:r w:rsidR="00C32BB7" w:rsidRPr="009A66C9">
        <w:rPr>
          <w:rFonts w:asciiTheme="majorHAnsi" w:hAnsiTheme="majorHAnsi" w:cs="Arial"/>
          <w:sz w:val="24"/>
          <w:szCs w:val="24"/>
        </w:rPr>
        <w:t>данного</w:t>
      </w:r>
      <w:r w:rsidR="000B4CF3" w:rsidRPr="009A66C9">
        <w:rPr>
          <w:rFonts w:asciiTheme="majorHAnsi" w:hAnsiTheme="majorHAnsi" w:cs="Arial"/>
          <w:sz w:val="24"/>
          <w:szCs w:val="24"/>
        </w:rPr>
        <w:t xml:space="preserve"> обязательства</w:t>
      </w:r>
      <w:r w:rsidR="00395FAB" w:rsidRPr="009A66C9">
        <w:rPr>
          <w:rFonts w:asciiTheme="majorHAnsi" w:hAnsiTheme="majorHAnsi" w:cs="Arial"/>
          <w:sz w:val="24"/>
          <w:szCs w:val="24"/>
        </w:rPr>
        <w:t>. Договор поручительства,</w:t>
      </w:r>
      <w:r w:rsidR="00C32BB7" w:rsidRPr="009A66C9">
        <w:rPr>
          <w:rFonts w:asciiTheme="majorHAnsi" w:hAnsiTheme="majorHAnsi" w:cs="Arial"/>
          <w:sz w:val="24"/>
          <w:szCs w:val="24"/>
        </w:rPr>
        <w:t xml:space="preserve"> является</w:t>
      </w:r>
      <w:r w:rsidR="00395FAB" w:rsidRPr="009A66C9">
        <w:rPr>
          <w:rFonts w:asciiTheme="majorHAnsi" w:hAnsiTheme="majorHAnsi" w:cs="Arial"/>
          <w:sz w:val="24"/>
          <w:szCs w:val="24"/>
        </w:rPr>
        <w:t xml:space="preserve"> договор</w:t>
      </w:r>
      <w:r w:rsidR="00C32BB7" w:rsidRPr="009A66C9">
        <w:rPr>
          <w:rFonts w:asciiTheme="majorHAnsi" w:hAnsiTheme="majorHAnsi" w:cs="Arial"/>
          <w:sz w:val="24"/>
          <w:szCs w:val="24"/>
        </w:rPr>
        <w:t>ом</w:t>
      </w:r>
      <w:r w:rsidR="00395FAB" w:rsidRPr="009A66C9">
        <w:rPr>
          <w:rFonts w:asciiTheme="majorHAnsi" w:hAnsiTheme="majorHAnsi" w:cs="Arial"/>
          <w:sz w:val="24"/>
          <w:szCs w:val="24"/>
        </w:rPr>
        <w:t xml:space="preserve"> </w:t>
      </w:r>
      <w:proofErr w:type="spellStart"/>
      <w:r w:rsidR="00395FAB" w:rsidRPr="009A66C9">
        <w:rPr>
          <w:rFonts w:asciiTheme="majorHAnsi" w:hAnsiTheme="majorHAnsi" w:cs="Arial"/>
          <w:sz w:val="24"/>
          <w:szCs w:val="24"/>
        </w:rPr>
        <w:t>аксессорного</w:t>
      </w:r>
      <w:proofErr w:type="spellEnd"/>
      <w:r w:rsidR="00395FAB" w:rsidRPr="009A66C9">
        <w:rPr>
          <w:rFonts w:asciiTheme="majorHAnsi" w:hAnsiTheme="majorHAnsi" w:cs="Arial"/>
          <w:sz w:val="24"/>
          <w:szCs w:val="24"/>
        </w:rPr>
        <w:t xml:space="preserve"> характера, завис</w:t>
      </w:r>
      <w:r w:rsidR="00C32BB7" w:rsidRPr="009A66C9">
        <w:rPr>
          <w:rFonts w:asciiTheme="majorHAnsi" w:hAnsiTheme="majorHAnsi" w:cs="Arial"/>
          <w:sz w:val="24"/>
          <w:szCs w:val="24"/>
        </w:rPr>
        <w:t>ящим</w:t>
      </w:r>
      <w:r w:rsidR="00395FAB" w:rsidRPr="009A66C9">
        <w:rPr>
          <w:rFonts w:asciiTheme="majorHAnsi" w:hAnsiTheme="majorHAnsi" w:cs="Arial"/>
          <w:sz w:val="24"/>
          <w:szCs w:val="24"/>
        </w:rPr>
        <w:t xml:space="preserve"> от основного обязательства, признание</w:t>
      </w:r>
      <w:r w:rsidR="00C32BB7" w:rsidRPr="009A66C9">
        <w:rPr>
          <w:rFonts w:asciiTheme="majorHAnsi" w:hAnsiTheme="majorHAnsi" w:cs="Arial"/>
          <w:sz w:val="24"/>
          <w:szCs w:val="24"/>
        </w:rPr>
        <w:t xml:space="preserve"> основного договора</w:t>
      </w:r>
      <w:r w:rsidR="00395FAB" w:rsidRPr="009A66C9">
        <w:rPr>
          <w:rFonts w:asciiTheme="majorHAnsi" w:hAnsiTheme="majorHAnsi" w:cs="Arial"/>
          <w:sz w:val="24"/>
          <w:szCs w:val="24"/>
        </w:rPr>
        <w:t xml:space="preserve"> недействительным или</w:t>
      </w:r>
      <w:r w:rsidR="00C32BB7" w:rsidRPr="009A66C9">
        <w:rPr>
          <w:rFonts w:asciiTheme="majorHAnsi" w:hAnsiTheme="majorHAnsi" w:cs="Arial"/>
          <w:sz w:val="24"/>
          <w:szCs w:val="24"/>
        </w:rPr>
        <w:t xml:space="preserve"> его</w:t>
      </w:r>
      <w:r w:rsidR="00395FAB" w:rsidRPr="009A66C9">
        <w:rPr>
          <w:rFonts w:asciiTheme="majorHAnsi" w:hAnsiTheme="majorHAnsi" w:cs="Arial"/>
          <w:sz w:val="24"/>
          <w:szCs w:val="24"/>
        </w:rPr>
        <w:t xml:space="preserve"> прекращение становится причиной прекращения и </w:t>
      </w:r>
      <w:r w:rsidR="00C32BB7" w:rsidRPr="009A66C9">
        <w:rPr>
          <w:rFonts w:asciiTheme="majorHAnsi" w:hAnsiTheme="majorHAnsi" w:cs="Arial"/>
          <w:sz w:val="24"/>
          <w:szCs w:val="24"/>
        </w:rPr>
        <w:t>данн</w:t>
      </w:r>
      <w:r w:rsidR="00395FAB" w:rsidRPr="009A66C9">
        <w:rPr>
          <w:rFonts w:asciiTheme="majorHAnsi" w:hAnsiTheme="majorHAnsi" w:cs="Arial"/>
          <w:sz w:val="24"/>
          <w:szCs w:val="24"/>
        </w:rPr>
        <w:t>ого договора.</w:t>
      </w:r>
    </w:p>
    <w:p w:rsidR="00395FAB" w:rsidRPr="009A66C9" w:rsidRDefault="00C32BB7" w:rsidP="00CF1C58">
      <w:pPr>
        <w:shd w:val="clear" w:color="auto" w:fill="FFFFFF"/>
        <w:spacing w:before="100" w:beforeAutospacing="1" w:after="0" w:line="240" w:lineRule="auto"/>
        <w:ind w:firstLine="567"/>
        <w:contextualSpacing/>
        <w:jc w:val="both"/>
        <w:rPr>
          <w:rFonts w:asciiTheme="majorHAnsi" w:hAnsiTheme="majorHAnsi" w:cs="Arial"/>
          <w:sz w:val="24"/>
          <w:szCs w:val="24"/>
        </w:rPr>
      </w:pPr>
      <w:r w:rsidRPr="009A66C9">
        <w:rPr>
          <w:rFonts w:asciiTheme="majorHAnsi" w:hAnsiTheme="majorHAnsi" w:cs="Arial"/>
          <w:sz w:val="24"/>
          <w:szCs w:val="24"/>
        </w:rPr>
        <w:t>В с</w:t>
      </w:r>
      <w:r w:rsidR="00395FAB" w:rsidRPr="009A66C9">
        <w:rPr>
          <w:rFonts w:asciiTheme="majorHAnsi" w:hAnsiTheme="majorHAnsi" w:cs="Arial"/>
          <w:sz w:val="24"/>
          <w:szCs w:val="24"/>
        </w:rPr>
        <w:t>тать</w:t>
      </w:r>
      <w:r w:rsidRPr="009A66C9">
        <w:rPr>
          <w:rFonts w:asciiTheme="majorHAnsi" w:hAnsiTheme="majorHAnsi" w:cs="Arial"/>
          <w:sz w:val="24"/>
          <w:szCs w:val="24"/>
        </w:rPr>
        <w:t>е</w:t>
      </w:r>
      <w:r w:rsidR="00395FAB" w:rsidRPr="009A66C9">
        <w:rPr>
          <w:rFonts w:asciiTheme="majorHAnsi" w:hAnsiTheme="majorHAnsi" w:cs="Arial"/>
          <w:sz w:val="24"/>
          <w:szCs w:val="24"/>
        </w:rPr>
        <w:t xml:space="preserve"> 472 Гражданского Кодекса указ</w:t>
      </w:r>
      <w:r w:rsidRPr="009A66C9">
        <w:rPr>
          <w:rFonts w:asciiTheme="majorHAnsi" w:hAnsiTheme="majorHAnsi" w:cs="Arial"/>
          <w:sz w:val="24"/>
          <w:szCs w:val="24"/>
        </w:rPr>
        <w:t>ано</w:t>
      </w:r>
      <w:r w:rsidR="00395FAB" w:rsidRPr="009A66C9">
        <w:rPr>
          <w:rFonts w:asciiTheme="majorHAnsi" w:hAnsiTheme="majorHAnsi" w:cs="Arial"/>
          <w:sz w:val="24"/>
          <w:szCs w:val="24"/>
        </w:rPr>
        <w:t>, что</w:t>
      </w:r>
      <w:r w:rsidR="0082626D" w:rsidRPr="009A66C9">
        <w:rPr>
          <w:rFonts w:asciiTheme="majorHAnsi" w:hAnsiTheme="majorHAnsi" w:cs="Arial"/>
          <w:sz w:val="24"/>
          <w:szCs w:val="24"/>
        </w:rPr>
        <w:t xml:space="preserve">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настоящим Кодексом или договором поручительства не предусмотрена субсидиарная ответственность поручителя.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82626D" w:rsidRPr="009A66C9" w:rsidRDefault="0082626D" w:rsidP="00CF1C58">
      <w:pPr>
        <w:shd w:val="clear" w:color="auto" w:fill="FFFFFF"/>
        <w:spacing w:before="100" w:beforeAutospacing="1" w:after="0" w:line="240" w:lineRule="auto"/>
        <w:ind w:firstLine="567"/>
        <w:contextualSpacing/>
        <w:jc w:val="both"/>
        <w:rPr>
          <w:rFonts w:asciiTheme="majorHAnsi" w:hAnsiTheme="majorHAnsi" w:cs="Arial"/>
          <w:sz w:val="24"/>
          <w:szCs w:val="24"/>
        </w:rPr>
      </w:pPr>
      <w:r w:rsidRPr="009A66C9">
        <w:rPr>
          <w:rFonts w:asciiTheme="majorHAnsi" w:hAnsiTheme="majorHAnsi" w:cs="Arial"/>
          <w:sz w:val="24"/>
          <w:szCs w:val="24"/>
        </w:rPr>
        <w:t>Как видно, законодатель выделил два вида ответственности поручителя:</w:t>
      </w:r>
    </w:p>
    <w:p w:rsidR="0082626D" w:rsidRPr="009A66C9" w:rsidRDefault="0082626D" w:rsidP="009A66C9">
      <w:pPr>
        <w:shd w:val="clear" w:color="auto" w:fill="FFFFFF"/>
        <w:spacing w:before="100" w:beforeAutospacing="1" w:after="0" w:line="240" w:lineRule="auto"/>
        <w:ind w:left="567" w:hanging="141"/>
        <w:contextualSpacing/>
        <w:jc w:val="both"/>
        <w:rPr>
          <w:rFonts w:asciiTheme="majorHAnsi" w:hAnsiTheme="majorHAnsi" w:cs="Arial"/>
          <w:sz w:val="24"/>
          <w:szCs w:val="24"/>
        </w:rPr>
      </w:pPr>
      <w:r w:rsidRPr="009A66C9">
        <w:rPr>
          <w:rFonts w:asciiTheme="majorHAnsi" w:hAnsiTheme="majorHAnsi" w:cs="Arial"/>
          <w:sz w:val="24"/>
          <w:szCs w:val="24"/>
        </w:rPr>
        <w:t>-</w:t>
      </w:r>
      <w:r w:rsidR="009A66C9" w:rsidRPr="009A66C9">
        <w:rPr>
          <w:rFonts w:asciiTheme="majorHAnsi" w:hAnsiTheme="majorHAnsi" w:cs="Arial"/>
          <w:sz w:val="24"/>
          <w:szCs w:val="24"/>
        </w:rPr>
        <w:tab/>
      </w:r>
      <w:r w:rsidRPr="009A66C9">
        <w:rPr>
          <w:rFonts w:asciiTheme="majorHAnsi" w:hAnsiTheme="majorHAnsi" w:cs="Arial"/>
          <w:sz w:val="24"/>
          <w:szCs w:val="24"/>
        </w:rPr>
        <w:t>солидарную;</w:t>
      </w:r>
    </w:p>
    <w:p w:rsidR="0082626D" w:rsidRPr="009A66C9" w:rsidRDefault="0082626D" w:rsidP="009A66C9">
      <w:pPr>
        <w:shd w:val="clear" w:color="auto" w:fill="FFFFFF"/>
        <w:spacing w:before="100" w:beforeAutospacing="1" w:after="0" w:line="240" w:lineRule="auto"/>
        <w:ind w:left="567" w:hanging="141"/>
        <w:contextualSpacing/>
        <w:jc w:val="both"/>
        <w:rPr>
          <w:rFonts w:asciiTheme="majorHAnsi" w:hAnsiTheme="majorHAnsi" w:cs="Arial"/>
          <w:sz w:val="24"/>
          <w:szCs w:val="24"/>
        </w:rPr>
      </w:pPr>
      <w:r w:rsidRPr="009A66C9">
        <w:rPr>
          <w:rFonts w:asciiTheme="majorHAnsi" w:hAnsiTheme="majorHAnsi" w:cs="Arial"/>
          <w:sz w:val="24"/>
          <w:szCs w:val="24"/>
        </w:rPr>
        <w:t>-</w:t>
      </w:r>
      <w:r w:rsidR="009A66C9">
        <w:rPr>
          <w:rFonts w:asciiTheme="majorHAnsi" w:hAnsiTheme="majorHAnsi" w:cs="Arial"/>
          <w:sz w:val="24"/>
          <w:szCs w:val="24"/>
          <w:lang w:val="en-US"/>
        </w:rPr>
        <w:tab/>
      </w:r>
      <w:r w:rsidRPr="009A66C9">
        <w:rPr>
          <w:rFonts w:asciiTheme="majorHAnsi" w:hAnsiTheme="majorHAnsi" w:cs="Arial"/>
          <w:sz w:val="24"/>
          <w:szCs w:val="24"/>
        </w:rPr>
        <w:t>субсидиарную.</w:t>
      </w:r>
    </w:p>
    <w:p w:rsidR="0082626D" w:rsidRPr="009A66C9" w:rsidRDefault="0082626D" w:rsidP="00CF1C58">
      <w:pPr>
        <w:shd w:val="clear" w:color="auto" w:fill="FFFFFF"/>
        <w:spacing w:before="100" w:beforeAutospacing="1" w:after="0" w:line="240" w:lineRule="auto"/>
        <w:ind w:firstLine="567"/>
        <w:contextualSpacing/>
        <w:jc w:val="both"/>
        <w:rPr>
          <w:rFonts w:asciiTheme="majorHAnsi" w:hAnsiTheme="majorHAnsi" w:cs="Arial"/>
          <w:sz w:val="24"/>
          <w:szCs w:val="24"/>
        </w:rPr>
      </w:pPr>
      <w:r w:rsidRPr="009A66C9">
        <w:rPr>
          <w:rFonts w:asciiTheme="majorHAnsi" w:hAnsiTheme="majorHAnsi" w:cs="Arial"/>
          <w:sz w:val="24"/>
          <w:szCs w:val="24"/>
        </w:rPr>
        <w:t>Главная особенность солидарной</w:t>
      </w:r>
      <w:r w:rsidR="00B90D10" w:rsidRPr="009A66C9">
        <w:rPr>
          <w:rFonts w:asciiTheme="majorHAnsi" w:hAnsiTheme="majorHAnsi" w:cs="Arial"/>
          <w:sz w:val="24"/>
          <w:szCs w:val="24"/>
        </w:rPr>
        <w:t xml:space="preserve"> (солидарный в переводе с лат. “</w:t>
      </w:r>
      <w:r w:rsidR="00B90D10" w:rsidRPr="009A66C9">
        <w:rPr>
          <w:rFonts w:asciiTheme="majorHAnsi" w:hAnsiTheme="majorHAnsi" w:cs="Arial"/>
          <w:sz w:val="24"/>
          <w:szCs w:val="24"/>
          <w:lang w:val="en-US"/>
        </w:rPr>
        <w:t>solidus</w:t>
      </w:r>
      <w:r w:rsidR="00B90D10" w:rsidRPr="009A66C9">
        <w:rPr>
          <w:rFonts w:asciiTheme="majorHAnsi" w:hAnsiTheme="majorHAnsi" w:cs="Arial"/>
          <w:sz w:val="24"/>
          <w:szCs w:val="24"/>
        </w:rPr>
        <w:t>” –</w:t>
      </w:r>
      <w:r w:rsidRPr="009A66C9">
        <w:rPr>
          <w:rFonts w:asciiTheme="majorHAnsi" w:hAnsiTheme="majorHAnsi" w:cs="Arial"/>
          <w:sz w:val="24"/>
          <w:szCs w:val="24"/>
        </w:rPr>
        <w:t xml:space="preserve"> </w:t>
      </w:r>
      <w:r w:rsidR="003A4FD7" w:rsidRPr="009A66C9">
        <w:rPr>
          <w:rFonts w:asciiTheme="majorHAnsi" w:hAnsiTheme="majorHAnsi" w:cs="Arial"/>
          <w:sz w:val="24"/>
          <w:szCs w:val="24"/>
        </w:rPr>
        <w:t>полный</w:t>
      </w:r>
      <w:r w:rsidR="00B90D10" w:rsidRPr="009A66C9">
        <w:rPr>
          <w:rFonts w:asciiTheme="majorHAnsi" w:hAnsiTheme="majorHAnsi" w:cs="Arial"/>
          <w:sz w:val="24"/>
          <w:szCs w:val="24"/>
        </w:rPr>
        <w:t xml:space="preserve">, целый) </w:t>
      </w:r>
      <w:r w:rsidRPr="009A66C9">
        <w:rPr>
          <w:rFonts w:asciiTheme="majorHAnsi" w:hAnsiTheme="majorHAnsi" w:cs="Arial"/>
          <w:sz w:val="24"/>
          <w:szCs w:val="24"/>
        </w:rPr>
        <w:t>ответственности состоит в том, что</w:t>
      </w:r>
      <w:r w:rsidR="00B90D10" w:rsidRPr="009A66C9">
        <w:rPr>
          <w:rFonts w:asciiTheme="majorHAnsi" w:hAnsiTheme="majorHAnsi" w:cs="Arial"/>
          <w:sz w:val="24"/>
          <w:szCs w:val="24"/>
        </w:rPr>
        <w:t xml:space="preserve"> в случае </w:t>
      </w:r>
      <w:r w:rsidR="00BE12D7" w:rsidRPr="009A66C9">
        <w:rPr>
          <w:rFonts w:asciiTheme="majorHAnsi" w:hAnsiTheme="majorHAnsi" w:cs="Arial"/>
          <w:sz w:val="24"/>
          <w:szCs w:val="24"/>
        </w:rPr>
        <w:t xml:space="preserve">если договором поручительства </w:t>
      </w:r>
      <w:r w:rsidR="003A4FD7" w:rsidRPr="009A66C9">
        <w:rPr>
          <w:rFonts w:asciiTheme="majorHAnsi" w:hAnsiTheme="majorHAnsi" w:cs="Arial"/>
          <w:sz w:val="24"/>
          <w:szCs w:val="24"/>
        </w:rPr>
        <w:t>обговорен данный</w:t>
      </w:r>
      <w:r w:rsidR="00BE12D7" w:rsidRPr="009A66C9">
        <w:rPr>
          <w:rFonts w:asciiTheme="majorHAnsi" w:hAnsiTheme="majorHAnsi" w:cs="Arial"/>
          <w:sz w:val="24"/>
          <w:szCs w:val="24"/>
        </w:rPr>
        <w:t xml:space="preserve"> вид ответственности, </w:t>
      </w:r>
      <w:r w:rsidR="003A4FD7" w:rsidRPr="009A66C9">
        <w:rPr>
          <w:rFonts w:asciiTheme="majorHAnsi" w:hAnsiTheme="majorHAnsi" w:cs="Arial"/>
          <w:sz w:val="24"/>
          <w:szCs w:val="24"/>
        </w:rPr>
        <w:t xml:space="preserve">то </w:t>
      </w:r>
      <w:r w:rsidR="00BE12D7" w:rsidRPr="009A66C9">
        <w:rPr>
          <w:rFonts w:asciiTheme="majorHAnsi" w:hAnsiTheme="majorHAnsi" w:cs="Arial"/>
          <w:sz w:val="24"/>
          <w:szCs w:val="24"/>
        </w:rPr>
        <w:t xml:space="preserve">кредитор, при неисполнении или ненадлежащем исполнении основного обязательства, может по своему желанию и усмотрению </w:t>
      </w:r>
      <w:r w:rsidR="003A4FD7" w:rsidRPr="009A66C9">
        <w:rPr>
          <w:rFonts w:asciiTheme="majorHAnsi" w:hAnsiTheme="majorHAnsi" w:cs="Arial"/>
          <w:sz w:val="24"/>
          <w:szCs w:val="24"/>
        </w:rPr>
        <w:t>предъя</w:t>
      </w:r>
      <w:r w:rsidR="00BE12D7" w:rsidRPr="009A66C9">
        <w:rPr>
          <w:rFonts w:asciiTheme="majorHAnsi" w:hAnsiTheme="majorHAnsi" w:cs="Arial"/>
          <w:sz w:val="24"/>
          <w:szCs w:val="24"/>
        </w:rPr>
        <w:t xml:space="preserve">вить </w:t>
      </w:r>
      <w:proofErr w:type="gramStart"/>
      <w:r w:rsidR="00BE12D7" w:rsidRPr="009A66C9">
        <w:rPr>
          <w:rFonts w:asciiTheme="majorHAnsi" w:hAnsiTheme="majorHAnsi" w:cs="Arial"/>
          <w:sz w:val="24"/>
          <w:szCs w:val="24"/>
        </w:rPr>
        <w:t>требование</w:t>
      </w:r>
      <w:proofErr w:type="gramEnd"/>
      <w:r w:rsidR="00BE12D7" w:rsidRPr="009A66C9">
        <w:rPr>
          <w:rFonts w:asciiTheme="majorHAnsi" w:hAnsiTheme="majorHAnsi" w:cs="Arial"/>
          <w:sz w:val="24"/>
          <w:szCs w:val="24"/>
        </w:rPr>
        <w:t xml:space="preserve"> как основно</w:t>
      </w:r>
      <w:r w:rsidR="003A4FD7" w:rsidRPr="009A66C9">
        <w:rPr>
          <w:rFonts w:asciiTheme="majorHAnsi" w:hAnsiTheme="majorHAnsi" w:cs="Arial"/>
          <w:sz w:val="24"/>
          <w:szCs w:val="24"/>
        </w:rPr>
        <w:t>му</w:t>
      </w:r>
      <w:r w:rsidR="00BE12D7" w:rsidRPr="009A66C9">
        <w:rPr>
          <w:rFonts w:asciiTheme="majorHAnsi" w:hAnsiTheme="majorHAnsi" w:cs="Arial"/>
          <w:sz w:val="24"/>
          <w:szCs w:val="24"/>
        </w:rPr>
        <w:t xml:space="preserve"> должник</w:t>
      </w:r>
      <w:r w:rsidR="003A4FD7" w:rsidRPr="009A66C9">
        <w:rPr>
          <w:rFonts w:asciiTheme="majorHAnsi" w:hAnsiTheme="majorHAnsi" w:cs="Arial"/>
          <w:sz w:val="24"/>
          <w:szCs w:val="24"/>
        </w:rPr>
        <w:t>у</w:t>
      </w:r>
      <w:r w:rsidR="00BE12D7" w:rsidRPr="009A66C9">
        <w:rPr>
          <w:rFonts w:asciiTheme="majorHAnsi" w:hAnsiTheme="majorHAnsi" w:cs="Arial"/>
          <w:sz w:val="24"/>
          <w:szCs w:val="24"/>
        </w:rPr>
        <w:t>, так и поручител</w:t>
      </w:r>
      <w:r w:rsidR="003A4FD7" w:rsidRPr="009A66C9">
        <w:rPr>
          <w:rFonts w:asciiTheme="majorHAnsi" w:hAnsiTheme="majorHAnsi" w:cs="Arial"/>
          <w:sz w:val="24"/>
          <w:szCs w:val="24"/>
        </w:rPr>
        <w:t>ю</w:t>
      </w:r>
      <w:r w:rsidR="00BE12D7" w:rsidRPr="009A66C9">
        <w:rPr>
          <w:rFonts w:asciiTheme="majorHAnsi" w:hAnsiTheme="majorHAnsi" w:cs="Arial"/>
          <w:sz w:val="24"/>
          <w:szCs w:val="24"/>
        </w:rPr>
        <w:t>, либо одно</w:t>
      </w:r>
      <w:r w:rsidR="003A4FD7" w:rsidRPr="009A66C9">
        <w:rPr>
          <w:rFonts w:asciiTheme="majorHAnsi" w:hAnsiTheme="majorHAnsi" w:cs="Arial"/>
          <w:sz w:val="24"/>
          <w:szCs w:val="24"/>
        </w:rPr>
        <w:t>му</w:t>
      </w:r>
      <w:r w:rsidR="00BE12D7" w:rsidRPr="009A66C9">
        <w:rPr>
          <w:rFonts w:asciiTheme="majorHAnsi" w:hAnsiTheme="majorHAnsi" w:cs="Arial"/>
          <w:sz w:val="24"/>
          <w:szCs w:val="24"/>
        </w:rPr>
        <w:t xml:space="preserve"> из них.</w:t>
      </w:r>
    </w:p>
    <w:p w:rsidR="00BE12D7" w:rsidRPr="009A66C9" w:rsidRDefault="00BE12D7" w:rsidP="00CF1C58">
      <w:pPr>
        <w:shd w:val="clear" w:color="auto" w:fill="FFFFFF"/>
        <w:spacing w:before="100" w:beforeAutospacing="1" w:after="0" w:line="240" w:lineRule="auto"/>
        <w:ind w:firstLine="567"/>
        <w:contextualSpacing/>
        <w:jc w:val="both"/>
        <w:rPr>
          <w:rFonts w:asciiTheme="majorHAnsi" w:hAnsiTheme="majorHAnsi" w:cs="Arial"/>
          <w:sz w:val="24"/>
          <w:szCs w:val="24"/>
        </w:rPr>
      </w:pPr>
      <w:proofErr w:type="gramStart"/>
      <w:r w:rsidRPr="009A66C9">
        <w:rPr>
          <w:rFonts w:asciiTheme="majorHAnsi" w:hAnsiTheme="majorHAnsi" w:cs="Arial"/>
          <w:sz w:val="24"/>
          <w:szCs w:val="24"/>
        </w:rPr>
        <w:t>При субсидиарной (от лат. “</w:t>
      </w:r>
      <w:r w:rsidRPr="009A66C9">
        <w:rPr>
          <w:rFonts w:asciiTheme="majorHAnsi" w:hAnsiTheme="majorHAnsi" w:cs="Arial"/>
          <w:sz w:val="24"/>
          <w:szCs w:val="24"/>
          <w:lang w:val="en-US"/>
        </w:rPr>
        <w:t>subsidiaries</w:t>
      </w:r>
      <w:r w:rsidRPr="009A66C9">
        <w:rPr>
          <w:rFonts w:asciiTheme="majorHAnsi" w:hAnsiTheme="majorHAnsi" w:cs="Arial"/>
          <w:sz w:val="24"/>
          <w:szCs w:val="24"/>
        </w:rPr>
        <w:t xml:space="preserve">” – запасной, вспомогательный) ответственности кредитор в случае неисполнения или ненадлежащего исполнения обязательства, </w:t>
      </w:r>
      <w:r w:rsidR="003A4FD7" w:rsidRPr="009A66C9">
        <w:rPr>
          <w:rFonts w:asciiTheme="majorHAnsi" w:hAnsiTheme="majorHAnsi" w:cs="Arial"/>
          <w:sz w:val="24"/>
          <w:szCs w:val="24"/>
        </w:rPr>
        <w:t>обеспеченного поручительством</w:t>
      </w:r>
      <w:r w:rsidRPr="009A66C9">
        <w:rPr>
          <w:rFonts w:asciiTheme="majorHAnsi" w:hAnsiTheme="majorHAnsi" w:cs="Arial"/>
          <w:sz w:val="24"/>
          <w:szCs w:val="24"/>
        </w:rPr>
        <w:t xml:space="preserve">, в первую очередь, должен </w:t>
      </w:r>
      <w:r w:rsidR="003A4FD7" w:rsidRPr="009A66C9">
        <w:rPr>
          <w:rFonts w:asciiTheme="majorHAnsi" w:hAnsiTheme="majorHAnsi" w:cs="Arial"/>
          <w:sz w:val="24"/>
          <w:szCs w:val="24"/>
        </w:rPr>
        <w:t>предъяви</w:t>
      </w:r>
      <w:r w:rsidRPr="009A66C9">
        <w:rPr>
          <w:rFonts w:asciiTheme="majorHAnsi" w:hAnsiTheme="majorHAnsi" w:cs="Arial"/>
          <w:sz w:val="24"/>
          <w:szCs w:val="24"/>
        </w:rPr>
        <w:t xml:space="preserve">ть </w:t>
      </w:r>
      <w:r w:rsidRPr="009A66C9">
        <w:rPr>
          <w:rFonts w:asciiTheme="majorHAnsi" w:hAnsiTheme="majorHAnsi" w:cs="Arial"/>
          <w:sz w:val="24"/>
          <w:szCs w:val="24"/>
        </w:rPr>
        <w:lastRenderedPageBreak/>
        <w:t>требование основно</w:t>
      </w:r>
      <w:r w:rsidR="003A4FD7" w:rsidRPr="009A66C9">
        <w:rPr>
          <w:rFonts w:asciiTheme="majorHAnsi" w:hAnsiTheme="majorHAnsi" w:cs="Arial"/>
          <w:sz w:val="24"/>
          <w:szCs w:val="24"/>
        </w:rPr>
        <w:t>му</w:t>
      </w:r>
      <w:r w:rsidRPr="009A66C9">
        <w:rPr>
          <w:rFonts w:asciiTheme="majorHAnsi" w:hAnsiTheme="majorHAnsi" w:cs="Arial"/>
          <w:sz w:val="24"/>
          <w:szCs w:val="24"/>
        </w:rPr>
        <w:t xml:space="preserve"> должник</w:t>
      </w:r>
      <w:r w:rsidR="003A4FD7" w:rsidRPr="009A66C9">
        <w:rPr>
          <w:rFonts w:asciiTheme="majorHAnsi" w:hAnsiTheme="majorHAnsi" w:cs="Arial"/>
          <w:sz w:val="24"/>
          <w:szCs w:val="24"/>
        </w:rPr>
        <w:t>у</w:t>
      </w:r>
      <w:r w:rsidRPr="009A66C9">
        <w:rPr>
          <w:rFonts w:asciiTheme="majorHAnsi" w:hAnsiTheme="majorHAnsi" w:cs="Arial"/>
          <w:sz w:val="24"/>
          <w:szCs w:val="24"/>
        </w:rPr>
        <w:t>, использовать все</w:t>
      </w:r>
      <w:r w:rsidR="003A4FD7" w:rsidRPr="009A66C9">
        <w:rPr>
          <w:rFonts w:asciiTheme="majorHAnsi" w:hAnsiTheme="majorHAnsi" w:cs="Arial"/>
          <w:sz w:val="24"/>
          <w:szCs w:val="24"/>
        </w:rPr>
        <w:t xml:space="preserve"> </w:t>
      </w:r>
      <w:r w:rsidRPr="009A66C9">
        <w:rPr>
          <w:rFonts w:asciiTheme="majorHAnsi" w:hAnsiTheme="majorHAnsi" w:cs="Arial"/>
          <w:sz w:val="24"/>
          <w:szCs w:val="24"/>
        </w:rPr>
        <w:t>возможные средства для обеспечения исполнения</w:t>
      </w:r>
      <w:r w:rsidR="003A4FD7" w:rsidRPr="009A66C9">
        <w:rPr>
          <w:rFonts w:asciiTheme="majorHAnsi" w:hAnsiTheme="majorHAnsi" w:cs="Arial"/>
          <w:sz w:val="24"/>
          <w:szCs w:val="24"/>
        </w:rPr>
        <w:t xml:space="preserve"> им обязательства</w:t>
      </w:r>
      <w:r w:rsidR="00B85961" w:rsidRPr="009A66C9">
        <w:rPr>
          <w:rFonts w:asciiTheme="majorHAnsi" w:hAnsiTheme="majorHAnsi" w:cs="Arial"/>
          <w:sz w:val="24"/>
          <w:szCs w:val="24"/>
        </w:rPr>
        <w:t xml:space="preserve">, обратившись с иском в суд, </w:t>
      </w:r>
      <w:r w:rsidR="003A4FD7" w:rsidRPr="009A66C9">
        <w:rPr>
          <w:rFonts w:asciiTheme="majorHAnsi" w:hAnsiTheme="majorHAnsi" w:cs="Arial"/>
          <w:sz w:val="24"/>
          <w:szCs w:val="24"/>
        </w:rPr>
        <w:t>предпринять</w:t>
      </w:r>
      <w:r w:rsidR="00B85961" w:rsidRPr="009A66C9">
        <w:rPr>
          <w:rFonts w:asciiTheme="majorHAnsi" w:hAnsiTheme="majorHAnsi" w:cs="Arial"/>
          <w:sz w:val="24"/>
          <w:szCs w:val="24"/>
        </w:rPr>
        <w:t xml:space="preserve"> необходимые действия, направленные на прину</w:t>
      </w:r>
      <w:r w:rsidR="003A4FD7" w:rsidRPr="009A66C9">
        <w:rPr>
          <w:rFonts w:asciiTheme="majorHAnsi" w:hAnsiTheme="majorHAnsi" w:cs="Arial"/>
          <w:sz w:val="24"/>
          <w:szCs w:val="24"/>
        </w:rPr>
        <w:t xml:space="preserve">дительное </w:t>
      </w:r>
      <w:r w:rsidR="00B85961" w:rsidRPr="009A66C9">
        <w:rPr>
          <w:rFonts w:asciiTheme="majorHAnsi" w:hAnsiTheme="majorHAnsi" w:cs="Arial"/>
          <w:sz w:val="24"/>
          <w:szCs w:val="24"/>
        </w:rPr>
        <w:t>исполнени</w:t>
      </w:r>
      <w:r w:rsidR="003A4FD7" w:rsidRPr="009A66C9">
        <w:rPr>
          <w:rFonts w:asciiTheme="majorHAnsi" w:hAnsiTheme="majorHAnsi" w:cs="Arial"/>
          <w:sz w:val="24"/>
          <w:szCs w:val="24"/>
        </w:rPr>
        <w:t>е должником</w:t>
      </w:r>
      <w:r w:rsidR="00B85961" w:rsidRPr="009A66C9">
        <w:rPr>
          <w:rFonts w:asciiTheme="majorHAnsi" w:hAnsiTheme="majorHAnsi" w:cs="Arial"/>
          <w:sz w:val="24"/>
          <w:szCs w:val="24"/>
        </w:rPr>
        <w:t xml:space="preserve"> обязанностей и (или) </w:t>
      </w:r>
      <w:r w:rsidR="003A4FD7" w:rsidRPr="009A66C9">
        <w:rPr>
          <w:rFonts w:asciiTheme="majorHAnsi" w:hAnsiTheme="majorHAnsi" w:cs="Arial"/>
          <w:sz w:val="24"/>
          <w:szCs w:val="24"/>
        </w:rPr>
        <w:t>возмещение</w:t>
      </w:r>
      <w:r w:rsidR="00B85961" w:rsidRPr="009A66C9">
        <w:rPr>
          <w:rFonts w:asciiTheme="majorHAnsi" w:hAnsiTheme="majorHAnsi" w:cs="Arial"/>
          <w:sz w:val="24"/>
          <w:szCs w:val="24"/>
        </w:rPr>
        <w:t xml:space="preserve"> причиненного </w:t>
      </w:r>
      <w:r w:rsidR="003A4FD7" w:rsidRPr="009A66C9">
        <w:rPr>
          <w:rFonts w:asciiTheme="majorHAnsi" w:hAnsiTheme="majorHAnsi" w:cs="Arial"/>
          <w:sz w:val="24"/>
          <w:szCs w:val="24"/>
        </w:rPr>
        <w:t>ущерба</w:t>
      </w:r>
      <w:r w:rsidR="00B85961" w:rsidRPr="009A66C9">
        <w:rPr>
          <w:rFonts w:asciiTheme="majorHAnsi" w:hAnsiTheme="majorHAnsi" w:cs="Arial"/>
          <w:sz w:val="24"/>
          <w:szCs w:val="24"/>
        </w:rPr>
        <w:t>.</w:t>
      </w:r>
      <w:proofErr w:type="gramEnd"/>
      <w:r w:rsidR="00B85961" w:rsidRPr="009A66C9">
        <w:rPr>
          <w:rFonts w:asciiTheme="majorHAnsi" w:hAnsiTheme="majorHAnsi" w:cs="Arial"/>
          <w:sz w:val="24"/>
          <w:szCs w:val="24"/>
        </w:rPr>
        <w:t xml:space="preserve"> </w:t>
      </w:r>
      <w:r w:rsidR="003A4FD7" w:rsidRPr="009A66C9">
        <w:rPr>
          <w:rFonts w:asciiTheme="majorHAnsi" w:hAnsiTheme="majorHAnsi" w:cs="Arial"/>
          <w:sz w:val="24"/>
          <w:szCs w:val="24"/>
        </w:rPr>
        <w:t>Лишь</w:t>
      </w:r>
      <w:r w:rsidR="00B85961" w:rsidRPr="009A66C9">
        <w:rPr>
          <w:rFonts w:asciiTheme="majorHAnsi" w:hAnsiTheme="majorHAnsi" w:cs="Arial"/>
          <w:sz w:val="24"/>
          <w:szCs w:val="24"/>
        </w:rPr>
        <w:t xml:space="preserve"> после этого требование по исполнению обязательства может быть </w:t>
      </w:r>
      <w:r w:rsidR="003A4FD7" w:rsidRPr="009A66C9">
        <w:rPr>
          <w:rFonts w:asciiTheme="majorHAnsi" w:hAnsiTheme="majorHAnsi" w:cs="Arial"/>
          <w:sz w:val="24"/>
          <w:szCs w:val="24"/>
        </w:rPr>
        <w:t>предъявлено</w:t>
      </w:r>
      <w:r w:rsidR="00B85961" w:rsidRPr="009A66C9">
        <w:rPr>
          <w:rFonts w:asciiTheme="majorHAnsi" w:hAnsiTheme="majorHAnsi" w:cs="Arial"/>
          <w:sz w:val="24"/>
          <w:szCs w:val="24"/>
        </w:rPr>
        <w:t xml:space="preserve"> поручител</w:t>
      </w:r>
      <w:r w:rsidR="003A4FD7" w:rsidRPr="009A66C9">
        <w:rPr>
          <w:rFonts w:asciiTheme="majorHAnsi" w:hAnsiTheme="majorHAnsi" w:cs="Arial"/>
          <w:sz w:val="24"/>
          <w:szCs w:val="24"/>
        </w:rPr>
        <w:t>ю</w:t>
      </w:r>
      <w:r w:rsidR="00B85961" w:rsidRPr="009A66C9">
        <w:rPr>
          <w:rFonts w:asciiTheme="majorHAnsi" w:hAnsiTheme="majorHAnsi" w:cs="Arial"/>
          <w:sz w:val="24"/>
          <w:szCs w:val="24"/>
        </w:rPr>
        <w:t>, несуще</w:t>
      </w:r>
      <w:r w:rsidR="003A4FD7" w:rsidRPr="009A66C9">
        <w:rPr>
          <w:rFonts w:asciiTheme="majorHAnsi" w:hAnsiTheme="majorHAnsi" w:cs="Arial"/>
          <w:sz w:val="24"/>
          <w:szCs w:val="24"/>
        </w:rPr>
        <w:t>му</w:t>
      </w:r>
      <w:r w:rsidR="00B85961" w:rsidRPr="009A66C9">
        <w:rPr>
          <w:rFonts w:asciiTheme="majorHAnsi" w:hAnsiTheme="majorHAnsi" w:cs="Arial"/>
          <w:sz w:val="24"/>
          <w:szCs w:val="24"/>
        </w:rPr>
        <w:t xml:space="preserve"> субсидиарную ответственность.</w:t>
      </w:r>
    </w:p>
    <w:p w:rsidR="00B85961" w:rsidRPr="009A66C9" w:rsidRDefault="00B85961" w:rsidP="00CF1C58">
      <w:pPr>
        <w:shd w:val="clear" w:color="auto" w:fill="FFFFFF"/>
        <w:spacing w:before="100" w:beforeAutospacing="1" w:after="0" w:line="240" w:lineRule="auto"/>
        <w:ind w:firstLine="567"/>
        <w:contextualSpacing/>
        <w:jc w:val="both"/>
        <w:rPr>
          <w:rFonts w:asciiTheme="majorHAnsi" w:hAnsiTheme="majorHAnsi" w:cs="Arial"/>
          <w:sz w:val="24"/>
          <w:szCs w:val="24"/>
        </w:rPr>
      </w:pPr>
      <w:r w:rsidRPr="009A66C9">
        <w:rPr>
          <w:rFonts w:asciiTheme="majorHAnsi" w:hAnsiTheme="majorHAnsi" w:cs="Arial"/>
          <w:sz w:val="24"/>
          <w:szCs w:val="24"/>
        </w:rPr>
        <w:t xml:space="preserve">Основания же прекращения поручительства предусмотрены в статье 477 Гражданского Кодекса. На основании </w:t>
      </w:r>
      <w:r w:rsidR="003A4FD7" w:rsidRPr="009A66C9">
        <w:rPr>
          <w:rFonts w:asciiTheme="majorHAnsi" w:hAnsiTheme="majorHAnsi" w:cs="Arial"/>
          <w:sz w:val="24"/>
          <w:szCs w:val="24"/>
        </w:rPr>
        <w:t>данной</w:t>
      </w:r>
      <w:r w:rsidRPr="009A66C9">
        <w:rPr>
          <w:rFonts w:asciiTheme="majorHAnsi" w:hAnsiTheme="majorHAnsi" w:cs="Arial"/>
          <w:sz w:val="24"/>
          <w:szCs w:val="24"/>
        </w:rPr>
        <w:t xml:space="preserve"> статьи, поручительство прекращается в следующих случаях: </w:t>
      </w:r>
    </w:p>
    <w:p w:rsidR="00B85961" w:rsidRPr="009A66C9" w:rsidRDefault="00B85961" w:rsidP="009A66C9">
      <w:pPr>
        <w:shd w:val="clear" w:color="auto" w:fill="FFFFFF"/>
        <w:spacing w:before="100" w:beforeAutospacing="1" w:after="0" w:line="240" w:lineRule="auto"/>
        <w:ind w:left="567" w:hanging="141"/>
        <w:contextualSpacing/>
        <w:jc w:val="both"/>
        <w:rPr>
          <w:rFonts w:asciiTheme="majorHAnsi" w:hAnsiTheme="majorHAnsi" w:cs="Arial"/>
          <w:sz w:val="24"/>
          <w:szCs w:val="24"/>
        </w:rPr>
      </w:pPr>
      <w:r w:rsidRPr="009A66C9">
        <w:rPr>
          <w:rFonts w:asciiTheme="majorHAnsi" w:hAnsiTheme="majorHAnsi" w:cs="Arial"/>
          <w:sz w:val="24"/>
          <w:szCs w:val="24"/>
        </w:rPr>
        <w:t>-</w:t>
      </w:r>
      <w:r w:rsidR="009A66C9" w:rsidRPr="009A66C9">
        <w:rPr>
          <w:rFonts w:asciiTheme="majorHAnsi" w:hAnsiTheme="majorHAnsi" w:cs="Arial"/>
          <w:sz w:val="24"/>
          <w:szCs w:val="24"/>
        </w:rPr>
        <w:tab/>
      </w:r>
      <w:r w:rsidRPr="009A66C9">
        <w:rPr>
          <w:rFonts w:asciiTheme="majorHAnsi" w:hAnsiTheme="majorHAnsi" w:cs="Arial"/>
          <w:sz w:val="24"/>
          <w:szCs w:val="24"/>
        </w:rPr>
        <w:t xml:space="preserve">с прекращением обеспеченного им обязательства, а также в случае изменения этого обязательства, влекущего увеличение ответственности или иные неблагоприятные последствия для поручителя, без согласия последнего; </w:t>
      </w:r>
    </w:p>
    <w:p w:rsidR="00B85961" w:rsidRPr="009A66C9" w:rsidRDefault="00B85961" w:rsidP="009A66C9">
      <w:pPr>
        <w:shd w:val="clear" w:color="auto" w:fill="FFFFFF"/>
        <w:spacing w:before="100" w:beforeAutospacing="1" w:after="0" w:line="240" w:lineRule="auto"/>
        <w:ind w:left="567" w:hanging="141"/>
        <w:contextualSpacing/>
        <w:jc w:val="both"/>
        <w:rPr>
          <w:rFonts w:asciiTheme="majorHAnsi" w:hAnsiTheme="majorHAnsi" w:cs="Arial"/>
          <w:sz w:val="24"/>
          <w:szCs w:val="24"/>
        </w:rPr>
      </w:pPr>
      <w:r w:rsidRPr="009A66C9">
        <w:rPr>
          <w:rFonts w:asciiTheme="majorHAnsi" w:hAnsiTheme="majorHAnsi" w:cs="Arial"/>
          <w:sz w:val="24"/>
          <w:szCs w:val="24"/>
        </w:rPr>
        <w:t>-</w:t>
      </w:r>
      <w:r w:rsidR="009A66C9" w:rsidRPr="009A66C9">
        <w:rPr>
          <w:rFonts w:asciiTheme="majorHAnsi" w:hAnsiTheme="majorHAnsi" w:cs="Arial"/>
          <w:sz w:val="24"/>
          <w:szCs w:val="24"/>
        </w:rPr>
        <w:tab/>
      </w:r>
      <w:r w:rsidRPr="009A66C9">
        <w:rPr>
          <w:rFonts w:asciiTheme="majorHAnsi" w:hAnsiTheme="majorHAnsi" w:cs="Arial"/>
          <w:sz w:val="24"/>
          <w:szCs w:val="24"/>
        </w:rPr>
        <w:t xml:space="preserve">с переводом на другое лицо долга по обеспеченному поручительством обязательству, если поручитель не дал кредитору согласия отвечать за нового должника; </w:t>
      </w:r>
    </w:p>
    <w:p w:rsidR="00B85961" w:rsidRPr="009A66C9" w:rsidRDefault="00B85961" w:rsidP="009A66C9">
      <w:pPr>
        <w:shd w:val="clear" w:color="auto" w:fill="FFFFFF"/>
        <w:spacing w:before="100" w:beforeAutospacing="1" w:after="0" w:line="240" w:lineRule="auto"/>
        <w:ind w:left="567" w:hanging="141"/>
        <w:contextualSpacing/>
        <w:jc w:val="both"/>
        <w:rPr>
          <w:rFonts w:asciiTheme="majorHAnsi" w:hAnsiTheme="majorHAnsi" w:cs="Arial"/>
          <w:sz w:val="24"/>
          <w:szCs w:val="24"/>
        </w:rPr>
      </w:pPr>
      <w:r w:rsidRPr="009A66C9">
        <w:rPr>
          <w:rFonts w:asciiTheme="majorHAnsi" w:hAnsiTheme="majorHAnsi" w:cs="Arial"/>
          <w:sz w:val="24"/>
          <w:szCs w:val="24"/>
        </w:rPr>
        <w:t>-</w:t>
      </w:r>
      <w:r w:rsidR="009A66C9" w:rsidRPr="009A66C9">
        <w:rPr>
          <w:rFonts w:asciiTheme="majorHAnsi" w:hAnsiTheme="majorHAnsi" w:cs="Arial"/>
          <w:sz w:val="24"/>
          <w:szCs w:val="24"/>
        </w:rPr>
        <w:tab/>
      </w:r>
      <w:r w:rsidRPr="009A66C9">
        <w:rPr>
          <w:rFonts w:asciiTheme="majorHAnsi" w:hAnsiTheme="majorHAnsi" w:cs="Arial"/>
          <w:sz w:val="24"/>
          <w:szCs w:val="24"/>
        </w:rPr>
        <w:t xml:space="preserve">если кредитор отказался принять надлежащее исполнение, предложенное должником или поручителем; </w:t>
      </w:r>
    </w:p>
    <w:p w:rsidR="00B85961" w:rsidRPr="009A66C9" w:rsidRDefault="00B85961" w:rsidP="009A66C9">
      <w:pPr>
        <w:shd w:val="clear" w:color="auto" w:fill="FFFFFF"/>
        <w:spacing w:before="100" w:beforeAutospacing="1" w:after="0" w:line="240" w:lineRule="auto"/>
        <w:ind w:left="567" w:hanging="141"/>
        <w:contextualSpacing/>
        <w:jc w:val="both"/>
        <w:rPr>
          <w:rFonts w:asciiTheme="majorHAnsi" w:hAnsiTheme="majorHAnsi" w:cs="Arial"/>
          <w:sz w:val="24"/>
          <w:szCs w:val="24"/>
        </w:rPr>
      </w:pPr>
      <w:r w:rsidRPr="009A66C9">
        <w:rPr>
          <w:rFonts w:asciiTheme="majorHAnsi" w:hAnsiTheme="majorHAnsi" w:cs="Arial"/>
          <w:sz w:val="24"/>
          <w:szCs w:val="24"/>
        </w:rPr>
        <w:t>-</w:t>
      </w:r>
      <w:r w:rsidR="009A66C9" w:rsidRPr="009A66C9">
        <w:rPr>
          <w:rFonts w:asciiTheme="majorHAnsi" w:hAnsiTheme="majorHAnsi" w:cs="Arial"/>
          <w:sz w:val="24"/>
          <w:szCs w:val="24"/>
        </w:rPr>
        <w:tab/>
      </w:r>
      <w:r w:rsidRPr="009A66C9">
        <w:rPr>
          <w:rFonts w:asciiTheme="majorHAnsi" w:hAnsiTheme="majorHAnsi" w:cs="Arial"/>
          <w:sz w:val="24"/>
          <w:szCs w:val="24"/>
        </w:rPr>
        <w:t>по истечении указанного в договоре поручительства срока, на который оно дано. Если такой срок не установлен, оно прекращается, если кредитор в течение года со дня наступления срока исполнения обеспеченного поручительством обязательства не предъявит иска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иска к поручителю в течение двух лет со дня заключения договора поручительства.</w:t>
      </w:r>
    </w:p>
    <w:p w:rsidR="005D130C" w:rsidRPr="009A66C9" w:rsidRDefault="00A85AA8" w:rsidP="00CF1C58">
      <w:pPr>
        <w:shd w:val="clear" w:color="auto" w:fill="FFFFFF"/>
        <w:spacing w:before="100" w:beforeAutospacing="1" w:after="0" w:line="240" w:lineRule="auto"/>
        <w:ind w:firstLine="567"/>
        <w:contextualSpacing/>
        <w:jc w:val="both"/>
        <w:rPr>
          <w:rFonts w:asciiTheme="majorHAnsi" w:hAnsiTheme="majorHAnsi" w:cs="Arial"/>
          <w:sz w:val="24"/>
          <w:szCs w:val="24"/>
        </w:rPr>
      </w:pPr>
      <w:r w:rsidRPr="009A66C9">
        <w:rPr>
          <w:rFonts w:asciiTheme="majorHAnsi" w:hAnsiTheme="majorHAnsi" w:cs="Arial"/>
          <w:sz w:val="24"/>
          <w:szCs w:val="24"/>
        </w:rPr>
        <w:t>Как видно, ограниченный круг оснований</w:t>
      </w:r>
      <w:r w:rsidR="003A4FD7" w:rsidRPr="009A66C9">
        <w:rPr>
          <w:rFonts w:asciiTheme="majorHAnsi" w:hAnsiTheme="majorHAnsi" w:cs="Arial"/>
          <w:sz w:val="24"/>
          <w:szCs w:val="24"/>
        </w:rPr>
        <w:t xml:space="preserve"> для</w:t>
      </w:r>
      <w:r w:rsidRPr="009A66C9">
        <w:rPr>
          <w:rFonts w:asciiTheme="majorHAnsi" w:hAnsiTheme="majorHAnsi" w:cs="Arial"/>
          <w:sz w:val="24"/>
          <w:szCs w:val="24"/>
        </w:rPr>
        <w:t xml:space="preserve"> прекращения договора поручительства</w:t>
      </w:r>
      <w:r w:rsidR="005D130C" w:rsidRPr="009A66C9">
        <w:rPr>
          <w:rFonts w:asciiTheme="majorHAnsi" w:hAnsiTheme="majorHAnsi" w:cs="Arial"/>
          <w:sz w:val="24"/>
          <w:szCs w:val="24"/>
        </w:rPr>
        <w:t xml:space="preserve"> точно определен</w:t>
      </w:r>
      <w:r w:rsidRPr="009A66C9">
        <w:rPr>
          <w:rFonts w:asciiTheme="majorHAnsi" w:hAnsiTheme="majorHAnsi" w:cs="Arial"/>
          <w:sz w:val="24"/>
          <w:szCs w:val="24"/>
        </w:rPr>
        <w:t>.</w:t>
      </w:r>
      <w:r w:rsidR="005D130C" w:rsidRPr="009A66C9">
        <w:rPr>
          <w:rFonts w:asciiTheme="majorHAnsi" w:hAnsiTheme="majorHAnsi" w:cs="Arial"/>
          <w:sz w:val="24"/>
          <w:szCs w:val="24"/>
        </w:rPr>
        <w:t xml:space="preserve"> В законодательстве ввиду</w:t>
      </w:r>
      <w:r w:rsidRPr="009A66C9">
        <w:rPr>
          <w:rFonts w:asciiTheme="majorHAnsi" w:hAnsiTheme="majorHAnsi" w:cs="Arial"/>
          <w:sz w:val="24"/>
          <w:szCs w:val="24"/>
        </w:rPr>
        <w:t xml:space="preserve"> того, что статьей 477 Гражданского Кодекса смерть должника не предусмотрена как основание для прекращения договора поручительства, в случае смерти должника поручитель продолжает обеспечивать обязательство, за которо</w:t>
      </w:r>
      <w:r w:rsidR="005D130C" w:rsidRPr="009A66C9">
        <w:rPr>
          <w:rFonts w:asciiTheme="majorHAnsi" w:hAnsiTheme="majorHAnsi" w:cs="Arial"/>
          <w:sz w:val="24"/>
          <w:szCs w:val="24"/>
        </w:rPr>
        <w:t>го</w:t>
      </w:r>
      <w:r w:rsidRPr="009A66C9">
        <w:rPr>
          <w:rFonts w:asciiTheme="majorHAnsi" w:hAnsiTheme="majorHAnsi" w:cs="Arial"/>
          <w:sz w:val="24"/>
          <w:szCs w:val="24"/>
        </w:rPr>
        <w:t xml:space="preserve"> он поручился. Это также </w:t>
      </w:r>
      <w:r w:rsidR="005D130C" w:rsidRPr="009A66C9">
        <w:rPr>
          <w:rFonts w:asciiTheme="majorHAnsi" w:hAnsiTheme="majorHAnsi" w:cs="Arial"/>
          <w:sz w:val="24"/>
          <w:szCs w:val="24"/>
        </w:rPr>
        <w:t>обусловлено тем</w:t>
      </w:r>
      <w:r w:rsidRPr="009A66C9">
        <w:rPr>
          <w:rFonts w:asciiTheme="majorHAnsi" w:hAnsiTheme="majorHAnsi" w:cs="Arial"/>
          <w:sz w:val="24"/>
          <w:szCs w:val="24"/>
        </w:rPr>
        <w:t>, что</w:t>
      </w:r>
      <w:r w:rsidR="005D130C" w:rsidRPr="009A66C9">
        <w:rPr>
          <w:rFonts w:asciiTheme="majorHAnsi" w:hAnsiTheme="majorHAnsi" w:cs="Arial"/>
          <w:sz w:val="24"/>
          <w:szCs w:val="24"/>
        </w:rPr>
        <w:t xml:space="preserve"> договором поручительства</w:t>
      </w:r>
      <w:r w:rsidRPr="009A66C9">
        <w:rPr>
          <w:rFonts w:asciiTheme="majorHAnsi" w:hAnsiTheme="majorHAnsi" w:cs="Arial"/>
          <w:sz w:val="24"/>
          <w:szCs w:val="24"/>
        </w:rPr>
        <w:t xml:space="preserve"> поручитель принимает перед кредитором </w:t>
      </w:r>
      <w:r w:rsidR="005D130C" w:rsidRPr="009A66C9">
        <w:rPr>
          <w:rFonts w:asciiTheme="majorHAnsi" w:hAnsiTheme="majorHAnsi" w:cs="Arial"/>
          <w:sz w:val="24"/>
          <w:szCs w:val="24"/>
        </w:rPr>
        <w:t xml:space="preserve">риск </w:t>
      </w:r>
      <w:r w:rsidRPr="009A66C9">
        <w:rPr>
          <w:rFonts w:asciiTheme="majorHAnsi" w:hAnsiTheme="majorHAnsi" w:cs="Arial"/>
          <w:sz w:val="24"/>
          <w:szCs w:val="24"/>
        </w:rPr>
        <w:t>неисполнени</w:t>
      </w:r>
      <w:r w:rsidR="005D130C" w:rsidRPr="009A66C9">
        <w:rPr>
          <w:rFonts w:asciiTheme="majorHAnsi" w:hAnsiTheme="majorHAnsi" w:cs="Arial"/>
          <w:sz w:val="24"/>
          <w:szCs w:val="24"/>
        </w:rPr>
        <w:t>я</w:t>
      </w:r>
      <w:r w:rsidRPr="009A66C9">
        <w:rPr>
          <w:rFonts w:asciiTheme="majorHAnsi" w:hAnsiTheme="majorHAnsi" w:cs="Arial"/>
          <w:sz w:val="24"/>
          <w:szCs w:val="24"/>
        </w:rPr>
        <w:t xml:space="preserve"> или ненадлежаще</w:t>
      </w:r>
      <w:r w:rsidR="005D130C" w:rsidRPr="009A66C9">
        <w:rPr>
          <w:rFonts w:asciiTheme="majorHAnsi" w:hAnsiTheme="majorHAnsi" w:cs="Arial"/>
          <w:sz w:val="24"/>
          <w:szCs w:val="24"/>
        </w:rPr>
        <w:t>го</w:t>
      </w:r>
      <w:r w:rsidRPr="009A66C9">
        <w:rPr>
          <w:rFonts w:asciiTheme="majorHAnsi" w:hAnsiTheme="majorHAnsi" w:cs="Arial"/>
          <w:sz w:val="24"/>
          <w:szCs w:val="24"/>
        </w:rPr>
        <w:t xml:space="preserve"> исполнени</w:t>
      </w:r>
      <w:r w:rsidR="005D130C" w:rsidRPr="009A66C9">
        <w:rPr>
          <w:rFonts w:asciiTheme="majorHAnsi" w:hAnsiTheme="majorHAnsi" w:cs="Arial"/>
          <w:sz w:val="24"/>
          <w:szCs w:val="24"/>
        </w:rPr>
        <w:t>я</w:t>
      </w:r>
      <w:r w:rsidRPr="009A66C9">
        <w:rPr>
          <w:rFonts w:asciiTheme="majorHAnsi" w:hAnsiTheme="majorHAnsi" w:cs="Arial"/>
          <w:sz w:val="24"/>
          <w:szCs w:val="24"/>
        </w:rPr>
        <w:t xml:space="preserve"> обязательств</w:t>
      </w:r>
      <w:r w:rsidR="005D130C" w:rsidRPr="009A66C9">
        <w:rPr>
          <w:rFonts w:asciiTheme="majorHAnsi" w:hAnsiTheme="majorHAnsi" w:cs="Arial"/>
          <w:sz w:val="24"/>
          <w:szCs w:val="24"/>
        </w:rPr>
        <w:t xml:space="preserve">а по основному договору и гарантирует кредитору обеспечение его интересов в случае реализации данного риска. </w:t>
      </w:r>
      <w:r w:rsidR="00672487" w:rsidRPr="009A66C9">
        <w:rPr>
          <w:rFonts w:asciiTheme="majorHAnsi" w:hAnsiTheme="majorHAnsi" w:cs="Arial"/>
          <w:sz w:val="24"/>
          <w:szCs w:val="24"/>
        </w:rPr>
        <w:t>То есть неисполнение основного обязательства по причине смерти должника также входит в круг рисков компенсируемых поручителем</w:t>
      </w:r>
      <w:r w:rsidRPr="009A66C9">
        <w:rPr>
          <w:rFonts w:asciiTheme="majorHAnsi" w:hAnsiTheme="majorHAnsi" w:cs="Arial"/>
          <w:sz w:val="24"/>
          <w:szCs w:val="24"/>
        </w:rPr>
        <w:t xml:space="preserve"> </w:t>
      </w:r>
    </w:p>
    <w:p w:rsidR="00A85AA8" w:rsidRPr="009A66C9" w:rsidRDefault="00B27951" w:rsidP="00CF1C58">
      <w:pPr>
        <w:shd w:val="clear" w:color="auto" w:fill="FFFFFF"/>
        <w:spacing w:before="100" w:beforeAutospacing="1" w:after="0" w:line="240" w:lineRule="auto"/>
        <w:ind w:firstLine="567"/>
        <w:contextualSpacing/>
        <w:jc w:val="both"/>
        <w:rPr>
          <w:rFonts w:asciiTheme="majorHAnsi" w:hAnsiTheme="majorHAnsi" w:cs="Arial"/>
          <w:sz w:val="24"/>
          <w:szCs w:val="24"/>
        </w:rPr>
      </w:pPr>
      <w:r w:rsidRPr="009A66C9">
        <w:rPr>
          <w:rFonts w:asciiTheme="majorHAnsi" w:hAnsiTheme="majorHAnsi" w:cs="Arial"/>
          <w:sz w:val="24"/>
          <w:szCs w:val="24"/>
        </w:rPr>
        <w:t>Также следует отметить, что в большинстве случаев поручитель</w:t>
      </w:r>
      <w:r w:rsidR="00672487" w:rsidRPr="009A66C9">
        <w:rPr>
          <w:rFonts w:asciiTheme="majorHAnsi" w:hAnsiTheme="majorHAnsi" w:cs="Arial"/>
          <w:sz w:val="24"/>
          <w:szCs w:val="24"/>
        </w:rPr>
        <w:t xml:space="preserve"> принимает на себя ответственность перед кредитором в </w:t>
      </w:r>
      <w:proofErr w:type="gramStart"/>
      <w:r w:rsidR="00672487" w:rsidRPr="009A66C9">
        <w:rPr>
          <w:rFonts w:asciiTheme="majorHAnsi" w:hAnsiTheme="majorHAnsi" w:cs="Arial"/>
          <w:sz w:val="24"/>
          <w:szCs w:val="24"/>
        </w:rPr>
        <w:t>связи</w:t>
      </w:r>
      <w:proofErr w:type="gramEnd"/>
      <w:r w:rsidR="00672487" w:rsidRPr="009A66C9">
        <w:rPr>
          <w:rFonts w:asciiTheme="majorHAnsi" w:hAnsiTheme="majorHAnsi" w:cs="Arial"/>
          <w:sz w:val="24"/>
          <w:szCs w:val="24"/>
        </w:rPr>
        <w:t xml:space="preserve"> с исполнением обязательства должника исходя из личных отношений с ним. </w:t>
      </w:r>
      <w:r w:rsidRPr="009A66C9">
        <w:rPr>
          <w:rFonts w:asciiTheme="majorHAnsi" w:hAnsiTheme="majorHAnsi" w:cs="Arial"/>
          <w:sz w:val="24"/>
          <w:szCs w:val="24"/>
        </w:rPr>
        <w:t>Однако существующие между должником и поручителем отношения не составляют правов</w:t>
      </w:r>
      <w:r w:rsidR="00672487" w:rsidRPr="009A66C9">
        <w:rPr>
          <w:rFonts w:asciiTheme="majorHAnsi" w:hAnsiTheme="majorHAnsi" w:cs="Arial"/>
          <w:sz w:val="24"/>
          <w:szCs w:val="24"/>
        </w:rPr>
        <w:t>ой</w:t>
      </w:r>
      <w:r w:rsidRPr="009A66C9">
        <w:rPr>
          <w:rFonts w:asciiTheme="majorHAnsi" w:hAnsiTheme="majorHAnsi" w:cs="Arial"/>
          <w:sz w:val="24"/>
          <w:szCs w:val="24"/>
        </w:rPr>
        <w:t xml:space="preserve"> основ</w:t>
      </w:r>
      <w:r w:rsidR="00672487" w:rsidRPr="009A66C9">
        <w:rPr>
          <w:rFonts w:asciiTheme="majorHAnsi" w:hAnsiTheme="majorHAnsi" w:cs="Arial"/>
          <w:sz w:val="24"/>
          <w:szCs w:val="24"/>
        </w:rPr>
        <w:t>ы</w:t>
      </w:r>
      <w:r w:rsidRPr="009A66C9">
        <w:rPr>
          <w:rFonts w:asciiTheme="majorHAnsi" w:hAnsiTheme="majorHAnsi" w:cs="Arial"/>
          <w:sz w:val="24"/>
          <w:szCs w:val="24"/>
        </w:rPr>
        <w:t xml:space="preserve"> договора поручительства. Правовую основу </w:t>
      </w:r>
      <w:r w:rsidR="00672487" w:rsidRPr="009A66C9">
        <w:rPr>
          <w:rFonts w:asciiTheme="majorHAnsi" w:hAnsiTheme="majorHAnsi" w:cs="Arial"/>
          <w:sz w:val="24"/>
          <w:szCs w:val="24"/>
        </w:rPr>
        <w:t>данн</w:t>
      </w:r>
      <w:r w:rsidRPr="009A66C9">
        <w:rPr>
          <w:rFonts w:asciiTheme="majorHAnsi" w:hAnsiTheme="majorHAnsi" w:cs="Arial"/>
          <w:sz w:val="24"/>
          <w:szCs w:val="24"/>
        </w:rPr>
        <w:t>ого договора составля</w:t>
      </w:r>
      <w:r w:rsidR="00672487" w:rsidRPr="009A66C9">
        <w:rPr>
          <w:rFonts w:asciiTheme="majorHAnsi" w:hAnsiTheme="majorHAnsi" w:cs="Arial"/>
          <w:sz w:val="24"/>
          <w:szCs w:val="24"/>
        </w:rPr>
        <w:t>ю</w:t>
      </w:r>
      <w:r w:rsidRPr="009A66C9">
        <w:rPr>
          <w:rFonts w:asciiTheme="majorHAnsi" w:hAnsiTheme="majorHAnsi" w:cs="Arial"/>
          <w:sz w:val="24"/>
          <w:szCs w:val="24"/>
        </w:rPr>
        <w:t>т принятие</w:t>
      </w:r>
      <w:r w:rsidR="00672487" w:rsidRPr="009A66C9">
        <w:rPr>
          <w:rFonts w:asciiTheme="majorHAnsi" w:hAnsiTheme="majorHAnsi" w:cs="Arial"/>
          <w:sz w:val="24"/>
          <w:szCs w:val="24"/>
        </w:rPr>
        <w:t xml:space="preserve"> поручителем</w:t>
      </w:r>
      <w:r w:rsidRPr="009A66C9">
        <w:rPr>
          <w:rFonts w:asciiTheme="majorHAnsi" w:hAnsiTheme="majorHAnsi" w:cs="Arial"/>
          <w:sz w:val="24"/>
          <w:szCs w:val="24"/>
        </w:rPr>
        <w:t xml:space="preserve"> на себя ответственности </w:t>
      </w:r>
      <w:r w:rsidR="00672487" w:rsidRPr="009A66C9">
        <w:rPr>
          <w:rFonts w:asciiTheme="majorHAnsi" w:hAnsiTheme="majorHAnsi" w:cs="Arial"/>
          <w:sz w:val="24"/>
          <w:szCs w:val="24"/>
        </w:rPr>
        <w:t>за</w:t>
      </w:r>
      <w:r w:rsidRPr="009A66C9">
        <w:rPr>
          <w:rFonts w:asciiTheme="majorHAnsi" w:hAnsiTheme="majorHAnsi" w:cs="Arial"/>
          <w:sz w:val="24"/>
          <w:szCs w:val="24"/>
        </w:rPr>
        <w:t xml:space="preserve"> исполнени</w:t>
      </w:r>
      <w:r w:rsidR="00672487" w:rsidRPr="009A66C9">
        <w:rPr>
          <w:rFonts w:asciiTheme="majorHAnsi" w:hAnsiTheme="majorHAnsi" w:cs="Arial"/>
          <w:sz w:val="24"/>
          <w:szCs w:val="24"/>
        </w:rPr>
        <w:t>е</w:t>
      </w:r>
      <w:r w:rsidRPr="009A66C9">
        <w:rPr>
          <w:rFonts w:asciiTheme="majorHAnsi" w:hAnsiTheme="majorHAnsi" w:cs="Arial"/>
          <w:sz w:val="24"/>
          <w:szCs w:val="24"/>
        </w:rPr>
        <w:t xml:space="preserve"> основного обязательства,</w:t>
      </w:r>
      <w:r w:rsidR="00672487" w:rsidRPr="009A66C9">
        <w:rPr>
          <w:rFonts w:asciiTheme="majorHAnsi" w:hAnsiTheme="majorHAnsi" w:cs="Arial"/>
          <w:sz w:val="24"/>
          <w:szCs w:val="24"/>
        </w:rPr>
        <w:t xml:space="preserve"> предоставление кредитору</w:t>
      </w:r>
      <w:r w:rsidRPr="009A66C9">
        <w:rPr>
          <w:rFonts w:asciiTheme="majorHAnsi" w:hAnsiTheme="majorHAnsi" w:cs="Arial"/>
          <w:sz w:val="24"/>
          <w:szCs w:val="24"/>
        </w:rPr>
        <w:t xml:space="preserve"> гаранти</w:t>
      </w:r>
      <w:r w:rsidR="00672487" w:rsidRPr="009A66C9">
        <w:rPr>
          <w:rFonts w:asciiTheme="majorHAnsi" w:hAnsiTheme="majorHAnsi" w:cs="Arial"/>
          <w:sz w:val="24"/>
          <w:szCs w:val="24"/>
        </w:rPr>
        <w:t>и</w:t>
      </w:r>
      <w:r w:rsidRPr="009A66C9">
        <w:rPr>
          <w:rFonts w:asciiTheme="majorHAnsi" w:hAnsiTheme="majorHAnsi" w:cs="Arial"/>
          <w:sz w:val="24"/>
          <w:szCs w:val="24"/>
        </w:rPr>
        <w:t xml:space="preserve"> исполнени</w:t>
      </w:r>
      <w:r w:rsidR="00672487" w:rsidRPr="009A66C9">
        <w:rPr>
          <w:rFonts w:asciiTheme="majorHAnsi" w:hAnsiTheme="majorHAnsi" w:cs="Arial"/>
          <w:sz w:val="24"/>
          <w:szCs w:val="24"/>
        </w:rPr>
        <w:t>я</w:t>
      </w:r>
      <w:r w:rsidRPr="009A66C9">
        <w:rPr>
          <w:rFonts w:asciiTheme="majorHAnsi" w:hAnsiTheme="majorHAnsi" w:cs="Arial"/>
          <w:sz w:val="24"/>
          <w:szCs w:val="24"/>
        </w:rPr>
        <w:t xml:space="preserve"> обязательств</w:t>
      </w:r>
      <w:r w:rsidR="00672487" w:rsidRPr="009A66C9">
        <w:rPr>
          <w:rFonts w:asciiTheme="majorHAnsi" w:hAnsiTheme="majorHAnsi" w:cs="Arial"/>
          <w:sz w:val="24"/>
          <w:szCs w:val="24"/>
        </w:rPr>
        <w:t>а</w:t>
      </w:r>
      <w:r w:rsidRPr="009A66C9">
        <w:rPr>
          <w:rFonts w:asciiTheme="majorHAnsi" w:hAnsiTheme="majorHAnsi" w:cs="Arial"/>
          <w:sz w:val="24"/>
          <w:szCs w:val="24"/>
        </w:rPr>
        <w:t>.</w:t>
      </w:r>
    </w:p>
    <w:p w:rsidR="003A4FD7" w:rsidRPr="009A66C9" w:rsidRDefault="00B27951" w:rsidP="00CF1C58">
      <w:pPr>
        <w:shd w:val="clear" w:color="auto" w:fill="FFFFFF"/>
        <w:spacing w:before="100" w:beforeAutospacing="1" w:after="0" w:line="240" w:lineRule="auto"/>
        <w:ind w:firstLine="567"/>
        <w:contextualSpacing/>
        <w:jc w:val="both"/>
        <w:rPr>
          <w:rFonts w:asciiTheme="majorHAnsi" w:hAnsiTheme="majorHAnsi" w:cs="Arial"/>
          <w:sz w:val="24"/>
          <w:szCs w:val="24"/>
        </w:rPr>
      </w:pPr>
      <w:r w:rsidRPr="009A66C9">
        <w:rPr>
          <w:rFonts w:asciiTheme="majorHAnsi" w:hAnsiTheme="majorHAnsi" w:cs="Arial"/>
          <w:sz w:val="24"/>
          <w:szCs w:val="24"/>
        </w:rPr>
        <w:t>Подавший обращение указывает, что иногда смерть должника и принятие наследственного имущества наследниками расценивается как переход долга к другому лицу</w:t>
      </w:r>
      <w:r w:rsidR="00672487" w:rsidRPr="009A66C9">
        <w:rPr>
          <w:rFonts w:asciiTheme="majorHAnsi" w:hAnsiTheme="majorHAnsi" w:cs="Arial"/>
          <w:sz w:val="24"/>
          <w:szCs w:val="24"/>
        </w:rPr>
        <w:t>,</w:t>
      </w:r>
      <w:r w:rsidRPr="009A66C9">
        <w:rPr>
          <w:rFonts w:asciiTheme="majorHAnsi" w:hAnsiTheme="majorHAnsi" w:cs="Arial"/>
          <w:sz w:val="24"/>
          <w:szCs w:val="24"/>
        </w:rPr>
        <w:t xml:space="preserve"> и в с</w:t>
      </w:r>
      <w:r w:rsidR="00D565DD" w:rsidRPr="009A66C9">
        <w:rPr>
          <w:rFonts w:asciiTheme="majorHAnsi" w:hAnsiTheme="majorHAnsi" w:cs="Arial"/>
          <w:sz w:val="24"/>
          <w:szCs w:val="24"/>
        </w:rPr>
        <w:t>лучае, когда поручитель не да</w:t>
      </w:r>
      <w:r w:rsidR="00672487" w:rsidRPr="009A66C9">
        <w:rPr>
          <w:rFonts w:asciiTheme="majorHAnsi" w:hAnsiTheme="majorHAnsi" w:cs="Arial"/>
          <w:sz w:val="24"/>
          <w:szCs w:val="24"/>
        </w:rPr>
        <w:t>л кредитору</w:t>
      </w:r>
      <w:r w:rsidR="00D565DD" w:rsidRPr="009A66C9">
        <w:rPr>
          <w:rFonts w:asciiTheme="majorHAnsi" w:hAnsiTheme="majorHAnsi" w:cs="Arial"/>
          <w:sz w:val="24"/>
          <w:szCs w:val="24"/>
        </w:rPr>
        <w:t xml:space="preserve"> согласи</w:t>
      </w:r>
      <w:r w:rsidR="00672487" w:rsidRPr="009A66C9">
        <w:rPr>
          <w:rFonts w:asciiTheme="majorHAnsi" w:hAnsiTheme="majorHAnsi" w:cs="Arial"/>
          <w:sz w:val="24"/>
          <w:szCs w:val="24"/>
        </w:rPr>
        <w:t>я</w:t>
      </w:r>
      <w:r w:rsidR="00D565DD" w:rsidRPr="009A66C9">
        <w:rPr>
          <w:rFonts w:asciiTheme="majorHAnsi" w:hAnsiTheme="majorHAnsi" w:cs="Arial"/>
          <w:sz w:val="24"/>
          <w:szCs w:val="24"/>
        </w:rPr>
        <w:t xml:space="preserve"> </w:t>
      </w:r>
      <w:r w:rsidR="00672487" w:rsidRPr="009A66C9">
        <w:rPr>
          <w:rFonts w:asciiTheme="majorHAnsi" w:hAnsiTheme="majorHAnsi" w:cs="Arial"/>
          <w:sz w:val="24"/>
          <w:szCs w:val="24"/>
        </w:rPr>
        <w:t>отвечать</w:t>
      </w:r>
      <w:r w:rsidR="00D565DD" w:rsidRPr="009A66C9">
        <w:rPr>
          <w:rFonts w:asciiTheme="majorHAnsi" w:hAnsiTheme="majorHAnsi" w:cs="Arial"/>
          <w:sz w:val="24"/>
          <w:szCs w:val="24"/>
        </w:rPr>
        <w:t xml:space="preserve"> за нового должника, договор поручительства прекращается на основании перевода долга, обеспеченного поручител</w:t>
      </w:r>
      <w:r w:rsidR="003A4FD7" w:rsidRPr="009A66C9">
        <w:rPr>
          <w:rFonts w:asciiTheme="majorHAnsi" w:hAnsiTheme="majorHAnsi" w:cs="Arial"/>
          <w:sz w:val="24"/>
          <w:szCs w:val="24"/>
        </w:rPr>
        <w:t>ьством</w:t>
      </w:r>
      <w:r w:rsidR="00D565DD" w:rsidRPr="009A66C9">
        <w:rPr>
          <w:rFonts w:asciiTheme="majorHAnsi" w:hAnsiTheme="majorHAnsi" w:cs="Arial"/>
          <w:sz w:val="24"/>
          <w:szCs w:val="24"/>
        </w:rPr>
        <w:t xml:space="preserve"> на другое лицо. </w:t>
      </w:r>
      <w:r w:rsidR="00C44AEF" w:rsidRPr="009A66C9">
        <w:rPr>
          <w:rFonts w:asciiTheme="majorHAnsi" w:hAnsiTheme="majorHAnsi" w:cs="Arial"/>
          <w:sz w:val="24"/>
          <w:szCs w:val="24"/>
        </w:rPr>
        <w:t xml:space="preserve">В связи с этим </w:t>
      </w:r>
      <w:r w:rsidR="00D34BF1" w:rsidRPr="009A66C9">
        <w:rPr>
          <w:rFonts w:asciiTheme="majorHAnsi" w:eastAsia="Times New Roman" w:hAnsiTheme="majorHAnsi" w:cs="Arial"/>
          <w:color w:val="000000"/>
          <w:sz w:val="24"/>
          <w:szCs w:val="24"/>
          <w:lang w:eastAsia="ru-RU"/>
        </w:rPr>
        <w:t>Пленум Конституционного Суда</w:t>
      </w:r>
      <w:r w:rsidR="00C44AEF" w:rsidRPr="009A66C9">
        <w:rPr>
          <w:rFonts w:asciiTheme="majorHAnsi" w:eastAsia="Times New Roman" w:hAnsiTheme="majorHAnsi" w:cs="Arial"/>
          <w:color w:val="000000"/>
          <w:sz w:val="24"/>
          <w:szCs w:val="24"/>
          <w:lang w:eastAsia="ru-RU"/>
        </w:rPr>
        <w:t xml:space="preserve"> считает необходимым отметить, что предусмотренное статьей 4</w:t>
      </w:r>
      <w:r w:rsidR="003A4FD7" w:rsidRPr="009A66C9">
        <w:rPr>
          <w:rFonts w:asciiTheme="majorHAnsi" w:eastAsia="Times New Roman" w:hAnsiTheme="majorHAnsi" w:cs="Arial"/>
          <w:color w:val="000000"/>
          <w:sz w:val="24"/>
          <w:szCs w:val="24"/>
          <w:lang w:eastAsia="ru-RU"/>
        </w:rPr>
        <w:t>7</w:t>
      </w:r>
      <w:r w:rsidR="00C44AEF" w:rsidRPr="009A66C9">
        <w:rPr>
          <w:rFonts w:asciiTheme="majorHAnsi" w:eastAsia="Times New Roman" w:hAnsiTheme="majorHAnsi" w:cs="Arial"/>
          <w:color w:val="000000"/>
          <w:sz w:val="24"/>
          <w:szCs w:val="24"/>
          <w:lang w:eastAsia="ru-RU"/>
        </w:rPr>
        <w:t>7 Гражданского Кодекса выражение «</w:t>
      </w:r>
      <w:r w:rsidR="00C44AEF" w:rsidRPr="009A66C9">
        <w:rPr>
          <w:rFonts w:asciiTheme="majorHAnsi" w:hAnsiTheme="majorHAnsi" w:cs="Arial"/>
          <w:sz w:val="24"/>
          <w:szCs w:val="24"/>
        </w:rPr>
        <w:t xml:space="preserve">с переводом на другое лицо долга», содержит в себе </w:t>
      </w:r>
      <w:r w:rsidR="003A4FD7" w:rsidRPr="009A66C9">
        <w:rPr>
          <w:rFonts w:asciiTheme="majorHAnsi" w:hAnsiTheme="majorHAnsi" w:cs="Arial"/>
          <w:sz w:val="24"/>
          <w:szCs w:val="24"/>
        </w:rPr>
        <w:t>факт</w:t>
      </w:r>
      <w:r w:rsidR="00C44AEF" w:rsidRPr="009A66C9">
        <w:rPr>
          <w:rFonts w:asciiTheme="majorHAnsi" w:hAnsiTheme="majorHAnsi" w:cs="Arial"/>
          <w:sz w:val="24"/>
          <w:szCs w:val="24"/>
        </w:rPr>
        <w:t xml:space="preserve"> перевода должником</w:t>
      </w:r>
      <w:r w:rsidR="003A4FD7" w:rsidRPr="009A66C9">
        <w:rPr>
          <w:rFonts w:asciiTheme="majorHAnsi" w:hAnsiTheme="majorHAnsi" w:cs="Arial"/>
          <w:sz w:val="24"/>
          <w:szCs w:val="24"/>
        </w:rPr>
        <w:t xml:space="preserve"> по собственной воле</w:t>
      </w:r>
      <w:r w:rsidR="00C44AEF" w:rsidRPr="009A66C9">
        <w:rPr>
          <w:rFonts w:asciiTheme="majorHAnsi" w:hAnsiTheme="majorHAnsi" w:cs="Arial"/>
          <w:sz w:val="24"/>
          <w:szCs w:val="24"/>
        </w:rPr>
        <w:t xml:space="preserve"> прав и обязанностей по основному договору на другое лицо. Так, согласно статье 522 Гражданского Кодекса, </w:t>
      </w:r>
      <w:r w:rsidR="00551F1B" w:rsidRPr="009A66C9">
        <w:rPr>
          <w:rFonts w:asciiTheme="majorHAnsi" w:hAnsiTheme="majorHAnsi" w:cs="Arial"/>
          <w:sz w:val="24"/>
          <w:szCs w:val="24"/>
        </w:rPr>
        <w:t>п</w:t>
      </w:r>
      <w:r w:rsidR="00C44AEF" w:rsidRPr="009A66C9">
        <w:rPr>
          <w:rFonts w:asciiTheme="majorHAnsi" w:hAnsiTheme="majorHAnsi" w:cs="Arial"/>
          <w:sz w:val="24"/>
          <w:szCs w:val="24"/>
        </w:rPr>
        <w:t xml:space="preserve">о договору с </w:t>
      </w:r>
      <w:r w:rsidR="00C44AEF" w:rsidRPr="009A66C9">
        <w:rPr>
          <w:rFonts w:asciiTheme="majorHAnsi" w:hAnsiTheme="majorHAnsi" w:cs="Arial"/>
          <w:sz w:val="24"/>
          <w:szCs w:val="24"/>
        </w:rPr>
        <w:lastRenderedPageBreak/>
        <w:t>кредитором обязательство может быть передано третьему лицу; вследствие этого он заменяет прежнего должника; достигнутое с должником соглашение о передаче обязательства третьему лицу действительно только с разрешения кредитора.</w:t>
      </w:r>
      <w:r w:rsidR="00551F1B" w:rsidRPr="009A66C9">
        <w:rPr>
          <w:rFonts w:asciiTheme="majorHAnsi" w:hAnsiTheme="majorHAnsi" w:cs="Arial"/>
          <w:sz w:val="24"/>
          <w:szCs w:val="24"/>
        </w:rPr>
        <w:t xml:space="preserve"> Как видно перевод прав и обязанностей по договору третье</w:t>
      </w:r>
      <w:r w:rsidR="003A4FD7" w:rsidRPr="009A66C9">
        <w:rPr>
          <w:rFonts w:asciiTheme="majorHAnsi" w:hAnsiTheme="majorHAnsi" w:cs="Arial"/>
          <w:sz w:val="24"/>
          <w:szCs w:val="24"/>
        </w:rPr>
        <w:t>му</w:t>
      </w:r>
      <w:r w:rsidR="00551F1B" w:rsidRPr="009A66C9">
        <w:rPr>
          <w:rFonts w:asciiTheme="majorHAnsi" w:hAnsiTheme="majorHAnsi" w:cs="Arial"/>
          <w:sz w:val="24"/>
          <w:szCs w:val="24"/>
        </w:rPr>
        <w:t xml:space="preserve"> лиц</w:t>
      </w:r>
      <w:r w:rsidR="003A4FD7" w:rsidRPr="009A66C9">
        <w:rPr>
          <w:rFonts w:asciiTheme="majorHAnsi" w:hAnsiTheme="majorHAnsi" w:cs="Arial"/>
          <w:sz w:val="24"/>
          <w:szCs w:val="24"/>
        </w:rPr>
        <w:t>у</w:t>
      </w:r>
      <w:r w:rsidR="00551F1B" w:rsidRPr="009A66C9">
        <w:rPr>
          <w:rFonts w:asciiTheme="majorHAnsi" w:hAnsiTheme="majorHAnsi" w:cs="Arial"/>
          <w:sz w:val="24"/>
          <w:szCs w:val="24"/>
        </w:rPr>
        <w:t xml:space="preserve"> происходит по воле должника и с согласия кредитора. В этом случае </w:t>
      </w:r>
      <w:r w:rsidR="003A4FD7" w:rsidRPr="009A66C9">
        <w:rPr>
          <w:rFonts w:asciiTheme="majorHAnsi" w:hAnsiTheme="majorHAnsi" w:cs="Arial"/>
          <w:sz w:val="24"/>
          <w:szCs w:val="24"/>
        </w:rPr>
        <w:t xml:space="preserve">для продления юридической силы договора поручительства заключенного в целях обеспечения исполнения вышеотмеченного договора, согласие поручителя обязательно. В случае же смерти должника, его права и обязанности в порядке универсального правопреемства переходят к наследникам, принявшим наследство. То есть в этом случае права и обязанности по договору независимо от воли сторон в связи со смертью должника и принятием наследниками наследства переходят </w:t>
      </w:r>
      <w:proofErr w:type="gramStart"/>
      <w:r w:rsidR="003A4FD7" w:rsidRPr="009A66C9">
        <w:rPr>
          <w:rFonts w:asciiTheme="majorHAnsi" w:hAnsiTheme="majorHAnsi" w:cs="Arial"/>
          <w:sz w:val="24"/>
          <w:szCs w:val="24"/>
        </w:rPr>
        <w:t>к</w:t>
      </w:r>
      <w:proofErr w:type="gramEnd"/>
      <w:r w:rsidR="003A4FD7" w:rsidRPr="009A66C9">
        <w:rPr>
          <w:rFonts w:asciiTheme="majorHAnsi" w:hAnsiTheme="majorHAnsi" w:cs="Arial"/>
          <w:sz w:val="24"/>
          <w:szCs w:val="24"/>
        </w:rPr>
        <w:t xml:space="preserve"> последним. </w:t>
      </w:r>
    </w:p>
    <w:p w:rsidR="00112157" w:rsidRPr="009A66C9" w:rsidRDefault="00112157" w:rsidP="00CF1C58">
      <w:pPr>
        <w:shd w:val="clear" w:color="auto" w:fill="FFFFFF"/>
        <w:spacing w:before="100" w:beforeAutospacing="1" w:after="0" w:line="240" w:lineRule="auto"/>
        <w:ind w:firstLine="567"/>
        <w:contextualSpacing/>
        <w:jc w:val="both"/>
        <w:rPr>
          <w:rFonts w:asciiTheme="majorHAnsi" w:hAnsiTheme="majorHAnsi" w:cs="Arial"/>
          <w:sz w:val="24"/>
          <w:szCs w:val="24"/>
        </w:rPr>
      </w:pPr>
      <w:r w:rsidRPr="009A66C9">
        <w:rPr>
          <w:rFonts w:asciiTheme="majorHAnsi" w:hAnsiTheme="majorHAnsi" w:cs="Arial"/>
          <w:sz w:val="24"/>
          <w:szCs w:val="24"/>
        </w:rPr>
        <w:t>Одним из институтов, служащих предотвращению</w:t>
      </w:r>
      <w:r w:rsidR="003A4FD7" w:rsidRPr="009A66C9">
        <w:rPr>
          <w:rFonts w:asciiTheme="majorHAnsi" w:hAnsiTheme="majorHAnsi" w:cs="Arial"/>
          <w:sz w:val="24"/>
          <w:szCs w:val="24"/>
        </w:rPr>
        <w:t xml:space="preserve"> отмены обязательств должника в связи с его смертью и тем самым</w:t>
      </w:r>
      <w:r w:rsidRPr="009A66C9">
        <w:rPr>
          <w:rFonts w:asciiTheme="majorHAnsi" w:hAnsiTheme="majorHAnsi" w:cs="Arial"/>
          <w:sz w:val="24"/>
          <w:szCs w:val="24"/>
        </w:rPr>
        <w:t xml:space="preserve"> лишения заключенных договоров правово</w:t>
      </w:r>
      <w:r w:rsidR="003A4FD7" w:rsidRPr="009A66C9">
        <w:rPr>
          <w:rFonts w:asciiTheme="majorHAnsi" w:hAnsiTheme="majorHAnsi" w:cs="Arial"/>
          <w:sz w:val="24"/>
          <w:szCs w:val="24"/>
        </w:rPr>
        <w:t>го обеспечения</w:t>
      </w:r>
      <w:r w:rsidRPr="009A66C9">
        <w:rPr>
          <w:rFonts w:asciiTheme="majorHAnsi" w:hAnsiTheme="majorHAnsi" w:cs="Arial"/>
          <w:sz w:val="24"/>
          <w:szCs w:val="24"/>
        </w:rPr>
        <w:t>, является институт наследования.</w:t>
      </w:r>
      <w:r w:rsidR="006D026B" w:rsidRPr="009A66C9">
        <w:rPr>
          <w:rFonts w:asciiTheme="majorHAnsi" w:hAnsiTheme="majorHAnsi" w:cs="Arial"/>
          <w:sz w:val="24"/>
          <w:szCs w:val="24"/>
        </w:rPr>
        <w:t xml:space="preserve"> Наследственное право – это совокупность правовых норм, </w:t>
      </w:r>
      <w:r w:rsidR="003A4FD7" w:rsidRPr="009A66C9">
        <w:rPr>
          <w:rFonts w:asciiTheme="majorHAnsi" w:hAnsiTheme="majorHAnsi" w:cs="Arial"/>
          <w:sz w:val="24"/>
          <w:szCs w:val="24"/>
        </w:rPr>
        <w:t>устанавливающих</w:t>
      </w:r>
      <w:r w:rsidR="006D026B" w:rsidRPr="009A66C9">
        <w:rPr>
          <w:rFonts w:asciiTheme="majorHAnsi" w:hAnsiTheme="majorHAnsi" w:cs="Arial"/>
          <w:sz w:val="24"/>
          <w:szCs w:val="24"/>
        </w:rPr>
        <w:t xml:space="preserve"> правила перехода наследникам по закону или по завещанию имущества и связанн</w:t>
      </w:r>
      <w:r w:rsidR="003A4FD7" w:rsidRPr="009A66C9">
        <w:rPr>
          <w:rFonts w:asciiTheme="majorHAnsi" w:hAnsiTheme="majorHAnsi" w:cs="Arial"/>
          <w:sz w:val="24"/>
          <w:szCs w:val="24"/>
        </w:rPr>
        <w:t>ых</w:t>
      </w:r>
      <w:r w:rsidR="006D026B" w:rsidRPr="009A66C9">
        <w:rPr>
          <w:rFonts w:asciiTheme="majorHAnsi" w:hAnsiTheme="majorHAnsi" w:cs="Arial"/>
          <w:sz w:val="24"/>
          <w:szCs w:val="24"/>
        </w:rPr>
        <w:t xml:space="preserve"> с ним прав и обязанностей умершего лица. В соответствии со статьей 1151 Гражданского Кодекса, наследство (наследственное имущество) включает в себя совокупность имущественных прав (наследственный актив) и обязанностей (наследственный пассив), которыми наследодатель обладал к моменту смерти. То есть наследники, принявшие наследство</w:t>
      </w:r>
      <w:r w:rsidR="003A4FD7" w:rsidRPr="009A66C9">
        <w:rPr>
          <w:rFonts w:asciiTheme="majorHAnsi" w:hAnsiTheme="majorHAnsi" w:cs="Arial"/>
          <w:sz w:val="24"/>
          <w:szCs w:val="24"/>
        </w:rPr>
        <w:t xml:space="preserve">, в порядке универсального </w:t>
      </w:r>
      <w:proofErr w:type="spellStart"/>
      <w:r w:rsidR="003A4FD7" w:rsidRPr="009A66C9">
        <w:rPr>
          <w:rFonts w:asciiTheme="majorHAnsi" w:hAnsiTheme="majorHAnsi" w:cs="Arial"/>
          <w:sz w:val="24"/>
          <w:szCs w:val="24"/>
        </w:rPr>
        <w:t>прав</w:t>
      </w:r>
      <w:r w:rsidR="009A66C9">
        <w:rPr>
          <w:rFonts w:asciiTheme="majorHAnsi" w:hAnsiTheme="majorHAnsi" w:cs="Arial"/>
          <w:sz w:val="24"/>
          <w:szCs w:val="24"/>
        </w:rPr>
        <w:t>о</w:t>
      </w:r>
      <w:r w:rsidR="003A4FD7" w:rsidRPr="009A66C9">
        <w:rPr>
          <w:rFonts w:asciiTheme="majorHAnsi" w:hAnsiTheme="majorHAnsi" w:cs="Arial"/>
          <w:sz w:val="24"/>
          <w:szCs w:val="24"/>
        </w:rPr>
        <w:t>приемства</w:t>
      </w:r>
      <w:proofErr w:type="spellEnd"/>
      <w:r w:rsidR="003A4FD7" w:rsidRPr="009A66C9">
        <w:rPr>
          <w:rFonts w:asciiTheme="majorHAnsi" w:hAnsiTheme="majorHAnsi" w:cs="Arial"/>
          <w:sz w:val="24"/>
          <w:szCs w:val="24"/>
        </w:rPr>
        <w:t xml:space="preserve"> </w:t>
      </w:r>
      <w:r w:rsidR="006D026B" w:rsidRPr="009A66C9">
        <w:rPr>
          <w:rFonts w:asciiTheme="majorHAnsi" w:hAnsiTheme="majorHAnsi" w:cs="Arial"/>
          <w:sz w:val="24"/>
          <w:szCs w:val="24"/>
        </w:rPr>
        <w:t>принимают и обязанности наследодателя.</w:t>
      </w:r>
    </w:p>
    <w:p w:rsidR="006D026B" w:rsidRPr="009A66C9" w:rsidRDefault="006D026B" w:rsidP="00CF1C58">
      <w:pPr>
        <w:shd w:val="clear" w:color="auto" w:fill="FFFFFF"/>
        <w:spacing w:before="100" w:beforeAutospacing="1" w:after="0" w:line="240" w:lineRule="auto"/>
        <w:ind w:firstLine="567"/>
        <w:contextualSpacing/>
        <w:jc w:val="both"/>
        <w:rPr>
          <w:rFonts w:asciiTheme="majorHAnsi" w:hAnsiTheme="majorHAnsi" w:cs="Arial"/>
          <w:sz w:val="24"/>
          <w:szCs w:val="24"/>
        </w:rPr>
      </w:pPr>
      <w:r w:rsidRPr="009A66C9">
        <w:rPr>
          <w:rFonts w:asciiTheme="majorHAnsi" w:hAnsiTheme="majorHAnsi" w:cs="Arial"/>
          <w:sz w:val="24"/>
          <w:szCs w:val="24"/>
        </w:rPr>
        <w:t xml:space="preserve">На основании статьи 558 Гражданского Кодекса, </w:t>
      </w:r>
      <w:r w:rsidR="003A4FD7" w:rsidRPr="009A66C9">
        <w:rPr>
          <w:rFonts w:asciiTheme="majorHAnsi" w:hAnsiTheme="majorHAnsi" w:cs="Arial"/>
          <w:sz w:val="24"/>
          <w:szCs w:val="24"/>
        </w:rPr>
        <w:t>о</w:t>
      </w:r>
      <w:r w:rsidRPr="009A66C9">
        <w:rPr>
          <w:rFonts w:asciiTheme="majorHAnsi" w:hAnsiTheme="majorHAnsi" w:cs="Arial"/>
          <w:sz w:val="24"/>
          <w:szCs w:val="24"/>
        </w:rPr>
        <w:t xml:space="preserve">бязательство прекращается смертью должника, если исполнение не может быть произведено без личного участия должника. Согласно статье 1153 </w:t>
      </w:r>
      <w:r w:rsidR="003A4FD7" w:rsidRPr="009A66C9">
        <w:rPr>
          <w:rFonts w:asciiTheme="majorHAnsi" w:hAnsiTheme="majorHAnsi" w:cs="Arial"/>
          <w:sz w:val="24"/>
          <w:szCs w:val="24"/>
        </w:rPr>
        <w:t>данного</w:t>
      </w:r>
      <w:r w:rsidRPr="009A66C9">
        <w:rPr>
          <w:rFonts w:asciiTheme="majorHAnsi" w:hAnsiTheme="majorHAnsi" w:cs="Arial"/>
          <w:sz w:val="24"/>
          <w:szCs w:val="24"/>
        </w:rPr>
        <w:t xml:space="preserve"> Кодекса</w:t>
      </w:r>
      <w:r w:rsidR="00B47FAF" w:rsidRPr="009A66C9">
        <w:rPr>
          <w:rFonts w:asciiTheme="majorHAnsi" w:hAnsiTheme="majorHAnsi" w:cs="Arial"/>
          <w:sz w:val="24"/>
          <w:szCs w:val="24"/>
        </w:rPr>
        <w:t>, в состав наследства не входят имущественные права и обязанности, которые носят личный характер и могут принадлежать только наследодателю, а равно предусмотренные законом или договором права и обязанности, которые имеют силу только при жизни кредитора и должника и прекращаются их смертью. Таким образом, права и обязанности личного характера не переходит наследникам умершего лица</w:t>
      </w:r>
      <w:r w:rsidR="001628AF" w:rsidRPr="009A66C9">
        <w:rPr>
          <w:rFonts w:asciiTheme="majorHAnsi" w:hAnsiTheme="majorHAnsi" w:cs="Arial"/>
          <w:sz w:val="24"/>
          <w:szCs w:val="24"/>
        </w:rPr>
        <w:t xml:space="preserve"> в порядке наследования</w:t>
      </w:r>
      <w:r w:rsidR="00B47FAF" w:rsidRPr="009A66C9">
        <w:rPr>
          <w:rFonts w:asciiTheme="majorHAnsi" w:hAnsiTheme="majorHAnsi" w:cs="Arial"/>
          <w:sz w:val="24"/>
          <w:szCs w:val="24"/>
        </w:rPr>
        <w:t>. Обязанности же должника</w:t>
      </w:r>
      <w:r w:rsidR="002B5DA3" w:rsidRPr="009A66C9">
        <w:rPr>
          <w:rFonts w:asciiTheme="majorHAnsi" w:hAnsiTheme="majorHAnsi" w:cs="Arial"/>
          <w:sz w:val="24"/>
          <w:szCs w:val="24"/>
        </w:rPr>
        <w:t>,</w:t>
      </w:r>
      <w:r w:rsidR="00B47FAF" w:rsidRPr="009A66C9">
        <w:rPr>
          <w:rFonts w:asciiTheme="majorHAnsi" w:hAnsiTheme="majorHAnsi" w:cs="Arial"/>
          <w:sz w:val="24"/>
          <w:szCs w:val="24"/>
        </w:rPr>
        <w:t xml:space="preserve"> </w:t>
      </w:r>
      <w:r w:rsidR="001628AF" w:rsidRPr="009A66C9">
        <w:rPr>
          <w:rFonts w:asciiTheme="majorHAnsi" w:hAnsiTheme="majorHAnsi" w:cs="Arial"/>
          <w:sz w:val="24"/>
          <w:szCs w:val="24"/>
        </w:rPr>
        <w:t>вытекаю</w:t>
      </w:r>
      <w:r w:rsidR="00B47FAF" w:rsidRPr="009A66C9">
        <w:rPr>
          <w:rFonts w:asciiTheme="majorHAnsi" w:hAnsiTheme="majorHAnsi" w:cs="Arial"/>
          <w:sz w:val="24"/>
          <w:szCs w:val="24"/>
        </w:rPr>
        <w:t>щие из кредитного договора</w:t>
      </w:r>
      <w:r w:rsidR="001628AF" w:rsidRPr="009A66C9">
        <w:rPr>
          <w:rFonts w:asciiTheme="majorHAnsi" w:hAnsiTheme="majorHAnsi" w:cs="Arial"/>
          <w:sz w:val="24"/>
          <w:szCs w:val="24"/>
        </w:rPr>
        <w:t xml:space="preserve"> - это</w:t>
      </w:r>
      <w:r w:rsidR="002B5DA3" w:rsidRPr="009A66C9">
        <w:rPr>
          <w:rFonts w:asciiTheme="majorHAnsi" w:hAnsiTheme="majorHAnsi" w:cs="Arial"/>
          <w:sz w:val="24"/>
          <w:szCs w:val="24"/>
        </w:rPr>
        <w:t xml:space="preserve"> обязательства имущественного характера</w:t>
      </w:r>
      <w:r w:rsidR="001628AF" w:rsidRPr="009A66C9">
        <w:rPr>
          <w:rFonts w:asciiTheme="majorHAnsi" w:hAnsiTheme="majorHAnsi" w:cs="Arial"/>
          <w:sz w:val="24"/>
          <w:szCs w:val="24"/>
        </w:rPr>
        <w:t>,</w:t>
      </w:r>
      <w:r w:rsidR="002B5DA3" w:rsidRPr="009A66C9">
        <w:rPr>
          <w:rFonts w:asciiTheme="majorHAnsi" w:hAnsiTheme="majorHAnsi" w:cs="Arial"/>
          <w:sz w:val="24"/>
          <w:szCs w:val="24"/>
        </w:rPr>
        <w:t xml:space="preserve"> </w:t>
      </w:r>
      <w:r w:rsidR="00D138D8" w:rsidRPr="009A66C9">
        <w:rPr>
          <w:rFonts w:asciiTheme="majorHAnsi" w:hAnsiTheme="majorHAnsi" w:cs="Arial"/>
          <w:sz w:val="24"/>
          <w:szCs w:val="24"/>
        </w:rPr>
        <w:t>не связанные с лицом и не требующие личного исполнения</w:t>
      </w:r>
      <w:r w:rsidR="003A4FD7" w:rsidRPr="009A66C9">
        <w:rPr>
          <w:rFonts w:asciiTheme="majorHAnsi" w:hAnsiTheme="majorHAnsi" w:cs="Arial"/>
          <w:sz w:val="24"/>
          <w:szCs w:val="24"/>
        </w:rPr>
        <w:t>, исполнение которых возможно третьими лицами.</w:t>
      </w:r>
      <w:r w:rsidR="00D138D8" w:rsidRPr="009A66C9">
        <w:rPr>
          <w:rFonts w:asciiTheme="majorHAnsi" w:hAnsiTheme="majorHAnsi" w:cs="Arial"/>
          <w:sz w:val="24"/>
          <w:szCs w:val="24"/>
        </w:rPr>
        <w:t xml:space="preserve"> </w:t>
      </w:r>
      <w:proofErr w:type="gramStart"/>
      <w:r w:rsidR="00D138D8" w:rsidRPr="009A66C9">
        <w:rPr>
          <w:rFonts w:asciiTheme="majorHAnsi" w:hAnsiTheme="majorHAnsi" w:cs="Arial"/>
          <w:sz w:val="24"/>
          <w:szCs w:val="24"/>
        </w:rPr>
        <w:t>По</w:t>
      </w:r>
      <w:r w:rsidR="001628AF" w:rsidRPr="009A66C9">
        <w:rPr>
          <w:rFonts w:asciiTheme="majorHAnsi" w:hAnsiTheme="majorHAnsi" w:cs="Arial"/>
          <w:sz w:val="24"/>
          <w:szCs w:val="24"/>
        </w:rPr>
        <w:t xml:space="preserve"> </w:t>
      </w:r>
      <w:r w:rsidR="003A4FD7" w:rsidRPr="009A66C9">
        <w:rPr>
          <w:rFonts w:asciiTheme="majorHAnsi" w:hAnsiTheme="majorHAnsi" w:cs="Arial"/>
          <w:sz w:val="24"/>
          <w:szCs w:val="24"/>
        </w:rPr>
        <w:t>этому</w:t>
      </w:r>
      <w:proofErr w:type="gramEnd"/>
      <w:r w:rsidR="00D138D8" w:rsidRPr="009A66C9">
        <w:rPr>
          <w:rFonts w:asciiTheme="majorHAnsi" w:hAnsiTheme="majorHAnsi" w:cs="Arial"/>
          <w:sz w:val="24"/>
          <w:szCs w:val="24"/>
        </w:rPr>
        <w:t xml:space="preserve"> со смертью должника его обязательства</w:t>
      </w:r>
      <w:r w:rsidR="003A4FD7" w:rsidRPr="009A66C9">
        <w:rPr>
          <w:rFonts w:asciiTheme="majorHAnsi" w:hAnsiTheme="majorHAnsi" w:cs="Arial"/>
          <w:sz w:val="24"/>
          <w:szCs w:val="24"/>
        </w:rPr>
        <w:t xml:space="preserve"> по кредитному договору</w:t>
      </w:r>
      <w:r w:rsidR="00D138D8" w:rsidRPr="009A66C9">
        <w:rPr>
          <w:rFonts w:asciiTheme="majorHAnsi" w:hAnsiTheme="majorHAnsi" w:cs="Arial"/>
          <w:sz w:val="24"/>
          <w:szCs w:val="24"/>
        </w:rPr>
        <w:t xml:space="preserve"> не прекращаются</w:t>
      </w:r>
      <w:r w:rsidR="003A4FD7" w:rsidRPr="009A66C9">
        <w:rPr>
          <w:rFonts w:asciiTheme="majorHAnsi" w:hAnsiTheme="majorHAnsi" w:cs="Arial"/>
          <w:sz w:val="24"/>
          <w:szCs w:val="24"/>
        </w:rPr>
        <w:t>,</w:t>
      </w:r>
      <w:r w:rsidR="00D138D8" w:rsidRPr="009A66C9">
        <w:rPr>
          <w:rFonts w:asciiTheme="majorHAnsi" w:hAnsiTheme="majorHAnsi" w:cs="Arial"/>
          <w:sz w:val="24"/>
          <w:szCs w:val="24"/>
        </w:rPr>
        <w:t xml:space="preserve"> </w:t>
      </w:r>
      <w:r w:rsidR="003A4FD7" w:rsidRPr="009A66C9">
        <w:rPr>
          <w:rFonts w:asciiTheme="majorHAnsi" w:hAnsiTheme="majorHAnsi" w:cs="Arial"/>
          <w:sz w:val="24"/>
          <w:szCs w:val="24"/>
        </w:rPr>
        <w:t>данные</w:t>
      </w:r>
      <w:r w:rsidR="00D138D8" w:rsidRPr="009A66C9">
        <w:rPr>
          <w:rFonts w:asciiTheme="majorHAnsi" w:hAnsiTheme="majorHAnsi" w:cs="Arial"/>
          <w:sz w:val="24"/>
          <w:szCs w:val="24"/>
        </w:rPr>
        <w:t xml:space="preserve"> обязательства исполн</w:t>
      </w:r>
      <w:r w:rsidR="003A4FD7" w:rsidRPr="009A66C9">
        <w:rPr>
          <w:rFonts w:asciiTheme="majorHAnsi" w:hAnsiTheme="majorHAnsi" w:cs="Arial"/>
          <w:sz w:val="24"/>
          <w:szCs w:val="24"/>
        </w:rPr>
        <w:t>яются</w:t>
      </w:r>
      <w:r w:rsidR="00D138D8" w:rsidRPr="009A66C9">
        <w:rPr>
          <w:rFonts w:asciiTheme="majorHAnsi" w:hAnsiTheme="majorHAnsi" w:cs="Arial"/>
          <w:sz w:val="24"/>
          <w:szCs w:val="24"/>
        </w:rPr>
        <w:t xml:space="preserve"> наследниками наследодателя.</w:t>
      </w:r>
    </w:p>
    <w:p w:rsidR="003B6F29" w:rsidRPr="009A66C9" w:rsidRDefault="00D138D8" w:rsidP="00CF1C58">
      <w:pPr>
        <w:shd w:val="clear" w:color="auto" w:fill="FFFFFF"/>
        <w:spacing w:before="100" w:beforeAutospacing="1" w:after="0" w:line="240" w:lineRule="auto"/>
        <w:ind w:firstLine="567"/>
        <w:contextualSpacing/>
        <w:jc w:val="both"/>
        <w:rPr>
          <w:rFonts w:asciiTheme="majorHAnsi" w:eastAsia="Times New Roman" w:hAnsiTheme="majorHAnsi" w:cs="Arial"/>
          <w:color w:val="000000"/>
          <w:sz w:val="24"/>
          <w:szCs w:val="24"/>
          <w:lang w:eastAsia="ru-RU"/>
        </w:rPr>
      </w:pPr>
      <w:r w:rsidRPr="009A66C9">
        <w:rPr>
          <w:rFonts w:asciiTheme="majorHAnsi" w:hAnsiTheme="majorHAnsi" w:cs="Arial"/>
          <w:sz w:val="24"/>
          <w:szCs w:val="24"/>
        </w:rPr>
        <w:t xml:space="preserve">Так, в соответствии со статьей 1306 Гражданского Кодекса Наследники обязаны полностью удовлетворить интересы кредиторов наследодателя пропорционально доле каждого из них в полученном активе как совместные должники. Статья 1146 </w:t>
      </w:r>
      <w:r w:rsidR="001628AF" w:rsidRPr="009A66C9">
        <w:rPr>
          <w:rFonts w:asciiTheme="majorHAnsi" w:hAnsiTheme="majorHAnsi" w:cs="Arial"/>
          <w:sz w:val="24"/>
          <w:szCs w:val="24"/>
        </w:rPr>
        <w:t>данн</w:t>
      </w:r>
      <w:r w:rsidRPr="009A66C9">
        <w:rPr>
          <w:rFonts w:asciiTheme="majorHAnsi" w:hAnsiTheme="majorHAnsi" w:cs="Arial"/>
          <w:sz w:val="24"/>
          <w:szCs w:val="24"/>
        </w:rPr>
        <w:t xml:space="preserve">ого Кодекса </w:t>
      </w:r>
      <w:r w:rsidR="001628AF" w:rsidRPr="009A66C9">
        <w:rPr>
          <w:rFonts w:asciiTheme="majorHAnsi" w:hAnsiTheme="majorHAnsi" w:cs="Arial"/>
          <w:sz w:val="24"/>
          <w:szCs w:val="24"/>
        </w:rPr>
        <w:t>устанавлива</w:t>
      </w:r>
      <w:r w:rsidRPr="009A66C9">
        <w:rPr>
          <w:rFonts w:asciiTheme="majorHAnsi" w:hAnsiTheme="majorHAnsi" w:cs="Arial"/>
          <w:sz w:val="24"/>
          <w:szCs w:val="24"/>
        </w:rPr>
        <w:t>ет</w:t>
      </w:r>
      <w:r w:rsidR="001628AF" w:rsidRPr="009A66C9">
        <w:rPr>
          <w:rFonts w:asciiTheme="majorHAnsi" w:hAnsiTheme="majorHAnsi" w:cs="Arial"/>
          <w:sz w:val="24"/>
          <w:szCs w:val="24"/>
        </w:rPr>
        <w:t>, что</w:t>
      </w:r>
      <w:r w:rsidR="00CA6630" w:rsidRPr="009A66C9">
        <w:rPr>
          <w:rFonts w:asciiTheme="majorHAnsi" w:hAnsiTheme="majorHAnsi" w:cs="Arial"/>
          <w:sz w:val="24"/>
          <w:szCs w:val="24"/>
        </w:rPr>
        <w:t xml:space="preserve"> врем</w:t>
      </w:r>
      <w:r w:rsidR="001628AF" w:rsidRPr="009A66C9">
        <w:rPr>
          <w:rFonts w:asciiTheme="majorHAnsi" w:hAnsiTheme="majorHAnsi" w:cs="Arial"/>
          <w:sz w:val="24"/>
          <w:szCs w:val="24"/>
        </w:rPr>
        <w:t>енем</w:t>
      </w:r>
      <w:r w:rsidR="00CA6630" w:rsidRPr="009A66C9">
        <w:rPr>
          <w:rFonts w:asciiTheme="majorHAnsi" w:hAnsiTheme="majorHAnsi" w:cs="Arial"/>
          <w:sz w:val="24"/>
          <w:szCs w:val="24"/>
        </w:rPr>
        <w:t xml:space="preserve"> открытия наследства </w:t>
      </w:r>
      <w:r w:rsidR="001628AF" w:rsidRPr="009A66C9">
        <w:rPr>
          <w:rFonts w:asciiTheme="majorHAnsi" w:hAnsiTheme="majorHAnsi" w:cs="Arial"/>
          <w:sz w:val="24"/>
          <w:szCs w:val="24"/>
        </w:rPr>
        <w:t>признается день</w:t>
      </w:r>
      <w:r w:rsidR="00CA6630" w:rsidRPr="009A66C9">
        <w:rPr>
          <w:rFonts w:asciiTheme="majorHAnsi" w:hAnsiTheme="majorHAnsi" w:cs="Arial"/>
          <w:sz w:val="24"/>
          <w:szCs w:val="24"/>
        </w:rPr>
        <w:t xml:space="preserve"> смерти наследодателя либо д</w:t>
      </w:r>
      <w:r w:rsidR="001628AF" w:rsidRPr="009A66C9">
        <w:rPr>
          <w:rFonts w:asciiTheme="majorHAnsi" w:hAnsiTheme="majorHAnsi" w:cs="Arial"/>
          <w:sz w:val="24"/>
          <w:szCs w:val="24"/>
        </w:rPr>
        <w:t>ень</w:t>
      </w:r>
      <w:r w:rsidR="00CA6630" w:rsidRPr="009A66C9">
        <w:rPr>
          <w:rFonts w:asciiTheme="majorHAnsi" w:hAnsiTheme="majorHAnsi" w:cs="Arial"/>
          <w:sz w:val="24"/>
          <w:szCs w:val="24"/>
        </w:rPr>
        <w:t xml:space="preserve"> вступления в силу решения суда об объявлении физического лица умершим. На основании статьи 1255 Гражданского Кодекса, принятое наследство со дня его открытия признается собственностью наследника.</w:t>
      </w:r>
    </w:p>
    <w:p w:rsidR="00CA6630" w:rsidRPr="009A66C9" w:rsidRDefault="00CA6630" w:rsidP="00CF1C58">
      <w:pPr>
        <w:shd w:val="clear" w:color="auto" w:fill="FFFFFF"/>
        <w:spacing w:before="100" w:beforeAutospacing="1" w:after="0" w:line="240" w:lineRule="auto"/>
        <w:ind w:firstLine="567"/>
        <w:contextualSpacing/>
        <w:jc w:val="both"/>
        <w:rPr>
          <w:rFonts w:asciiTheme="majorHAnsi" w:hAnsiTheme="majorHAnsi" w:cs="Arial"/>
          <w:sz w:val="24"/>
          <w:szCs w:val="24"/>
        </w:rPr>
      </w:pPr>
      <w:r w:rsidRPr="009A66C9">
        <w:rPr>
          <w:rFonts w:asciiTheme="majorHAnsi" w:eastAsia="Times New Roman" w:hAnsiTheme="majorHAnsi" w:cs="Arial"/>
          <w:color w:val="000000"/>
          <w:sz w:val="24"/>
          <w:szCs w:val="24"/>
          <w:lang w:eastAsia="ru-RU"/>
        </w:rPr>
        <w:t>Исходя из содержания указанных норм, Пленума Конституционного Суда отмечает, что наследники</w:t>
      </w:r>
      <w:r w:rsidR="003A4FD7" w:rsidRPr="009A66C9">
        <w:rPr>
          <w:rFonts w:asciiTheme="majorHAnsi" w:eastAsia="Times New Roman" w:hAnsiTheme="majorHAnsi" w:cs="Arial"/>
          <w:color w:val="000000"/>
          <w:sz w:val="24"/>
          <w:szCs w:val="24"/>
          <w:lang w:eastAsia="ru-RU"/>
        </w:rPr>
        <w:t>,</w:t>
      </w:r>
      <w:r w:rsidRPr="009A66C9">
        <w:rPr>
          <w:rFonts w:asciiTheme="majorHAnsi" w:eastAsia="Times New Roman" w:hAnsiTheme="majorHAnsi" w:cs="Arial"/>
          <w:color w:val="000000"/>
          <w:sz w:val="24"/>
          <w:szCs w:val="24"/>
          <w:lang w:eastAsia="ru-RU"/>
        </w:rPr>
        <w:t xml:space="preserve"> принявшее наследство</w:t>
      </w:r>
      <w:r w:rsidR="001628AF" w:rsidRPr="009A66C9">
        <w:rPr>
          <w:rFonts w:asciiTheme="majorHAnsi" w:eastAsia="Times New Roman" w:hAnsiTheme="majorHAnsi" w:cs="Arial"/>
          <w:color w:val="000000"/>
          <w:sz w:val="24"/>
          <w:szCs w:val="24"/>
          <w:lang w:eastAsia="ru-RU"/>
        </w:rPr>
        <w:t>,</w:t>
      </w:r>
      <w:r w:rsidRPr="009A66C9">
        <w:rPr>
          <w:rFonts w:asciiTheme="majorHAnsi" w:eastAsia="Times New Roman" w:hAnsiTheme="majorHAnsi" w:cs="Arial"/>
          <w:color w:val="000000"/>
          <w:sz w:val="24"/>
          <w:szCs w:val="24"/>
          <w:lang w:eastAsia="ru-RU"/>
        </w:rPr>
        <w:t xml:space="preserve"> несут ответственность за исполнение обязательства со дня открытия наследства. Однако следует уч</w:t>
      </w:r>
      <w:r w:rsidR="001628AF" w:rsidRPr="009A66C9">
        <w:rPr>
          <w:rFonts w:asciiTheme="majorHAnsi" w:eastAsia="Times New Roman" w:hAnsiTheme="majorHAnsi" w:cs="Arial"/>
          <w:color w:val="000000"/>
          <w:sz w:val="24"/>
          <w:szCs w:val="24"/>
          <w:lang w:eastAsia="ru-RU"/>
        </w:rPr>
        <w:t>итывать</w:t>
      </w:r>
      <w:r w:rsidRPr="009A66C9">
        <w:rPr>
          <w:rFonts w:asciiTheme="majorHAnsi" w:eastAsia="Times New Roman" w:hAnsiTheme="majorHAnsi" w:cs="Arial"/>
          <w:color w:val="000000"/>
          <w:sz w:val="24"/>
          <w:szCs w:val="24"/>
          <w:lang w:eastAsia="ru-RU"/>
        </w:rPr>
        <w:t xml:space="preserve">, что во многих случаях наследники не могут осуществлять право распоряжения наследным имуществом </w:t>
      </w:r>
      <w:r w:rsidR="001628AF" w:rsidRPr="009A66C9">
        <w:rPr>
          <w:rFonts w:asciiTheme="majorHAnsi" w:eastAsia="Times New Roman" w:hAnsiTheme="majorHAnsi" w:cs="Arial"/>
          <w:color w:val="000000"/>
          <w:sz w:val="24"/>
          <w:szCs w:val="24"/>
          <w:lang w:eastAsia="ru-RU"/>
        </w:rPr>
        <w:t>с момента</w:t>
      </w:r>
      <w:r w:rsidRPr="009A66C9">
        <w:rPr>
          <w:rFonts w:asciiTheme="majorHAnsi" w:eastAsia="Times New Roman" w:hAnsiTheme="majorHAnsi" w:cs="Arial"/>
          <w:color w:val="000000"/>
          <w:sz w:val="24"/>
          <w:szCs w:val="24"/>
          <w:lang w:eastAsia="ru-RU"/>
        </w:rPr>
        <w:t xml:space="preserve"> его открытия. Так </w:t>
      </w:r>
      <w:r w:rsidR="001628AF" w:rsidRPr="009A66C9">
        <w:rPr>
          <w:rFonts w:asciiTheme="majorHAnsi" w:eastAsia="Times New Roman" w:hAnsiTheme="majorHAnsi" w:cs="Arial"/>
          <w:color w:val="000000"/>
          <w:sz w:val="24"/>
          <w:szCs w:val="24"/>
          <w:lang w:eastAsia="ru-RU"/>
        </w:rPr>
        <w:t>согласно</w:t>
      </w:r>
      <w:r w:rsidRPr="009A66C9">
        <w:rPr>
          <w:rFonts w:asciiTheme="majorHAnsi" w:eastAsia="Times New Roman" w:hAnsiTheme="majorHAnsi" w:cs="Arial"/>
          <w:color w:val="000000"/>
          <w:sz w:val="24"/>
          <w:szCs w:val="24"/>
          <w:lang w:eastAsia="ru-RU"/>
        </w:rPr>
        <w:t xml:space="preserve"> статье 1246 Гражданского Кодекса </w:t>
      </w:r>
      <w:r w:rsidRPr="009A66C9">
        <w:rPr>
          <w:rFonts w:asciiTheme="majorHAnsi" w:hAnsiTheme="majorHAnsi" w:cs="Arial"/>
          <w:sz w:val="24"/>
          <w:szCs w:val="24"/>
        </w:rPr>
        <w:t>наследник может принять наследство в течение трех месяцев со дня, когда он узнал или должен был узнать о призыве к наследованию.</w:t>
      </w:r>
      <w:r w:rsidR="00CD3EA4" w:rsidRPr="009A66C9">
        <w:rPr>
          <w:rFonts w:asciiTheme="majorHAnsi" w:hAnsiTheme="majorHAnsi" w:cs="Arial"/>
          <w:sz w:val="24"/>
          <w:szCs w:val="24"/>
        </w:rPr>
        <w:t xml:space="preserve"> Не допускается прием наследства по истечении шести месяцев со дня открытия наследства. Наследство признается принятым наследником, если он подал заявление о его принятии в нотариальную контору по месту открытия наследства либо фактически вступил во владение или </w:t>
      </w:r>
      <w:r w:rsidR="00CD3EA4" w:rsidRPr="009A66C9">
        <w:rPr>
          <w:rFonts w:asciiTheme="majorHAnsi" w:hAnsiTheme="majorHAnsi" w:cs="Arial"/>
          <w:sz w:val="24"/>
          <w:szCs w:val="24"/>
        </w:rPr>
        <w:lastRenderedPageBreak/>
        <w:t xml:space="preserve">управление имуществом, продемонстрировав тем самым принятие наследства (статья 1243.2 Гражданского Кодекса). Как видно, законодатель </w:t>
      </w:r>
      <w:r w:rsidR="001628AF" w:rsidRPr="009A66C9">
        <w:rPr>
          <w:rFonts w:asciiTheme="majorHAnsi" w:hAnsiTheme="majorHAnsi" w:cs="Arial"/>
          <w:sz w:val="24"/>
          <w:szCs w:val="24"/>
        </w:rPr>
        <w:t>предоставил</w:t>
      </w:r>
      <w:r w:rsidR="00CD3EA4" w:rsidRPr="009A66C9">
        <w:rPr>
          <w:rFonts w:asciiTheme="majorHAnsi" w:hAnsiTheme="majorHAnsi" w:cs="Arial"/>
          <w:sz w:val="24"/>
          <w:szCs w:val="24"/>
        </w:rPr>
        <w:t xml:space="preserve"> наследникам возможность принять наследство в течение трех месяцев</w:t>
      </w:r>
      <w:r w:rsidR="001628AF" w:rsidRPr="009A66C9">
        <w:rPr>
          <w:rFonts w:asciiTheme="majorHAnsi" w:hAnsiTheme="majorHAnsi" w:cs="Arial"/>
          <w:sz w:val="24"/>
          <w:szCs w:val="24"/>
        </w:rPr>
        <w:t xml:space="preserve"> со дня его открытия</w:t>
      </w:r>
      <w:r w:rsidR="00CD3EA4" w:rsidRPr="009A66C9">
        <w:rPr>
          <w:rFonts w:asciiTheme="majorHAnsi" w:hAnsiTheme="majorHAnsi" w:cs="Arial"/>
          <w:sz w:val="24"/>
          <w:szCs w:val="24"/>
        </w:rPr>
        <w:t xml:space="preserve"> и не исключил продления </w:t>
      </w:r>
      <w:r w:rsidR="00B70262" w:rsidRPr="009A66C9">
        <w:rPr>
          <w:rFonts w:asciiTheme="majorHAnsi" w:hAnsiTheme="majorHAnsi" w:cs="Arial"/>
          <w:sz w:val="24"/>
          <w:szCs w:val="24"/>
        </w:rPr>
        <w:t>данн</w:t>
      </w:r>
      <w:r w:rsidR="00CD3EA4" w:rsidRPr="009A66C9">
        <w:rPr>
          <w:rFonts w:asciiTheme="majorHAnsi" w:hAnsiTheme="majorHAnsi" w:cs="Arial"/>
          <w:sz w:val="24"/>
          <w:szCs w:val="24"/>
        </w:rPr>
        <w:t xml:space="preserve">ого срока до шести месяцев. </w:t>
      </w:r>
      <w:r w:rsidR="00B70262" w:rsidRPr="009A66C9">
        <w:rPr>
          <w:rFonts w:asciiTheme="majorHAnsi" w:hAnsiTheme="majorHAnsi" w:cs="Arial"/>
          <w:sz w:val="24"/>
          <w:szCs w:val="24"/>
        </w:rPr>
        <w:t>В</w:t>
      </w:r>
      <w:r w:rsidR="00CD3EA4" w:rsidRPr="009A66C9">
        <w:rPr>
          <w:rFonts w:asciiTheme="majorHAnsi" w:hAnsiTheme="majorHAnsi" w:cs="Arial"/>
          <w:sz w:val="24"/>
          <w:szCs w:val="24"/>
        </w:rPr>
        <w:t xml:space="preserve"> это</w:t>
      </w:r>
      <w:r w:rsidR="00B70262" w:rsidRPr="009A66C9">
        <w:rPr>
          <w:rFonts w:asciiTheme="majorHAnsi" w:hAnsiTheme="majorHAnsi" w:cs="Arial"/>
          <w:sz w:val="24"/>
          <w:szCs w:val="24"/>
        </w:rPr>
        <w:t>м контексте</w:t>
      </w:r>
      <w:r w:rsidR="00CD3EA4" w:rsidRPr="009A66C9">
        <w:rPr>
          <w:rFonts w:asciiTheme="majorHAnsi" w:hAnsiTheme="majorHAnsi" w:cs="Arial"/>
          <w:sz w:val="24"/>
          <w:szCs w:val="24"/>
        </w:rPr>
        <w:t xml:space="preserve"> наследники, </w:t>
      </w:r>
      <w:r w:rsidR="00B70262" w:rsidRPr="009A66C9">
        <w:rPr>
          <w:rFonts w:asciiTheme="majorHAnsi" w:hAnsiTheme="majorHAnsi" w:cs="Arial"/>
          <w:sz w:val="24"/>
          <w:szCs w:val="24"/>
        </w:rPr>
        <w:t>как правило</w:t>
      </w:r>
      <w:r w:rsidR="00CD3EA4" w:rsidRPr="009A66C9">
        <w:rPr>
          <w:rFonts w:asciiTheme="majorHAnsi" w:hAnsiTheme="majorHAnsi" w:cs="Arial"/>
          <w:sz w:val="24"/>
          <w:szCs w:val="24"/>
        </w:rPr>
        <w:t>, не обладают правом распоряжаться насл</w:t>
      </w:r>
      <w:r w:rsidR="00836ADD" w:rsidRPr="009A66C9">
        <w:rPr>
          <w:rFonts w:asciiTheme="majorHAnsi" w:hAnsiTheme="majorHAnsi" w:cs="Arial"/>
          <w:sz w:val="24"/>
          <w:szCs w:val="24"/>
        </w:rPr>
        <w:t>едственным имуществом</w:t>
      </w:r>
      <w:r w:rsidR="00B70262" w:rsidRPr="009A66C9">
        <w:rPr>
          <w:rFonts w:asciiTheme="majorHAnsi" w:hAnsiTheme="majorHAnsi" w:cs="Arial"/>
          <w:sz w:val="24"/>
          <w:szCs w:val="24"/>
        </w:rPr>
        <w:t xml:space="preserve"> в течение шести месяцев со дня открытия наследства</w:t>
      </w:r>
      <w:r w:rsidR="00836ADD" w:rsidRPr="009A66C9">
        <w:rPr>
          <w:rFonts w:asciiTheme="majorHAnsi" w:hAnsiTheme="majorHAnsi" w:cs="Arial"/>
          <w:sz w:val="24"/>
          <w:szCs w:val="24"/>
        </w:rPr>
        <w:t xml:space="preserve">, </w:t>
      </w:r>
      <w:r w:rsidR="00B70262" w:rsidRPr="009A66C9">
        <w:rPr>
          <w:rFonts w:asciiTheme="majorHAnsi" w:hAnsiTheme="majorHAnsi" w:cs="Arial"/>
          <w:sz w:val="24"/>
          <w:szCs w:val="24"/>
        </w:rPr>
        <w:t>поэтому</w:t>
      </w:r>
      <w:r w:rsidR="00836ADD" w:rsidRPr="009A66C9">
        <w:rPr>
          <w:rFonts w:asciiTheme="majorHAnsi" w:hAnsiTheme="majorHAnsi" w:cs="Arial"/>
          <w:sz w:val="24"/>
          <w:szCs w:val="24"/>
        </w:rPr>
        <w:t xml:space="preserve"> не могут исполн</w:t>
      </w:r>
      <w:r w:rsidR="00B70262" w:rsidRPr="009A66C9">
        <w:rPr>
          <w:rFonts w:asciiTheme="majorHAnsi" w:hAnsiTheme="majorHAnsi" w:cs="Arial"/>
          <w:sz w:val="24"/>
          <w:szCs w:val="24"/>
        </w:rPr>
        <w:t>ять</w:t>
      </w:r>
      <w:r w:rsidR="00836ADD" w:rsidRPr="009A66C9">
        <w:rPr>
          <w:rFonts w:asciiTheme="majorHAnsi" w:hAnsiTheme="majorHAnsi" w:cs="Arial"/>
          <w:sz w:val="24"/>
          <w:szCs w:val="24"/>
        </w:rPr>
        <w:t xml:space="preserve"> обязательств перед кредитором</w:t>
      </w:r>
      <w:r w:rsidR="00B70262" w:rsidRPr="009A66C9">
        <w:rPr>
          <w:rFonts w:asciiTheme="majorHAnsi" w:hAnsiTheme="majorHAnsi" w:cs="Arial"/>
          <w:sz w:val="24"/>
          <w:szCs w:val="24"/>
        </w:rPr>
        <w:t xml:space="preserve"> наследодателя</w:t>
      </w:r>
      <w:r w:rsidR="00836ADD" w:rsidRPr="009A66C9">
        <w:rPr>
          <w:rFonts w:asciiTheme="majorHAnsi" w:hAnsiTheme="majorHAnsi" w:cs="Arial"/>
          <w:sz w:val="24"/>
          <w:szCs w:val="24"/>
        </w:rPr>
        <w:t>.</w:t>
      </w:r>
    </w:p>
    <w:p w:rsidR="00836ADD" w:rsidRPr="009A66C9" w:rsidRDefault="00836ADD" w:rsidP="00CF1C58">
      <w:pPr>
        <w:shd w:val="clear" w:color="auto" w:fill="FFFFFF"/>
        <w:spacing w:before="100" w:beforeAutospacing="1" w:after="0" w:line="240" w:lineRule="auto"/>
        <w:ind w:firstLine="567"/>
        <w:contextualSpacing/>
        <w:jc w:val="both"/>
        <w:rPr>
          <w:rFonts w:asciiTheme="majorHAnsi" w:hAnsiTheme="majorHAnsi" w:cs="Arial"/>
          <w:sz w:val="24"/>
          <w:szCs w:val="24"/>
        </w:rPr>
      </w:pPr>
      <w:r w:rsidRPr="009A66C9">
        <w:rPr>
          <w:rFonts w:asciiTheme="majorHAnsi" w:hAnsiTheme="majorHAnsi" w:cs="Arial"/>
          <w:sz w:val="24"/>
          <w:szCs w:val="24"/>
        </w:rPr>
        <w:t xml:space="preserve">На основании </w:t>
      </w:r>
      <w:r w:rsidR="00B234BE" w:rsidRPr="009A66C9">
        <w:rPr>
          <w:rFonts w:asciiTheme="majorHAnsi" w:hAnsiTheme="majorHAnsi" w:cs="Arial"/>
          <w:sz w:val="24"/>
          <w:szCs w:val="24"/>
        </w:rPr>
        <w:t>вышеотмече</w:t>
      </w:r>
      <w:r w:rsidRPr="009A66C9">
        <w:rPr>
          <w:rFonts w:asciiTheme="majorHAnsi" w:hAnsiTheme="majorHAnsi" w:cs="Arial"/>
          <w:sz w:val="24"/>
          <w:szCs w:val="24"/>
        </w:rPr>
        <w:t>нного Пленум Конституционного Суда считает, что</w:t>
      </w:r>
      <w:r w:rsidR="00E9562E" w:rsidRPr="009A66C9">
        <w:rPr>
          <w:rFonts w:asciiTheme="majorHAnsi" w:hAnsiTheme="majorHAnsi" w:cs="Arial"/>
          <w:sz w:val="24"/>
          <w:szCs w:val="24"/>
        </w:rPr>
        <w:t xml:space="preserve"> при </w:t>
      </w:r>
      <w:r w:rsidR="00B234BE" w:rsidRPr="009A66C9">
        <w:rPr>
          <w:rFonts w:asciiTheme="majorHAnsi" w:hAnsiTheme="majorHAnsi" w:cs="Arial"/>
          <w:sz w:val="24"/>
          <w:szCs w:val="24"/>
        </w:rPr>
        <w:t>предъявле</w:t>
      </w:r>
      <w:r w:rsidR="00E9562E" w:rsidRPr="009A66C9">
        <w:rPr>
          <w:rFonts w:asciiTheme="majorHAnsi" w:hAnsiTheme="majorHAnsi" w:cs="Arial"/>
          <w:sz w:val="24"/>
          <w:szCs w:val="24"/>
        </w:rPr>
        <w:t xml:space="preserve">нии кредиторами наследодателя </w:t>
      </w:r>
      <w:r w:rsidR="00B234BE" w:rsidRPr="009A66C9">
        <w:rPr>
          <w:rFonts w:asciiTheme="majorHAnsi" w:hAnsiTheme="majorHAnsi" w:cs="Arial"/>
          <w:sz w:val="24"/>
          <w:szCs w:val="24"/>
        </w:rPr>
        <w:t xml:space="preserve">к </w:t>
      </w:r>
      <w:r w:rsidR="00E9562E" w:rsidRPr="009A66C9">
        <w:rPr>
          <w:rFonts w:asciiTheme="majorHAnsi" w:hAnsiTheme="majorHAnsi" w:cs="Arial"/>
          <w:sz w:val="24"/>
          <w:szCs w:val="24"/>
        </w:rPr>
        <w:t>наследник</w:t>
      </w:r>
      <w:r w:rsidR="00B234BE" w:rsidRPr="009A66C9">
        <w:rPr>
          <w:rFonts w:asciiTheme="majorHAnsi" w:hAnsiTheme="majorHAnsi" w:cs="Arial"/>
          <w:sz w:val="24"/>
          <w:szCs w:val="24"/>
        </w:rPr>
        <w:t>ам требования</w:t>
      </w:r>
      <w:r w:rsidR="00E9562E" w:rsidRPr="009A66C9">
        <w:rPr>
          <w:rFonts w:asciiTheme="majorHAnsi" w:hAnsiTheme="majorHAnsi" w:cs="Arial"/>
          <w:sz w:val="24"/>
          <w:szCs w:val="24"/>
        </w:rPr>
        <w:t xml:space="preserve"> </w:t>
      </w:r>
      <w:r w:rsidR="00B234BE" w:rsidRPr="009A66C9">
        <w:rPr>
          <w:rFonts w:asciiTheme="majorHAnsi" w:hAnsiTheme="majorHAnsi" w:cs="Arial"/>
          <w:sz w:val="24"/>
          <w:szCs w:val="24"/>
        </w:rPr>
        <w:t>в связи с</w:t>
      </w:r>
      <w:r w:rsidR="00E9562E" w:rsidRPr="009A66C9">
        <w:rPr>
          <w:rFonts w:asciiTheme="majorHAnsi" w:hAnsiTheme="majorHAnsi" w:cs="Arial"/>
          <w:sz w:val="24"/>
          <w:szCs w:val="24"/>
        </w:rPr>
        <w:t xml:space="preserve"> исполнени</w:t>
      </w:r>
      <w:r w:rsidR="00B234BE" w:rsidRPr="009A66C9">
        <w:rPr>
          <w:rFonts w:asciiTheme="majorHAnsi" w:hAnsiTheme="majorHAnsi" w:cs="Arial"/>
          <w:sz w:val="24"/>
          <w:szCs w:val="24"/>
        </w:rPr>
        <w:t>ем</w:t>
      </w:r>
      <w:r w:rsidR="00E9562E" w:rsidRPr="009A66C9">
        <w:rPr>
          <w:rFonts w:asciiTheme="majorHAnsi" w:hAnsiTheme="majorHAnsi" w:cs="Arial"/>
          <w:sz w:val="24"/>
          <w:szCs w:val="24"/>
        </w:rPr>
        <w:t xml:space="preserve"> обязательств</w:t>
      </w:r>
      <w:r w:rsidR="00B234BE" w:rsidRPr="009A66C9">
        <w:rPr>
          <w:rFonts w:asciiTheme="majorHAnsi" w:hAnsiTheme="majorHAnsi" w:cs="Arial"/>
          <w:sz w:val="24"/>
          <w:szCs w:val="24"/>
        </w:rPr>
        <w:t>а</w:t>
      </w:r>
      <w:r w:rsidR="00E9562E" w:rsidRPr="009A66C9">
        <w:rPr>
          <w:rFonts w:asciiTheme="majorHAnsi" w:hAnsiTheme="majorHAnsi" w:cs="Arial"/>
          <w:sz w:val="24"/>
          <w:szCs w:val="24"/>
        </w:rPr>
        <w:t xml:space="preserve">, </w:t>
      </w:r>
      <w:r w:rsidR="00B234BE" w:rsidRPr="009A66C9">
        <w:rPr>
          <w:rFonts w:asciiTheme="majorHAnsi" w:hAnsiTheme="majorHAnsi" w:cs="Arial"/>
          <w:sz w:val="24"/>
          <w:szCs w:val="24"/>
        </w:rPr>
        <w:t>следует учитывать</w:t>
      </w:r>
      <w:r w:rsidR="00E9562E" w:rsidRPr="009A66C9">
        <w:rPr>
          <w:rFonts w:asciiTheme="majorHAnsi" w:hAnsiTheme="majorHAnsi" w:cs="Arial"/>
          <w:sz w:val="24"/>
          <w:szCs w:val="24"/>
        </w:rPr>
        <w:t xml:space="preserve"> сроки, </w:t>
      </w:r>
      <w:r w:rsidR="00B234BE" w:rsidRPr="009A66C9">
        <w:rPr>
          <w:rFonts w:asciiTheme="majorHAnsi" w:hAnsiTheme="majorHAnsi" w:cs="Arial"/>
          <w:sz w:val="24"/>
          <w:szCs w:val="24"/>
        </w:rPr>
        <w:t>установ</w:t>
      </w:r>
      <w:r w:rsidR="00E9562E" w:rsidRPr="009A66C9">
        <w:rPr>
          <w:rFonts w:asciiTheme="majorHAnsi" w:hAnsiTheme="majorHAnsi" w:cs="Arial"/>
          <w:sz w:val="24"/>
          <w:szCs w:val="24"/>
        </w:rPr>
        <w:t>ленные в законодательстве</w:t>
      </w:r>
      <w:r w:rsidR="00B234BE" w:rsidRPr="009A66C9">
        <w:rPr>
          <w:rFonts w:asciiTheme="majorHAnsi" w:hAnsiTheme="majorHAnsi" w:cs="Arial"/>
          <w:sz w:val="24"/>
          <w:szCs w:val="24"/>
        </w:rPr>
        <w:t xml:space="preserve"> в</w:t>
      </w:r>
      <w:r w:rsidR="00E9562E" w:rsidRPr="009A66C9">
        <w:rPr>
          <w:rFonts w:asciiTheme="majorHAnsi" w:hAnsiTheme="majorHAnsi" w:cs="Arial"/>
          <w:sz w:val="24"/>
          <w:szCs w:val="24"/>
        </w:rPr>
        <w:t xml:space="preserve"> связ</w:t>
      </w:r>
      <w:r w:rsidR="00B234BE" w:rsidRPr="009A66C9">
        <w:rPr>
          <w:rFonts w:asciiTheme="majorHAnsi" w:hAnsiTheme="majorHAnsi" w:cs="Arial"/>
          <w:sz w:val="24"/>
          <w:szCs w:val="24"/>
        </w:rPr>
        <w:t>и</w:t>
      </w:r>
      <w:r w:rsidR="00E9562E" w:rsidRPr="009A66C9">
        <w:rPr>
          <w:rFonts w:asciiTheme="majorHAnsi" w:hAnsiTheme="majorHAnsi" w:cs="Arial"/>
          <w:sz w:val="24"/>
          <w:szCs w:val="24"/>
        </w:rPr>
        <w:t xml:space="preserve"> с принятием наследства.</w:t>
      </w:r>
    </w:p>
    <w:p w:rsidR="00B234BE" w:rsidRPr="009A66C9" w:rsidRDefault="00B234BE" w:rsidP="00CF1C58">
      <w:pPr>
        <w:shd w:val="clear" w:color="auto" w:fill="FFFFFF"/>
        <w:spacing w:before="100" w:beforeAutospacing="1" w:after="0" w:line="240" w:lineRule="auto"/>
        <w:ind w:firstLine="567"/>
        <w:contextualSpacing/>
        <w:jc w:val="both"/>
        <w:rPr>
          <w:rFonts w:asciiTheme="majorHAnsi" w:hAnsiTheme="majorHAnsi" w:cs="Arial"/>
          <w:sz w:val="24"/>
          <w:szCs w:val="24"/>
        </w:rPr>
      </w:pPr>
      <w:r w:rsidRPr="009A66C9">
        <w:rPr>
          <w:rFonts w:asciiTheme="majorHAnsi" w:hAnsiTheme="majorHAnsi" w:cs="Arial"/>
          <w:sz w:val="24"/>
          <w:szCs w:val="24"/>
        </w:rPr>
        <w:t>Что касается поднятого в обращении вопроса о том, что в случае смерти должника ответственность за исполнение его обязательств должны нести наследники либо поручитель, следует отмет</w:t>
      </w:r>
      <w:r w:rsidR="00E1478E" w:rsidRPr="009A66C9">
        <w:rPr>
          <w:rFonts w:asciiTheme="majorHAnsi" w:hAnsiTheme="majorHAnsi" w:cs="Arial"/>
          <w:sz w:val="24"/>
          <w:szCs w:val="24"/>
        </w:rPr>
        <w:t xml:space="preserve">ить, что договор поручительства, имея </w:t>
      </w:r>
      <w:proofErr w:type="spellStart"/>
      <w:r w:rsidR="00E1478E" w:rsidRPr="009A66C9">
        <w:rPr>
          <w:rFonts w:asciiTheme="majorHAnsi" w:hAnsiTheme="majorHAnsi" w:cs="Arial"/>
          <w:sz w:val="24"/>
          <w:szCs w:val="24"/>
        </w:rPr>
        <w:t>аксессорный</w:t>
      </w:r>
      <w:proofErr w:type="spellEnd"/>
      <w:r w:rsidR="00E1478E" w:rsidRPr="009A66C9">
        <w:rPr>
          <w:rFonts w:asciiTheme="majorHAnsi" w:hAnsiTheme="majorHAnsi" w:cs="Arial"/>
          <w:sz w:val="24"/>
          <w:szCs w:val="24"/>
        </w:rPr>
        <w:t xml:space="preserve"> характер, выступает как средство обеспечения основного обязательства. Поэтому обязательство поручителя по договору </w:t>
      </w:r>
      <w:proofErr w:type="gramStart"/>
      <w:r w:rsidR="00E1478E" w:rsidRPr="009A66C9">
        <w:rPr>
          <w:rFonts w:asciiTheme="majorHAnsi" w:hAnsiTheme="majorHAnsi" w:cs="Arial"/>
          <w:sz w:val="24"/>
          <w:szCs w:val="24"/>
        </w:rPr>
        <w:t>поручительства</w:t>
      </w:r>
      <w:proofErr w:type="gramEnd"/>
      <w:r w:rsidR="00E1478E" w:rsidRPr="009A66C9">
        <w:rPr>
          <w:rFonts w:asciiTheme="majorHAnsi" w:hAnsiTheme="majorHAnsi" w:cs="Arial"/>
          <w:sz w:val="24"/>
          <w:szCs w:val="24"/>
        </w:rPr>
        <w:t xml:space="preserve"> по сути является «дополнительным обязательством».</w:t>
      </w:r>
      <w:r w:rsidRPr="009A66C9">
        <w:rPr>
          <w:rFonts w:asciiTheme="majorHAnsi" w:hAnsiTheme="majorHAnsi" w:cs="Arial"/>
          <w:sz w:val="24"/>
          <w:szCs w:val="24"/>
        </w:rPr>
        <w:t xml:space="preserve"> </w:t>
      </w:r>
      <w:r w:rsidR="00E1478E" w:rsidRPr="009A66C9">
        <w:rPr>
          <w:rFonts w:asciiTheme="majorHAnsi" w:hAnsiTheme="majorHAnsi" w:cs="Arial"/>
          <w:sz w:val="24"/>
          <w:szCs w:val="24"/>
        </w:rPr>
        <w:t xml:space="preserve">То есть для того, чтобы кредитор мог потребовать у поручителя исполнения обязательства, в первую очередь требуется неисполнение или ненадлежащие исполнение должником, а также его наследниками своих обязательств. Лишь после этого поручителю может быть предъявлено требование об исполнении обязательства, вытекающего из договора поручителя. </w:t>
      </w:r>
    </w:p>
    <w:p w:rsidR="00CA6630" w:rsidRPr="009A66C9" w:rsidRDefault="004D371E" w:rsidP="00CF1C58">
      <w:pPr>
        <w:shd w:val="clear" w:color="auto" w:fill="FFFFFF"/>
        <w:spacing w:before="100" w:beforeAutospacing="1" w:after="0" w:line="240" w:lineRule="auto"/>
        <w:ind w:firstLine="567"/>
        <w:contextualSpacing/>
        <w:jc w:val="both"/>
        <w:rPr>
          <w:rFonts w:asciiTheme="majorHAnsi" w:hAnsiTheme="majorHAnsi" w:cs="Arial"/>
          <w:sz w:val="24"/>
          <w:szCs w:val="24"/>
        </w:rPr>
      </w:pPr>
      <w:r w:rsidRPr="009A66C9">
        <w:rPr>
          <w:rFonts w:asciiTheme="majorHAnsi" w:hAnsiTheme="majorHAnsi" w:cs="Arial"/>
          <w:sz w:val="24"/>
          <w:szCs w:val="24"/>
        </w:rPr>
        <w:t>Пленум Конституционного Суда, принимая во внимание</w:t>
      </w:r>
      <w:r w:rsidR="00E1478E" w:rsidRPr="009A66C9">
        <w:rPr>
          <w:rFonts w:asciiTheme="majorHAnsi" w:hAnsiTheme="majorHAnsi" w:cs="Arial"/>
          <w:sz w:val="24"/>
          <w:szCs w:val="24"/>
        </w:rPr>
        <w:t xml:space="preserve"> то, что в случае смерти должника</w:t>
      </w:r>
      <w:r w:rsidRPr="009A66C9">
        <w:rPr>
          <w:rFonts w:asciiTheme="majorHAnsi" w:hAnsiTheme="majorHAnsi" w:cs="Arial"/>
          <w:sz w:val="24"/>
          <w:szCs w:val="24"/>
        </w:rPr>
        <w:t xml:space="preserve"> </w:t>
      </w:r>
      <w:r w:rsidR="00E1478E" w:rsidRPr="009A66C9">
        <w:rPr>
          <w:rFonts w:asciiTheme="majorHAnsi" w:hAnsiTheme="majorHAnsi" w:cs="Arial"/>
          <w:sz w:val="24"/>
          <w:szCs w:val="24"/>
        </w:rPr>
        <w:t>становятся наследники</w:t>
      </w:r>
      <w:r w:rsidR="00151271" w:rsidRPr="009A66C9">
        <w:rPr>
          <w:rFonts w:asciiTheme="majorHAnsi" w:hAnsiTheme="majorHAnsi" w:cs="Arial"/>
          <w:sz w:val="24"/>
          <w:szCs w:val="24"/>
        </w:rPr>
        <w:t>, принявшие</w:t>
      </w:r>
      <w:r w:rsidR="00E1478E" w:rsidRPr="009A66C9">
        <w:rPr>
          <w:rFonts w:asciiTheme="majorHAnsi" w:hAnsiTheme="majorHAnsi" w:cs="Arial"/>
          <w:sz w:val="24"/>
          <w:szCs w:val="24"/>
        </w:rPr>
        <w:t xml:space="preserve"> </w:t>
      </w:r>
      <w:r w:rsidRPr="009A66C9">
        <w:rPr>
          <w:rFonts w:asciiTheme="majorHAnsi" w:hAnsiTheme="majorHAnsi" w:cs="Arial"/>
          <w:sz w:val="24"/>
          <w:szCs w:val="24"/>
        </w:rPr>
        <w:t xml:space="preserve"> должник</w:t>
      </w:r>
      <w:r w:rsidR="00151271" w:rsidRPr="009A66C9">
        <w:rPr>
          <w:rFonts w:asciiTheme="majorHAnsi" w:hAnsiTheme="majorHAnsi" w:cs="Arial"/>
          <w:sz w:val="24"/>
          <w:szCs w:val="24"/>
        </w:rPr>
        <w:t>ами</w:t>
      </w:r>
      <w:r w:rsidRPr="009A66C9">
        <w:rPr>
          <w:rFonts w:asciiTheme="majorHAnsi" w:hAnsiTheme="majorHAnsi" w:cs="Arial"/>
          <w:sz w:val="24"/>
          <w:szCs w:val="24"/>
        </w:rPr>
        <w:t xml:space="preserve"> по обязательствам наследодателя</w:t>
      </w:r>
      <w:r w:rsidR="00151271" w:rsidRPr="009A66C9">
        <w:rPr>
          <w:rFonts w:asciiTheme="majorHAnsi" w:hAnsiTheme="majorHAnsi" w:cs="Arial"/>
          <w:sz w:val="24"/>
          <w:szCs w:val="24"/>
        </w:rPr>
        <w:t>,</w:t>
      </w:r>
      <w:r w:rsidRPr="009A66C9">
        <w:rPr>
          <w:rFonts w:asciiTheme="majorHAnsi" w:hAnsiTheme="majorHAnsi" w:cs="Arial"/>
          <w:sz w:val="24"/>
          <w:szCs w:val="24"/>
        </w:rPr>
        <w:t xml:space="preserve"> </w:t>
      </w:r>
      <w:r w:rsidR="00151271" w:rsidRPr="009A66C9">
        <w:rPr>
          <w:rFonts w:asciiTheme="majorHAnsi" w:hAnsiTheme="majorHAnsi" w:cs="Arial"/>
          <w:sz w:val="24"/>
          <w:szCs w:val="24"/>
        </w:rPr>
        <w:t xml:space="preserve">считает, что ответственность перед кредитором наследодателя </w:t>
      </w:r>
      <w:r w:rsidRPr="009A66C9">
        <w:rPr>
          <w:rFonts w:asciiTheme="majorHAnsi" w:hAnsiTheme="majorHAnsi" w:cs="Arial"/>
          <w:sz w:val="24"/>
          <w:szCs w:val="24"/>
        </w:rPr>
        <w:t>в первую очередь,</w:t>
      </w:r>
      <w:r w:rsidR="00151271" w:rsidRPr="009A66C9">
        <w:rPr>
          <w:rFonts w:asciiTheme="majorHAnsi" w:hAnsiTheme="majorHAnsi" w:cs="Arial"/>
          <w:sz w:val="24"/>
          <w:szCs w:val="24"/>
        </w:rPr>
        <w:t xml:space="preserve"> должны нести наследники, принявшее наследство</w:t>
      </w:r>
      <w:r w:rsidRPr="009A66C9">
        <w:rPr>
          <w:rFonts w:asciiTheme="majorHAnsi" w:hAnsiTheme="majorHAnsi" w:cs="Arial"/>
          <w:sz w:val="24"/>
          <w:szCs w:val="24"/>
        </w:rPr>
        <w:t>. В случае</w:t>
      </w:r>
      <w:proofErr w:type="gramStart"/>
      <w:r w:rsidRPr="009A66C9">
        <w:rPr>
          <w:rFonts w:asciiTheme="majorHAnsi" w:hAnsiTheme="majorHAnsi" w:cs="Arial"/>
          <w:sz w:val="24"/>
          <w:szCs w:val="24"/>
        </w:rPr>
        <w:t>,</w:t>
      </w:r>
      <w:proofErr w:type="gramEnd"/>
      <w:r w:rsidRPr="009A66C9">
        <w:rPr>
          <w:rFonts w:asciiTheme="majorHAnsi" w:hAnsiTheme="majorHAnsi" w:cs="Arial"/>
          <w:sz w:val="24"/>
          <w:szCs w:val="24"/>
        </w:rPr>
        <w:t xml:space="preserve"> </w:t>
      </w:r>
      <w:r w:rsidR="00580EFE" w:rsidRPr="009A66C9">
        <w:rPr>
          <w:rFonts w:asciiTheme="majorHAnsi" w:hAnsiTheme="majorHAnsi" w:cs="Arial"/>
          <w:sz w:val="24"/>
          <w:szCs w:val="24"/>
        </w:rPr>
        <w:t>если</w:t>
      </w:r>
      <w:r w:rsidRPr="009A66C9">
        <w:rPr>
          <w:rFonts w:asciiTheme="majorHAnsi" w:hAnsiTheme="majorHAnsi" w:cs="Arial"/>
          <w:sz w:val="24"/>
          <w:szCs w:val="24"/>
        </w:rPr>
        <w:t xml:space="preserve"> наследники уклоняются от исполнения основного обязательства либо </w:t>
      </w:r>
      <w:r w:rsidR="00580EFE" w:rsidRPr="009A66C9">
        <w:rPr>
          <w:rFonts w:asciiTheme="majorHAnsi" w:hAnsiTheme="majorHAnsi" w:cs="Arial"/>
          <w:sz w:val="24"/>
          <w:szCs w:val="24"/>
        </w:rPr>
        <w:t xml:space="preserve">исполняют ненадлежащим образом </w:t>
      </w:r>
      <w:r w:rsidRPr="009A66C9">
        <w:rPr>
          <w:rFonts w:asciiTheme="majorHAnsi" w:hAnsiTheme="majorHAnsi" w:cs="Arial"/>
          <w:sz w:val="24"/>
          <w:szCs w:val="24"/>
        </w:rPr>
        <w:t>его, а также, если объем наследственного имущества не позволяет</w:t>
      </w:r>
      <w:r w:rsidR="00580EFE" w:rsidRPr="009A66C9">
        <w:rPr>
          <w:rFonts w:asciiTheme="majorHAnsi" w:hAnsiTheme="majorHAnsi" w:cs="Arial"/>
          <w:sz w:val="24"/>
          <w:szCs w:val="24"/>
        </w:rPr>
        <w:t xml:space="preserve"> наследникам</w:t>
      </w:r>
      <w:r w:rsidRPr="009A66C9">
        <w:rPr>
          <w:rFonts w:asciiTheme="majorHAnsi" w:hAnsiTheme="majorHAnsi" w:cs="Arial"/>
          <w:sz w:val="24"/>
          <w:szCs w:val="24"/>
        </w:rPr>
        <w:t xml:space="preserve"> исполн</w:t>
      </w:r>
      <w:r w:rsidR="00580EFE" w:rsidRPr="009A66C9">
        <w:rPr>
          <w:rFonts w:asciiTheme="majorHAnsi" w:hAnsiTheme="majorHAnsi" w:cs="Arial"/>
          <w:sz w:val="24"/>
          <w:szCs w:val="24"/>
        </w:rPr>
        <w:t>я</w:t>
      </w:r>
      <w:r w:rsidRPr="009A66C9">
        <w:rPr>
          <w:rFonts w:asciiTheme="majorHAnsi" w:hAnsiTheme="majorHAnsi" w:cs="Arial"/>
          <w:sz w:val="24"/>
          <w:szCs w:val="24"/>
        </w:rPr>
        <w:t xml:space="preserve">ть </w:t>
      </w:r>
      <w:r w:rsidR="00580EFE" w:rsidRPr="009A66C9">
        <w:rPr>
          <w:rFonts w:asciiTheme="majorHAnsi" w:hAnsiTheme="majorHAnsi" w:cs="Arial"/>
          <w:sz w:val="24"/>
          <w:szCs w:val="24"/>
        </w:rPr>
        <w:t xml:space="preserve">основное обязательство </w:t>
      </w:r>
      <w:r w:rsidRPr="009A66C9">
        <w:rPr>
          <w:rFonts w:asciiTheme="majorHAnsi" w:hAnsiTheme="majorHAnsi" w:cs="Arial"/>
          <w:sz w:val="24"/>
          <w:szCs w:val="24"/>
        </w:rPr>
        <w:t>или исполн</w:t>
      </w:r>
      <w:r w:rsidR="00580EFE" w:rsidRPr="009A66C9">
        <w:rPr>
          <w:rFonts w:asciiTheme="majorHAnsi" w:hAnsiTheme="majorHAnsi" w:cs="Arial"/>
          <w:sz w:val="24"/>
          <w:szCs w:val="24"/>
        </w:rPr>
        <w:t>я</w:t>
      </w:r>
      <w:r w:rsidRPr="009A66C9">
        <w:rPr>
          <w:rFonts w:asciiTheme="majorHAnsi" w:hAnsiTheme="majorHAnsi" w:cs="Arial"/>
          <w:sz w:val="24"/>
          <w:szCs w:val="24"/>
        </w:rPr>
        <w:t>ть</w:t>
      </w:r>
      <w:r w:rsidR="00580EFE" w:rsidRPr="009A66C9">
        <w:rPr>
          <w:rFonts w:asciiTheme="majorHAnsi" w:hAnsiTheme="majorHAnsi" w:cs="Arial"/>
          <w:sz w:val="24"/>
          <w:szCs w:val="24"/>
        </w:rPr>
        <w:t xml:space="preserve"> его</w:t>
      </w:r>
      <w:r w:rsidRPr="009A66C9">
        <w:rPr>
          <w:rFonts w:asciiTheme="majorHAnsi" w:hAnsiTheme="majorHAnsi" w:cs="Arial"/>
          <w:sz w:val="24"/>
          <w:szCs w:val="24"/>
        </w:rPr>
        <w:t xml:space="preserve"> надлежащим образом</w:t>
      </w:r>
      <w:r w:rsidR="002E6FC7" w:rsidRPr="009A66C9">
        <w:rPr>
          <w:rFonts w:asciiTheme="majorHAnsi" w:hAnsiTheme="majorHAnsi" w:cs="Arial"/>
          <w:sz w:val="24"/>
          <w:szCs w:val="24"/>
        </w:rPr>
        <w:t>,</w:t>
      </w:r>
      <w:r w:rsidR="00580EFE" w:rsidRPr="009A66C9">
        <w:rPr>
          <w:rFonts w:asciiTheme="majorHAnsi" w:hAnsiTheme="majorHAnsi" w:cs="Arial"/>
          <w:sz w:val="24"/>
          <w:szCs w:val="24"/>
        </w:rPr>
        <w:t xml:space="preserve"> то</w:t>
      </w:r>
      <w:r w:rsidR="002E6FC7" w:rsidRPr="009A66C9">
        <w:rPr>
          <w:rFonts w:asciiTheme="majorHAnsi" w:hAnsiTheme="majorHAnsi" w:cs="Arial"/>
          <w:sz w:val="24"/>
          <w:szCs w:val="24"/>
        </w:rPr>
        <w:t xml:space="preserve"> для восстановления нарушенных интересов </w:t>
      </w:r>
      <w:r w:rsidR="00580EFE" w:rsidRPr="009A66C9">
        <w:rPr>
          <w:rFonts w:asciiTheme="majorHAnsi" w:hAnsiTheme="majorHAnsi" w:cs="Arial"/>
          <w:sz w:val="24"/>
          <w:szCs w:val="24"/>
        </w:rPr>
        <w:t>кредитор</w:t>
      </w:r>
      <w:r w:rsidR="002E6FC7" w:rsidRPr="009A66C9">
        <w:rPr>
          <w:rFonts w:asciiTheme="majorHAnsi" w:hAnsiTheme="majorHAnsi" w:cs="Arial"/>
          <w:sz w:val="24"/>
          <w:szCs w:val="24"/>
        </w:rPr>
        <w:t xml:space="preserve"> в</w:t>
      </w:r>
      <w:r w:rsidR="00580EFE" w:rsidRPr="009A66C9">
        <w:rPr>
          <w:rFonts w:asciiTheme="majorHAnsi" w:hAnsiTheme="majorHAnsi" w:cs="Arial"/>
          <w:sz w:val="24"/>
          <w:szCs w:val="24"/>
        </w:rPr>
        <w:t xml:space="preserve"> праве предъявлять</w:t>
      </w:r>
      <w:r w:rsidR="002E6FC7" w:rsidRPr="009A66C9">
        <w:rPr>
          <w:rFonts w:asciiTheme="majorHAnsi" w:hAnsiTheme="majorHAnsi" w:cs="Arial"/>
          <w:sz w:val="24"/>
          <w:szCs w:val="24"/>
        </w:rPr>
        <w:t xml:space="preserve"> требовани</w:t>
      </w:r>
      <w:r w:rsidR="00580EFE" w:rsidRPr="009A66C9">
        <w:rPr>
          <w:rFonts w:asciiTheme="majorHAnsi" w:hAnsiTheme="majorHAnsi" w:cs="Arial"/>
          <w:sz w:val="24"/>
          <w:szCs w:val="24"/>
        </w:rPr>
        <w:t>е</w:t>
      </w:r>
      <w:r w:rsidR="002E6FC7" w:rsidRPr="009A66C9">
        <w:rPr>
          <w:rFonts w:asciiTheme="majorHAnsi" w:hAnsiTheme="majorHAnsi" w:cs="Arial"/>
          <w:sz w:val="24"/>
          <w:szCs w:val="24"/>
        </w:rPr>
        <w:t xml:space="preserve"> </w:t>
      </w:r>
      <w:r w:rsidR="00580EFE" w:rsidRPr="009A66C9">
        <w:rPr>
          <w:rFonts w:asciiTheme="majorHAnsi" w:hAnsiTheme="majorHAnsi" w:cs="Arial"/>
          <w:sz w:val="24"/>
          <w:szCs w:val="24"/>
        </w:rPr>
        <w:t>к</w:t>
      </w:r>
      <w:r w:rsidR="002E6FC7" w:rsidRPr="009A66C9">
        <w:rPr>
          <w:rFonts w:asciiTheme="majorHAnsi" w:hAnsiTheme="majorHAnsi" w:cs="Arial"/>
          <w:sz w:val="24"/>
          <w:szCs w:val="24"/>
        </w:rPr>
        <w:t xml:space="preserve"> поручител</w:t>
      </w:r>
      <w:r w:rsidR="00580EFE" w:rsidRPr="009A66C9">
        <w:rPr>
          <w:rFonts w:asciiTheme="majorHAnsi" w:hAnsiTheme="majorHAnsi" w:cs="Arial"/>
          <w:sz w:val="24"/>
          <w:szCs w:val="24"/>
        </w:rPr>
        <w:t>ю</w:t>
      </w:r>
      <w:r w:rsidR="002E6FC7" w:rsidRPr="009A66C9">
        <w:rPr>
          <w:rFonts w:asciiTheme="majorHAnsi" w:hAnsiTheme="majorHAnsi" w:cs="Arial"/>
          <w:sz w:val="24"/>
          <w:szCs w:val="24"/>
        </w:rPr>
        <w:t>.</w:t>
      </w:r>
    </w:p>
    <w:p w:rsidR="00150404" w:rsidRPr="009A66C9" w:rsidRDefault="002D1CAD" w:rsidP="00CF1C58">
      <w:pPr>
        <w:shd w:val="clear" w:color="auto" w:fill="FFFFFF"/>
        <w:spacing w:before="100" w:beforeAutospacing="1" w:after="0" w:line="240" w:lineRule="auto"/>
        <w:ind w:firstLine="567"/>
        <w:contextualSpacing/>
        <w:jc w:val="both"/>
        <w:rPr>
          <w:rFonts w:asciiTheme="majorHAnsi" w:hAnsiTheme="majorHAnsi" w:cs="Arial"/>
          <w:sz w:val="24"/>
          <w:szCs w:val="24"/>
        </w:rPr>
      </w:pPr>
      <w:r w:rsidRPr="009A66C9">
        <w:rPr>
          <w:rFonts w:asciiTheme="majorHAnsi" w:hAnsiTheme="majorHAnsi" w:cs="Arial"/>
          <w:sz w:val="24"/>
          <w:szCs w:val="24"/>
        </w:rPr>
        <w:t>П</w:t>
      </w:r>
      <w:r w:rsidR="00150404" w:rsidRPr="009A66C9">
        <w:rPr>
          <w:rFonts w:asciiTheme="majorHAnsi" w:hAnsiTheme="majorHAnsi" w:cs="Arial"/>
          <w:sz w:val="24"/>
          <w:szCs w:val="24"/>
        </w:rPr>
        <w:t>ринимая во внимание</w:t>
      </w:r>
      <w:r w:rsidR="00580EFE" w:rsidRPr="009A66C9">
        <w:rPr>
          <w:rFonts w:asciiTheme="majorHAnsi" w:hAnsiTheme="majorHAnsi" w:cs="Arial"/>
          <w:sz w:val="24"/>
          <w:szCs w:val="24"/>
        </w:rPr>
        <w:t xml:space="preserve"> защиту</w:t>
      </w:r>
      <w:r w:rsidR="00150404" w:rsidRPr="009A66C9">
        <w:rPr>
          <w:rFonts w:asciiTheme="majorHAnsi" w:hAnsiTheme="majorHAnsi" w:cs="Arial"/>
          <w:sz w:val="24"/>
          <w:szCs w:val="24"/>
        </w:rPr>
        <w:t xml:space="preserve"> интерес</w:t>
      </w:r>
      <w:r w:rsidR="00580EFE" w:rsidRPr="009A66C9">
        <w:rPr>
          <w:rFonts w:asciiTheme="majorHAnsi" w:hAnsiTheme="majorHAnsi" w:cs="Arial"/>
          <w:sz w:val="24"/>
          <w:szCs w:val="24"/>
        </w:rPr>
        <w:t>ов</w:t>
      </w:r>
      <w:r w:rsidR="00150404" w:rsidRPr="009A66C9">
        <w:rPr>
          <w:rFonts w:asciiTheme="majorHAnsi" w:hAnsiTheme="majorHAnsi" w:cs="Arial"/>
          <w:sz w:val="24"/>
          <w:szCs w:val="24"/>
        </w:rPr>
        <w:t xml:space="preserve"> </w:t>
      </w:r>
      <w:r w:rsidR="00580EFE" w:rsidRPr="009A66C9">
        <w:rPr>
          <w:rFonts w:asciiTheme="majorHAnsi" w:hAnsiTheme="majorHAnsi" w:cs="Arial"/>
          <w:sz w:val="24"/>
          <w:szCs w:val="24"/>
        </w:rPr>
        <w:t xml:space="preserve">поручителя </w:t>
      </w:r>
      <w:r w:rsidR="00150404" w:rsidRPr="009A66C9">
        <w:rPr>
          <w:rFonts w:asciiTheme="majorHAnsi" w:hAnsiTheme="majorHAnsi" w:cs="Arial"/>
          <w:sz w:val="24"/>
          <w:szCs w:val="24"/>
        </w:rPr>
        <w:t>исполнившего обязательство</w:t>
      </w:r>
      <w:r w:rsidRPr="009A66C9">
        <w:rPr>
          <w:rFonts w:asciiTheme="majorHAnsi" w:hAnsiTheme="majorHAnsi" w:cs="Arial"/>
          <w:sz w:val="24"/>
          <w:szCs w:val="24"/>
        </w:rPr>
        <w:t xml:space="preserve">, законодатель в статье 475 Гражданского Кодекса </w:t>
      </w:r>
      <w:r w:rsidR="00580EFE" w:rsidRPr="009A66C9">
        <w:rPr>
          <w:rFonts w:asciiTheme="majorHAnsi" w:hAnsiTheme="majorHAnsi" w:cs="Arial"/>
          <w:sz w:val="24"/>
          <w:szCs w:val="24"/>
        </w:rPr>
        <w:t>установ</w:t>
      </w:r>
      <w:r w:rsidRPr="009A66C9">
        <w:rPr>
          <w:rFonts w:asciiTheme="majorHAnsi" w:hAnsiTheme="majorHAnsi" w:cs="Arial"/>
          <w:sz w:val="24"/>
          <w:szCs w:val="24"/>
        </w:rPr>
        <w:t>ил, что к поручителю, исполнившему обязательство, переходят права кредитора по этому обязательству в том объеме, в котором поручитель удовлетворил требование кредитора. То есть после исполнения обязательства поручитель</w:t>
      </w:r>
      <w:r w:rsidR="00730705" w:rsidRPr="009A66C9">
        <w:rPr>
          <w:rFonts w:asciiTheme="majorHAnsi" w:hAnsiTheme="majorHAnsi" w:cs="Arial"/>
          <w:sz w:val="24"/>
          <w:szCs w:val="24"/>
        </w:rPr>
        <w:t xml:space="preserve"> вправе в порядке регресса требовать </w:t>
      </w:r>
      <w:r w:rsidR="00D25C29" w:rsidRPr="009A66C9">
        <w:rPr>
          <w:rFonts w:asciiTheme="majorHAnsi" w:hAnsiTheme="majorHAnsi" w:cs="Arial"/>
          <w:sz w:val="24"/>
          <w:szCs w:val="24"/>
        </w:rPr>
        <w:t xml:space="preserve">от должника </w:t>
      </w:r>
      <w:r w:rsidR="00730705" w:rsidRPr="009A66C9">
        <w:rPr>
          <w:rFonts w:asciiTheme="majorHAnsi" w:hAnsiTheme="majorHAnsi" w:cs="Arial"/>
          <w:sz w:val="24"/>
          <w:szCs w:val="24"/>
        </w:rPr>
        <w:t>возмещения причиненного ему ущерба в полном объеме,</w:t>
      </w:r>
      <w:r w:rsidR="00D25C29" w:rsidRPr="009A66C9">
        <w:rPr>
          <w:rFonts w:asciiTheme="majorHAnsi" w:hAnsiTheme="majorHAnsi" w:cs="Arial"/>
          <w:sz w:val="24"/>
          <w:szCs w:val="24"/>
        </w:rPr>
        <w:t xml:space="preserve"> а </w:t>
      </w:r>
      <w:r w:rsidR="00730705" w:rsidRPr="009A66C9">
        <w:rPr>
          <w:rFonts w:asciiTheme="majorHAnsi" w:hAnsiTheme="majorHAnsi" w:cs="Arial"/>
          <w:sz w:val="24"/>
          <w:szCs w:val="24"/>
        </w:rPr>
        <w:t xml:space="preserve">в случае смерти должника </w:t>
      </w:r>
      <w:r w:rsidR="00D25C29" w:rsidRPr="009A66C9">
        <w:rPr>
          <w:rFonts w:asciiTheme="majorHAnsi" w:hAnsiTheme="majorHAnsi" w:cs="Arial"/>
          <w:sz w:val="24"/>
          <w:szCs w:val="24"/>
        </w:rPr>
        <w:t>от</w:t>
      </w:r>
      <w:r w:rsidR="00730705" w:rsidRPr="009A66C9">
        <w:rPr>
          <w:rFonts w:asciiTheme="majorHAnsi" w:hAnsiTheme="majorHAnsi" w:cs="Arial"/>
          <w:sz w:val="24"/>
          <w:szCs w:val="24"/>
        </w:rPr>
        <w:t xml:space="preserve"> наследников в размере </w:t>
      </w:r>
      <w:r w:rsidR="00D25C29" w:rsidRPr="009A66C9">
        <w:rPr>
          <w:rFonts w:asciiTheme="majorHAnsi" w:hAnsiTheme="majorHAnsi" w:cs="Arial"/>
          <w:sz w:val="24"/>
          <w:szCs w:val="24"/>
        </w:rPr>
        <w:t>полученных</w:t>
      </w:r>
      <w:r w:rsidR="00730705" w:rsidRPr="009A66C9">
        <w:rPr>
          <w:rFonts w:asciiTheme="majorHAnsi" w:hAnsiTheme="majorHAnsi" w:cs="Arial"/>
          <w:sz w:val="24"/>
          <w:szCs w:val="24"/>
        </w:rPr>
        <w:t xml:space="preserve"> им</w:t>
      </w:r>
      <w:r w:rsidR="00D25C29" w:rsidRPr="009A66C9">
        <w:rPr>
          <w:rFonts w:asciiTheme="majorHAnsi" w:hAnsiTheme="majorHAnsi" w:cs="Arial"/>
          <w:sz w:val="24"/>
          <w:szCs w:val="24"/>
        </w:rPr>
        <w:t>и</w:t>
      </w:r>
      <w:r w:rsidR="00730705" w:rsidRPr="009A66C9">
        <w:rPr>
          <w:rFonts w:asciiTheme="majorHAnsi" w:hAnsiTheme="majorHAnsi" w:cs="Arial"/>
          <w:sz w:val="24"/>
          <w:szCs w:val="24"/>
        </w:rPr>
        <w:t xml:space="preserve"> наследных паев. </w:t>
      </w:r>
    </w:p>
    <w:p w:rsidR="00730705" w:rsidRPr="009A66C9" w:rsidRDefault="00D25C29" w:rsidP="00CF1C58">
      <w:pPr>
        <w:shd w:val="clear" w:color="auto" w:fill="FFFFFF"/>
        <w:spacing w:before="100" w:beforeAutospacing="1" w:after="0" w:line="240" w:lineRule="auto"/>
        <w:ind w:firstLine="567"/>
        <w:contextualSpacing/>
        <w:jc w:val="both"/>
        <w:rPr>
          <w:rFonts w:asciiTheme="majorHAnsi" w:hAnsiTheme="majorHAnsi" w:cs="Arial"/>
          <w:sz w:val="24"/>
          <w:szCs w:val="24"/>
        </w:rPr>
      </w:pPr>
      <w:r w:rsidRPr="009A66C9">
        <w:rPr>
          <w:rFonts w:asciiTheme="majorHAnsi" w:hAnsiTheme="majorHAnsi" w:cs="Arial"/>
          <w:sz w:val="24"/>
          <w:szCs w:val="24"/>
        </w:rPr>
        <w:t>Что касается</w:t>
      </w:r>
      <w:r w:rsidR="00730705" w:rsidRPr="009A66C9">
        <w:rPr>
          <w:rFonts w:asciiTheme="majorHAnsi" w:hAnsiTheme="majorHAnsi" w:cs="Arial"/>
          <w:sz w:val="24"/>
          <w:szCs w:val="24"/>
        </w:rPr>
        <w:t xml:space="preserve"> предела ответственности наследников следует отметить, что ответственность наследников </w:t>
      </w:r>
      <w:proofErr w:type="gramStart"/>
      <w:r w:rsidR="00730705" w:rsidRPr="009A66C9">
        <w:rPr>
          <w:rFonts w:asciiTheme="majorHAnsi" w:hAnsiTheme="majorHAnsi" w:cs="Arial"/>
          <w:sz w:val="24"/>
          <w:szCs w:val="24"/>
        </w:rPr>
        <w:t>по долгу</w:t>
      </w:r>
      <w:proofErr w:type="gramEnd"/>
      <w:r w:rsidR="00730705" w:rsidRPr="009A66C9">
        <w:rPr>
          <w:rFonts w:asciiTheme="majorHAnsi" w:hAnsiTheme="majorHAnsi" w:cs="Arial"/>
          <w:sz w:val="24"/>
          <w:szCs w:val="24"/>
        </w:rPr>
        <w:t xml:space="preserve"> наследодателя ограничивается размером наследства. Так, на основании статьи 1306.1 Гражданского Кодекса,</w:t>
      </w:r>
      <w:r w:rsidR="00730705" w:rsidRPr="009A66C9">
        <w:rPr>
          <w:rFonts w:asciiTheme="majorHAnsi" w:hAnsiTheme="majorHAnsi"/>
          <w:sz w:val="24"/>
          <w:szCs w:val="24"/>
        </w:rPr>
        <w:t xml:space="preserve"> </w:t>
      </w:r>
      <w:r w:rsidR="00730705" w:rsidRPr="009A66C9">
        <w:rPr>
          <w:rFonts w:asciiTheme="majorHAnsi" w:hAnsiTheme="majorHAnsi" w:cs="Arial"/>
          <w:sz w:val="24"/>
          <w:szCs w:val="24"/>
        </w:rPr>
        <w:t>наследники обязаны полностью удовлетворить интересы кредиторов наследодателя пропорционально доле каждого из них в полученном активе как совместные должники.</w:t>
      </w:r>
    </w:p>
    <w:p w:rsidR="00730705" w:rsidRPr="009A66C9" w:rsidRDefault="00730705" w:rsidP="00CF1C58">
      <w:pPr>
        <w:shd w:val="clear" w:color="auto" w:fill="FFFFFF"/>
        <w:spacing w:before="100" w:beforeAutospacing="1" w:after="0" w:line="240" w:lineRule="auto"/>
        <w:ind w:firstLine="567"/>
        <w:contextualSpacing/>
        <w:jc w:val="both"/>
        <w:rPr>
          <w:rFonts w:asciiTheme="majorHAnsi" w:hAnsiTheme="majorHAnsi" w:cs="Arial"/>
          <w:sz w:val="24"/>
          <w:szCs w:val="24"/>
        </w:rPr>
      </w:pPr>
      <w:r w:rsidRPr="009A66C9">
        <w:rPr>
          <w:rFonts w:asciiTheme="majorHAnsi" w:hAnsiTheme="majorHAnsi" w:cs="Arial"/>
          <w:sz w:val="24"/>
          <w:szCs w:val="24"/>
        </w:rPr>
        <w:t>В отличие от наследников,</w:t>
      </w:r>
      <w:r w:rsidR="00D25C29" w:rsidRPr="009A66C9">
        <w:rPr>
          <w:rFonts w:asciiTheme="majorHAnsi" w:hAnsiTheme="majorHAnsi" w:cs="Arial"/>
          <w:sz w:val="24"/>
          <w:szCs w:val="24"/>
        </w:rPr>
        <w:t xml:space="preserve"> преде</w:t>
      </w:r>
      <w:r w:rsidR="00755B28" w:rsidRPr="009A66C9">
        <w:rPr>
          <w:rFonts w:asciiTheme="majorHAnsi" w:hAnsiTheme="majorHAnsi" w:cs="Arial"/>
          <w:sz w:val="24"/>
          <w:szCs w:val="24"/>
        </w:rPr>
        <w:t>л</w:t>
      </w:r>
      <w:r w:rsidRPr="009A66C9">
        <w:rPr>
          <w:rFonts w:asciiTheme="majorHAnsi" w:hAnsiTheme="majorHAnsi" w:cs="Arial"/>
          <w:sz w:val="24"/>
          <w:szCs w:val="24"/>
        </w:rPr>
        <w:t xml:space="preserve"> ответственност</w:t>
      </w:r>
      <w:r w:rsidR="00D25C29" w:rsidRPr="009A66C9">
        <w:rPr>
          <w:rFonts w:asciiTheme="majorHAnsi" w:hAnsiTheme="majorHAnsi" w:cs="Arial"/>
          <w:sz w:val="24"/>
          <w:szCs w:val="24"/>
        </w:rPr>
        <w:t>и</w:t>
      </w:r>
      <w:r w:rsidRPr="009A66C9">
        <w:rPr>
          <w:rFonts w:asciiTheme="majorHAnsi" w:hAnsiTheme="majorHAnsi" w:cs="Arial"/>
          <w:sz w:val="24"/>
          <w:szCs w:val="24"/>
        </w:rPr>
        <w:t xml:space="preserve"> поручителя не ограничивается</w:t>
      </w:r>
      <w:r w:rsidR="009A66C9">
        <w:rPr>
          <w:rFonts w:asciiTheme="majorHAnsi" w:hAnsiTheme="majorHAnsi" w:cs="Arial"/>
          <w:sz w:val="24"/>
          <w:szCs w:val="24"/>
        </w:rPr>
        <w:t xml:space="preserve"> </w:t>
      </w:r>
      <w:r w:rsidRPr="009A66C9">
        <w:rPr>
          <w:rFonts w:asciiTheme="majorHAnsi" w:hAnsiTheme="majorHAnsi" w:cs="Arial"/>
          <w:sz w:val="24"/>
          <w:szCs w:val="24"/>
        </w:rPr>
        <w:t xml:space="preserve">размером наследства. А это </w:t>
      </w:r>
      <w:r w:rsidR="00D25C29" w:rsidRPr="009A66C9">
        <w:rPr>
          <w:rFonts w:asciiTheme="majorHAnsi" w:hAnsiTheme="majorHAnsi" w:cs="Arial"/>
          <w:sz w:val="24"/>
          <w:szCs w:val="24"/>
        </w:rPr>
        <w:t>вытекает</w:t>
      </w:r>
      <w:r w:rsidRPr="009A66C9">
        <w:rPr>
          <w:rFonts w:asciiTheme="majorHAnsi" w:hAnsiTheme="majorHAnsi" w:cs="Arial"/>
          <w:sz w:val="24"/>
          <w:szCs w:val="24"/>
        </w:rPr>
        <w:t xml:space="preserve"> из </w:t>
      </w:r>
      <w:r w:rsidR="00100F55" w:rsidRPr="009A66C9">
        <w:rPr>
          <w:rFonts w:asciiTheme="majorHAnsi" w:hAnsiTheme="majorHAnsi" w:cs="Arial"/>
          <w:sz w:val="24"/>
          <w:szCs w:val="24"/>
        </w:rPr>
        <w:t xml:space="preserve">ответственности поручителя </w:t>
      </w:r>
      <w:r w:rsidR="00D25C29" w:rsidRPr="009A66C9">
        <w:rPr>
          <w:rFonts w:asciiTheme="majorHAnsi" w:hAnsiTheme="majorHAnsi" w:cs="Arial"/>
          <w:sz w:val="24"/>
          <w:szCs w:val="24"/>
        </w:rPr>
        <w:t>за</w:t>
      </w:r>
      <w:r w:rsidR="00100F55" w:rsidRPr="009A66C9">
        <w:rPr>
          <w:rFonts w:asciiTheme="majorHAnsi" w:hAnsiTheme="majorHAnsi" w:cs="Arial"/>
          <w:sz w:val="24"/>
          <w:szCs w:val="24"/>
        </w:rPr>
        <w:t xml:space="preserve"> полно</w:t>
      </w:r>
      <w:r w:rsidR="00D25C29" w:rsidRPr="009A66C9">
        <w:rPr>
          <w:rFonts w:asciiTheme="majorHAnsi" w:hAnsiTheme="majorHAnsi" w:cs="Arial"/>
          <w:sz w:val="24"/>
          <w:szCs w:val="24"/>
        </w:rPr>
        <w:t>е</w:t>
      </w:r>
      <w:r w:rsidR="00100F55" w:rsidRPr="009A66C9">
        <w:rPr>
          <w:rFonts w:asciiTheme="majorHAnsi" w:hAnsiTheme="majorHAnsi" w:cs="Arial"/>
          <w:sz w:val="24"/>
          <w:szCs w:val="24"/>
        </w:rPr>
        <w:t xml:space="preserve"> обеспечени</w:t>
      </w:r>
      <w:r w:rsidR="00D25C29" w:rsidRPr="009A66C9">
        <w:rPr>
          <w:rFonts w:asciiTheme="majorHAnsi" w:hAnsiTheme="majorHAnsi" w:cs="Arial"/>
          <w:sz w:val="24"/>
          <w:szCs w:val="24"/>
        </w:rPr>
        <w:t>е</w:t>
      </w:r>
      <w:r w:rsidR="00100F55" w:rsidRPr="009A66C9">
        <w:rPr>
          <w:rFonts w:asciiTheme="majorHAnsi" w:hAnsiTheme="majorHAnsi" w:cs="Arial"/>
          <w:sz w:val="24"/>
          <w:szCs w:val="24"/>
        </w:rPr>
        <w:t xml:space="preserve"> интересов кредитора, </w:t>
      </w:r>
      <w:r w:rsidR="00D25C29" w:rsidRPr="009A66C9">
        <w:rPr>
          <w:rFonts w:asciiTheme="majorHAnsi" w:hAnsiTheme="majorHAnsi" w:cs="Arial"/>
          <w:sz w:val="24"/>
          <w:szCs w:val="24"/>
        </w:rPr>
        <w:t xml:space="preserve">именно </w:t>
      </w:r>
      <w:r w:rsidR="00100F55" w:rsidRPr="009A66C9">
        <w:rPr>
          <w:rFonts w:asciiTheme="majorHAnsi" w:hAnsiTheme="majorHAnsi" w:cs="Arial"/>
          <w:sz w:val="24"/>
          <w:szCs w:val="24"/>
        </w:rPr>
        <w:t xml:space="preserve">в случае неисполнения </w:t>
      </w:r>
      <w:r w:rsidR="00D25C29" w:rsidRPr="009A66C9">
        <w:rPr>
          <w:rFonts w:asciiTheme="majorHAnsi" w:hAnsiTheme="majorHAnsi" w:cs="Arial"/>
          <w:sz w:val="24"/>
          <w:szCs w:val="24"/>
        </w:rPr>
        <w:t xml:space="preserve">должником </w:t>
      </w:r>
      <w:r w:rsidR="00100F55" w:rsidRPr="009A66C9">
        <w:rPr>
          <w:rFonts w:asciiTheme="majorHAnsi" w:hAnsiTheme="majorHAnsi" w:cs="Arial"/>
          <w:sz w:val="24"/>
          <w:szCs w:val="24"/>
        </w:rPr>
        <w:t>обязательства, если в договоре не предусмотрен ино</w:t>
      </w:r>
      <w:r w:rsidR="00D25C29" w:rsidRPr="009A66C9">
        <w:rPr>
          <w:rFonts w:asciiTheme="majorHAnsi" w:hAnsiTheme="majorHAnsi" w:cs="Arial"/>
          <w:sz w:val="24"/>
          <w:szCs w:val="24"/>
        </w:rPr>
        <w:t>й</w:t>
      </w:r>
      <w:r w:rsidR="00100F55" w:rsidRPr="009A66C9">
        <w:rPr>
          <w:rFonts w:asciiTheme="majorHAnsi" w:hAnsiTheme="majorHAnsi" w:cs="Arial"/>
          <w:sz w:val="24"/>
          <w:szCs w:val="24"/>
        </w:rPr>
        <w:t xml:space="preserve"> поряд</w:t>
      </w:r>
      <w:r w:rsidR="00D25C29" w:rsidRPr="009A66C9">
        <w:rPr>
          <w:rFonts w:asciiTheme="majorHAnsi" w:hAnsiTheme="majorHAnsi" w:cs="Arial"/>
          <w:sz w:val="24"/>
          <w:szCs w:val="24"/>
        </w:rPr>
        <w:t>ок</w:t>
      </w:r>
      <w:r w:rsidR="00100F55" w:rsidRPr="009A66C9">
        <w:rPr>
          <w:rFonts w:asciiTheme="majorHAnsi" w:hAnsiTheme="majorHAnsi" w:cs="Arial"/>
          <w:sz w:val="24"/>
          <w:szCs w:val="24"/>
        </w:rPr>
        <w:t>.</w:t>
      </w:r>
    </w:p>
    <w:p w:rsidR="00100F55" w:rsidRPr="009A66C9" w:rsidRDefault="00D25C29" w:rsidP="00CF1C58">
      <w:pPr>
        <w:shd w:val="clear" w:color="auto" w:fill="FFFFFF"/>
        <w:spacing w:before="100" w:beforeAutospacing="1" w:after="0" w:line="240" w:lineRule="auto"/>
        <w:ind w:firstLine="567"/>
        <w:contextualSpacing/>
        <w:jc w:val="both"/>
        <w:rPr>
          <w:rFonts w:asciiTheme="majorHAnsi" w:hAnsiTheme="majorHAnsi" w:cs="Arial"/>
          <w:sz w:val="24"/>
          <w:szCs w:val="24"/>
        </w:rPr>
      </w:pPr>
      <w:r w:rsidRPr="009A66C9">
        <w:rPr>
          <w:rFonts w:asciiTheme="majorHAnsi" w:hAnsiTheme="majorHAnsi" w:cs="Arial"/>
          <w:sz w:val="24"/>
          <w:szCs w:val="24"/>
        </w:rPr>
        <w:t>Если обратится к</w:t>
      </w:r>
      <w:r w:rsidR="00100F55" w:rsidRPr="009A66C9">
        <w:rPr>
          <w:rFonts w:asciiTheme="majorHAnsi" w:hAnsiTheme="majorHAnsi" w:cs="Arial"/>
          <w:sz w:val="24"/>
          <w:szCs w:val="24"/>
        </w:rPr>
        <w:t xml:space="preserve"> законодательств</w:t>
      </w:r>
      <w:r w:rsidRPr="009A66C9">
        <w:rPr>
          <w:rFonts w:asciiTheme="majorHAnsi" w:hAnsiTheme="majorHAnsi" w:cs="Arial"/>
          <w:sz w:val="24"/>
          <w:szCs w:val="24"/>
        </w:rPr>
        <w:t>у</w:t>
      </w:r>
      <w:r w:rsidR="00100F55" w:rsidRPr="009A66C9">
        <w:rPr>
          <w:rFonts w:asciiTheme="majorHAnsi" w:hAnsiTheme="majorHAnsi" w:cs="Arial"/>
          <w:sz w:val="24"/>
          <w:szCs w:val="24"/>
        </w:rPr>
        <w:t xml:space="preserve"> зарубежных </w:t>
      </w:r>
      <w:r w:rsidRPr="009A66C9">
        <w:rPr>
          <w:rFonts w:asciiTheme="majorHAnsi" w:hAnsiTheme="majorHAnsi" w:cs="Arial"/>
          <w:sz w:val="24"/>
          <w:szCs w:val="24"/>
        </w:rPr>
        <w:t>стран</w:t>
      </w:r>
      <w:r w:rsidR="00100F55" w:rsidRPr="009A66C9">
        <w:rPr>
          <w:rFonts w:asciiTheme="majorHAnsi" w:hAnsiTheme="majorHAnsi" w:cs="Arial"/>
          <w:sz w:val="24"/>
          <w:szCs w:val="24"/>
        </w:rPr>
        <w:t xml:space="preserve">, можно </w:t>
      </w:r>
      <w:proofErr w:type="gramStart"/>
      <w:r w:rsidRPr="009A66C9">
        <w:rPr>
          <w:rFonts w:asciiTheme="majorHAnsi" w:hAnsiTheme="majorHAnsi" w:cs="Arial"/>
          <w:sz w:val="24"/>
          <w:szCs w:val="24"/>
        </w:rPr>
        <w:t>убедится</w:t>
      </w:r>
      <w:proofErr w:type="gramEnd"/>
      <w:r w:rsidRPr="009A66C9">
        <w:rPr>
          <w:rFonts w:asciiTheme="majorHAnsi" w:hAnsiTheme="majorHAnsi" w:cs="Arial"/>
          <w:sz w:val="24"/>
          <w:szCs w:val="24"/>
        </w:rPr>
        <w:t xml:space="preserve"> в том</w:t>
      </w:r>
      <w:r w:rsidR="00100F55" w:rsidRPr="009A66C9">
        <w:rPr>
          <w:rFonts w:asciiTheme="majorHAnsi" w:hAnsiTheme="majorHAnsi" w:cs="Arial"/>
          <w:sz w:val="24"/>
          <w:szCs w:val="24"/>
        </w:rPr>
        <w:t xml:space="preserve">, что в большинстве стран принят именно такой подход. На основании Гражданского Уложения Федеративной Республики Германия, в случае смерти основного должника, </w:t>
      </w:r>
      <w:r w:rsidR="00200752" w:rsidRPr="009A66C9">
        <w:rPr>
          <w:rFonts w:asciiTheme="majorHAnsi" w:hAnsiTheme="majorHAnsi" w:cs="Arial"/>
          <w:sz w:val="24"/>
          <w:szCs w:val="24"/>
        </w:rPr>
        <w:lastRenderedPageBreak/>
        <w:t>поручитель не может ссылаться на</w:t>
      </w:r>
      <w:r w:rsidRPr="009A66C9">
        <w:rPr>
          <w:rFonts w:asciiTheme="majorHAnsi" w:hAnsiTheme="majorHAnsi" w:cs="Arial"/>
          <w:sz w:val="24"/>
          <w:szCs w:val="24"/>
        </w:rPr>
        <w:t xml:space="preserve"> то, что наслед</w:t>
      </w:r>
      <w:r w:rsidR="00010854" w:rsidRPr="009A66C9">
        <w:rPr>
          <w:rFonts w:asciiTheme="majorHAnsi" w:hAnsiTheme="majorHAnsi" w:cs="Arial"/>
          <w:sz w:val="24"/>
          <w:szCs w:val="24"/>
        </w:rPr>
        <w:t>ник</w:t>
      </w:r>
      <w:r w:rsidRPr="009A66C9">
        <w:rPr>
          <w:rFonts w:asciiTheme="majorHAnsi" w:hAnsiTheme="majorHAnsi" w:cs="Arial"/>
          <w:sz w:val="24"/>
          <w:szCs w:val="24"/>
        </w:rPr>
        <w:t xml:space="preserve"> должника несет</w:t>
      </w:r>
      <w:r w:rsidR="00200752" w:rsidRPr="009A66C9">
        <w:rPr>
          <w:rFonts w:asciiTheme="majorHAnsi" w:hAnsiTheme="majorHAnsi" w:cs="Arial"/>
          <w:sz w:val="24"/>
          <w:szCs w:val="24"/>
        </w:rPr>
        <w:t xml:space="preserve"> ограниченн</w:t>
      </w:r>
      <w:r w:rsidRPr="009A66C9">
        <w:rPr>
          <w:rFonts w:asciiTheme="majorHAnsi" w:hAnsiTheme="majorHAnsi" w:cs="Arial"/>
          <w:sz w:val="24"/>
          <w:szCs w:val="24"/>
        </w:rPr>
        <w:t>ую</w:t>
      </w:r>
      <w:r w:rsidR="00200752" w:rsidRPr="009A66C9">
        <w:rPr>
          <w:rFonts w:asciiTheme="majorHAnsi" w:hAnsiTheme="majorHAnsi" w:cs="Arial"/>
          <w:sz w:val="24"/>
          <w:szCs w:val="24"/>
        </w:rPr>
        <w:t xml:space="preserve"> ответственност</w:t>
      </w:r>
      <w:r w:rsidRPr="009A66C9">
        <w:rPr>
          <w:rFonts w:asciiTheme="majorHAnsi" w:hAnsiTheme="majorHAnsi" w:cs="Arial"/>
          <w:sz w:val="24"/>
          <w:szCs w:val="24"/>
        </w:rPr>
        <w:t>ь</w:t>
      </w:r>
      <w:r w:rsidR="00200752" w:rsidRPr="009A66C9">
        <w:rPr>
          <w:rFonts w:asciiTheme="majorHAnsi" w:hAnsiTheme="majorHAnsi" w:cs="Arial"/>
          <w:sz w:val="24"/>
          <w:szCs w:val="24"/>
        </w:rPr>
        <w:t xml:space="preserve"> (статья 786.1 Гражданского Уложения).</w:t>
      </w:r>
    </w:p>
    <w:p w:rsidR="00200752" w:rsidRPr="009A66C9" w:rsidRDefault="00D25C29" w:rsidP="00CF1C58">
      <w:pPr>
        <w:shd w:val="clear" w:color="auto" w:fill="FFFFFF"/>
        <w:spacing w:before="100" w:beforeAutospacing="1" w:after="0" w:line="240" w:lineRule="auto"/>
        <w:ind w:firstLine="567"/>
        <w:contextualSpacing/>
        <w:jc w:val="both"/>
        <w:rPr>
          <w:rFonts w:asciiTheme="majorHAnsi" w:hAnsiTheme="majorHAnsi" w:cs="Arial"/>
          <w:sz w:val="24"/>
          <w:szCs w:val="24"/>
          <w:shd w:val="clear" w:color="auto" w:fill="FFFFFF"/>
        </w:rPr>
      </w:pPr>
      <w:r w:rsidRPr="009A66C9">
        <w:rPr>
          <w:rFonts w:asciiTheme="majorHAnsi" w:hAnsiTheme="majorHAnsi" w:cs="Arial"/>
          <w:sz w:val="24"/>
          <w:szCs w:val="24"/>
        </w:rPr>
        <w:t>На основании</w:t>
      </w:r>
      <w:r w:rsidR="00200752" w:rsidRPr="009A66C9">
        <w:rPr>
          <w:rFonts w:asciiTheme="majorHAnsi" w:hAnsiTheme="majorHAnsi" w:cs="Arial"/>
          <w:sz w:val="24"/>
          <w:szCs w:val="24"/>
        </w:rPr>
        <w:t xml:space="preserve"> Гражданск</w:t>
      </w:r>
      <w:r w:rsidRPr="009A66C9">
        <w:rPr>
          <w:rFonts w:asciiTheme="majorHAnsi" w:hAnsiTheme="majorHAnsi" w:cs="Arial"/>
          <w:sz w:val="24"/>
          <w:szCs w:val="24"/>
        </w:rPr>
        <w:t>ого</w:t>
      </w:r>
      <w:r w:rsidR="00200752" w:rsidRPr="009A66C9">
        <w:rPr>
          <w:rFonts w:asciiTheme="majorHAnsi" w:hAnsiTheme="majorHAnsi" w:cs="Arial"/>
          <w:sz w:val="24"/>
          <w:szCs w:val="24"/>
        </w:rPr>
        <w:t xml:space="preserve"> Кодекс</w:t>
      </w:r>
      <w:r w:rsidRPr="009A66C9">
        <w:rPr>
          <w:rFonts w:asciiTheme="majorHAnsi" w:hAnsiTheme="majorHAnsi" w:cs="Arial"/>
          <w:sz w:val="24"/>
          <w:szCs w:val="24"/>
        </w:rPr>
        <w:t>а</w:t>
      </w:r>
      <w:r w:rsidR="00200752" w:rsidRPr="009A66C9">
        <w:rPr>
          <w:rFonts w:asciiTheme="majorHAnsi" w:hAnsiTheme="majorHAnsi" w:cs="Arial"/>
          <w:sz w:val="24"/>
          <w:szCs w:val="24"/>
        </w:rPr>
        <w:t xml:space="preserve"> Российской Федерации, </w:t>
      </w:r>
      <w:r w:rsidRPr="009A66C9">
        <w:rPr>
          <w:rFonts w:asciiTheme="majorHAnsi" w:hAnsiTheme="majorHAnsi" w:cs="Arial"/>
          <w:sz w:val="24"/>
          <w:szCs w:val="24"/>
          <w:shd w:val="clear" w:color="auto" w:fill="FFFFFF"/>
        </w:rPr>
        <w:t>с</w:t>
      </w:r>
      <w:r w:rsidR="00200752" w:rsidRPr="009A66C9">
        <w:rPr>
          <w:rFonts w:asciiTheme="majorHAnsi" w:hAnsiTheme="majorHAnsi" w:cs="Arial"/>
          <w:sz w:val="24"/>
          <w:szCs w:val="24"/>
          <w:shd w:val="clear" w:color="auto" w:fill="FFFFFF"/>
        </w:rPr>
        <w:t>мерть должника, реорганизация юридического лица-должника не прекращают поручительство (статья 367 часть 4 Гражданского Кодекса).</w:t>
      </w:r>
    </w:p>
    <w:p w:rsidR="00510973" w:rsidRPr="009A66C9" w:rsidRDefault="00510973" w:rsidP="00CF1C58">
      <w:pPr>
        <w:shd w:val="clear" w:color="auto" w:fill="FFFFFF"/>
        <w:spacing w:before="100" w:beforeAutospacing="1" w:after="0" w:line="240" w:lineRule="auto"/>
        <w:ind w:firstLine="567"/>
        <w:contextualSpacing/>
        <w:jc w:val="both"/>
        <w:rPr>
          <w:rFonts w:asciiTheme="majorHAnsi" w:hAnsiTheme="majorHAnsi" w:cs="Arial"/>
          <w:sz w:val="24"/>
          <w:szCs w:val="24"/>
          <w:shd w:val="clear" w:color="auto" w:fill="FFFFFF"/>
        </w:rPr>
      </w:pPr>
      <w:r w:rsidRPr="009A66C9">
        <w:rPr>
          <w:rFonts w:asciiTheme="majorHAnsi" w:hAnsiTheme="majorHAnsi" w:cs="Arial"/>
          <w:sz w:val="24"/>
          <w:szCs w:val="24"/>
          <w:shd w:val="clear" w:color="auto" w:fill="FFFFFF"/>
        </w:rPr>
        <w:t xml:space="preserve">В статье 477 Гражданского Кодекса Азербайджанской Республики </w:t>
      </w:r>
      <w:r w:rsidR="00D25C29" w:rsidRPr="009A66C9">
        <w:rPr>
          <w:rFonts w:asciiTheme="majorHAnsi" w:hAnsiTheme="majorHAnsi" w:cs="Arial"/>
          <w:sz w:val="24"/>
          <w:szCs w:val="24"/>
          <w:shd w:val="clear" w:color="auto" w:fill="FFFFFF"/>
        </w:rPr>
        <w:t xml:space="preserve">предусматривающей случаи прекращения поручительства не урегулирован вопрос </w:t>
      </w:r>
      <w:r w:rsidRPr="009A66C9">
        <w:rPr>
          <w:rFonts w:asciiTheme="majorHAnsi" w:hAnsiTheme="majorHAnsi" w:cs="Arial"/>
          <w:sz w:val="24"/>
          <w:szCs w:val="24"/>
          <w:shd w:val="clear" w:color="auto" w:fill="FFFFFF"/>
        </w:rPr>
        <w:t>влияни</w:t>
      </w:r>
      <w:r w:rsidR="00D25C29" w:rsidRPr="009A66C9">
        <w:rPr>
          <w:rFonts w:asciiTheme="majorHAnsi" w:hAnsiTheme="majorHAnsi" w:cs="Arial"/>
          <w:sz w:val="24"/>
          <w:szCs w:val="24"/>
          <w:shd w:val="clear" w:color="auto" w:fill="FFFFFF"/>
        </w:rPr>
        <w:t>я</w:t>
      </w:r>
      <w:r w:rsidRPr="009A66C9">
        <w:rPr>
          <w:rFonts w:asciiTheme="majorHAnsi" w:hAnsiTheme="majorHAnsi" w:cs="Arial"/>
          <w:sz w:val="24"/>
          <w:szCs w:val="24"/>
          <w:shd w:val="clear" w:color="auto" w:fill="FFFFFF"/>
        </w:rPr>
        <w:t xml:space="preserve"> случая смерти должника на юридическую силу отношений поручительства.</w:t>
      </w:r>
    </w:p>
    <w:p w:rsidR="00200752" w:rsidRPr="009A66C9" w:rsidRDefault="00510973" w:rsidP="00CF1C58">
      <w:pPr>
        <w:shd w:val="clear" w:color="auto" w:fill="FFFFFF"/>
        <w:spacing w:before="100" w:beforeAutospacing="1" w:after="0" w:line="240" w:lineRule="auto"/>
        <w:ind w:firstLine="567"/>
        <w:contextualSpacing/>
        <w:jc w:val="both"/>
        <w:rPr>
          <w:rFonts w:asciiTheme="majorHAnsi" w:hAnsiTheme="majorHAnsi" w:cs="Arial"/>
          <w:sz w:val="24"/>
          <w:szCs w:val="24"/>
          <w:shd w:val="clear" w:color="auto" w:fill="FFFFFF"/>
        </w:rPr>
      </w:pPr>
      <w:r w:rsidRPr="009A66C9">
        <w:rPr>
          <w:rFonts w:asciiTheme="majorHAnsi" w:hAnsiTheme="majorHAnsi" w:cs="Arial"/>
          <w:sz w:val="24"/>
          <w:szCs w:val="24"/>
          <w:shd w:val="clear" w:color="auto" w:fill="FFFFFF"/>
        </w:rPr>
        <w:t xml:space="preserve">В пункте 13 части </w:t>
      </w:r>
      <w:r w:rsidRPr="009A66C9">
        <w:rPr>
          <w:rFonts w:asciiTheme="majorHAnsi" w:hAnsiTheme="majorHAnsi" w:cs="Arial"/>
          <w:sz w:val="24"/>
          <w:szCs w:val="24"/>
          <w:shd w:val="clear" w:color="auto" w:fill="FFFFFF"/>
          <w:lang w:val="en-US"/>
        </w:rPr>
        <w:t>I</w:t>
      </w:r>
      <w:r w:rsidRPr="009A66C9">
        <w:rPr>
          <w:rFonts w:asciiTheme="majorHAnsi" w:hAnsiTheme="majorHAnsi" w:cs="Arial"/>
          <w:sz w:val="24"/>
          <w:szCs w:val="24"/>
          <w:shd w:val="clear" w:color="auto" w:fill="FFFFFF"/>
        </w:rPr>
        <w:t xml:space="preserve"> статьи </w:t>
      </w:r>
      <w:r w:rsidR="00D25C29" w:rsidRPr="009A66C9">
        <w:rPr>
          <w:rFonts w:asciiTheme="majorHAnsi" w:hAnsiTheme="majorHAnsi" w:cs="Arial"/>
          <w:sz w:val="24"/>
          <w:szCs w:val="24"/>
          <w:shd w:val="clear" w:color="auto" w:fill="FFFFFF"/>
        </w:rPr>
        <w:t>9</w:t>
      </w:r>
      <w:r w:rsidRPr="009A66C9">
        <w:rPr>
          <w:rFonts w:asciiTheme="majorHAnsi" w:hAnsiTheme="majorHAnsi" w:cs="Arial"/>
          <w:sz w:val="24"/>
          <w:szCs w:val="24"/>
          <w:shd w:val="clear" w:color="auto" w:fill="FFFFFF"/>
        </w:rPr>
        <w:t>4 Конституции Азербайджанской Республики установление правил по вопросам права собственности, в том числе правового режима государственной, частной и муниципальной собственности, права интеллектуальной собственности; других имущественных прав; обязательственно</w:t>
      </w:r>
      <w:r w:rsidR="00D50E74" w:rsidRPr="009A66C9">
        <w:rPr>
          <w:rFonts w:asciiTheme="majorHAnsi" w:hAnsiTheme="majorHAnsi" w:cs="Arial"/>
          <w:sz w:val="24"/>
          <w:szCs w:val="24"/>
          <w:shd w:val="clear" w:color="auto" w:fill="FFFFFF"/>
        </w:rPr>
        <w:t>го</w:t>
      </w:r>
      <w:r w:rsidRPr="009A66C9">
        <w:rPr>
          <w:rFonts w:asciiTheme="majorHAnsi" w:hAnsiTheme="majorHAnsi" w:cs="Arial"/>
          <w:sz w:val="24"/>
          <w:szCs w:val="24"/>
          <w:shd w:val="clear" w:color="auto" w:fill="FFFFFF"/>
        </w:rPr>
        <w:t xml:space="preserve"> прав</w:t>
      </w:r>
      <w:r w:rsidR="00D50E74" w:rsidRPr="009A66C9">
        <w:rPr>
          <w:rFonts w:asciiTheme="majorHAnsi" w:hAnsiTheme="majorHAnsi" w:cs="Arial"/>
          <w:sz w:val="24"/>
          <w:szCs w:val="24"/>
          <w:shd w:val="clear" w:color="auto" w:fill="FFFFFF"/>
        </w:rPr>
        <w:t xml:space="preserve">а отнесено к полномочиям Милли Меджлиса Азербайджанской Республики (далее </w:t>
      </w:r>
      <w:r w:rsidR="009A66C9">
        <w:rPr>
          <w:rFonts w:asciiTheme="majorHAnsi" w:hAnsiTheme="majorHAnsi" w:cs="Arial"/>
          <w:sz w:val="24"/>
          <w:szCs w:val="24"/>
          <w:shd w:val="clear" w:color="auto" w:fill="FFFFFF"/>
        </w:rPr>
        <w:t xml:space="preserve">- </w:t>
      </w:r>
      <w:r w:rsidR="00D50E74" w:rsidRPr="009A66C9">
        <w:rPr>
          <w:rFonts w:asciiTheme="majorHAnsi" w:hAnsiTheme="majorHAnsi" w:cs="Arial"/>
          <w:sz w:val="24"/>
          <w:szCs w:val="24"/>
          <w:shd w:val="clear" w:color="auto" w:fill="FFFFFF"/>
        </w:rPr>
        <w:t>Милли Меджлис).</w:t>
      </w:r>
    </w:p>
    <w:p w:rsidR="00D50E74" w:rsidRPr="009A66C9" w:rsidRDefault="00D50E74" w:rsidP="00CF1C58">
      <w:pPr>
        <w:shd w:val="clear" w:color="auto" w:fill="FFFFFF"/>
        <w:spacing w:before="100" w:beforeAutospacing="1" w:after="0" w:line="240" w:lineRule="auto"/>
        <w:ind w:firstLine="567"/>
        <w:contextualSpacing/>
        <w:jc w:val="both"/>
        <w:rPr>
          <w:rFonts w:asciiTheme="majorHAnsi" w:hAnsiTheme="majorHAnsi" w:cs="Arial"/>
          <w:sz w:val="24"/>
          <w:szCs w:val="24"/>
          <w:shd w:val="clear" w:color="auto" w:fill="FFFFFF"/>
        </w:rPr>
      </w:pPr>
      <w:r w:rsidRPr="009A66C9">
        <w:rPr>
          <w:rFonts w:asciiTheme="majorHAnsi" w:hAnsiTheme="majorHAnsi" w:cs="Arial"/>
          <w:sz w:val="24"/>
          <w:szCs w:val="24"/>
          <w:shd w:val="clear" w:color="auto" w:fill="FFFFFF"/>
        </w:rPr>
        <w:t>Основываясь на выше</w:t>
      </w:r>
      <w:r w:rsidR="008A653D" w:rsidRPr="009A66C9">
        <w:rPr>
          <w:rFonts w:asciiTheme="majorHAnsi" w:hAnsiTheme="majorHAnsi" w:cs="Arial"/>
          <w:sz w:val="24"/>
          <w:szCs w:val="24"/>
          <w:shd w:val="clear" w:color="auto" w:fill="FFFFFF"/>
        </w:rPr>
        <w:t>отмеченное</w:t>
      </w:r>
      <w:r w:rsidRPr="009A66C9">
        <w:rPr>
          <w:rFonts w:asciiTheme="majorHAnsi" w:hAnsiTheme="majorHAnsi" w:cs="Arial"/>
          <w:sz w:val="24"/>
          <w:szCs w:val="24"/>
          <w:shd w:val="clear" w:color="auto" w:fill="FFFFFF"/>
        </w:rPr>
        <w:t>, Пленум Конституционного Суда</w:t>
      </w:r>
      <w:r w:rsidR="00097503" w:rsidRPr="009A66C9">
        <w:rPr>
          <w:rFonts w:asciiTheme="majorHAnsi" w:hAnsiTheme="majorHAnsi" w:cs="Arial"/>
          <w:sz w:val="24"/>
          <w:szCs w:val="24"/>
          <w:shd w:val="clear" w:color="auto" w:fill="FFFFFF"/>
        </w:rPr>
        <w:t xml:space="preserve"> считает целесообразным усовершенствование </w:t>
      </w:r>
      <w:r w:rsidR="008A653D" w:rsidRPr="009A66C9">
        <w:rPr>
          <w:rFonts w:asciiTheme="majorHAnsi" w:hAnsiTheme="majorHAnsi" w:cs="Arial"/>
          <w:sz w:val="24"/>
          <w:szCs w:val="24"/>
          <w:shd w:val="clear" w:color="auto" w:fill="FFFFFF"/>
        </w:rPr>
        <w:t>законодателем</w:t>
      </w:r>
      <w:r w:rsidR="00097503" w:rsidRPr="009A66C9">
        <w:rPr>
          <w:rFonts w:asciiTheme="majorHAnsi" w:hAnsiTheme="majorHAnsi" w:cs="Arial"/>
          <w:sz w:val="24"/>
          <w:szCs w:val="24"/>
          <w:shd w:val="clear" w:color="auto" w:fill="FFFFFF"/>
        </w:rPr>
        <w:t xml:space="preserve"> </w:t>
      </w:r>
      <w:r w:rsidR="008A653D" w:rsidRPr="009A66C9">
        <w:rPr>
          <w:rFonts w:asciiTheme="majorHAnsi" w:hAnsiTheme="majorHAnsi" w:cs="Arial"/>
          <w:sz w:val="24"/>
          <w:szCs w:val="24"/>
          <w:shd w:val="clear" w:color="auto" w:fill="FFFFFF"/>
        </w:rPr>
        <w:t xml:space="preserve">статьи 477 Гражданского Кодекса регулирующий </w:t>
      </w:r>
      <w:r w:rsidR="00097503" w:rsidRPr="009A66C9">
        <w:rPr>
          <w:rFonts w:asciiTheme="majorHAnsi" w:hAnsiTheme="majorHAnsi" w:cs="Arial"/>
          <w:sz w:val="24"/>
          <w:szCs w:val="24"/>
          <w:shd w:val="clear" w:color="auto" w:fill="FFFFFF"/>
        </w:rPr>
        <w:t>прекращение поручительства.</w:t>
      </w:r>
    </w:p>
    <w:p w:rsidR="00097503" w:rsidRPr="009A66C9" w:rsidRDefault="008A653D" w:rsidP="00CF1C58">
      <w:pPr>
        <w:shd w:val="clear" w:color="auto" w:fill="FFFFFF"/>
        <w:spacing w:before="100" w:beforeAutospacing="1" w:after="0" w:line="240" w:lineRule="auto"/>
        <w:ind w:firstLine="567"/>
        <w:contextualSpacing/>
        <w:jc w:val="both"/>
        <w:rPr>
          <w:rFonts w:asciiTheme="majorHAnsi" w:eastAsia="Times New Roman" w:hAnsiTheme="majorHAnsi" w:cs="Arial"/>
          <w:sz w:val="24"/>
          <w:szCs w:val="24"/>
          <w:lang w:eastAsia="ru-RU"/>
        </w:rPr>
      </w:pPr>
      <w:r w:rsidRPr="009A66C9">
        <w:rPr>
          <w:rFonts w:asciiTheme="majorHAnsi" w:hAnsiTheme="majorHAnsi" w:cs="Arial"/>
          <w:sz w:val="24"/>
          <w:szCs w:val="24"/>
          <w:shd w:val="clear" w:color="auto" w:fill="FFFFFF"/>
        </w:rPr>
        <w:t>Что же к</w:t>
      </w:r>
      <w:r w:rsidR="00097503" w:rsidRPr="009A66C9">
        <w:rPr>
          <w:rFonts w:asciiTheme="majorHAnsi" w:hAnsiTheme="majorHAnsi" w:cs="Arial"/>
          <w:sz w:val="24"/>
          <w:szCs w:val="24"/>
          <w:shd w:val="clear" w:color="auto" w:fill="FFFFFF"/>
        </w:rPr>
        <w:t>аса</w:t>
      </w:r>
      <w:r w:rsidRPr="009A66C9">
        <w:rPr>
          <w:rFonts w:asciiTheme="majorHAnsi" w:hAnsiTheme="majorHAnsi" w:cs="Arial"/>
          <w:sz w:val="24"/>
          <w:szCs w:val="24"/>
          <w:shd w:val="clear" w:color="auto" w:fill="FFFFFF"/>
        </w:rPr>
        <w:t>ется</w:t>
      </w:r>
      <w:r w:rsidR="00097503" w:rsidRPr="009A66C9">
        <w:rPr>
          <w:rFonts w:asciiTheme="majorHAnsi" w:hAnsiTheme="majorHAnsi" w:cs="Arial"/>
          <w:sz w:val="24"/>
          <w:szCs w:val="24"/>
          <w:shd w:val="clear" w:color="auto" w:fill="FFFFFF"/>
        </w:rPr>
        <w:t xml:space="preserve"> вопроса ответственности поручителя и наследников за </w:t>
      </w:r>
      <w:proofErr w:type="gramStart"/>
      <w:r w:rsidR="00097503" w:rsidRPr="009A66C9">
        <w:rPr>
          <w:rFonts w:asciiTheme="majorHAnsi" w:hAnsiTheme="majorHAnsi" w:cs="Arial"/>
          <w:sz w:val="24"/>
          <w:szCs w:val="24"/>
          <w:shd w:val="clear" w:color="auto" w:fill="FFFFFF"/>
        </w:rPr>
        <w:t>процент</w:t>
      </w:r>
      <w:r w:rsidRPr="009A66C9">
        <w:rPr>
          <w:rFonts w:asciiTheme="majorHAnsi" w:hAnsiTheme="majorHAnsi" w:cs="Arial"/>
          <w:sz w:val="24"/>
          <w:szCs w:val="24"/>
          <w:shd w:val="clear" w:color="auto" w:fill="FFFFFF"/>
        </w:rPr>
        <w:t>ы</w:t>
      </w:r>
      <w:proofErr w:type="gramEnd"/>
      <w:r w:rsidRPr="009A66C9">
        <w:rPr>
          <w:rFonts w:asciiTheme="majorHAnsi" w:hAnsiTheme="majorHAnsi" w:cs="Arial"/>
          <w:sz w:val="24"/>
          <w:szCs w:val="24"/>
          <w:shd w:val="clear" w:color="auto" w:fill="FFFFFF"/>
        </w:rPr>
        <w:t xml:space="preserve"> начисленные на основной</w:t>
      </w:r>
      <w:r w:rsidR="00097503" w:rsidRPr="009A66C9">
        <w:rPr>
          <w:rFonts w:asciiTheme="majorHAnsi" w:hAnsiTheme="majorHAnsi" w:cs="Arial"/>
          <w:sz w:val="24"/>
          <w:szCs w:val="24"/>
          <w:shd w:val="clear" w:color="auto" w:fill="FFFFFF"/>
        </w:rPr>
        <w:t xml:space="preserve"> долг следует отметить, что на основании статьи 399.3 Гражданского Кодекса, </w:t>
      </w:r>
      <w:r w:rsidR="00097503" w:rsidRPr="009A66C9">
        <w:rPr>
          <w:rFonts w:asciiTheme="majorHAnsi" w:hAnsiTheme="majorHAnsi" w:cs="Arial"/>
          <w:sz w:val="24"/>
          <w:szCs w:val="24"/>
        </w:rPr>
        <w:t>договором может быть предусмотрено, что окончание срока действия договора влечет прекращение обязательств сторон по договору. Договор, в котором отсутствует такое условие, признается действующим до определенного в нем момента окончания исполнения сторонами обязательства.</w:t>
      </w:r>
      <w:r w:rsidR="0078069A" w:rsidRPr="009A66C9">
        <w:rPr>
          <w:rFonts w:asciiTheme="majorHAnsi" w:hAnsiTheme="majorHAnsi" w:cs="Arial"/>
          <w:sz w:val="24"/>
          <w:szCs w:val="24"/>
        </w:rPr>
        <w:t xml:space="preserve"> Как видно</w:t>
      </w:r>
      <w:r w:rsidR="002B7BEF" w:rsidRPr="009A66C9">
        <w:rPr>
          <w:rFonts w:asciiTheme="majorHAnsi" w:hAnsiTheme="majorHAnsi" w:cs="Arial"/>
          <w:sz w:val="24"/>
          <w:szCs w:val="24"/>
        </w:rPr>
        <w:t xml:space="preserve">, окончание срока договора, если не </w:t>
      </w:r>
      <w:r w:rsidRPr="009A66C9">
        <w:rPr>
          <w:rFonts w:asciiTheme="majorHAnsi" w:hAnsiTheme="majorHAnsi" w:cs="Arial"/>
          <w:sz w:val="24"/>
          <w:szCs w:val="24"/>
        </w:rPr>
        <w:t>обговоре</w:t>
      </w:r>
      <w:r w:rsidR="002B7BEF" w:rsidRPr="009A66C9">
        <w:rPr>
          <w:rFonts w:asciiTheme="majorHAnsi" w:hAnsiTheme="majorHAnsi" w:cs="Arial"/>
          <w:sz w:val="24"/>
          <w:szCs w:val="24"/>
        </w:rPr>
        <w:t xml:space="preserve">но </w:t>
      </w:r>
      <w:r w:rsidRPr="009A66C9">
        <w:rPr>
          <w:rFonts w:asciiTheme="majorHAnsi" w:hAnsiTheme="majorHAnsi" w:cs="Arial"/>
          <w:sz w:val="24"/>
          <w:szCs w:val="24"/>
        </w:rPr>
        <w:t>и</w:t>
      </w:r>
      <w:r w:rsidR="002B7BEF" w:rsidRPr="009A66C9">
        <w:rPr>
          <w:rFonts w:asciiTheme="majorHAnsi" w:hAnsiTheme="majorHAnsi" w:cs="Arial"/>
          <w:sz w:val="24"/>
          <w:szCs w:val="24"/>
        </w:rPr>
        <w:t xml:space="preserve">ное, не </w:t>
      </w:r>
      <w:r w:rsidRPr="009A66C9">
        <w:rPr>
          <w:rFonts w:asciiTheme="majorHAnsi" w:hAnsiTheme="majorHAnsi" w:cs="Arial"/>
          <w:sz w:val="24"/>
          <w:szCs w:val="24"/>
        </w:rPr>
        <w:t>приводит к</w:t>
      </w:r>
      <w:r w:rsidR="002B7BEF" w:rsidRPr="009A66C9">
        <w:rPr>
          <w:rFonts w:asciiTheme="majorHAnsi" w:hAnsiTheme="majorHAnsi" w:cs="Arial"/>
          <w:sz w:val="24"/>
          <w:szCs w:val="24"/>
        </w:rPr>
        <w:t xml:space="preserve"> завершени</w:t>
      </w:r>
      <w:r w:rsidRPr="009A66C9">
        <w:rPr>
          <w:rFonts w:asciiTheme="majorHAnsi" w:hAnsiTheme="majorHAnsi" w:cs="Arial"/>
          <w:sz w:val="24"/>
          <w:szCs w:val="24"/>
        </w:rPr>
        <w:t>ю</w:t>
      </w:r>
      <w:r w:rsidR="002B7BEF" w:rsidRPr="009A66C9">
        <w:rPr>
          <w:rFonts w:asciiTheme="majorHAnsi" w:hAnsiTheme="majorHAnsi" w:cs="Arial"/>
          <w:sz w:val="24"/>
          <w:szCs w:val="24"/>
        </w:rPr>
        <w:t xml:space="preserve"> договорных отношений между сторонами, обязательственные отношения между н</w:t>
      </w:r>
      <w:r w:rsidRPr="009A66C9">
        <w:rPr>
          <w:rFonts w:asciiTheme="majorHAnsi" w:hAnsiTheme="majorHAnsi" w:cs="Arial"/>
          <w:sz w:val="24"/>
          <w:szCs w:val="24"/>
        </w:rPr>
        <w:t>и</w:t>
      </w:r>
      <w:r w:rsidR="002B7BEF" w:rsidRPr="009A66C9">
        <w:rPr>
          <w:rFonts w:asciiTheme="majorHAnsi" w:hAnsiTheme="majorHAnsi" w:cs="Arial"/>
          <w:sz w:val="24"/>
          <w:szCs w:val="24"/>
        </w:rPr>
        <w:t xml:space="preserve">ми продолжаются, кредитор </w:t>
      </w:r>
      <w:r w:rsidRPr="009A66C9">
        <w:rPr>
          <w:rFonts w:asciiTheme="majorHAnsi" w:hAnsiTheme="majorHAnsi" w:cs="Arial"/>
          <w:sz w:val="24"/>
          <w:szCs w:val="24"/>
        </w:rPr>
        <w:t>и в этом случае</w:t>
      </w:r>
      <w:r w:rsidR="002B7BEF" w:rsidRPr="009A66C9">
        <w:rPr>
          <w:rFonts w:asciiTheme="majorHAnsi" w:hAnsiTheme="majorHAnsi" w:cs="Arial"/>
          <w:sz w:val="24"/>
          <w:szCs w:val="24"/>
        </w:rPr>
        <w:t xml:space="preserve"> обладает правом требова</w:t>
      </w:r>
      <w:r w:rsidRPr="009A66C9">
        <w:rPr>
          <w:rFonts w:asciiTheme="majorHAnsi" w:hAnsiTheme="majorHAnsi" w:cs="Arial"/>
          <w:sz w:val="24"/>
          <w:szCs w:val="24"/>
        </w:rPr>
        <w:t>ть</w:t>
      </w:r>
      <w:r w:rsidR="002B7BEF" w:rsidRPr="009A66C9">
        <w:rPr>
          <w:rFonts w:asciiTheme="majorHAnsi" w:hAnsiTheme="majorHAnsi" w:cs="Arial"/>
          <w:sz w:val="24"/>
          <w:szCs w:val="24"/>
        </w:rPr>
        <w:t xml:space="preserve"> у должника исполнения обязательств по договору.</w:t>
      </w:r>
    </w:p>
    <w:p w:rsidR="00C4491A" w:rsidRPr="009A66C9" w:rsidRDefault="008A653D" w:rsidP="00CF1C58">
      <w:pPr>
        <w:shd w:val="clear" w:color="auto" w:fill="FFFFFF"/>
        <w:spacing w:before="100" w:beforeAutospacing="1" w:after="100" w:afterAutospacing="1" w:line="240" w:lineRule="auto"/>
        <w:ind w:firstLine="567"/>
        <w:contextualSpacing/>
        <w:jc w:val="both"/>
        <w:rPr>
          <w:rFonts w:asciiTheme="majorHAnsi" w:eastAsia="Times New Roman" w:hAnsiTheme="majorHAnsi" w:cs="Arial"/>
          <w:color w:val="000000"/>
          <w:sz w:val="24"/>
          <w:szCs w:val="24"/>
          <w:lang w:eastAsia="ru-RU"/>
        </w:rPr>
      </w:pPr>
      <w:r w:rsidRPr="009A66C9">
        <w:rPr>
          <w:rFonts w:asciiTheme="majorHAnsi" w:eastAsia="Times New Roman" w:hAnsiTheme="majorHAnsi" w:cs="Arial"/>
          <w:color w:val="000000"/>
          <w:sz w:val="24"/>
          <w:szCs w:val="24"/>
          <w:lang w:eastAsia="ru-RU"/>
        </w:rPr>
        <w:t xml:space="preserve">В этом контексте </w:t>
      </w:r>
      <w:r w:rsidR="00D34BF1" w:rsidRPr="009A66C9">
        <w:rPr>
          <w:rFonts w:asciiTheme="majorHAnsi" w:eastAsia="Times New Roman" w:hAnsiTheme="majorHAnsi" w:cs="Arial"/>
          <w:color w:val="000000"/>
          <w:sz w:val="24"/>
          <w:szCs w:val="24"/>
          <w:lang w:eastAsia="ru-RU"/>
        </w:rPr>
        <w:t>Пленум Конституционного Суда</w:t>
      </w:r>
      <w:r w:rsidR="002B7BEF" w:rsidRPr="009A66C9">
        <w:rPr>
          <w:rFonts w:asciiTheme="majorHAnsi" w:eastAsia="Times New Roman" w:hAnsiTheme="majorHAnsi" w:cs="Arial"/>
          <w:color w:val="000000"/>
          <w:sz w:val="24"/>
          <w:szCs w:val="24"/>
          <w:lang w:eastAsia="ru-RU"/>
        </w:rPr>
        <w:t xml:space="preserve"> отмечает</w:t>
      </w:r>
      <w:r w:rsidR="00D34BF1" w:rsidRPr="009A66C9">
        <w:rPr>
          <w:rFonts w:asciiTheme="majorHAnsi" w:eastAsia="Times New Roman" w:hAnsiTheme="majorHAnsi" w:cs="Arial"/>
          <w:color w:val="000000"/>
          <w:sz w:val="24"/>
          <w:szCs w:val="24"/>
          <w:lang w:eastAsia="ru-RU"/>
        </w:rPr>
        <w:t>,</w:t>
      </w:r>
      <w:r w:rsidR="002B7BEF" w:rsidRPr="009A66C9">
        <w:rPr>
          <w:rFonts w:asciiTheme="majorHAnsi" w:eastAsia="Times New Roman" w:hAnsiTheme="majorHAnsi" w:cs="Arial"/>
          <w:color w:val="000000"/>
          <w:sz w:val="24"/>
          <w:szCs w:val="24"/>
          <w:lang w:eastAsia="ru-RU"/>
        </w:rPr>
        <w:t xml:space="preserve"> что по кредитному договору </w:t>
      </w:r>
      <w:r w:rsidRPr="009A66C9">
        <w:rPr>
          <w:rFonts w:asciiTheme="majorHAnsi" w:eastAsia="Times New Roman" w:hAnsiTheme="majorHAnsi" w:cs="Arial"/>
          <w:color w:val="000000"/>
          <w:sz w:val="24"/>
          <w:szCs w:val="24"/>
          <w:lang w:eastAsia="ru-RU"/>
        </w:rPr>
        <w:t xml:space="preserve">смерть должника, также </w:t>
      </w:r>
      <w:r w:rsidR="002B7BEF" w:rsidRPr="009A66C9">
        <w:rPr>
          <w:rFonts w:asciiTheme="majorHAnsi" w:eastAsia="Times New Roman" w:hAnsiTheme="majorHAnsi" w:cs="Arial"/>
          <w:color w:val="000000"/>
          <w:sz w:val="24"/>
          <w:szCs w:val="24"/>
          <w:lang w:eastAsia="ru-RU"/>
        </w:rPr>
        <w:t xml:space="preserve">не </w:t>
      </w:r>
      <w:r w:rsidRPr="009A66C9">
        <w:rPr>
          <w:rFonts w:asciiTheme="majorHAnsi" w:eastAsia="Times New Roman" w:hAnsiTheme="majorHAnsi" w:cs="Arial"/>
          <w:color w:val="000000"/>
          <w:sz w:val="24"/>
          <w:szCs w:val="24"/>
          <w:lang w:eastAsia="ru-RU"/>
        </w:rPr>
        <w:t>прекращает</w:t>
      </w:r>
      <w:r w:rsidR="002B7BEF" w:rsidRPr="009A66C9">
        <w:rPr>
          <w:rFonts w:asciiTheme="majorHAnsi" w:eastAsia="Times New Roman" w:hAnsiTheme="majorHAnsi" w:cs="Arial"/>
          <w:color w:val="000000"/>
          <w:sz w:val="24"/>
          <w:szCs w:val="24"/>
          <w:lang w:eastAsia="ru-RU"/>
        </w:rPr>
        <w:t xml:space="preserve"> договорны</w:t>
      </w:r>
      <w:r w:rsidRPr="009A66C9">
        <w:rPr>
          <w:rFonts w:asciiTheme="majorHAnsi" w:eastAsia="Times New Roman" w:hAnsiTheme="majorHAnsi" w:cs="Arial"/>
          <w:color w:val="000000"/>
          <w:sz w:val="24"/>
          <w:szCs w:val="24"/>
          <w:lang w:eastAsia="ru-RU"/>
        </w:rPr>
        <w:t xml:space="preserve">х </w:t>
      </w:r>
      <w:r w:rsidR="002B7BEF" w:rsidRPr="009A66C9">
        <w:rPr>
          <w:rFonts w:asciiTheme="majorHAnsi" w:eastAsia="Times New Roman" w:hAnsiTheme="majorHAnsi" w:cs="Arial"/>
          <w:color w:val="000000"/>
          <w:sz w:val="24"/>
          <w:szCs w:val="24"/>
          <w:lang w:eastAsia="ru-RU"/>
        </w:rPr>
        <w:t>отношени</w:t>
      </w:r>
      <w:r w:rsidRPr="009A66C9">
        <w:rPr>
          <w:rFonts w:asciiTheme="majorHAnsi" w:eastAsia="Times New Roman" w:hAnsiTheme="majorHAnsi" w:cs="Arial"/>
          <w:color w:val="000000"/>
          <w:sz w:val="24"/>
          <w:szCs w:val="24"/>
          <w:lang w:eastAsia="ru-RU"/>
        </w:rPr>
        <w:t>й</w:t>
      </w:r>
      <w:r w:rsidR="002B7BEF" w:rsidRPr="009A66C9">
        <w:rPr>
          <w:rFonts w:asciiTheme="majorHAnsi" w:eastAsia="Times New Roman" w:hAnsiTheme="majorHAnsi" w:cs="Arial"/>
          <w:color w:val="000000"/>
          <w:sz w:val="24"/>
          <w:szCs w:val="24"/>
          <w:lang w:eastAsia="ru-RU"/>
        </w:rPr>
        <w:t xml:space="preserve"> между сторонами</w:t>
      </w:r>
      <w:r w:rsidRPr="009A66C9">
        <w:rPr>
          <w:rFonts w:asciiTheme="majorHAnsi" w:eastAsia="Times New Roman" w:hAnsiTheme="majorHAnsi" w:cs="Arial"/>
          <w:color w:val="000000"/>
          <w:sz w:val="24"/>
          <w:szCs w:val="24"/>
          <w:lang w:eastAsia="ru-RU"/>
        </w:rPr>
        <w:t>,</w:t>
      </w:r>
      <w:r w:rsidR="002B7BEF" w:rsidRPr="009A66C9">
        <w:rPr>
          <w:rFonts w:asciiTheme="majorHAnsi" w:eastAsia="Times New Roman" w:hAnsiTheme="majorHAnsi" w:cs="Arial"/>
          <w:color w:val="000000"/>
          <w:sz w:val="24"/>
          <w:szCs w:val="24"/>
          <w:lang w:eastAsia="ru-RU"/>
        </w:rPr>
        <w:t xml:space="preserve"> и проценты по основному долгу могут продолжать </w:t>
      </w:r>
      <w:r w:rsidRPr="009A66C9">
        <w:rPr>
          <w:rFonts w:asciiTheme="majorHAnsi" w:eastAsia="Times New Roman" w:hAnsiTheme="majorHAnsi" w:cs="Arial"/>
          <w:color w:val="000000"/>
          <w:sz w:val="24"/>
          <w:szCs w:val="24"/>
          <w:lang w:eastAsia="ru-RU"/>
        </w:rPr>
        <w:t>на</w:t>
      </w:r>
      <w:r w:rsidR="002B7BEF" w:rsidRPr="009A66C9">
        <w:rPr>
          <w:rFonts w:asciiTheme="majorHAnsi" w:eastAsia="Times New Roman" w:hAnsiTheme="majorHAnsi" w:cs="Arial"/>
          <w:color w:val="000000"/>
          <w:sz w:val="24"/>
          <w:szCs w:val="24"/>
          <w:lang w:eastAsia="ru-RU"/>
        </w:rPr>
        <w:t>числяться.</w:t>
      </w:r>
    </w:p>
    <w:p w:rsidR="00CF1C58" w:rsidRPr="009A66C9" w:rsidRDefault="00CF1C58" w:rsidP="00CF1C58">
      <w:pPr>
        <w:spacing w:line="240" w:lineRule="auto"/>
        <w:ind w:firstLine="708"/>
        <w:contextualSpacing/>
        <w:jc w:val="both"/>
        <w:rPr>
          <w:rFonts w:asciiTheme="majorHAnsi" w:hAnsiTheme="majorHAnsi" w:cs="Arial"/>
          <w:sz w:val="24"/>
          <w:szCs w:val="24"/>
        </w:rPr>
      </w:pPr>
      <w:proofErr w:type="gramStart"/>
      <w:r w:rsidRPr="009A66C9">
        <w:rPr>
          <w:rFonts w:asciiTheme="majorHAnsi" w:hAnsiTheme="majorHAnsi" w:cs="Arial"/>
          <w:sz w:val="24"/>
          <w:szCs w:val="24"/>
        </w:rPr>
        <w:t xml:space="preserve">В соответствии с «Правилами выдачи кредитов в банках», утвержденными Протоколом Правления Центрального Банка Азербайджанской Республики от 18 ноября 2008 года №34 каждый банк должен предусмотреть </w:t>
      </w:r>
      <w:r w:rsidR="00AC204F" w:rsidRPr="009A66C9">
        <w:rPr>
          <w:rFonts w:asciiTheme="majorHAnsi" w:hAnsiTheme="majorHAnsi" w:cs="Arial"/>
          <w:sz w:val="24"/>
          <w:szCs w:val="24"/>
        </w:rPr>
        <w:t xml:space="preserve">во внутри банковских правилах, определяющих минимальные требования, касающиеся внутренней стратегии и правил банков по кредитному риску и выдаче кредитов </w:t>
      </w:r>
      <w:r w:rsidRPr="009A66C9">
        <w:rPr>
          <w:rFonts w:asciiTheme="majorHAnsi" w:hAnsiTheme="majorHAnsi" w:cs="Arial"/>
          <w:sz w:val="24"/>
          <w:szCs w:val="24"/>
        </w:rPr>
        <w:t>положения, регулирующие</w:t>
      </w:r>
      <w:r w:rsidRPr="009A66C9">
        <w:rPr>
          <w:rFonts w:asciiTheme="majorHAnsi" w:hAnsiTheme="majorHAnsi" w:cs="Arial"/>
          <w:sz w:val="24"/>
          <w:szCs w:val="24"/>
          <w:lang w:val="az-Latn-AZ"/>
        </w:rPr>
        <w:t xml:space="preserve"> </w:t>
      </w:r>
      <w:r w:rsidRPr="009A66C9">
        <w:rPr>
          <w:rFonts w:asciiTheme="majorHAnsi" w:hAnsiTheme="majorHAnsi" w:cs="Arial"/>
          <w:sz w:val="24"/>
          <w:szCs w:val="24"/>
        </w:rPr>
        <w:t xml:space="preserve">критерии выдачи кредитов, сроки и условия их </w:t>
      </w:r>
      <w:r w:rsidR="008A653D" w:rsidRPr="009A66C9">
        <w:rPr>
          <w:rFonts w:asciiTheme="majorHAnsi" w:hAnsiTheme="majorHAnsi" w:cs="Arial"/>
          <w:sz w:val="24"/>
          <w:szCs w:val="24"/>
        </w:rPr>
        <w:t>вы</w:t>
      </w:r>
      <w:r w:rsidRPr="009A66C9">
        <w:rPr>
          <w:rFonts w:asciiTheme="majorHAnsi" w:hAnsiTheme="majorHAnsi" w:cs="Arial"/>
          <w:sz w:val="24"/>
          <w:szCs w:val="24"/>
        </w:rPr>
        <w:t xml:space="preserve">платы, </w:t>
      </w:r>
      <w:r w:rsidR="008A653D" w:rsidRPr="009A66C9">
        <w:rPr>
          <w:rFonts w:asciiTheme="majorHAnsi" w:hAnsiTheme="majorHAnsi" w:cs="Arial"/>
          <w:sz w:val="24"/>
          <w:szCs w:val="24"/>
        </w:rPr>
        <w:t>удерж</w:t>
      </w:r>
      <w:r w:rsidRPr="009A66C9">
        <w:rPr>
          <w:rFonts w:asciiTheme="majorHAnsi" w:hAnsiTheme="majorHAnsi" w:cs="Arial"/>
          <w:sz w:val="24"/>
          <w:szCs w:val="24"/>
        </w:rPr>
        <w:t>ание долг</w:t>
      </w:r>
      <w:r w:rsidR="008A653D" w:rsidRPr="009A66C9">
        <w:rPr>
          <w:rFonts w:asciiTheme="majorHAnsi" w:hAnsiTheme="majorHAnsi" w:cs="Arial"/>
          <w:sz w:val="24"/>
          <w:szCs w:val="24"/>
        </w:rPr>
        <w:t>а</w:t>
      </w:r>
      <w:r w:rsidRPr="009A66C9">
        <w:rPr>
          <w:rFonts w:asciiTheme="majorHAnsi" w:hAnsiTheme="majorHAnsi" w:cs="Arial"/>
          <w:sz w:val="24"/>
          <w:szCs w:val="24"/>
        </w:rPr>
        <w:t xml:space="preserve">, подсчет </w:t>
      </w:r>
      <w:r w:rsidR="008A653D" w:rsidRPr="009A66C9">
        <w:rPr>
          <w:rFonts w:asciiTheme="majorHAnsi" w:hAnsiTheme="majorHAnsi" w:cs="Arial"/>
          <w:sz w:val="24"/>
          <w:szCs w:val="24"/>
        </w:rPr>
        <w:t xml:space="preserve">процентных </w:t>
      </w:r>
      <w:r w:rsidRPr="009A66C9">
        <w:rPr>
          <w:rFonts w:asciiTheme="majorHAnsi" w:hAnsiTheme="majorHAnsi" w:cs="Arial"/>
          <w:sz w:val="24"/>
          <w:szCs w:val="24"/>
        </w:rPr>
        <w:t>ставок по</w:t>
      </w:r>
      <w:proofErr w:type="gramEnd"/>
      <w:r w:rsidRPr="009A66C9">
        <w:rPr>
          <w:rFonts w:asciiTheme="majorHAnsi" w:hAnsiTheme="majorHAnsi" w:cs="Arial"/>
          <w:sz w:val="24"/>
          <w:szCs w:val="24"/>
        </w:rPr>
        <w:t xml:space="preserve"> отдельным кредитам и их различным видам, </w:t>
      </w:r>
      <w:r w:rsidR="00AC204F" w:rsidRPr="009A66C9">
        <w:rPr>
          <w:rFonts w:asciiTheme="majorHAnsi" w:hAnsiTheme="majorHAnsi" w:cs="Arial"/>
          <w:sz w:val="24"/>
          <w:szCs w:val="24"/>
        </w:rPr>
        <w:t>льготы</w:t>
      </w:r>
      <w:r w:rsidRPr="009A66C9">
        <w:rPr>
          <w:rFonts w:asciiTheme="majorHAnsi" w:hAnsiTheme="majorHAnsi" w:cs="Arial"/>
          <w:sz w:val="24"/>
          <w:szCs w:val="24"/>
        </w:rPr>
        <w:t>,</w:t>
      </w:r>
      <w:r w:rsidR="00AC204F" w:rsidRPr="009A66C9">
        <w:rPr>
          <w:rFonts w:asciiTheme="majorHAnsi" w:hAnsiTheme="majorHAnsi" w:cs="Arial"/>
          <w:sz w:val="24"/>
          <w:szCs w:val="24"/>
        </w:rPr>
        <w:t xml:space="preserve"> случаи перевода кредитов в статус беспроцентных </w:t>
      </w:r>
      <w:r w:rsidRPr="009A66C9">
        <w:rPr>
          <w:rFonts w:asciiTheme="majorHAnsi" w:hAnsiTheme="majorHAnsi" w:cs="Arial"/>
          <w:sz w:val="24"/>
          <w:szCs w:val="24"/>
        </w:rPr>
        <w:t xml:space="preserve"> в зависимости от</w:t>
      </w:r>
      <w:r w:rsidR="00AC204F" w:rsidRPr="009A66C9">
        <w:rPr>
          <w:rFonts w:asciiTheme="majorHAnsi" w:hAnsiTheme="majorHAnsi" w:cs="Arial"/>
          <w:sz w:val="24"/>
          <w:szCs w:val="24"/>
        </w:rPr>
        <w:t xml:space="preserve"> их</w:t>
      </w:r>
      <w:r w:rsidRPr="009A66C9">
        <w:rPr>
          <w:rFonts w:asciiTheme="majorHAnsi" w:hAnsiTheme="majorHAnsi" w:cs="Arial"/>
          <w:sz w:val="24"/>
          <w:szCs w:val="24"/>
        </w:rPr>
        <w:t xml:space="preserve"> видов и сроков просрочки и др. вопросы.</w:t>
      </w:r>
    </w:p>
    <w:p w:rsidR="00CF1C58" w:rsidRPr="009A66C9" w:rsidRDefault="00CF1C58" w:rsidP="00CF1C58">
      <w:pPr>
        <w:spacing w:line="240" w:lineRule="auto"/>
        <w:ind w:firstLine="708"/>
        <w:contextualSpacing/>
        <w:jc w:val="both"/>
        <w:rPr>
          <w:rFonts w:asciiTheme="majorHAnsi" w:hAnsiTheme="majorHAnsi" w:cs="Arial"/>
          <w:sz w:val="24"/>
          <w:szCs w:val="24"/>
        </w:rPr>
      </w:pPr>
      <w:r w:rsidRPr="009A66C9">
        <w:rPr>
          <w:rFonts w:asciiTheme="majorHAnsi" w:hAnsiTheme="majorHAnsi" w:cs="Arial"/>
          <w:sz w:val="24"/>
          <w:szCs w:val="24"/>
        </w:rPr>
        <w:t>Как видно, продолжени</w:t>
      </w:r>
      <w:r w:rsidR="00AC204F" w:rsidRPr="009A66C9">
        <w:rPr>
          <w:rFonts w:asciiTheme="majorHAnsi" w:hAnsiTheme="majorHAnsi" w:cs="Arial"/>
          <w:sz w:val="24"/>
          <w:szCs w:val="24"/>
        </w:rPr>
        <w:t>е</w:t>
      </w:r>
      <w:r w:rsidRPr="009A66C9">
        <w:rPr>
          <w:rFonts w:asciiTheme="majorHAnsi" w:hAnsiTheme="majorHAnsi" w:cs="Arial"/>
          <w:sz w:val="24"/>
          <w:szCs w:val="24"/>
        </w:rPr>
        <w:t xml:space="preserve"> или </w:t>
      </w:r>
      <w:r w:rsidR="00AC204F" w:rsidRPr="009A66C9">
        <w:rPr>
          <w:rFonts w:asciiTheme="majorHAnsi" w:hAnsiTheme="majorHAnsi" w:cs="Arial"/>
          <w:sz w:val="24"/>
          <w:szCs w:val="24"/>
        </w:rPr>
        <w:t>прекращение исчисления</w:t>
      </w:r>
      <w:r w:rsidRPr="009A66C9">
        <w:rPr>
          <w:rFonts w:asciiTheme="majorHAnsi" w:hAnsiTheme="majorHAnsi" w:cs="Arial"/>
          <w:sz w:val="24"/>
          <w:szCs w:val="24"/>
        </w:rPr>
        <w:t xml:space="preserve"> процентов, т.е. </w:t>
      </w:r>
      <w:r w:rsidR="00AC204F" w:rsidRPr="009A66C9">
        <w:rPr>
          <w:rFonts w:asciiTheme="majorHAnsi" w:hAnsiTheme="majorHAnsi" w:cs="Arial"/>
          <w:sz w:val="24"/>
          <w:szCs w:val="24"/>
        </w:rPr>
        <w:t xml:space="preserve">вопрос </w:t>
      </w:r>
      <w:r w:rsidRPr="009A66C9">
        <w:rPr>
          <w:rFonts w:asciiTheme="majorHAnsi" w:hAnsiTheme="majorHAnsi" w:cs="Arial"/>
          <w:sz w:val="24"/>
          <w:szCs w:val="24"/>
        </w:rPr>
        <w:t>применени</w:t>
      </w:r>
      <w:r w:rsidR="00AC204F" w:rsidRPr="009A66C9">
        <w:rPr>
          <w:rFonts w:asciiTheme="majorHAnsi" w:hAnsiTheme="majorHAnsi" w:cs="Arial"/>
          <w:sz w:val="24"/>
          <w:szCs w:val="24"/>
        </w:rPr>
        <w:t>я</w:t>
      </w:r>
      <w:r w:rsidRPr="009A66C9">
        <w:rPr>
          <w:rFonts w:asciiTheme="majorHAnsi" w:hAnsiTheme="majorHAnsi" w:cs="Arial"/>
          <w:sz w:val="24"/>
          <w:szCs w:val="24"/>
        </w:rPr>
        <w:t xml:space="preserve"> </w:t>
      </w:r>
      <w:r w:rsidR="00AC204F" w:rsidRPr="009A66C9">
        <w:rPr>
          <w:rFonts w:asciiTheme="majorHAnsi" w:hAnsiTheme="majorHAnsi" w:cs="Arial"/>
          <w:sz w:val="24"/>
          <w:szCs w:val="24"/>
        </w:rPr>
        <w:t>льгот</w:t>
      </w:r>
      <w:r w:rsidRPr="009A66C9">
        <w:rPr>
          <w:rFonts w:asciiTheme="majorHAnsi" w:hAnsiTheme="majorHAnsi" w:cs="Arial"/>
          <w:sz w:val="24"/>
          <w:szCs w:val="24"/>
        </w:rPr>
        <w:t xml:space="preserve"> после смерти должника</w:t>
      </w:r>
      <w:r w:rsidRPr="009A66C9">
        <w:rPr>
          <w:rFonts w:asciiTheme="majorHAnsi" w:hAnsiTheme="majorHAnsi" w:cs="Arial"/>
          <w:sz w:val="24"/>
          <w:szCs w:val="24"/>
          <w:lang w:val="az-Latn-AZ"/>
        </w:rPr>
        <w:t xml:space="preserve"> </w:t>
      </w:r>
      <w:r w:rsidRPr="009A66C9">
        <w:rPr>
          <w:rFonts w:asciiTheme="majorHAnsi" w:hAnsiTheme="majorHAnsi" w:cs="Arial"/>
          <w:sz w:val="24"/>
          <w:szCs w:val="24"/>
        </w:rPr>
        <w:t xml:space="preserve">может быть </w:t>
      </w:r>
      <w:r w:rsidR="00AC204F" w:rsidRPr="009A66C9">
        <w:rPr>
          <w:rFonts w:asciiTheme="majorHAnsi" w:hAnsiTheme="majorHAnsi" w:cs="Arial"/>
          <w:sz w:val="24"/>
          <w:szCs w:val="24"/>
        </w:rPr>
        <w:t>реш</w:t>
      </w:r>
      <w:r w:rsidRPr="009A66C9">
        <w:rPr>
          <w:rFonts w:asciiTheme="majorHAnsi" w:hAnsiTheme="majorHAnsi" w:cs="Arial"/>
          <w:sz w:val="24"/>
          <w:szCs w:val="24"/>
        </w:rPr>
        <w:t>ен в соответствии с внутр</w:t>
      </w:r>
      <w:r w:rsidR="00AC204F" w:rsidRPr="009A66C9">
        <w:rPr>
          <w:rFonts w:asciiTheme="majorHAnsi" w:hAnsiTheme="majorHAnsi" w:cs="Arial"/>
          <w:sz w:val="24"/>
          <w:szCs w:val="24"/>
        </w:rPr>
        <w:t>и банковскими</w:t>
      </w:r>
      <w:r w:rsidRPr="009A66C9">
        <w:rPr>
          <w:rFonts w:asciiTheme="majorHAnsi" w:hAnsiTheme="majorHAnsi" w:cs="Arial"/>
          <w:sz w:val="24"/>
          <w:szCs w:val="24"/>
        </w:rPr>
        <w:t xml:space="preserve"> правилами. Однако следует </w:t>
      </w:r>
      <w:r w:rsidR="00AC204F" w:rsidRPr="009A66C9">
        <w:rPr>
          <w:rFonts w:asciiTheme="majorHAnsi" w:hAnsiTheme="majorHAnsi" w:cs="Arial"/>
          <w:sz w:val="24"/>
          <w:szCs w:val="24"/>
        </w:rPr>
        <w:t>также учитывать</w:t>
      </w:r>
      <w:r w:rsidRPr="009A66C9">
        <w:rPr>
          <w:rFonts w:asciiTheme="majorHAnsi" w:hAnsiTheme="majorHAnsi" w:cs="Arial"/>
          <w:sz w:val="24"/>
          <w:szCs w:val="24"/>
        </w:rPr>
        <w:t>, что одним из важн</w:t>
      </w:r>
      <w:r w:rsidR="00AC204F" w:rsidRPr="009A66C9">
        <w:rPr>
          <w:rFonts w:asciiTheme="majorHAnsi" w:hAnsiTheme="majorHAnsi" w:cs="Arial"/>
          <w:sz w:val="24"/>
          <w:szCs w:val="24"/>
        </w:rPr>
        <w:t>ых</w:t>
      </w:r>
      <w:r w:rsidRPr="009A66C9">
        <w:rPr>
          <w:rFonts w:asciiTheme="majorHAnsi" w:hAnsiTheme="majorHAnsi" w:cs="Arial"/>
          <w:sz w:val="24"/>
          <w:szCs w:val="24"/>
        </w:rPr>
        <w:t xml:space="preserve"> гражданско-правовых принципов является принцип добросовестности. На основании статьи 5.3 Гражданского Кодекса, субъекты гражданск</w:t>
      </w:r>
      <w:r w:rsidR="009A66C9">
        <w:rPr>
          <w:rFonts w:asciiTheme="majorHAnsi" w:hAnsiTheme="majorHAnsi" w:cs="Arial"/>
          <w:sz w:val="24"/>
          <w:szCs w:val="24"/>
        </w:rPr>
        <w:t>о</w:t>
      </w:r>
      <w:r w:rsidRPr="009A66C9">
        <w:rPr>
          <w:rFonts w:asciiTheme="majorHAnsi" w:hAnsiTheme="majorHAnsi" w:cs="Arial"/>
          <w:sz w:val="24"/>
          <w:szCs w:val="24"/>
        </w:rPr>
        <w:t xml:space="preserve">-правовых отношений </w:t>
      </w:r>
      <w:r w:rsidR="00AC204F" w:rsidRPr="009A66C9">
        <w:rPr>
          <w:rFonts w:asciiTheme="majorHAnsi" w:hAnsiTheme="majorHAnsi" w:cs="Arial"/>
          <w:sz w:val="24"/>
          <w:szCs w:val="24"/>
        </w:rPr>
        <w:t>обязаны</w:t>
      </w:r>
      <w:r w:rsidRPr="009A66C9">
        <w:rPr>
          <w:rFonts w:asciiTheme="majorHAnsi" w:hAnsiTheme="majorHAnsi" w:cs="Arial"/>
          <w:sz w:val="24"/>
          <w:szCs w:val="24"/>
        </w:rPr>
        <w:t xml:space="preserve"> </w:t>
      </w:r>
      <w:r w:rsidR="00AC204F" w:rsidRPr="009A66C9">
        <w:rPr>
          <w:rFonts w:asciiTheme="majorHAnsi" w:hAnsiTheme="majorHAnsi" w:cs="Arial"/>
          <w:sz w:val="24"/>
          <w:szCs w:val="24"/>
        </w:rPr>
        <w:t>добросовестно выполн</w:t>
      </w:r>
      <w:r w:rsidRPr="009A66C9">
        <w:rPr>
          <w:rFonts w:asciiTheme="majorHAnsi" w:hAnsiTheme="majorHAnsi" w:cs="Arial"/>
          <w:sz w:val="24"/>
          <w:szCs w:val="24"/>
        </w:rPr>
        <w:t>ять свои права и обязанности. То есть в случае смерти должника кредиторы при рассмотрении вопроса о продолжении</w:t>
      </w:r>
      <w:r w:rsidR="00AC204F" w:rsidRPr="009A66C9">
        <w:rPr>
          <w:rFonts w:asciiTheme="majorHAnsi" w:hAnsiTheme="majorHAnsi" w:cs="Arial"/>
          <w:sz w:val="24"/>
          <w:szCs w:val="24"/>
        </w:rPr>
        <w:t xml:space="preserve"> начисления</w:t>
      </w:r>
      <w:r w:rsidRPr="009A66C9">
        <w:rPr>
          <w:rFonts w:asciiTheme="majorHAnsi" w:hAnsiTheme="majorHAnsi" w:cs="Arial"/>
          <w:sz w:val="24"/>
          <w:szCs w:val="24"/>
        </w:rPr>
        <w:t xml:space="preserve"> процентов должны исходить из принципа добросовестности, учитывать размер наследств</w:t>
      </w:r>
      <w:r w:rsidR="0070702B" w:rsidRPr="009A66C9">
        <w:rPr>
          <w:rFonts w:asciiTheme="majorHAnsi" w:hAnsiTheme="majorHAnsi" w:cs="Arial"/>
          <w:sz w:val="24"/>
          <w:szCs w:val="24"/>
        </w:rPr>
        <w:t>енного</w:t>
      </w:r>
      <w:r w:rsidRPr="009A66C9">
        <w:rPr>
          <w:rFonts w:asciiTheme="majorHAnsi" w:hAnsiTheme="majorHAnsi" w:cs="Arial"/>
          <w:sz w:val="24"/>
          <w:szCs w:val="24"/>
        </w:rPr>
        <w:t xml:space="preserve"> имущества, материальное положение наследников и др. факты.</w:t>
      </w:r>
    </w:p>
    <w:p w:rsidR="003B6F29" w:rsidRPr="009A66C9" w:rsidRDefault="00CF1C58" w:rsidP="00F5451E">
      <w:pPr>
        <w:spacing w:line="240" w:lineRule="auto"/>
        <w:ind w:firstLine="708"/>
        <w:contextualSpacing/>
        <w:jc w:val="both"/>
        <w:rPr>
          <w:rFonts w:asciiTheme="majorHAnsi" w:hAnsiTheme="majorHAnsi" w:cs="Arial"/>
          <w:sz w:val="24"/>
          <w:szCs w:val="24"/>
        </w:rPr>
      </w:pPr>
      <w:r w:rsidRPr="009A66C9">
        <w:rPr>
          <w:rFonts w:asciiTheme="majorHAnsi" w:hAnsiTheme="majorHAnsi" w:cs="Arial"/>
          <w:sz w:val="24"/>
          <w:szCs w:val="24"/>
        </w:rPr>
        <w:t>В связи с вопросом о</w:t>
      </w:r>
      <w:r w:rsidR="0070702B" w:rsidRPr="009A66C9">
        <w:rPr>
          <w:rFonts w:asciiTheme="majorHAnsi" w:hAnsiTheme="majorHAnsi" w:cs="Arial"/>
          <w:sz w:val="24"/>
          <w:szCs w:val="24"/>
        </w:rPr>
        <w:t>б</w:t>
      </w:r>
      <w:r w:rsidRPr="009A66C9">
        <w:rPr>
          <w:rFonts w:asciiTheme="majorHAnsi" w:hAnsiTheme="majorHAnsi" w:cs="Arial"/>
          <w:sz w:val="24"/>
          <w:szCs w:val="24"/>
        </w:rPr>
        <w:t xml:space="preserve"> ответственности поручителя и наследников к неустойке следует отметить, что </w:t>
      </w:r>
      <w:r w:rsidR="0070702B" w:rsidRPr="009A66C9">
        <w:rPr>
          <w:rFonts w:asciiTheme="majorHAnsi" w:hAnsiTheme="majorHAnsi" w:cs="Arial"/>
          <w:sz w:val="24"/>
          <w:szCs w:val="24"/>
        </w:rPr>
        <w:t>в соответствии со</w:t>
      </w:r>
      <w:r w:rsidRPr="009A66C9">
        <w:rPr>
          <w:rFonts w:asciiTheme="majorHAnsi" w:hAnsiTheme="majorHAnsi" w:cs="Arial"/>
          <w:sz w:val="24"/>
          <w:szCs w:val="24"/>
        </w:rPr>
        <w:t xml:space="preserve"> статье</w:t>
      </w:r>
      <w:r w:rsidR="0070702B" w:rsidRPr="009A66C9">
        <w:rPr>
          <w:rFonts w:asciiTheme="majorHAnsi" w:hAnsiTheme="majorHAnsi" w:cs="Arial"/>
          <w:sz w:val="24"/>
          <w:szCs w:val="24"/>
        </w:rPr>
        <w:t>й</w:t>
      </w:r>
      <w:r w:rsidRPr="009A66C9">
        <w:rPr>
          <w:rFonts w:asciiTheme="majorHAnsi" w:hAnsiTheme="majorHAnsi" w:cs="Arial"/>
          <w:sz w:val="24"/>
          <w:szCs w:val="24"/>
        </w:rPr>
        <w:t xml:space="preserve"> 462.1 Гражданского Кодекса неустойкой</w:t>
      </w:r>
      <w:r w:rsidR="0070702B" w:rsidRPr="009A66C9">
        <w:rPr>
          <w:rFonts w:asciiTheme="majorHAnsi" w:hAnsiTheme="majorHAnsi" w:cs="Arial"/>
          <w:sz w:val="24"/>
          <w:szCs w:val="24"/>
        </w:rPr>
        <w:t xml:space="preserve"> штрафом и пеней</w:t>
      </w:r>
      <w:r w:rsidRPr="009A66C9">
        <w:rPr>
          <w:rFonts w:asciiTheme="majorHAnsi" w:hAnsiTheme="majorHAnsi" w:cs="Arial"/>
          <w:sz w:val="24"/>
          <w:szCs w:val="24"/>
        </w:rPr>
        <w:t xml:space="preserve"> признается определенная договором денежная сумма, </w:t>
      </w:r>
      <w:r w:rsidRPr="009A66C9">
        <w:rPr>
          <w:rFonts w:asciiTheme="majorHAnsi" w:hAnsiTheme="majorHAnsi" w:cs="Arial"/>
          <w:sz w:val="24"/>
          <w:szCs w:val="24"/>
        </w:rPr>
        <w:lastRenderedPageBreak/>
        <w:t>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Как видно из</w:t>
      </w:r>
      <w:r w:rsidR="0070702B" w:rsidRPr="009A66C9">
        <w:rPr>
          <w:rFonts w:asciiTheme="majorHAnsi" w:hAnsiTheme="majorHAnsi" w:cs="Arial"/>
          <w:sz w:val="24"/>
          <w:szCs w:val="24"/>
        </w:rPr>
        <w:t xml:space="preserve"> содержания</w:t>
      </w:r>
      <w:r w:rsidRPr="009A66C9">
        <w:rPr>
          <w:rFonts w:asciiTheme="majorHAnsi" w:hAnsiTheme="majorHAnsi" w:cs="Arial"/>
          <w:sz w:val="24"/>
          <w:szCs w:val="24"/>
        </w:rPr>
        <w:t xml:space="preserve"> статьи </w:t>
      </w:r>
      <w:r w:rsidR="0070702B" w:rsidRPr="009A66C9">
        <w:rPr>
          <w:rFonts w:asciiTheme="majorHAnsi" w:hAnsiTheme="majorHAnsi" w:cs="Arial"/>
          <w:sz w:val="24"/>
          <w:szCs w:val="24"/>
        </w:rPr>
        <w:t>неустойка как способ</w:t>
      </w:r>
      <w:r w:rsidRPr="009A66C9">
        <w:rPr>
          <w:rFonts w:asciiTheme="majorHAnsi" w:hAnsiTheme="majorHAnsi" w:cs="Arial"/>
          <w:sz w:val="24"/>
          <w:szCs w:val="24"/>
        </w:rPr>
        <w:t xml:space="preserve"> обеспечения исполнения обязательства, одновременно </w:t>
      </w:r>
      <w:r w:rsidR="0070702B" w:rsidRPr="009A66C9">
        <w:rPr>
          <w:rFonts w:asciiTheme="majorHAnsi" w:hAnsiTheme="majorHAnsi" w:cs="Arial"/>
          <w:sz w:val="24"/>
          <w:szCs w:val="24"/>
        </w:rPr>
        <w:t>является</w:t>
      </w:r>
      <w:r w:rsidRPr="009A66C9">
        <w:rPr>
          <w:rFonts w:asciiTheme="majorHAnsi" w:hAnsiTheme="majorHAnsi" w:cs="Arial"/>
          <w:sz w:val="24"/>
          <w:szCs w:val="24"/>
        </w:rPr>
        <w:t xml:space="preserve"> видом ответственности</w:t>
      </w:r>
      <w:r w:rsidR="0070702B" w:rsidRPr="009A66C9">
        <w:rPr>
          <w:rFonts w:asciiTheme="majorHAnsi" w:hAnsiTheme="majorHAnsi" w:cs="Arial"/>
          <w:sz w:val="24"/>
          <w:szCs w:val="24"/>
        </w:rPr>
        <w:t xml:space="preserve"> установленной сторонами</w:t>
      </w:r>
      <w:r w:rsidRPr="009A66C9">
        <w:rPr>
          <w:rFonts w:asciiTheme="majorHAnsi" w:hAnsiTheme="majorHAnsi" w:cs="Arial"/>
          <w:sz w:val="24"/>
          <w:szCs w:val="24"/>
        </w:rPr>
        <w:t xml:space="preserve"> за неисполнени</w:t>
      </w:r>
      <w:r w:rsidR="00E269A6">
        <w:rPr>
          <w:rFonts w:asciiTheme="majorHAnsi" w:hAnsiTheme="majorHAnsi" w:cs="Arial"/>
          <w:sz w:val="24"/>
          <w:szCs w:val="24"/>
        </w:rPr>
        <w:t>е</w:t>
      </w:r>
      <w:r w:rsidRPr="009A66C9">
        <w:rPr>
          <w:rFonts w:asciiTheme="majorHAnsi" w:hAnsiTheme="majorHAnsi" w:cs="Arial"/>
          <w:sz w:val="24"/>
          <w:szCs w:val="24"/>
        </w:rPr>
        <w:t xml:space="preserve"> или ненадлежащее исполнение должником сво</w:t>
      </w:r>
      <w:r w:rsidR="0070702B" w:rsidRPr="009A66C9">
        <w:rPr>
          <w:rFonts w:asciiTheme="majorHAnsi" w:hAnsiTheme="majorHAnsi" w:cs="Arial"/>
          <w:sz w:val="24"/>
          <w:szCs w:val="24"/>
        </w:rPr>
        <w:t>его</w:t>
      </w:r>
      <w:r w:rsidRPr="009A66C9">
        <w:rPr>
          <w:rFonts w:asciiTheme="majorHAnsi" w:hAnsiTheme="majorHAnsi" w:cs="Arial"/>
          <w:sz w:val="24"/>
          <w:szCs w:val="24"/>
        </w:rPr>
        <w:t xml:space="preserve"> обязательств</w:t>
      </w:r>
      <w:r w:rsidR="0070702B" w:rsidRPr="009A66C9">
        <w:rPr>
          <w:rFonts w:asciiTheme="majorHAnsi" w:hAnsiTheme="majorHAnsi" w:cs="Arial"/>
          <w:sz w:val="24"/>
          <w:szCs w:val="24"/>
        </w:rPr>
        <w:t>а</w:t>
      </w:r>
      <w:r w:rsidRPr="009A66C9">
        <w:rPr>
          <w:rFonts w:asciiTheme="majorHAnsi" w:hAnsiTheme="majorHAnsi" w:cs="Arial"/>
          <w:sz w:val="24"/>
          <w:szCs w:val="24"/>
        </w:rPr>
        <w:t xml:space="preserve">. </w:t>
      </w:r>
      <w:r w:rsidR="0070702B" w:rsidRPr="009A66C9">
        <w:rPr>
          <w:rFonts w:asciiTheme="majorHAnsi" w:hAnsiTheme="majorHAnsi" w:cs="Arial"/>
          <w:sz w:val="24"/>
          <w:szCs w:val="24"/>
        </w:rPr>
        <w:t xml:space="preserve">Как способа неустойки применение </w:t>
      </w:r>
      <w:r w:rsidRPr="009A66C9">
        <w:rPr>
          <w:rFonts w:asciiTheme="majorHAnsi" w:hAnsiTheme="majorHAnsi" w:cs="Arial"/>
          <w:sz w:val="24"/>
          <w:szCs w:val="24"/>
        </w:rPr>
        <w:t>обеспечения исполнения обязательства, а также разновидности ответственности за неисполнени</w:t>
      </w:r>
      <w:r w:rsidR="00E269A6">
        <w:rPr>
          <w:rFonts w:asciiTheme="majorHAnsi" w:hAnsiTheme="majorHAnsi" w:cs="Arial"/>
          <w:sz w:val="24"/>
          <w:szCs w:val="24"/>
        </w:rPr>
        <w:t>е</w:t>
      </w:r>
      <w:r w:rsidRPr="009A66C9">
        <w:rPr>
          <w:rFonts w:asciiTheme="majorHAnsi" w:hAnsiTheme="majorHAnsi" w:cs="Arial"/>
          <w:sz w:val="24"/>
          <w:szCs w:val="24"/>
        </w:rPr>
        <w:t xml:space="preserve"> или ненадлежащее исполнение должником своих обязательств, возможно в отношении поручителя и наследников, которые будут продолжать исполнение договора, после смерти должника.</w:t>
      </w:r>
      <w:r w:rsidR="00F5451E" w:rsidRPr="009A66C9">
        <w:rPr>
          <w:rFonts w:asciiTheme="majorHAnsi" w:hAnsiTheme="majorHAnsi" w:cs="Arial"/>
          <w:sz w:val="24"/>
          <w:szCs w:val="24"/>
        </w:rPr>
        <w:t xml:space="preserve"> </w:t>
      </w:r>
      <w:r w:rsidR="008166E8" w:rsidRPr="009A66C9">
        <w:rPr>
          <w:rFonts w:asciiTheme="majorHAnsi" w:hAnsiTheme="majorHAnsi" w:cs="Arial"/>
          <w:sz w:val="24"/>
          <w:szCs w:val="24"/>
        </w:rPr>
        <w:t>Однако</w:t>
      </w:r>
      <w:r w:rsidR="00F5451E" w:rsidRPr="009A66C9">
        <w:rPr>
          <w:rFonts w:asciiTheme="majorHAnsi" w:hAnsiTheme="majorHAnsi" w:cs="Arial"/>
          <w:sz w:val="24"/>
          <w:szCs w:val="24"/>
        </w:rPr>
        <w:t xml:space="preserve"> следует учитывать</w:t>
      </w:r>
      <w:r w:rsidR="008166E8" w:rsidRPr="009A66C9">
        <w:rPr>
          <w:rFonts w:asciiTheme="majorHAnsi" w:hAnsiTheme="majorHAnsi" w:cs="Arial"/>
          <w:sz w:val="24"/>
          <w:szCs w:val="24"/>
        </w:rPr>
        <w:t xml:space="preserve">, что как один из видов ответственности </w:t>
      </w:r>
      <w:r w:rsidR="00F5451E" w:rsidRPr="009A66C9">
        <w:rPr>
          <w:rFonts w:asciiTheme="majorHAnsi" w:hAnsiTheme="majorHAnsi" w:cs="Arial"/>
          <w:sz w:val="24"/>
          <w:szCs w:val="24"/>
        </w:rPr>
        <w:t xml:space="preserve">кредитор может требовать </w:t>
      </w:r>
      <w:r w:rsidR="008166E8" w:rsidRPr="009A66C9">
        <w:rPr>
          <w:rFonts w:asciiTheme="majorHAnsi" w:hAnsiTheme="majorHAnsi" w:cs="Arial"/>
          <w:sz w:val="24"/>
          <w:szCs w:val="24"/>
        </w:rPr>
        <w:t>выплат</w:t>
      </w:r>
      <w:r w:rsidR="00F5451E" w:rsidRPr="009A66C9">
        <w:rPr>
          <w:rFonts w:asciiTheme="majorHAnsi" w:hAnsiTheme="majorHAnsi" w:cs="Arial"/>
          <w:sz w:val="24"/>
          <w:szCs w:val="24"/>
        </w:rPr>
        <w:t>ы</w:t>
      </w:r>
      <w:r w:rsidR="008166E8" w:rsidRPr="009A66C9">
        <w:rPr>
          <w:rFonts w:asciiTheme="majorHAnsi" w:hAnsiTheme="majorHAnsi" w:cs="Arial"/>
          <w:sz w:val="24"/>
          <w:szCs w:val="24"/>
        </w:rPr>
        <w:t xml:space="preserve"> неустойки </w:t>
      </w:r>
      <w:r w:rsidR="00F5451E" w:rsidRPr="009A66C9">
        <w:rPr>
          <w:rFonts w:asciiTheme="majorHAnsi" w:hAnsiTheme="majorHAnsi" w:cs="Arial"/>
          <w:sz w:val="24"/>
          <w:szCs w:val="24"/>
        </w:rPr>
        <w:t>лишь при</w:t>
      </w:r>
      <w:r w:rsidR="008166E8" w:rsidRPr="009A66C9">
        <w:rPr>
          <w:rFonts w:asciiTheme="majorHAnsi" w:hAnsiTheme="majorHAnsi" w:cs="Arial"/>
          <w:sz w:val="24"/>
          <w:szCs w:val="24"/>
        </w:rPr>
        <w:t xml:space="preserve"> наличи</w:t>
      </w:r>
      <w:r w:rsidR="00F5451E" w:rsidRPr="009A66C9">
        <w:rPr>
          <w:rFonts w:asciiTheme="majorHAnsi" w:hAnsiTheme="majorHAnsi" w:cs="Arial"/>
          <w:sz w:val="24"/>
          <w:szCs w:val="24"/>
        </w:rPr>
        <w:t>и</w:t>
      </w:r>
      <w:r w:rsidR="008166E8" w:rsidRPr="009A66C9">
        <w:rPr>
          <w:rFonts w:asciiTheme="majorHAnsi" w:hAnsiTheme="majorHAnsi" w:cs="Arial"/>
          <w:sz w:val="24"/>
          <w:szCs w:val="24"/>
        </w:rPr>
        <w:t xml:space="preserve"> вины должника, а в случае смерти должника, наследника либо поручителя. Так на основании статьи 462.2 Гражданского Кодекса, кредитор не вправе требовать уплаты неустойки, если должник не несет ответственности за неисполнение или ненадлежащее исполнение обязательства. Таким образом, в случае виновности наследников либо поручителей в неисполнении или ненадлежащем исполнении обязательства, </w:t>
      </w:r>
      <w:r w:rsidR="00F5451E" w:rsidRPr="009A66C9">
        <w:rPr>
          <w:rFonts w:asciiTheme="majorHAnsi" w:hAnsiTheme="majorHAnsi" w:cs="Arial"/>
          <w:sz w:val="24"/>
          <w:szCs w:val="24"/>
        </w:rPr>
        <w:t xml:space="preserve">кредитор может предъявить </w:t>
      </w:r>
      <w:r w:rsidR="008166E8" w:rsidRPr="009A66C9">
        <w:rPr>
          <w:rFonts w:asciiTheme="majorHAnsi" w:hAnsiTheme="majorHAnsi" w:cs="Arial"/>
          <w:sz w:val="24"/>
          <w:szCs w:val="24"/>
        </w:rPr>
        <w:t xml:space="preserve">требование о выплате неустойки </w:t>
      </w:r>
      <w:r w:rsidR="00F5451E" w:rsidRPr="009A66C9">
        <w:rPr>
          <w:rFonts w:asciiTheme="majorHAnsi" w:hAnsiTheme="majorHAnsi" w:cs="Arial"/>
          <w:sz w:val="24"/>
          <w:szCs w:val="24"/>
        </w:rPr>
        <w:t>лицу</w:t>
      </w:r>
      <w:r w:rsidR="008166E8" w:rsidRPr="009A66C9">
        <w:rPr>
          <w:rFonts w:asciiTheme="majorHAnsi" w:hAnsiTheme="majorHAnsi" w:cs="Arial"/>
          <w:sz w:val="24"/>
          <w:szCs w:val="24"/>
        </w:rPr>
        <w:t>, совершивше</w:t>
      </w:r>
      <w:r w:rsidR="00F5451E" w:rsidRPr="009A66C9">
        <w:rPr>
          <w:rFonts w:asciiTheme="majorHAnsi" w:hAnsiTheme="majorHAnsi" w:cs="Arial"/>
          <w:sz w:val="24"/>
          <w:szCs w:val="24"/>
        </w:rPr>
        <w:t>му</w:t>
      </w:r>
      <w:r w:rsidR="008166E8" w:rsidRPr="009A66C9">
        <w:rPr>
          <w:rFonts w:asciiTheme="majorHAnsi" w:hAnsiTheme="majorHAnsi" w:cs="Arial"/>
          <w:sz w:val="24"/>
          <w:szCs w:val="24"/>
        </w:rPr>
        <w:t xml:space="preserve"> </w:t>
      </w:r>
      <w:r w:rsidR="00F5451E" w:rsidRPr="009A66C9">
        <w:rPr>
          <w:rFonts w:asciiTheme="majorHAnsi" w:hAnsiTheme="majorHAnsi" w:cs="Arial"/>
          <w:sz w:val="24"/>
          <w:szCs w:val="24"/>
        </w:rPr>
        <w:t>данные</w:t>
      </w:r>
      <w:r w:rsidR="008166E8" w:rsidRPr="009A66C9">
        <w:rPr>
          <w:rFonts w:asciiTheme="majorHAnsi" w:hAnsiTheme="majorHAnsi" w:cs="Arial"/>
          <w:sz w:val="24"/>
          <w:szCs w:val="24"/>
        </w:rPr>
        <w:t xml:space="preserve"> действия.</w:t>
      </w:r>
    </w:p>
    <w:p w:rsidR="001101F3" w:rsidRPr="009A66C9" w:rsidRDefault="00D34BF1" w:rsidP="00CF1C58">
      <w:pPr>
        <w:shd w:val="clear" w:color="auto" w:fill="FFFFFF"/>
        <w:spacing w:before="100" w:beforeAutospacing="1" w:after="100" w:afterAutospacing="1" w:line="240" w:lineRule="auto"/>
        <w:ind w:firstLine="567"/>
        <w:contextualSpacing/>
        <w:jc w:val="both"/>
        <w:rPr>
          <w:rFonts w:asciiTheme="majorHAnsi" w:eastAsia="Times New Roman" w:hAnsiTheme="majorHAnsi" w:cs="Arial"/>
          <w:color w:val="000000"/>
          <w:sz w:val="24"/>
          <w:szCs w:val="24"/>
          <w:lang w:eastAsia="ru-RU"/>
        </w:rPr>
      </w:pPr>
      <w:r w:rsidRPr="009A66C9">
        <w:rPr>
          <w:rFonts w:asciiTheme="majorHAnsi" w:eastAsia="Times New Roman" w:hAnsiTheme="majorHAnsi" w:cs="Arial"/>
          <w:color w:val="000000"/>
          <w:sz w:val="24"/>
          <w:szCs w:val="24"/>
          <w:lang w:eastAsia="ru-RU"/>
        </w:rPr>
        <w:t>Пленум Конституционного Суда</w:t>
      </w:r>
      <w:r w:rsidR="00344CD2" w:rsidRPr="009A66C9">
        <w:rPr>
          <w:rFonts w:asciiTheme="majorHAnsi" w:eastAsia="Times New Roman" w:hAnsiTheme="majorHAnsi" w:cs="Arial"/>
          <w:color w:val="000000"/>
          <w:sz w:val="24"/>
          <w:szCs w:val="24"/>
          <w:lang w:eastAsia="ru-RU"/>
        </w:rPr>
        <w:t xml:space="preserve">, принимая во внимание наличие в судах большого количества споров </w:t>
      </w:r>
      <w:r w:rsidR="00F5451E" w:rsidRPr="009A66C9">
        <w:rPr>
          <w:rFonts w:asciiTheme="majorHAnsi" w:eastAsia="Times New Roman" w:hAnsiTheme="majorHAnsi" w:cs="Arial"/>
          <w:color w:val="000000"/>
          <w:sz w:val="24"/>
          <w:szCs w:val="24"/>
          <w:lang w:eastAsia="ru-RU"/>
        </w:rPr>
        <w:t>связанных</w:t>
      </w:r>
      <w:r w:rsidR="00344CD2" w:rsidRPr="009A66C9">
        <w:rPr>
          <w:rFonts w:asciiTheme="majorHAnsi" w:eastAsia="Times New Roman" w:hAnsiTheme="majorHAnsi" w:cs="Arial"/>
          <w:color w:val="000000"/>
          <w:sz w:val="24"/>
          <w:szCs w:val="24"/>
          <w:lang w:eastAsia="ru-RU"/>
        </w:rPr>
        <w:t xml:space="preserve"> толкуемым вопросом</w:t>
      </w:r>
      <w:r w:rsidR="00E0495A" w:rsidRPr="009A66C9">
        <w:rPr>
          <w:rFonts w:asciiTheme="majorHAnsi" w:eastAsia="Times New Roman" w:hAnsiTheme="majorHAnsi" w:cs="Arial"/>
          <w:color w:val="000000"/>
          <w:sz w:val="24"/>
          <w:szCs w:val="24"/>
          <w:lang w:eastAsia="ru-RU"/>
        </w:rPr>
        <w:t xml:space="preserve"> и </w:t>
      </w:r>
      <w:r w:rsidR="00F5451E" w:rsidRPr="009A66C9">
        <w:rPr>
          <w:rFonts w:asciiTheme="majorHAnsi" w:eastAsia="Times New Roman" w:hAnsiTheme="majorHAnsi" w:cs="Arial"/>
          <w:color w:val="000000"/>
          <w:sz w:val="24"/>
          <w:szCs w:val="24"/>
          <w:lang w:eastAsia="ru-RU"/>
        </w:rPr>
        <w:t xml:space="preserve">для </w:t>
      </w:r>
      <w:r w:rsidR="00E0495A" w:rsidRPr="009A66C9">
        <w:rPr>
          <w:rFonts w:asciiTheme="majorHAnsi" w:eastAsia="Times New Roman" w:hAnsiTheme="majorHAnsi" w:cs="Arial"/>
          <w:color w:val="000000"/>
          <w:sz w:val="24"/>
          <w:szCs w:val="24"/>
          <w:lang w:eastAsia="ru-RU"/>
        </w:rPr>
        <w:t>предотвращени</w:t>
      </w:r>
      <w:r w:rsidR="00F5451E" w:rsidRPr="009A66C9">
        <w:rPr>
          <w:rFonts w:asciiTheme="majorHAnsi" w:eastAsia="Times New Roman" w:hAnsiTheme="majorHAnsi" w:cs="Arial"/>
          <w:color w:val="000000"/>
          <w:sz w:val="24"/>
          <w:szCs w:val="24"/>
          <w:lang w:eastAsia="ru-RU"/>
        </w:rPr>
        <w:t>я</w:t>
      </w:r>
      <w:r w:rsidR="00E0495A" w:rsidRPr="009A66C9">
        <w:rPr>
          <w:rFonts w:asciiTheme="majorHAnsi" w:eastAsia="Times New Roman" w:hAnsiTheme="majorHAnsi" w:cs="Arial"/>
          <w:color w:val="000000"/>
          <w:sz w:val="24"/>
          <w:szCs w:val="24"/>
          <w:lang w:eastAsia="ru-RU"/>
        </w:rPr>
        <w:t xml:space="preserve"> возможн</w:t>
      </w:r>
      <w:r w:rsidR="00F5451E" w:rsidRPr="009A66C9">
        <w:rPr>
          <w:rFonts w:asciiTheme="majorHAnsi" w:eastAsia="Times New Roman" w:hAnsiTheme="majorHAnsi" w:cs="Arial"/>
          <w:color w:val="000000"/>
          <w:sz w:val="24"/>
          <w:szCs w:val="24"/>
          <w:lang w:eastAsia="ru-RU"/>
        </w:rPr>
        <w:t>ых</w:t>
      </w:r>
      <w:r w:rsidR="00E0495A" w:rsidRPr="009A66C9">
        <w:rPr>
          <w:rFonts w:asciiTheme="majorHAnsi" w:eastAsia="Times New Roman" w:hAnsiTheme="majorHAnsi" w:cs="Arial"/>
          <w:color w:val="000000"/>
          <w:sz w:val="24"/>
          <w:szCs w:val="24"/>
          <w:lang w:eastAsia="ru-RU"/>
        </w:rPr>
        <w:t xml:space="preserve"> проблем </w:t>
      </w:r>
      <w:r w:rsidR="00F5451E" w:rsidRPr="009A66C9">
        <w:rPr>
          <w:rFonts w:asciiTheme="majorHAnsi" w:eastAsia="Times New Roman" w:hAnsiTheme="majorHAnsi" w:cs="Arial"/>
          <w:color w:val="000000"/>
          <w:sz w:val="24"/>
          <w:szCs w:val="24"/>
          <w:lang w:eastAsia="ru-RU"/>
        </w:rPr>
        <w:t>с возвращением кредитов</w:t>
      </w:r>
      <w:r w:rsidR="00E0495A" w:rsidRPr="009A66C9">
        <w:rPr>
          <w:rFonts w:asciiTheme="majorHAnsi" w:eastAsia="Times New Roman" w:hAnsiTheme="majorHAnsi" w:cs="Arial"/>
          <w:color w:val="000000"/>
          <w:sz w:val="24"/>
          <w:szCs w:val="24"/>
          <w:lang w:eastAsia="ru-RU"/>
        </w:rPr>
        <w:t xml:space="preserve"> в будущем</w:t>
      </w:r>
      <w:r w:rsidR="00344CD2" w:rsidRPr="009A66C9">
        <w:rPr>
          <w:rFonts w:asciiTheme="majorHAnsi" w:eastAsia="Times New Roman" w:hAnsiTheme="majorHAnsi" w:cs="Arial"/>
          <w:color w:val="000000"/>
          <w:sz w:val="24"/>
          <w:szCs w:val="24"/>
          <w:lang w:eastAsia="ru-RU"/>
        </w:rPr>
        <w:t xml:space="preserve">, </w:t>
      </w:r>
      <w:r w:rsidRPr="009A66C9">
        <w:rPr>
          <w:rFonts w:asciiTheme="majorHAnsi" w:eastAsia="Times New Roman" w:hAnsiTheme="majorHAnsi" w:cs="Arial"/>
          <w:color w:val="000000"/>
          <w:sz w:val="24"/>
          <w:szCs w:val="24"/>
          <w:lang w:eastAsia="ru-RU"/>
        </w:rPr>
        <w:t xml:space="preserve"> считает</w:t>
      </w:r>
      <w:r w:rsidR="00344CD2" w:rsidRPr="009A66C9">
        <w:rPr>
          <w:rFonts w:asciiTheme="majorHAnsi" w:eastAsia="Times New Roman" w:hAnsiTheme="majorHAnsi" w:cs="Arial"/>
          <w:color w:val="000000"/>
          <w:sz w:val="24"/>
          <w:szCs w:val="24"/>
          <w:lang w:eastAsia="ru-RU"/>
        </w:rPr>
        <w:t xml:space="preserve"> целесообразным </w:t>
      </w:r>
      <w:r w:rsidR="00E0495A" w:rsidRPr="009A66C9">
        <w:rPr>
          <w:rFonts w:asciiTheme="majorHAnsi" w:eastAsia="Times New Roman" w:hAnsiTheme="majorHAnsi" w:cs="Arial"/>
          <w:color w:val="000000"/>
          <w:sz w:val="24"/>
          <w:szCs w:val="24"/>
          <w:lang w:eastAsia="ru-RU"/>
        </w:rPr>
        <w:t xml:space="preserve">при выдаче кредита страхование </w:t>
      </w:r>
      <w:r w:rsidR="007337A5" w:rsidRPr="009A66C9">
        <w:rPr>
          <w:rFonts w:asciiTheme="majorHAnsi" w:eastAsia="Times New Roman" w:hAnsiTheme="majorHAnsi" w:cs="Arial"/>
          <w:color w:val="000000"/>
          <w:sz w:val="24"/>
          <w:szCs w:val="24"/>
          <w:lang w:eastAsia="ru-RU"/>
        </w:rPr>
        <w:t xml:space="preserve">жизни </w:t>
      </w:r>
      <w:r w:rsidR="00E0495A" w:rsidRPr="009A66C9">
        <w:rPr>
          <w:rFonts w:asciiTheme="majorHAnsi" w:eastAsia="Times New Roman" w:hAnsiTheme="majorHAnsi" w:cs="Arial"/>
          <w:color w:val="000000"/>
          <w:sz w:val="24"/>
          <w:szCs w:val="24"/>
          <w:lang w:eastAsia="ru-RU"/>
        </w:rPr>
        <w:t>заемщика по кредитн</w:t>
      </w:r>
      <w:r w:rsidR="007337A5" w:rsidRPr="009A66C9">
        <w:rPr>
          <w:rFonts w:asciiTheme="majorHAnsi" w:eastAsia="Times New Roman" w:hAnsiTheme="majorHAnsi" w:cs="Arial"/>
          <w:color w:val="000000"/>
          <w:sz w:val="24"/>
          <w:szCs w:val="24"/>
          <w:lang w:eastAsia="ru-RU"/>
        </w:rPr>
        <w:t>ым договорам</w:t>
      </w:r>
      <w:r w:rsidR="00E0495A" w:rsidRPr="009A66C9">
        <w:rPr>
          <w:rFonts w:asciiTheme="majorHAnsi" w:eastAsia="Times New Roman" w:hAnsiTheme="majorHAnsi" w:cs="Arial"/>
          <w:color w:val="000000"/>
          <w:sz w:val="24"/>
          <w:szCs w:val="24"/>
          <w:lang w:eastAsia="ru-RU"/>
        </w:rPr>
        <w:t>.</w:t>
      </w:r>
      <w:r w:rsidR="001101F3" w:rsidRPr="009A66C9">
        <w:rPr>
          <w:rFonts w:asciiTheme="majorHAnsi" w:eastAsia="Times New Roman" w:hAnsiTheme="majorHAnsi" w:cs="Arial"/>
          <w:color w:val="000000"/>
          <w:sz w:val="24"/>
          <w:szCs w:val="24"/>
          <w:lang w:eastAsia="ru-RU"/>
        </w:rPr>
        <w:t xml:space="preserve"> Это также </w:t>
      </w:r>
      <w:r w:rsidR="007337A5" w:rsidRPr="009A66C9">
        <w:rPr>
          <w:rFonts w:asciiTheme="majorHAnsi" w:eastAsia="Times New Roman" w:hAnsiTheme="majorHAnsi" w:cs="Arial"/>
          <w:color w:val="000000"/>
          <w:sz w:val="24"/>
          <w:szCs w:val="24"/>
          <w:lang w:eastAsia="ru-RU"/>
        </w:rPr>
        <w:t>вытекае</w:t>
      </w:r>
      <w:r w:rsidR="001101F3" w:rsidRPr="009A66C9">
        <w:rPr>
          <w:rFonts w:asciiTheme="majorHAnsi" w:eastAsia="Times New Roman" w:hAnsiTheme="majorHAnsi" w:cs="Arial"/>
          <w:color w:val="000000"/>
          <w:sz w:val="24"/>
          <w:szCs w:val="24"/>
          <w:lang w:eastAsia="ru-RU"/>
        </w:rPr>
        <w:t xml:space="preserve">т из Распоряжения Президента Азербайджанской Республики от 22 апреля 2014 года за номером 398 «О единых правилах страхования </w:t>
      </w:r>
      <w:r w:rsidR="0033417E" w:rsidRPr="009A66C9">
        <w:rPr>
          <w:rFonts w:asciiTheme="majorHAnsi" w:eastAsia="Times New Roman" w:hAnsiTheme="majorHAnsi" w:cs="Arial"/>
          <w:color w:val="000000"/>
          <w:sz w:val="24"/>
          <w:szCs w:val="24"/>
          <w:lang w:eastAsia="ru-RU"/>
        </w:rPr>
        <w:t xml:space="preserve">по </w:t>
      </w:r>
      <w:r w:rsidR="001101F3" w:rsidRPr="009A66C9">
        <w:rPr>
          <w:rFonts w:asciiTheme="majorHAnsi" w:eastAsia="Times New Roman" w:hAnsiTheme="majorHAnsi" w:cs="Arial"/>
          <w:color w:val="000000"/>
          <w:sz w:val="24"/>
          <w:szCs w:val="24"/>
          <w:lang w:eastAsia="ru-RU"/>
        </w:rPr>
        <w:t>определенны</w:t>
      </w:r>
      <w:r w:rsidR="0033417E" w:rsidRPr="009A66C9">
        <w:rPr>
          <w:rFonts w:asciiTheme="majorHAnsi" w:eastAsia="Times New Roman" w:hAnsiTheme="majorHAnsi" w:cs="Arial"/>
          <w:color w:val="000000"/>
          <w:sz w:val="24"/>
          <w:szCs w:val="24"/>
          <w:lang w:eastAsia="ru-RU"/>
        </w:rPr>
        <w:t>м видам</w:t>
      </w:r>
      <w:r w:rsidR="001101F3" w:rsidRPr="009A66C9">
        <w:rPr>
          <w:rFonts w:asciiTheme="majorHAnsi" w:eastAsia="Times New Roman" w:hAnsiTheme="majorHAnsi" w:cs="Arial"/>
          <w:color w:val="000000"/>
          <w:sz w:val="24"/>
          <w:szCs w:val="24"/>
          <w:lang w:eastAsia="ru-RU"/>
        </w:rPr>
        <w:t xml:space="preserve"> добровольного страхования</w:t>
      </w:r>
      <w:r w:rsidR="00E269A6">
        <w:rPr>
          <w:rFonts w:asciiTheme="majorHAnsi" w:eastAsia="Times New Roman" w:hAnsiTheme="majorHAnsi" w:cs="Arial"/>
          <w:color w:val="000000"/>
          <w:sz w:val="24"/>
          <w:szCs w:val="24"/>
          <w:lang w:eastAsia="ru-RU"/>
        </w:rPr>
        <w:t>,</w:t>
      </w:r>
      <w:r w:rsidR="001101F3" w:rsidRPr="009A66C9">
        <w:rPr>
          <w:rFonts w:asciiTheme="majorHAnsi" w:eastAsia="Times New Roman" w:hAnsiTheme="majorHAnsi" w:cs="Arial"/>
          <w:color w:val="000000"/>
          <w:sz w:val="24"/>
          <w:szCs w:val="24"/>
          <w:lang w:eastAsia="ru-RU"/>
        </w:rPr>
        <w:t xml:space="preserve"> пред</w:t>
      </w:r>
      <w:r w:rsidR="0033417E" w:rsidRPr="009A66C9">
        <w:rPr>
          <w:rFonts w:asciiTheme="majorHAnsi" w:eastAsia="Times New Roman" w:hAnsiTheme="majorHAnsi" w:cs="Arial"/>
          <w:color w:val="000000"/>
          <w:sz w:val="24"/>
          <w:szCs w:val="24"/>
          <w:lang w:eastAsia="ru-RU"/>
        </w:rPr>
        <w:t>лагаемым</w:t>
      </w:r>
      <w:r w:rsidR="001101F3" w:rsidRPr="009A66C9">
        <w:rPr>
          <w:rFonts w:asciiTheme="majorHAnsi" w:eastAsia="Times New Roman" w:hAnsiTheme="majorHAnsi" w:cs="Arial"/>
          <w:color w:val="000000"/>
          <w:sz w:val="24"/>
          <w:szCs w:val="24"/>
          <w:lang w:eastAsia="ru-RU"/>
        </w:rPr>
        <w:t xml:space="preserve"> физическим лицам». </w:t>
      </w:r>
      <w:r w:rsidR="00E0495A" w:rsidRPr="009A66C9">
        <w:rPr>
          <w:rFonts w:asciiTheme="majorHAnsi" w:eastAsia="Times New Roman" w:hAnsiTheme="majorHAnsi" w:cs="Arial"/>
          <w:color w:val="000000"/>
          <w:sz w:val="24"/>
          <w:szCs w:val="24"/>
          <w:lang w:eastAsia="ru-RU"/>
        </w:rPr>
        <w:t xml:space="preserve"> </w:t>
      </w:r>
    </w:p>
    <w:p w:rsidR="00344CD2" w:rsidRPr="009A66C9" w:rsidRDefault="0033417E" w:rsidP="00CF1C58">
      <w:pPr>
        <w:shd w:val="clear" w:color="auto" w:fill="FFFFFF"/>
        <w:spacing w:before="100" w:beforeAutospacing="1" w:after="100" w:afterAutospacing="1" w:line="240" w:lineRule="auto"/>
        <w:ind w:firstLine="567"/>
        <w:contextualSpacing/>
        <w:jc w:val="both"/>
        <w:rPr>
          <w:rFonts w:asciiTheme="majorHAnsi" w:eastAsia="Times New Roman" w:hAnsiTheme="majorHAnsi" w:cs="Arial"/>
          <w:color w:val="000000"/>
          <w:sz w:val="24"/>
          <w:szCs w:val="24"/>
          <w:lang w:eastAsia="ru-RU"/>
        </w:rPr>
      </w:pPr>
      <w:r w:rsidRPr="009A66C9">
        <w:rPr>
          <w:rFonts w:asciiTheme="majorHAnsi" w:eastAsia="Times New Roman" w:hAnsiTheme="majorHAnsi" w:cs="Arial"/>
          <w:color w:val="000000"/>
          <w:sz w:val="24"/>
          <w:szCs w:val="24"/>
          <w:lang w:eastAsia="ru-RU"/>
        </w:rPr>
        <w:t>На основании</w:t>
      </w:r>
      <w:r w:rsidR="00D34BF1" w:rsidRPr="009A66C9">
        <w:rPr>
          <w:rFonts w:asciiTheme="majorHAnsi" w:eastAsia="Times New Roman" w:hAnsiTheme="majorHAnsi" w:cs="Arial"/>
          <w:color w:val="000000"/>
          <w:sz w:val="24"/>
          <w:szCs w:val="24"/>
          <w:lang w:eastAsia="ru-RU"/>
        </w:rPr>
        <w:t xml:space="preserve"> выше</w:t>
      </w:r>
      <w:r w:rsidRPr="009A66C9">
        <w:rPr>
          <w:rFonts w:asciiTheme="majorHAnsi" w:eastAsia="Times New Roman" w:hAnsiTheme="majorHAnsi" w:cs="Arial"/>
          <w:color w:val="000000"/>
          <w:sz w:val="24"/>
          <w:szCs w:val="24"/>
          <w:lang w:eastAsia="ru-RU"/>
        </w:rPr>
        <w:t>указанного</w:t>
      </w:r>
      <w:r w:rsidR="00D34BF1" w:rsidRPr="009A66C9">
        <w:rPr>
          <w:rFonts w:asciiTheme="majorHAnsi" w:eastAsia="Times New Roman" w:hAnsiTheme="majorHAnsi" w:cs="Arial"/>
          <w:color w:val="000000"/>
          <w:sz w:val="24"/>
          <w:szCs w:val="24"/>
          <w:lang w:eastAsia="ru-RU"/>
        </w:rPr>
        <w:t>, Пленум Конституционного Суда приходит к следующим выводам:</w:t>
      </w:r>
    </w:p>
    <w:p w:rsidR="00344CD2" w:rsidRPr="009A66C9" w:rsidRDefault="00344CD2" w:rsidP="00E269A6">
      <w:pPr>
        <w:shd w:val="clear" w:color="auto" w:fill="FFFFFF"/>
        <w:spacing w:before="100" w:beforeAutospacing="1" w:after="100" w:afterAutospacing="1" w:line="240" w:lineRule="auto"/>
        <w:ind w:left="567" w:hanging="141"/>
        <w:contextualSpacing/>
        <w:jc w:val="both"/>
        <w:rPr>
          <w:rFonts w:asciiTheme="majorHAnsi" w:eastAsia="Times New Roman" w:hAnsiTheme="majorHAnsi" w:cs="Arial"/>
          <w:color w:val="000000"/>
          <w:sz w:val="24"/>
          <w:szCs w:val="24"/>
          <w:lang w:eastAsia="ru-RU"/>
        </w:rPr>
      </w:pPr>
      <w:r w:rsidRPr="009A66C9">
        <w:rPr>
          <w:rFonts w:asciiTheme="majorHAnsi" w:eastAsia="Times New Roman" w:hAnsiTheme="majorHAnsi" w:cs="Arial"/>
          <w:color w:val="000000"/>
          <w:sz w:val="24"/>
          <w:szCs w:val="24"/>
          <w:lang w:eastAsia="ru-RU"/>
        </w:rPr>
        <w:t>-</w:t>
      </w:r>
      <w:r w:rsidR="00E269A6">
        <w:rPr>
          <w:rFonts w:asciiTheme="majorHAnsi" w:eastAsia="Times New Roman" w:hAnsiTheme="majorHAnsi" w:cs="Arial"/>
          <w:color w:val="000000"/>
          <w:sz w:val="24"/>
          <w:szCs w:val="24"/>
          <w:lang w:eastAsia="ru-RU"/>
        </w:rPr>
        <w:tab/>
      </w:r>
      <w:r w:rsidRPr="009A66C9">
        <w:rPr>
          <w:rFonts w:asciiTheme="majorHAnsi" w:eastAsia="Times New Roman" w:hAnsiTheme="majorHAnsi" w:cs="Arial"/>
          <w:color w:val="000000"/>
          <w:sz w:val="24"/>
          <w:szCs w:val="24"/>
          <w:lang w:eastAsia="ru-RU"/>
        </w:rPr>
        <w:t xml:space="preserve">В соответствии со статьями 470, 472, а также 1146, 1255 и 1306 Гражданского </w:t>
      </w:r>
      <w:r w:rsidR="0033417E" w:rsidRPr="009A66C9">
        <w:rPr>
          <w:rFonts w:asciiTheme="majorHAnsi" w:eastAsia="Times New Roman" w:hAnsiTheme="majorHAnsi" w:cs="Arial"/>
          <w:color w:val="000000"/>
          <w:sz w:val="24"/>
          <w:szCs w:val="24"/>
          <w:lang w:eastAsia="ru-RU"/>
        </w:rPr>
        <w:t>к</w:t>
      </w:r>
      <w:r w:rsidRPr="009A66C9">
        <w:rPr>
          <w:rFonts w:asciiTheme="majorHAnsi" w:eastAsia="Times New Roman" w:hAnsiTheme="majorHAnsi" w:cs="Arial"/>
          <w:color w:val="000000"/>
          <w:sz w:val="24"/>
          <w:szCs w:val="24"/>
          <w:lang w:eastAsia="ru-RU"/>
        </w:rPr>
        <w:t xml:space="preserve">одекса, после смерти должника, в первую очередь, наследники, принявшие наследство со дня его открытия несут солидарную ответственность перед кредиторами </w:t>
      </w:r>
      <w:r w:rsidR="0033417E" w:rsidRPr="009A66C9">
        <w:rPr>
          <w:rFonts w:asciiTheme="majorHAnsi" w:eastAsia="Times New Roman" w:hAnsiTheme="majorHAnsi" w:cs="Arial"/>
          <w:color w:val="000000"/>
          <w:sz w:val="24"/>
          <w:szCs w:val="24"/>
          <w:lang w:eastAsia="ru-RU"/>
        </w:rPr>
        <w:t xml:space="preserve">наследодателя </w:t>
      </w:r>
      <w:r w:rsidRPr="009A66C9">
        <w:rPr>
          <w:rFonts w:asciiTheme="majorHAnsi" w:eastAsia="Times New Roman" w:hAnsiTheme="majorHAnsi" w:cs="Arial"/>
          <w:color w:val="000000"/>
          <w:sz w:val="24"/>
          <w:szCs w:val="24"/>
          <w:lang w:eastAsia="ru-RU"/>
        </w:rPr>
        <w:t xml:space="preserve">в размере </w:t>
      </w:r>
      <w:r w:rsidR="0033417E" w:rsidRPr="009A66C9">
        <w:rPr>
          <w:rFonts w:asciiTheme="majorHAnsi" w:eastAsia="Times New Roman" w:hAnsiTheme="majorHAnsi" w:cs="Arial"/>
          <w:color w:val="000000"/>
          <w:sz w:val="24"/>
          <w:szCs w:val="24"/>
          <w:lang w:eastAsia="ru-RU"/>
        </w:rPr>
        <w:t>причитающегося</w:t>
      </w:r>
      <w:r w:rsidRPr="009A66C9">
        <w:rPr>
          <w:rFonts w:asciiTheme="majorHAnsi" w:eastAsia="Times New Roman" w:hAnsiTheme="majorHAnsi" w:cs="Arial"/>
          <w:color w:val="000000"/>
          <w:sz w:val="24"/>
          <w:szCs w:val="24"/>
          <w:lang w:eastAsia="ru-RU"/>
        </w:rPr>
        <w:t xml:space="preserve"> им наследственного пая.</w:t>
      </w:r>
      <w:r w:rsidR="0033417E" w:rsidRPr="009A66C9">
        <w:rPr>
          <w:rFonts w:asciiTheme="majorHAnsi" w:eastAsia="Times New Roman" w:hAnsiTheme="majorHAnsi" w:cs="Arial"/>
          <w:color w:val="000000"/>
          <w:sz w:val="24"/>
          <w:szCs w:val="24"/>
          <w:lang w:eastAsia="ru-RU"/>
        </w:rPr>
        <w:t xml:space="preserve"> При предъявлении кредиторами наследодателя наследникам требования об исполнении обязательства должны учитываться сроки, установленные в законодательстве в связи с принятием на</w:t>
      </w:r>
      <w:r w:rsidR="00E269A6">
        <w:rPr>
          <w:rFonts w:asciiTheme="majorHAnsi" w:eastAsia="Times New Roman" w:hAnsiTheme="majorHAnsi" w:cs="Arial"/>
          <w:color w:val="000000"/>
          <w:sz w:val="24"/>
          <w:szCs w:val="24"/>
          <w:lang w:eastAsia="ru-RU"/>
        </w:rPr>
        <w:t>с</w:t>
      </w:r>
      <w:r w:rsidR="0033417E" w:rsidRPr="009A66C9">
        <w:rPr>
          <w:rFonts w:asciiTheme="majorHAnsi" w:eastAsia="Times New Roman" w:hAnsiTheme="majorHAnsi" w:cs="Arial"/>
          <w:color w:val="000000"/>
          <w:sz w:val="24"/>
          <w:szCs w:val="24"/>
          <w:lang w:eastAsia="ru-RU"/>
        </w:rPr>
        <w:t>ледства.</w:t>
      </w:r>
    </w:p>
    <w:p w:rsidR="00344CD2" w:rsidRPr="009A66C9" w:rsidRDefault="00344CD2" w:rsidP="00E269A6">
      <w:pPr>
        <w:shd w:val="clear" w:color="auto" w:fill="FFFFFF"/>
        <w:spacing w:before="100" w:beforeAutospacing="1" w:after="100" w:afterAutospacing="1" w:line="240" w:lineRule="auto"/>
        <w:ind w:left="567" w:hanging="141"/>
        <w:contextualSpacing/>
        <w:jc w:val="both"/>
        <w:rPr>
          <w:rFonts w:asciiTheme="majorHAnsi" w:eastAsia="Times New Roman" w:hAnsiTheme="majorHAnsi" w:cs="Arial"/>
          <w:color w:val="000000"/>
          <w:sz w:val="24"/>
          <w:szCs w:val="24"/>
          <w:lang w:eastAsia="ru-RU"/>
        </w:rPr>
      </w:pPr>
      <w:r w:rsidRPr="009A66C9">
        <w:rPr>
          <w:rFonts w:asciiTheme="majorHAnsi" w:eastAsia="Times New Roman" w:hAnsiTheme="majorHAnsi" w:cs="Arial"/>
          <w:color w:val="000000"/>
          <w:sz w:val="24"/>
          <w:szCs w:val="24"/>
          <w:lang w:eastAsia="ru-RU"/>
        </w:rPr>
        <w:t>-</w:t>
      </w:r>
      <w:r w:rsidR="00E269A6">
        <w:rPr>
          <w:rFonts w:asciiTheme="majorHAnsi" w:eastAsia="Times New Roman" w:hAnsiTheme="majorHAnsi" w:cs="Arial"/>
          <w:color w:val="000000"/>
          <w:sz w:val="24"/>
          <w:szCs w:val="24"/>
          <w:lang w:eastAsia="ru-RU"/>
        </w:rPr>
        <w:tab/>
      </w:r>
      <w:r w:rsidRPr="009A66C9">
        <w:rPr>
          <w:rFonts w:asciiTheme="majorHAnsi" w:eastAsia="Times New Roman" w:hAnsiTheme="majorHAnsi" w:cs="Arial"/>
          <w:color w:val="000000"/>
          <w:sz w:val="24"/>
          <w:szCs w:val="24"/>
          <w:lang w:eastAsia="ru-RU"/>
        </w:rPr>
        <w:t xml:space="preserve">Смерть должника не </w:t>
      </w:r>
      <w:r w:rsidR="0033417E" w:rsidRPr="009A66C9">
        <w:rPr>
          <w:rFonts w:asciiTheme="majorHAnsi" w:eastAsia="Times New Roman" w:hAnsiTheme="majorHAnsi" w:cs="Arial"/>
          <w:color w:val="000000"/>
          <w:sz w:val="24"/>
          <w:szCs w:val="24"/>
          <w:lang w:eastAsia="ru-RU"/>
        </w:rPr>
        <w:t>влечет за собой</w:t>
      </w:r>
      <w:r w:rsidRPr="009A66C9">
        <w:rPr>
          <w:rFonts w:asciiTheme="majorHAnsi" w:eastAsia="Times New Roman" w:hAnsiTheme="majorHAnsi" w:cs="Arial"/>
          <w:color w:val="000000"/>
          <w:sz w:val="24"/>
          <w:szCs w:val="24"/>
          <w:lang w:eastAsia="ru-RU"/>
        </w:rPr>
        <w:t xml:space="preserve"> прекращения поручительства. Ответственность поручителя перед кредиторами умершего должника не ограничивается объемом наследственного имущества. Если договором поручительства не предусмотрен ино</w:t>
      </w:r>
      <w:r w:rsidR="0033417E" w:rsidRPr="009A66C9">
        <w:rPr>
          <w:rFonts w:asciiTheme="majorHAnsi" w:eastAsia="Times New Roman" w:hAnsiTheme="majorHAnsi" w:cs="Arial"/>
          <w:color w:val="000000"/>
          <w:sz w:val="24"/>
          <w:szCs w:val="24"/>
          <w:lang w:eastAsia="ru-RU"/>
        </w:rPr>
        <w:t>й</w:t>
      </w:r>
      <w:r w:rsidRPr="009A66C9">
        <w:rPr>
          <w:rFonts w:asciiTheme="majorHAnsi" w:eastAsia="Times New Roman" w:hAnsiTheme="majorHAnsi" w:cs="Arial"/>
          <w:color w:val="000000"/>
          <w:sz w:val="24"/>
          <w:szCs w:val="24"/>
          <w:lang w:eastAsia="ru-RU"/>
        </w:rPr>
        <w:t xml:space="preserve"> поряд</w:t>
      </w:r>
      <w:r w:rsidR="0033417E" w:rsidRPr="009A66C9">
        <w:rPr>
          <w:rFonts w:asciiTheme="majorHAnsi" w:eastAsia="Times New Roman" w:hAnsiTheme="majorHAnsi" w:cs="Arial"/>
          <w:color w:val="000000"/>
          <w:sz w:val="24"/>
          <w:szCs w:val="24"/>
          <w:lang w:eastAsia="ru-RU"/>
        </w:rPr>
        <w:t>ок</w:t>
      </w:r>
      <w:r w:rsidRPr="009A66C9">
        <w:rPr>
          <w:rFonts w:asciiTheme="majorHAnsi" w:eastAsia="Times New Roman" w:hAnsiTheme="majorHAnsi" w:cs="Arial"/>
          <w:color w:val="000000"/>
          <w:sz w:val="24"/>
          <w:szCs w:val="24"/>
          <w:lang w:eastAsia="ru-RU"/>
        </w:rPr>
        <w:t>, то в случае не исполн</w:t>
      </w:r>
      <w:r w:rsidR="0033417E" w:rsidRPr="009A66C9">
        <w:rPr>
          <w:rFonts w:asciiTheme="majorHAnsi" w:eastAsia="Times New Roman" w:hAnsiTheme="majorHAnsi" w:cs="Arial"/>
          <w:color w:val="000000"/>
          <w:sz w:val="24"/>
          <w:szCs w:val="24"/>
          <w:lang w:eastAsia="ru-RU"/>
        </w:rPr>
        <w:t>ения</w:t>
      </w:r>
      <w:r w:rsidRPr="009A66C9">
        <w:rPr>
          <w:rFonts w:asciiTheme="majorHAnsi" w:eastAsia="Times New Roman" w:hAnsiTheme="majorHAnsi" w:cs="Arial"/>
          <w:color w:val="000000"/>
          <w:sz w:val="24"/>
          <w:szCs w:val="24"/>
          <w:lang w:eastAsia="ru-RU"/>
        </w:rPr>
        <w:t xml:space="preserve"> или ненадлежащ</w:t>
      </w:r>
      <w:r w:rsidR="0033417E" w:rsidRPr="009A66C9">
        <w:rPr>
          <w:rFonts w:asciiTheme="majorHAnsi" w:eastAsia="Times New Roman" w:hAnsiTheme="majorHAnsi" w:cs="Arial"/>
          <w:color w:val="000000"/>
          <w:sz w:val="24"/>
          <w:szCs w:val="24"/>
          <w:lang w:eastAsia="ru-RU"/>
        </w:rPr>
        <w:t>его</w:t>
      </w:r>
      <w:r w:rsidRPr="009A66C9">
        <w:rPr>
          <w:rFonts w:asciiTheme="majorHAnsi" w:eastAsia="Times New Roman" w:hAnsiTheme="majorHAnsi" w:cs="Arial"/>
          <w:color w:val="000000"/>
          <w:sz w:val="24"/>
          <w:szCs w:val="24"/>
          <w:lang w:eastAsia="ru-RU"/>
        </w:rPr>
        <w:t xml:space="preserve"> исполн</w:t>
      </w:r>
      <w:r w:rsidR="0033417E" w:rsidRPr="009A66C9">
        <w:rPr>
          <w:rFonts w:asciiTheme="majorHAnsi" w:eastAsia="Times New Roman" w:hAnsiTheme="majorHAnsi" w:cs="Arial"/>
          <w:color w:val="000000"/>
          <w:sz w:val="24"/>
          <w:szCs w:val="24"/>
          <w:lang w:eastAsia="ru-RU"/>
        </w:rPr>
        <w:t>ения наследниками</w:t>
      </w:r>
      <w:r w:rsidRPr="009A66C9">
        <w:rPr>
          <w:rFonts w:asciiTheme="majorHAnsi" w:eastAsia="Times New Roman" w:hAnsiTheme="majorHAnsi" w:cs="Arial"/>
          <w:color w:val="000000"/>
          <w:sz w:val="24"/>
          <w:szCs w:val="24"/>
          <w:lang w:eastAsia="ru-RU"/>
        </w:rPr>
        <w:t xml:space="preserve"> обязательств</w:t>
      </w:r>
      <w:r w:rsidR="0033417E" w:rsidRPr="009A66C9">
        <w:rPr>
          <w:rFonts w:asciiTheme="majorHAnsi" w:eastAsia="Times New Roman" w:hAnsiTheme="majorHAnsi" w:cs="Arial"/>
          <w:color w:val="000000"/>
          <w:sz w:val="24"/>
          <w:szCs w:val="24"/>
          <w:lang w:eastAsia="ru-RU"/>
        </w:rPr>
        <w:t>а</w:t>
      </w:r>
      <w:r w:rsidRPr="009A66C9">
        <w:rPr>
          <w:rFonts w:asciiTheme="majorHAnsi" w:eastAsia="Times New Roman" w:hAnsiTheme="majorHAnsi" w:cs="Arial"/>
          <w:color w:val="000000"/>
          <w:sz w:val="24"/>
          <w:szCs w:val="24"/>
          <w:lang w:eastAsia="ru-RU"/>
        </w:rPr>
        <w:t>,</w:t>
      </w:r>
      <w:r w:rsidR="0033417E" w:rsidRPr="009A66C9">
        <w:rPr>
          <w:rFonts w:asciiTheme="majorHAnsi" w:eastAsia="Times New Roman" w:hAnsiTheme="majorHAnsi" w:cs="Arial"/>
          <w:color w:val="000000"/>
          <w:sz w:val="24"/>
          <w:szCs w:val="24"/>
          <w:lang w:eastAsia="ru-RU"/>
        </w:rPr>
        <w:t xml:space="preserve"> а также если размер наследственного имущества не позволяет им выполнить обязательство, то</w:t>
      </w:r>
      <w:r w:rsidRPr="009A66C9">
        <w:rPr>
          <w:rFonts w:asciiTheme="majorHAnsi" w:eastAsia="Times New Roman" w:hAnsiTheme="majorHAnsi" w:cs="Arial"/>
          <w:color w:val="000000"/>
          <w:sz w:val="24"/>
          <w:szCs w:val="24"/>
          <w:lang w:eastAsia="ru-RU"/>
        </w:rPr>
        <w:t xml:space="preserve"> поручитель несет</w:t>
      </w:r>
      <w:r w:rsidR="0033417E" w:rsidRPr="009A66C9">
        <w:rPr>
          <w:rFonts w:asciiTheme="majorHAnsi" w:eastAsia="Times New Roman" w:hAnsiTheme="majorHAnsi" w:cs="Arial"/>
          <w:color w:val="000000"/>
          <w:sz w:val="24"/>
          <w:szCs w:val="24"/>
          <w:lang w:eastAsia="ru-RU"/>
        </w:rPr>
        <w:t xml:space="preserve"> полную</w:t>
      </w:r>
      <w:r w:rsidRPr="009A66C9">
        <w:rPr>
          <w:rFonts w:asciiTheme="majorHAnsi" w:eastAsia="Times New Roman" w:hAnsiTheme="majorHAnsi" w:cs="Arial"/>
          <w:color w:val="000000"/>
          <w:sz w:val="24"/>
          <w:szCs w:val="24"/>
          <w:lang w:eastAsia="ru-RU"/>
        </w:rPr>
        <w:t xml:space="preserve"> ответственность перед кредитором.</w:t>
      </w:r>
    </w:p>
    <w:p w:rsidR="00011921" w:rsidRPr="009A66C9" w:rsidRDefault="00344CD2" w:rsidP="00E269A6">
      <w:pPr>
        <w:shd w:val="clear" w:color="auto" w:fill="FFFFFF"/>
        <w:spacing w:before="100" w:beforeAutospacing="1" w:after="100" w:afterAutospacing="1" w:line="240" w:lineRule="auto"/>
        <w:ind w:left="567" w:hanging="141"/>
        <w:contextualSpacing/>
        <w:jc w:val="both"/>
        <w:rPr>
          <w:rFonts w:asciiTheme="majorHAnsi" w:eastAsia="Times New Roman" w:hAnsiTheme="majorHAnsi" w:cs="Arial"/>
          <w:color w:val="000000"/>
          <w:sz w:val="24"/>
          <w:szCs w:val="24"/>
          <w:lang w:eastAsia="ru-RU"/>
        </w:rPr>
      </w:pPr>
      <w:r w:rsidRPr="009A66C9">
        <w:rPr>
          <w:rFonts w:asciiTheme="majorHAnsi" w:eastAsia="Times New Roman" w:hAnsiTheme="majorHAnsi" w:cs="Arial"/>
          <w:color w:val="000000"/>
          <w:sz w:val="24"/>
          <w:szCs w:val="24"/>
          <w:lang w:eastAsia="ru-RU"/>
        </w:rPr>
        <w:t>-</w:t>
      </w:r>
      <w:r w:rsidR="00E269A6">
        <w:rPr>
          <w:rFonts w:asciiTheme="majorHAnsi" w:eastAsia="Times New Roman" w:hAnsiTheme="majorHAnsi" w:cs="Arial"/>
          <w:color w:val="000000"/>
          <w:sz w:val="24"/>
          <w:szCs w:val="24"/>
          <w:lang w:eastAsia="ru-RU"/>
        </w:rPr>
        <w:tab/>
      </w:r>
      <w:r w:rsidR="0033417E" w:rsidRPr="009A66C9">
        <w:rPr>
          <w:rFonts w:asciiTheme="majorHAnsi" w:eastAsia="Times New Roman" w:hAnsiTheme="majorHAnsi" w:cs="Arial"/>
          <w:color w:val="000000"/>
          <w:sz w:val="24"/>
          <w:szCs w:val="24"/>
          <w:lang w:eastAsia="ru-RU"/>
        </w:rPr>
        <w:t>П</w:t>
      </w:r>
      <w:r w:rsidRPr="009A66C9">
        <w:rPr>
          <w:rFonts w:asciiTheme="majorHAnsi" w:eastAsia="Times New Roman" w:hAnsiTheme="majorHAnsi" w:cs="Arial"/>
          <w:color w:val="000000"/>
          <w:sz w:val="24"/>
          <w:szCs w:val="24"/>
          <w:lang w:eastAsia="ru-RU"/>
        </w:rPr>
        <w:t xml:space="preserve">осле смерти должника </w:t>
      </w:r>
      <w:r w:rsidR="0033417E" w:rsidRPr="009A66C9">
        <w:rPr>
          <w:rFonts w:asciiTheme="majorHAnsi" w:eastAsia="Times New Roman" w:hAnsiTheme="majorHAnsi" w:cs="Arial"/>
          <w:color w:val="000000"/>
          <w:sz w:val="24"/>
          <w:szCs w:val="24"/>
          <w:lang w:eastAsia="ru-RU"/>
        </w:rPr>
        <w:t xml:space="preserve">наследники и поручитель </w:t>
      </w:r>
      <w:r w:rsidRPr="009A66C9">
        <w:rPr>
          <w:rFonts w:asciiTheme="majorHAnsi" w:eastAsia="Times New Roman" w:hAnsiTheme="majorHAnsi" w:cs="Arial"/>
          <w:color w:val="000000"/>
          <w:sz w:val="24"/>
          <w:szCs w:val="24"/>
          <w:lang w:eastAsia="ru-RU"/>
        </w:rPr>
        <w:t>помимо основного долга, несут ответственность за процентный долг. В случае не</w:t>
      </w:r>
      <w:r w:rsidR="00011921" w:rsidRPr="009A66C9">
        <w:rPr>
          <w:rFonts w:asciiTheme="majorHAnsi" w:eastAsia="Times New Roman" w:hAnsiTheme="majorHAnsi" w:cs="Arial"/>
          <w:color w:val="000000"/>
          <w:sz w:val="24"/>
          <w:szCs w:val="24"/>
          <w:lang w:eastAsia="ru-RU"/>
        </w:rPr>
        <w:t>ис</w:t>
      </w:r>
      <w:r w:rsidRPr="009A66C9">
        <w:rPr>
          <w:rFonts w:asciiTheme="majorHAnsi" w:eastAsia="Times New Roman" w:hAnsiTheme="majorHAnsi" w:cs="Arial"/>
          <w:color w:val="000000"/>
          <w:sz w:val="24"/>
          <w:szCs w:val="24"/>
          <w:lang w:eastAsia="ru-RU"/>
        </w:rPr>
        <w:t xml:space="preserve">полнения </w:t>
      </w:r>
      <w:r w:rsidR="00011921" w:rsidRPr="009A66C9">
        <w:rPr>
          <w:rFonts w:asciiTheme="majorHAnsi" w:eastAsia="Times New Roman" w:hAnsiTheme="majorHAnsi" w:cs="Arial"/>
          <w:color w:val="000000"/>
          <w:sz w:val="24"/>
          <w:szCs w:val="24"/>
          <w:lang w:eastAsia="ru-RU"/>
        </w:rPr>
        <w:t>или</w:t>
      </w:r>
      <w:r w:rsidRPr="009A66C9">
        <w:rPr>
          <w:rFonts w:asciiTheme="majorHAnsi" w:eastAsia="Times New Roman" w:hAnsiTheme="majorHAnsi" w:cs="Arial"/>
          <w:color w:val="000000"/>
          <w:sz w:val="24"/>
          <w:szCs w:val="24"/>
          <w:lang w:eastAsia="ru-RU"/>
        </w:rPr>
        <w:t xml:space="preserve"> ненадлежащего </w:t>
      </w:r>
      <w:r w:rsidR="00011921" w:rsidRPr="009A66C9">
        <w:rPr>
          <w:rFonts w:asciiTheme="majorHAnsi" w:eastAsia="Times New Roman" w:hAnsiTheme="majorHAnsi" w:cs="Arial"/>
          <w:color w:val="000000"/>
          <w:sz w:val="24"/>
          <w:szCs w:val="24"/>
          <w:lang w:eastAsia="ru-RU"/>
        </w:rPr>
        <w:t>ис</w:t>
      </w:r>
      <w:r w:rsidRPr="009A66C9">
        <w:rPr>
          <w:rFonts w:asciiTheme="majorHAnsi" w:eastAsia="Times New Roman" w:hAnsiTheme="majorHAnsi" w:cs="Arial"/>
          <w:color w:val="000000"/>
          <w:sz w:val="24"/>
          <w:szCs w:val="24"/>
          <w:lang w:eastAsia="ru-RU"/>
        </w:rPr>
        <w:t>полнения обязательства в результате виновных действий должника,</w:t>
      </w:r>
      <w:r w:rsidR="00011921" w:rsidRPr="009A66C9">
        <w:rPr>
          <w:rFonts w:asciiTheme="majorHAnsi" w:eastAsia="Times New Roman" w:hAnsiTheme="majorHAnsi" w:cs="Arial"/>
          <w:color w:val="000000"/>
          <w:sz w:val="24"/>
          <w:szCs w:val="24"/>
          <w:lang w:eastAsia="ru-RU"/>
        </w:rPr>
        <w:t xml:space="preserve"> кредитор в порядке, отраженном в описательно-мотивированной части настоящего Постановления может предъявить наследникам или поручителю требование о выплате начисленном неустойки. В случае неисполнения либо ненадлежащего исполнения обязательства в результате виновных действий наследников или поручителя кредитор может требовать у лица совершившего данные действия выплаты неустойки.  </w:t>
      </w:r>
      <w:r w:rsidRPr="009A66C9">
        <w:rPr>
          <w:rFonts w:asciiTheme="majorHAnsi" w:eastAsia="Times New Roman" w:hAnsiTheme="majorHAnsi" w:cs="Arial"/>
          <w:color w:val="000000"/>
          <w:sz w:val="24"/>
          <w:szCs w:val="24"/>
          <w:lang w:eastAsia="ru-RU"/>
        </w:rPr>
        <w:t xml:space="preserve"> </w:t>
      </w:r>
    </w:p>
    <w:p w:rsidR="00344CD2" w:rsidRPr="009A66C9" w:rsidRDefault="00344CD2" w:rsidP="00E269A6">
      <w:pPr>
        <w:shd w:val="clear" w:color="auto" w:fill="FFFFFF"/>
        <w:spacing w:before="100" w:beforeAutospacing="1" w:after="100" w:afterAutospacing="1" w:line="240" w:lineRule="auto"/>
        <w:ind w:left="567" w:hanging="141"/>
        <w:contextualSpacing/>
        <w:jc w:val="both"/>
        <w:rPr>
          <w:rFonts w:asciiTheme="majorHAnsi" w:eastAsia="Times New Roman" w:hAnsiTheme="majorHAnsi" w:cs="Arial"/>
          <w:color w:val="000000"/>
          <w:sz w:val="24"/>
          <w:szCs w:val="24"/>
          <w:lang w:eastAsia="ru-RU"/>
        </w:rPr>
      </w:pPr>
      <w:r w:rsidRPr="009A66C9">
        <w:rPr>
          <w:rFonts w:asciiTheme="majorHAnsi" w:eastAsia="Times New Roman" w:hAnsiTheme="majorHAnsi" w:cs="Arial"/>
          <w:color w:val="000000"/>
          <w:sz w:val="24"/>
          <w:szCs w:val="24"/>
          <w:lang w:eastAsia="ru-RU"/>
        </w:rPr>
        <w:t>-</w:t>
      </w:r>
      <w:r w:rsidR="00E269A6">
        <w:rPr>
          <w:rFonts w:asciiTheme="majorHAnsi" w:eastAsia="Times New Roman" w:hAnsiTheme="majorHAnsi" w:cs="Arial"/>
          <w:color w:val="000000"/>
          <w:sz w:val="24"/>
          <w:szCs w:val="24"/>
          <w:lang w:eastAsia="ru-RU"/>
        </w:rPr>
        <w:tab/>
      </w:r>
      <w:r w:rsidR="00D6495F" w:rsidRPr="009A66C9">
        <w:rPr>
          <w:rFonts w:asciiTheme="majorHAnsi" w:eastAsia="Times New Roman" w:hAnsiTheme="majorHAnsi" w:cs="Arial"/>
          <w:color w:val="000000"/>
          <w:sz w:val="24"/>
          <w:szCs w:val="24"/>
          <w:lang w:eastAsia="ru-RU"/>
        </w:rPr>
        <w:t>Необходимо</w:t>
      </w:r>
      <w:r w:rsidRPr="009A66C9">
        <w:rPr>
          <w:rFonts w:asciiTheme="majorHAnsi" w:eastAsia="Times New Roman" w:hAnsiTheme="majorHAnsi" w:cs="Arial"/>
          <w:color w:val="000000"/>
          <w:sz w:val="24"/>
          <w:szCs w:val="24"/>
          <w:lang w:eastAsia="ru-RU"/>
        </w:rPr>
        <w:t xml:space="preserve"> рекомендова</w:t>
      </w:r>
      <w:r w:rsidR="00D6495F" w:rsidRPr="009A66C9">
        <w:rPr>
          <w:rFonts w:asciiTheme="majorHAnsi" w:eastAsia="Times New Roman" w:hAnsiTheme="majorHAnsi" w:cs="Arial"/>
          <w:color w:val="000000"/>
          <w:sz w:val="24"/>
          <w:szCs w:val="24"/>
          <w:lang w:eastAsia="ru-RU"/>
        </w:rPr>
        <w:t>ть</w:t>
      </w:r>
      <w:r w:rsidRPr="009A66C9">
        <w:rPr>
          <w:rFonts w:asciiTheme="majorHAnsi" w:eastAsia="Times New Roman" w:hAnsiTheme="majorHAnsi" w:cs="Arial"/>
          <w:color w:val="000000"/>
          <w:sz w:val="24"/>
          <w:szCs w:val="24"/>
          <w:lang w:eastAsia="ru-RU"/>
        </w:rPr>
        <w:t xml:space="preserve"> </w:t>
      </w:r>
      <w:r w:rsidR="00D6495F" w:rsidRPr="009A66C9">
        <w:rPr>
          <w:rFonts w:asciiTheme="majorHAnsi" w:eastAsia="Times New Roman" w:hAnsiTheme="majorHAnsi" w:cs="Arial"/>
          <w:color w:val="000000"/>
          <w:sz w:val="24"/>
          <w:szCs w:val="24"/>
          <w:lang w:eastAsia="ru-RU"/>
        </w:rPr>
        <w:t>Милли Меджлису с учетом</w:t>
      </w:r>
      <w:r w:rsidRPr="009A66C9">
        <w:rPr>
          <w:rFonts w:asciiTheme="majorHAnsi" w:eastAsia="Times New Roman" w:hAnsiTheme="majorHAnsi" w:cs="Arial"/>
          <w:color w:val="000000"/>
          <w:sz w:val="24"/>
          <w:szCs w:val="24"/>
          <w:lang w:eastAsia="ru-RU"/>
        </w:rPr>
        <w:t xml:space="preserve"> правовы</w:t>
      </w:r>
      <w:r w:rsidR="00D6495F" w:rsidRPr="009A66C9">
        <w:rPr>
          <w:rFonts w:asciiTheme="majorHAnsi" w:eastAsia="Times New Roman" w:hAnsiTheme="majorHAnsi" w:cs="Arial"/>
          <w:color w:val="000000"/>
          <w:sz w:val="24"/>
          <w:szCs w:val="24"/>
          <w:lang w:eastAsia="ru-RU"/>
        </w:rPr>
        <w:t>х</w:t>
      </w:r>
      <w:r w:rsidRPr="009A66C9">
        <w:rPr>
          <w:rFonts w:asciiTheme="majorHAnsi" w:eastAsia="Times New Roman" w:hAnsiTheme="majorHAnsi" w:cs="Arial"/>
          <w:color w:val="000000"/>
          <w:sz w:val="24"/>
          <w:szCs w:val="24"/>
          <w:lang w:eastAsia="ru-RU"/>
        </w:rPr>
        <w:t xml:space="preserve"> позици</w:t>
      </w:r>
      <w:r w:rsidR="00D6495F" w:rsidRPr="009A66C9">
        <w:rPr>
          <w:rFonts w:asciiTheme="majorHAnsi" w:eastAsia="Times New Roman" w:hAnsiTheme="majorHAnsi" w:cs="Arial"/>
          <w:color w:val="000000"/>
          <w:sz w:val="24"/>
          <w:szCs w:val="24"/>
          <w:lang w:eastAsia="ru-RU"/>
        </w:rPr>
        <w:t>й,</w:t>
      </w:r>
      <w:r w:rsidRPr="009A66C9">
        <w:rPr>
          <w:rFonts w:asciiTheme="majorHAnsi" w:eastAsia="Times New Roman" w:hAnsiTheme="majorHAnsi" w:cs="Arial"/>
          <w:color w:val="000000"/>
          <w:sz w:val="24"/>
          <w:szCs w:val="24"/>
          <w:lang w:eastAsia="ru-RU"/>
        </w:rPr>
        <w:t xml:space="preserve"> отраженны</w:t>
      </w:r>
      <w:r w:rsidR="00D6495F" w:rsidRPr="009A66C9">
        <w:rPr>
          <w:rFonts w:asciiTheme="majorHAnsi" w:eastAsia="Times New Roman" w:hAnsiTheme="majorHAnsi" w:cs="Arial"/>
          <w:color w:val="000000"/>
          <w:sz w:val="24"/>
          <w:szCs w:val="24"/>
          <w:lang w:eastAsia="ru-RU"/>
        </w:rPr>
        <w:t>х</w:t>
      </w:r>
      <w:r w:rsidRPr="009A66C9">
        <w:rPr>
          <w:rFonts w:asciiTheme="majorHAnsi" w:eastAsia="Times New Roman" w:hAnsiTheme="majorHAnsi" w:cs="Arial"/>
          <w:color w:val="000000"/>
          <w:sz w:val="24"/>
          <w:szCs w:val="24"/>
          <w:lang w:eastAsia="ru-RU"/>
        </w:rPr>
        <w:t xml:space="preserve"> в описательно-мотивировочной части настоящего Постановления, </w:t>
      </w:r>
      <w:r w:rsidRPr="009A66C9">
        <w:rPr>
          <w:rFonts w:asciiTheme="majorHAnsi" w:eastAsia="Times New Roman" w:hAnsiTheme="majorHAnsi" w:cs="Arial"/>
          <w:color w:val="000000"/>
          <w:sz w:val="24"/>
          <w:szCs w:val="24"/>
          <w:lang w:eastAsia="ru-RU"/>
        </w:rPr>
        <w:lastRenderedPageBreak/>
        <w:t xml:space="preserve">усовершенствовать </w:t>
      </w:r>
      <w:r w:rsidR="00D6495F" w:rsidRPr="009A66C9">
        <w:rPr>
          <w:rFonts w:asciiTheme="majorHAnsi" w:eastAsia="Times New Roman" w:hAnsiTheme="majorHAnsi" w:cs="Arial"/>
          <w:color w:val="000000"/>
          <w:sz w:val="24"/>
          <w:szCs w:val="24"/>
          <w:lang w:eastAsia="ru-RU"/>
        </w:rPr>
        <w:t xml:space="preserve">статью 477 Гражданского Кодекса </w:t>
      </w:r>
      <w:r w:rsidRPr="009A66C9">
        <w:rPr>
          <w:rFonts w:asciiTheme="majorHAnsi" w:eastAsia="Times New Roman" w:hAnsiTheme="majorHAnsi" w:cs="Arial"/>
          <w:color w:val="000000"/>
          <w:sz w:val="24"/>
          <w:szCs w:val="24"/>
          <w:lang w:eastAsia="ru-RU"/>
        </w:rPr>
        <w:t>предусматривающую случаи прекращения поручительства.</w:t>
      </w:r>
    </w:p>
    <w:p w:rsidR="00D34BF1" w:rsidRPr="009A66C9" w:rsidRDefault="00D34BF1" w:rsidP="00CF1C58">
      <w:pPr>
        <w:shd w:val="clear" w:color="auto" w:fill="FFFFFF"/>
        <w:spacing w:before="100" w:beforeAutospacing="1" w:after="0" w:line="240" w:lineRule="auto"/>
        <w:ind w:firstLine="567"/>
        <w:contextualSpacing/>
        <w:jc w:val="both"/>
        <w:rPr>
          <w:rFonts w:asciiTheme="majorHAnsi" w:eastAsia="Times New Roman" w:hAnsiTheme="majorHAnsi" w:cs="Arial"/>
          <w:color w:val="000000"/>
          <w:sz w:val="24"/>
          <w:szCs w:val="24"/>
          <w:lang w:eastAsia="ru-RU"/>
        </w:rPr>
      </w:pPr>
      <w:r w:rsidRPr="009A66C9">
        <w:rPr>
          <w:rFonts w:asciiTheme="majorHAnsi" w:eastAsia="Times New Roman" w:hAnsiTheme="majorHAnsi" w:cs="Arial"/>
          <w:color w:val="000000"/>
          <w:sz w:val="24"/>
          <w:szCs w:val="24"/>
          <w:lang w:eastAsia="ru-RU"/>
        </w:rPr>
        <w:t>Руководствуясь частью </w:t>
      </w:r>
      <w:r w:rsidRPr="009A66C9">
        <w:rPr>
          <w:rFonts w:asciiTheme="majorHAnsi" w:eastAsia="Times New Roman" w:hAnsiTheme="majorHAnsi" w:cs="Arial"/>
          <w:color w:val="000000"/>
          <w:sz w:val="24"/>
          <w:szCs w:val="24"/>
          <w:lang w:val="az-Latn-AZ" w:eastAsia="ru-RU"/>
        </w:rPr>
        <w:t>VI</w:t>
      </w:r>
      <w:r w:rsidRPr="009A66C9">
        <w:rPr>
          <w:rFonts w:asciiTheme="majorHAnsi" w:eastAsia="Times New Roman" w:hAnsiTheme="majorHAnsi" w:cs="Arial"/>
          <w:color w:val="000000"/>
          <w:sz w:val="24"/>
          <w:szCs w:val="24"/>
          <w:lang w:eastAsia="ru-RU"/>
        </w:rPr>
        <w:t> статьи 130 Конституции Азербайджанской Республики,</w:t>
      </w:r>
      <w:r w:rsidR="00D6495F" w:rsidRPr="009A66C9">
        <w:rPr>
          <w:rFonts w:asciiTheme="majorHAnsi" w:eastAsia="Times New Roman" w:hAnsiTheme="majorHAnsi" w:cs="Arial"/>
          <w:color w:val="000000"/>
          <w:sz w:val="24"/>
          <w:szCs w:val="24"/>
          <w:lang w:eastAsia="ru-RU"/>
        </w:rPr>
        <w:t xml:space="preserve"> и</w:t>
      </w:r>
      <w:r w:rsidRPr="009A66C9">
        <w:rPr>
          <w:rFonts w:asciiTheme="majorHAnsi" w:eastAsia="Times New Roman" w:hAnsiTheme="majorHAnsi" w:cs="Arial"/>
          <w:color w:val="000000"/>
          <w:sz w:val="24"/>
          <w:szCs w:val="24"/>
          <w:lang w:eastAsia="ru-RU"/>
        </w:rPr>
        <w:t xml:space="preserve"> статьями 60, 62, 63, 65-67 и 69 Закона Азербайджанской Республики «О Конституционном Суде», Пленум Конституционного Суда Азербайджанской Республики</w:t>
      </w:r>
    </w:p>
    <w:p w:rsidR="00D34BF1" w:rsidRPr="009A66C9" w:rsidRDefault="00D34BF1" w:rsidP="00CF1C58">
      <w:pPr>
        <w:shd w:val="clear" w:color="auto" w:fill="FFFFFF"/>
        <w:spacing w:before="240" w:after="240" w:line="240" w:lineRule="auto"/>
        <w:jc w:val="center"/>
        <w:rPr>
          <w:rFonts w:asciiTheme="majorHAnsi" w:eastAsia="Times New Roman" w:hAnsiTheme="majorHAnsi" w:cs="Arial"/>
          <w:b/>
          <w:bCs/>
          <w:color w:val="000000"/>
          <w:sz w:val="24"/>
          <w:szCs w:val="24"/>
          <w:lang w:eastAsia="ru-RU"/>
        </w:rPr>
      </w:pPr>
      <w:proofErr w:type="gramStart"/>
      <w:r w:rsidRPr="009A66C9">
        <w:rPr>
          <w:rFonts w:asciiTheme="majorHAnsi" w:eastAsia="Times New Roman" w:hAnsiTheme="majorHAnsi" w:cs="Arial"/>
          <w:b/>
          <w:bCs/>
          <w:color w:val="000000"/>
          <w:sz w:val="24"/>
          <w:szCs w:val="24"/>
          <w:lang w:eastAsia="ru-RU"/>
        </w:rPr>
        <w:t>П</w:t>
      </w:r>
      <w:proofErr w:type="gramEnd"/>
      <w:r w:rsidRPr="009A66C9">
        <w:rPr>
          <w:rFonts w:asciiTheme="majorHAnsi" w:eastAsia="Times New Roman" w:hAnsiTheme="majorHAnsi" w:cs="Arial"/>
          <w:b/>
          <w:bCs/>
          <w:color w:val="000000"/>
          <w:sz w:val="24"/>
          <w:szCs w:val="24"/>
          <w:lang w:eastAsia="ru-RU"/>
        </w:rPr>
        <w:t xml:space="preserve"> О С Т А Н О В И Л:</w:t>
      </w:r>
    </w:p>
    <w:p w:rsidR="00D34BF1" w:rsidRPr="009A66C9" w:rsidRDefault="0045560F" w:rsidP="00E269A6">
      <w:pPr>
        <w:shd w:val="clear" w:color="auto" w:fill="FFFFFF"/>
        <w:spacing w:after="120" w:line="240" w:lineRule="auto"/>
        <w:ind w:left="567" w:hanging="283"/>
        <w:jc w:val="both"/>
        <w:rPr>
          <w:rFonts w:asciiTheme="majorHAnsi" w:eastAsia="Times New Roman" w:hAnsiTheme="majorHAnsi" w:cs="Arial"/>
          <w:color w:val="000000"/>
          <w:sz w:val="24"/>
          <w:szCs w:val="24"/>
          <w:lang w:eastAsia="ru-RU"/>
        </w:rPr>
      </w:pPr>
      <w:r w:rsidRPr="009A66C9">
        <w:rPr>
          <w:rFonts w:asciiTheme="majorHAnsi" w:eastAsia="Times New Roman" w:hAnsiTheme="majorHAnsi" w:cs="Arial"/>
          <w:color w:val="000000"/>
          <w:sz w:val="24"/>
          <w:szCs w:val="24"/>
          <w:lang w:eastAsia="ru-RU"/>
        </w:rPr>
        <w:t>1.</w:t>
      </w:r>
      <w:r w:rsidR="00E269A6">
        <w:rPr>
          <w:rFonts w:asciiTheme="majorHAnsi" w:eastAsia="Times New Roman" w:hAnsiTheme="majorHAnsi" w:cs="Arial"/>
          <w:color w:val="000000"/>
          <w:sz w:val="24"/>
          <w:szCs w:val="24"/>
          <w:lang w:eastAsia="ru-RU"/>
        </w:rPr>
        <w:tab/>
      </w:r>
      <w:r w:rsidR="00E33992" w:rsidRPr="009A66C9">
        <w:rPr>
          <w:rFonts w:asciiTheme="majorHAnsi" w:eastAsia="Times New Roman" w:hAnsiTheme="majorHAnsi" w:cs="Arial"/>
          <w:color w:val="000000"/>
          <w:sz w:val="24"/>
          <w:szCs w:val="24"/>
          <w:lang w:eastAsia="ru-RU"/>
        </w:rPr>
        <w:t>В соответствии со статьями</w:t>
      </w:r>
      <w:r w:rsidR="00D34BF1" w:rsidRPr="009A66C9">
        <w:rPr>
          <w:rFonts w:asciiTheme="majorHAnsi" w:eastAsia="Times New Roman" w:hAnsiTheme="majorHAnsi" w:cs="Arial"/>
          <w:color w:val="000000"/>
          <w:sz w:val="24"/>
          <w:szCs w:val="24"/>
          <w:lang w:eastAsia="ru-RU"/>
        </w:rPr>
        <w:t xml:space="preserve"> </w:t>
      </w:r>
      <w:r w:rsidR="00344CD2" w:rsidRPr="009A66C9">
        <w:rPr>
          <w:rFonts w:asciiTheme="majorHAnsi" w:eastAsia="Times New Roman" w:hAnsiTheme="majorHAnsi" w:cs="Arial"/>
          <w:color w:val="000000"/>
          <w:sz w:val="24"/>
          <w:szCs w:val="24"/>
          <w:lang w:eastAsia="ru-RU"/>
        </w:rPr>
        <w:t>470, 472</w:t>
      </w:r>
      <w:r w:rsidR="00E33992" w:rsidRPr="009A66C9">
        <w:rPr>
          <w:rFonts w:asciiTheme="majorHAnsi" w:eastAsia="Times New Roman" w:hAnsiTheme="majorHAnsi" w:cs="Arial"/>
          <w:color w:val="000000"/>
          <w:sz w:val="24"/>
          <w:szCs w:val="24"/>
          <w:lang w:eastAsia="ru-RU"/>
        </w:rPr>
        <w:t>,</w:t>
      </w:r>
      <w:r w:rsidR="00D34BF1" w:rsidRPr="009A66C9">
        <w:rPr>
          <w:rFonts w:asciiTheme="majorHAnsi" w:eastAsia="Times New Roman" w:hAnsiTheme="majorHAnsi" w:cs="Arial"/>
          <w:color w:val="000000"/>
          <w:sz w:val="24"/>
          <w:szCs w:val="24"/>
          <w:lang w:eastAsia="ru-RU"/>
        </w:rPr>
        <w:t xml:space="preserve"> </w:t>
      </w:r>
      <w:r w:rsidR="00E33992" w:rsidRPr="009A66C9">
        <w:rPr>
          <w:rFonts w:asciiTheme="majorHAnsi" w:eastAsia="Times New Roman" w:hAnsiTheme="majorHAnsi" w:cs="Arial"/>
          <w:color w:val="000000"/>
          <w:sz w:val="24"/>
          <w:szCs w:val="24"/>
          <w:lang w:eastAsia="ru-RU"/>
        </w:rPr>
        <w:t>а также 1146, 1255 и 1306</w:t>
      </w:r>
      <w:r w:rsidR="00892FCF" w:rsidRPr="009A66C9">
        <w:rPr>
          <w:rFonts w:asciiTheme="majorHAnsi" w:eastAsia="Times New Roman" w:hAnsiTheme="majorHAnsi" w:cs="Arial"/>
          <w:color w:val="000000"/>
          <w:sz w:val="24"/>
          <w:szCs w:val="24"/>
          <w:lang w:eastAsia="ru-RU"/>
        </w:rPr>
        <w:t xml:space="preserve"> </w:t>
      </w:r>
      <w:r w:rsidR="00D34BF1" w:rsidRPr="009A66C9">
        <w:rPr>
          <w:rFonts w:asciiTheme="majorHAnsi" w:eastAsia="Times New Roman" w:hAnsiTheme="majorHAnsi" w:cs="Arial"/>
          <w:color w:val="000000"/>
          <w:sz w:val="24"/>
          <w:szCs w:val="24"/>
          <w:lang w:eastAsia="ru-RU"/>
        </w:rPr>
        <w:t xml:space="preserve">Гражданского Кодекса Азербайджанской Республики, </w:t>
      </w:r>
      <w:r w:rsidR="00E33992" w:rsidRPr="009A66C9">
        <w:rPr>
          <w:rFonts w:asciiTheme="majorHAnsi" w:eastAsia="Times New Roman" w:hAnsiTheme="majorHAnsi" w:cs="Arial"/>
          <w:color w:val="000000"/>
          <w:sz w:val="24"/>
          <w:szCs w:val="24"/>
          <w:lang w:eastAsia="ru-RU"/>
        </w:rPr>
        <w:t>после смерти должника, в первую очередь, наследники</w:t>
      </w:r>
      <w:r w:rsidR="00892FCF" w:rsidRPr="009A66C9">
        <w:rPr>
          <w:rFonts w:asciiTheme="majorHAnsi" w:eastAsia="Times New Roman" w:hAnsiTheme="majorHAnsi" w:cs="Arial"/>
          <w:color w:val="000000"/>
          <w:sz w:val="24"/>
          <w:szCs w:val="24"/>
          <w:lang w:eastAsia="ru-RU"/>
        </w:rPr>
        <w:t xml:space="preserve">, принявшие наследство со дня его открытия несут солидарную ответственность </w:t>
      </w:r>
      <w:r w:rsidR="00D6495F" w:rsidRPr="009A66C9">
        <w:rPr>
          <w:rFonts w:asciiTheme="majorHAnsi" w:eastAsia="Times New Roman" w:hAnsiTheme="majorHAnsi" w:cs="Arial"/>
          <w:color w:val="000000"/>
          <w:sz w:val="24"/>
          <w:szCs w:val="24"/>
          <w:lang w:eastAsia="ru-RU"/>
        </w:rPr>
        <w:t xml:space="preserve">перед кредиторами </w:t>
      </w:r>
      <w:r w:rsidR="00892FCF" w:rsidRPr="009A66C9">
        <w:rPr>
          <w:rFonts w:asciiTheme="majorHAnsi" w:eastAsia="Times New Roman" w:hAnsiTheme="majorHAnsi" w:cs="Arial"/>
          <w:color w:val="000000"/>
          <w:sz w:val="24"/>
          <w:szCs w:val="24"/>
          <w:lang w:eastAsia="ru-RU"/>
        </w:rPr>
        <w:t xml:space="preserve">наследодателя в размере </w:t>
      </w:r>
      <w:r w:rsidR="00D6495F" w:rsidRPr="009A66C9">
        <w:rPr>
          <w:rFonts w:asciiTheme="majorHAnsi" w:eastAsia="Times New Roman" w:hAnsiTheme="majorHAnsi" w:cs="Arial"/>
          <w:color w:val="000000"/>
          <w:sz w:val="24"/>
          <w:szCs w:val="24"/>
          <w:lang w:eastAsia="ru-RU"/>
        </w:rPr>
        <w:t>причитающегося</w:t>
      </w:r>
      <w:r w:rsidR="00892FCF" w:rsidRPr="009A66C9">
        <w:rPr>
          <w:rFonts w:asciiTheme="majorHAnsi" w:eastAsia="Times New Roman" w:hAnsiTheme="majorHAnsi" w:cs="Arial"/>
          <w:color w:val="000000"/>
          <w:sz w:val="24"/>
          <w:szCs w:val="24"/>
          <w:lang w:eastAsia="ru-RU"/>
        </w:rPr>
        <w:t xml:space="preserve"> им наследственного пая.</w:t>
      </w:r>
      <w:r w:rsidR="00D6495F" w:rsidRPr="009A66C9">
        <w:rPr>
          <w:rFonts w:asciiTheme="majorHAnsi" w:eastAsia="Times New Roman" w:hAnsiTheme="majorHAnsi" w:cs="Arial"/>
          <w:color w:val="000000"/>
          <w:sz w:val="24"/>
          <w:szCs w:val="24"/>
          <w:lang w:eastAsia="ru-RU"/>
        </w:rPr>
        <w:t xml:space="preserve"> При предъявлении </w:t>
      </w:r>
      <w:r w:rsidRPr="009A66C9">
        <w:rPr>
          <w:rFonts w:asciiTheme="majorHAnsi" w:eastAsia="Times New Roman" w:hAnsiTheme="majorHAnsi" w:cs="Arial"/>
          <w:color w:val="000000"/>
          <w:sz w:val="24"/>
          <w:szCs w:val="24"/>
          <w:lang w:eastAsia="ru-RU"/>
        </w:rPr>
        <w:t>кредиторами наследодателя наследникам требования об исполнении обязательства должны учитываться сроки, установленные в законодательстве в связи с принятием наследства.</w:t>
      </w:r>
    </w:p>
    <w:p w:rsidR="00D34BF1" w:rsidRPr="009A66C9" w:rsidRDefault="0045560F" w:rsidP="00E269A6">
      <w:pPr>
        <w:shd w:val="clear" w:color="auto" w:fill="FFFFFF"/>
        <w:spacing w:after="120" w:line="240" w:lineRule="auto"/>
        <w:ind w:left="568" w:hanging="284"/>
        <w:jc w:val="both"/>
        <w:rPr>
          <w:rFonts w:asciiTheme="majorHAnsi" w:eastAsia="Times New Roman" w:hAnsiTheme="majorHAnsi" w:cs="Arial"/>
          <w:color w:val="000000"/>
          <w:sz w:val="24"/>
          <w:szCs w:val="24"/>
          <w:lang w:eastAsia="ru-RU"/>
        </w:rPr>
      </w:pPr>
      <w:r w:rsidRPr="009A66C9">
        <w:rPr>
          <w:rFonts w:asciiTheme="majorHAnsi" w:eastAsia="Times New Roman" w:hAnsiTheme="majorHAnsi" w:cs="Arial"/>
          <w:color w:val="000000"/>
          <w:sz w:val="24"/>
          <w:szCs w:val="24"/>
          <w:lang w:eastAsia="ru-RU"/>
        </w:rPr>
        <w:t>2.</w:t>
      </w:r>
      <w:r w:rsidR="00E269A6">
        <w:rPr>
          <w:rFonts w:asciiTheme="majorHAnsi" w:eastAsia="Times New Roman" w:hAnsiTheme="majorHAnsi" w:cs="Arial"/>
          <w:color w:val="000000"/>
          <w:sz w:val="24"/>
          <w:szCs w:val="24"/>
          <w:lang w:eastAsia="ru-RU"/>
        </w:rPr>
        <w:tab/>
      </w:r>
      <w:r w:rsidR="00892FCF" w:rsidRPr="009A66C9">
        <w:rPr>
          <w:rFonts w:asciiTheme="majorHAnsi" w:eastAsia="Times New Roman" w:hAnsiTheme="majorHAnsi" w:cs="Arial"/>
          <w:color w:val="000000"/>
          <w:sz w:val="24"/>
          <w:szCs w:val="24"/>
          <w:lang w:eastAsia="ru-RU"/>
        </w:rPr>
        <w:t xml:space="preserve">Смерть должника </w:t>
      </w:r>
      <w:r w:rsidRPr="009A66C9">
        <w:rPr>
          <w:rFonts w:asciiTheme="majorHAnsi" w:eastAsia="Times New Roman" w:hAnsiTheme="majorHAnsi" w:cs="Arial"/>
          <w:color w:val="000000"/>
          <w:sz w:val="24"/>
          <w:szCs w:val="24"/>
          <w:lang w:eastAsia="ru-RU"/>
        </w:rPr>
        <w:t>не влечет за собой</w:t>
      </w:r>
      <w:r w:rsidR="00892FCF" w:rsidRPr="009A66C9">
        <w:rPr>
          <w:rFonts w:asciiTheme="majorHAnsi" w:eastAsia="Times New Roman" w:hAnsiTheme="majorHAnsi" w:cs="Arial"/>
          <w:color w:val="000000"/>
          <w:sz w:val="24"/>
          <w:szCs w:val="24"/>
          <w:lang w:eastAsia="ru-RU"/>
        </w:rPr>
        <w:t xml:space="preserve"> прекращения поручительства. Ответственность поручителя </w:t>
      </w:r>
      <w:r w:rsidR="003B6F29" w:rsidRPr="009A66C9">
        <w:rPr>
          <w:rFonts w:asciiTheme="majorHAnsi" w:eastAsia="Times New Roman" w:hAnsiTheme="majorHAnsi" w:cs="Arial"/>
          <w:color w:val="000000"/>
          <w:sz w:val="24"/>
          <w:szCs w:val="24"/>
          <w:lang w:eastAsia="ru-RU"/>
        </w:rPr>
        <w:t>перед кредиторами умершего должника</w:t>
      </w:r>
      <w:r w:rsidR="00892FCF" w:rsidRPr="009A66C9">
        <w:rPr>
          <w:rFonts w:asciiTheme="majorHAnsi" w:eastAsia="Times New Roman" w:hAnsiTheme="majorHAnsi" w:cs="Arial"/>
          <w:color w:val="000000"/>
          <w:sz w:val="24"/>
          <w:szCs w:val="24"/>
          <w:lang w:eastAsia="ru-RU"/>
        </w:rPr>
        <w:t xml:space="preserve"> не ограничивается объемом наследственного имущества</w:t>
      </w:r>
      <w:r w:rsidR="003B6F29" w:rsidRPr="009A66C9">
        <w:rPr>
          <w:rFonts w:asciiTheme="majorHAnsi" w:eastAsia="Times New Roman" w:hAnsiTheme="majorHAnsi" w:cs="Arial"/>
          <w:color w:val="000000"/>
          <w:sz w:val="24"/>
          <w:szCs w:val="24"/>
          <w:lang w:eastAsia="ru-RU"/>
        </w:rPr>
        <w:t>. Если договором поручительства не предусмотрен ино</w:t>
      </w:r>
      <w:r w:rsidRPr="009A66C9">
        <w:rPr>
          <w:rFonts w:asciiTheme="majorHAnsi" w:eastAsia="Times New Roman" w:hAnsiTheme="majorHAnsi" w:cs="Arial"/>
          <w:color w:val="000000"/>
          <w:sz w:val="24"/>
          <w:szCs w:val="24"/>
          <w:lang w:eastAsia="ru-RU"/>
        </w:rPr>
        <w:t>й</w:t>
      </w:r>
      <w:r w:rsidR="003B6F29" w:rsidRPr="009A66C9">
        <w:rPr>
          <w:rFonts w:asciiTheme="majorHAnsi" w:eastAsia="Times New Roman" w:hAnsiTheme="majorHAnsi" w:cs="Arial"/>
          <w:color w:val="000000"/>
          <w:sz w:val="24"/>
          <w:szCs w:val="24"/>
          <w:lang w:eastAsia="ru-RU"/>
        </w:rPr>
        <w:t xml:space="preserve"> поряд</w:t>
      </w:r>
      <w:r w:rsidRPr="009A66C9">
        <w:rPr>
          <w:rFonts w:asciiTheme="majorHAnsi" w:eastAsia="Times New Roman" w:hAnsiTheme="majorHAnsi" w:cs="Arial"/>
          <w:color w:val="000000"/>
          <w:sz w:val="24"/>
          <w:szCs w:val="24"/>
          <w:lang w:eastAsia="ru-RU"/>
        </w:rPr>
        <w:t>ок</w:t>
      </w:r>
      <w:r w:rsidR="003B6F29" w:rsidRPr="009A66C9">
        <w:rPr>
          <w:rFonts w:asciiTheme="majorHAnsi" w:eastAsia="Times New Roman" w:hAnsiTheme="majorHAnsi" w:cs="Arial"/>
          <w:color w:val="000000"/>
          <w:sz w:val="24"/>
          <w:szCs w:val="24"/>
          <w:lang w:eastAsia="ru-RU"/>
        </w:rPr>
        <w:t xml:space="preserve">, то в случае </w:t>
      </w:r>
      <w:r w:rsidRPr="009A66C9">
        <w:rPr>
          <w:rFonts w:asciiTheme="majorHAnsi" w:eastAsia="Times New Roman" w:hAnsiTheme="majorHAnsi" w:cs="Arial"/>
          <w:color w:val="000000"/>
          <w:sz w:val="24"/>
          <w:szCs w:val="24"/>
          <w:lang w:eastAsia="ru-RU"/>
        </w:rPr>
        <w:t>не</w:t>
      </w:r>
      <w:r w:rsidR="003B6F29" w:rsidRPr="009A66C9">
        <w:rPr>
          <w:rFonts w:asciiTheme="majorHAnsi" w:eastAsia="Times New Roman" w:hAnsiTheme="majorHAnsi" w:cs="Arial"/>
          <w:color w:val="000000"/>
          <w:sz w:val="24"/>
          <w:szCs w:val="24"/>
          <w:lang w:eastAsia="ru-RU"/>
        </w:rPr>
        <w:t>исполн</w:t>
      </w:r>
      <w:r w:rsidRPr="009A66C9">
        <w:rPr>
          <w:rFonts w:asciiTheme="majorHAnsi" w:eastAsia="Times New Roman" w:hAnsiTheme="majorHAnsi" w:cs="Arial"/>
          <w:color w:val="000000"/>
          <w:sz w:val="24"/>
          <w:szCs w:val="24"/>
          <w:lang w:eastAsia="ru-RU"/>
        </w:rPr>
        <w:t>ения</w:t>
      </w:r>
      <w:r w:rsidR="003B6F29" w:rsidRPr="009A66C9">
        <w:rPr>
          <w:rFonts w:asciiTheme="majorHAnsi" w:eastAsia="Times New Roman" w:hAnsiTheme="majorHAnsi" w:cs="Arial"/>
          <w:color w:val="000000"/>
          <w:sz w:val="24"/>
          <w:szCs w:val="24"/>
          <w:lang w:eastAsia="ru-RU"/>
        </w:rPr>
        <w:t xml:space="preserve"> или ненадлежащ</w:t>
      </w:r>
      <w:r w:rsidRPr="009A66C9">
        <w:rPr>
          <w:rFonts w:asciiTheme="majorHAnsi" w:eastAsia="Times New Roman" w:hAnsiTheme="majorHAnsi" w:cs="Arial"/>
          <w:color w:val="000000"/>
          <w:sz w:val="24"/>
          <w:szCs w:val="24"/>
          <w:lang w:eastAsia="ru-RU"/>
        </w:rPr>
        <w:t>его</w:t>
      </w:r>
      <w:r w:rsidR="003B6F29" w:rsidRPr="009A66C9">
        <w:rPr>
          <w:rFonts w:asciiTheme="majorHAnsi" w:eastAsia="Times New Roman" w:hAnsiTheme="majorHAnsi" w:cs="Arial"/>
          <w:color w:val="000000"/>
          <w:sz w:val="24"/>
          <w:szCs w:val="24"/>
          <w:lang w:eastAsia="ru-RU"/>
        </w:rPr>
        <w:t xml:space="preserve"> исполн</w:t>
      </w:r>
      <w:r w:rsidRPr="009A66C9">
        <w:rPr>
          <w:rFonts w:asciiTheme="majorHAnsi" w:eastAsia="Times New Roman" w:hAnsiTheme="majorHAnsi" w:cs="Arial"/>
          <w:color w:val="000000"/>
          <w:sz w:val="24"/>
          <w:szCs w:val="24"/>
          <w:lang w:eastAsia="ru-RU"/>
        </w:rPr>
        <w:t>ения</w:t>
      </w:r>
      <w:r w:rsidR="003B6F29" w:rsidRPr="009A66C9">
        <w:rPr>
          <w:rFonts w:asciiTheme="majorHAnsi" w:eastAsia="Times New Roman" w:hAnsiTheme="majorHAnsi" w:cs="Arial"/>
          <w:color w:val="000000"/>
          <w:sz w:val="24"/>
          <w:szCs w:val="24"/>
          <w:lang w:eastAsia="ru-RU"/>
        </w:rPr>
        <w:t xml:space="preserve"> </w:t>
      </w:r>
      <w:r w:rsidRPr="009A66C9">
        <w:rPr>
          <w:rFonts w:asciiTheme="majorHAnsi" w:eastAsia="Times New Roman" w:hAnsiTheme="majorHAnsi" w:cs="Arial"/>
          <w:color w:val="000000"/>
          <w:sz w:val="24"/>
          <w:szCs w:val="24"/>
          <w:lang w:eastAsia="ru-RU"/>
        </w:rPr>
        <w:t xml:space="preserve">наследниками </w:t>
      </w:r>
      <w:r w:rsidR="003B6F29" w:rsidRPr="009A66C9">
        <w:rPr>
          <w:rFonts w:asciiTheme="majorHAnsi" w:eastAsia="Times New Roman" w:hAnsiTheme="majorHAnsi" w:cs="Arial"/>
          <w:color w:val="000000"/>
          <w:sz w:val="24"/>
          <w:szCs w:val="24"/>
          <w:lang w:eastAsia="ru-RU"/>
        </w:rPr>
        <w:t>обязательств</w:t>
      </w:r>
      <w:r w:rsidRPr="009A66C9">
        <w:rPr>
          <w:rFonts w:asciiTheme="majorHAnsi" w:eastAsia="Times New Roman" w:hAnsiTheme="majorHAnsi" w:cs="Arial"/>
          <w:color w:val="000000"/>
          <w:sz w:val="24"/>
          <w:szCs w:val="24"/>
          <w:lang w:eastAsia="ru-RU"/>
        </w:rPr>
        <w:t>а</w:t>
      </w:r>
      <w:r w:rsidR="003B6F29" w:rsidRPr="009A66C9">
        <w:rPr>
          <w:rFonts w:asciiTheme="majorHAnsi" w:eastAsia="Times New Roman" w:hAnsiTheme="majorHAnsi" w:cs="Arial"/>
          <w:color w:val="000000"/>
          <w:sz w:val="24"/>
          <w:szCs w:val="24"/>
          <w:lang w:eastAsia="ru-RU"/>
        </w:rPr>
        <w:t>,</w:t>
      </w:r>
      <w:r w:rsidRPr="009A66C9">
        <w:rPr>
          <w:rFonts w:asciiTheme="majorHAnsi" w:eastAsia="Times New Roman" w:hAnsiTheme="majorHAnsi" w:cs="Arial"/>
          <w:color w:val="000000"/>
          <w:sz w:val="24"/>
          <w:szCs w:val="24"/>
          <w:lang w:eastAsia="ru-RU"/>
        </w:rPr>
        <w:t xml:space="preserve"> а также если размер наследственного имущества не позволяет им выполнить обязательство, то</w:t>
      </w:r>
      <w:r w:rsidR="003B6F29" w:rsidRPr="009A66C9">
        <w:rPr>
          <w:rFonts w:asciiTheme="majorHAnsi" w:eastAsia="Times New Roman" w:hAnsiTheme="majorHAnsi" w:cs="Arial"/>
          <w:color w:val="000000"/>
          <w:sz w:val="24"/>
          <w:szCs w:val="24"/>
          <w:lang w:eastAsia="ru-RU"/>
        </w:rPr>
        <w:t xml:space="preserve"> поручитель несет</w:t>
      </w:r>
      <w:r w:rsidRPr="009A66C9">
        <w:rPr>
          <w:rFonts w:asciiTheme="majorHAnsi" w:eastAsia="Times New Roman" w:hAnsiTheme="majorHAnsi" w:cs="Arial"/>
          <w:color w:val="000000"/>
          <w:sz w:val="24"/>
          <w:szCs w:val="24"/>
          <w:lang w:eastAsia="ru-RU"/>
        </w:rPr>
        <w:t xml:space="preserve"> полную</w:t>
      </w:r>
      <w:r w:rsidR="003B6F29" w:rsidRPr="009A66C9">
        <w:rPr>
          <w:rFonts w:asciiTheme="majorHAnsi" w:eastAsia="Times New Roman" w:hAnsiTheme="majorHAnsi" w:cs="Arial"/>
          <w:color w:val="000000"/>
          <w:sz w:val="24"/>
          <w:szCs w:val="24"/>
          <w:lang w:eastAsia="ru-RU"/>
        </w:rPr>
        <w:t xml:space="preserve"> ответственность перед кредитором.</w:t>
      </w:r>
    </w:p>
    <w:p w:rsidR="00E33992" w:rsidRPr="009A66C9" w:rsidRDefault="00D34BF1" w:rsidP="00E269A6">
      <w:pPr>
        <w:shd w:val="clear" w:color="auto" w:fill="FFFFFF"/>
        <w:spacing w:after="120" w:line="240" w:lineRule="auto"/>
        <w:ind w:left="567" w:hanging="283"/>
        <w:jc w:val="both"/>
        <w:rPr>
          <w:rFonts w:asciiTheme="majorHAnsi" w:eastAsia="Times New Roman" w:hAnsiTheme="majorHAnsi" w:cs="Arial"/>
          <w:color w:val="000000"/>
          <w:sz w:val="24"/>
          <w:szCs w:val="24"/>
          <w:lang w:eastAsia="ru-RU"/>
        </w:rPr>
      </w:pPr>
      <w:r w:rsidRPr="009A66C9">
        <w:rPr>
          <w:rFonts w:asciiTheme="majorHAnsi" w:eastAsia="Times New Roman" w:hAnsiTheme="majorHAnsi" w:cs="Arial"/>
          <w:color w:val="000000"/>
          <w:sz w:val="24"/>
          <w:szCs w:val="24"/>
          <w:lang w:eastAsia="ru-RU"/>
        </w:rPr>
        <w:t>3.</w:t>
      </w:r>
      <w:r w:rsidR="00E269A6">
        <w:rPr>
          <w:rFonts w:asciiTheme="majorHAnsi" w:eastAsia="Times New Roman" w:hAnsiTheme="majorHAnsi" w:cs="Arial"/>
          <w:color w:val="000000"/>
          <w:sz w:val="24"/>
          <w:szCs w:val="24"/>
          <w:lang w:eastAsia="ru-RU"/>
        </w:rPr>
        <w:tab/>
      </w:r>
      <w:r w:rsidR="00EA1E04" w:rsidRPr="009A66C9">
        <w:rPr>
          <w:rFonts w:asciiTheme="majorHAnsi" w:eastAsia="Times New Roman" w:hAnsiTheme="majorHAnsi" w:cs="Arial"/>
          <w:color w:val="000000"/>
          <w:sz w:val="24"/>
          <w:szCs w:val="24"/>
          <w:lang w:eastAsia="ru-RU"/>
        </w:rPr>
        <w:t>П</w:t>
      </w:r>
      <w:r w:rsidR="003B6F29" w:rsidRPr="009A66C9">
        <w:rPr>
          <w:rFonts w:asciiTheme="majorHAnsi" w:eastAsia="Times New Roman" w:hAnsiTheme="majorHAnsi" w:cs="Arial"/>
          <w:color w:val="000000"/>
          <w:sz w:val="24"/>
          <w:szCs w:val="24"/>
          <w:lang w:eastAsia="ru-RU"/>
        </w:rPr>
        <w:t xml:space="preserve">осле смерти должника </w:t>
      </w:r>
      <w:r w:rsidR="00EA1E04" w:rsidRPr="009A66C9">
        <w:rPr>
          <w:rFonts w:asciiTheme="majorHAnsi" w:eastAsia="Times New Roman" w:hAnsiTheme="majorHAnsi" w:cs="Arial"/>
          <w:color w:val="000000"/>
          <w:sz w:val="24"/>
          <w:szCs w:val="24"/>
          <w:lang w:eastAsia="ru-RU"/>
        </w:rPr>
        <w:t xml:space="preserve">наследники и поручитель </w:t>
      </w:r>
      <w:r w:rsidR="003B6F29" w:rsidRPr="009A66C9">
        <w:rPr>
          <w:rFonts w:asciiTheme="majorHAnsi" w:eastAsia="Times New Roman" w:hAnsiTheme="majorHAnsi" w:cs="Arial"/>
          <w:color w:val="000000"/>
          <w:sz w:val="24"/>
          <w:szCs w:val="24"/>
          <w:lang w:eastAsia="ru-RU"/>
        </w:rPr>
        <w:t>помимо основного долга, несут ответственность за процентный долг.</w:t>
      </w:r>
      <w:r w:rsidR="00B54456" w:rsidRPr="009A66C9">
        <w:rPr>
          <w:rFonts w:asciiTheme="majorHAnsi" w:eastAsia="Times New Roman" w:hAnsiTheme="majorHAnsi" w:cs="Arial"/>
          <w:color w:val="000000"/>
          <w:sz w:val="24"/>
          <w:szCs w:val="24"/>
          <w:lang w:eastAsia="ru-RU"/>
        </w:rPr>
        <w:t xml:space="preserve"> В случае не</w:t>
      </w:r>
      <w:r w:rsidR="00EA1E04" w:rsidRPr="009A66C9">
        <w:rPr>
          <w:rFonts w:asciiTheme="majorHAnsi" w:eastAsia="Times New Roman" w:hAnsiTheme="majorHAnsi" w:cs="Arial"/>
          <w:color w:val="000000"/>
          <w:sz w:val="24"/>
          <w:szCs w:val="24"/>
          <w:lang w:eastAsia="ru-RU"/>
        </w:rPr>
        <w:t>ис</w:t>
      </w:r>
      <w:r w:rsidR="00B54456" w:rsidRPr="009A66C9">
        <w:rPr>
          <w:rFonts w:asciiTheme="majorHAnsi" w:eastAsia="Times New Roman" w:hAnsiTheme="majorHAnsi" w:cs="Arial"/>
          <w:color w:val="000000"/>
          <w:sz w:val="24"/>
          <w:szCs w:val="24"/>
          <w:lang w:eastAsia="ru-RU"/>
        </w:rPr>
        <w:t xml:space="preserve">полнения </w:t>
      </w:r>
      <w:r w:rsidR="00EA1E04" w:rsidRPr="009A66C9">
        <w:rPr>
          <w:rFonts w:asciiTheme="majorHAnsi" w:eastAsia="Times New Roman" w:hAnsiTheme="majorHAnsi" w:cs="Arial"/>
          <w:color w:val="000000"/>
          <w:sz w:val="24"/>
          <w:szCs w:val="24"/>
          <w:lang w:eastAsia="ru-RU"/>
        </w:rPr>
        <w:t>или</w:t>
      </w:r>
      <w:r w:rsidR="00B54456" w:rsidRPr="009A66C9">
        <w:rPr>
          <w:rFonts w:asciiTheme="majorHAnsi" w:eastAsia="Times New Roman" w:hAnsiTheme="majorHAnsi" w:cs="Arial"/>
          <w:color w:val="000000"/>
          <w:sz w:val="24"/>
          <w:szCs w:val="24"/>
          <w:lang w:eastAsia="ru-RU"/>
        </w:rPr>
        <w:t xml:space="preserve"> ненадлежащего </w:t>
      </w:r>
      <w:r w:rsidR="00EA1E04" w:rsidRPr="009A66C9">
        <w:rPr>
          <w:rFonts w:asciiTheme="majorHAnsi" w:eastAsia="Times New Roman" w:hAnsiTheme="majorHAnsi" w:cs="Arial"/>
          <w:color w:val="000000"/>
          <w:sz w:val="24"/>
          <w:szCs w:val="24"/>
          <w:lang w:eastAsia="ru-RU"/>
        </w:rPr>
        <w:t>ис</w:t>
      </w:r>
      <w:r w:rsidR="00B54456" w:rsidRPr="009A66C9">
        <w:rPr>
          <w:rFonts w:asciiTheme="majorHAnsi" w:eastAsia="Times New Roman" w:hAnsiTheme="majorHAnsi" w:cs="Arial"/>
          <w:color w:val="000000"/>
          <w:sz w:val="24"/>
          <w:szCs w:val="24"/>
          <w:lang w:eastAsia="ru-RU"/>
        </w:rPr>
        <w:t xml:space="preserve">полнения обязательства в результате виновных действий должника, кредитор </w:t>
      </w:r>
      <w:r w:rsidR="00EA1E04" w:rsidRPr="009A66C9">
        <w:rPr>
          <w:rFonts w:asciiTheme="majorHAnsi" w:eastAsia="Times New Roman" w:hAnsiTheme="majorHAnsi" w:cs="Arial"/>
          <w:color w:val="000000"/>
          <w:sz w:val="24"/>
          <w:szCs w:val="24"/>
          <w:lang w:eastAsia="ru-RU"/>
        </w:rPr>
        <w:t>в порядке</w:t>
      </w:r>
      <w:r w:rsidR="00E269A6">
        <w:rPr>
          <w:rFonts w:asciiTheme="majorHAnsi" w:eastAsia="Times New Roman" w:hAnsiTheme="majorHAnsi" w:cs="Arial"/>
          <w:color w:val="000000"/>
          <w:sz w:val="24"/>
          <w:szCs w:val="24"/>
          <w:lang w:eastAsia="ru-RU"/>
        </w:rPr>
        <w:t>,</w:t>
      </w:r>
      <w:r w:rsidR="00EA1E04" w:rsidRPr="009A66C9">
        <w:rPr>
          <w:rFonts w:asciiTheme="majorHAnsi" w:eastAsia="Times New Roman" w:hAnsiTheme="majorHAnsi" w:cs="Arial"/>
          <w:color w:val="000000"/>
          <w:sz w:val="24"/>
          <w:szCs w:val="24"/>
          <w:lang w:eastAsia="ru-RU"/>
        </w:rPr>
        <w:t xml:space="preserve"> изложенном в описательно-мотивировочной части настоящего Постановления </w:t>
      </w:r>
      <w:r w:rsidR="00B54456" w:rsidRPr="009A66C9">
        <w:rPr>
          <w:rFonts w:asciiTheme="majorHAnsi" w:eastAsia="Times New Roman" w:hAnsiTheme="majorHAnsi" w:cs="Arial"/>
          <w:color w:val="000000"/>
          <w:sz w:val="24"/>
          <w:szCs w:val="24"/>
          <w:lang w:eastAsia="ru-RU"/>
        </w:rPr>
        <w:t xml:space="preserve">может </w:t>
      </w:r>
      <w:r w:rsidR="00EA1E04" w:rsidRPr="009A66C9">
        <w:rPr>
          <w:rFonts w:asciiTheme="majorHAnsi" w:eastAsia="Times New Roman" w:hAnsiTheme="majorHAnsi" w:cs="Arial"/>
          <w:color w:val="000000"/>
          <w:sz w:val="24"/>
          <w:szCs w:val="24"/>
          <w:lang w:eastAsia="ru-RU"/>
        </w:rPr>
        <w:t>предъявить наследникам или поручителю требование о выплате начисленной неустойки</w:t>
      </w:r>
      <w:r w:rsidR="00B54456" w:rsidRPr="009A66C9">
        <w:rPr>
          <w:rFonts w:asciiTheme="majorHAnsi" w:eastAsia="Times New Roman" w:hAnsiTheme="majorHAnsi" w:cs="Arial"/>
          <w:color w:val="000000"/>
          <w:sz w:val="24"/>
          <w:szCs w:val="24"/>
          <w:lang w:eastAsia="ru-RU"/>
        </w:rPr>
        <w:t>. В случае неисполнения либо ненадлежащего исполнения обязательства в результате виновных действий наследников и</w:t>
      </w:r>
      <w:r w:rsidR="00EA1E04" w:rsidRPr="009A66C9">
        <w:rPr>
          <w:rFonts w:asciiTheme="majorHAnsi" w:eastAsia="Times New Roman" w:hAnsiTheme="majorHAnsi" w:cs="Arial"/>
          <w:color w:val="000000"/>
          <w:sz w:val="24"/>
          <w:szCs w:val="24"/>
          <w:lang w:eastAsia="ru-RU"/>
        </w:rPr>
        <w:t>ли</w:t>
      </w:r>
      <w:r w:rsidR="00B54456" w:rsidRPr="009A66C9">
        <w:rPr>
          <w:rFonts w:asciiTheme="majorHAnsi" w:eastAsia="Times New Roman" w:hAnsiTheme="majorHAnsi" w:cs="Arial"/>
          <w:color w:val="000000"/>
          <w:sz w:val="24"/>
          <w:szCs w:val="24"/>
          <w:lang w:eastAsia="ru-RU"/>
        </w:rPr>
        <w:t xml:space="preserve"> поручителя, кредитор может требовать </w:t>
      </w:r>
      <w:r w:rsidR="00EA1E04" w:rsidRPr="009A66C9">
        <w:rPr>
          <w:rFonts w:asciiTheme="majorHAnsi" w:eastAsia="Times New Roman" w:hAnsiTheme="majorHAnsi" w:cs="Arial"/>
          <w:color w:val="000000"/>
          <w:sz w:val="24"/>
          <w:szCs w:val="24"/>
          <w:lang w:eastAsia="ru-RU"/>
        </w:rPr>
        <w:t>у</w:t>
      </w:r>
      <w:r w:rsidR="00B54456" w:rsidRPr="009A66C9">
        <w:rPr>
          <w:rFonts w:asciiTheme="majorHAnsi" w:eastAsia="Times New Roman" w:hAnsiTheme="majorHAnsi" w:cs="Arial"/>
          <w:color w:val="000000"/>
          <w:sz w:val="24"/>
          <w:szCs w:val="24"/>
          <w:lang w:eastAsia="ru-RU"/>
        </w:rPr>
        <w:t xml:space="preserve"> лица</w:t>
      </w:r>
      <w:r w:rsidR="00330A9F" w:rsidRPr="009A66C9">
        <w:rPr>
          <w:rFonts w:asciiTheme="majorHAnsi" w:eastAsia="Times New Roman" w:hAnsiTheme="majorHAnsi" w:cs="Arial"/>
          <w:color w:val="000000"/>
          <w:sz w:val="24"/>
          <w:szCs w:val="24"/>
          <w:lang w:eastAsia="ru-RU"/>
        </w:rPr>
        <w:t>,</w:t>
      </w:r>
      <w:r w:rsidR="00B54456" w:rsidRPr="009A66C9">
        <w:rPr>
          <w:rFonts w:asciiTheme="majorHAnsi" w:eastAsia="Times New Roman" w:hAnsiTheme="majorHAnsi" w:cs="Arial"/>
          <w:color w:val="000000"/>
          <w:sz w:val="24"/>
          <w:szCs w:val="24"/>
          <w:lang w:eastAsia="ru-RU"/>
        </w:rPr>
        <w:t xml:space="preserve"> совершившего </w:t>
      </w:r>
      <w:r w:rsidR="00EA1E04" w:rsidRPr="009A66C9">
        <w:rPr>
          <w:rFonts w:asciiTheme="majorHAnsi" w:eastAsia="Times New Roman" w:hAnsiTheme="majorHAnsi" w:cs="Arial"/>
          <w:color w:val="000000"/>
          <w:sz w:val="24"/>
          <w:szCs w:val="24"/>
          <w:lang w:eastAsia="ru-RU"/>
        </w:rPr>
        <w:t>данные</w:t>
      </w:r>
      <w:r w:rsidR="00B54456" w:rsidRPr="009A66C9">
        <w:rPr>
          <w:rFonts w:asciiTheme="majorHAnsi" w:eastAsia="Times New Roman" w:hAnsiTheme="majorHAnsi" w:cs="Arial"/>
          <w:color w:val="000000"/>
          <w:sz w:val="24"/>
          <w:szCs w:val="24"/>
          <w:lang w:eastAsia="ru-RU"/>
        </w:rPr>
        <w:t xml:space="preserve"> действия</w:t>
      </w:r>
      <w:r w:rsidR="00EA1E04" w:rsidRPr="009A66C9">
        <w:rPr>
          <w:rFonts w:asciiTheme="majorHAnsi" w:eastAsia="Times New Roman" w:hAnsiTheme="majorHAnsi" w:cs="Arial"/>
          <w:color w:val="000000"/>
          <w:sz w:val="24"/>
          <w:szCs w:val="24"/>
          <w:lang w:eastAsia="ru-RU"/>
        </w:rPr>
        <w:t xml:space="preserve"> выплаты неустойки</w:t>
      </w:r>
      <w:r w:rsidR="00330A9F" w:rsidRPr="009A66C9">
        <w:rPr>
          <w:rFonts w:asciiTheme="majorHAnsi" w:eastAsia="Times New Roman" w:hAnsiTheme="majorHAnsi" w:cs="Arial"/>
          <w:color w:val="000000"/>
          <w:sz w:val="24"/>
          <w:szCs w:val="24"/>
          <w:lang w:eastAsia="ru-RU"/>
        </w:rPr>
        <w:t>.</w:t>
      </w:r>
      <w:r w:rsidR="00B54456" w:rsidRPr="009A66C9">
        <w:rPr>
          <w:rFonts w:asciiTheme="majorHAnsi" w:eastAsia="Times New Roman" w:hAnsiTheme="majorHAnsi" w:cs="Arial"/>
          <w:color w:val="000000"/>
          <w:sz w:val="24"/>
          <w:szCs w:val="24"/>
          <w:lang w:eastAsia="ru-RU"/>
        </w:rPr>
        <w:t xml:space="preserve">  </w:t>
      </w:r>
      <w:r w:rsidRPr="009A66C9">
        <w:rPr>
          <w:rFonts w:asciiTheme="majorHAnsi" w:eastAsia="Times New Roman" w:hAnsiTheme="majorHAnsi" w:cs="Arial"/>
          <w:color w:val="000000"/>
          <w:sz w:val="24"/>
          <w:szCs w:val="24"/>
          <w:lang w:eastAsia="ru-RU"/>
        </w:rPr>
        <w:t>   </w:t>
      </w:r>
    </w:p>
    <w:p w:rsidR="00E33992" w:rsidRPr="009A66C9" w:rsidRDefault="00E33992" w:rsidP="00E269A6">
      <w:pPr>
        <w:shd w:val="clear" w:color="auto" w:fill="FFFFFF"/>
        <w:spacing w:after="120" w:line="240" w:lineRule="auto"/>
        <w:ind w:left="567" w:hanging="283"/>
        <w:jc w:val="both"/>
        <w:rPr>
          <w:rFonts w:asciiTheme="majorHAnsi" w:eastAsia="Times New Roman" w:hAnsiTheme="majorHAnsi" w:cs="Arial"/>
          <w:color w:val="000000"/>
          <w:sz w:val="24"/>
          <w:szCs w:val="24"/>
          <w:lang w:eastAsia="ru-RU"/>
        </w:rPr>
      </w:pPr>
      <w:r w:rsidRPr="009A66C9">
        <w:rPr>
          <w:rFonts w:asciiTheme="majorHAnsi" w:eastAsia="Times New Roman" w:hAnsiTheme="majorHAnsi" w:cs="Arial"/>
          <w:color w:val="000000"/>
          <w:sz w:val="24"/>
          <w:szCs w:val="24"/>
          <w:lang w:eastAsia="ru-RU"/>
        </w:rPr>
        <w:t>4.</w:t>
      </w:r>
      <w:r w:rsidR="00E269A6">
        <w:rPr>
          <w:rFonts w:asciiTheme="majorHAnsi" w:eastAsia="Times New Roman" w:hAnsiTheme="majorHAnsi" w:cs="Arial"/>
          <w:color w:val="000000"/>
          <w:sz w:val="24"/>
          <w:szCs w:val="24"/>
          <w:lang w:eastAsia="ru-RU"/>
        </w:rPr>
        <w:tab/>
      </w:r>
      <w:r w:rsidR="00330A9F" w:rsidRPr="009A66C9">
        <w:rPr>
          <w:rFonts w:asciiTheme="majorHAnsi" w:eastAsia="Times New Roman" w:hAnsiTheme="majorHAnsi" w:cs="Arial"/>
          <w:color w:val="000000"/>
          <w:sz w:val="24"/>
          <w:szCs w:val="24"/>
          <w:lang w:eastAsia="ru-RU"/>
        </w:rPr>
        <w:t xml:space="preserve">Рекомендовать Милли Меджлису Азербайджанской Республики, </w:t>
      </w:r>
      <w:r w:rsidR="00EA1E04" w:rsidRPr="009A66C9">
        <w:rPr>
          <w:rFonts w:asciiTheme="majorHAnsi" w:eastAsia="Times New Roman" w:hAnsiTheme="majorHAnsi" w:cs="Arial"/>
          <w:color w:val="000000"/>
          <w:sz w:val="24"/>
          <w:szCs w:val="24"/>
          <w:lang w:eastAsia="ru-RU"/>
        </w:rPr>
        <w:t>с учетом</w:t>
      </w:r>
      <w:r w:rsidR="00330A9F" w:rsidRPr="009A66C9">
        <w:rPr>
          <w:rFonts w:asciiTheme="majorHAnsi" w:eastAsia="Times New Roman" w:hAnsiTheme="majorHAnsi" w:cs="Arial"/>
          <w:color w:val="000000"/>
          <w:sz w:val="24"/>
          <w:szCs w:val="24"/>
          <w:lang w:eastAsia="ru-RU"/>
        </w:rPr>
        <w:t xml:space="preserve"> правовы</w:t>
      </w:r>
      <w:r w:rsidR="00EA1E04" w:rsidRPr="009A66C9">
        <w:rPr>
          <w:rFonts w:asciiTheme="majorHAnsi" w:eastAsia="Times New Roman" w:hAnsiTheme="majorHAnsi" w:cs="Arial"/>
          <w:color w:val="000000"/>
          <w:sz w:val="24"/>
          <w:szCs w:val="24"/>
          <w:lang w:eastAsia="ru-RU"/>
        </w:rPr>
        <w:t>х</w:t>
      </w:r>
      <w:r w:rsidR="00330A9F" w:rsidRPr="009A66C9">
        <w:rPr>
          <w:rFonts w:asciiTheme="majorHAnsi" w:eastAsia="Times New Roman" w:hAnsiTheme="majorHAnsi" w:cs="Arial"/>
          <w:color w:val="000000"/>
          <w:sz w:val="24"/>
          <w:szCs w:val="24"/>
          <w:lang w:eastAsia="ru-RU"/>
        </w:rPr>
        <w:t xml:space="preserve"> позици</w:t>
      </w:r>
      <w:r w:rsidR="00EA1E04" w:rsidRPr="009A66C9">
        <w:rPr>
          <w:rFonts w:asciiTheme="majorHAnsi" w:eastAsia="Times New Roman" w:hAnsiTheme="majorHAnsi" w:cs="Arial"/>
          <w:color w:val="000000"/>
          <w:sz w:val="24"/>
          <w:szCs w:val="24"/>
          <w:lang w:eastAsia="ru-RU"/>
        </w:rPr>
        <w:t>й</w:t>
      </w:r>
      <w:r w:rsidR="00330A9F" w:rsidRPr="009A66C9">
        <w:rPr>
          <w:rFonts w:asciiTheme="majorHAnsi" w:eastAsia="Times New Roman" w:hAnsiTheme="majorHAnsi" w:cs="Arial"/>
          <w:color w:val="000000"/>
          <w:sz w:val="24"/>
          <w:szCs w:val="24"/>
          <w:lang w:eastAsia="ru-RU"/>
        </w:rPr>
        <w:t>, отраженны</w:t>
      </w:r>
      <w:r w:rsidR="00EA1E04" w:rsidRPr="009A66C9">
        <w:rPr>
          <w:rFonts w:asciiTheme="majorHAnsi" w:eastAsia="Times New Roman" w:hAnsiTheme="majorHAnsi" w:cs="Arial"/>
          <w:color w:val="000000"/>
          <w:sz w:val="24"/>
          <w:szCs w:val="24"/>
          <w:lang w:eastAsia="ru-RU"/>
        </w:rPr>
        <w:t>х</w:t>
      </w:r>
      <w:r w:rsidR="00330A9F" w:rsidRPr="009A66C9">
        <w:rPr>
          <w:rFonts w:asciiTheme="majorHAnsi" w:eastAsia="Times New Roman" w:hAnsiTheme="majorHAnsi" w:cs="Arial"/>
          <w:color w:val="000000"/>
          <w:sz w:val="24"/>
          <w:szCs w:val="24"/>
          <w:lang w:eastAsia="ru-RU"/>
        </w:rPr>
        <w:t xml:space="preserve"> в описательно-мотивировочной части</w:t>
      </w:r>
      <w:r w:rsidR="00E269A6">
        <w:rPr>
          <w:rFonts w:asciiTheme="majorHAnsi" w:eastAsia="Times New Roman" w:hAnsiTheme="majorHAnsi" w:cs="Arial"/>
          <w:color w:val="000000"/>
          <w:sz w:val="24"/>
          <w:szCs w:val="24"/>
          <w:lang w:eastAsia="ru-RU"/>
        </w:rPr>
        <w:t xml:space="preserve"> </w:t>
      </w:r>
      <w:r w:rsidR="00330A9F" w:rsidRPr="009A66C9">
        <w:rPr>
          <w:rFonts w:asciiTheme="majorHAnsi" w:eastAsia="Times New Roman" w:hAnsiTheme="majorHAnsi" w:cs="Arial"/>
          <w:color w:val="000000"/>
          <w:sz w:val="24"/>
          <w:szCs w:val="24"/>
          <w:lang w:eastAsia="ru-RU"/>
        </w:rPr>
        <w:t xml:space="preserve">настоящего Постановления, усовершенствовать </w:t>
      </w:r>
      <w:r w:rsidR="00EA1E04" w:rsidRPr="009A66C9">
        <w:rPr>
          <w:rFonts w:asciiTheme="majorHAnsi" w:eastAsia="Times New Roman" w:hAnsiTheme="majorHAnsi" w:cs="Arial"/>
          <w:color w:val="000000"/>
          <w:sz w:val="24"/>
          <w:szCs w:val="24"/>
          <w:lang w:eastAsia="ru-RU"/>
        </w:rPr>
        <w:t>статью 477 Гражданского</w:t>
      </w:r>
      <w:r w:rsidR="00E269A6">
        <w:rPr>
          <w:rFonts w:asciiTheme="majorHAnsi" w:eastAsia="Times New Roman" w:hAnsiTheme="majorHAnsi" w:cs="Arial"/>
          <w:color w:val="000000"/>
          <w:sz w:val="24"/>
          <w:szCs w:val="24"/>
          <w:lang w:eastAsia="ru-RU"/>
        </w:rPr>
        <w:t xml:space="preserve"> </w:t>
      </w:r>
      <w:r w:rsidR="00EA1E04" w:rsidRPr="009A66C9">
        <w:rPr>
          <w:rFonts w:asciiTheme="majorHAnsi" w:eastAsia="Times New Roman" w:hAnsiTheme="majorHAnsi" w:cs="Arial"/>
          <w:color w:val="000000"/>
          <w:sz w:val="24"/>
          <w:szCs w:val="24"/>
          <w:lang w:eastAsia="ru-RU"/>
        </w:rPr>
        <w:t>Кодекса</w:t>
      </w:r>
      <w:r w:rsidR="00E269A6">
        <w:rPr>
          <w:rFonts w:asciiTheme="majorHAnsi" w:eastAsia="Times New Roman" w:hAnsiTheme="majorHAnsi" w:cs="Arial"/>
          <w:color w:val="000000"/>
          <w:sz w:val="24"/>
          <w:szCs w:val="24"/>
          <w:lang w:eastAsia="ru-RU"/>
        </w:rPr>
        <w:t xml:space="preserve"> </w:t>
      </w:r>
      <w:r w:rsidR="00EA1E04" w:rsidRPr="009A66C9">
        <w:rPr>
          <w:rFonts w:asciiTheme="majorHAnsi" w:eastAsia="Times New Roman" w:hAnsiTheme="majorHAnsi" w:cs="Arial"/>
          <w:color w:val="000000"/>
          <w:sz w:val="24"/>
          <w:szCs w:val="24"/>
          <w:lang w:eastAsia="ru-RU"/>
        </w:rPr>
        <w:t>Азербайджанской</w:t>
      </w:r>
      <w:r w:rsidR="00E269A6">
        <w:rPr>
          <w:rFonts w:asciiTheme="majorHAnsi" w:eastAsia="Times New Roman" w:hAnsiTheme="majorHAnsi" w:cs="Arial"/>
          <w:color w:val="000000"/>
          <w:sz w:val="24"/>
          <w:szCs w:val="24"/>
          <w:lang w:eastAsia="ru-RU"/>
        </w:rPr>
        <w:t xml:space="preserve"> </w:t>
      </w:r>
      <w:r w:rsidR="00EA1E04" w:rsidRPr="009A66C9">
        <w:rPr>
          <w:rFonts w:asciiTheme="majorHAnsi" w:eastAsia="Times New Roman" w:hAnsiTheme="majorHAnsi" w:cs="Arial"/>
          <w:color w:val="000000"/>
          <w:sz w:val="24"/>
          <w:szCs w:val="24"/>
          <w:lang w:eastAsia="ru-RU"/>
        </w:rPr>
        <w:t>Республики</w:t>
      </w:r>
      <w:r w:rsidR="00E269A6">
        <w:rPr>
          <w:rFonts w:asciiTheme="majorHAnsi" w:eastAsia="Times New Roman" w:hAnsiTheme="majorHAnsi" w:cs="Arial"/>
          <w:color w:val="000000"/>
          <w:sz w:val="24"/>
          <w:szCs w:val="24"/>
          <w:lang w:eastAsia="ru-RU"/>
        </w:rPr>
        <w:t xml:space="preserve"> </w:t>
      </w:r>
      <w:r w:rsidR="00330A9F" w:rsidRPr="009A66C9">
        <w:rPr>
          <w:rFonts w:asciiTheme="majorHAnsi" w:eastAsia="Times New Roman" w:hAnsiTheme="majorHAnsi" w:cs="Arial"/>
          <w:color w:val="000000"/>
          <w:sz w:val="24"/>
          <w:szCs w:val="24"/>
          <w:lang w:eastAsia="ru-RU"/>
        </w:rPr>
        <w:t>предусматривающую</w:t>
      </w:r>
      <w:r w:rsidR="00E269A6">
        <w:rPr>
          <w:rFonts w:asciiTheme="majorHAnsi" w:eastAsia="Times New Roman" w:hAnsiTheme="majorHAnsi" w:cs="Arial"/>
          <w:color w:val="000000"/>
          <w:sz w:val="24"/>
          <w:szCs w:val="24"/>
          <w:lang w:eastAsia="ru-RU"/>
        </w:rPr>
        <w:t xml:space="preserve"> </w:t>
      </w:r>
      <w:r w:rsidR="00330A9F" w:rsidRPr="009A66C9">
        <w:rPr>
          <w:rFonts w:asciiTheme="majorHAnsi" w:eastAsia="Times New Roman" w:hAnsiTheme="majorHAnsi" w:cs="Arial"/>
          <w:color w:val="000000"/>
          <w:sz w:val="24"/>
          <w:szCs w:val="24"/>
          <w:lang w:eastAsia="ru-RU"/>
        </w:rPr>
        <w:t>случаи</w:t>
      </w:r>
      <w:r w:rsidR="00E269A6">
        <w:rPr>
          <w:rFonts w:asciiTheme="majorHAnsi" w:eastAsia="Times New Roman" w:hAnsiTheme="majorHAnsi" w:cs="Arial"/>
          <w:color w:val="000000"/>
          <w:sz w:val="24"/>
          <w:szCs w:val="24"/>
          <w:lang w:eastAsia="ru-RU"/>
        </w:rPr>
        <w:t xml:space="preserve"> </w:t>
      </w:r>
      <w:r w:rsidR="00330A9F" w:rsidRPr="009A66C9">
        <w:rPr>
          <w:rFonts w:asciiTheme="majorHAnsi" w:eastAsia="Times New Roman" w:hAnsiTheme="majorHAnsi" w:cs="Arial"/>
          <w:color w:val="000000"/>
          <w:sz w:val="24"/>
          <w:szCs w:val="24"/>
          <w:lang w:eastAsia="ru-RU"/>
        </w:rPr>
        <w:t>прекращения</w:t>
      </w:r>
      <w:r w:rsidR="00E269A6">
        <w:rPr>
          <w:rFonts w:asciiTheme="majorHAnsi" w:eastAsia="Times New Roman" w:hAnsiTheme="majorHAnsi" w:cs="Arial"/>
          <w:color w:val="000000"/>
          <w:sz w:val="24"/>
          <w:szCs w:val="24"/>
          <w:lang w:eastAsia="ru-RU"/>
        </w:rPr>
        <w:t xml:space="preserve"> </w:t>
      </w:r>
      <w:r w:rsidR="00330A9F" w:rsidRPr="009A66C9">
        <w:rPr>
          <w:rFonts w:asciiTheme="majorHAnsi" w:eastAsia="Times New Roman" w:hAnsiTheme="majorHAnsi" w:cs="Arial"/>
          <w:color w:val="000000"/>
          <w:sz w:val="24"/>
          <w:szCs w:val="24"/>
          <w:lang w:eastAsia="ru-RU"/>
        </w:rPr>
        <w:t>поручительства.</w:t>
      </w:r>
    </w:p>
    <w:p w:rsidR="00D34BF1" w:rsidRPr="009A66C9" w:rsidRDefault="00E33992" w:rsidP="00E269A6">
      <w:pPr>
        <w:shd w:val="clear" w:color="auto" w:fill="FFFFFF"/>
        <w:spacing w:after="120" w:line="240" w:lineRule="auto"/>
        <w:ind w:left="567" w:hanging="283"/>
        <w:jc w:val="both"/>
        <w:rPr>
          <w:rFonts w:asciiTheme="majorHAnsi" w:eastAsia="Times New Roman" w:hAnsiTheme="majorHAnsi" w:cs="Arial"/>
          <w:color w:val="000000"/>
          <w:sz w:val="24"/>
          <w:szCs w:val="24"/>
          <w:lang w:eastAsia="ru-RU"/>
        </w:rPr>
      </w:pPr>
      <w:r w:rsidRPr="009A66C9">
        <w:rPr>
          <w:rFonts w:asciiTheme="majorHAnsi" w:eastAsia="Times New Roman" w:hAnsiTheme="majorHAnsi" w:cs="Arial"/>
          <w:color w:val="000000"/>
          <w:sz w:val="24"/>
          <w:szCs w:val="24"/>
          <w:lang w:eastAsia="ru-RU"/>
        </w:rPr>
        <w:t>5.</w:t>
      </w:r>
      <w:r w:rsidR="00E269A6">
        <w:rPr>
          <w:rFonts w:asciiTheme="majorHAnsi" w:eastAsia="Times New Roman" w:hAnsiTheme="majorHAnsi" w:cs="Arial"/>
          <w:color w:val="000000"/>
          <w:sz w:val="24"/>
          <w:szCs w:val="24"/>
          <w:lang w:eastAsia="ru-RU"/>
        </w:rPr>
        <w:tab/>
      </w:r>
      <w:r w:rsidR="00D34BF1" w:rsidRPr="009A66C9">
        <w:rPr>
          <w:rFonts w:asciiTheme="majorHAnsi" w:eastAsia="Times New Roman" w:hAnsiTheme="majorHAnsi" w:cs="Arial"/>
          <w:color w:val="000000"/>
          <w:sz w:val="24"/>
          <w:szCs w:val="24"/>
          <w:lang w:eastAsia="ru-RU"/>
        </w:rPr>
        <w:t>Постановление вступает в силу со дня опубликования.</w:t>
      </w:r>
    </w:p>
    <w:p w:rsidR="00D34BF1" w:rsidRPr="009A66C9" w:rsidRDefault="00E33992" w:rsidP="00E269A6">
      <w:pPr>
        <w:shd w:val="clear" w:color="auto" w:fill="FFFFFF"/>
        <w:spacing w:after="120" w:line="240" w:lineRule="auto"/>
        <w:ind w:left="567" w:hanging="283"/>
        <w:jc w:val="both"/>
        <w:rPr>
          <w:rFonts w:asciiTheme="majorHAnsi" w:eastAsia="Times New Roman" w:hAnsiTheme="majorHAnsi" w:cs="Arial"/>
          <w:color w:val="000000"/>
          <w:sz w:val="24"/>
          <w:szCs w:val="24"/>
          <w:lang w:eastAsia="ru-RU"/>
        </w:rPr>
      </w:pPr>
      <w:r w:rsidRPr="009A66C9">
        <w:rPr>
          <w:rFonts w:asciiTheme="majorHAnsi" w:eastAsia="Times New Roman" w:hAnsiTheme="majorHAnsi" w:cs="Arial"/>
          <w:color w:val="000000"/>
          <w:sz w:val="24"/>
          <w:szCs w:val="24"/>
          <w:lang w:eastAsia="ru-RU"/>
        </w:rPr>
        <w:t>6.</w:t>
      </w:r>
      <w:r w:rsidR="00E269A6">
        <w:rPr>
          <w:rFonts w:asciiTheme="majorHAnsi" w:eastAsia="Times New Roman" w:hAnsiTheme="majorHAnsi" w:cs="Arial"/>
          <w:color w:val="000000"/>
          <w:sz w:val="24"/>
          <w:szCs w:val="24"/>
          <w:lang w:eastAsia="ru-RU"/>
        </w:rPr>
        <w:tab/>
      </w:r>
      <w:r w:rsidR="00D34BF1" w:rsidRPr="009A66C9">
        <w:rPr>
          <w:rFonts w:asciiTheme="majorHAnsi" w:eastAsia="Times New Roman" w:hAnsiTheme="majorHAnsi" w:cs="Arial"/>
          <w:color w:val="000000"/>
          <w:sz w:val="24"/>
          <w:szCs w:val="24"/>
          <w:lang w:eastAsia="ru-RU"/>
        </w:rPr>
        <w:t>Постановление опубликовать в газетах «Азербайджан», «Республика», «</w:t>
      </w:r>
      <w:proofErr w:type="spellStart"/>
      <w:r w:rsidR="00D34BF1" w:rsidRPr="009A66C9">
        <w:rPr>
          <w:rFonts w:asciiTheme="majorHAnsi" w:eastAsia="Times New Roman" w:hAnsiTheme="majorHAnsi" w:cs="Arial"/>
          <w:color w:val="000000"/>
          <w:sz w:val="24"/>
          <w:szCs w:val="24"/>
          <w:lang w:eastAsia="ru-RU"/>
        </w:rPr>
        <w:t>Халг</w:t>
      </w:r>
      <w:proofErr w:type="spellEnd"/>
      <w:r w:rsidR="00D34BF1" w:rsidRPr="009A66C9">
        <w:rPr>
          <w:rFonts w:asciiTheme="majorHAnsi" w:eastAsia="Times New Roman" w:hAnsiTheme="majorHAnsi" w:cs="Arial"/>
          <w:color w:val="000000"/>
          <w:sz w:val="24"/>
          <w:szCs w:val="24"/>
          <w:lang w:eastAsia="ru-RU"/>
        </w:rPr>
        <w:t xml:space="preserve"> </w:t>
      </w:r>
      <w:proofErr w:type="spellStart"/>
      <w:r w:rsidR="00D34BF1" w:rsidRPr="009A66C9">
        <w:rPr>
          <w:rFonts w:asciiTheme="majorHAnsi" w:eastAsia="Times New Roman" w:hAnsiTheme="majorHAnsi" w:cs="Arial"/>
          <w:color w:val="000000"/>
          <w:sz w:val="24"/>
          <w:szCs w:val="24"/>
          <w:lang w:eastAsia="ru-RU"/>
        </w:rPr>
        <w:t>газети</w:t>
      </w:r>
      <w:proofErr w:type="spellEnd"/>
      <w:r w:rsidR="00D34BF1" w:rsidRPr="009A66C9">
        <w:rPr>
          <w:rFonts w:asciiTheme="majorHAnsi" w:eastAsia="Times New Roman" w:hAnsiTheme="majorHAnsi" w:cs="Arial"/>
          <w:color w:val="000000"/>
          <w:sz w:val="24"/>
          <w:szCs w:val="24"/>
          <w:lang w:eastAsia="ru-RU"/>
        </w:rPr>
        <w:t>», «</w:t>
      </w:r>
      <w:r w:rsidRPr="009A66C9">
        <w:rPr>
          <w:rFonts w:asciiTheme="majorHAnsi" w:eastAsia="Times New Roman" w:hAnsiTheme="majorHAnsi" w:cs="Arial"/>
          <w:color w:val="000000"/>
          <w:sz w:val="24"/>
          <w:szCs w:val="24"/>
          <w:lang w:eastAsia="ru-RU"/>
        </w:rPr>
        <w:t>Ба</w:t>
      </w:r>
      <w:r w:rsidR="000E3E21" w:rsidRPr="009A66C9">
        <w:rPr>
          <w:rFonts w:asciiTheme="majorHAnsi" w:eastAsia="Times New Roman" w:hAnsiTheme="majorHAnsi" w:cs="Arial"/>
          <w:color w:val="000000"/>
          <w:sz w:val="24"/>
          <w:szCs w:val="24"/>
          <w:lang w:eastAsia="ru-RU"/>
        </w:rPr>
        <w:t>кинский</w:t>
      </w:r>
      <w:r w:rsidR="00D34BF1" w:rsidRPr="009A66C9">
        <w:rPr>
          <w:rFonts w:asciiTheme="majorHAnsi" w:eastAsia="Times New Roman" w:hAnsiTheme="majorHAnsi" w:cs="Arial"/>
          <w:color w:val="000000"/>
          <w:sz w:val="24"/>
          <w:szCs w:val="24"/>
          <w:lang w:eastAsia="ru-RU"/>
        </w:rPr>
        <w:t xml:space="preserve"> рабочий» и «Вестнике Конституционного Суда Азербайджанской Республики».</w:t>
      </w:r>
    </w:p>
    <w:p w:rsidR="00E33992" w:rsidRPr="009A66C9" w:rsidRDefault="00E33992" w:rsidP="00CF1C58">
      <w:pPr>
        <w:shd w:val="clear" w:color="auto" w:fill="FFFFFF"/>
        <w:spacing w:after="120" w:line="240" w:lineRule="auto"/>
        <w:ind w:left="567" w:hanging="283"/>
        <w:contextualSpacing/>
        <w:jc w:val="both"/>
        <w:rPr>
          <w:rFonts w:asciiTheme="majorHAnsi" w:eastAsia="Times New Roman" w:hAnsiTheme="majorHAnsi" w:cs="Arial"/>
          <w:color w:val="000000"/>
          <w:sz w:val="24"/>
          <w:szCs w:val="24"/>
          <w:lang w:eastAsia="ru-RU"/>
        </w:rPr>
      </w:pPr>
      <w:r w:rsidRPr="009A66C9">
        <w:rPr>
          <w:rFonts w:asciiTheme="majorHAnsi" w:hAnsiTheme="majorHAnsi" w:cs="Arial"/>
          <w:color w:val="000000"/>
          <w:sz w:val="24"/>
          <w:szCs w:val="24"/>
          <w:shd w:val="clear" w:color="auto" w:fill="FFFFFF"/>
        </w:rPr>
        <w:t>7.</w:t>
      </w:r>
      <w:r w:rsidR="00E269A6">
        <w:rPr>
          <w:rFonts w:asciiTheme="majorHAnsi" w:hAnsiTheme="majorHAnsi" w:cs="Arial"/>
          <w:color w:val="000000"/>
          <w:sz w:val="24"/>
          <w:szCs w:val="24"/>
          <w:shd w:val="clear" w:color="auto" w:fill="FFFFFF"/>
        </w:rPr>
        <w:tab/>
      </w:r>
      <w:r w:rsidRPr="009A66C9">
        <w:rPr>
          <w:rFonts w:asciiTheme="majorHAnsi" w:hAnsiTheme="majorHAnsi" w:cs="Arial"/>
          <w:color w:val="000000"/>
          <w:sz w:val="24"/>
          <w:szCs w:val="24"/>
          <w:shd w:val="clear" w:color="auto" w:fill="FFFFFF"/>
        </w:rPr>
        <w:t>Постановление является окончательным и не может быть отменено, изменено или официально истолковано ни одним органом или лицом.</w:t>
      </w:r>
    </w:p>
    <w:p w:rsidR="00E33992" w:rsidRPr="009A66C9" w:rsidRDefault="00E33992" w:rsidP="00CF1C58">
      <w:pPr>
        <w:shd w:val="clear" w:color="auto" w:fill="FFFFFF"/>
        <w:spacing w:after="120" w:line="240" w:lineRule="auto"/>
        <w:ind w:left="567" w:hanging="283"/>
        <w:contextualSpacing/>
        <w:jc w:val="both"/>
        <w:rPr>
          <w:rFonts w:asciiTheme="majorHAnsi" w:eastAsia="Times New Roman" w:hAnsiTheme="majorHAnsi" w:cs="Arial"/>
          <w:color w:val="000000"/>
          <w:sz w:val="24"/>
          <w:szCs w:val="24"/>
          <w:lang w:eastAsia="ru-RU"/>
        </w:rPr>
      </w:pPr>
    </w:p>
    <w:p w:rsidR="00506D52" w:rsidRPr="009A66C9" w:rsidRDefault="00506D52" w:rsidP="00CF1C58">
      <w:pPr>
        <w:spacing w:line="240" w:lineRule="auto"/>
        <w:contextualSpacing/>
        <w:rPr>
          <w:rFonts w:asciiTheme="majorHAnsi" w:hAnsiTheme="majorHAnsi"/>
          <w:sz w:val="24"/>
          <w:szCs w:val="24"/>
        </w:rPr>
      </w:pPr>
    </w:p>
    <w:sectPr w:rsidR="00506D52" w:rsidRPr="009A66C9" w:rsidSect="009A66C9">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34BF1"/>
    <w:rsid w:val="00010854"/>
    <w:rsid w:val="00011921"/>
    <w:rsid w:val="00014FF1"/>
    <w:rsid w:val="000307CB"/>
    <w:rsid w:val="000934C4"/>
    <w:rsid w:val="00097503"/>
    <w:rsid w:val="000B4CF3"/>
    <w:rsid w:val="000C5E64"/>
    <w:rsid w:val="000E191B"/>
    <w:rsid w:val="000E3E21"/>
    <w:rsid w:val="00100F55"/>
    <w:rsid w:val="001101F3"/>
    <w:rsid w:val="00112157"/>
    <w:rsid w:val="00134E12"/>
    <w:rsid w:val="00150404"/>
    <w:rsid w:val="00151271"/>
    <w:rsid w:val="001628AF"/>
    <w:rsid w:val="00200752"/>
    <w:rsid w:val="00207C0D"/>
    <w:rsid w:val="00214EA2"/>
    <w:rsid w:val="00242173"/>
    <w:rsid w:val="002B5DA3"/>
    <w:rsid w:val="002B7BEF"/>
    <w:rsid w:val="002D1CAD"/>
    <w:rsid w:val="002E6FC7"/>
    <w:rsid w:val="003004AA"/>
    <w:rsid w:val="00326CD8"/>
    <w:rsid w:val="00330A9F"/>
    <w:rsid w:val="0033417E"/>
    <w:rsid w:val="00344CD2"/>
    <w:rsid w:val="00373D3B"/>
    <w:rsid w:val="0037627A"/>
    <w:rsid w:val="00395FAB"/>
    <w:rsid w:val="003A4FD7"/>
    <w:rsid w:val="003B6F29"/>
    <w:rsid w:val="00425AD0"/>
    <w:rsid w:val="0045560F"/>
    <w:rsid w:val="00491CBC"/>
    <w:rsid w:val="004D371E"/>
    <w:rsid w:val="004F7FE8"/>
    <w:rsid w:val="00506D52"/>
    <w:rsid w:val="00510973"/>
    <w:rsid w:val="00551F1B"/>
    <w:rsid w:val="00556EE3"/>
    <w:rsid w:val="00580EFE"/>
    <w:rsid w:val="005D130C"/>
    <w:rsid w:val="005D1FE8"/>
    <w:rsid w:val="00616291"/>
    <w:rsid w:val="00616375"/>
    <w:rsid w:val="00672487"/>
    <w:rsid w:val="00673967"/>
    <w:rsid w:val="006A7802"/>
    <w:rsid w:val="006D026B"/>
    <w:rsid w:val="006D4202"/>
    <w:rsid w:val="006F069B"/>
    <w:rsid w:val="006F5973"/>
    <w:rsid w:val="006F5CF5"/>
    <w:rsid w:val="0070702B"/>
    <w:rsid w:val="00730705"/>
    <w:rsid w:val="007337A5"/>
    <w:rsid w:val="00755B28"/>
    <w:rsid w:val="0078069A"/>
    <w:rsid w:val="007D0F83"/>
    <w:rsid w:val="008166E8"/>
    <w:rsid w:val="00826022"/>
    <w:rsid w:val="0082626D"/>
    <w:rsid w:val="00836ADD"/>
    <w:rsid w:val="008376D6"/>
    <w:rsid w:val="00854C57"/>
    <w:rsid w:val="00860650"/>
    <w:rsid w:val="008743AB"/>
    <w:rsid w:val="00892FCF"/>
    <w:rsid w:val="008A653D"/>
    <w:rsid w:val="008E4D78"/>
    <w:rsid w:val="00996A33"/>
    <w:rsid w:val="009A66C9"/>
    <w:rsid w:val="00A262C0"/>
    <w:rsid w:val="00A85AA8"/>
    <w:rsid w:val="00AC204F"/>
    <w:rsid w:val="00B21554"/>
    <w:rsid w:val="00B234BE"/>
    <w:rsid w:val="00B26500"/>
    <w:rsid w:val="00B27951"/>
    <w:rsid w:val="00B4227E"/>
    <w:rsid w:val="00B47FAF"/>
    <w:rsid w:val="00B54456"/>
    <w:rsid w:val="00B62208"/>
    <w:rsid w:val="00B70262"/>
    <w:rsid w:val="00B85961"/>
    <w:rsid w:val="00B90D10"/>
    <w:rsid w:val="00BE12D7"/>
    <w:rsid w:val="00C04AE1"/>
    <w:rsid w:val="00C259E6"/>
    <w:rsid w:val="00C32BB7"/>
    <w:rsid w:val="00C4491A"/>
    <w:rsid w:val="00C44AEF"/>
    <w:rsid w:val="00C614EE"/>
    <w:rsid w:val="00CA6630"/>
    <w:rsid w:val="00CC47E8"/>
    <w:rsid w:val="00CD3EA4"/>
    <w:rsid w:val="00CF1C58"/>
    <w:rsid w:val="00D138D8"/>
    <w:rsid w:val="00D25C29"/>
    <w:rsid w:val="00D34BF1"/>
    <w:rsid w:val="00D50E74"/>
    <w:rsid w:val="00D565DD"/>
    <w:rsid w:val="00D6495F"/>
    <w:rsid w:val="00D72C6E"/>
    <w:rsid w:val="00D82867"/>
    <w:rsid w:val="00D92915"/>
    <w:rsid w:val="00DF159C"/>
    <w:rsid w:val="00E0495A"/>
    <w:rsid w:val="00E057FF"/>
    <w:rsid w:val="00E1478E"/>
    <w:rsid w:val="00E269A6"/>
    <w:rsid w:val="00E33992"/>
    <w:rsid w:val="00E527C5"/>
    <w:rsid w:val="00E9562E"/>
    <w:rsid w:val="00EA1E04"/>
    <w:rsid w:val="00F5451E"/>
    <w:rsid w:val="00FC3734"/>
    <w:rsid w:val="00FD6197"/>
    <w:rsid w:val="00FE3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D52"/>
  </w:style>
  <w:style w:type="paragraph" w:styleId="1">
    <w:name w:val="heading 1"/>
    <w:basedOn w:val="a"/>
    <w:next w:val="a"/>
    <w:link w:val="10"/>
    <w:uiPriority w:val="9"/>
    <w:qFormat/>
    <w:rsid w:val="00C449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34B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4BF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34B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4BF1"/>
    <w:rPr>
      <w:b/>
      <w:bCs/>
    </w:rPr>
  </w:style>
  <w:style w:type="paragraph" w:styleId="a5">
    <w:name w:val="List Paragraph"/>
    <w:basedOn w:val="a"/>
    <w:uiPriority w:val="34"/>
    <w:qFormat/>
    <w:rsid w:val="00D34B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D34B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4491A"/>
    <w:rPr>
      <w:rFonts w:asciiTheme="majorHAnsi" w:eastAsiaTheme="majorEastAsia" w:hAnsiTheme="majorHAnsi" w:cstheme="majorBidi"/>
      <w:b/>
      <w:bCs/>
      <w:color w:val="365F91" w:themeColor="accent1" w:themeShade="BF"/>
      <w:sz w:val="28"/>
      <w:szCs w:val="28"/>
    </w:rPr>
  </w:style>
  <w:style w:type="paragraph" w:customStyle="1" w:styleId="doc-info">
    <w:name w:val="doc-info"/>
    <w:basedOn w:val="a"/>
    <w:rsid w:val="00C449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2844222">
      <w:bodyDiv w:val="1"/>
      <w:marLeft w:val="0"/>
      <w:marRight w:val="0"/>
      <w:marTop w:val="0"/>
      <w:marBottom w:val="0"/>
      <w:divBdr>
        <w:top w:val="none" w:sz="0" w:space="0" w:color="auto"/>
        <w:left w:val="none" w:sz="0" w:space="0" w:color="auto"/>
        <w:bottom w:val="none" w:sz="0" w:space="0" w:color="auto"/>
        <w:right w:val="none" w:sz="0" w:space="0" w:color="auto"/>
      </w:divBdr>
    </w:div>
    <w:div w:id="15742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4570</Words>
  <Characters>26053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Nigar</dc:creator>
  <cp:lastModifiedBy>Anar_H</cp:lastModifiedBy>
  <cp:revision>2</cp:revision>
  <dcterms:created xsi:type="dcterms:W3CDTF">2019-02-11T09:38:00Z</dcterms:created>
  <dcterms:modified xsi:type="dcterms:W3CDTF">2019-02-11T09:38:00Z</dcterms:modified>
</cp:coreProperties>
</file>