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ИМЕНЕМ АЗЕРБАЙДЖАНСКОЙ РЕСПУБЛИКИ</w:t>
      </w: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ПОСТАНОВЛЕНИЕ</w:t>
      </w:r>
    </w:p>
    <w:p w:rsidR="001C0870" w:rsidRDefault="001C0870" w:rsidP="001C0870">
      <w:pPr>
        <w:ind w:firstLine="567"/>
        <w:jc w:val="center"/>
        <w:rPr>
          <w:b/>
          <w:sz w:val="28"/>
          <w:szCs w:val="28"/>
        </w:rPr>
      </w:pP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ПЛЕНУМА КОНСТИТУЦИОННОГО СУДА</w:t>
      </w:r>
    </w:p>
    <w:p w:rsidR="001C0870" w:rsidRDefault="001C0870" w:rsidP="001C0870">
      <w:pPr>
        <w:ind w:firstLine="567"/>
        <w:jc w:val="center"/>
        <w:rPr>
          <w:b/>
          <w:sz w:val="28"/>
          <w:szCs w:val="28"/>
        </w:rPr>
      </w:pP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АЗЕРБАЙДЖАНСКОЙ РЕСПУБЛИКИ</w:t>
      </w:r>
    </w:p>
    <w:p w:rsidR="00DD34D7" w:rsidRPr="001C0870" w:rsidRDefault="00DD34D7" w:rsidP="001C0870">
      <w:pPr>
        <w:ind w:firstLine="567"/>
        <w:jc w:val="center"/>
        <w:rPr>
          <w:sz w:val="28"/>
          <w:szCs w:val="28"/>
        </w:rPr>
      </w:pPr>
    </w:p>
    <w:p w:rsidR="00BC61D5" w:rsidRPr="001C0870" w:rsidRDefault="002E0AE9" w:rsidP="001C0870">
      <w:pPr>
        <w:ind w:firstLine="567"/>
        <w:jc w:val="center"/>
        <w:rPr>
          <w:i/>
          <w:sz w:val="28"/>
          <w:szCs w:val="28"/>
        </w:rPr>
      </w:pPr>
      <w:r w:rsidRPr="001C0870">
        <w:rPr>
          <w:i/>
          <w:sz w:val="28"/>
          <w:szCs w:val="28"/>
        </w:rPr>
        <w:t>О</w:t>
      </w:r>
      <w:r w:rsidR="00AE78E2" w:rsidRPr="001C0870">
        <w:rPr>
          <w:i/>
          <w:sz w:val="28"/>
          <w:szCs w:val="28"/>
        </w:rPr>
        <w:t xml:space="preserve"> соответстви</w:t>
      </w:r>
      <w:r w:rsidRPr="001C0870">
        <w:rPr>
          <w:i/>
          <w:sz w:val="28"/>
          <w:szCs w:val="28"/>
        </w:rPr>
        <w:t>и</w:t>
      </w:r>
      <w:r w:rsidR="00011D2C" w:rsidRPr="001C0870">
        <w:rPr>
          <w:i/>
          <w:sz w:val="28"/>
          <w:szCs w:val="28"/>
        </w:rPr>
        <w:t xml:space="preserve"> </w:t>
      </w:r>
      <w:r w:rsidR="00BC61D5" w:rsidRPr="001C0870">
        <w:rPr>
          <w:i/>
          <w:sz w:val="28"/>
          <w:szCs w:val="28"/>
        </w:rPr>
        <w:t>постановления Судебной коллегии по гражданским делам Верховного Суда Азербайджанской Республики от 28 декабря 2004 года Конституции и законам Азербайджанской Республики в связи с жалобой С.Алиевой</w:t>
      </w:r>
    </w:p>
    <w:p w:rsidR="001C0870" w:rsidRDefault="001C0870" w:rsidP="001C0870">
      <w:pPr>
        <w:ind w:firstLine="567"/>
        <w:rPr>
          <w:sz w:val="28"/>
          <w:szCs w:val="28"/>
        </w:rPr>
      </w:pPr>
    </w:p>
    <w:p w:rsidR="00DD34D7" w:rsidRPr="001C0870" w:rsidRDefault="00DD34D7" w:rsidP="001C0870">
      <w:pPr>
        <w:ind w:firstLine="567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3</w:t>
      </w:r>
      <w:r w:rsidR="00BC61D5" w:rsidRPr="001C0870">
        <w:rPr>
          <w:b/>
          <w:sz w:val="28"/>
          <w:szCs w:val="28"/>
        </w:rPr>
        <w:t>1</w:t>
      </w:r>
      <w:r w:rsidRPr="001C0870">
        <w:rPr>
          <w:b/>
          <w:sz w:val="28"/>
          <w:szCs w:val="28"/>
        </w:rPr>
        <w:t xml:space="preserve"> </w:t>
      </w:r>
      <w:r w:rsidR="00BC61D5" w:rsidRPr="001C0870">
        <w:rPr>
          <w:b/>
          <w:sz w:val="28"/>
          <w:szCs w:val="28"/>
        </w:rPr>
        <w:t>мая</w:t>
      </w:r>
      <w:r w:rsidRPr="001C0870">
        <w:rPr>
          <w:b/>
          <w:sz w:val="28"/>
          <w:szCs w:val="28"/>
        </w:rPr>
        <w:t xml:space="preserve"> 2005 года</w:t>
      </w:r>
      <w:r w:rsidR="001C0870">
        <w:rPr>
          <w:b/>
          <w:sz w:val="28"/>
          <w:szCs w:val="28"/>
        </w:rPr>
        <w:t xml:space="preserve"> </w:t>
      </w:r>
      <w:r w:rsidR="00742B72" w:rsidRPr="001C0870">
        <w:rPr>
          <w:b/>
          <w:sz w:val="28"/>
          <w:szCs w:val="28"/>
        </w:rPr>
        <w:tab/>
      </w:r>
      <w:r w:rsidR="00742B72" w:rsidRPr="001C0870">
        <w:rPr>
          <w:b/>
          <w:sz w:val="28"/>
          <w:szCs w:val="28"/>
        </w:rPr>
        <w:tab/>
      </w:r>
      <w:r w:rsidRPr="001C0870">
        <w:rPr>
          <w:b/>
          <w:sz w:val="28"/>
          <w:szCs w:val="28"/>
        </w:rPr>
        <w:t>город Баку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Пленум Конституционного Суда Азербайджанской Республики в составе Ф. Абдуллаева (председательствующий), Ф.Бабаева,</w:t>
      </w:r>
      <w:r w:rsidR="00BC61D5" w:rsidRPr="001C0870">
        <w:rPr>
          <w:sz w:val="28"/>
          <w:szCs w:val="28"/>
        </w:rPr>
        <w:t xml:space="preserve"> С.Гасановой,</w:t>
      </w:r>
      <w:r w:rsidRPr="001C0870">
        <w:rPr>
          <w:sz w:val="28"/>
          <w:szCs w:val="28"/>
        </w:rPr>
        <w:t xml:space="preserve"> Б.Гарибова, Р.Гваладзе, Э.Мамедова, И.Наджафова, С.Салмановой</w:t>
      </w:r>
      <w:r w:rsid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и А.Султанова</w:t>
      </w:r>
      <w:r w:rsidR="00BC61D5" w:rsidRPr="001C0870">
        <w:rPr>
          <w:sz w:val="28"/>
          <w:szCs w:val="28"/>
        </w:rPr>
        <w:t xml:space="preserve"> (судья-докладчик)</w:t>
      </w:r>
      <w:r w:rsidRPr="001C0870">
        <w:rPr>
          <w:sz w:val="28"/>
          <w:szCs w:val="28"/>
        </w:rPr>
        <w:t>,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с участием секретаря суда И.Исмайлова,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заявителя </w:t>
      </w:r>
      <w:r w:rsidR="009700A3" w:rsidRPr="001C0870">
        <w:rPr>
          <w:sz w:val="28"/>
          <w:szCs w:val="28"/>
        </w:rPr>
        <w:t>С.Алиевой</w:t>
      </w:r>
      <w:r w:rsidRPr="001C0870">
        <w:rPr>
          <w:sz w:val="28"/>
          <w:szCs w:val="28"/>
        </w:rPr>
        <w:t xml:space="preserve"> и е</w:t>
      </w:r>
      <w:r w:rsidR="009700A3" w:rsidRPr="001C0870">
        <w:rPr>
          <w:sz w:val="28"/>
          <w:szCs w:val="28"/>
        </w:rPr>
        <w:t>е</w:t>
      </w:r>
      <w:r w:rsidRPr="001C0870">
        <w:rPr>
          <w:sz w:val="28"/>
          <w:szCs w:val="28"/>
        </w:rPr>
        <w:t xml:space="preserve"> представителя </w:t>
      </w:r>
      <w:r w:rsidR="009700A3" w:rsidRPr="001C0870">
        <w:rPr>
          <w:sz w:val="28"/>
          <w:szCs w:val="28"/>
        </w:rPr>
        <w:t>К.Алиева</w:t>
      </w:r>
      <w:r w:rsidRPr="001C0870">
        <w:rPr>
          <w:sz w:val="28"/>
          <w:szCs w:val="28"/>
        </w:rPr>
        <w:t>,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в соответствии с частью V статьи 130 Конституции Азербайджанской Республики рассмотрел </w:t>
      </w:r>
      <w:r w:rsidR="00B05587" w:rsidRPr="001C0870">
        <w:rPr>
          <w:sz w:val="28"/>
          <w:szCs w:val="28"/>
        </w:rPr>
        <w:t>на</w:t>
      </w:r>
      <w:r w:rsidRPr="001C0870">
        <w:rPr>
          <w:sz w:val="28"/>
          <w:szCs w:val="28"/>
        </w:rPr>
        <w:t xml:space="preserve"> открытом судебном заседании в порядке конституционного судопроизводства конституционное дело о проверке соответствия </w:t>
      </w:r>
      <w:r w:rsidR="001F0E6D" w:rsidRPr="001C0870">
        <w:rPr>
          <w:sz w:val="28"/>
          <w:szCs w:val="28"/>
        </w:rPr>
        <w:t>постановления Судебной коллегии по гражданским делам Верховного Суда Азербайджанской Республики от 28 декабря 2004 года</w:t>
      </w:r>
      <w:r w:rsidRPr="001C0870">
        <w:rPr>
          <w:sz w:val="28"/>
          <w:szCs w:val="28"/>
        </w:rPr>
        <w:t xml:space="preserve"> Конституции и законам Азербайджанской Республики </w:t>
      </w:r>
      <w:r w:rsidR="001F0E6D" w:rsidRPr="001C0870">
        <w:rPr>
          <w:sz w:val="28"/>
          <w:szCs w:val="28"/>
        </w:rPr>
        <w:t xml:space="preserve">в связи с жалобой Алиевой Салатын Алескер </w:t>
      </w:r>
      <w:r w:rsidR="00B05587" w:rsidRPr="001C0870">
        <w:rPr>
          <w:sz w:val="28"/>
          <w:szCs w:val="28"/>
        </w:rPr>
        <w:t>г</w:t>
      </w:r>
      <w:r w:rsidR="001F0E6D" w:rsidRPr="001C0870">
        <w:rPr>
          <w:sz w:val="28"/>
          <w:szCs w:val="28"/>
        </w:rPr>
        <w:t>ызы</w:t>
      </w:r>
      <w:r w:rsidRPr="001C0870">
        <w:rPr>
          <w:sz w:val="28"/>
          <w:szCs w:val="28"/>
        </w:rPr>
        <w:t>.</w:t>
      </w:r>
    </w:p>
    <w:p w:rsidR="00612D38" w:rsidRPr="001C0870" w:rsidRDefault="00612D38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Конституционное дело было рассмотрено без участия ответной стороны.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Заслушав по делу доклад судьи </w:t>
      </w:r>
      <w:r w:rsidR="00612D38" w:rsidRPr="001C0870">
        <w:rPr>
          <w:sz w:val="28"/>
          <w:szCs w:val="28"/>
        </w:rPr>
        <w:t>А.Султанова</w:t>
      </w:r>
      <w:r w:rsidRPr="001C0870">
        <w:rPr>
          <w:sz w:val="28"/>
          <w:szCs w:val="28"/>
        </w:rPr>
        <w:t xml:space="preserve">, выступления заявителя </w:t>
      </w:r>
      <w:r w:rsidR="00612D38" w:rsidRPr="001C0870">
        <w:rPr>
          <w:sz w:val="28"/>
          <w:szCs w:val="28"/>
        </w:rPr>
        <w:t xml:space="preserve">и </w:t>
      </w:r>
      <w:r w:rsidRPr="001C0870">
        <w:rPr>
          <w:sz w:val="28"/>
          <w:szCs w:val="28"/>
        </w:rPr>
        <w:t>е</w:t>
      </w:r>
      <w:r w:rsidR="00612D38" w:rsidRPr="001C0870">
        <w:rPr>
          <w:sz w:val="28"/>
          <w:szCs w:val="28"/>
        </w:rPr>
        <w:t>е</w:t>
      </w:r>
      <w:r w:rsidRPr="001C0870">
        <w:rPr>
          <w:sz w:val="28"/>
          <w:szCs w:val="28"/>
        </w:rPr>
        <w:t xml:space="preserve"> представителя, </w:t>
      </w:r>
      <w:r w:rsidR="00612D38" w:rsidRPr="001C0870">
        <w:rPr>
          <w:sz w:val="28"/>
          <w:szCs w:val="28"/>
        </w:rPr>
        <w:t xml:space="preserve">изучив </w:t>
      </w:r>
      <w:r w:rsidRPr="001C0870">
        <w:rPr>
          <w:sz w:val="28"/>
          <w:szCs w:val="28"/>
        </w:rPr>
        <w:t>и обсудив материалы дела, Пленум Конституционного Суда Азербайджанской Республики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УСТАНОВИЛ: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p w:rsidR="00E05478" w:rsidRPr="001C0870" w:rsidRDefault="00686506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Из установленных судами обстоятельств дела видно, что</w:t>
      </w:r>
      <w:r w:rsidR="00EC3089" w:rsidRPr="001C0870">
        <w:rPr>
          <w:sz w:val="28"/>
          <w:szCs w:val="28"/>
        </w:rPr>
        <w:t xml:space="preserve"> предметом спора стали две комнаты</w:t>
      </w:r>
      <w:r w:rsidR="00B674C3" w:rsidRPr="001C0870">
        <w:rPr>
          <w:sz w:val="28"/>
          <w:szCs w:val="28"/>
        </w:rPr>
        <w:t xml:space="preserve"> (далее – спорное имущество)</w:t>
      </w:r>
      <w:r w:rsidR="00EC3089" w:rsidRPr="001C0870">
        <w:rPr>
          <w:sz w:val="28"/>
          <w:szCs w:val="28"/>
        </w:rPr>
        <w:t xml:space="preserve"> из трех</w:t>
      </w:r>
      <w:r w:rsidR="00B674C3" w:rsidRPr="001C0870">
        <w:rPr>
          <w:sz w:val="28"/>
          <w:szCs w:val="28"/>
        </w:rPr>
        <w:t>,</w:t>
      </w:r>
      <w:r w:rsidR="00EC3089" w:rsidRPr="001C0870">
        <w:rPr>
          <w:sz w:val="28"/>
          <w:szCs w:val="28"/>
        </w:rPr>
        <w:t xml:space="preserve"> составляющих 3/24 часть жилого дома №41</w:t>
      </w:r>
      <w:r w:rsidR="00B674C3" w:rsidRPr="001C0870">
        <w:rPr>
          <w:sz w:val="28"/>
          <w:szCs w:val="28"/>
        </w:rPr>
        <w:t xml:space="preserve"> (далее – квартира) по</w:t>
      </w:r>
      <w:r w:rsidR="00EC3089" w:rsidRPr="001C0870">
        <w:rPr>
          <w:sz w:val="28"/>
          <w:szCs w:val="28"/>
        </w:rPr>
        <w:t xml:space="preserve"> улиц</w:t>
      </w:r>
      <w:r w:rsidR="00B674C3" w:rsidRPr="001C0870">
        <w:rPr>
          <w:sz w:val="28"/>
          <w:szCs w:val="28"/>
        </w:rPr>
        <w:t>е</w:t>
      </w:r>
      <w:r w:rsidR="00EC3089" w:rsidRPr="001C0870">
        <w:rPr>
          <w:sz w:val="28"/>
          <w:szCs w:val="28"/>
        </w:rPr>
        <w:t xml:space="preserve"> М.Сенани</w:t>
      </w:r>
      <w:r w:rsidR="00B05587" w:rsidRPr="001C0870">
        <w:rPr>
          <w:sz w:val="28"/>
          <w:szCs w:val="28"/>
        </w:rPr>
        <w:t>,</w:t>
      </w:r>
      <w:r w:rsidR="00EC3089" w:rsidRPr="001C0870">
        <w:rPr>
          <w:sz w:val="28"/>
          <w:szCs w:val="28"/>
        </w:rPr>
        <w:t xml:space="preserve"> г</w:t>
      </w:r>
      <w:r w:rsidR="00B05587" w:rsidRPr="001C0870">
        <w:rPr>
          <w:sz w:val="28"/>
          <w:szCs w:val="28"/>
        </w:rPr>
        <w:t>.</w:t>
      </w:r>
      <w:r w:rsidR="00EC3089" w:rsidRPr="001C0870">
        <w:rPr>
          <w:sz w:val="28"/>
          <w:szCs w:val="28"/>
        </w:rPr>
        <w:t xml:space="preserve"> Баку</w:t>
      </w:r>
      <w:r w:rsidR="00CE6589" w:rsidRPr="001C0870">
        <w:rPr>
          <w:sz w:val="28"/>
          <w:szCs w:val="28"/>
        </w:rPr>
        <w:t>. Эта квартира с 1956 года была на имя В.Багдасаровой, 14 апреля</w:t>
      </w:r>
      <w:r w:rsidR="00313030" w:rsidRPr="001C0870">
        <w:rPr>
          <w:sz w:val="28"/>
          <w:szCs w:val="28"/>
        </w:rPr>
        <w:t xml:space="preserve"> 1972 года И.Багирян купил е</w:t>
      </w:r>
      <w:r w:rsidR="00B05587" w:rsidRPr="001C0870">
        <w:rPr>
          <w:sz w:val="28"/>
          <w:szCs w:val="28"/>
        </w:rPr>
        <w:t>ё</w:t>
      </w:r>
      <w:r w:rsidR="00313030" w:rsidRPr="001C0870">
        <w:rPr>
          <w:sz w:val="28"/>
          <w:szCs w:val="28"/>
        </w:rPr>
        <w:t xml:space="preserve"> и 24 мая 1989 года продал Г.Алиевой, а последняя 24 мая 1995 года продала Т.Алиеву. Согласно договору</w:t>
      </w:r>
      <w:r w:rsidR="00B05587" w:rsidRPr="001C0870">
        <w:rPr>
          <w:sz w:val="28"/>
          <w:szCs w:val="28"/>
        </w:rPr>
        <w:t xml:space="preserve"> о</w:t>
      </w:r>
      <w:r w:rsidR="00313030" w:rsidRPr="001C0870">
        <w:rPr>
          <w:sz w:val="28"/>
          <w:szCs w:val="28"/>
        </w:rPr>
        <w:t xml:space="preserve"> купле</w:t>
      </w:r>
      <w:r w:rsidR="00B05587" w:rsidRPr="001C0870">
        <w:rPr>
          <w:sz w:val="28"/>
          <w:szCs w:val="28"/>
        </w:rPr>
        <w:t>-</w:t>
      </w:r>
      <w:r w:rsidR="00313030" w:rsidRPr="001C0870">
        <w:rPr>
          <w:sz w:val="28"/>
          <w:szCs w:val="28"/>
        </w:rPr>
        <w:t>продаже от 15 декабря 2000 года</w:t>
      </w:r>
      <w:r w:rsidR="00B05587" w:rsidRPr="001C0870">
        <w:rPr>
          <w:sz w:val="28"/>
          <w:szCs w:val="28"/>
        </w:rPr>
        <w:t>,</w:t>
      </w:r>
      <w:r w:rsidR="00313030" w:rsidRPr="001C0870">
        <w:rPr>
          <w:sz w:val="28"/>
          <w:szCs w:val="28"/>
        </w:rPr>
        <w:t xml:space="preserve"> заявительница купила эту квартиру у Т.Алиева и 26 января 2001 года</w:t>
      </w:r>
      <w:r w:rsidR="009508EA" w:rsidRPr="001C0870">
        <w:rPr>
          <w:sz w:val="28"/>
          <w:szCs w:val="28"/>
        </w:rPr>
        <w:t xml:space="preserve"> Бакинским городским</w:t>
      </w:r>
      <w:r w:rsidR="005C4DA3" w:rsidRPr="001C0870">
        <w:rPr>
          <w:sz w:val="28"/>
          <w:szCs w:val="28"/>
        </w:rPr>
        <w:t xml:space="preserve"> </w:t>
      </w:r>
      <w:r w:rsidR="005C4DA3" w:rsidRPr="001C0870">
        <w:rPr>
          <w:sz w:val="28"/>
          <w:szCs w:val="28"/>
        </w:rPr>
        <w:lastRenderedPageBreak/>
        <w:t>Управлением</w:t>
      </w:r>
      <w:r w:rsidR="009508EA" w:rsidRPr="001C0870">
        <w:rPr>
          <w:sz w:val="28"/>
          <w:szCs w:val="28"/>
        </w:rPr>
        <w:t xml:space="preserve"> по</w:t>
      </w:r>
      <w:r w:rsidR="005C4DA3" w:rsidRPr="001C0870">
        <w:rPr>
          <w:sz w:val="28"/>
          <w:szCs w:val="28"/>
        </w:rPr>
        <w:t xml:space="preserve"> технической инвентаризации и регистраци</w:t>
      </w:r>
      <w:r w:rsidR="00B05587" w:rsidRPr="001C0870">
        <w:rPr>
          <w:sz w:val="28"/>
          <w:szCs w:val="28"/>
        </w:rPr>
        <w:t>и</w:t>
      </w:r>
      <w:r w:rsidR="005C4DA3" w:rsidRPr="001C0870">
        <w:rPr>
          <w:sz w:val="28"/>
          <w:szCs w:val="28"/>
        </w:rPr>
        <w:t xml:space="preserve"> имущественн</w:t>
      </w:r>
      <w:r w:rsidR="009508EA" w:rsidRPr="001C0870">
        <w:rPr>
          <w:sz w:val="28"/>
          <w:szCs w:val="28"/>
        </w:rPr>
        <w:t>ого</w:t>
      </w:r>
      <w:r w:rsidR="005C4DA3" w:rsidRPr="001C0870">
        <w:rPr>
          <w:sz w:val="28"/>
          <w:szCs w:val="28"/>
        </w:rPr>
        <w:t xml:space="preserve"> прав</w:t>
      </w:r>
      <w:r w:rsidR="009508EA" w:rsidRPr="001C0870">
        <w:rPr>
          <w:sz w:val="28"/>
          <w:szCs w:val="28"/>
        </w:rPr>
        <w:t>а</w:t>
      </w:r>
      <w:r w:rsidR="005C4DA3" w:rsidRPr="001C0870">
        <w:rPr>
          <w:sz w:val="28"/>
          <w:szCs w:val="28"/>
        </w:rPr>
        <w:t xml:space="preserve"> ему был</w:t>
      </w:r>
      <w:r w:rsidR="00B05587" w:rsidRPr="001C0870">
        <w:rPr>
          <w:sz w:val="28"/>
          <w:szCs w:val="28"/>
        </w:rPr>
        <w:t>о</w:t>
      </w:r>
      <w:r w:rsidR="005C4DA3" w:rsidRPr="001C0870">
        <w:rPr>
          <w:sz w:val="28"/>
          <w:szCs w:val="28"/>
        </w:rPr>
        <w:t xml:space="preserve"> выдан</w:t>
      </w:r>
      <w:r w:rsidR="00B05587" w:rsidRPr="001C0870">
        <w:rPr>
          <w:sz w:val="28"/>
          <w:szCs w:val="28"/>
        </w:rPr>
        <w:t>о</w:t>
      </w:r>
      <w:r w:rsidR="005C4DA3" w:rsidRPr="001C0870">
        <w:rPr>
          <w:sz w:val="28"/>
          <w:szCs w:val="28"/>
        </w:rPr>
        <w:t xml:space="preserve"> регистрационное удостоверение.</w:t>
      </w:r>
    </w:p>
    <w:p w:rsidR="00686506" w:rsidRPr="001C0870" w:rsidRDefault="00325651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Б.Искендеров</w:t>
      </w:r>
      <w:r w:rsidR="0003189C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обрат</w:t>
      </w:r>
      <w:r w:rsidR="0003189C" w:rsidRPr="001C0870">
        <w:rPr>
          <w:sz w:val="28"/>
          <w:szCs w:val="28"/>
        </w:rPr>
        <w:t>ившись</w:t>
      </w:r>
      <w:r w:rsidRPr="001C0870">
        <w:rPr>
          <w:sz w:val="28"/>
          <w:szCs w:val="28"/>
        </w:rPr>
        <w:t xml:space="preserve"> в суд с исковым заявлением от 22 декабря 2003 года</w:t>
      </w:r>
      <w:r w:rsidR="00B05587" w:rsidRPr="001C0870">
        <w:rPr>
          <w:sz w:val="28"/>
          <w:szCs w:val="28"/>
        </w:rPr>
        <w:t>,</w:t>
      </w:r>
      <w:r w:rsidR="009336D9" w:rsidRPr="001C0870">
        <w:rPr>
          <w:sz w:val="28"/>
          <w:szCs w:val="28"/>
        </w:rPr>
        <w:t xml:space="preserve"> указа</w:t>
      </w:r>
      <w:r w:rsidR="00B05587" w:rsidRPr="001C0870">
        <w:rPr>
          <w:sz w:val="28"/>
          <w:szCs w:val="28"/>
        </w:rPr>
        <w:t>л</w:t>
      </w:r>
      <w:r w:rsidR="009336D9" w:rsidRPr="001C0870">
        <w:rPr>
          <w:sz w:val="28"/>
          <w:szCs w:val="28"/>
        </w:rPr>
        <w:t>, что в 1969 году купил у И.Багиряна две комнаты из трех</w:t>
      </w:r>
      <w:r w:rsidR="0003189C" w:rsidRPr="001C0870">
        <w:rPr>
          <w:sz w:val="28"/>
          <w:szCs w:val="28"/>
        </w:rPr>
        <w:t>,</w:t>
      </w:r>
      <w:r w:rsidR="009336D9" w:rsidRPr="001C0870">
        <w:rPr>
          <w:sz w:val="28"/>
          <w:szCs w:val="28"/>
        </w:rPr>
        <w:t xml:space="preserve"> находящихся в имуществе С.Алиевой</w:t>
      </w:r>
      <w:r w:rsidR="0003189C" w:rsidRPr="001C0870">
        <w:rPr>
          <w:sz w:val="28"/>
          <w:szCs w:val="28"/>
        </w:rPr>
        <w:t>,</w:t>
      </w:r>
      <w:r w:rsidR="009336D9" w:rsidRPr="001C0870">
        <w:rPr>
          <w:sz w:val="28"/>
          <w:szCs w:val="28"/>
        </w:rPr>
        <w:t xml:space="preserve"> и</w:t>
      </w:r>
      <w:r w:rsidR="0003189C" w:rsidRPr="001C0870">
        <w:rPr>
          <w:sz w:val="28"/>
          <w:szCs w:val="28"/>
        </w:rPr>
        <w:t>,</w:t>
      </w:r>
      <w:r w:rsidR="009336D9" w:rsidRPr="001C0870">
        <w:rPr>
          <w:sz w:val="28"/>
          <w:szCs w:val="28"/>
        </w:rPr>
        <w:t xml:space="preserve"> вста</w:t>
      </w:r>
      <w:r w:rsidR="0003189C" w:rsidRPr="001C0870">
        <w:rPr>
          <w:sz w:val="28"/>
          <w:szCs w:val="28"/>
        </w:rPr>
        <w:t>в</w:t>
      </w:r>
      <w:r w:rsidR="009336D9" w:rsidRPr="001C0870">
        <w:rPr>
          <w:sz w:val="28"/>
          <w:szCs w:val="28"/>
        </w:rPr>
        <w:t xml:space="preserve"> на паспортный учет</w:t>
      </w:r>
      <w:r w:rsidR="0003189C" w:rsidRPr="001C0870">
        <w:rPr>
          <w:sz w:val="28"/>
          <w:szCs w:val="28"/>
        </w:rPr>
        <w:t>,</w:t>
      </w:r>
      <w:r w:rsidR="004B3250" w:rsidRPr="001C0870">
        <w:rPr>
          <w:sz w:val="28"/>
          <w:szCs w:val="28"/>
        </w:rPr>
        <w:t xml:space="preserve"> проживал в данной квартире со своей семьей, однако не зарегистрировал куплю-продажу,</w:t>
      </w:r>
      <w:r w:rsidR="0003189C" w:rsidRPr="001C0870">
        <w:rPr>
          <w:sz w:val="28"/>
          <w:szCs w:val="28"/>
        </w:rPr>
        <w:t xml:space="preserve"> что</w:t>
      </w:r>
      <w:r w:rsidR="004B3250" w:rsidRPr="001C0870">
        <w:rPr>
          <w:sz w:val="28"/>
          <w:szCs w:val="28"/>
        </w:rPr>
        <w:t xml:space="preserve"> </w:t>
      </w:r>
      <w:r w:rsidR="00592BA2" w:rsidRPr="001C0870">
        <w:rPr>
          <w:sz w:val="28"/>
          <w:szCs w:val="28"/>
        </w:rPr>
        <w:t xml:space="preserve">его </w:t>
      </w:r>
      <w:r w:rsidR="004B3250" w:rsidRPr="001C0870">
        <w:rPr>
          <w:sz w:val="28"/>
          <w:szCs w:val="28"/>
        </w:rPr>
        <w:t>сын</w:t>
      </w:r>
      <w:r w:rsidR="00592BA2" w:rsidRPr="001C0870">
        <w:rPr>
          <w:sz w:val="28"/>
          <w:szCs w:val="28"/>
        </w:rPr>
        <w:t xml:space="preserve"> </w:t>
      </w:r>
      <w:r w:rsidR="004B3250" w:rsidRPr="001C0870">
        <w:rPr>
          <w:sz w:val="28"/>
          <w:szCs w:val="28"/>
        </w:rPr>
        <w:t xml:space="preserve">Э.Искендеров </w:t>
      </w:r>
      <w:r w:rsidR="0003189C" w:rsidRPr="001C0870">
        <w:rPr>
          <w:sz w:val="28"/>
          <w:szCs w:val="28"/>
        </w:rPr>
        <w:t>остается там за</w:t>
      </w:r>
      <w:r w:rsidR="00592BA2" w:rsidRPr="001C0870">
        <w:rPr>
          <w:sz w:val="28"/>
          <w:szCs w:val="28"/>
        </w:rPr>
        <w:t>регистр</w:t>
      </w:r>
      <w:r w:rsidR="0003189C" w:rsidRPr="001C0870">
        <w:rPr>
          <w:sz w:val="28"/>
          <w:szCs w:val="28"/>
        </w:rPr>
        <w:t>ирован</w:t>
      </w:r>
      <w:r w:rsidR="00592BA2" w:rsidRPr="001C0870">
        <w:rPr>
          <w:sz w:val="28"/>
          <w:szCs w:val="28"/>
        </w:rPr>
        <w:t xml:space="preserve">, просил </w:t>
      </w:r>
      <w:r w:rsidR="0003189C" w:rsidRPr="001C0870">
        <w:rPr>
          <w:sz w:val="28"/>
          <w:szCs w:val="28"/>
        </w:rPr>
        <w:t>о при</w:t>
      </w:r>
      <w:r w:rsidR="00592BA2" w:rsidRPr="001C0870">
        <w:rPr>
          <w:sz w:val="28"/>
          <w:szCs w:val="28"/>
        </w:rPr>
        <w:t>зна</w:t>
      </w:r>
      <w:r w:rsidR="0003189C" w:rsidRPr="001C0870">
        <w:rPr>
          <w:sz w:val="28"/>
          <w:szCs w:val="28"/>
        </w:rPr>
        <w:t>нии</w:t>
      </w:r>
      <w:r w:rsidR="00592BA2" w:rsidRPr="001C0870">
        <w:rPr>
          <w:sz w:val="28"/>
          <w:szCs w:val="28"/>
        </w:rPr>
        <w:t xml:space="preserve"> договор</w:t>
      </w:r>
      <w:r w:rsidR="00B05587" w:rsidRPr="001C0870">
        <w:rPr>
          <w:sz w:val="28"/>
          <w:szCs w:val="28"/>
        </w:rPr>
        <w:t>а</w:t>
      </w:r>
      <w:r w:rsidR="00592BA2" w:rsidRPr="001C0870">
        <w:rPr>
          <w:sz w:val="28"/>
          <w:szCs w:val="28"/>
        </w:rPr>
        <w:t xml:space="preserve"> купли-продажи </w:t>
      </w:r>
      <w:r w:rsidR="002B2BE3" w:rsidRPr="001C0870">
        <w:rPr>
          <w:sz w:val="28"/>
          <w:szCs w:val="28"/>
        </w:rPr>
        <w:t>с И.Багиряном относительно спорного имущества, аннулирова</w:t>
      </w:r>
      <w:r w:rsidR="00237C8F" w:rsidRPr="001C0870">
        <w:rPr>
          <w:sz w:val="28"/>
          <w:szCs w:val="28"/>
        </w:rPr>
        <w:t>нии</w:t>
      </w:r>
      <w:r w:rsidR="002B2BE3" w:rsidRPr="001C0870">
        <w:rPr>
          <w:sz w:val="28"/>
          <w:szCs w:val="28"/>
        </w:rPr>
        <w:t xml:space="preserve"> регистрационно</w:t>
      </w:r>
      <w:r w:rsidR="00237C8F" w:rsidRPr="001C0870">
        <w:rPr>
          <w:sz w:val="28"/>
          <w:szCs w:val="28"/>
        </w:rPr>
        <w:t>го</w:t>
      </w:r>
      <w:r w:rsidR="002B2BE3" w:rsidRPr="001C0870">
        <w:rPr>
          <w:sz w:val="28"/>
          <w:szCs w:val="28"/>
        </w:rPr>
        <w:t xml:space="preserve"> удостоверени</w:t>
      </w:r>
      <w:r w:rsidR="00237C8F" w:rsidRPr="001C0870">
        <w:rPr>
          <w:sz w:val="28"/>
          <w:szCs w:val="28"/>
        </w:rPr>
        <w:t>я</w:t>
      </w:r>
      <w:r w:rsidR="002B2BE3" w:rsidRPr="001C0870">
        <w:rPr>
          <w:sz w:val="28"/>
          <w:szCs w:val="28"/>
        </w:rPr>
        <w:t xml:space="preserve"> на имя С.Алиевой и выдач</w:t>
      </w:r>
      <w:r w:rsidR="00B05587" w:rsidRPr="001C0870">
        <w:rPr>
          <w:sz w:val="28"/>
          <w:szCs w:val="28"/>
        </w:rPr>
        <w:t>е,</w:t>
      </w:r>
      <w:r w:rsidR="002B2BE3" w:rsidRPr="001C0870">
        <w:rPr>
          <w:sz w:val="28"/>
          <w:szCs w:val="28"/>
        </w:rPr>
        <w:t xml:space="preserve"> согласно па</w:t>
      </w:r>
      <w:r w:rsidR="00011D2C" w:rsidRPr="001C0870">
        <w:rPr>
          <w:sz w:val="28"/>
          <w:szCs w:val="28"/>
        </w:rPr>
        <w:t>я</w:t>
      </w:r>
      <w:r w:rsidR="00B05587" w:rsidRPr="001C0870">
        <w:rPr>
          <w:sz w:val="28"/>
          <w:szCs w:val="28"/>
        </w:rPr>
        <w:t>,</w:t>
      </w:r>
      <w:r w:rsidR="002B2BE3" w:rsidRPr="001C0870">
        <w:rPr>
          <w:sz w:val="28"/>
          <w:szCs w:val="28"/>
        </w:rPr>
        <w:t xml:space="preserve"> нового регистрационного удостоверения.</w:t>
      </w:r>
    </w:p>
    <w:p w:rsidR="002B2BE3" w:rsidRPr="001C0870" w:rsidRDefault="002B2BE3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Решением Наримановского районного суда </w:t>
      </w:r>
      <w:r w:rsidR="00926BBB" w:rsidRPr="001C0870">
        <w:rPr>
          <w:sz w:val="28"/>
          <w:szCs w:val="28"/>
        </w:rPr>
        <w:t>от 5 февраля 2004 года иск Б.Искендерова был удовлетворен.</w:t>
      </w:r>
    </w:p>
    <w:p w:rsidR="009C22BC" w:rsidRPr="001C0870" w:rsidRDefault="00926BBB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Суд первой инстанции обосновал свое решение тем, что Б.Искендеров купил спорное имущество у И.Багиряна </w:t>
      </w:r>
      <w:r w:rsidR="00EE7BE0" w:rsidRPr="001C0870">
        <w:rPr>
          <w:sz w:val="28"/>
          <w:szCs w:val="28"/>
        </w:rPr>
        <w:t xml:space="preserve">в </w:t>
      </w:r>
      <w:r w:rsidRPr="001C0870">
        <w:rPr>
          <w:sz w:val="28"/>
          <w:szCs w:val="28"/>
        </w:rPr>
        <w:t xml:space="preserve">1969 году, </w:t>
      </w:r>
      <w:r w:rsidR="00CF51DF" w:rsidRPr="001C0870">
        <w:rPr>
          <w:sz w:val="28"/>
          <w:szCs w:val="28"/>
        </w:rPr>
        <w:t xml:space="preserve">хотя и </w:t>
      </w:r>
      <w:r w:rsidRPr="001C0870">
        <w:rPr>
          <w:sz w:val="28"/>
          <w:szCs w:val="28"/>
        </w:rPr>
        <w:t>не явл</w:t>
      </w:r>
      <w:r w:rsidR="005952FE" w:rsidRPr="001C0870">
        <w:rPr>
          <w:sz w:val="28"/>
          <w:szCs w:val="28"/>
        </w:rPr>
        <w:t>ял</w:t>
      </w:r>
      <w:r w:rsidRPr="001C0870">
        <w:rPr>
          <w:sz w:val="28"/>
          <w:szCs w:val="28"/>
        </w:rPr>
        <w:t>с</w:t>
      </w:r>
      <w:r w:rsidR="005952FE" w:rsidRPr="001C0870">
        <w:rPr>
          <w:sz w:val="28"/>
          <w:szCs w:val="28"/>
        </w:rPr>
        <w:t>я</w:t>
      </w:r>
      <w:r w:rsidRPr="001C0870">
        <w:rPr>
          <w:sz w:val="28"/>
          <w:szCs w:val="28"/>
        </w:rPr>
        <w:t xml:space="preserve"> </w:t>
      </w:r>
      <w:r w:rsidR="00CF51DF" w:rsidRPr="001C0870">
        <w:rPr>
          <w:sz w:val="28"/>
          <w:szCs w:val="28"/>
        </w:rPr>
        <w:t>собственником</w:t>
      </w:r>
      <w:r w:rsidR="00237C8F" w:rsidRPr="001C0870">
        <w:rPr>
          <w:sz w:val="28"/>
          <w:szCs w:val="28"/>
        </w:rPr>
        <w:t>,</w:t>
      </w:r>
      <w:r w:rsidR="00E05478" w:rsidRPr="001C0870">
        <w:rPr>
          <w:sz w:val="28"/>
          <w:szCs w:val="28"/>
        </w:rPr>
        <w:t xml:space="preserve"> </w:t>
      </w:r>
      <w:r w:rsidR="0069133F" w:rsidRPr="001C0870">
        <w:rPr>
          <w:sz w:val="28"/>
          <w:szCs w:val="28"/>
        </w:rPr>
        <w:t>не</w:t>
      </w:r>
      <w:r w:rsidR="004A75E4" w:rsidRPr="001C0870">
        <w:rPr>
          <w:sz w:val="28"/>
          <w:szCs w:val="28"/>
        </w:rPr>
        <w:t>прерывно и</w:t>
      </w:r>
      <w:r w:rsidR="009838CB" w:rsidRPr="001C0870">
        <w:rPr>
          <w:sz w:val="28"/>
          <w:szCs w:val="28"/>
        </w:rPr>
        <w:t xml:space="preserve"> </w:t>
      </w:r>
      <w:r w:rsidR="0069133F" w:rsidRPr="001C0870">
        <w:rPr>
          <w:sz w:val="28"/>
          <w:szCs w:val="28"/>
        </w:rPr>
        <w:t>добросоветно</w:t>
      </w:r>
      <w:r w:rsidR="004A75E4" w:rsidRPr="001C0870">
        <w:rPr>
          <w:sz w:val="28"/>
          <w:szCs w:val="28"/>
        </w:rPr>
        <w:t xml:space="preserve"> </w:t>
      </w:r>
      <w:r w:rsidR="009838CB" w:rsidRPr="001C0870">
        <w:rPr>
          <w:sz w:val="28"/>
          <w:szCs w:val="28"/>
        </w:rPr>
        <w:t>о</w:t>
      </w:r>
      <w:r w:rsidR="00CF51DF" w:rsidRPr="001C0870">
        <w:rPr>
          <w:sz w:val="28"/>
          <w:szCs w:val="28"/>
        </w:rPr>
        <w:t>существлял</w:t>
      </w:r>
      <w:r w:rsidR="004A75E4" w:rsidRPr="001C0870">
        <w:rPr>
          <w:sz w:val="28"/>
          <w:szCs w:val="28"/>
        </w:rPr>
        <w:t xml:space="preserve"> </w:t>
      </w:r>
      <w:r w:rsidR="00EE7BE0" w:rsidRPr="001C0870">
        <w:rPr>
          <w:sz w:val="28"/>
          <w:szCs w:val="28"/>
        </w:rPr>
        <w:t xml:space="preserve">на протяжении более 30 лет </w:t>
      </w:r>
      <w:r w:rsidR="00CF51DF" w:rsidRPr="001C0870">
        <w:rPr>
          <w:sz w:val="28"/>
          <w:szCs w:val="28"/>
        </w:rPr>
        <w:t>все обязанности</w:t>
      </w:r>
      <w:r w:rsidR="00EE7BE0" w:rsidRPr="001C0870">
        <w:rPr>
          <w:sz w:val="28"/>
          <w:szCs w:val="28"/>
        </w:rPr>
        <w:t>,</w:t>
      </w:r>
      <w:r w:rsidR="00CF51DF" w:rsidRPr="001C0870">
        <w:rPr>
          <w:sz w:val="28"/>
          <w:szCs w:val="28"/>
        </w:rPr>
        <w:t xml:space="preserve"> вытекающие из права</w:t>
      </w:r>
      <w:r w:rsidR="00EE7BE0" w:rsidRPr="001C0870">
        <w:rPr>
          <w:sz w:val="28"/>
          <w:szCs w:val="28"/>
        </w:rPr>
        <w:t xml:space="preserve"> собственности</w:t>
      </w:r>
      <w:r w:rsidR="00B05587" w:rsidRPr="001C0870">
        <w:rPr>
          <w:sz w:val="28"/>
          <w:szCs w:val="28"/>
        </w:rPr>
        <w:t xml:space="preserve"> и</w:t>
      </w:r>
      <w:r w:rsidR="009838CB" w:rsidRPr="001C0870">
        <w:rPr>
          <w:sz w:val="28"/>
          <w:szCs w:val="28"/>
        </w:rPr>
        <w:t xml:space="preserve"> </w:t>
      </w:r>
      <w:r w:rsidR="00237C8F" w:rsidRPr="001C0870">
        <w:rPr>
          <w:sz w:val="28"/>
          <w:szCs w:val="28"/>
        </w:rPr>
        <w:t xml:space="preserve">хотя несколько раз при купли-продаже </w:t>
      </w:r>
      <w:r w:rsidR="00226435" w:rsidRPr="001C0870">
        <w:rPr>
          <w:sz w:val="28"/>
          <w:szCs w:val="28"/>
        </w:rPr>
        <w:t>друг</w:t>
      </w:r>
      <w:r w:rsidR="00237C8F" w:rsidRPr="001C0870">
        <w:rPr>
          <w:sz w:val="28"/>
          <w:szCs w:val="28"/>
        </w:rPr>
        <w:t>ая</w:t>
      </w:r>
      <w:r w:rsidR="00810BF9" w:rsidRPr="001C0870">
        <w:rPr>
          <w:sz w:val="28"/>
          <w:szCs w:val="28"/>
        </w:rPr>
        <w:t xml:space="preserve"> </w:t>
      </w:r>
      <w:r w:rsidR="00226435" w:rsidRPr="001C0870">
        <w:rPr>
          <w:sz w:val="28"/>
          <w:szCs w:val="28"/>
        </w:rPr>
        <w:t>комнат</w:t>
      </w:r>
      <w:r w:rsidR="00237C8F" w:rsidRPr="001C0870">
        <w:rPr>
          <w:sz w:val="28"/>
          <w:szCs w:val="28"/>
        </w:rPr>
        <w:t>а</w:t>
      </w:r>
      <w:r w:rsidR="00226435" w:rsidRPr="001C0870">
        <w:rPr>
          <w:sz w:val="28"/>
          <w:szCs w:val="28"/>
        </w:rPr>
        <w:t xml:space="preserve"> квартиры</w:t>
      </w:r>
      <w:r w:rsidR="00237C8F" w:rsidRPr="001C0870">
        <w:rPr>
          <w:sz w:val="28"/>
          <w:szCs w:val="28"/>
        </w:rPr>
        <w:t xml:space="preserve"> </w:t>
      </w:r>
      <w:r w:rsidR="00226435" w:rsidRPr="001C0870">
        <w:rPr>
          <w:sz w:val="28"/>
          <w:szCs w:val="28"/>
        </w:rPr>
        <w:t xml:space="preserve">в договорах </w:t>
      </w:r>
      <w:r w:rsidR="00810BF9" w:rsidRPr="001C0870">
        <w:rPr>
          <w:sz w:val="28"/>
          <w:szCs w:val="28"/>
        </w:rPr>
        <w:t>была предусм</w:t>
      </w:r>
      <w:r w:rsidR="00CE3042" w:rsidRPr="001C0870">
        <w:rPr>
          <w:sz w:val="28"/>
          <w:szCs w:val="28"/>
        </w:rPr>
        <w:t>отрена</w:t>
      </w:r>
      <w:r w:rsidR="00810BF9" w:rsidRPr="001C0870">
        <w:rPr>
          <w:sz w:val="28"/>
          <w:szCs w:val="28"/>
        </w:rPr>
        <w:t xml:space="preserve"> как </w:t>
      </w:r>
      <w:r w:rsidR="009C22BC" w:rsidRPr="001C0870">
        <w:rPr>
          <w:sz w:val="28"/>
          <w:szCs w:val="28"/>
        </w:rPr>
        <w:t>одна комната, из-за того</w:t>
      </w:r>
      <w:r w:rsidR="00D93FFD" w:rsidRPr="001C0870">
        <w:rPr>
          <w:sz w:val="28"/>
          <w:szCs w:val="28"/>
        </w:rPr>
        <w:t>,</w:t>
      </w:r>
      <w:r w:rsidR="009C22BC" w:rsidRPr="001C0870">
        <w:rPr>
          <w:sz w:val="28"/>
          <w:szCs w:val="28"/>
        </w:rPr>
        <w:t xml:space="preserve"> что договор купли-продажи между И.Багиряном</w:t>
      </w:r>
      <w:r w:rsidR="00237C8F" w:rsidRPr="001C0870">
        <w:rPr>
          <w:sz w:val="28"/>
          <w:szCs w:val="28"/>
        </w:rPr>
        <w:t xml:space="preserve"> и истцом</w:t>
      </w:r>
      <w:r w:rsidR="009C22BC" w:rsidRPr="001C0870">
        <w:rPr>
          <w:sz w:val="28"/>
          <w:szCs w:val="28"/>
        </w:rPr>
        <w:t xml:space="preserve"> не был зарегистрирован, квартира в полном объеме</w:t>
      </w:r>
      <w:r w:rsidR="00D93FFD" w:rsidRPr="001C0870">
        <w:rPr>
          <w:sz w:val="28"/>
          <w:szCs w:val="28"/>
        </w:rPr>
        <w:t xml:space="preserve">, включая используемое последним спорное имущество, </w:t>
      </w:r>
      <w:r w:rsidR="009C22BC" w:rsidRPr="001C0870">
        <w:rPr>
          <w:sz w:val="28"/>
          <w:szCs w:val="28"/>
        </w:rPr>
        <w:t xml:space="preserve">была оформлена на имя нескольких лиц, </w:t>
      </w:r>
      <w:r w:rsidR="00237C8F" w:rsidRPr="001C0870">
        <w:rPr>
          <w:sz w:val="28"/>
          <w:szCs w:val="28"/>
        </w:rPr>
        <w:t>и наконец</w:t>
      </w:r>
      <w:r w:rsidR="0054542B" w:rsidRPr="001C0870">
        <w:rPr>
          <w:sz w:val="28"/>
          <w:szCs w:val="28"/>
        </w:rPr>
        <w:t>,</w:t>
      </w:r>
      <w:r w:rsidR="009C22BC" w:rsidRPr="001C0870">
        <w:rPr>
          <w:sz w:val="28"/>
          <w:szCs w:val="28"/>
        </w:rPr>
        <w:t xml:space="preserve"> на имя С.Алиевой.</w:t>
      </w:r>
    </w:p>
    <w:p w:rsidR="00F57138" w:rsidRPr="001C0870" w:rsidRDefault="00F57138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Решением Судебной коллегии по гражданским делам Апелляционного Суда Азербайджанской Республики (далее – СКПГД Апелляционного Суда)</w:t>
      </w:r>
      <w:r w:rsidR="009C22BC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от 21 апреля 2004 года решение суда первой инстанции было оставлено без изменений, апелляционная жалоба С.Алиевой не удовлетворена.</w:t>
      </w:r>
    </w:p>
    <w:p w:rsidR="00926BBB" w:rsidRPr="001C0870" w:rsidRDefault="00F668FF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Постановлением Судебной коллегии по гражданским делам Верховного Суда Азербайджанской Республики (далее – СКПГД Верховного Суда) от 14 июля 2004 года </w:t>
      </w:r>
      <w:r w:rsidR="00082EDE" w:rsidRPr="001C0870">
        <w:rPr>
          <w:sz w:val="28"/>
          <w:szCs w:val="28"/>
        </w:rPr>
        <w:t>кассационная жалоба С.Алиевой была удовлетворена</w:t>
      </w:r>
      <w:r w:rsidR="0054542B" w:rsidRPr="001C0870">
        <w:rPr>
          <w:sz w:val="28"/>
          <w:szCs w:val="28"/>
        </w:rPr>
        <w:t>,</w:t>
      </w:r>
      <w:r w:rsidR="00082EDE" w:rsidRPr="001C0870">
        <w:rPr>
          <w:sz w:val="28"/>
          <w:szCs w:val="28"/>
        </w:rPr>
        <w:t xml:space="preserve"> </w:t>
      </w:r>
      <w:r w:rsidR="00E700B1" w:rsidRPr="001C0870">
        <w:rPr>
          <w:sz w:val="28"/>
          <w:szCs w:val="28"/>
        </w:rPr>
        <w:t>было отменено решение суда апелляционной инстанции</w:t>
      </w:r>
      <w:r w:rsidR="0054542B" w:rsidRPr="001C0870">
        <w:rPr>
          <w:sz w:val="28"/>
          <w:szCs w:val="28"/>
        </w:rPr>
        <w:t>,</w:t>
      </w:r>
      <w:r w:rsidR="00E700B1" w:rsidRPr="001C0870">
        <w:rPr>
          <w:sz w:val="28"/>
          <w:szCs w:val="28"/>
        </w:rPr>
        <w:t xml:space="preserve"> и дело было направлено на новое апелляционное рассмотрение.</w:t>
      </w:r>
    </w:p>
    <w:p w:rsidR="00E700B1" w:rsidRPr="001C0870" w:rsidRDefault="007E7FFA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Решением СКПГД Апелляционного Суда от 30 сентября 2004 года решение суда первой инстанции, а постановлением СКПГД Верховного Суда от 28 декабря 2004 года решение суда апелляционной инстанции были оставлены без изменений.</w:t>
      </w:r>
    </w:p>
    <w:p w:rsidR="007E7FFA" w:rsidRPr="001C0870" w:rsidRDefault="004E657B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В письме председателя Верховного Суда от 4 мая 2005 года С.Алиевой </w:t>
      </w:r>
      <w:r w:rsidR="00C40531" w:rsidRPr="001C0870">
        <w:rPr>
          <w:sz w:val="28"/>
          <w:szCs w:val="28"/>
        </w:rPr>
        <w:t xml:space="preserve">было указано </w:t>
      </w:r>
      <w:r w:rsidR="0054542B" w:rsidRPr="001C0870">
        <w:rPr>
          <w:sz w:val="28"/>
          <w:szCs w:val="28"/>
        </w:rPr>
        <w:t>на</w:t>
      </w:r>
      <w:r w:rsidR="00C40531" w:rsidRPr="001C0870">
        <w:rPr>
          <w:sz w:val="28"/>
          <w:szCs w:val="28"/>
        </w:rPr>
        <w:t xml:space="preserve"> отсутстви</w:t>
      </w:r>
      <w:r w:rsidR="0054542B" w:rsidRPr="001C0870">
        <w:rPr>
          <w:sz w:val="28"/>
          <w:szCs w:val="28"/>
        </w:rPr>
        <w:t>е</w:t>
      </w:r>
      <w:r w:rsidR="00C40531" w:rsidRPr="001C0870">
        <w:rPr>
          <w:sz w:val="28"/>
          <w:szCs w:val="28"/>
        </w:rPr>
        <w:t xml:space="preserve"> оснований для </w:t>
      </w:r>
      <w:r w:rsidR="009939DA" w:rsidRPr="001C0870">
        <w:rPr>
          <w:sz w:val="28"/>
          <w:szCs w:val="28"/>
        </w:rPr>
        <w:t>рассмотрения</w:t>
      </w:r>
      <w:r w:rsidR="00C40531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дополнительн</w:t>
      </w:r>
      <w:r w:rsidR="00C40531" w:rsidRPr="001C0870">
        <w:rPr>
          <w:sz w:val="28"/>
          <w:szCs w:val="28"/>
        </w:rPr>
        <w:t>ой</w:t>
      </w:r>
      <w:r w:rsidRPr="001C0870">
        <w:rPr>
          <w:sz w:val="28"/>
          <w:szCs w:val="28"/>
        </w:rPr>
        <w:t xml:space="preserve"> кассационн</w:t>
      </w:r>
      <w:r w:rsidR="00C40531" w:rsidRPr="001C0870">
        <w:rPr>
          <w:sz w:val="28"/>
          <w:szCs w:val="28"/>
        </w:rPr>
        <w:t>ой</w:t>
      </w:r>
      <w:r w:rsidRPr="001C0870">
        <w:rPr>
          <w:sz w:val="28"/>
          <w:szCs w:val="28"/>
        </w:rPr>
        <w:t xml:space="preserve"> жалоб</w:t>
      </w:r>
      <w:r w:rsidR="00C40531" w:rsidRPr="001C0870">
        <w:rPr>
          <w:sz w:val="28"/>
          <w:szCs w:val="28"/>
        </w:rPr>
        <w:t xml:space="preserve">ы </w:t>
      </w:r>
      <w:r w:rsidR="0054542B" w:rsidRPr="001C0870">
        <w:rPr>
          <w:sz w:val="28"/>
          <w:szCs w:val="28"/>
        </w:rPr>
        <w:t>на</w:t>
      </w:r>
      <w:r w:rsidR="00C40531" w:rsidRPr="001C0870">
        <w:rPr>
          <w:sz w:val="28"/>
          <w:szCs w:val="28"/>
        </w:rPr>
        <w:t xml:space="preserve"> Пленум</w:t>
      </w:r>
      <w:r w:rsidR="009939DA" w:rsidRPr="001C0870">
        <w:rPr>
          <w:sz w:val="28"/>
          <w:szCs w:val="28"/>
        </w:rPr>
        <w:t>е</w:t>
      </w:r>
      <w:r w:rsidR="00C40531" w:rsidRPr="001C0870">
        <w:rPr>
          <w:sz w:val="28"/>
          <w:szCs w:val="28"/>
        </w:rPr>
        <w:t xml:space="preserve"> Верховного Суда.</w:t>
      </w:r>
    </w:p>
    <w:p w:rsidR="009A41AC" w:rsidRPr="001C0870" w:rsidRDefault="00605B53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Заявительница в жалобе</w:t>
      </w:r>
      <w:r w:rsidR="0054542B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адресованной в Конституционный Суд</w:t>
      </w:r>
      <w:r w:rsidR="0054542B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указывает, что при рассмотрении дела судами были применены не подлежащие применению статьи 149.1 и 178.6 Гражданского Кодекса Азербайджанской Республики (далее – действующий ГК), неправильно </w:t>
      </w:r>
      <w:r w:rsidRPr="001C0870">
        <w:rPr>
          <w:sz w:val="28"/>
          <w:szCs w:val="28"/>
        </w:rPr>
        <w:lastRenderedPageBreak/>
        <w:t xml:space="preserve">применены статьи 76, 130, 416, 417, 418.1 и 418.3 Гражданского Процессуального Кодекса Азербайджанской Республики (далее – ГПК) и не приняты во внимание пропуск срока исковой давности. В результате </w:t>
      </w:r>
      <w:r w:rsidR="00D13D98" w:rsidRPr="001C0870">
        <w:rPr>
          <w:sz w:val="28"/>
          <w:szCs w:val="28"/>
        </w:rPr>
        <w:t>были нарушены ее права</w:t>
      </w:r>
      <w:r w:rsidR="0054542B" w:rsidRPr="001C0870">
        <w:rPr>
          <w:sz w:val="28"/>
          <w:szCs w:val="28"/>
        </w:rPr>
        <w:t>,</w:t>
      </w:r>
      <w:r w:rsidR="00D13D98" w:rsidRPr="001C0870">
        <w:rPr>
          <w:sz w:val="28"/>
          <w:szCs w:val="28"/>
        </w:rPr>
        <w:t xml:space="preserve"> закрепленные в статьях 29, 60, 71 и 127 Конституции Азербайджанской Республики (далее – Конституция). Заявительница просит признать утратившим силу постановление СКПГД Верховного Суда от 28 декабря 2004 года в связи с его несоответствием Конституции и законам и восстановления нарушенных прав.</w:t>
      </w:r>
    </w:p>
    <w:p w:rsidR="00605B53" w:rsidRPr="001C0870" w:rsidRDefault="00574104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Т.Алиев, продавший спорную квартиру С.Алиевой, обратился в Конституционный Суд с заверенным в нотариальном порядке заявлением и указал, что </w:t>
      </w:r>
      <w:r w:rsidR="00747BF2" w:rsidRPr="001C0870">
        <w:rPr>
          <w:sz w:val="28"/>
          <w:szCs w:val="28"/>
        </w:rPr>
        <w:t>квартира состоит из трех комнат, с 1995 года до конца 2000 года проживал там вместе с семьей, а после продал эту трехкомнатную квартиру С.Алиевой</w:t>
      </w:r>
      <w:r w:rsidR="008372DB" w:rsidRPr="001C0870">
        <w:rPr>
          <w:sz w:val="28"/>
          <w:szCs w:val="28"/>
        </w:rPr>
        <w:t>.</w:t>
      </w:r>
    </w:p>
    <w:p w:rsidR="008372DB" w:rsidRPr="001C0870" w:rsidRDefault="00260CA4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Пленум Конституционного Суда в связи с жалобой считает необходимым отметить нижеследующее. </w:t>
      </w:r>
    </w:p>
    <w:p w:rsidR="00C46766" w:rsidRPr="001C0870" w:rsidRDefault="00E33604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Каждому гарантируется судебная защита его прав и свобод. Соблюдать и защищать права и свободы человека и гражданина, закрепленные в Конституции, явля</w:t>
      </w:r>
      <w:r w:rsidR="00C976E2" w:rsidRPr="001C0870">
        <w:rPr>
          <w:sz w:val="28"/>
          <w:szCs w:val="28"/>
        </w:rPr>
        <w:t>ется обязанностью органов законодательной, исполнительной и судебной властей. Судьи рассматривают дела беспристрастно, справедливо, соблюдая равноправие сторон, на основе фактов и в соответствии с законом (часть I статьи 60, часть I статьи 71</w:t>
      </w:r>
      <w:r w:rsidR="00C46766" w:rsidRPr="001C0870">
        <w:rPr>
          <w:sz w:val="28"/>
          <w:szCs w:val="28"/>
        </w:rPr>
        <w:t xml:space="preserve"> и</w:t>
      </w:r>
      <w:r w:rsidR="00C976E2" w:rsidRPr="001C0870">
        <w:rPr>
          <w:sz w:val="28"/>
          <w:szCs w:val="28"/>
        </w:rPr>
        <w:t xml:space="preserve"> </w:t>
      </w:r>
      <w:r w:rsidR="00C46766" w:rsidRPr="001C0870">
        <w:rPr>
          <w:sz w:val="28"/>
          <w:szCs w:val="28"/>
        </w:rPr>
        <w:t>часть II статьи 127 Конституции</w:t>
      </w:r>
      <w:r w:rsidR="00C976E2" w:rsidRPr="001C0870">
        <w:rPr>
          <w:sz w:val="28"/>
          <w:szCs w:val="28"/>
        </w:rPr>
        <w:t>)</w:t>
      </w:r>
      <w:r w:rsidR="00C46766" w:rsidRPr="001C0870">
        <w:rPr>
          <w:sz w:val="28"/>
          <w:szCs w:val="28"/>
        </w:rPr>
        <w:t>.</w:t>
      </w:r>
    </w:p>
    <w:p w:rsidR="00DE5D93" w:rsidRPr="001C0870" w:rsidRDefault="00DE5D93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Задачей судопроизводства по гражданским делам и экономическим спорам является судебное </w:t>
      </w:r>
      <w:r w:rsidR="0080013A" w:rsidRPr="001C0870">
        <w:rPr>
          <w:sz w:val="28"/>
          <w:szCs w:val="28"/>
        </w:rPr>
        <w:t>подтверждение</w:t>
      </w:r>
      <w:r w:rsidRPr="001C0870">
        <w:rPr>
          <w:sz w:val="28"/>
          <w:szCs w:val="28"/>
        </w:rPr>
        <w:t xml:space="preserve"> прав и интересов каждого физического либо юридического лица, которые</w:t>
      </w:r>
      <w:r w:rsidR="006E3B7F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следуют из Конституции, законов и иных нормативных</w:t>
      </w:r>
      <w:r w:rsidR="006E3B7F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правовых актов</w:t>
      </w:r>
      <w:r w:rsidR="006E3B7F" w:rsidRPr="001C0870">
        <w:rPr>
          <w:sz w:val="28"/>
          <w:szCs w:val="28"/>
        </w:rPr>
        <w:t xml:space="preserve"> Азербайджанской Республики</w:t>
      </w:r>
      <w:r w:rsidRPr="001C0870">
        <w:rPr>
          <w:sz w:val="28"/>
          <w:szCs w:val="28"/>
        </w:rPr>
        <w:t>.</w:t>
      </w:r>
      <w:r w:rsidR="006E3B7F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Гражданское судопроизводство способств</w:t>
      </w:r>
      <w:r w:rsidR="006E3B7F" w:rsidRPr="001C0870">
        <w:rPr>
          <w:sz w:val="28"/>
          <w:szCs w:val="28"/>
        </w:rPr>
        <w:t>ует</w:t>
      </w:r>
      <w:r w:rsidRPr="001C0870">
        <w:rPr>
          <w:sz w:val="28"/>
          <w:szCs w:val="28"/>
        </w:rPr>
        <w:t xml:space="preserve"> укреплению законности и общественного порядка, воспитанию граждан в духе неуклонного уважения законов</w:t>
      </w:r>
      <w:r w:rsidR="006E3B7F" w:rsidRPr="001C0870">
        <w:rPr>
          <w:sz w:val="28"/>
          <w:szCs w:val="28"/>
        </w:rPr>
        <w:t xml:space="preserve"> (статьи 2.1 и 2.2 ГПК)</w:t>
      </w:r>
      <w:r w:rsidRPr="001C0870">
        <w:rPr>
          <w:sz w:val="28"/>
          <w:szCs w:val="28"/>
        </w:rPr>
        <w:t>.</w:t>
      </w:r>
    </w:p>
    <w:p w:rsidR="007E128D" w:rsidRPr="001C0870" w:rsidRDefault="00E177C6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Обстоятельства дела, которые по закону или иным нормативным юридическим актам должны быть подтверждены определенными средствами доказывания</w:t>
      </w:r>
      <w:r w:rsidR="0054542B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не могут подтверждаться никакими другими средствами доказывания.</w:t>
      </w:r>
      <w:r w:rsidR="0080013A" w:rsidRPr="001C0870">
        <w:rPr>
          <w:sz w:val="28"/>
          <w:szCs w:val="28"/>
        </w:rPr>
        <w:t xml:space="preserve"> </w:t>
      </w:r>
      <w:r w:rsidR="008773DB" w:rsidRPr="001C0870">
        <w:rPr>
          <w:sz w:val="28"/>
          <w:szCs w:val="28"/>
        </w:rPr>
        <w:t>Суд оценивает доказательства в соответствии с правовыми нормами, подлежащими применению в отношении этих доказательств после их объективного, беспристрастного, всестороннего и полного рассмотрения. Никакие доказательств</w:t>
      </w:r>
      <w:r w:rsidR="0054542B" w:rsidRPr="001C0870">
        <w:rPr>
          <w:sz w:val="28"/>
          <w:szCs w:val="28"/>
        </w:rPr>
        <w:t>а</w:t>
      </w:r>
      <w:r w:rsidR="008773DB" w:rsidRPr="001C0870">
        <w:rPr>
          <w:sz w:val="28"/>
          <w:szCs w:val="28"/>
        </w:rPr>
        <w:t xml:space="preserve"> не имеют для суда заранее установленной силы.</w:t>
      </w:r>
      <w:r w:rsidR="00EC51E2" w:rsidRPr="001C0870">
        <w:rPr>
          <w:sz w:val="28"/>
          <w:szCs w:val="28"/>
        </w:rPr>
        <w:t xml:space="preserve"> Решение суда должно быть законным и обоснованным.</w:t>
      </w:r>
      <w:r w:rsidR="0080013A" w:rsidRPr="001C0870">
        <w:rPr>
          <w:sz w:val="28"/>
          <w:szCs w:val="28"/>
        </w:rPr>
        <w:t xml:space="preserve"> Решение должно выноситься в соответствии с материальными и процессуальными правовыми нормами</w:t>
      </w:r>
      <w:r w:rsidR="0054542B" w:rsidRPr="001C0870">
        <w:rPr>
          <w:sz w:val="28"/>
          <w:szCs w:val="28"/>
        </w:rPr>
        <w:t>,</w:t>
      </w:r>
      <w:r w:rsidR="0080013A" w:rsidRPr="001C0870">
        <w:rPr>
          <w:sz w:val="28"/>
          <w:szCs w:val="28"/>
        </w:rPr>
        <w:t xml:space="preserve"> действующими </w:t>
      </w:r>
      <w:r w:rsidR="00FC6ED3" w:rsidRPr="001C0870">
        <w:rPr>
          <w:sz w:val="28"/>
          <w:szCs w:val="28"/>
        </w:rPr>
        <w:t>во время рассмотрения разрешения дела (статьи 81, 88, 217.1 и 218.1 ГПК).</w:t>
      </w:r>
    </w:p>
    <w:p w:rsidR="00EC51E2" w:rsidRPr="001C0870" w:rsidRDefault="00CC76E6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Исходя из указанных положений гражданского проце</w:t>
      </w:r>
      <w:r w:rsidR="00A53E96" w:rsidRPr="001C0870">
        <w:rPr>
          <w:sz w:val="28"/>
          <w:szCs w:val="28"/>
        </w:rPr>
        <w:t>ссуального законодательства</w:t>
      </w:r>
      <w:r w:rsidR="006573F8" w:rsidRPr="001C0870">
        <w:rPr>
          <w:sz w:val="28"/>
          <w:szCs w:val="28"/>
        </w:rPr>
        <w:t>,</w:t>
      </w:r>
      <w:r w:rsidR="00A53E96" w:rsidRPr="001C0870">
        <w:rPr>
          <w:sz w:val="28"/>
          <w:szCs w:val="28"/>
        </w:rPr>
        <w:t xml:space="preserve"> суд, указав в решении </w:t>
      </w:r>
      <w:r w:rsidR="00AB524D" w:rsidRPr="001C0870">
        <w:rPr>
          <w:sz w:val="28"/>
          <w:szCs w:val="28"/>
        </w:rPr>
        <w:t xml:space="preserve">установленные </w:t>
      </w:r>
      <w:r w:rsidR="00A53E96" w:rsidRPr="001C0870">
        <w:rPr>
          <w:sz w:val="28"/>
          <w:szCs w:val="28"/>
        </w:rPr>
        <w:t>самим</w:t>
      </w:r>
      <w:r w:rsidR="00AB524D" w:rsidRPr="001C0870">
        <w:rPr>
          <w:sz w:val="28"/>
          <w:szCs w:val="28"/>
        </w:rPr>
        <w:t xml:space="preserve"> обстоятельства дела и доказательства</w:t>
      </w:r>
      <w:r w:rsidR="006573F8" w:rsidRPr="001C0870">
        <w:rPr>
          <w:sz w:val="28"/>
          <w:szCs w:val="28"/>
        </w:rPr>
        <w:t>,</w:t>
      </w:r>
      <w:r w:rsidR="00AB524D" w:rsidRPr="001C0870">
        <w:rPr>
          <w:sz w:val="28"/>
          <w:szCs w:val="28"/>
        </w:rPr>
        <w:t xml:space="preserve"> формирующие заключение, доводы</w:t>
      </w:r>
      <w:r w:rsidR="006573F8" w:rsidRPr="001C0870">
        <w:rPr>
          <w:sz w:val="28"/>
          <w:szCs w:val="28"/>
        </w:rPr>
        <w:t>,</w:t>
      </w:r>
      <w:r w:rsidR="00A53E96" w:rsidRPr="001C0870">
        <w:rPr>
          <w:sz w:val="28"/>
          <w:szCs w:val="28"/>
        </w:rPr>
        <w:t xml:space="preserve"> на которые основывался для отклонения этих или других </w:t>
      </w:r>
      <w:r w:rsidR="00A53E96" w:rsidRPr="001C0870">
        <w:rPr>
          <w:sz w:val="28"/>
          <w:szCs w:val="28"/>
        </w:rPr>
        <w:lastRenderedPageBreak/>
        <w:t>доказательств</w:t>
      </w:r>
      <w:r w:rsidR="006573F8" w:rsidRPr="001C0870">
        <w:rPr>
          <w:sz w:val="28"/>
          <w:szCs w:val="28"/>
        </w:rPr>
        <w:t>,</w:t>
      </w:r>
      <w:r w:rsidR="00A53E96" w:rsidRPr="001C0870">
        <w:rPr>
          <w:sz w:val="28"/>
          <w:szCs w:val="28"/>
        </w:rPr>
        <w:t xml:space="preserve"> и законы</w:t>
      </w:r>
      <w:r w:rsidR="006573F8" w:rsidRPr="001C0870">
        <w:rPr>
          <w:sz w:val="28"/>
          <w:szCs w:val="28"/>
        </w:rPr>
        <w:t>,</w:t>
      </w:r>
      <w:r w:rsidR="00A53E96" w:rsidRPr="001C0870">
        <w:rPr>
          <w:sz w:val="28"/>
          <w:szCs w:val="28"/>
        </w:rPr>
        <w:t xml:space="preserve"> которыми руководствовался</w:t>
      </w:r>
      <w:r w:rsidR="006573F8" w:rsidRPr="001C0870">
        <w:rPr>
          <w:sz w:val="28"/>
          <w:szCs w:val="28"/>
        </w:rPr>
        <w:t>,</w:t>
      </w:r>
      <w:r w:rsidR="00A53E96" w:rsidRPr="001C0870">
        <w:rPr>
          <w:sz w:val="28"/>
          <w:szCs w:val="28"/>
        </w:rPr>
        <w:t xml:space="preserve"> </w:t>
      </w:r>
      <w:r w:rsidR="00327189" w:rsidRPr="001C0870">
        <w:rPr>
          <w:sz w:val="28"/>
          <w:szCs w:val="28"/>
        </w:rPr>
        <w:t>должен обосновать его с правовой точки зрения</w:t>
      </w:r>
      <w:r w:rsidR="00A53E96" w:rsidRPr="001C0870">
        <w:rPr>
          <w:sz w:val="28"/>
          <w:szCs w:val="28"/>
        </w:rPr>
        <w:t>.</w:t>
      </w:r>
    </w:p>
    <w:p w:rsidR="00C17938" w:rsidRPr="001C0870" w:rsidRDefault="006724AB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А суд первой инстанции</w:t>
      </w:r>
      <w:r w:rsidR="00391875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рассмотревший дело, </w:t>
      </w:r>
      <w:r w:rsidR="00E467A6" w:rsidRPr="001C0870">
        <w:rPr>
          <w:sz w:val="28"/>
          <w:szCs w:val="28"/>
        </w:rPr>
        <w:t>вместо того, чтобы</w:t>
      </w:r>
      <w:r w:rsidR="00391875" w:rsidRPr="001C0870">
        <w:rPr>
          <w:sz w:val="28"/>
          <w:szCs w:val="28"/>
        </w:rPr>
        <w:t>,</w:t>
      </w:r>
      <w:r w:rsidR="00E467A6" w:rsidRPr="001C0870">
        <w:rPr>
          <w:sz w:val="28"/>
          <w:szCs w:val="28"/>
        </w:rPr>
        <w:t xml:space="preserve"> </w:t>
      </w:r>
      <w:r w:rsidR="004E79E6" w:rsidRPr="001C0870">
        <w:rPr>
          <w:sz w:val="28"/>
          <w:szCs w:val="28"/>
        </w:rPr>
        <w:t xml:space="preserve">согласно вышеуказанным нормам Конституции и гражданского процессуального законодательства, </w:t>
      </w:r>
      <w:r w:rsidR="00E467A6" w:rsidRPr="001C0870">
        <w:rPr>
          <w:sz w:val="28"/>
          <w:szCs w:val="28"/>
        </w:rPr>
        <w:t>объективно, всесторонне и полностью исследовать имеющиеся в деле доказательства</w:t>
      </w:r>
      <w:r w:rsidR="004E79E6" w:rsidRPr="001C0870">
        <w:rPr>
          <w:sz w:val="28"/>
          <w:szCs w:val="28"/>
        </w:rPr>
        <w:t>, обосновать доводами</w:t>
      </w:r>
      <w:r w:rsidR="00391875" w:rsidRPr="001C0870">
        <w:rPr>
          <w:sz w:val="28"/>
          <w:szCs w:val="28"/>
        </w:rPr>
        <w:t>,</w:t>
      </w:r>
      <w:r w:rsidR="004E79E6" w:rsidRPr="001C0870">
        <w:rPr>
          <w:sz w:val="28"/>
          <w:szCs w:val="28"/>
        </w:rPr>
        <w:t xml:space="preserve"> исследованными в решении, </w:t>
      </w:r>
      <w:r w:rsidR="007B7745" w:rsidRPr="001C0870">
        <w:rPr>
          <w:sz w:val="28"/>
          <w:szCs w:val="28"/>
        </w:rPr>
        <w:t>ограничился</w:t>
      </w:r>
      <w:r w:rsidR="00C17938" w:rsidRPr="001C0870">
        <w:rPr>
          <w:sz w:val="28"/>
          <w:szCs w:val="28"/>
        </w:rPr>
        <w:t xml:space="preserve"> только</w:t>
      </w:r>
      <w:r w:rsidR="007B7745" w:rsidRPr="001C0870">
        <w:rPr>
          <w:sz w:val="28"/>
          <w:szCs w:val="28"/>
        </w:rPr>
        <w:t xml:space="preserve"> перечислением </w:t>
      </w:r>
      <w:r w:rsidR="00C17938" w:rsidRPr="001C0870">
        <w:rPr>
          <w:sz w:val="28"/>
          <w:szCs w:val="28"/>
        </w:rPr>
        <w:t>некоторых доказательств и</w:t>
      </w:r>
      <w:r w:rsidR="00391875" w:rsidRPr="001C0870">
        <w:rPr>
          <w:sz w:val="28"/>
          <w:szCs w:val="28"/>
        </w:rPr>
        <w:t>,</w:t>
      </w:r>
      <w:r w:rsidR="00C17938" w:rsidRPr="001C0870">
        <w:rPr>
          <w:sz w:val="28"/>
          <w:szCs w:val="28"/>
        </w:rPr>
        <w:t xml:space="preserve"> ссылаясь на статью 43 Гражданского Кодекса Азербайджанской Республики</w:t>
      </w:r>
      <w:r w:rsidR="00D91B64" w:rsidRPr="001C0870">
        <w:rPr>
          <w:sz w:val="28"/>
          <w:szCs w:val="28"/>
        </w:rPr>
        <w:t>,</w:t>
      </w:r>
      <w:r w:rsidR="00C17938" w:rsidRPr="001C0870">
        <w:rPr>
          <w:sz w:val="28"/>
          <w:szCs w:val="28"/>
        </w:rPr>
        <w:t xml:space="preserve"> действовавшего до 1 сентября 2000 года </w:t>
      </w:r>
      <w:r w:rsidR="00EB0EF8" w:rsidRPr="001C0870">
        <w:rPr>
          <w:sz w:val="28"/>
          <w:szCs w:val="28"/>
        </w:rPr>
        <w:t>(далее – предыдущий ГК)</w:t>
      </w:r>
      <w:r w:rsidR="00D91B64" w:rsidRPr="001C0870">
        <w:rPr>
          <w:sz w:val="28"/>
          <w:szCs w:val="28"/>
        </w:rPr>
        <w:t>,</w:t>
      </w:r>
      <w:r w:rsidR="00EB0EF8" w:rsidRPr="001C0870">
        <w:rPr>
          <w:sz w:val="28"/>
          <w:szCs w:val="28"/>
        </w:rPr>
        <w:t xml:space="preserve"> </w:t>
      </w:r>
      <w:r w:rsidR="00C17938" w:rsidRPr="001C0870">
        <w:rPr>
          <w:sz w:val="28"/>
          <w:szCs w:val="28"/>
        </w:rPr>
        <w:t>и на статьи 178.6, 335.2 и 567 действующего ГК</w:t>
      </w:r>
      <w:r w:rsidR="00D91B64" w:rsidRPr="001C0870">
        <w:rPr>
          <w:sz w:val="28"/>
          <w:szCs w:val="28"/>
        </w:rPr>
        <w:t>,</w:t>
      </w:r>
      <w:r w:rsidR="00C17938" w:rsidRPr="001C0870">
        <w:rPr>
          <w:sz w:val="28"/>
          <w:szCs w:val="28"/>
        </w:rPr>
        <w:t xml:space="preserve"> пришел к заключению об обоснованности иска Б.Искендерова.</w:t>
      </w:r>
      <w:r w:rsidR="004E79E6" w:rsidRPr="001C0870">
        <w:rPr>
          <w:sz w:val="28"/>
          <w:szCs w:val="28"/>
        </w:rPr>
        <w:t xml:space="preserve"> </w:t>
      </w:r>
    </w:p>
    <w:p w:rsidR="001C27C2" w:rsidRPr="001C0870" w:rsidRDefault="001C27C2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Пленум Конституционного Суда считает необходимым внести ясность в некоторые вопросы, связанные с нормами</w:t>
      </w:r>
      <w:r w:rsidR="00D91B64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примененными в решении суда.</w:t>
      </w:r>
    </w:p>
    <w:p w:rsidR="00865DEF" w:rsidRPr="001C0870" w:rsidRDefault="00AE44D3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Согласно статье 7.1 действующего ГК</w:t>
      </w:r>
      <w:r w:rsidR="00A50634" w:rsidRPr="001C0870">
        <w:rPr>
          <w:sz w:val="28"/>
          <w:szCs w:val="28"/>
        </w:rPr>
        <w:t>, гласящей о действии гражданского законодательства во времени,</w:t>
      </w:r>
      <w:r w:rsidR="00743F2A" w:rsidRPr="001C0870">
        <w:rPr>
          <w:sz w:val="28"/>
          <w:szCs w:val="28"/>
        </w:rPr>
        <w:t xml:space="preserve"> акты гражданского законодательства не имеют обратной силы и применяются к отношениям, возникшим после введения их в действие, кроме случаев, предусмотренных</w:t>
      </w:r>
      <w:r w:rsidR="00223E44" w:rsidRPr="001C0870">
        <w:rPr>
          <w:sz w:val="28"/>
          <w:szCs w:val="28"/>
        </w:rPr>
        <w:t xml:space="preserve"> частью VII статьи 149 Конституции Азербайджанской Республики. С другой стороны</w:t>
      </w:r>
      <w:r w:rsidR="00766E28" w:rsidRPr="001C0870">
        <w:rPr>
          <w:sz w:val="28"/>
          <w:szCs w:val="28"/>
        </w:rPr>
        <w:t>,</w:t>
      </w:r>
      <w:r w:rsidR="00223E44" w:rsidRPr="001C0870">
        <w:rPr>
          <w:sz w:val="28"/>
          <w:szCs w:val="28"/>
        </w:rPr>
        <w:t xml:space="preserve"> согласно статье 7.2 данного Кодекса</w:t>
      </w:r>
      <w:r w:rsidR="00766E28" w:rsidRPr="001C0870">
        <w:rPr>
          <w:sz w:val="28"/>
          <w:szCs w:val="28"/>
        </w:rPr>
        <w:t>,</w:t>
      </w:r>
      <w:r w:rsidR="00223E44" w:rsidRPr="001C0870">
        <w:rPr>
          <w:sz w:val="28"/>
          <w:szCs w:val="28"/>
        </w:rPr>
        <w:t xml:space="preserve"> </w:t>
      </w:r>
      <w:r w:rsidR="00A50634" w:rsidRPr="001C0870">
        <w:rPr>
          <w:sz w:val="28"/>
          <w:szCs w:val="28"/>
        </w:rPr>
        <w:t>акты гражданского</w:t>
      </w:r>
      <w:r w:rsidR="00223E44" w:rsidRPr="001C0870">
        <w:rPr>
          <w:sz w:val="28"/>
          <w:szCs w:val="28"/>
        </w:rPr>
        <w:t xml:space="preserve"> </w:t>
      </w:r>
      <w:r w:rsidR="00A50634" w:rsidRPr="001C0870">
        <w:rPr>
          <w:sz w:val="28"/>
          <w:szCs w:val="28"/>
        </w:rPr>
        <w:t>законодательства могут иметь обратную силу в тех случаях, когда это прямо предусмотрено законом.</w:t>
      </w:r>
    </w:p>
    <w:p w:rsidR="00DE27CA" w:rsidRPr="001C0870" w:rsidRDefault="00CD67DA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Пленум Конституционного Суда в соответствии </w:t>
      </w:r>
      <w:r w:rsidR="00511D1A" w:rsidRPr="001C0870">
        <w:rPr>
          <w:sz w:val="28"/>
          <w:szCs w:val="28"/>
        </w:rPr>
        <w:t>с правовой позицией в</w:t>
      </w:r>
      <w:r w:rsidRPr="001C0870">
        <w:rPr>
          <w:sz w:val="28"/>
          <w:szCs w:val="28"/>
        </w:rPr>
        <w:t xml:space="preserve"> сво</w:t>
      </w:r>
      <w:r w:rsidR="00511D1A" w:rsidRPr="001C0870">
        <w:rPr>
          <w:sz w:val="28"/>
          <w:szCs w:val="28"/>
        </w:rPr>
        <w:t>е</w:t>
      </w:r>
      <w:r w:rsidRPr="001C0870">
        <w:rPr>
          <w:sz w:val="28"/>
          <w:szCs w:val="28"/>
        </w:rPr>
        <w:t xml:space="preserve">м </w:t>
      </w:r>
      <w:r w:rsidR="002C4CEF" w:rsidRPr="001C0870">
        <w:rPr>
          <w:sz w:val="28"/>
          <w:szCs w:val="28"/>
        </w:rPr>
        <w:t>постановлении</w:t>
      </w:r>
      <w:r w:rsidR="00511D1A" w:rsidRPr="001C0870">
        <w:rPr>
          <w:sz w:val="28"/>
          <w:szCs w:val="28"/>
        </w:rPr>
        <w:t xml:space="preserve"> </w:t>
      </w:r>
      <w:r w:rsidR="002C4CEF" w:rsidRPr="001C0870">
        <w:rPr>
          <w:sz w:val="28"/>
          <w:szCs w:val="28"/>
        </w:rPr>
        <w:t xml:space="preserve">«О толковании статьи 179 Гражданского Кодекса Азербайджанской Республики» </w:t>
      </w:r>
      <w:r w:rsidR="00511D1A" w:rsidRPr="001C0870">
        <w:rPr>
          <w:sz w:val="28"/>
          <w:szCs w:val="28"/>
        </w:rPr>
        <w:t xml:space="preserve">от 28 января 2002 года </w:t>
      </w:r>
      <w:r w:rsidR="002C4CEF" w:rsidRPr="001C0870">
        <w:rPr>
          <w:sz w:val="28"/>
          <w:szCs w:val="28"/>
        </w:rPr>
        <w:t xml:space="preserve">еще раз отмечает, что </w:t>
      </w:r>
      <w:r w:rsidR="00504E60" w:rsidRPr="001C0870">
        <w:rPr>
          <w:sz w:val="28"/>
          <w:szCs w:val="28"/>
        </w:rPr>
        <w:t>с точки зрения необходимости справедливого обеспечения и эффективной защиты прав и интересов участников гражданских правоотношений, в том числе охраны и непрерывности ранее возникших и продолжающихся правоотношений</w:t>
      </w:r>
      <w:r w:rsidR="00766E28" w:rsidRPr="001C0870">
        <w:rPr>
          <w:sz w:val="28"/>
          <w:szCs w:val="28"/>
        </w:rPr>
        <w:t>,</w:t>
      </w:r>
      <w:r w:rsidR="00504E60" w:rsidRPr="001C0870">
        <w:rPr>
          <w:sz w:val="28"/>
          <w:szCs w:val="28"/>
        </w:rPr>
        <w:t xml:space="preserve"> действие нормы материального гражданского права распространяется на отношения, возникшие после ее принятия.</w:t>
      </w:r>
    </w:p>
    <w:p w:rsidR="002B7301" w:rsidRPr="001C0870" w:rsidRDefault="00D03A72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Из анализа части VII статьи 149 Конституции, Закона Азербайджанской Республики «</w:t>
      </w:r>
      <w:r w:rsidR="008A0039" w:rsidRPr="001C0870">
        <w:rPr>
          <w:sz w:val="28"/>
          <w:szCs w:val="28"/>
        </w:rPr>
        <w:t>Об утверждении, вступлении в силу Гражданского Кодекса Азербайджанской Республики и связанных с этим вопросов правового регулирования</w:t>
      </w:r>
      <w:r w:rsidRPr="001C0870">
        <w:rPr>
          <w:sz w:val="28"/>
          <w:szCs w:val="28"/>
        </w:rPr>
        <w:t>»</w:t>
      </w:r>
      <w:r w:rsidR="008A0039" w:rsidRPr="001C0870">
        <w:rPr>
          <w:sz w:val="28"/>
          <w:szCs w:val="28"/>
        </w:rPr>
        <w:t xml:space="preserve"> и действующего ГК видно, что </w:t>
      </w:r>
      <w:r w:rsidR="007B0F23" w:rsidRPr="001C0870">
        <w:rPr>
          <w:sz w:val="28"/>
          <w:szCs w:val="28"/>
        </w:rPr>
        <w:t xml:space="preserve">действие </w:t>
      </w:r>
      <w:r w:rsidR="005F03DF" w:rsidRPr="001C0870">
        <w:rPr>
          <w:sz w:val="28"/>
          <w:szCs w:val="28"/>
        </w:rPr>
        <w:t>положени</w:t>
      </w:r>
      <w:r w:rsidR="007B0F23" w:rsidRPr="001C0870">
        <w:rPr>
          <w:sz w:val="28"/>
          <w:szCs w:val="28"/>
        </w:rPr>
        <w:t>й</w:t>
      </w:r>
      <w:r w:rsidR="005F03DF" w:rsidRPr="001C0870">
        <w:rPr>
          <w:sz w:val="28"/>
          <w:szCs w:val="28"/>
        </w:rPr>
        <w:t xml:space="preserve"> статей 178.6, 335.2 и 567 данного Кодекса</w:t>
      </w:r>
      <w:r w:rsidR="007B0F23" w:rsidRPr="001C0870">
        <w:rPr>
          <w:sz w:val="28"/>
          <w:szCs w:val="28"/>
        </w:rPr>
        <w:t xml:space="preserve"> не относится к срокам </w:t>
      </w:r>
      <w:r w:rsidR="002B7301" w:rsidRPr="001C0870">
        <w:rPr>
          <w:sz w:val="28"/>
          <w:szCs w:val="28"/>
        </w:rPr>
        <w:t>до 1 сентября 2000 года.</w:t>
      </w:r>
    </w:p>
    <w:p w:rsidR="002C7828" w:rsidRPr="001C0870" w:rsidRDefault="002C7828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А суд первой </w:t>
      </w:r>
      <w:r w:rsidR="009B313C" w:rsidRPr="001C0870">
        <w:rPr>
          <w:sz w:val="28"/>
          <w:szCs w:val="28"/>
        </w:rPr>
        <w:t xml:space="preserve">же </w:t>
      </w:r>
      <w:r w:rsidRPr="001C0870">
        <w:rPr>
          <w:sz w:val="28"/>
          <w:szCs w:val="28"/>
        </w:rPr>
        <w:t xml:space="preserve">инстанции допустил ошибку, применив не </w:t>
      </w:r>
      <w:r w:rsidR="0069133F" w:rsidRPr="001C0870">
        <w:rPr>
          <w:sz w:val="28"/>
          <w:szCs w:val="28"/>
        </w:rPr>
        <w:t>подлежащ</w:t>
      </w:r>
      <w:r w:rsidR="00011D2C" w:rsidRPr="001C0870">
        <w:rPr>
          <w:sz w:val="28"/>
          <w:szCs w:val="28"/>
        </w:rPr>
        <w:t>и</w:t>
      </w:r>
      <w:r w:rsidR="0069133F" w:rsidRPr="001C0870">
        <w:rPr>
          <w:sz w:val="28"/>
          <w:szCs w:val="28"/>
        </w:rPr>
        <w:t xml:space="preserve">е </w:t>
      </w:r>
      <w:r w:rsidRPr="001C0870">
        <w:rPr>
          <w:sz w:val="28"/>
          <w:szCs w:val="28"/>
        </w:rPr>
        <w:t>применению вышеуказанные статьи действующего ГК.</w:t>
      </w:r>
    </w:p>
    <w:p w:rsidR="00DE5D93" w:rsidRPr="001C0870" w:rsidRDefault="00542425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В то же время, хотя суд первой инстанции и установил отсутствие какого-либо пи</w:t>
      </w:r>
      <w:r w:rsidR="009B313C" w:rsidRPr="001C0870">
        <w:rPr>
          <w:sz w:val="28"/>
          <w:szCs w:val="28"/>
        </w:rPr>
        <w:t>сьменного доказательства о купле</w:t>
      </w:r>
      <w:r w:rsidRPr="001C0870">
        <w:rPr>
          <w:sz w:val="28"/>
          <w:szCs w:val="28"/>
        </w:rPr>
        <w:t xml:space="preserve"> спорного имущества Б.Искендеровым</w:t>
      </w:r>
      <w:r w:rsidR="008B0FC3" w:rsidRPr="001C0870">
        <w:rPr>
          <w:sz w:val="28"/>
          <w:szCs w:val="28"/>
        </w:rPr>
        <w:t>, в принятом решении</w:t>
      </w:r>
      <w:r w:rsidR="00BE71A9" w:rsidRPr="001C0870">
        <w:rPr>
          <w:sz w:val="28"/>
          <w:szCs w:val="28"/>
        </w:rPr>
        <w:t>,</w:t>
      </w:r>
      <w:r w:rsidR="008B0FC3" w:rsidRPr="001C0870">
        <w:rPr>
          <w:sz w:val="28"/>
          <w:szCs w:val="28"/>
        </w:rPr>
        <w:t xml:space="preserve"> </w:t>
      </w:r>
      <w:r w:rsidR="00DA3067" w:rsidRPr="001C0870">
        <w:rPr>
          <w:sz w:val="28"/>
          <w:szCs w:val="28"/>
        </w:rPr>
        <w:t>ссылаясь на статью 43 предыдущего ГК пришел к такому заключению</w:t>
      </w:r>
      <w:r w:rsidR="008161E8" w:rsidRPr="001C0870">
        <w:rPr>
          <w:sz w:val="28"/>
          <w:szCs w:val="28"/>
        </w:rPr>
        <w:t>, что Б.Искендеров исполнил сделку, однако из-за определенных причин эта сделка не была зарегистрирована в нотариате</w:t>
      </w:r>
      <w:r w:rsidRPr="001C0870">
        <w:rPr>
          <w:sz w:val="28"/>
          <w:szCs w:val="28"/>
        </w:rPr>
        <w:t>.</w:t>
      </w:r>
    </w:p>
    <w:p w:rsidR="00EB0EF8" w:rsidRPr="001C0870" w:rsidRDefault="00960261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lastRenderedPageBreak/>
        <w:t>Согласно требованиям указанной статьи</w:t>
      </w:r>
      <w:r w:rsidR="00BE71A9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</w:t>
      </w:r>
      <w:r w:rsidR="00EB0EF8" w:rsidRPr="001C0870">
        <w:rPr>
          <w:sz w:val="28"/>
          <w:szCs w:val="28"/>
        </w:rPr>
        <w:t>если одна из сторон полностью или частично исполнила сделку, требующую нотариального удостоверения, а другая сторона уклоняется от нотариальног</w:t>
      </w:r>
      <w:r w:rsidR="009B3FC5" w:rsidRPr="001C0870">
        <w:rPr>
          <w:sz w:val="28"/>
          <w:szCs w:val="28"/>
        </w:rPr>
        <w:t>о оформления сделки, суд вправе</w:t>
      </w:r>
      <w:r w:rsidR="00EB0EF8" w:rsidRPr="001C0870">
        <w:rPr>
          <w:sz w:val="28"/>
          <w:szCs w:val="28"/>
        </w:rPr>
        <w:t xml:space="preserve"> по требов</w:t>
      </w:r>
      <w:r w:rsidR="009B3FC5" w:rsidRPr="001C0870">
        <w:rPr>
          <w:sz w:val="28"/>
          <w:szCs w:val="28"/>
        </w:rPr>
        <w:t>анию исполнившей сделку стороны</w:t>
      </w:r>
      <w:r w:rsidR="00EB0EF8" w:rsidRPr="001C0870">
        <w:rPr>
          <w:sz w:val="28"/>
          <w:szCs w:val="28"/>
        </w:rPr>
        <w:t xml:space="preserve"> признать сделку совершенной при условии, если эта сделка не содержит в себе ничего противозаконного.</w:t>
      </w:r>
    </w:p>
    <w:p w:rsidR="001F7DEF" w:rsidRPr="001C0870" w:rsidRDefault="000852CE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Пленум Конституционного Суда </w:t>
      </w:r>
      <w:r w:rsidR="00CF261F" w:rsidRPr="001C0870">
        <w:rPr>
          <w:sz w:val="28"/>
          <w:szCs w:val="28"/>
        </w:rPr>
        <w:t>в своем постановлении по жалобе И.К.Раджабова от 22 марта 2006 года</w:t>
      </w:r>
      <w:r w:rsidR="009B3FC5" w:rsidRPr="001C0870">
        <w:rPr>
          <w:sz w:val="28"/>
          <w:szCs w:val="28"/>
        </w:rPr>
        <w:t>,</w:t>
      </w:r>
      <w:r w:rsidR="005F6F51" w:rsidRPr="001C0870">
        <w:rPr>
          <w:sz w:val="28"/>
          <w:szCs w:val="28"/>
        </w:rPr>
        <w:t xml:space="preserve"> еще раз подтверждая правовую позицию</w:t>
      </w:r>
      <w:r w:rsidR="009A7026" w:rsidRPr="001C0870">
        <w:rPr>
          <w:sz w:val="28"/>
          <w:szCs w:val="28"/>
        </w:rPr>
        <w:t>,</w:t>
      </w:r>
      <w:r w:rsidR="005F6F51" w:rsidRPr="001C0870">
        <w:rPr>
          <w:sz w:val="28"/>
          <w:szCs w:val="28"/>
        </w:rPr>
        <w:t xml:space="preserve"> связанную с последствиями </w:t>
      </w:r>
      <w:r w:rsidR="008E1D4C" w:rsidRPr="001C0870">
        <w:rPr>
          <w:sz w:val="28"/>
          <w:szCs w:val="28"/>
        </w:rPr>
        <w:t>несоблюдения нотариальной формы сделки</w:t>
      </w:r>
      <w:r w:rsidR="009B3FC5" w:rsidRPr="001C0870">
        <w:rPr>
          <w:sz w:val="28"/>
          <w:szCs w:val="28"/>
        </w:rPr>
        <w:t>,</w:t>
      </w:r>
      <w:r w:rsidR="008E1D4C" w:rsidRPr="001C0870">
        <w:rPr>
          <w:sz w:val="28"/>
          <w:szCs w:val="28"/>
        </w:rPr>
        <w:t xml:space="preserve"> утверждает, что</w:t>
      </w:r>
      <w:r w:rsidR="009B3FC5" w:rsidRPr="001C0870">
        <w:rPr>
          <w:sz w:val="28"/>
          <w:szCs w:val="28"/>
        </w:rPr>
        <w:t>,</w:t>
      </w:r>
      <w:r w:rsidR="008E1D4C" w:rsidRPr="001C0870">
        <w:rPr>
          <w:sz w:val="28"/>
          <w:szCs w:val="28"/>
        </w:rPr>
        <w:t xml:space="preserve"> </w:t>
      </w:r>
      <w:r w:rsidR="009A7026" w:rsidRPr="001C0870">
        <w:rPr>
          <w:sz w:val="28"/>
          <w:szCs w:val="28"/>
        </w:rPr>
        <w:t>согласно смыслу указанной статьи</w:t>
      </w:r>
      <w:r w:rsidR="009B3FC5" w:rsidRPr="001C0870">
        <w:rPr>
          <w:sz w:val="28"/>
          <w:szCs w:val="28"/>
        </w:rPr>
        <w:t>,</w:t>
      </w:r>
      <w:r w:rsidR="009A7026" w:rsidRPr="001C0870">
        <w:rPr>
          <w:sz w:val="28"/>
          <w:szCs w:val="28"/>
        </w:rPr>
        <w:t xml:space="preserve"> </w:t>
      </w:r>
      <w:r w:rsidR="0063565F" w:rsidRPr="001C0870">
        <w:rPr>
          <w:sz w:val="28"/>
          <w:szCs w:val="28"/>
        </w:rPr>
        <w:t>для возможности</w:t>
      </w:r>
      <w:r w:rsidR="009B3FC5" w:rsidRPr="001C0870">
        <w:rPr>
          <w:sz w:val="28"/>
          <w:szCs w:val="28"/>
        </w:rPr>
        <w:t xml:space="preserve"> признания сделки действительной</w:t>
      </w:r>
      <w:r w:rsidR="009A7026" w:rsidRPr="001C0870">
        <w:rPr>
          <w:sz w:val="28"/>
          <w:szCs w:val="28"/>
        </w:rPr>
        <w:t xml:space="preserve"> </w:t>
      </w:r>
      <w:r w:rsidR="0063565F" w:rsidRPr="001C0870">
        <w:rPr>
          <w:sz w:val="28"/>
          <w:szCs w:val="28"/>
        </w:rPr>
        <w:t>по требованию стороны пол</w:t>
      </w:r>
      <w:r w:rsidR="009B3FC5" w:rsidRPr="001C0870">
        <w:rPr>
          <w:sz w:val="28"/>
          <w:szCs w:val="28"/>
        </w:rPr>
        <w:t>ностью или частично исполнившей</w:t>
      </w:r>
      <w:r w:rsidR="0063565F" w:rsidRPr="001C0870">
        <w:rPr>
          <w:sz w:val="28"/>
          <w:szCs w:val="28"/>
        </w:rPr>
        <w:t xml:space="preserve"> сделку должны быть соблюдены несколько условий, в том числе </w:t>
      </w:r>
      <w:r w:rsidR="001F7DEF" w:rsidRPr="001C0870">
        <w:rPr>
          <w:sz w:val="28"/>
          <w:szCs w:val="28"/>
        </w:rPr>
        <w:t>условие его заключения в письменной форме. Этот момент для сделок, приведенных законодательством в зависимость от заключения в письменной форме</w:t>
      </w:r>
      <w:r w:rsidR="009B3FC5" w:rsidRPr="001C0870">
        <w:rPr>
          <w:sz w:val="28"/>
          <w:szCs w:val="28"/>
        </w:rPr>
        <w:t>,</w:t>
      </w:r>
      <w:r w:rsidR="001F7DEF" w:rsidRPr="001C0870">
        <w:rPr>
          <w:sz w:val="28"/>
          <w:szCs w:val="28"/>
        </w:rPr>
        <w:t xml:space="preserve"> имеет особенное значение. Договор о купл</w:t>
      </w:r>
      <w:r w:rsidR="009B3FC5" w:rsidRPr="001C0870">
        <w:rPr>
          <w:sz w:val="28"/>
          <w:szCs w:val="28"/>
        </w:rPr>
        <w:t>е-продаже</w:t>
      </w:r>
      <w:r w:rsidR="001F7DEF" w:rsidRPr="001C0870">
        <w:rPr>
          <w:sz w:val="28"/>
          <w:szCs w:val="28"/>
        </w:rPr>
        <w:t xml:space="preserve"> </w:t>
      </w:r>
      <w:r w:rsidR="00EA223D" w:rsidRPr="001C0870">
        <w:rPr>
          <w:sz w:val="28"/>
          <w:szCs w:val="28"/>
        </w:rPr>
        <w:t>жилого дома</w:t>
      </w:r>
      <w:r w:rsidR="00011D2C" w:rsidRPr="001C0870">
        <w:rPr>
          <w:sz w:val="28"/>
          <w:szCs w:val="28"/>
        </w:rPr>
        <w:t xml:space="preserve"> – </w:t>
      </w:r>
      <w:r w:rsidR="00EA223D" w:rsidRPr="001C0870">
        <w:rPr>
          <w:sz w:val="28"/>
          <w:szCs w:val="28"/>
        </w:rPr>
        <w:t>одна из таких сделок.</w:t>
      </w:r>
    </w:p>
    <w:p w:rsidR="00EA223D" w:rsidRPr="001C0870" w:rsidRDefault="002A1DC1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Несмотря на это</w:t>
      </w:r>
      <w:r w:rsidR="009B3FC5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суд первой</w:t>
      </w:r>
      <w:r w:rsidR="00011D2C" w:rsidRPr="001C0870">
        <w:rPr>
          <w:sz w:val="28"/>
          <w:szCs w:val="28"/>
        </w:rPr>
        <w:t xml:space="preserve"> инстанции</w:t>
      </w:r>
      <w:r w:rsidR="003B5D8C" w:rsidRPr="001C0870">
        <w:rPr>
          <w:sz w:val="28"/>
          <w:szCs w:val="28"/>
        </w:rPr>
        <w:t>,</w:t>
      </w:r>
      <w:r w:rsidR="0069133F" w:rsidRPr="001C0870">
        <w:rPr>
          <w:sz w:val="28"/>
          <w:szCs w:val="28"/>
        </w:rPr>
        <w:t xml:space="preserve"> </w:t>
      </w:r>
      <w:r w:rsidR="003B5D8C" w:rsidRPr="001C0870">
        <w:rPr>
          <w:sz w:val="28"/>
          <w:szCs w:val="28"/>
        </w:rPr>
        <w:t>не</w:t>
      </w:r>
      <w:r w:rsidR="00A01CF4" w:rsidRPr="001C0870">
        <w:rPr>
          <w:sz w:val="28"/>
          <w:szCs w:val="28"/>
        </w:rPr>
        <w:t>правильно истолковав статью 43 предыдущего ГК, признал заключенным договор купли-продажи между Б.Искендеровым и И.Багиряном.</w:t>
      </w:r>
    </w:p>
    <w:p w:rsidR="00A01CF4" w:rsidRPr="001C0870" w:rsidRDefault="00A01CF4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Вообще нужно отметить, что </w:t>
      </w:r>
      <w:r w:rsidR="008644E1" w:rsidRPr="001C0870">
        <w:rPr>
          <w:sz w:val="28"/>
          <w:szCs w:val="28"/>
        </w:rPr>
        <w:t xml:space="preserve">только передача вещи противозаконным путем не меняет субъекта гражданского права. Право собственности возникает </w:t>
      </w:r>
      <w:r w:rsidR="002D17DC" w:rsidRPr="001C0870">
        <w:rPr>
          <w:sz w:val="28"/>
          <w:szCs w:val="28"/>
        </w:rPr>
        <w:t xml:space="preserve">лишь </w:t>
      </w:r>
      <w:r w:rsidR="008644E1" w:rsidRPr="001C0870">
        <w:rPr>
          <w:sz w:val="28"/>
          <w:szCs w:val="28"/>
        </w:rPr>
        <w:t>в результате осуществления правил</w:t>
      </w:r>
      <w:r w:rsidR="003B5D8C" w:rsidRPr="001C0870">
        <w:rPr>
          <w:sz w:val="28"/>
          <w:szCs w:val="28"/>
        </w:rPr>
        <w:t>,</w:t>
      </w:r>
      <w:r w:rsidR="008644E1" w:rsidRPr="001C0870">
        <w:rPr>
          <w:sz w:val="28"/>
          <w:szCs w:val="28"/>
        </w:rPr>
        <w:t xml:space="preserve"> установленных законом. </w:t>
      </w:r>
      <w:r w:rsidR="00A6477E" w:rsidRPr="001C0870">
        <w:rPr>
          <w:sz w:val="28"/>
          <w:szCs w:val="28"/>
        </w:rPr>
        <w:t>Приобретение имущества</w:t>
      </w:r>
      <w:r w:rsidR="003B5D8C" w:rsidRPr="001C0870">
        <w:rPr>
          <w:sz w:val="28"/>
          <w:szCs w:val="28"/>
        </w:rPr>
        <w:t>,</w:t>
      </w:r>
      <w:r w:rsidR="00A6477E" w:rsidRPr="001C0870">
        <w:rPr>
          <w:sz w:val="28"/>
          <w:szCs w:val="28"/>
        </w:rPr>
        <w:t xml:space="preserve"> имеющего собственника, б</w:t>
      </w:r>
      <w:r w:rsidR="00AD73A9" w:rsidRPr="001C0870">
        <w:rPr>
          <w:sz w:val="28"/>
          <w:szCs w:val="28"/>
        </w:rPr>
        <w:t>ез соблюдения требований закона</w:t>
      </w:r>
      <w:r w:rsidR="001C0870">
        <w:rPr>
          <w:sz w:val="28"/>
          <w:szCs w:val="28"/>
        </w:rPr>
        <w:t xml:space="preserve"> </w:t>
      </w:r>
      <w:r w:rsidR="00A6477E" w:rsidRPr="001C0870">
        <w:rPr>
          <w:sz w:val="28"/>
          <w:szCs w:val="28"/>
        </w:rPr>
        <w:t>создает не основанную на частное право фактическую собственность.</w:t>
      </w:r>
    </w:p>
    <w:p w:rsidR="00330DD6" w:rsidRPr="001C0870" w:rsidRDefault="00316A3C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А это дает основание говорить о том, что </w:t>
      </w:r>
      <w:r w:rsidR="00330DD6" w:rsidRPr="001C0870">
        <w:rPr>
          <w:sz w:val="28"/>
          <w:szCs w:val="28"/>
        </w:rPr>
        <w:t>если покупатель в связи с приобретением имущества не выполнил действия</w:t>
      </w:r>
      <w:r w:rsidR="007057AC" w:rsidRPr="001C0870">
        <w:rPr>
          <w:sz w:val="28"/>
          <w:szCs w:val="28"/>
        </w:rPr>
        <w:t>,</w:t>
      </w:r>
      <w:r w:rsidR="00330DD6" w:rsidRPr="001C0870">
        <w:rPr>
          <w:sz w:val="28"/>
          <w:szCs w:val="28"/>
        </w:rPr>
        <w:t xml:space="preserve"> требуемые от него</w:t>
      </w:r>
      <w:r w:rsidR="00AD73A9" w:rsidRPr="001C0870">
        <w:rPr>
          <w:sz w:val="28"/>
          <w:szCs w:val="28"/>
        </w:rPr>
        <w:t>,</w:t>
      </w:r>
      <w:r w:rsidR="00330DD6" w:rsidRPr="001C0870">
        <w:rPr>
          <w:sz w:val="28"/>
          <w:szCs w:val="28"/>
        </w:rPr>
        <w:t xml:space="preserve"> с целью соблюдения в нужной форме</w:t>
      </w:r>
      <w:r w:rsidR="0094447D" w:rsidRPr="001C0870">
        <w:rPr>
          <w:sz w:val="28"/>
          <w:szCs w:val="28"/>
        </w:rPr>
        <w:t xml:space="preserve"> законодательства</w:t>
      </w:r>
      <w:r w:rsidR="00330DD6" w:rsidRPr="001C0870">
        <w:rPr>
          <w:sz w:val="28"/>
          <w:szCs w:val="28"/>
        </w:rPr>
        <w:t>,</w:t>
      </w:r>
      <w:r w:rsidR="0094447D" w:rsidRPr="001C0870">
        <w:rPr>
          <w:sz w:val="28"/>
          <w:szCs w:val="28"/>
        </w:rPr>
        <w:t xml:space="preserve"> э</w:t>
      </w:r>
      <w:r w:rsidR="00330DD6" w:rsidRPr="001C0870">
        <w:rPr>
          <w:sz w:val="28"/>
          <w:szCs w:val="28"/>
        </w:rPr>
        <w:t xml:space="preserve">то обстоятельство </w:t>
      </w:r>
      <w:r w:rsidR="00E311A4" w:rsidRPr="001C0870">
        <w:rPr>
          <w:sz w:val="28"/>
          <w:szCs w:val="28"/>
        </w:rPr>
        <w:t xml:space="preserve">указывает на фактическое лишение собственности на имущество из-за его </w:t>
      </w:r>
      <w:r w:rsidR="0094447D" w:rsidRPr="001C0870">
        <w:rPr>
          <w:sz w:val="28"/>
          <w:szCs w:val="28"/>
        </w:rPr>
        <w:t>безразличного отношения.</w:t>
      </w:r>
    </w:p>
    <w:p w:rsidR="007E5113" w:rsidRPr="001C0870" w:rsidRDefault="007E5113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Пленум Конституционного Суда отмечает и то, что с целью разрешения гражданског</w:t>
      </w:r>
      <w:r w:rsidR="000964AB" w:rsidRPr="001C0870">
        <w:rPr>
          <w:sz w:val="28"/>
          <w:szCs w:val="28"/>
        </w:rPr>
        <w:t>о дела в соответствии с законом</w:t>
      </w:r>
      <w:r w:rsidRPr="001C0870">
        <w:rPr>
          <w:sz w:val="28"/>
          <w:szCs w:val="28"/>
        </w:rPr>
        <w:t xml:space="preserve"> имеет важное значение правильное применение положений </w:t>
      </w:r>
      <w:r w:rsidR="000E3FCA" w:rsidRPr="001C0870">
        <w:rPr>
          <w:sz w:val="28"/>
          <w:szCs w:val="28"/>
        </w:rPr>
        <w:t xml:space="preserve">в предыдущем ГК относительно </w:t>
      </w:r>
      <w:r w:rsidRPr="001C0870">
        <w:rPr>
          <w:sz w:val="28"/>
          <w:szCs w:val="28"/>
        </w:rPr>
        <w:t>исковой давности.</w:t>
      </w:r>
    </w:p>
    <w:p w:rsidR="00325651" w:rsidRPr="001C0870" w:rsidRDefault="007503DE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Пленум Конституционного Суда</w:t>
      </w:r>
      <w:r w:rsidR="000964AB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повторяя правовую позицию</w:t>
      </w:r>
      <w:r w:rsidR="000964AB" w:rsidRPr="001C0870">
        <w:rPr>
          <w:sz w:val="28"/>
          <w:szCs w:val="28"/>
        </w:rPr>
        <w:t>,</w:t>
      </w:r>
      <w:r w:rsidR="000E3FCA" w:rsidRPr="001C0870">
        <w:rPr>
          <w:sz w:val="28"/>
          <w:szCs w:val="28"/>
        </w:rPr>
        <w:t xml:space="preserve"> отраженную в своем постановлении «О толковании статьи 373 Гражданского Кодекса Азербайджанской Республики» от 27 декабря 2001 года</w:t>
      </w:r>
      <w:r w:rsidR="000964AB" w:rsidRPr="001C0870">
        <w:rPr>
          <w:sz w:val="28"/>
          <w:szCs w:val="28"/>
        </w:rPr>
        <w:t>,</w:t>
      </w:r>
      <w:r w:rsidR="000E3FCA" w:rsidRPr="001C0870">
        <w:rPr>
          <w:sz w:val="28"/>
          <w:szCs w:val="28"/>
        </w:rPr>
        <w:t xml:space="preserve"> отмечает, что значение исковой давности состоит в следующем: во-первых, она дисциплинирует</w:t>
      </w:r>
      <w:r w:rsidR="001829C0" w:rsidRPr="001C0870">
        <w:rPr>
          <w:sz w:val="28"/>
          <w:szCs w:val="28"/>
        </w:rPr>
        <w:t xml:space="preserve"> участников правоотношений, понуждает их к своевременной защите своих прав, содействует договорной и финансовой дисциплине; </w:t>
      </w:r>
      <w:r w:rsidR="00B71792" w:rsidRPr="001C0870">
        <w:rPr>
          <w:sz w:val="28"/>
          <w:szCs w:val="28"/>
        </w:rPr>
        <w:t xml:space="preserve">во-вторых, институт исковой давности содействует устранению неопределенности, неустойчивости в гражданских правоотношениях; в-третьих, исковая давность обеспечивает органам правосудия возможность разрешения споров на объективной основе, устраняя возможность обращения сторон к доказательствам </w:t>
      </w:r>
      <w:r w:rsidR="00B71792" w:rsidRPr="001C0870">
        <w:rPr>
          <w:sz w:val="28"/>
          <w:szCs w:val="28"/>
        </w:rPr>
        <w:lastRenderedPageBreak/>
        <w:t>большей давности, проверка достоверности которых слишком затруднена или вовсе невозможна.</w:t>
      </w:r>
      <w:r w:rsidR="001C0870">
        <w:rPr>
          <w:sz w:val="28"/>
          <w:szCs w:val="28"/>
        </w:rPr>
        <w:t xml:space="preserve"> </w:t>
      </w:r>
    </w:p>
    <w:p w:rsidR="00DC33E5" w:rsidRPr="001C0870" w:rsidRDefault="001C798F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Е</w:t>
      </w:r>
      <w:r w:rsidR="000964AB" w:rsidRPr="001C0870">
        <w:rPr>
          <w:sz w:val="28"/>
          <w:szCs w:val="28"/>
        </w:rPr>
        <w:t>вропейский Суд по правам ч</w:t>
      </w:r>
      <w:r w:rsidR="00F16489" w:rsidRPr="001C0870">
        <w:rPr>
          <w:sz w:val="28"/>
          <w:szCs w:val="28"/>
        </w:rPr>
        <w:t xml:space="preserve">еловека, выступая </w:t>
      </w:r>
      <w:r w:rsidRPr="001C0870">
        <w:rPr>
          <w:sz w:val="28"/>
          <w:szCs w:val="28"/>
        </w:rPr>
        <w:t>с</w:t>
      </w:r>
      <w:r w:rsidR="00F16489" w:rsidRPr="001C0870">
        <w:rPr>
          <w:sz w:val="28"/>
          <w:szCs w:val="28"/>
        </w:rPr>
        <w:t xml:space="preserve"> аналогичной правовой позиции </w:t>
      </w:r>
      <w:r w:rsidR="002707A4" w:rsidRPr="001C0870">
        <w:rPr>
          <w:sz w:val="28"/>
          <w:szCs w:val="28"/>
        </w:rPr>
        <w:t>в постановлении Мирагалл Эсколано и другие против Испании от 25 января 2000 года пришел к такому выводу,</w:t>
      </w:r>
      <w:r w:rsidRPr="001C0870">
        <w:rPr>
          <w:sz w:val="28"/>
          <w:szCs w:val="28"/>
        </w:rPr>
        <w:t xml:space="preserve"> что формальные шаги, которые должны быть предприняты, и правила, регулирующие ограничения сроков, которые должны соблюдаться для подачи жалоб, носят цель обеспечения осуществления правосудия в должном порядке и, в особенности, в соответствии с принципом правовой определенности.</w:t>
      </w:r>
      <w:r w:rsidR="00BD2B94" w:rsidRPr="001C0870">
        <w:rPr>
          <w:sz w:val="28"/>
          <w:szCs w:val="28"/>
        </w:rPr>
        <w:t xml:space="preserve"> Стороны судебного спора должны учитывать применение этих правил (</w:t>
      </w:r>
      <w:r w:rsidR="00DC33E5" w:rsidRPr="001C0870">
        <w:rPr>
          <w:sz w:val="28"/>
          <w:szCs w:val="28"/>
        </w:rPr>
        <w:t>§33</w:t>
      </w:r>
      <w:r w:rsidR="00BD2B94" w:rsidRPr="001C0870">
        <w:rPr>
          <w:sz w:val="28"/>
          <w:szCs w:val="28"/>
        </w:rPr>
        <w:t>).</w:t>
      </w:r>
    </w:p>
    <w:p w:rsidR="00D21385" w:rsidRPr="001C0870" w:rsidRDefault="008950E2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Согласно статье 78 предыдущего ГК</w:t>
      </w:r>
      <w:r w:rsidR="00E35BF6" w:rsidRPr="001C0870">
        <w:rPr>
          <w:sz w:val="28"/>
          <w:szCs w:val="28"/>
        </w:rPr>
        <w:t>,</w:t>
      </w:r>
      <w:r w:rsidR="00511C66" w:rsidRPr="001C0870">
        <w:rPr>
          <w:sz w:val="28"/>
          <w:szCs w:val="28"/>
        </w:rPr>
        <w:t xml:space="preserve"> </w:t>
      </w:r>
      <w:r w:rsidR="00EB0EF8" w:rsidRPr="001C0870">
        <w:rPr>
          <w:sz w:val="28"/>
          <w:szCs w:val="28"/>
        </w:rPr>
        <w:t xml:space="preserve">течение срока исковой давности начинается со дня возникновения права на иск; право на иск возникает со дня, когда лицо узнало или должно было узнать о нарушении своего права. </w:t>
      </w:r>
      <w:r w:rsidR="00511C66" w:rsidRPr="001C0870">
        <w:rPr>
          <w:sz w:val="28"/>
          <w:szCs w:val="28"/>
        </w:rPr>
        <w:t xml:space="preserve">Эта норма связана лишь </w:t>
      </w:r>
      <w:r w:rsidR="00613411" w:rsidRPr="001C0870">
        <w:rPr>
          <w:sz w:val="28"/>
          <w:szCs w:val="28"/>
        </w:rPr>
        <w:t xml:space="preserve">с </w:t>
      </w:r>
      <w:r w:rsidR="00D606BB" w:rsidRPr="001C0870">
        <w:rPr>
          <w:sz w:val="28"/>
          <w:szCs w:val="28"/>
        </w:rPr>
        <w:t>информированностью лица</w:t>
      </w:r>
      <w:r w:rsidR="00613411" w:rsidRPr="001C0870">
        <w:rPr>
          <w:sz w:val="28"/>
          <w:szCs w:val="28"/>
        </w:rPr>
        <w:t xml:space="preserve"> </w:t>
      </w:r>
      <w:r w:rsidR="006D238C" w:rsidRPr="001C0870">
        <w:rPr>
          <w:sz w:val="28"/>
          <w:szCs w:val="28"/>
        </w:rPr>
        <w:t>о ф</w:t>
      </w:r>
      <w:r w:rsidR="00613411" w:rsidRPr="001C0870">
        <w:rPr>
          <w:sz w:val="28"/>
          <w:szCs w:val="28"/>
        </w:rPr>
        <w:t>акт</w:t>
      </w:r>
      <w:r w:rsidR="006D238C" w:rsidRPr="001C0870">
        <w:rPr>
          <w:sz w:val="28"/>
          <w:szCs w:val="28"/>
        </w:rPr>
        <w:t>ах</w:t>
      </w:r>
      <w:r w:rsidR="00613411" w:rsidRPr="001C0870">
        <w:rPr>
          <w:sz w:val="28"/>
          <w:szCs w:val="28"/>
        </w:rPr>
        <w:t xml:space="preserve"> относительно нарушения его п</w:t>
      </w:r>
      <w:r w:rsidR="005248C4" w:rsidRPr="001C0870">
        <w:rPr>
          <w:sz w:val="28"/>
          <w:szCs w:val="28"/>
        </w:rPr>
        <w:t xml:space="preserve">редполагаемого </w:t>
      </w:r>
      <w:r w:rsidR="00613411" w:rsidRPr="001C0870">
        <w:rPr>
          <w:sz w:val="28"/>
          <w:szCs w:val="28"/>
        </w:rPr>
        <w:t>права</w:t>
      </w:r>
      <w:r w:rsidR="006D238C" w:rsidRPr="001C0870">
        <w:rPr>
          <w:sz w:val="28"/>
          <w:szCs w:val="28"/>
        </w:rPr>
        <w:t>. Данная норма не может быть связана с незнанием законов</w:t>
      </w:r>
      <w:r w:rsidR="00E35BF6" w:rsidRPr="001C0870">
        <w:rPr>
          <w:sz w:val="28"/>
          <w:szCs w:val="28"/>
        </w:rPr>
        <w:t>,</w:t>
      </w:r>
      <w:r w:rsidR="006D238C" w:rsidRPr="001C0870">
        <w:rPr>
          <w:sz w:val="28"/>
          <w:szCs w:val="28"/>
        </w:rPr>
        <w:t xml:space="preserve"> </w:t>
      </w:r>
      <w:r w:rsidR="004C646D" w:rsidRPr="001C0870">
        <w:rPr>
          <w:sz w:val="28"/>
          <w:szCs w:val="28"/>
        </w:rPr>
        <w:t>касающихся</w:t>
      </w:r>
      <w:r w:rsidR="006D238C" w:rsidRPr="001C0870">
        <w:rPr>
          <w:sz w:val="28"/>
          <w:szCs w:val="28"/>
        </w:rPr>
        <w:t xml:space="preserve"> прав лица и защиты этих прав.</w:t>
      </w:r>
      <w:r w:rsidR="009B08A3" w:rsidRPr="001C0870">
        <w:rPr>
          <w:sz w:val="28"/>
          <w:szCs w:val="28"/>
        </w:rPr>
        <w:t xml:space="preserve"> </w:t>
      </w:r>
      <w:r w:rsidR="004C646D" w:rsidRPr="001C0870">
        <w:rPr>
          <w:sz w:val="28"/>
          <w:szCs w:val="28"/>
        </w:rPr>
        <w:t>З</w:t>
      </w:r>
      <w:r w:rsidR="009B08A3" w:rsidRPr="001C0870">
        <w:rPr>
          <w:sz w:val="28"/>
          <w:szCs w:val="28"/>
        </w:rPr>
        <w:t>акон</w:t>
      </w:r>
      <w:r w:rsidR="004C646D" w:rsidRPr="001C0870">
        <w:rPr>
          <w:sz w:val="28"/>
          <w:szCs w:val="28"/>
        </w:rPr>
        <w:t xml:space="preserve"> же устанавливает однозначные правила</w:t>
      </w:r>
      <w:r w:rsidR="00212F7E" w:rsidRPr="001C0870">
        <w:rPr>
          <w:sz w:val="28"/>
          <w:szCs w:val="28"/>
        </w:rPr>
        <w:t>,</w:t>
      </w:r>
      <w:r w:rsidR="00E35BF6" w:rsidRPr="001C0870">
        <w:rPr>
          <w:sz w:val="28"/>
          <w:szCs w:val="28"/>
        </w:rPr>
        <w:t xml:space="preserve"> связанные с купле-</w:t>
      </w:r>
      <w:r w:rsidR="004C646D" w:rsidRPr="001C0870">
        <w:rPr>
          <w:sz w:val="28"/>
          <w:szCs w:val="28"/>
        </w:rPr>
        <w:t>продажей. Несоблюдение одной из сторон этих правил дает основание другой стороне обра</w:t>
      </w:r>
      <w:r w:rsidR="00212F7E" w:rsidRPr="001C0870">
        <w:rPr>
          <w:sz w:val="28"/>
          <w:szCs w:val="28"/>
        </w:rPr>
        <w:t>тит</w:t>
      </w:r>
      <w:r w:rsidR="00E35BF6" w:rsidRPr="001C0870">
        <w:rPr>
          <w:sz w:val="28"/>
          <w:szCs w:val="28"/>
        </w:rPr>
        <w:t>ь</w:t>
      </w:r>
      <w:r w:rsidR="00212F7E" w:rsidRPr="001C0870">
        <w:rPr>
          <w:sz w:val="28"/>
          <w:szCs w:val="28"/>
        </w:rPr>
        <w:t>ся</w:t>
      </w:r>
      <w:r w:rsidR="004C646D" w:rsidRPr="001C0870">
        <w:rPr>
          <w:sz w:val="28"/>
          <w:szCs w:val="28"/>
        </w:rPr>
        <w:t xml:space="preserve"> в суд </w:t>
      </w:r>
      <w:r w:rsidR="00212F7E" w:rsidRPr="001C0870">
        <w:rPr>
          <w:sz w:val="28"/>
          <w:szCs w:val="28"/>
        </w:rPr>
        <w:t xml:space="preserve">для удовлетворения своих требований </w:t>
      </w:r>
      <w:r w:rsidR="00D21385" w:rsidRPr="001C0870">
        <w:rPr>
          <w:sz w:val="28"/>
          <w:szCs w:val="28"/>
        </w:rPr>
        <w:t>с</w:t>
      </w:r>
      <w:r w:rsidR="004C646D" w:rsidRPr="001C0870">
        <w:rPr>
          <w:sz w:val="28"/>
          <w:szCs w:val="28"/>
        </w:rPr>
        <w:t xml:space="preserve"> целью защиты прав. </w:t>
      </w:r>
      <w:r w:rsidR="00E35BF6" w:rsidRPr="001C0870">
        <w:rPr>
          <w:sz w:val="28"/>
          <w:szCs w:val="28"/>
        </w:rPr>
        <w:t>Если в законе не предусмотрено</w:t>
      </w:r>
      <w:r w:rsidR="00D21385" w:rsidRPr="001C0870">
        <w:rPr>
          <w:sz w:val="28"/>
          <w:szCs w:val="28"/>
        </w:rPr>
        <w:t xml:space="preserve"> иное правило</w:t>
      </w:r>
      <w:r w:rsidR="00E35BF6" w:rsidRPr="001C0870">
        <w:rPr>
          <w:sz w:val="28"/>
          <w:szCs w:val="28"/>
        </w:rPr>
        <w:t>, исковая давность относит</w:t>
      </w:r>
      <w:r w:rsidR="00D21385" w:rsidRPr="001C0870">
        <w:rPr>
          <w:sz w:val="28"/>
          <w:szCs w:val="28"/>
        </w:rPr>
        <w:t xml:space="preserve">ся ко всем требованиям. </w:t>
      </w:r>
    </w:p>
    <w:p w:rsidR="00CD387E" w:rsidRPr="001C0870" w:rsidRDefault="00A2115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При рассмотре</w:t>
      </w:r>
      <w:r w:rsidR="00E35BF6" w:rsidRPr="001C0870">
        <w:rPr>
          <w:sz w:val="28"/>
          <w:szCs w:val="28"/>
        </w:rPr>
        <w:t>нии вопроса с этой точки зрения</w:t>
      </w:r>
      <w:r w:rsidR="0045044F" w:rsidRPr="001C0870">
        <w:rPr>
          <w:sz w:val="28"/>
          <w:szCs w:val="28"/>
        </w:rPr>
        <w:t xml:space="preserve"> становит</w:t>
      </w:r>
      <w:r w:rsidRPr="001C0870">
        <w:rPr>
          <w:sz w:val="28"/>
          <w:szCs w:val="28"/>
        </w:rPr>
        <w:t>ся ясно</w:t>
      </w:r>
      <w:r w:rsidR="005D0C41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что суд первой инстанции при вычислении исковой давности также совершил ошибку и не принял во внимание, что</w:t>
      </w:r>
      <w:r w:rsidR="0045044F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согласно статье 73 предыдущего ГК</w:t>
      </w:r>
      <w:r w:rsidR="0045044F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общий (</w:t>
      </w:r>
      <w:r w:rsidR="005D0C41" w:rsidRPr="001C0870">
        <w:rPr>
          <w:sz w:val="28"/>
          <w:szCs w:val="28"/>
        </w:rPr>
        <w:t>исковой</w:t>
      </w:r>
      <w:r w:rsidRPr="001C0870">
        <w:rPr>
          <w:sz w:val="28"/>
          <w:szCs w:val="28"/>
        </w:rPr>
        <w:t>) срок</w:t>
      </w:r>
      <w:r w:rsidR="005D0C41" w:rsidRPr="001C0870">
        <w:rPr>
          <w:sz w:val="28"/>
          <w:szCs w:val="28"/>
        </w:rPr>
        <w:t xml:space="preserve"> по иску лица, права которого нарушены, для защиты своих прав составляет три года.</w:t>
      </w:r>
      <w:r w:rsidR="001A6194" w:rsidRPr="001C0870">
        <w:rPr>
          <w:sz w:val="28"/>
          <w:szCs w:val="28"/>
        </w:rPr>
        <w:t xml:space="preserve"> Согласно статье 77 </w:t>
      </w:r>
      <w:r w:rsidR="00C042B0" w:rsidRPr="001C0870">
        <w:rPr>
          <w:sz w:val="28"/>
          <w:szCs w:val="28"/>
        </w:rPr>
        <w:t>данн</w:t>
      </w:r>
      <w:r w:rsidR="001A6194" w:rsidRPr="001C0870">
        <w:rPr>
          <w:sz w:val="28"/>
          <w:szCs w:val="28"/>
        </w:rPr>
        <w:t>ого Кодекса</w:t>
      </w:r>
      <w:r w:rsidR="00D606BB" w:rsidRPr="001C0870">
        <w:rPr>
          <w:sz w:val="28"/>
          <w:szCs w:val="28"/>
        </w:rPr>
        <w:t>,</w:t>
      </w:r>
      <w:r w:rsidR="001A6194" w:rsidRPr="001C0870">
        <w:rPr>
          <w:sz w:val="28"/>
          <w:szCs w:val="28"/>
        </w:rPr>
        <w:t xml:space="preserve"> называем</w:t>
      </w:r>
      <w:r w:rsidR="00D606BB" w:rsidRPr="001C0870">
        <w:rPr>
          <w:sz w:val="28"/>
          <w:szCs w:val="28"/>
        </w:rPr>
        <w:t>ой</w:t>
      </w:r>
      <w:r w:rsidR="001A6194" w:rsidRPr="001C0870">
        <w:rPr>
          <w:sz w:val="28"/>
          <w:szCs w:val="28"/>
        </w:rPr>
        <w:t xml:space="preserve"> «</w:t>
      </w:r>
      <w:r w:rsidR="00D00047" w:rsidRPr="001C0870">
        <w:rPr>
          <w:sz w:val="28"/>
          <w:szCs w:val="28"/>
        </w:rPr>
        <w:t>обязательность</w:t>
      </w:r>
      <w:r w:rsidR="00D606BB" w:rsidRPr="001C0870">
        <w:rPr>
          <w:sz w:val="28"/>
          <w:szCs w:val="28"/>
        </w:rPr>
        <w:t xml:space="preserve"> применени</w:t>
      </w:r>
      <w:r w:rsidR="00D00047" w:rsidRPr="001C0870">
        <w:rPr>
          <w:sz w:val="28"/>
          <w:szCs w:val="28"/>
        </w:rPr>
        <w:t>я</w:t>
      </w:r>
      <w:r w:rsidR="00D606BB" w:rsidRPr="001C0870">
        <w:rPr>
          <w:sz w:val="28"/>
          <w:szCs w:val="28"/>
        </w:rPr>
        <w:t xml:space="preserve"> исковой давности</w:t>
      </w:r>
      <w:r w:rsidR="001A6194" w:rsidRPr="001C0870">
        <w:rPr>
          <w:sz w:val="28"/>
          <w:szCs w:val="28"/>
        </w:rPr>
        <w:t>»</w:t>
      </w:r>
      <w:r w:rsidR="00D606BB" w:rsidRPr="001C0870">
        <w:rPr>
          <w:sz w:val="28"/>
          <w:szCs w:val="28"/>
        </w:rPr>
        <w:t xml:space="preserve">, исковая давность применяется судом независимо от </w:t>
      </w:r>
      <w:r w:rsidR="00D00047" w:rsidRPr="001C0870">
        <w:rPr>
          <w:sz w:val="28"/>
          <w:szCs w:val="28"/>
        </w:rPr>
        <w:t>уведомления</w:t>
      </w:r>
      <w:r w:rsidR="00D606BB" w:rsidRPr="001C0870">
        <w:rPr>
          <w:sz w:val="28"/>
          <w:szCs w:val="28"/>
        </w:rPr>
        <w:t xml:space="preserve"> сторон.</w:t>
      </w:r>
      <w:r w:rsidR="00C042B0" w:rsidRPr="001C0870">
        <w:rPr>
          <w:sz w:val="28"/>
          <w:szCs w:val="28"/>
        </w:rPr>
        <w:t xml:space="preserve"> А в соответствии со статьей 82 этого Кодекса </w:t>
      </w:r>
      <w:r w:rsidR="00350F5A" w:rsidRPr="001C0870">
        <w:rPr>
          <w:sz w:val="28"/>
          <w:szCs w:val="28"/>
        </w:rPr>
        <w:t xml:space="preserve">пропуск срока исковой давности </w:t>
      </w:r>
      <w:r w:rsidR="00CD387E" w:rsidRPr="001C0870">
        <w:rPr>
          <w:sz w:val="28"/>
          <w:szCs w:val="28"/>
        </w:rPr>
        <w:t xml:space="preserve">до подачи иска </w:t>
      </w:r>
      <w:r w:rsidR="00350F5A" w:rsidRPr="001C0870">
        <w:rPr>
          <w:sz w:val="28"/>
          <w:szCs w:val="28"/>
        </w:rPr>
        <w:t>является основанием</w:t>
      </w:r>
      <w:r w:rsidR="00CD387E" w:rsidRPr="001C0870">
        <w:rPr>
          <w:sz w:val="28"/>
          <w:szCs w:val="28"/>
        </w:rPr>
        <w:t xml:space="preserve"> для отклонения иска.</w:t>
      </w:r>
    </w:p>
    <w:p w:rsidR="00C16740" w:rsidRPr="001C0870" w:rsidRDefault="00CD387E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Таким образом, Пленум Конституционного Суда</w:t>
      </w:r>
      <w:r w:rsidR="00BF533A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основываясь на указанное</w:t>
      </w:r>
      <w:r w:rsidR="00BF533A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приходит к такому выводу, что суд первой инстанции рассмотрел дело с нарушением требований части I статьи 60, части I статьи 71, части II статьи 127 Конституции, статей 81, 88, 217.1 и 218.1 ГПК, не</w:t>
      </w:r>
      <w:r w:rsidR="00C16740" w:rsidRPr="001C0870">
        <w:rPr>
          <w:sz w:val="28"/>
          <w:szCs w:val="28"/>
        </w:rPr>
        <w:t>вер</w:t>
      </w:r>
      <w:r w:rsidRPr="001C0870">
        <w:rPr>
          <w:sz w:val="28"/>
          <w:szCs w:val="28"/>
        </w:rPr>
        <w:t>но истолковал</w:t>
      </w:r>
      <w:r w:rsidR="00C16740" w:rsidRPr="001C0870">
        <w:rPr>
          <w:sz w:val="28"/>
          <w:szCs w:val="28"/>
        </w:rPr>
        <w:t xml:space="preserve"> статью</w:t>
      </w:r>
      <w:r w:rsidR="00BF533A" w:rsidRPr="001C0870">
        <w:rPr>
          <w:sz w:val="28"/>
          <w:szCs w:val="28"/>
        </w:rPr>
        <w:t xml:space="preserve"> 43 предыдущего ГК, применил не</w:t>
      </w:r>
      <w:r w:rsidR="00011D2C" w:rsidRPr="001C0870">
        <w:rPr>
          <w:sz w:val="28"/>
          <w:szCs w:val="28"/>
        </w:rPr>
        <w:t xml:space="preserve"> подлежащие</w:t>
      </w:r>
      <w:r w:rsidR="00BF533A" w:rsidRPr="001C0870">
        <w:rPr>
          <w:sz w:val="28"/>
          <w:szCs w:val="28"/>
        </w:rPr>
        <w:t xml:space="preserve"> </w:t>
      </w:r>
      <w:r w:rsidR="00C16740" w:rsidRPr="001C0870">
        <w:rPr>
          <w:sz w:val="28"/>
          <w:szCs w:val="28"/>
        </w:rPr>
        <w:t>применению статьи 178.6, 335.2 и 567 действующего ГК</w:t>
      </w:r>
      <w:r w:rsidR="00BF533A" w:rsidRPr="001C0870">
        <w:rPr>
          <w:sz w:val="28"/>
          <w:szCs w:val="28"/>
        </w:rPr>
        <w:t xml:space="preserve"> и не применил должны</w:t>
      </w:r>
      <w:r w:rsidR="00FB0ABB" w:rsidRPr="001C0870">
        <w:rPr>
          <w:sz w:val="28"/>
          <w:szCs w:val="28"/>
        </w:rPr>
        <w:t>е применению статьи 73, 77 и 82 предыдущего ГК.</w:t>
      </w:r>
    </w:p>
    <w:p w:rsidR="000462A8" w:rsidRPr="001C0870" w:rsidRDefault="003176C5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В частности, следует от</w:t>
      </w:r>
      <w:r w:rsidR="00E9231F" w:rsidRPr="001C0870">
        <w:rPr>
          <w:sz w:val="28"/>
          <w:szCs w:val="28"/>
        </w:rPr>
        <w:t>метить, что</w:t>
      </w:r>
      <w:r w:rsidR="00D44E57" w:rsidRPr="001C0870">
        <w:rPr>
          <w:sz w:val="28"/>
          <w:szCs w:val="28"/>
        </w:rPr>
        <w:t>,</w:t>
      </w:r>
      <w:r w:rsidR="00E9231F" w:rsidRPr="001C0870">
        <w:rPr>
          <w:sz w:val="28"/>
          <w:szCs w:val="28"/>
        </w:rPr>
        <w:t xml:space="preserve"> </w:t>
      </w:r>
      <w:r w:rsidR="0063143A" w:rsidRPr="001C0870">
        <w:rPr>
          <w:sz w:val="28"/>
          <w:szCs w:val="28"/>
        </w:rPr>
        <w:t xml:space="preserve">рассмотрев дело </w:t>
      </w:r>
      <w:r w:rsidR="00720713" w:rsidRPr="001C0870">
        <w:rPr>
          <w:sz w:val="28"/>
          <w:szCs w:val="28"/>
        </w:rPr>
        <w:t>в перв</w:t>
      </w:r>
      <w:r w:rsidR="00F00350" w:rsidRPr="001C0870">
        <w:rPr>
          <w:sz w:val="28"/>
          <w:szCs w:val="28"/>
        </w:rPr>
        <w:t>ый раз,</w:t>
      </w:r>
      <w:r w:rsidR="00D44E57" w:rsidRPr="001C0870">
        <w:rPr>
          <w:sz w:val="28"/>
          <w:szCs w:val="28"/>
        </w:rPr>
        <w:t xml:space="preserve"> суд кассационной инстанции,</w:t>
      </w:r>
      <w:r w:rsidR="00F00350" w:rsidRPr="001C0870">
        <w:rPr>
          <w:sz w:val="28"/>
          <w:szCs w:val="28"/>
        </w:rPr>
        <w:t xml:space="preserve"> </w:t>
      </w:r>
      <w:r w:rsidR="00720713" w:rsidRPr="001C0870">
        <w:rPr>
          <w:sz w:val="28"/>
          <w:szCs w:val="28"/>
        </w:rPr>
        <w:t>отменив решение суда апелляционной инстанции</w:t>
      </w:r>
      <w:r w:rsidR="00D44E57" w:rsidRPr="001C0870">
        <w:rPr>
          <w:sz w:val="28"/>
          <w:szCs w:val="28"/>
        </w:rPr>
        <w:t>, отправив дело на новое апелляционное рассмотрение</w:t>
      </w:r>
      <w:r w:rsidR="00ED7BE8" w:rsidRPr="001C0870">
        <w:rPr>
          <w:sz w:val="28"/>
          <w:szCs w:val="28"/>
        </w:rPr>
        <w:t>,</w:t>
      </w:r>
      <w:r w:rsidR="00720713" w:rsidRPr="001C0870">
        <w:rPr>
          <w:sz w:val="28"/>
          <w:szCs w:val="28"/>
        </w:rPr>
        <w:t xml:space="preserve"> </w:t>
      </w:r>
      <w:r w:rsidR="00F00350" w:rsidRPr="001C0870">
        <w:rPr>
          <w:sz w:val="28"/>
          <w:szCs w:val="28"/>
        </w:rPr>
        <w:t>в</w:t>
      </w:r>
      <w:r w:rsidR="00720713" w:rsidRPr="001C0870">
        <w:rPr>
          <w:sz w:val="28"/>
          <w:szCs w:val="28"/>
        </w:rPr>
        <w:t xml:space="preserve"> принятом постановлении от 14 июля 2004 года указал, что</w:t>
      </w:r>
      <w:r w:rsidR="0063143A" w:rsidRP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кроме того, что не была</w:t>
      </w:r>
      <w:r w:rsidR="00D44E57" w:rsidRPr="001C0870">
        <w:rPr>
          <w:sz w:val="28"/>
          <w:szCs w:val="28"/>
        </w:rPr>
        <w:t xml:space="preserve"> подтвержден</w:t>
      </w:r>
      <w:r w:rsidRPr="001C0870">
        <w:rPr>
          <w:sz w:val="28"/>
          <w:szCs w:val="28"/>
        </w:rPr>
        <w:t xml:space="preserve">а </w:t>
      </w:r>
      <w:r w:rsidR="00D44E57" w:rsidRPr="001C0870">
        <w:rPr>
          <w:sz w:val="28"/>
          <w:szCs w:val="28"/>
        </w:rPr>
        <w:t>регистраци</w:t>
      </w:r>
      <w:r w:rsidRPr="001C0870">
        <w:rPr>
          <w:sz w:val="28"/>
          <w:szCs w:val="28"/>
        </w:rPr>
        <w:t>я</w:t>
      </w:r>
      <w:r w:rsidR="00D44E57" w:rsidRPr="001C0870">
        <w:rPr>
          <w:sz w:val="28"/>
          <w:szCs w:val="28"/>
        </w:rPr>
        <w:t xml:space="preserve"> Э.Искендерова в</w:t>
      </w:r>
      <w:r w:rsidRPr="001C0870">
        <w:rPr>
          <w:sz w:val="28"/>
          <w:szCs w:val="28"/>
        </w:rPr>
        <w:t xml:space="preserve"> квартире,</w:t>
      </w:r>
      <w:r w:rsidR="00D44E57" w:rsidRPr="001C0870">
        <w:rPr>
          <w:sz w:val="28"/>
          <w:szCs w:val="28"/>
        </w:rPr>
        <w:t xml:space="preserve"> находящейся в частной собственности ответчика С.Алиев</w:t>
      </w:r>
      <w:r w:rsidR="00591EF8" w:rsidRPr="001C0870">
        <w:rPr>
          <w:sz w:val="28"/>
          <w:szCs w:val="28"/>
        </w:rPr>
        <w:t>ой</w:t>
      </w:r>
      <w:r w:rsidRPr="001C0870">
        <w:rPr>
          <w:sz w:val="28"/>
          <w:szCs w:val="28"/>
        </w:rPr>
        <w:t xml:space="preserve">, судами, рассмотревшими дело, </w:t>
      </w:r>
      <w:r w:rsidR="00D44E57" w:rsidRPr="001C0870">
        <w:rPr>
          <w:sz w:val="28"/>
          <w:szCs w:val="28"/>
        </w:rPr>
        <w:t>не были выяснен</w:t>
      </w:r>
      <w:r w:rsidRPr="001C0870">
        <w:rPr>
          <w:sz w:val="28"/>
          <w:szCs w:val="28"/>
        </w:rPr>
        <w:t>ы</w:t>
      </w:r>
      <w:r w:rsidR="00D44E57" w:rsidRPr="001C0870">
        <w:rPr>
          <w:sz w:val="28"/>
          <w:szCs w:val="28"/>
        </w:rPr>
        <w:t xml:space="preserve"> наличие каких</w:t>
      </w:r>
      <w:r w:rsidR="006410A7" w:rsidRPr="001C0870">
        <w:rPr>
          <w:sz w:val="28"/>
          <w:szCs w:val="28"/>
        </w:rPr>
        <w:t>-</w:t>
      </w:r>
      <w:r w:rsidR="00D44E57" w:rsidRPr="001C0870">
        <w:rPr>
          <w:sz w:val="28"/>
          <w:szCs w:val="28"/>
        </w:rPr>
        <w:t xml:space="preserve">либо </w:t>
      </w:r>
      <w:r w:rsidRPr="001C0870">
        <w:rPr>
          <w:sz w:val="28"/>
          <w:szCs w:val="28"/>
        </w:rPr>
        <w:t xml:space="preserve">форм </w:t>
      </w:r>
      <w:r w:rsidRPr="001C0870">
        <w:rPr>
          <w:sz w:val="28"/>
          <w:szCs w:val="28"/>
        </w:rPr>
        <w:lastRenderedPageBreak/>
        <w:t>п</w:t>
      </w:r>
      <w:r w:rsidR="00D44E57" w:rsidRPr="001C0870">
        <w:rPr>
          <w:sz w:val="28"/>
          <w:szCs w:val="28"/>
        </w:rPr>
        <w:t xml:space="preserve">исьменных доказательств </w:t>
      </w:r>
      <w:r w:rsidRPr="001C0870">
        <w:rPr>
          <w:sz w:val="28"/>
          <w:szCs w:val="28"/>
        </w:rPr>
        <w:t>о приобретении истцом оспариваемого имущества с оплатой его стои</w:t>
      </w:r>
      <w:r w:rsidR="006410A7" w:rsidRPr="001C0870">
        <w:rPr>
          <w:sz w:val="28"/>
          <w:szCs w:val="28"/>
        </w:rPr>
        <w:t>мости и причины не</w:t>
      </w:r>
      <w:r w:rsidRPr="001C0870">
        <w:rPr>
          <w:sz w:val="28"/>
          <w:szCs w:val="28"/>
        </w:rPr>
        <w:t>оспаривания этого вопроса до настоящего момента.</w:t>
      </w:r>
      <w:r w:rsidR="00D44E57" w:rsidRPr="001C0870">
        <w:rPr>
          <w:sz w:val="28"/>
          <w:szCs w:val="28"/>
        </w:rPr>
        <w:t xml:space="preserve"> </w:t>
      </w:r>
      <w:r w:rsidR="0024791A" w:rsidRPr="001C0870">
        <w:rPr>
          <w:sz w:val="28"/>
          <w:szCs w:val="28"/>
        </w:rPr>
        <w:t>Согласно выводу суда кассационной инстанции</w:t>
      </w:r>
      <w:r w:rsidR="00064B7C" w:rsidRPr="001C0870">
        <w:rPr>
          <w:sz w:val="28"/>
          <w:szCs w:val="28"/>
        </w:rPr>
        <w:t>,</w:t>
      </w:r>
      <w:r w:rsidR="006410A7" w:rsidRPr="001C0870">
        <w:rPr>
          <w:sz w:val="28"/>
          <w:szCs w:val="28"/>
        </w:rPr>
        <w:t xml:space="preserve"> судом первой инстанции не</w:t>
      </w:r>
      <w:r w:rsidR="0024791A" w:rsidRPr="001C0870">
        <w:rPr>
          <w:sz w:val="28"/>
          <w:szCs w:val="28"/>
        </w:rPr>
        <w:t>правильно применена статья 43 предыдущего ГК, не были учтены требования статей 73 и 82, не применена статья 42</w:t>
      </w:r>
      <w:r w:rsidR="006410A7" w:rsidRPr="001C0870">
        <w:rPr>
          <w:sz w:val="28"/>
          <w:szCs w:val="28"/>
        </w:rPr>
        <w:t>,</w:t>
      </w:r>
      <w:r w:rsidR="0024791A" w:rsidRPr="001C0870">
        <w:rPr>
          <w:sz w:val="28"/>
          <w:szCs w:val="28"/>
        </w:rPr>
        <w:t xml:space="preserve"> и эти недостатки </w:t>
      </w:r>
      <w:r w:rsidR="00064B7C" w:rsidRPr="001C0870">
        <w:rPr>
          <w:sz w:val="28"/>
          <w:szCs w:val="28"/>
        </w:rPr>
        <w:t>были повторены</w:t>
      </w:r>
      <w:r w:rsidR="0024791A" w:rsidRPr="001C0870">
        <w:rPr>
          <w:sz w:val="28"/>
          <w:szCs w:val="28"/>
        </w:rPr>
        <w:t xml:space="preserve"> судом апелляционной инстанции.</w:t>
      </w:r>
    </w:p>
    <w:p w:rsidR="0024791A" w:rsidRPr="001C0870" w:rsidRDefault="003036B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С</w:t>
      </w:r>
      <w:r w:rsidR="000462A8" w:rsidRPr="001C0870">
        <w:rPr>
          <w:sz w:val="28"/>
          <w:szCs w:val="28"/>
        </w:rPr>
        <w:t>огласно требованиям статьи 420 ГПК</w:t>
      </w:r>
      <w:r w:rsidR="00497E0E" w:rsidRPr="001C0870">
        <w:rPr>
          <w:sz w:val="28"/>
          <w:szCs w:val="28"/>
        </w:rPr>
        <w:t>,</w:t>
      </w:r>
      <w:r w:rsidR="006F6399" w:rsidRPr="001C0870">
        <w:rPr>
          <w:sz w:val="28"/>
          <w:szCs w:val="28"/>
        </w:rPr>
        <w:t xml:space="preserve"> указания, изложенные в </w:t>
      </w:r>
      <w:r w:rsidR="00430BEB" w:rsidRPr="001C0870">
        <w:rPr>
          <w:sz w:val="28"/>
          <w:szCs w:val="28"/>
        </w:rPr>
        <w:t>постановлении</w:t>
      </w:r>
      <w:r w:rsidR="006F6399" w:rsidRPr="001C0870">
        <w:rPr>
          <w:sz w:val="28"/>
          <w:szCs w:val="28"/>
        </w:rPr>
        <w:t xml:space="preserve"> суда, рассмотревшего дело в кассационной инстанции, обязательны для суда, вновь рассматривающего данное дело.</w:t>
      </w:r>
      <w:r w:rsidR="0024791A" w:rsidRPr="001C0870">
        <w:rPr>
          <w:sz w:val="28"/>
          <w:szCs w:val="28"/>
        </w:rPr>
        <w:t xml:space="preserve"> </w:t>
      </w:r>
    </w:p>
    <w:p w:rsidR="00853DE7" w:rsidRPr="001C0870" w:rsidRDefault="00C2701D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С целью обеспечения устранения судебных ошибок в статье </w:t>
      </w:r>
      <w:r w:rsidR="002016DF" w:rsidRPr="001C0870">
        <w:rPr>
          <w:sz w:val="28"/>
          <w:szCs w:val="28"/>
        </w:rPr>
        <w:t xml:space="preserve">372.1 </w:t>
      </w:r>
      <w:r w:rsidRPr="001C0870">
        <w:rPr>
          <w:sz w:val="28"/>
          <w:szCs w:val="28"/>
        </w:rPr>
        <w:t>ГПК установлено, что с</w:t>
      </w:r>
      <w:r w:rsidR="002016DF" w:rsidRPr="001C0870">
        <w:rPr>
          <w:sz w:val="28"/>
          <w:szCs w:val="28"/>
        </w:rPr>
        <w:t>уд апелляционной инстанции рассматривает дело по существу как полноправный суд на основании имеющихся в деле и дополнительно представленных доказательств.</w:t>
      </w:r>
      <w:r w:rsidRPr="001C0870">
        <w:rPr>
          <w:sz w:val="28"/>
          <w:szCs w:val="28"/>
        </w:rPr>
        <w:t xml:space="preserve"> В статье 372.7 этого кодекса указано</w:t>
      </w:r>
      <w:r w:rsidR="00497E0E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что, </w:t>
      </w:r>
      <w:r w:rsidR="005604F3" w:rsidRPr="001C0870">
        <w:rPr>
          <w:sz w:val="28"/>
          <w:szCs w:val="28"/>
        </w:rPr>
        <w:t>независимо от доводов апелляционной жалобы</w:t>
      </w:r>
      <w:r w:rsidR="00497E0E" w:rsidRPr="001C0870">
        <w:rPr>
          <w:sz w:val="28"/>
          <w:szCs w:val="28"/>
        </w:rPr>
        <w:t>,</w:t>
      </w:r>
      <w:r w:rsidR="005604F3" w:rsidRPr="001C0870">
        <w:rPr>
          <w:sz w:val="28"/>
          <w:szCs w:val="28"/>
        </w:rPr>
        <w:t xml:space="preserve"> суд проверяет соблюдение судом норм материального и процессуального права. В статье 385.1.1 Кодекса </w:t>
      </w:r>
      <w:r w:rsidR="00853DE7" w:rsidRPr="001C0870">
        <w:rPr>
          <w:sz w:val="28"/>
          <w:szCs w:val="28"/>
        </w:rPr>
        <w:t>нарушение или неправильное применение норм материального права или норм процессуального права предусмотрено как одно из оснований к отмене решения суда в апелляционном порядке.</w:t>
      </w:r>
      <w:r w:rsidR="00EB2F17" w:rsidRPr="001C0870">
        <w:rPr>
          <w:sz w:val="28"/>
          <w:szCs w:val="28"/>
        </w:rPr>
        <w:t xml:space="preserve"> </w:t>
      </w:r>
    </w:p>
    <w:p w:rsidR="00331C7E" w:rsidRPr="001C0870" w:rsidRDefault="00EB2F1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Несмотря на это</w:t>
      </w:r>
      <w:r w:rsidR="008E319D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СКПГД Апелляционного Суда</w:t>
      </w:r>
      <w:r w:rsidR="008E319D" w:rsidRPr="001C0870">
        <w:rPr>
          <w:sz w:val="28"/>
          <w:szCs w:val="28"/>
        </w:rPr>
        <w:t>,</w:t>
      </w:r>
      <w:r w:rsidRPr="001C0870">
        <w:rPr>
          <w:sz w:val="28"/>
          <w:szCs w:val="28"/>
        </w:rPr>
        <w:t xml:space="preserve"> нарушив указанные требования законодательства</w:t>
      </w:r>
      <w:r w:rsidR="00890A39" w:rsidRPr="001C0870">
        <w:rPr>
          <w:sz w:val="28"/>
          <w:szCs w:val="28"/>
        </w:rPr>
        <w:t xml:space="preserve">, не выполнив в </w:t>
      </w:r>
      <w:r w:rsidR="00430BEB" w:rsidRPr="001C0870">
        <w:rPr>
          <w:sz w:val="28"/>
          <w:szCs w:val="28"/>
        </w:rPr>
        <w:t>достаточной с</w:t>
      </w:r>
      <w:r w:rsidR="00890A39" w:rsidRPr="001C0870">
        <w:rPr>
          <w:sz w:val="28"/>
          <w:szCs w:val="28"/>
        </w:rPr>
        <w:t>тепени указания</w:t>
      </w:r>
      <w:r w:rsidR="008E319D" w:rsidRPr="001C0870">
        <w:rPr>
          <w:sz w:val="28"/>
          <w:szCs w:val="28"/>
        </w:rPr>
        <w:t>,</w:t>
      </w:r>
      <w:r w:rsidR="00890A39" w:rsidRPr="001C0870">
        <w:rPr>
          <w:sz w:val="28"/>
          <w:szCs w:val="28"/>
        </w:rPr>
        <w:t xml:space="preserve"> установленные в постановлении СКПГД Верховного Суда от 14 июля 2004 года</w:t>
      </w:r>
      <w:r w:rsidR="008E319D" w:rsidRPr="001C0870">
        <w:rPr>
          <w:sz w:val="28"/>
          <w:szCs w:val="28"/>
        </w:rPr>
        <w:t>,</w:t>
      </w:r>
      <w:r w:rsidR="00890A39" w:rsidRPr="001C0870">
        <w:rPr>
          <w:sz w:val="28"/>
          <w:szCs w:val="28"/>
        </w:rPr>
        <w:t xml:space="preserve"> и не проведя с этой целью дополнительного расследования</w:t>
      </w:r>
      <w:r w:rsidR="006C1234" w:rsidRPr="001C0870">
        <w:rPr>
          <w:sz w:val="28"/>
          <w:szCs w:val="28"/>
        </w:rPr>
        <w:t>,</w:t>
      </w:r>
      <w:r w:rsidR="00890A39" w:rsidRPr="001C0870">
        <w:rPr>
          <w:sz w:val="28"/>
          <w:szCs w:val="28"/>
        </w:rPr>
        <w:t xml:space="preserve"> </w:t>
      </w:r>
      <w:r w:rsidR="00331C7E" w:rsidRPr="001C0870">
        <w:rPr>
          <w:sz w:val="28"/>
          <w:szCs w:val="28"/>
        </w:rPr>
        <w:t>н</w:t>
      </w:r>
      <w:r w:rsidR="005C24D1" w:rsidRPr="001C0870">
        <w:rPr>
          <w:sz w:val="28"/>
          <w:szCs w:val="28"/>
        </w:rPr>
        <w:t>а основании установленных обстоятельств дела</w:t>
      </w:r>
      <w:r w:rsidR="00331C7E" w:rsidRPr="001C0870">
        <w:rPr>
          <w:sz w:val="28"/>
          <w:szCs w:val="28"/>
        </w:rPr>
        <w:t>,</w:t>
      </w:r>
      <w:r w:rsidR="005C24D1" w:rsidRPr="001C0870">
        <w:rPr>
          <w:sz w:val="28"/>
          <w:szCs w:val="28"/>
        </w:rPr>
        <w:t xml:space="preserve"> </w:t>
      </w:r>
      <w:r w:rsidR="006C1234" w:rsidRPr="001C0870">
        <w:rPr>
          <w:sz w:val="28"/>
          <w:szCs w:val="28"/>
        </w:rPr>
        <w:t>хотя и указал</w:t>
      </w:r>
      <w:r w:rsidR="00331C7E" w:rsidRPr="001C0870">
        <w:rPr>
          <w:sz w:val="28"/>
          <w:szCs w:val="28"/>
        </w:rPr>
        <w:t xml:space="preserve"> н</w:t>
      </w:r>
      <w:r w:rsidR="00815EF6" w:rsidRPr="001C0870">
        <w:rPr>
          <w:sz w:val="28"/>
          <w:szCs w:val="28"/>
        </w:rPr>
        <w:t>е предъявление письменного доказательства относительно купли заявителем спорного имущества,</w:t>
      </w:r>
      <w:r w:rsidR="00331C7E" w:rsidRPr="001C0870">
        <w:rPr>
          <w:sz w:val="28"/>
          <w:szCs w:val="28"/>
        </w:rPr>
        <w:t xml:space="preserve"> п</w:t>
      </w:r>
      <w:r w:rsidR="0085349C" w:rsidRPr="001C0870">
        <w:rPr>
          <w:sz w:val="28"/>
          <w:szCs w:val="28"/>
        </w:rPr>
        <w:t xml:space="preserve">осчитав разумным куплю </w:t>
      </w:r>
      <w:r w:rsidR="00331C7E" w:rsidRPr="001C0870">
        <w:rPr>
          <w:sz w:val="28"/>
          <w:szCs w:val="28"/>
        </w:rPr>
        <w:t xml:space="preserve">с его стороны </w:t>
      </w:r>
      <w:r w:rsidR="0085349C" w:rsidRPr="001C0870">
        <w:rPr>
          <w:sz w:val="28"/>
          <w:szCs w:val="28"/>
        </w:rPr>
        <w:t>этого имущества с возмещением</w:t>
      </w:r>
      <w:r w:rsidR="008E319D" w:rsidRPr="001C0870">
        <w:rPr>
          <w:sz w:val="28"/>
          <w:szCs w:val="28"/>
        </w:rPr>
        <w:t>,</w:t>
      </w:r>
      <w:r w:rsidR="00331C7E" w:rsidRPr="001C0870">
        <w:rPr>
          <w:sz w:val="28"/>
          <w:szCs w:val="28"/>
        </w:rPr>
        <w:t xml:space="preserve"> ограничиваясь общими предположениями, о</w:t>
      </w:r>
      <w:r w:rsidR="008E319D" w:rsidRPr="001C0870">
        <w:rPr>
          <w:sz w:val="28"/>
          <w:szCs w:val="28"/>
        </w:rPr>
        <w:t>ставил без изменений</w:t>
      </w:r>
      <w:r w:rsidR="00815EF6" w:rsidRPr="001C0870">
        <w:rPr>
          <w:sz w:val="28"/>
          <w:szCs w:val="28"/>
        </w:rPr>
        <w:t xml:space="preserve"> не соответствующ</w:t>
      </w:r>
      <w:r w:rsidR="008E319D" w:rsidRPr="001C0870">
        <w:rPr>
          <w:sz w:val="28"/>
          <w:szCs w:val="28"/>
        </w:rPr>
        <w:t>ее требованиям законодательства</w:t>
      </w:r>
      <w:r w:rsidR="00815EF6" w:rsidRPr="001C0870">
        <w:rPr>
          <w:sz w:val="28"/>
          <w:szCs w:val="28"/>
        </w:rPr>
        <w:t xml:space="preserve"> решение суда первой инстанции</w:t>
      </w:r>
      <w:r w:rsidR="00331C7E" w:rsidRPr="001C0870">
        <w:rPr>
          <w:sz w:val="28"/>
          <w:szCs w:val="28"/>
        </w:rPr>
        <w:t>.</w:t>
      </w:r>
    </w:p>
    <w:p w:rsidR="00853DE7" w:rsidRPr="001C0870" w:rsidRDefault="00697D40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Наряду с этим суд апелляционной инстанции в противоречи</w:t>
      </w:r>
      <w:r w:rsidR="00430BEB" w:rsidRPr="001C0870">
        <w:rPr>
          <w:sz w:val="28"/>
          <w:szCs w:val="28"/>
        </w:rPr>
        <w:t>и</w:t>
      </w:r>
      <w:r w:rsidRPr="001C0870">
        <w:rPr>
          <w:sz w:val="28"/>
          <w:szCs w:val="28"/>
        </w:rPr>
        <w:t xml:space="preserve"> с </w:t>
      </w:r>
      <w:r w:rsidR="00430BEB" w:rsidRPr="001C0870">
        <w:rPr>
          <w:sz w:val="28"/>
          <w:szCs w:val="28"/>
        </w:rPr>
        <w:t>назв</w:t>
      </w:r>
      <w:r w:rsidRPr="001C0870">
        <w:rPr>
          <w:sz w:val="28"/>
          <w:szCs w:val="28"/>
        </w:rPr>
        <w:t xml:space="preserve">анным </w:t>
      </w:r>
      <w:r w:rsidR="00D85148" w:rsidRPr="001C0870">
        <w:rPr>
          <w:sz w:val="28"/>
          <w:szCs w:val="28"/>
        </w:rPr>
        <w:t>постановлени</w:t>
      </w:r>
      <w:r w:rsidR="003F6EBA" w:rsidRPr="001C0870">
        <w:rPr>
          <w:sz w:val="28"/>
          <w:szCs w:val="28"/>
        </w:rPr>
        <w:t>ем СКПГД Верховного Суда и требованиями статьи 42 предыдущего ГК</w:t>
      </w:r>
      <w:r w:rsidR="004B2E45" w:rsidRPr="001C0870">
        <w:rPr>
          <w:sz w:val="28"/>
          <w:szCs w:val="28"/>
        </w:rPr>
        <w:t xml:space="preserve"> повторно сослался на показания лиц, допрошенных в качестве свидетелей в суде первой инстанции</w:t>
      </w:r>
      <w:r w:rsidR="004B2BE5" w:rsidRPr="001C0870">
        <w:rPr>
          <w:sz w:val="28"/>
          <w:szCs w:val="28"/>
        </w:rPr>
        <w:t>, а также</w:t>
      </w:r>
      <w:r w:rsidR="008E319D" w:rsidRPr="001C0870">
        <w:rPr>
          <w:sz w:val="28"/>
          <w:szCs w:val="28"/>
        </w:rPr>
        <w:t>,</w:t>
      </w:r>
      <w:r w:rsidR="004B2BE5" w:rsidRPr="001C0870">
        <w:rPr>
          <w:sz w:val="28"/>
          <w:szCs w:val="28"/>
        </w:rPr>
        <w:t xml:space="preserve"> указав </w:t>
      </w:r>
      <w:r w:rsidR="009B2350" w:rsidRPr="001C0870">
        <w:rPr>
          <w:sz w:val="28"/>
          <w:szCs w:val="28"/>
        </w:rPr>
        <w:t>на то, что</w:t>
      </w:r>
      <w:r w:rsidR="008E319D" w:rsidRPr="001C0870">
        <w:rPr>
          <w:sz w:val="28"/>
          <w:szCs w:val="28"/>
        </w:rPr>
        <w:t>,</w:t>
      </w:r>
      <w:r w:rsidR="009B2350" w:rsidRPr="001C0870">
        <w:rPr>
          <w:sz w:val="28"/>
          <w:szCs w:val="28"/>
        </w:rPr>
        <w:t xml:space="preserve"> согласно </w:t>
      </w:r>
      <w:r w:rsidR="000A15DD" w:rsidRPr="001C0870">
        <w:rPr>
          <w:sz w:val="28"/>
          <w:szCs w:val="28"/>
        </w:rPr>
        <w:t>статье 377.1 действующего ГК</w:t>
      </w:r>
      <w:r w:rsidR="008E319D" w:rsidRPr="001C0870">
        <w:rPr>
          <w:sz w:val="28"/>
          <w:szCs w:val="28"/>
        </w:rPr>
        <w:t>,</w:t>
      </w:r>
      <w:r w:rsidR="000A15DD" w:rsidRPr="001C0870">
        <w:rPr>
          <w:sz w:val="28"/>
          <w:szCs w:val="28"/>
        </w:rPr>
        <w:t xml:space="preserve"> течение срока исковой давности начинается со дня, когда лицо узнало или должно было узнать о нарушении своего</w:t>
      </w:r>
      <w:r w:rsidR="001C0870">
        <w:rPr>
          <w:sz w:val="28"/>
          <w:szCs w:val="28"/>
        </w:rPr>
        <w:t xml:space="preserve"> </w:t>
      </w:r>
      <w:r w:rsidR="000A15DD" w:rsidRPr="001C0870">
        <w:rPr>
          <w:sz w:val="28"/>
          <w:szCs w:val="28"/>
        </w:rPr>
        <w:t>права, согласно статье 373.1 этого Кодекса</w:t>
      </w:r>
      <w:r w:rsidR="008E319D" w:rsidRPr="001C0870">
        <w:rPr>
          <w:sz w:val="28"/>
          <w:szCs w:val="28"/>
        </w:rPr>
        <w:t>,</w:t>
      </w:r>
      <w:r w:rsidR="000A15DD" w:rsidRPr="001C0870">
        <w:rPr>
          <w:sz w:val="28"/>
          <w:szCs w:val="28"/>
        </w:rPr>
        <w:t xml:space="preserve"> общий срок исковой давнос</w:t>
      </w:r>
      <w:r w:rsidR="0051738F" w:rsidRPr="001C0870">
        <w:rPr>
          <w:sz w:val="28"/>
          <w:szCs w:val="28"/>
        </w:rPr>
        <w:t xml:space="preserve">ти устанавливается в десять лет, совершил ошибку в применении этой статьи и пришел к ошибочному выводу о </w:t>
      </w:r>
      <w:r w:rsidR="00430BEB" w:rsidRPr="001C0870">
        <w:rPr>
          <w:sz w:val="28"/>
          <w:szCs w:val="28"/>
        </w:rPr>
        <w:t xml:space="preserve">не </w:t>
      </w:r>
      <w:r w:rsidR="0051738F" w:rsidRPr="001C0870">
        <w:rPr>
          <w:sz w:val="28"/>
          <w:szCs w:val="28"/>
        </w:rPr>
        <w:t>пропуске срока исковой давности.</w:t>
      </w:r>
    </w:p>
    <w:p w:rsidR="0051738F" w:rsidRPr="001C0870" w:rsidRDefault="00315AB4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Статьей 416 ГПК суд кассационной инстанции наделен полномочием проверки правильности применения норм материального и процессуального права судом апелляционной инстанции. Согласно статье 418 </w:t>
      </w:r>
      <w:r w:rsidR="008E319D" w:rsidRPr="001C0870">
        <w:rPr>
          <w:sz w:val="28"/>
          <w:szCs w:val="28"/>
        </w:rPr>
        <w:t>ГПК, о</w:t>
      </w:r>
      <w:r w:rsidR="00627B79" w:rsidRPr="001C0870">
        <w:rPr>
          <w:sz w:val="28"/>
          <w:szCs w:val="28"/>
        </w:rPr>
        <w:t xml:space="preserve">снованиями к отмене решения и определения суда </w:t>
      </w:r>
      <w:r w:rsidR="00627B79" w:rsidRPr="001C0870">
        <w:rPr>
          <w:sz w:val="28"/>
          <w:szCs w:val="28"/>
        </w:rPr>
        <w:lastRenderedPageBreak/>
        <w:t>апелляционной инстанции являются нарушение либо неправильное применение норм материального или процессуального права.</w:t>
      </w:r>
    </w:p>
    <w:p w:rsidR="00ED435F" w:rsidRPr="001C0870" w:rsidRDefault="00594509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Согласно статье 386 указанного Кодекса</w:t>
      </w:r>
      <w:r w:rsidR="008E319D" w:rsidRPr="001C0870">
        <w:rPr>
          <w:sz w:val="28"/>
          <w:szCs w:val="28"/>
        </w:rPr>
        <w:t>,</w:t>
      </w:r>
      <w:r w:rsidR="00A2647E" w:rsidRPr="001C0870">
        <w:rPr>
          <w:sz w:val="28"/>
          <w:szCs w:val="28"/>
        </w:rPr>
        <w:t xml:space="preserve"> нормы материального права считаются нарушенными или неправильно примененными, если суд первой инстанции допустил ошибку в применении права, если не применил закон или иной нормативный акт, подлежащий применению, или неточно истолковал закон. </w:t>
      </w:r>
      <w:r w:rsidR="00EF29F2" w:rsidRPr="001C0870">
        <w:rPr>
          <w:sz w:val="28"/>
          <w:szCs w:val="28"/>
        </w:rPr>
        <w:t>В соответствии со статьей 418.2 ГПК</w:t>
      </w:r>
      <w:r w:rsidR="008E319D" w:rsidRPr="001C0870">
        <w:rPr>
          <w:sz w:val="28"/>
          <w:szCs w:val="28"/>
        </w:rPr>
        <w:t>,</w:t>
      </w:r>
      <w:r w:rsidR="00EF29F2" w:rsidRPr="001C0870">
        <w:rPr>
          <w:sz w:val="28"/>
          <w:szCs w:val="28"/>
        </w:rPr>
        <w:t xml:space="preserve"> предусматривающего основания к отмене решения или определения суда апелляционной инстанции, </w:t>
      </w:r>
      <w:r w:rsidR="000E73A0" w:rsidRPr="001C0870">
        <w:rPr>
          <w:sz w:val="28"/>
          <w:szCs w:val="28"/>
        </w:rPr>
        <w:t>в случаях</w:t>
      </w:r>
      <w:r w:rsidR="008E319D" w:rsidRPr="001C0870">
        <w:rPr>
          <w:sz w:val="28"/>
          <w:szCs w:val="28"/>
        </w:rPr>
        <w:t>,</w:t>
      </w:r>
      <w:r w:rsidR="000E73A0" w:rsidRPr="001C0870">
        <w:rPr>
          <w:sz w:val="28"/>
          <w:szCs w:val="28"/>
        </w:rPr>
        <w:t xml:space="preserve"> указанных в статье 386 этого Кодекса</w:t>
      </w:r>
      <w:r w:rsidR="008E319D" w:rsidRPr="001C0870">
        <w:rPr>
          <w:sz w:val="28"/>
          <w:szCs w:val="28"/>
        </w:rPr>
        <w:t>,</w:t>
      </w:r>
      <w:r w:rsidR="000E73A0" w:rsidRPr="001C0870">
        <w:rPr>
          <w:sz w:val="28"/>
          <w:szCs w:val="28"/>
        </w:rPr>
        <w:t xml:space="preserve"> нормы материального права считаются нарушенными или неправильно примененными.</w:t>
      </w:r>
      <w:r w:rsidR="00E05478" w:rsidRPr="001C0870">
        <w:rPr>
          <w:sz w:val="28"/>
          <w:szCs w:val="28"/>
        </w:rPr>
        <w:t xml:space="preserve"> Однако СКПГД Верхов</w:t>
      </w:r>
      <w:r w:rsidR="008E319D" w:rsidRPr="001C0870">
        <w:rPr>
          <w:sz w:val="28"/>
          <w:szCs w:val="28"/>
        </w:rPr>
        <w:t>ного Суда, повторно рассмотревшая</w:t>
      </w:r>
      <w:r w:rsidR="00E05478" w:rsidRPr="001C0870">
        <w:rPr>
          <w:sz w:val="28"/>
          <w:szCs w:val="28"/>
        </w:rPr>
        <w:t xml:space="preserve"> дело, не приняв во внимание </w:t>
      </w:r>
      <w:r w:rsidR="009A4CC0" w:rsidRPr="001C0870">
        <w:rPr>
          <w:sz w:val="28"/>
          <w:szCs w:val="28"/>
        </w:rPr>
        <w:t xml:space="preserve">невыполнение со стороны СКПГД Апелляционного Суда указания </w:t>
      </w:r>
      <w:r w:rsidR="00DC6DC9" w:rsidRPr="001C0870">
        <w:rPr>
          <w:sz w:val="28"/>
          <w:szCs w:val="28"/>
        </w:rPr>
        <w:t>суда</w:t>
      </w:r>
      <w:r w:rsidR="008E319D" w:rsidRPr="001C0870">
        <w:rPr>
          <w:sz w:val="28"/>
          <w:szCs w:val="28"/>
        </w:rPr>
        <w:t xml:space="preserve"> кассационной инстанции, носящего</w:t>
      </w:r>
      <w:r w:rsidR="00DC6DC9" w:rsidRPr="001C0870">
        <w:rPr>
          <w:sz w:val="28"/>
          <w:szCs w:val="28"/>
        </w:rPr>
        <w:t xml:space="preserve"> </w:t>
      </w:r>
      <w:r w:rsidR="009A4CC0" w:rsidRPr="001C0870">
        <w:rPr>
          <w:sz w:val="28"/>
          <w:szCs w:val="28"/>
        </w:rPr>
        <w:t>обязательн</w:t>
      </w:r>
      <w:r w:rsidR="00DC6DC9" w:rsidRPr="001C0870">
        <w:rPr>
          <w:sz w:val="28"/>
          <w:szCs w:val="28"/>
        </w:rPr>
        <w:t>ый</w:t>
      </w:r>
      <w:r w:rsidR="009A4CC0" w:rsidRPr="001C0870">
        <w:rPr>
          <w:sz w:val="28"/>
          <w:szCs w:val="28"/>
        </w:rPr>
        <w:t xml:space="preserve"> характер, </w:t>
      </w:r>
      <w:r w:rsidR="00DC6DC9" w:rsidRPr="001C0870">
        <w:rPr>
          <w:sz w:val="28"/>
          <w:szCs w:val="28"/>
        </w:rPr>
        <w:t xml:space="preserve">что дело </w:t>
      </w:r>
      <w:r w:rsidR="009A4CC0" w:rsidRPr="001C0870">
        <w:rPr>
          <w:sz w:val="28"/>
          <w:szCs w:val="28"/>
        </w:rPr>
        <w:t>рассмотрен</w:t>
      </w:r>
      <w:r w:rsidR="00DC6DC9" w:rsidRPr="001C0870">
        <w:rPr>
          <w:sz w:val="28"/>
          <w:szCs w:val="28"/>
        </w:rPr>
        <w:t>о</w:t>
      </w:r>
      <w:r w:rsidR="009A4CC0" w:rsidRPr="001C0870">
        <w:rPr>
          <w:sz w:val="28"/>
          <w:szCs w:val="28"/>
        </w:rPr>
        <w:t xml:space="preserve"> </w:t>
      </w:r>
      <w:r w:rsidR="00DC6DC9" w:rsidRPr="001C0870">
        <w:rPr>
          <w:sz w:val="28"/>
          <w:szCs w:val="28"/>
        </w:rPr>
        <w:t>без соблюдения норм материального и процессуального права</w:t>
      </w:r>
      <w:r w:rsidR="009A4CC0" w:rsidRPr="001C0870">
        <w:rPr>
          <w:sz w:val="28"/>
          <w:szCs w:val="28"/>
        </w:rPr>
        <w:t xml:space="preserve"> </w:t>
      </w:r>
      <w:r w:rsidR="008E319D" w:rsidRPr="001C0870">
        <w:rPr>
          <w:sz w:val="28"/>
          <w:szCs w:val="28"/>
        </w:rPr>
        <w:t>в противоречие</w:t>
      </w:r>
      <w:r w:rsidR="00DC6DC9" w:rsidRPr="001C0870">
        <w:rPr>
          <w:sz w:val="28"/>
          <w:szCs w:val="28"/>
        </w:rPr>
        <w:t xml:space="preserve"> с предыдущим постановлением, постановлением от 28 декабря 2004 года оставил</w:t>
      </w:r>
      <w:r w:rsidR="008E319D" w:rsidRPr="001C0870">
        <w:rPr>
          <w:sz w:val="28"/>
          <w:szCs w:val="28"/>
        </w:rPr>
        <w:t>а</w:t>
      </w:r>
      <w:r w:rsidR="00DC6DC9" w:rsidRPr="001C0870">
        <w:rPr>
          <w:sz w:val="28"/>
          <w:szCs w:val="28"/>
        </w:rPr>
        <w:t xml:space="preserve"> без изменения решение суда апелляционной инстанции от 30 сентября 2004 года</w:t>
      </w:r>
      <w:r w:rsidR="008E319D" w:rsidRPr="001C0870">
        <w:rPr>
          <w:sz w:val="28"/>
          <w:szCs w:val="28"/>
        </w:rPr>
        <w:t>,</w:t>
      </w:r>
      <w:r w:rsidR="00DC6DC9" w:rsidRPr="001C0870">
        <w:rPr>
          <w:sz w:val="28"/>
          <w:szCs w:val="28"/>
        </w:rPr>
        <w:t xml:space="preserve"> и этим </w:t>
      </w:r>
      <w:r w:rsidR="00DA6518" w:rsidRPr="001C0870">
        <w:rPr>
          <w:sz w:val="28"/>
          <w:szCs w:val="28"/>
        </w:rPr>
        <w:t>не были соблюдены требования статей 416, 417.0.3 и 418.1 ГПК, в результате было нарушено закрепленное в части I статьи 60 Конституции право С.Алиевой на судебную защиту.</w:t>
      </w:r>
    </w:p>
    <w:p w:rsidR="00EF29F2" w:rsidRPr="001C0870" w:rsidRDefault="00186A1C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 xml:space="preserve">Учитывая указанное, Пленум Конституционного Суда приходит к такому выводу, что постановление СКПГД Верховного Суда от 28 декабря 2004 года должно быть признано утратившим силу в связи с несоответствием </w:t>
      </w:r>
      <w:r w:rsidR="001D2100" w:rsidRPr="001C0870">
        <w:rPr>
          <w:sz w:val="28"/>
          <w:szCs w:val="28"/>
        </w:rPr>
        <w:t>части I статьи 60 Конституции, статьям 416, 417.0.3 и 418.1 ГПК</w:t>
      </w:r>
      <w:r w:rsidR="00BC0F2B" w:rsidRPr="001C0870">
        <w:rPr>
          <w:sz w:val="28"/>
          <w:szCs w:val="28"/>
        </w:rPr>
        <w:t>,</w:t>
      </w:r>
      <w:r w:rsidR="001D2100" w:rsidRPr="001C0870">
        <w:rPr>
          <w:sz w:val="28"/>
          <w:szCs w:val="28"/>
        </w:rPr>
        <w:t xml:space="preserve"> и дело вновь должно быть рассм</w:t>
      </w:r>
      <w:r w:rsidR="00BC0F2B" w:rsidRPr="001C0870">
        <w:rPr>
          <w:sz w:val="28"/>
          <w:szCs w:val="28"/>
        </w:rPr>
        <w:t>отрено в соответствии с данным п</w:t>
      </w:r>
      <w:r w:rsidR="001D2100" w:rsidRPr="001C0870">
        <w:rPr>
          <w:sz w:val="28"/>
          <w:szCs w:val="28"/>
        </w:rPr>
        <w:t>остановлением в порядке</w:t>
      </w:r>
      <w:r w:rsidR="00DA6518" w:rsidRPr="001C0870">
        <w:rPr>
          <w:sz w:val="28"/>
          <w:szCs w:val="28"/>
        </w:rPr>
        <w:t xml:space="preserve"> </w:t>
      </w:r>
      <w:r w:rsidR="001D2100" w:rsidRPr="001C0870">
        <w:rPr>
          <w:sz w:val="28"/>
          <w:szCs w:val="28"/>
        </w:rPr>
        <w:t>и сро</w:t>
      </w:r>
      <w:r w:rsidR="005C281F" w:rsidRPr="001C0870">
        <w:rPr>
          <w:sz w:val="28"/>
          <w:szCs w:val="28"/>
        </w:rPr>
        <w:t>ки</w:t>
      </w:r>
      <w:r w:rsidR="00BC0F2B" w:rsidRPr="001C0870">
        <w:rPr>
          <w:sz w:val="28"/>
          <w:szCs w:val="28"/>
        </w:rPr>
        <w:t>,</w:t>
      </w:r>
      <w:r w:rsidR="005C281F" w:rsidRPr="001C0870">
        <w:rPr>
          <w:sz w:val="28"/>
          <w:szCs w:val="28"/>
        </w:rPr>
        <w:t xml:space="preserve"> установленн</w:t>
      </w:r>
      <w:r w:rsidR="00E14F89" w:rsidRPr="001C0870">
        <w:rPr>
          <w:sz w:val="28"/>
          <w:szCs w:val="28"/>
        </w:rPr>
        <w:t>ые</w:t>
      </w:r>
      <w:r w:rsidR="001D2100" w:rsidRPr="001C0870">
        <w:rPr>
          <w:sz w:val="28"/>
          <w:szCs w:val="28"/>
        </w:rPr>
        <w:t xml:space="preserve"> гражданским процессуальным законодательством Азербайджанской Республики.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Руководствуясь частями V</w:t>
      </w:r>
      <w:r w:rsidR="005C281F" w:rsidRPr="001C0870">
        <w:rPr>
          <w:sz w:val="28"/>
          <w:szCs w:val="28"/>
        </w:rPr>
        <w:t xml:space="preserve"> и</w:t>
      </w:r>
      <w:r w:rsidRPr="001C0870">
        <w:rPr>
          <w:sz w:val="28"/>
          <w:szCs w:val="28"/>
        </w:rPr>
        <w:t xml:space="preserve"> IX статьи 130 Конституции Азербайджанской Республики и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p w:rsidR="00DD34D7" w:rsidRPr="001C0870" w:rsidRDefault="00DD34D7" w:rsidP="001C0870">
      <w:pPr>
        <w:ind w:firstLine="567"/>
        <w:jc w:val="center"/>
        <w:rPr>
          <w:b/>
          <w:sz w:val="28"/>
          <w:szCs w:val="28"/>
        </w:rPr>
      </w:pPr>
      <w:r w:rsidRPr="001C0870">
        <w:rPr>
          <w:b/>
          <w:sz w:val="28"/>
          <w:szCs w:val="28"/>
        </w:rPr>
        <w:t>ПОСТАНОВИЛ: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p w:rsidR="0054001D" w:rsidRPr="001C0870" w:rsidRDefault="00BC0F2B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1.</w:t>
      </w:r>
      <w:r w:rsidR="001C0870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Признать утратившим силу п</w:t>
      </w:r>
      <w:r w:rsidR="0054001D" w:rsidRPr="001C0870">
        <w:rPr>
          <w:sz w:val="28"/>
          <w:szCs w:val="28"/>
        </w:rPr>
        <w:t>остановление Судебной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коллегии по гражданским делам Верховного Суда Азербайджанской Республики от 28 декабря 2004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года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по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гражданскому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делу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>по</w:t>
      </w:r>
      <w:r w:rsidR="001C0870">
        <w:rPr>
          <w:sz w:val="28"/>
          <w:szCs w:val="28"/>
        </w:rPr>
        <w:t xml:space="preserve"> </w:t>
      </w:r>
      <w:r w:rsidR="0054001D" w:rsidRPr="001C0870">
        <w:rPr>
          <w:sz w:val="28"/>
          <w:szCs w:val="28"/>
        </w:rPr>
        <w:t xml:space="preserve">иску </w:t>
      </w:r>
      <w:r w:rsidR="00591EF8" w:rsidRPr="001C0870">
        <w:rPr>
          <w:sz w:val="28"/>
          <w:szCs w:val="28"/>
        </w:rPr>
        <w:t>Б.Искендерова к С.Алиевой</w:t>
      </w:r>
      <w:r w:rsidR="00430BEB" w:rsidRPr="001C0870">
        <w:rPr>
          <w:sz w:val="28"/>
          <w:szCs w:val="28"/>
        </w:rPr>
        <w:t xml:space="preserve"> и другим</w:t>
      </w:r>
      <w:r w:rsidR="00591EF8" w:rsidRPr="001C0870">
        <w:rPr>
          <w:sz w:val="28"/>
          <w:szCs w:val="28"/>
        </w:rPr>
        <w:t xml:space="preserve"> о признании заключенным договора купли-продажи, аннулировании регистрационного удостоверения</w:t>
      </w:r>
      <w:r w:rsidRPr="001C0870">
        <w:rPr>
          <w:sz w:val="28"/>
          <w:szCs w:val="28"/>
        </w:rPr>
        <w:t xml:space="preserve"> и выдаче,</w:t>
      </w:r>
      <w:r w:rsidR="00591EF8" w:rsidRPr="001C0870">
        <w:rPr>
          <w:sz w:val="28"/>
          <w:szCs w:val="28"/>
        </w:rPr>
        <w:t xml:space="preserve"> согласно паю</w:t>
      </w:r>
      <w:r w:rsidRPr="001C0870">
        <w:rPr>
          <w:sz w:val="28"/>
          <w:szCs w:val="28"/>
        </w:rPr>
        <w:t>,</w:t>
      </w:r>
      <w:r w:rsidR="00591EF8" w:rsidRPr="001C0870">
        <w:rPr>
          <w:sz w:val="28"/>
          <w:szCs w:val="28"/>
        </w:rPr>
        <w:t xml:space="preserve"> нового регистрационного удостоверения </w:t>
      </w:r>
      <w:r w:rsidR="0054001D" w:rsidRPr="001C0870">
        <w:rPr>
          <w:sz w:val="28"/>
          <w:szCs w:val="28"/>
        </w:rPr>
        <w:t>в связи с несоответствием части I статьи 60 Конституции, статьям 416, 417.0.3 и 418.1 Гражданского Процессуального Кодекса Азербайджанской Республики. Дело вновь рассмотре</w:t>
      </w:r>
      <w:r w:rsidR="00E14F89" w:rsidRPr="001C0870">
        <w:rPr>
          <w:sz w:val="28"/>
          <w:szCs w:val="28"/>
        </w:rPr>
        <w:t>ть</w:t>
      </w:r>
      <w:r w:rsidR="0054001D" w:rsidRPr="001C0870">
        <w:rPr>
          <w:sz w:val="28"/>
          <w:szCs w:val="28"/>
        </w:rPr>
        <w:t xml:space="preserve"> в соответствии с данн</w:t>
      </w:r>
      <w:r w:rsidRPr="001C0870">
        <w:rPr>
          <w:sz w:val="28"/>
          <w:szCs w:val="28"/>
        </w:rPr>
        <w:t>ым п</w:t>
      </w:r>
      <w:r w:rsidR="0054001D" w:rsidRPr="001C0870">
        <w:rPr>
          <w:sz w:val="28"/>
          <w:szCs w:val="28"/>
        </w:rPr>
        <w:t>остановлением в порядке и сроки</w:t>
      </w:r>
      <w:r w:rsidRPr="001C0870">
        <w:rPr>
          <w:sz w:val="28"/>
          <w:szCs w:val="28"/>
        </w:rPr>
        <w:t>,</w:t>
      </w:r>
      <w:r w:rsidR="0054001D" w:rsidRPr="001C0870">
        <w:rPr>
          <w:sz w:val="28"/>
          <w:szCs w:val="28"/>
        </w:rPr>
        <w:t xml:space="preserve"> установленн</w:t>
      </w:r>
      <w:r w:rsidR="00E14F89" w:rsidRPr="001C0870">
        <w:rPr>
          <w:sz w:val="28"/>
          <w:szCs w:val="28"/>
        </w:rPr>
        <w:t>ые</w:t>
      </w:r>
      <w:r w:rsidR="0054001D" w:rsidRPr="001C0870">
        <w:rPr>
          <w:sz w:val="28"/>
          <w:szCs w:val="28"/>
        </w:rPr>
        <w:t xml:space="preserve"> гражданским процессуальным законодательством Азербайджанской Республики</w:t>
      </w:r>
      <w:r w:rsidR="00E14F89" w:rsidRPr="001C0870">
        <w:rPr>
          <w:sz w:val="28"/>
          <w:szCs w:val="28"/>
        </w:rPr>
        <w:t>.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lastRenderedPageBreak/>
        <w:t xml:space="preserve">2. Постановление вступает в силу со дня </w:t>
      </w:r>
      <w:r w:rsidR="00FC3600" w:rsidRPr="001C0870">
        <w:rPr>
          <w:sz w:val="28"/>
          <w:szCs w:val="28"/>
        </w:rPr>
        <w:t>опубликования</w:t>
      </w:r>
      <w:r w:rsidRPr="001C0870">
        <w:rPr>
          <w:sz w:val="28"/>
          <w:szCs w:val="28"/>
        </w:rPr>
        <w:t>.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3.</w:t>
      </w:r>
      <w:r w:rsidR="00DB1233">
        <w:rPr>
          <w:sz w:val="28"/>
          <w:szCs w:val="28"/>
        </w:rPr>
        <w:t xml:space="preserve"> </w:t>
      </w:r>
      <w:r w:rsidRPr="001C0870">
        <w:rPr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  <w:r w:rsidRPr="001C0870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A97E3A" w:rsidRPr="001C0870" w:rsidRDefault="00A97E3A" w:rsidP="001C0870">
      <w:pPr>
        <w:ind w:firstLine="567"/>
        <w:jc w:val="both"/>
        <w:rPr>
          <w:sz w:val="28"/>
          <w:szCs w:val="28"/>
        </w:rPr>
      </w:pPr>
    </w:p>
    <w:p w:rsidR="00DD34D7" w:rsidRPr="001C0870" w:rsidRDefault="00DD34D7" w:rsidP="001C0870">
      <w:pPr>
        <w:ind w:firstLine="567"/>
        <w:jc w:val="both"/>
        <w:rPr>
          <w:sz w:val="28"/>
          <w:szCs w:val="28"/>
        </w:rPr>
      </w:pPr>
    </w:p>
    <w:sectPr w:rsidR="00DD34D7" w:rsidRPr="001C0870" w:rsidSect="001C0870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cols w:space="720" w:equalWidth="0">
        <w:col w:w="8976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62" w:rsidRDefault="00DF0462">
      <w:r>
        <w:separator/>
      </w:r>
    </w:p>
  </w:endnote>
  <w:endnote w:type="continuationSeparator" w:id="0">
    <w:p w:rsidR="00DF0462" w:rsidRDefault="00DF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5" w:rsidRDefault="00B02895" w:rsidP="00B028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02895" w:rsidRDefault="00B028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95" w:rsidRDefault="00B028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62" w:rsidRDefault="00DF0462">
      <w:r>
        <w:separator/>
      </w:r>
    </w:p>
  </w:footnote>
  <w:footnote w:type="continuationSeparator" w:id="0">
    <w:p w:rsidR="00DF0462" w:rsidRDefault="00DF0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D7"/>
    <w:rsid w:val="00011D2C"/>
    <w:rsid w:val="000268EF"/>
    <w:rsid w:val="0003189C"/>
    <w:rsid w:val="000462A8"/>
    <w:rsid w:val="0006020E"/>
    <w:rsid w:val="00064B7C"/>
    <w:rsid w:val="00082EDE"/>
    <w:rsid w:val="000852CE"/>
    <w:rsid w:val="000964AB"/>
    <w:rsid w:val="000A15DD"/>
    <w:rsid w:val="000C27FF"/>
    <w:rsid w:val="000C5130"/>
    <w:rsid w:val="000E1911"/>
    <w:rsid w:val="000E3FCA"/>
    <w:rsid w:val="000E73A0"/>
    <w:rsid w:val="00123382"/>
    <w:rsid w:val="00151994"/>
    <w:rsid w:val="001829C0"/>
    <w:rsid w:val="00186A1C"/>
    <w:rsid w:val="001A6194"/>
    <w:rsid w:val="001C0870"/>
    <w:rsid w:val="001C27C2"/>
    <w:rsid w:val="001C798F"/>
    <w:rsid w:val="001D2100"/>
    <w:rsid w:val="001F0E6D"/>
    <w:rsid w:val="001F1BA2"/>
    <w:rsid w:val="001F7DEF"/>
    <w:rsid w:val="002016DF"/>
    <w:rsid w:val="00204565"/>
    <w:rsid w:val="00212F7E"/>
    <w:rsid w:val="00223E44"/>
    <w:rsid w:val="00226435"/>
    <w:rsid w:val="00237C8F"/>
    <w:rsid w:val="002426BE"/>
    <w:rsid w:val="0024791A"/>
    <w:rsid w:val="00260CA4"/>
    <w:rsid w:val="002707A4"/>
    <w:rsid w:val="002A1DC1"/>
    <w:rsid w:val="002B2BE3"/>
    <w:rsid w:val="002B7301"/>
    <w:rsid w:val="002C4CEF"/>
    <w:rsid w:val="002C7828"/>
    <w:rsid w:val="002D17DC"/>
    <w:rsid w:val="002E0AE9"/>
    <w:rsid w:val="00301EA8"/>
    <w:rsid w:val="003036B7"/>
    <w:rsid w:val="00313030"/>
    <w:rsid w:val="00315AB4"/>
    <w:rsid w:val="00316A3C"/>
    <w:rsid w:val="003176C5"/>
    <w:rsid w:val="00317BCB"/>
    <w:rsid w:val="00325651"/>
    <w:rsid w:val="00327189"/>
    <w:rsid w:val="00330DD6"/>
    <w:rsid w:val="00331C7E"/>
    <w:rsid w:val="00350F5A"/>
    <w:rsid w:val="00352D17"/>
    <w:rsid w:val="00360752"/>
    <w:rsid w:val="00391875"/>
    <w:rsid w:val="003B5D8C"/>
    <w:rsid w:val="003D3012"/>
    <w:rsid w:val="003E3194"/>
    <w:rsid w:val="003E3D08"/>
    <w:rsid w:val="003E3D3E"/>
    <w:rsid w:val="003F6EBA"/>
    <w:rsid w:val="004015A0"/>
    <w:rsid w:val="00422CB9"/>
    <w:rsid w:val="00430BEB"/>
    <w:rsid w:val="00432A42"/>
    <w:rsid w:val="00443572"/>
    <w:rsid w:val="0045044F"/>
    <w:rsid w:val="00483BBB"/>
    <w:rsid w:val="0049129D"/>
    <w:rsid w:val="00497E0E"/>
    <w:rsid w:val="004A12E9"/>
    <w:rsid w:val="004A75E4"/>
    <w:rsid w:val="004B2BE5"/>
    <w:rsid w:val="004B2E45"/>
    <w:rsid w:val="004B3250"/>
    <w:rsid w:val="004C646D"/>
    <w:rsid w:val="004E657B"/>
    <w:rsid w:val="004E79E6"/>
    <w:rsid w:val="00504E60"/>
    <w:rsid w:val="00506B3C"/>
    <w:rsid w:val="00511C66"/>
    <w:rsid w:val="00511D1A"/>
    <w:rsid w:val="0051738F"/>
    <w:rsid w:val="005248C4"/>
    <w:rsid w:val="0054001D"/>
    <w:rsid w:val="00542425"/>
    <w:rsid w:val="0054348B"/>
    <w:rsid w:val="0054542B"/>
    <w:rsid w:val="005569A1"/>
    <w:rsid w:val="005604F3"/>
    <w:rsid w:val="00574104"/>
    <w:rsid w:val="00590A1D"/>
    <w:rsid w:val="00591EF8"/>
    <w:rsid w:val="00592BA2"/>
    <w:rsid w:val="00594509"/>
    <w:rsid w:val="005952FE"/>
    <w:rsid w:val="005A387F"/>
    <w:rsid w:val="005C24D1"/>
    <w:rsid w:val="005C281F"/>
    <w:rsid w:val="005C4DA3"/>
    <w:rsid w:val="005D0C41"/>
    <w:rsid w:val="005F03DF"/>
    <w:rsid w:val="005F6F51"/>
    <w:rsid w:val="00605B53"/>
    <w:rsid w:val="006109F5"/>
    <w:rsid w:val="00612D38"/>
    <w:rsid w:val="00613411"/>
    <w:rsid w:val="00621749"/>
    <w:rsid w:val="00627B79"/>
    <w:rsid w:val="0063143A"/>
    <w:rsid w:val="0063565F"/>
    <w:rsid w:val="006410A7"/>
    <w:rsid w:val="00644D8F"/>
    <w:rsid w:val="0065455A"/>
    <w:rsid w:val="006573F8"/>
    <w:rsid w:val="006724AB"/>
    <w:rsid w:val="00686506"/>
    <w:rsid w:val="0069133F"/>
    <w:rsid w:val="0069446D"/>
    <w:rsid w:val="006953D0"/>
    <w:rsid w:val="00697D40"/>
    <w:rsid w:val="006C1234"/>
    <w:rsid w:val="006D238C"/>
    <w:rsid w:val="006E3B7F"/>
    <w:rsid w:val="006F6399"/>
    <w:rsid w:val="007057AC"/>
    <w:rsid w:val="00712899"/>
    <w:rsid w:val="00717EA7"/>
    <w:rsid w:val="00720713"/>
    <w:rsid w:val="00726244"/>
    <w:rsid w:val="00742B72"/>
    <w:rsid w:val="00743F2A"/>
    <w:rsid w:val="00747BF2"/>
    <w:rsid w:val="007503DE"/>
    <w:rsid w:val="00766E28"/>
    <w:rsid w:val="00771063"/>
    <w:rsid w:val="00781130"/>
    <w:rsid w:val="00781188"/>
    <w:rsid w:val="007B0F23"/>
    <w:rsid w:val="007B7745"/>
    <w:rsid w:val="007C1600"/>
    <w:rsid w:val="007D2CC7"/>
    <w:rsid w:val="007E128D"/>
    <w:rsid w:val="007E5113"/>
    <w:rsid w:val="007E7FFA"/>
    <w:rsid w:val="0080013A"/>
    <w:rsid w:val="00810BF9"/>
    <w:rsid w:val="00815EF6"/>
    <w:rsid w:val="008161E8"/>
    <w:rsid w:val="008372DB"/>
    <w:rsid w:val="0084161D"/>
    <w:rsid w:val="0085349C"/>
    <w:rsid w:val="00853DE7"/>
    <w:rsid w:val="008644E1"/>
    <w:rsid w:val="00865DEF"/>
    <w:rsid w:val="00866531"/>
    <w:rsid w:val="008773DB"/>
    <w:rsid w:val="00890A39"/>
    <w:rsid w:val="008950E2"/>
    <w:rsid w:val="00896AAB"/>
    <w:rsid w:val="008A0039"/>
    <w:rsid w:val="008A09C9"/>
    <w:rsid w:val="008B0FC3"/>
    <w:rsid w:val="008C6935"/>
    <w:rsid w:val="008E1D4C"/>
    <w:rsid w:val="008E319D"/>
    <w:rsid w:val="00926BBB"/>
    <w:rsid w:val="009336D9"/>
    <w:rsid w:val="0094447D"/>
    <w:rsid w:val="009508EA"/>
    <w:rsid w:val="0095322D"/>
    <w:rsid w:val="00960261"/>
    <w:rsid w:val="009645E8"/>
    <w:rsid w:val="009700A3"/>
    <w:rsid w:val="00980413"/>
    <w:rsid w:val="009838CB"/>
    <w:rsid w:val="009939DA"/>
    <w:rsid w:val="009A0FDF"/>
    <w:rsid w:val="009A41AC"/>
    <w:rsid w:val="009A4CC0"/>
    <w:rsid w:val="009A7026"/>
    <w:rsid w:val="009B08A3"/>
    <w:rsid w:val="009B2350"/>
    <w:rsid w:val="009B313C"/>
    <w:rsid w:val="009B3FC5"/>
    <w:rsid w:val="009C22BC"/>
    <w:rsid w:val="009D31E5"/>
    <w:rsid w:val="00A01CF4"/>
    <w:rsid w:val="00A06BC0"/>
    <w:rsid w:val="00A21157"/>
    <w:rsid w:val="00A2647E"/>
    <w:rsid w:val="00A34E73"/>
    <w:rsid w:val="00A401DA"/>
    <w:rsid w:val="00A435DF"/>
    <w:rsid w:val="00A50634"/>
    <w:rsid w:val="00A53E96"/>
    <w:rsid w:val="00A6477E"/>
    <w:rsid w:val="00A86EAC"/>
    <w:rsid w:val="00A97E3A"/>
    <w:rsid w:val="00AB524D"/>
    <w:rsid w:val="00AD73A9"/>
    <w:rsid w:val="00AE44D3"/>
    <w:rsid w:val="00AE78E2"/>
    <w:rsid w:val="00B02895"/>
    <w:rsid w:val="00B05587"/>
    <w:rsid w:val="00B21BF7"/>
    <w:rsid w:val="00B674C3"/>
    <w:rsid w:val="00B71792"/>
    <w:rsid w:val="00B740B7"/>
    <w:rsid w:val="00B7537A"/>
    <w:rsid w:val="00B869E9"/>
    <w:rsid w:val="00BB4542"/>
    <w:rsid w:val="00BC0F2B"/>
    <w:rsid w:val="00BC61D5"/>
    <w:rsid w:val="00BC7DA0"/>
    <w:rsid w:val="00BD2B94"/>
    <w:rsid w:val="00BE428B"/>
    <w:rsid w:val="00BE71A9"/>
    <w:rsid w:val="00BF533A"/>
    <w:rsid w:val="00C04175"/>
    <w:rsid w:val="00C042B0"/>
    <w:rsid w:val="00C16740"/>
    <w:rsid w:val="00C17938"/>
    <w:rsid w:val="00C2701D"/>
    <w:rsid w:val="00C40531"/>
    <w:rsid w:val="00C46766"/>
    <w:rsid w:val="00C71DE7"/>
    <w:rsid w:val="00C976E2"/>
    <w:rsid w:val="00CC76E6"/>
    <w:rsid w:val="00CD387E"/>
    <w:rsid w:val="00CD67DA"/>
    <w:rsid w:val="00CE3042"/>
    <w:rsid w:val="00CE6589"/>
    <w:rsid w:val="00CF261F"/>
    <w:rsid w:val="00CF51DF"/>
    <w:rsid w:val="00D00047"/>
    <w:rsid w:val="00D03A72"/>
    <w:rsid w:val="00D13D98"/>
    <w:rsid w:val="00D1785F"/>
    <w:rsid w:val="00D21385"/>
    <w:rsid w:val="00D3273A"/>
    <w:rsid w:val="00D44E57"/>
    <w:rsid w:val="00D606BB"/>
    <w:rsid w:val="00D63CF6"/>
    <w:rsid w:val="00D85148"/>
    <w:rsid w:val="00D91B64"/>
    <w:rsid w:val="00D93FFD"/>
    <w:rsid w:val="00DA3067"/>
    <w:rsid w:val="00DA6518"/>
    <w:rsid w:val="00DB1233"/>
    <w:rsid w:val="00DC29D3"/>
    <w:rsid w:val="00DC33E5"/>
    <w:rsid w:val="00DC6DC9"/>
    <w:rsid w:val="00DD34D7"/>
    <w:rsid w:val="00DE27CA"/>
    <w:rsid w:val="00DE5D93"/>
    <w:rsid w:val="00DF0462"/>
    <w:rsid w:val="00E05478"/>
    <w:rsid w:val="00E14F89"/>
    <w:rsid w:val="00E177C6"/>
    <w:rsid w:val="00E311A4"/>
    <w:rsid w:val="00E33604"/>
    <w:rsid w:val="00E35BF6"/>
    <w:rsid w:val="00E37E55"/>
    <w:rsid w:val="00E467A6"/>
    <w:rsid w:val="00E61DAA"/>
    <w:rsid w:val="00E700B1"/>
    <w:rsid w:val="00E8053D"/>
    <w:rsid w:val="00E9231F"/>
    <w:rsid w:val="00EA05E7"/>
    <w:rsid w:val="00EA223D"/>
    <w:rsid w:val="00EB0EF8"/>
    <w:rsid w:val="00EB2F17"/>
    <w:rsid w:val="00EC3089"/>
    <w:rsid w:val="00EC51E2"/>
    <w:rsid w:val="00ED435F"/>
    <w:rsid w:val="00ED7BE8"/>
    <w:rsid w:val="00EE7BE0"/>
    <w:rsid w:val="00EF29E1"/>
    <w:rsid w:val="00EF29F2"/>
    <w:rsid w:val="00F00350"/>
    <w:rsid w:val="00F00F60"/>
    <w:rsid w:val="00F16489"/>
    <w:rsid w:val="00F1762B"/>
    <w:rsid w:val="00F57138"/>
    <w:rsid w:val="00F668FF"/>
    <w:rsid w:val="00F822CB"/>
    <w:rsid w:val="00FB0ABB"/>
    <w:rsid w:val="00FB35E7"/>
    <w:rsid w:val="00FC0FFA"/>
    <w:rsid w:val="00FC11BC"/>
    <w:rsid w:val="00FC3600"/>
    <w:rsid w:val="00FC6ED3"/>
    <w:rsid w:val="00FD595C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D34D7"/>
    <w:pPr>
      <w:jc w:val="center"/>
    </w:pPr>
    <w:rPr>
      <w:b/>
      <w:sz w:val="28"/>
    </w:rPr>
  </w:style>
  <w:style w:type="paragraph" w:styleId="a4">
    <w:name w:val="Body Text Indent"/>
    <w:basedOn w:val="a"/>
    <w:rsid w:val="00DD34D7"/>
    <w:pPr>
      <w:ind w:firstLine="567"/>
      <w:jc w:val="both"/>
    </w:pPr>
    <w:rPr>
      <w:sz w:val="28"/>
    </w:rPr>
  </w:style>
  <w:style w:type="paragraph" w:styleId="a5">
    <w:name w:val="footer"/>
    <w:basedOn w:val="a"/>
    <w:rsid w:val="00DD34D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D34D7"/>
  </w:style>
  <w:style w:type="paragraph" w:customStyle="1" w:styleId="a7">
    <w:name w:val="Готовый"/>
    <w:basedOn w:val="a"/>
    <w:rsid w:val="000A15D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a8">
    <w:name w:val="Hyperlink"/>
    <w:basedOn w:val="a0"/>
    <w:rsid w:val="000A15DD"/>
    <w:rPr>
      <w:color w:val="0000FF"/>
      <w:u w:val="single"/>
    </w:rPr>
  </w:style>
  <w:style w:type="paragraph" w:styleId="a9">
    <w:name w:val="header"/>
    <w:basedOn w:val="a"/>
    <w:link w:val="aa"/>
    <w:rsid w:val="001C08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Constitutional Court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2006-07-05T07:30:00Z</cp:lastPrinted>
  <dcterms:created xsi:type="dcterms:W3CDTF">2019-08-28T13:50:00Z</dcterms:created>
  <dcterms:modified xsi:type="dcterms:W3CDTF">2019-08-28T13:50:00Z</dcterms:modified>
</cp:coreProperties>
</file>