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Pr="001F6982" w:rsidRDefault="008F124C" w:rsidP="001F6982">
      <w:pPr>
        <w:pStyle w:val="1"/>
        <w:spacing w:before="0"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8F124C" w:rsidRPr="001F6982" w:rsidRDefault="008F124C" w:rsidP="001F6982">
      <w:pPr>
        <w:pStyle w:val="aa"/>
        <w:spacing w:after="0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8F124C" w:rsidRPr="001F6982" w:rsidRDefault="008F124C" w:rsidP="001F6982">
      <w:pPr>
        <w:pStyle w:val="1"/>
        <w:spacing w:before="0"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982" w:rsidRPr="001F6982" w:rsidRDefault="001F6982" w:rsidP="001F6982">
      <w:pPr>
        <w:pStyle w:val="1"/>
        <w:spacing w:before="0"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124C" w:rsidRPr="001F6982" w:rsidRDefault="008F124C" w:rsidP="001F6982">
      <w:pPr>
        <w:pStyle w:val="1"/>
        <w:spacing w:before="0"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</w:p>
    <w:p w:rsidR="001F6982" w:rsidRPr="001F6982" w:rsidRDefault="001F6982" w:rsidP="001F6982">
      <w:pPr>
        <w:pStyle w:val="3"/>
        <w:ind w:right="-1" w:firstLine="567"/>
        <w:rPr>
          <w:b/>
          <w:szCs w:val="28"/>
        </w:rPr>
      </w:pPr>
    </w:p>
    <w:p w:rsidR="00DB61F8" w:rsidRPr="001F6982" w:rsidRDefault="008F124C" w:rsidP="001F6982">
      <w:pPr>
        <w:pStyle w:val="3"/>
        <w:ind w:right="-1" w:firstLine="567"/>
        <w:rPr>
          <w:b/>
          <w:szCs w:val="28"/>
        </w:rPr>
      </w:pPr>
      <w:r w:rsidRPr="001F6982">
        <w:rPr>
          <w:b/>
          <w:szCs w:val="28"/>
        </w:rPr>
        <w:t>АЗЕРБАЙДЖАНСКОЙ РЕСПУБЛИКИ</w:t>
      </w:r>
    </w:p>
    <w:p w:rsidR="00DB61F8" w:rsidRPr="001F6982" w:rsidRDefault="00DB61F8" w:rsidP="001F6982">
      <w:pPr>
        <w:ind w:right="-1" w:firstLine="567"/>
        <w:jc w:val="both"/>
        <w:rPr>
          <w:bCs/>
          <w:sz w:val="28"/>
          <w:szCs w:val="28"/>
        </w:rPr>
      </w:pPr>
    </w:p>
    <w:p w:rsidR="00367AF1" w:rsidRPr="001F6982" w:rsidRDefault="00D53F7E" w:rsidP="001F6982">
      <w:pPr>
        <w:ind w:right="-1"/>
        <w:jc w:val="center"/>
        <w:rPr>
          <w:i/>
          <w:sz w:val="28"/>
          <w:szCs w:val="28"/>
        </w:rPr>
      </w:pPr>
      <w:r w:rsidRPr="001F6982">
        <w:rPr>
          <w:i/>
          <w:sz w:val="28"/>
          <w:szCs w:val="28"/>
        </w:rPr>
        <w:t>О соответствии</w:t>
      </w:r>
      <w:r w:rsidR="00367AF1" w:rsidRPr="001F6982">
        <w:rPr>
          <w:i/>
          <w:sz w:val="28"/>
          <w:szCs w:val="28"/>
        </w:rPr>
        <w:t xml:space="preserve"> постановления Судебной коллегии по гражданским делам Верховного Суда Азербайджанской Республики от 3 июня 2005 года Конституции и законам Азербайджанской Республики в связи с жалобой И.К.Раджабова</w:t>
      </w:r>
    </w:p>
    <w:p w:rsidR="00DB61F8" w:rsidRPr="001F6982" w:rsidRDefault="00DB61F8" w:rsidP="001F6982">
      <w:pPr>
        <w:ind w:right="-1" w:firstLine="567"/>
        <w:jc w:val="both"/>
        <w:rPr>
          <w:b/>
          <w:sz w:val="28"/>
          <w:szCs w:val="28"/>
        </w:rPr>
      </w:pPr>
    </w:p>
    <w:p w:rsidR="00DB61F8" w:rsidRPr="001F6982" w:rsidRDefault="00E63E23" w:rsidP="001F6982">
      <w:pPr>
        <w:ind w:right="-1" w:firstLine="567"/>
        <w:rPr>
          <w:b/>
          <w:iCs/>
          <w:sz w:val="28"/>
          <w:szCs w:val="28"/>
        </w:rPr>
      </w:pPr>
      <w:r w:rsidRPr="001F6982">
        <w:rPr>
          <w:b/>
          <w:iCs/>
          <w:sz w:val="28"/>
          <w:szCs w:val="28"/>
        </w:rPr>
        <w:t>22 марта 2006 года</w:t>
      </w:r>
      <w:r w:rsidRPr="001F6982">
        <w:rPr>
          <w:b/>
          <w:iCs/>
          <w:sz w:val="28"/>
          <w:szCs w:val="28"/>
        </w:rPr>
        <w:tab/>
      </w:r>
      <w:r w:rsidRPr="001F6982">
        <w:rPr>
          <w:b/>
          <w:iCs/>
          <w:sz w:val="28"/>
          <w:szCs w:val="28"/>
        </w:rPr>
        <w:tab/>
      </w:r>
      <w:r w:rsidRPr="001F6982">
        <w:rPr>
          <w:b/>
          <w:iCs/>
          <w:sz w:val="28"/>
          <w:szCs w:val="28"/>
        </w:rPr>
        <w:tab/>
      </w:r>
      <w:r w:rsidRPr="001F6982">
        <w:rPr>
          <w:b/>
          <w:iCs/>
          <w:sz w:val="28"/>
          <w:szCs w:val="28"/>
        </w:rPr>
        <w:tab/>
      </w:r>
      <w:r w:rsidRPr="001F6982">
        <w:rPr>
          <w:b/>
          <w:iCs/>
          <w:sz w:val="28"/>
          <w:szCs w:val="28"/>
        </w:rPr>
        <w:tab/>
      </w:r>
      <w:r w:rsidRPr="001F6982">
        <w:rPr>
          <w:b/>
          <w:iCs/>
          <w:sz w:val="28"/>
          <w:szCs w:val="28"/>
        </w:rPr>
        <w:tab/>
      </w:r>
      <w:r w:rsidR="008F124C" w:rsidRPr="001F6982">
        <w:rPr>
          <w:b/>
          <w:iCs/>
          <w:sz w:val="28"/>
          <w:szCs w:val="28"/>
        </w:rPr>
        <w:tab/>
      </w:r>
      <w:r w:rsidR="00DB61F8" w:rsidRPr="001F6982">
        <w:rPr>
          <w:b/>
          <w:iCs/>
          <w:sz w:val="28"/>
          <w:szCs w:val="28"/>
        </w:rPr>
        <w:t>город Баку</w:t>
      </w:r>
    </w:p>
    <w:p w:rsidR="00DB61F8" w:rsidRPr="001F6982" w:rsidRDefault="00DB61F8" w:rsidP="001F6982">
      <w:pPr>
        <w:ind w:right="-1" w:firstLine="567"/>
        <w:rPr>
          <w:b/>
          <w:sz w:val="28"/>
          <w:szCs w:val="28"/>
        </w:rPr>
      </w:pP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Пленум Конституционного </w:t>
      </w:r>
      <w:r w:rsidR="00E63E23" w:rsidRPr="001F6982">
        <w:rPr>
          <w:sz w:val="28"/>
          <w:szCs w:val="28"/>
        </w:rPr>
        <w:t>С</w:t>
      </w:r>
      <w:r w:rsidRPr="001F6982">
        <w:rPr>
          <w:sz w:val="28"/>
          <w:szCs w:val="28"/>
        </w:rPr>
        <w:t>уда Азербайджанской Республики в составе Ф.Абдуллаева (председательствующий), Ф.Бабаева, С.Гасановой, Б.Гарибова, Р.Гваладзе (судья-докладчик), И.Наджафова и С.Салмановой,</w:t>
      </w:r>
    </w:p>
    <w:p w:rsidR="00DB61F8" w:rsidRPr="001F6982" w:rsidRDefault="00572FE9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с участием </w:t>
      </w:r>
      <w:r w:rsidR="00AB02CE" w:rsidRPr="001F6982">
        <w:rPr>
          <w:sz w:val="28"/>
          <w:szCs w:val="28"/>
        </w:rPr>
        <w:t>секретаря суда И.</w:t>
      </w:r>
      <w:r w:rsidR="00DB61F8" w:rsidRPr="001F6982">
        <w:rPr>
          <w:sz w:val="28"/>
          <w:szCs w:val="28"/>
        </w:rPr>
        <w:t>Исмайлова,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представителя заявителя И.Раджабова</w:t>
      </w:r>
      <w:r w:rsidR="00E63E23" w:rsidRPr="001F6982">
        <w:rPr>
          <w:sz w:val="28"/>
          <w:szCs w:val="28"/>
        </w:rPr>
        <w:t xml:space="preserve"> - </w:t>
      </w:r>
      <w:r w:rsidR="00AB02CE" w:rsidRPr="001F6982">
        <w:rPr>
          <w:sz w:val="28"/>
          <w:szCs w:val="28"/>
        </w:rPr>
        <w:t>А.</w:t>
      </w:r>
      <w:r w:rsidR="00E63E23" w:rsidRPr="001F6982">
        <w:rPr>
          <w:sz w:val="28"/>
          <w:szCs w:val="28"/>
        </w:rPr>
        <w:t>Габибова,</w:t>
      </w:r>
    </w:p>
    <w:p w:rsidR="00DB61F8" w:rsidRPr="001F6982" w:rsidRDefault="00DB61F8" w:rsidP="001F6982">
      <w:pPr>
        <w:pStyle w:val="24"/>
        <w:ind w:right="-1" w:firstLine="567"/>
        <w:rPr>
          <w:sz w:val="28"/>
          <w:szCs w:val="28"/>
        </w:rPr>
      </w:pPr>
      <w:r w:rsidRPr="001F6982">
        <w:rPr>
          <w:sz w:val="28"/>
          <w:szCs w:val="28"/>
        </w:rPr>
        <w:t xml:space="preserve">в соответствии с частью V статьи 130 Конституции Азербайджанской Республики рассмотрел </w:t>
      </w:r>
      <w:r w:rsidR="007E757F" w:rsidRPr="001F6982">
        <w:rPr>
          <w:sz w:val="28"/>
          <w:szCs w:val="28"/>
        </w:rPr>
        <w:t xml:space="preserve">на открытом судебном заседании по конституционному судопроизводству </w:t>
      </w:r>
      <w:r w:rsidRPr="001F6982">
        <w:rPr>
          <w:sz w:val="28"/>
          <w:szCs w:val="28"/>
        </w:rPr>
        <w:t>жалобу И.Раджабова о проверке соответствия постановления Судебной коллегии по гражданским делам Верховного Суда Азербайджанской Республики от 3 июня 2005</w:t>
      </w:r>
      <w:r w:rsidR="00E63E23" w:rsidRPr="001F6982">
        <w:rPr>
          <w:sz w:val="28"/>
          <w:szCs w:val="28"/>
        </w:rPr>
        <w:t xml:space="preserve"> года Конституции и законам Азербайджанской Республики</w:t>
      </w:r>
      <w:r w:rsidRPr="001F6982">
        <w:rPr>
          <w:sz w:val="28"/>
          <w:szCs w:val="28"/>
        </w:rPr>
        <w:t>.</w:t>
      </w:r>
    </w:p>
    <w:p w:rsidR="00DB61F8" w:rsidRPr="001F6982" w:rsidRDefault="00DB61F8" w:rsidP="001F6982">
      <w:pPr>
        <w:pStyle w:val="24"/>
        <w:ind w:right="-1" w:firstLine="567"/>
        <w:rPr>
          <w:sz w:val="28"/>
          <w:szCs w:val="28"/>
        </w:rPr>
      </w:pPr>
      <w:r w:rsidRPr="001F6982">
        <w:rPr>
          <w:sz w:val="28"/>
          <w:szCs w:val="28"/>
        </w:rPr>
        <w:t xml:space="preserve">Конституционное дело было рассмотрено </w:t>
      </w:r>
      <w:r w:rsidR="00F8740A" w:rsidRPr="001F6982">
        <w:rPr>
          <w:sz w:val="28"/>
          <w:szCs w:val="28"/>
        </w:rPr>
        <w:t>в отсутстви</w:t>
      </w:r>
      <w:r w:rsidR="00D27E96" w:rsidRPr="001F6982">
        <w:rPr>
          <w:sz w:val="28"/>
          <w:szCs w:val="28"/>
        </w:rPr>
        <w:t>е</w:t>
      </w:r>
      <w:r w:rsidR="00572FE9" w:rsidRPr="001F6982">
        <w:rPr>
          <w:sz w:val="28"/>
          <w:szCs w:val="28"/>
        </w:rPr>
        <w:t xml:space="preserve"> представителя</w:t>
      </w:r>
      <w:r w:rsidR="00F8740A" w:rsidRPr="001F6982">
        <w:rPr>
          <w:sz w:val="28"/>
          <w:szCs w:val="28"/>
        </w:rPr>
        <w:t xml:space="preserve"> ответчика</w:t>
      </w:r>
      <w:r w:rsidRPr="001F6982">
        <w:rPr>
          <w:sz w:val="28"/>
          <w:szCs w:val="28"/>
        </w:rPr>
        <w:t>.</w:t>
      </w:r>
    </w:p>
    <w:p w:rsidR="00DB61F8" w:rsidRPr="001F6982" w:rsidRDefault="00670FB5" w:rsidP="001F6982">
      <w:pPr>
        <w:pStyle w:val="24"/>
        <w:ind w:right="-1" w:firstLine="567"/>
        <w:rPr>
          <w:sz w:val="28"/>
          <w:szCs w:val="28"/>
        </w:rPr>
      </w:pPr>
      <w:r w:rsidRPr="001F6982">
        <w:rPr>
          <w:sz w:val="28"/>
          <w:szCs w:val="28"/>
        </w:rPr>
        <w:t>З</w:t>
      </w:r>
      <w:r w:rsidR="00DB61F8" w:rsidRPr="001F6982">
        <w:rPr>
          <w:sz w:val="28"/>
          <w:szCs w:val="28"/>
        </w:rPr>
        <w:t xml:space="preserve">аслушав </w:t>
      </w:r>
      <w:r w:rsidRPr="001F6982">
        <w:rPr>
          <w:sz w:val="28"/>
          <w:szCs w:val="28"/>
        </w:rPr>
        <w:t xml:space="preserve">по делу </w:t>
      </w:r>
      <w:r w:rsidR="00DB61F8" w:rsidRPr="001F6982">
        <w:rPr>
          <w:sz w:val="28"/>
          <w:szCs w:val="28"/>
        </w:rPr>
        <w:t xml:space="preserve">доклад судьи Р.Гваладзе, выступления А.Габибова </w:t>
      </w:r>
      <w:r w:rsidR="00F8740A" w:rsidRPr="001F6982">
        <w:rPr>
          <w:sz w:val="28"/>
          <w:szCs w:val="28"/>
        </w:rPr>
        <w:t>-</w:t>
      </w:r>
      <w:r w:rsidR="00DB61F8" w:rsidRPr="001F6982">
        <w:rPr>
          <w:sz w:val="28"/>
          <w:szCs w:val="28"/>
        </w:rPr>
        <w:t xml:space="preserve"> представителя заявителя И.Раджабова, изучив и обсудив материалы дела, </w:t>
      </w:r>
      <w:r w:rsidRPr="001F6982">
        <w:rPr>
          <w:sz w:val="28"/>
          <w:szCs w:val="28"/>
        </w:rPr>
        <w:t xml:space="preserve">Пленум Конституционного </w:t>
      </w:r>
      <w:r w:rsidR="00F8740A" w:rsidRPr="001F6982">
        <w:rPr>
          <w:sz w:val="28"/>
          <w:szCs w:val="28"/>
        </w:rPr>
        <w:t>С</w:t>
      </w:r>
      <w:r w:rsidRPr="001F6982">
        <w:rPr>
          <w:sz w:val="28"/>
          <w:szCs w:val="28"/>
        </w:rPr>
        <w:t>уда Азербайджанской Республики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</w:p>
    <w:p w:rsidR="00DB61F8" w:rsidRPr="001F6982" w:rsidRDefault="00DB61F8" w:rsidP="001F6982">
      <w:pPr>
        <w:ind w:right="-1" w:firstLine="567"/>
        <w:jc w:val="center"/>
        <w:rPr>
          <w:b/>
          <w:bCs/>
          <w:sz w:val="28"/>
          <w:szCs w:val="28"/>
        </w:rPr>
      </w:pPr>
      <w:r w:rsidRPr="001F6982">
        <w:rPr>
          <w:b/>
          <w:bCs/>
          <w:sz w:val="28"/>
          <w:szCs w:val="28"/>
        </w:rPr>
        <w:t>УСТАНОВИЛ:</w:t>
      </w:r>
    </w:p>
    <w:p w:rsidR="00DB61F8" w:rsidRPr="001F6982" w:rsidRDefault="00DB61F8" w:rsidP="001F6982">
      <w:pPr>
        <w:ind w:right="-1" w:firstLine="567"/>
        <w:jc w:val="center"/>
        <w:rPr>
          <w:b/>
          <w:bCs/>
          <w:sz w:val="28"/>
          <w:szCs w:val="28"/>
        </w:rPr>
      </w:pP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Имран Раджабов обратился в суд с иском о выселении ответчика З.Фархадова и других</w:t>
      </w:r>
      <w:r w:rsidR="00670FB5" w:rsidRPr="001F6982">
        <w:rPr>
          <w:sz w:val="28"/>
          <w:szCs w:val="28"/>
        </w:rPr>
        <w:t xml:space="preserve"> из</w:t>
      </w:r>
      <w:r w:rsidRPr="001F6982">
        <w:rPr>
          <w:sz w:val="28"/>
          <w:szCs w:val="28"/>
        </w:rPr>
        <w:t xml:space="preserve"> </w:t>
      </w:r>
      <w:r w:rsidR="00670FB5" w:rsidRPr="001F6982">
        <w:rPr>
          <w:sz w:val="28"/>
          <w:szCs w:val="28"/>
        </w:rPr>
        <w:t>св</w:t>
      </w:r>
      <w:r w:rsidRPr="001F6982">
        <w:rPr>
          <w:sz w:val="28"/>
          <w:szCs w:val="28"/>
        </w:rPr>
        <w:t xml:space="preserve">оей квартиры, </w:t>
      </w:r>
      <w:r w:rsidR="00F8740A" w:rsidRPr="001F6982">
        <w:rPr>
          <w:sz w:val="28"/>
          <w:szCs w:val="28"/>
        </w:rPr>
        <w:t xml:space="preserve">со своей стороны </w:t>
      </w:r>
      <w:r w:rsidRPr="001F6982">
        <w:rPr>
          <w:sz w:val="28"/>
          <w:szCs w:val="28"/>
        </w:rPr>
        <w:t>ответчик З.Фархадов предъявил встречный иск о признании</w:t>
      </w:r>
      <w:r w:rsidR="00F8740A" w:rsidRPr="001F6982">
        <w:rPr>
          <w:sz w:val="28"/>
          <w:szCs w:val="28"/>
        </w:rPr>
        <w:t xml:space="preserve"> заключенным</w:t>
      </w:r>
      <w:r w:rsidRPr="001F6982">
        <w:rPr>
          <w:sz w:val="28"/>
          <w:szCs w:val="28"/>
        </w:rPr>
        <w:t xml:space="preserve"> договора купли-продажи спорной квартиры</w:t>
      </w:r>
      <w:r w:rsidR="00F8740A" w:rsidRPr="001F6982">
        <w:rPr>
          <w:sz w:val="28"/>
          <w:szCs w:val="28"/>
        </w:rPr>
        <w:t xml:space="preserve"> и</w:t>
      </w:r>
      <w:r w:rsidRPr="001F6982">
        <w:rPr>
          <w:sz w:val="28"/>
          <w:szCs w:val="28"/>
        </w:rPr>
        <w:t xml:space="preserve"> прав</w:t>
      </w:r>
      <w:r w:rsidR="00313D1D" w:rsidRPr="001F6982">
        <w:rPr>
          <w:sz w:val="28"/>
          <w:szCs w:val="28"/>
        </w:rPr>
        <w:t>е</w:t>
      </w:r>
      <w:r w:rsidRPr="001F6982">
        <w:rPr>
          <w:sz w:val="28"/>
          <w:szCs w:val="28"/>
        </w:rPr>
        <w:t xml:space="preserve"> собственности на данную квартиру.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Решением </w:t>
      </w:r>
      <w:r w:rsidR="00F8740A" w:rsidRPr="001F6982">
        <w:rPr>
          <w:sz w:val="28"/>
          <w:szCs w:val="28"/>
        </w:rPr>
        <w:t xml:space="preserve">от 5 апреля 2004 года </w:t>
      </w:r>
      <w:r w:rsidRPr="001F6982">
        <w:rPr>
          <w:sz w:val="28"/>
          <w:szCs w:val="28"/>
        </w:rPr>
        <w:t>Насиминск</w:t>
      </w:r>
      <w:r w:rsidR="00F8740A" w:rsidRPr="001F6982">
        <w:rPr>
          <w:sz w:val="28"/>
          <w:szCs w:val="28"/>
        </w:rPr>
        <w:t>ий</w:t>
      </w:r>
      <w:r w:rsidRPr="001F6982">
        <w:rPr>
          <w:sz w:val="28"/>
          <w:szCs w:val="28"/>
        </w:rPr>
        <w:t xml:space="preserve"> районн</w:t>
      </w:r>
      <w:r w:rsidR="00F8740A" w:rsidRPr="001F6982">
        <w:rPr>
          <w:sz w:val="28"/>
          <w:szCs w:val="28"/>
        </w:rPr>
        <w:t>ый</w:t>
      </w:r>
      <w:r w:rsidRPr="001F6982">
        <w:rPr>
          <w:sz w:val="28"/>
          <w:szCs w:val="28"/>
        </w:rPr>
        <w:t xml:space="preserve"> суд</w:t>
      </w:r>
      <w:r w:rsidR="00F8740A" w:rsidRPr="001F6982">
        <w:rPr>
          <w:sz w:val="28"/>
          <w:szCs w:val="28"/>
        </w:rPr>
        <w:t xml:space="preserve"> города Баку</w:t>
      </w:r>
      <w:r w:rsidRPr="001F6982">
        <w:rPr>
          <w:sz w:val="28"/>
          <w:szCs w:val="28"/>
        </w:rPr>
        <w:t xml:space="preserve"> удовлетвор</w:t>
      </w:r>
      <w:r w:rsidR="00F8740A" w:rsidRPr="001F6982">
        <w:rPr>
          <w:sz w:val="28"/>
          <w:szCs w:val="28"/>
        </w:rPr>
        <w:t>ил</w:t>
      </w:r>
      <w:r w:rsidRPr="001F6982">
        <w:rPr>
          <w:sz w:val="28"/>
          <w:szCs w:val="28"/>
        </w:rPr>
        <w:t xml:space="preserve"> иск И.Раджабова, встречный иск З.Фархадова был отклонен.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Решением Судебной </w:t>
      </w:r>
      <w:r w:rsidR="005B497A" w:rsidRPr="001F6982">
        <w:rPr>
          <w:sz w:val="28"/>
          <w:szCs w:val="28"/>
        </w:rPr>
        <w:t>к</w:t>
      </w:r>
      <w:r w:rsidRPr="001F6982">
        <w:rPr>
          <w:sz w:val="28"/>
          <w:szCs w:val="28"/>
        </w:rPr>
        <w:t>оллегии по гражданским делам Апелляционного Суда Азербайджанской Республики (далее СКПГД) от 24 июня 2004 года решение районного суда было оставлено без изменения.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lastRenderedPageBreak/>
        <w:t xml:space="preserve">Постановлением СКПГД Верховного Суда Азербайджанской Республики от 6 октября 2004 года вышеуказанное решение </w:t>
      </w:r>
      <w:r w:rsidR="00572FE9" w:rsidRPr="001F6982">
        <w:rPr>
          <w:sz w:val="28"/>
          <w:szCs w:val="28"/>
        </w:rPr>
        <w:t xml:space="preserve">суда </w:t>
      </w:r>
      <w:r w:rsidRPr="001F6982">
        <w:rPr>
          <w:sz w:val="28"/>
          <w:szCs w:val="28"/>
        </w:rPr>
        <w:t>апелляционной инстанции было отменено и дело было направлено на новое апелляционное рассмотрение.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Решением СКПГД Апелляционного Суда от 28 декабря 2004 года </w:t>
      </w:r>
      <w:r w:rsidR="005B497A" w:rsidRPr="001F6982">
        <w:rPr>
          <w:sz w:val="28"/>
          <w:szCs w:val="28"/>
        </w:rPr>
        <w:t>решение</w:t>
      </w:r>
      <w:r w:rsidR="005B497A" w:rsidRPr="001F6982">
        <w:rPr>
          <w:sz w:val="28"/>
          <w:szCs w:val="28"/>
          <w:lang w:val="az-Latn-AZ"/>
        </w:rPr>
        <w:t xml:space="preserve"> Насиминского</w:t>
      </w:r>
      <w:r w:rsidR="005B497A" w:rsidRPr="001F6982">
        <w:rPr>
          <w:sz w:val="28"/>
          <w:szCs w:val="28"/>
        </w:rPr>
        <w:t xml:space="preserve"> районного суда от 5 апреля 2004 года </w:t>
      </w:r>
      <w:r w:rsidRPr="001F6982">
        <w:rPr>
          <w:sz w:val="28"/>
          <w:szCs w:val="28"/>
        </w:rPr>
        <w:t>было отменено</w:t>
      </w:r>
      <w:r w:rsidR="005B497A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5B497A" w:rsidRPr="001F6982">
        <w:rPr>
          <w:sz w:val="28"/>
          <w:szCs w:val="28"/>
        </w:rPr>
        <w:t xml:space="preserve">первичный иск был </w:t>
      </w:r>
      <w:r w:rsidRPr="001F6982">
        <w:rPr>
          <w:sz w:val="28"/>
          <w:szCs w:val="28"/>
        </w:rPr>
        <w:t xml:space="preserve">отклонен, встречный же </w:t>
      </w:r>
      <w:r w:rsidR="005B497A" w:rsidRPr="001F6982">
        <w:rPr>
          <w:sz w:val="28"/>
          <w:szCs w:val="28"/>
        </w:rPr>
        <w:t>иск</w:t>
      </w:r>
      <w:r w:rsidRPr="001F6982">
        <w:rPr>
          <w:sz w:val="28"/>
          <w:szCs w:val="28"/>
        </w:rPr>
        <w:t xml:space="preserve"> удовлетворен. Постановлением СКПГД Верховного Суда от 3 июня 2005 года данное решение было оставлено без изменений.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Дополнительная кассационная жалоба</w:t>
      </w:r>
      <w:r w:rsidR="005E3D74" w:rsidRPr="001F6982">
        <w:rPr>
          <w:sz w:val="28"/>
          <w:szCs w:val="28"/>
        </w:rPr>
        <w:t xml:space="preserve"> заявителя не была удовлетворена,</w:t>
      </w:r>
      <w:r w:rsidRPr="001F6982">
        <w:rPr>
          <w:sz w:val="28"/>
          <w:szCs w:val="28"/>
        </w:rPr>
        <w:t xml:space="preserve"> и письмом председателя Верховного Суда Азербайджанской Республики от 28 июня 2005 года за </w:t>
      </w:r>
      <w:r w:rsidR="00313D1D" w:rsidRPr="001F6982">
        <w:rPr>
          <w:sz w:val="28"/>
          <w:szCs w:val="28"/>
        </w:rPr>
        <w:t xml:space="preserve">№ </w:t>
      </w:r>
      <w:r w:rsidRPr="001F6982">
        <w:rPr>
          <w:sz w:val="28"/>
          <w:szCs w:val="28"/>
        </w:rPr>
        <w:t>8м-443/05</w:t>
      </w:r>
      <w:r w:rsidR="005E3D74" w:rsidRPr="001F6982">
        <w:rPr>
          <w:sz w:val="28"/>
          <w:szCs w:val="28"/>
        </w:rPr>
        <w:t xml:space="preserve"> И.Раджабов</w:t>
      </w:r>
      <w:r w:rsidRPr="001F6982">
        <w:rPr>
          <w:sz w:val="28"/>
          <w:szCs w:val="28"/>
        </w:rPr>
        <w:t xml:space="preserve"> был уведомлен об отсутствии оснований для вынесения дела на Пленум Верховного Суда. 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>В свое</w:t>
      </w:r>
      <w:r w:rsidR="005E3D74" w:rsidRPr="001F6982">
        <w:rPr>
          <w:sz w:val="28"/>
          <w:szCs w:val="28"/>
        </w:rPr>
        <w:t>й</w:t>
      </w:r>
      <w:r w:rsidRPr="001F6982">
        <w:rPr>
          <w:sz w:val="28"/>
          <w:szCs w:val="28"/>
        </w:rPr>
        <w:t xml:space="preserve"> </w:t>
      </w:r>
      <w:r w:rsidR="005E3D74" w:rsidRPr="001F6982">
        <w:rPr>
          <w:sz w:val="28"/>
          <w:szCs w:val="28"/>
        </w:rPr>
        <w:t>жалобе</w:t>
      </w:r>
      <w:r w:rsidRPr="001F6982">
        <w:rPr>
          <w:sz w:val="28"/>
          <w:szCs w:val="28"/>
        </w:rPr>
        <w:t xml:space="preserve"> в Конституционный Суд Азербайджанской Республики заявитель И.Раджабов указывает</w:t>
      </w:r>
      <w:r w:rsidR="005E3D74" w:rsidRPr="001F6982">
        <w:rPr>
          <w:sz w:val="28"/>
          <w:szCs w:val="28"/>
        </w:rPr>
        <w:t>, ч</w:t>
      </w:r>
      <w:r w:rsidRPr="001F6982">
        <w:rPr>
          <w:sz w:val="28"/>
          <w:szCs w:val="28"/>
        </w:rPr>
        <w:t xml:space="preserve">то, являясь собственником спорной квартиры, никому не давал полномочий </w:t>
      </w:r>
      <w:r w:rsidR="005E3D74" w:rsidRPr="001F6982">
        <w:rPr>
          <w:sz w:val="28"/>
          <w:szCs w:val="28"/>
        </w:rPr>
        <w:t>на</w:t>
      </w:r>
      <w:r w:rsidRPr="001F6982">
        <w:rPr>
          <w:sz w:val="28"/>
          <w:szCs w:val="28"/>
        </w:rPr>
        <w:t xml:space="preserve"> ее продаж</w:t>
      </w:r>
      <w:r w:rsidR="005E3D74" w:rsidRPr="001F6982">
        <w:rPr>
          <w:sz w:val="28"/>
          <w:szCs w:val="28"/>
        </w:rPr>
        <w:t>у</w:t>
      </w:r>
      <w:r w:rsidRPr="001F6982">
        <w:rPr>
          <w:sz w:val="28"/>
          <w:szCs w:val="28"/>
        </w:rPr>
        <w:t>, а также</w:t>
      </w:r>
      <w:r w:rsidR="005E3D74" w:rsidRPr="001F6982">
        <w:rPr>
          <w:sz w:val="28"/>
          <w:szCs w:val="28"/>
        </w:rPr>
        <w:t xml:space="preserve"> то, что своим</w:t>
      </w:r>
      <w:r w:rsidRPr="001F6982">
        <w:rPr>
          <w:sz w:val="28"/>
          <w:szCs w:val="28"/>
        </w:rPr>
        <w:t xml:space="preserve"> постановлени</w:t>
      </w:r>
      <w:r w:rsidR="005E3D74" w:rsidRPr="001F6982">
        <w:rPr>
          <w:sz w:val="28"/>
          <w:szCs w:val="28"/>
        </w:rPr>
        <w:t>ем суд</w:t>
      </w:r>
      <w:r w:rsidRPr="001F6982">
        <w:rPr>
          <w:sz w:val="28"/>
          <w:szCs w:val="28"/>
        </w:rPr>
        <w:t xml:space="preserve"> кассационной инстанции</w:t>
      </w:r>
      <w:r w:rsidR="005E3D74" w:rsidRPr="001F6982">
        <w:rPr>
          <w:sz w:val="28"/>
          <w:szCs w:val="28"/>
        </w:rPr>
        <w:t xml:space="preserve"> нарушил его права, предусмотренные статьями 13, 29, 60, частью </w:t>
      </w:r>
      <w:r w:rsidR="005E3D74" w:rsidRPr="001F6982">
        <w:rPr>
          <w:sz w:val="28"/>
          <w:szCs w:val="28"/>
          <w:lang w:val="en-US"/>
        </w:rPr>
        <w:t>II</w:t>
      </w:r>
      <w:r w:rsidR="00533E63" w:rsidRPr="001F6982">
        <w:rPr>
          <w:sz w:val="28"/>
          <w:szCs w:val="28"/>
        </w:rPr>
        <w:t xml:space="preserve"> статьи 71 и частями </w:t>
      </w:r>
      <w:r w:rsidR="00533E63" w:rsidRPr="001F6982">
        <w:rPr>
          <w:sz w:val="28"/>
          <w:szCs w:val="28"/>
          <w:lang w:val="en-US"/>
        </w:rPr>
        <w:t>II</w:t>
      </w:r>
      <w:r w:rsidR="00533E63" w:rsidRPr="001F6982">
        <w:rPr>
          <w:sz w:val="28"/>
          <w:szCs w:val="28"/>
        </w:rPr>
        <w:t>-</w:t>
      </w:r>
      <w:r w:rsidR="00533E63" w:rsidRPr="001F6982">
        <w:rPr>
          <w:sz w:val="28"/>
          <w:szCs w:val="28"/>
          <w:lang w:val="en-US"/>
        </w:rPr>
        <w:t>IV</w:t>
      </w:r>
      <w:r w:rsidR="00533E63" w:rsidRPr="001F6982">
        <w:rPr>
          <w:sz w:val="28"/>
          <w:szCs w:val="28"/>
        </w:rPr>
        <w:t xml:space="preserve"> статьи 127 Конституции Азербайджанской Республики, незаконно оставив в силе решение суда апелляционной</w:t>
      </w:r>
      <w:proofErr w:type="gramEnd"/>
      <w:r w:rsidR="00533E63" w:rsidRPr="001F6982">
        <w:rPr>
          <w:sz w:val="28"/>
          <w:szCs w:val="28"/>
        </w:rPr>
        <w:t xml:space="preserve"> инстанции, </w:t>
      </w:r>
      <w:proofErr w:type="gramStart"/>
      <w:r w:rsidRPr="001F6982">
        <w:rPr>
          <w:sz w:val="28"/>
          <w:szCs w:val="28"/>
        </w:rPr>
        <w:t>противоречаще</w:t>
      </w:r>
      <w:r w:rsidR="00533E63" w:rsidRPr="001F6982">
        <w:rPr>
          <w:sz w:val="28"/>
          <w:szCs w:val="28"/>
        </w:rPr>
        <w:t>е</w:t>
      </w:r>
      <w:proofErr w:type="gramEnd"/>
      <w:r w:rsidRPr="001F6982">
        <w:rPr>
          <w:sz w:val="28"/>
          <w:szCs w:val="28"/>
        </w:rPr>
        <w:t xml:space="preserve"> статьям 14, 152.1, 152.4, 324.1, 329.2, 332.1, 359.1 и 362.2 Гражданского Кодекса Азербайджанской Республики (далее ГК).</w:t>
      </w:r>
      <w:r w:rsidR="00724F8D">
        <w:rPr>
          <w:sz w:val="28"/>
          <w:szCs w:val="28"/>
        </w:rPr>
        <w:t xml:space="preserve"> 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В связи с жалобой И.</w:t>
      </w:r>
      <w:r w:rsidR="00533E63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Раджабова Пленум Конституционного Суда отмечает нижеследующее.</w:t>
      </w:r>
    </w:p>
    <w:p w:rsidR="00DB61F8" w:rsidRPr="001F6982" w:rsidRDefault="00533E63" w:rsidP="001F6982">
      <w:pPr>
        <w:ind w:right="-1" w:firstLine="567"/>
        <w:jc w:val="both"/>
        <w:rPr>
          <w:sz w:val="28"/>
          <w:szCs w:val="28"/>
          <w:lang w:val="az-Latn-AZ"/>
        </w:rPr>
      </w:pPr>
      <w:r w:rsidRPr="001F6982">
        <w:rPr>
          <w:sz w:val="28"/>
          <w:szCs w:val="28"/>
        </w:rPr>
        <w:t>Как видно и</w:t>
      </w:r>
      <w:r w:rsidR="00DB61F8" w:rsidRPr="001F6982">
        <w:rPr>
          <w:sz w:val="28"/>
          <w:szCs w:val="28"/>
        </w:rPr>
        <w:t xml:space="preserve">з </w:t>
      </w:r>
      <w:r w:rsidRPr="001F6982">
        <w:rPr>
          <w:sz w:val="28"/>
          <w:szCs w:val="28"/>
        </w:rPr>
        <w:t xml:space="preserve">установленных судами </w:t>
      </w:r>
      <w:r w:rsidR="00DB61F8" w:rsidRPr="001F6982">
        <w:rPr>
          <w:sz w:val="28"/>
          <w:szCs w:val="28"/>
        </w:rPr>
        <w:t>обстоятельств дела</w:t>
      </w:r>
      <w:r w:rsidR="00313D1D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И.Раджабов</w:t>
      </w:r>
      <w:r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пода</w:t>
      </w:r>
      <w:r w:rsidR="00DB61F8" w:rsidRPr="001F6982">
        <w:rPr>
          <w:sz w:val="28"/>
          <w:szCs w:val="28"/>
        </w:rPr>
        <w:t>в иск</w:t>
      </w:r>
      <w:r w:rsidRPr="001F6982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против Р.Джафаровой, З.Фархадова и З.Алескеровой</w:t>
      </w:r>
      <w:r w:rsidR="00313D1D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просил выселить их </w:t>
      </w:r>
      <w:r w:rsidR="00313D1D" w:rsidRPr="001F6982">
        <w:rPr>
          <w:sz w:val="28"/>
          <w:szCs w:val="28"/>
        </w:rPr>
        <w:t>из</w:t>
      </w:r>
      <w:r w:rsidR="00DB61F8" w:rsidRPr="001F6982">
        <w:rPr>
          <w:sz w:val="28"/>
          <w:szCs w:val="28"/>
        </w:rPr>
        <w:t xml:space="preserve"> спорн</w:t>
      </w:r>
      <w:r w:rsidRPr="001F6982">
        <w:rPr>
          <w:sz w:val="28"/>
          <w:szCs w:val="28"/>
        </w:rPr>
        <w:t>ой</w:t>
      </w:r>
      <w:r w:rsidR="00DB61F8" w:rsidRPr="001F6982">
        <w:rPr>
          <w:sz w:val="28"/>
          <w:szCs w:val="28"/>
        </w:rPr>
        <w:t xml:space="preserve"> квартир</w:t>
      </w:r>
      <w:r w:rsidRPr="001F6982">
        <w:rPr>
          <w:sz w:val="28"/>
          <w:szCs w:val="28"/>
        </w:rPr>
        <w:t>ы, указывая, что данная квартира</w:t>
      </w:r>
      <w:r w:rsidR="00DB61F8" w:rsidRPr="001F6982">
        <w:rPr>
          <w:sz w:val="28"/>
          <w:szCs w:val="28"/>
        </w:rPr>
        <w:t xml:space="preserve"> находится в его частной собственности и что Р.Джафарова </w:t>
      </w:r>
      <w:r w:rsidRPr="001F6982">
        <w:rPr>
          <w:sz w:val="28"/>
          <w:szCs w:val="28"/>
        </w:rPr>
        <w:t>и</w:t>
      </w:r>
      <w:r w:rsidR="00DB61F8" w:rsidRPr="001F6982">
        <w:rPr>
          <w:sz w:val="28"/>
          <w:szCs w:val="28"/>
        </w:rPr>
        <w:t xml:space="preserve"> член</w:t>
      </w:r>
      <w:r w:rsidRPr="001F6982">
        <w:rPr>
          <w:sz w:val="28"/>
          <w:szCs w:val="28"/>
        </w:rPr>
        <w:t>ы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её</w:t>
      </w:r>
      <w:r w:rsidR="00DB61F8" w:rsidRPr="001F6982">
        <w:rPr>
          <w:sz w:val="28"/>
          <w:szCs w:val="28"/>
        </w:rPr>
        <w:t xml:space="preserve"> семьи жил</w:t>
      </w:r>
      <w:r w:rsidRPr="001F6982">
        <w:rPr>
          <w:sz w:val="28"/>
          <w:szCs w:val="28"/>
        </w:rPr>
        <w:t>и</w:t>
      </w:r>
      <w:r w:rsidR="00DB61F8" w:rsidRPr="001F6982">
        <w:rPr>
          <w:sz w:val="28"/>
          <w:szCs w:val="28"/>
        </w:rPr>
        <w:t xml:space="preserve"> </w:t>
      </w:r>
      <w:proofErr w:type="gramStart"/>
      <w:r w:rsidR="00DB61F8" w:rsidRPr="001F6982">
        <w:rPr>
          <w:sz w:val="28"/>
          <w:szCs w:val="28"/>
        </w:rPr>
        <w:t>там</w:t>
      </w:r>
      <w:proofErr w:type="gramEnd"/>
      <w:r w:rsidR="00313D1D" w:rsidRPr="001F6982">
        <w:rPr>
          <w:sz w:val="28"/>
          <w:szCs w:val="28"/>
        </w:rPr>
        <w:t xml:space="preserve"> в</w:t>
      </w:r>
      <w:r w:rsidR="00DB61F8" w:rsidRPr="001F6982">
        <w:rPr>
          <w:sz w:val="28"/>
          <w:szCs w:val="28"/>
        </w:rPr>
        <w:t xml:space="preserve"> ка</w:t>
      </w:r>
      <w:r w:rsidR="0070439F" w:rsidRPr="001F6982">
        <w:rPr>
          <w:sz w:val="28"/>
          <w:szCs w:val="28"/>
        </w:rPr>
        <w:t>честве</w:t>
      </w:r>
      <w:r w:rsidR="00DB61F8" w:rsidRPr="001F6982">
        <w:rPr>
          <w:sz w:val="28"/>
          <w:szCs w:val="28"/>
        </w:rPr>
        <w:t xml:space="preserve"> квартирант</w:t>
      </w:r>
      <w:r w:rsidR="0070439F" w:rsidRPr="001F6982">
        <w:rPr>
          <w:sz w:val="28"/>
          <w:szCs w:val="28"/>
        </w:rPr>
        <w:t>ов</w:t>
      </w:r>
      <w:r w:rsidR="00DB61F8" w:rsidRPr="001F6982">
        <w:rPr>
          <w:sz w:val="28"/>
          <w:szCs w:val="28"/>
        </w:rPr>
        <w:t xml:space="preserve"> с согласия бывшего собственника</w:t>
      </w:r>
      <w:r w:rsidR="0070439F" w:rsidRPr="001F6982">
        <w:rPr>
          <w:sz w:val="28"/>
          <w:szCs w:val="28"/>
        </w:rPr>
        <w:t xml:space="preserve"> и</w:t>
      </w:r>
      <w:r w:rsidR="00313D1D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невзирая на его неоднократные обращения</w:t>
      </w:r>
      <w:r w:rsidR="00313D1D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</w:t>
      </w:r>
      <w:r w:rsidR="0070439F" w:rsidRPr="001F6982">
        <w:rPr>
          <w:sz w:val="28"/>
          <w:szCs w:val="28"/>
        </w:rPr>
        <w:t xml:space="preserve">отказывались </w:t>
      </w:r>
      <w:r w:rsidR="00DB61F8" w:rsidRPr="001F6982">
        <w:rPr>
          <w:sz w:val="28"/>
          <w:szCs w:val="28"/>
        </w:rPr>
        <w:t>освободить квартиру.</w:t>
      </w:r>
    </w:p>
    <w:p w:rsidR="00DB61F8" w:rsidRPr="001F6982" w:rsidRDefault="007F10AB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>В</w:t>
      </w:r>
      <w:r w:rsidR="00DB61F8" w:rsidRPr="001F6982">
        <w:rPr>
          <w:sz w:val="28"/>
          <w:szCs w:val="28"/>
        </w:rPr>
        <w:t xml:space="preserve">о встречном иске </w:t>
      </w:r>
      <w:r w:rsidRPr="001F6982">
        <w:rPr>
          <w:sz w:val="28"/>
          <w:szCs w:val="28"/>
        </w:rPr>
        <w:t>З.Фархадов просил считать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заключенным договор купли-продажи спорной квартиры между ним и И.Раджабовым, указывая </w:t>
      </w:r>
      <w:r w:rsidR="00DB61F8" w:rsidRPr="001F6982">
        <w:rPr>
          <w:sz w:val="28"/>
          <w:szCs w:val="28"/>
        </w:rPr>
        <w:t>на приобретение спорной квартиры у родителей И.Раджабова за 6</w:t>
      </w:r>
      <w:r w:rsidRPr="001F6982">
        <w:rPr>
          <w:sz w:val="28"/>
          <w:szCs w:val="28"/>
        </w:rPr>
        <w:t>.</w:t>
      </w:r>
      <w:r w:rsidR="00DB61F8" w:rsidRPr="001F6982">
        <w:rPr>
          <w:sz w:val="28"/>
          <w:szCs w:val="28"/>
        </w:rPr>
        <w:t>000 долларов США</w:t>
      </w:r>
      <w:r w:rsidRPr="001F6982">
        <w:rPr>
          <w:sz w:val="28"/>
          <w:szCs w:val="28"/>
        </w:rPr>
        <w:t xml:space="preserve"> в 2001 году</w:t>
      </w:r>
      <w:r w:rsidR="00DB61F8" w:rsidRPr="001F6982">
        <w:rPr>
          <w:sz w:val="28"/>
          <w:szCs w:val="28"/>
        </w:rPr>
        <w:t xml:space="preserve">, </w:t>
      </w:r>
      <w:r w:rsidRPr="001F6982">
        <w:rPr>
          <w:sz w:val="28"/>
          <w:szCs w:val="28"/>
        </w:rPr>
        <w:t>уклонение И.Раджабова от оформления договора купли-продажи, не</w:t>
      </w:r>
      <w:r w:rsidR="00313D1D" w:rsidRPr="001F6982">
        <w:rPr>
          <w:sz w:val="28"/>
          <w:szCs w:val="28"/>
        </w:rPr>
        <w:t>смотря</w:t>
      </w:r>
      <w:r w:rsidRPr="001F6982">
        <w:rPr>
          <w:sz w:val="28"/>
          <w:szCs w:val="28"/>
        </w:rPr>
        <w:t xml:space="preserve"> на </w:t>
      </w:r>
      <w:r w:rsidR="00DB61F8" w:rsidRPr="001F6982">
        <w:rPr>
          <w:sz w:val="28"/>
          <w:szCs w:val="28"/>
        </w:rPr>
        <w:t>его неоднократные обращения</w:t>
      </w:r>
      <w:r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проведение капитального ремонта в купленной квартире и проживание там с членами своей семьи с 2001</w:t>
      </w:r>
      <w:proofErr w:type="gramEnd"/>
      <w:r w:rsidR="00DB61F8" w:rsidRPr="001F6982">
        <w:rPr>
          <w:sz w:val="28"/>
          <w:szCs w:val="28"/>
        </w:rPr>
        <w:t xml:space="preserve"> года</w:t>
      </w:r>
      <w:r w:rsidRPr="001F6982">
        <w:rPr>
          <w:sz w:val="28"/>
          <w:szCs w:val="28"/>
        </w:rPr>
        <w:t>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>Удовлетворив первичный иск и отк</w:t>
      </w:r>
      <w:r w:rsidR="007F10AB" w:rsidRPr="001F6982">
        <w:rPr>
          <w:sz w:val="28"/>
          <w:szCs w:val="28"/>
        </w:rPr>
        <w:t>лонив в</w:t>
      </w:r>
      <w:r w:rsidRPr="001F6982">
        <w:rPr>
          <w:sz w:val="28"/>
          <w:szCs w:val="28"/>
        </w:rPr>
        <w:t>стречн</w:t>
      </w:r>
      <w:r w:rsidR="007F10AB" w:rsidRPr="001F6982">
        <w:rPr>
          <w:sz w:val="28"/>
          <w:szCs w:val="28"/>
        </w:rPr>
        <w:t>ый</w:t>
      </w:r>
      <w:r w:rsidRPr="001F6982">
        <w:rPr>
          <w:sz w:val="28"/>
          <w:szCs w:val="28"/>
        </w:rPr>
        <w:t xml:space="preserve"> иск</w:t>
      </w:r>
      <w:r w:rsidR="007F10AB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суд первой инстанции и оставивший в силе данное решение суд апелляционной инстанции обосновал</w:t>
      </w:r>
      <w:r w:rsidR="007F10AB" w:rsidRPr="001F6982">
        <w:rPr>
          <w:sz w:val="28"/>
          <w:szCs w:val="28"/>
        </w:rPr>
        <w:t>и</w:t>
      </w:r>
      <w:r w:rsidRPr="001F6982">
        <w:rPr>
          <w:sz w:val="28"/>
          <w:szCs w:val="28"/>
        </w:rPr>
        <w:t xml:space="preserve"> принятые им акты </w:t>
      </w:r>
      <w:r w:rsidR="00250755" w:rsidRPr="001F6982">
        <w:rPr>
          <w:sz w:val="28"/>
          <w:szCs w:val="28"/>
        </w:rPr>
        <w:t>тем</w:t>
      </w:r>
      <w:r w:rsidR="007F10AB" w:rsidRPr="001F6982">
        <w:rPr>
          <w:sz w:val="28"/>
          <w:szCs w:val="28"/>
        </w:rPr>
        <w:t>,</w:t>
      </w:r>
      <w:r w:rsidR="00250755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что ответчик З.Фархадов и другие незаконно проживали в спорной квартире и </w:t>
      </w:r>
      <w:r w:rsidR="007F10AB" w:rsidRPr="001F6982">
        <w:rPr>
          <w:sz w:val="28"/>
          <w:szCs w:val="28"/>
        </w:rPr>
        <w:t xml:space="preserve">И.Раджабов вправе требовать принадлежащее ему имущество из чужого незаконного пользования </w:t>
      </w:r>
      <w:r w:rsidRPr="001F6982">
        <w:rPr>
          <w:sz w:val="28"/>
          <w:szCs w:val="28"/>
        </w:rPr>
        <w:t>на основании ст</w:t>
      </w:r>
      <w:r w:rsidR="007172C5" w:rsidRPr="001F6982">
        <w:rPr>
          <w:sz w:val="28"/>
          <w:szCs w:val="28"/>
        </w:rPr>
        <w:t>атьи</w:t>
      </w:r>
      <w:r w:rsidRPr="001F6982">
        <w:rPr>
          <w:sz w:val="28"/>
          <w:szCs w:val="28"/>
        </w:rPr>
        <w:t xml:space="preserve"> 157.2 ГК, </w:t>
      </w:r>
      <w:r w:rsidR="007F10AB" w:rsidRPr="001F6982">
        <w:rPr>
          <w:sz w:val="28"/>
          <w:szCs w:val="28"/>
        </w:rPr>
        <w:t xml:space="preserve">а </w:t>
      </w:r>
      <w:r w:rsidR="00BE0774" w:rsidRPr="001F6982">
        <w:rPr>
          <w:sz w:val="28"/>
          <w:szCs w:val="28"/>
        </w:rPr>
        <w:t xml:space="preserve">также то, что </w:t>
      </w:r>
      <w:r w:rsidRPr="001F6982">
        <w:rPr>
          <w:sz w:val="28"/>
          <w:szCs w:val="28"/>
        </w:rPr>
        <w:t>ответчики не смогли представить</w:t>
      </w:r>
      <w:proofErr w:type="gramEnd"/>
      <w:r w:rsidRPr="001F6982">
        <w:rPr>
          <w:sz w:val="28"/>
          <w:szCs w:val="28"/>
        </w:rPr>
        <w:t xml:space="preserve"> суд</w:t>
      </w:r>
      <w:r w:rsidR="00BE0774" w:rsidRPr="001F6982">
        <w:rPr>
          <w:sz w:val="28"/>
          <w:szCs w:val="28"/>
        </w:rPr>
        <w:t>у</w:t>
      </w:r>
      <w:r w:rsidRPr="001F6982">
        <w:rPr>
          <w:sz w:val="28"/>
          <w:szCs w:val="28"/>
        </w:rPr>
        <w:t xml:space="preserve"> какие-либо веские доказательства</w:t>
      </w:r>
      <w:r w:rsidR="00BE0774" w:rsidRPr="001F6982">
        <w:rPr>
          <w:sz w:val="28"/>
          <w:szCs w:val="28"/>
        </w:rPr>
        <w:t xml:space="preserve"> для признания </w:t>
      </w:r>
      <w:r w:rsidRPr="001F6982">
        <w:rPr>
          <w:sz w:val="28"/>
          <w:szCs w:val="28"/>
        </w:rPr>
        <w:t>договор</w:t>
      </w:r>
      <w:r w:rsidR="00BE0774" w:rsidRPr="001F6982">
        <w:rPr>
          <w:sz w:val="28"/>
          <w:szCs w:val="28"/>
        </w:rPr>
        <w:t>а</w:t>
      </w:r>
      <w:r w:rsidRPr="001F6982">
        <w:rPr>
          <w:sz w:val="28"/>
          <w:szCs w:val="28"/>
        </w:rPr>
        <w:t xml:space="preserve"> купли-продажи квартиры</w:t>
      </w:r>
      <w:r w:rsidR="00BE0774" w:rsidRPr="001F6982">
        <w:rPr>
          <w:sz w:val="28"/>
          <w:szCs w:val="28"/>
        </w:rPr>
        <w:t xml:space="preserve"> заключенным</w:t>
      </w:r>
      <w:r w:rsidRPr="001F6982">
        <w:rPr>
          <w:sz w:val="28"/>
          <w:szCs w:val="28"/>
        </w:rPr>
        <w:t>.</w:t>
      </w:r>
    </w:p>
    <w:p w:rsidR="00DB61F8" w:rsidRPr="001F6982" w:rsidRDefault="00E64B7A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lastRenderedPageBreak/>
        <w:t>Судебная коллегия по гражданским делам Верховного Суда</w:t>
      </w:r>
      <w:r w:rsidR="00313D1D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рассматривая дело в кассационном порядке н</w:t>
      </w:r>
      <w:r w:rsidR="00DB61F8" w:rsidRPr="001F6982">
        <w:rPr>
          <w:sz w:val="28"/>
          <w:szCs w:val="28"/>
        </w:rPr>
        <w:t xml:space="preserve">а основании жалобы З.Фархадова, пришла к выводу, что по встречному иску З.Фархадова </w:t>
      </w:r>
      <w:r w:rsidRPr="001F6982">
        <w:rPr>
          <w:sz w:val="28"/>
          <w:szCs w:val="28"/>
        </w:rPr>
        <w:t xml:space="preserve">права и обязанности сторон </w:t>
      </w:r>
      <w:r w:rsidR="00250755" w:rsidRPr="001F6982">
        <w:rPr>
          <w:sz w:val="28"/>
          <w:szCs w:val="28"/>
        </w:rPr>
        <w:t>не</w:t>
      </w:r>
      <w:r w:rsidRPr="001F6982">
        <w:rPr>
          <w:sz w:val="28"/>
          <w:szCs w:val="28"/>
        </w:rPr>
        <w:t xml:space="preserve"> были</w:t>
      </w:r>
      <w:r w:rsidR="00250755" w:rsidRPr="001F6982">
        <w:rPr>
          <w:sz w:val="28"/>
          <w:szCs w:val="28"/>
        </w:rPr>
        <w:t xml:space="preserve"> определены в соответствии с </w:t>
      </w:r>
      <w:r w:rsidRPr="001F6982">
        <w:rPr>
          <w:sz w:val="28"/>
          <w:szCs w:val="28"/>
        </w:rPr>
        <w:t>правила</w:t>
      </w:r>
      <w:r w:rsidR="00250755" w:rsidRPr="001F6982">
        <w:rPr>
          <w:sz w:val="28"/>
          <w:szCs w:val="28"/>
        </w:rPr>
        <w:t>ми</w:t>
      </w:r>
      <w:r w:rsidR="00644B70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установленным</w:t>
      </w:r>
      <w:r w:rsidR="00250755" w:rsidRPr="001F6982">
        <w:rPr>
          <w:sz w:val="28"/>
          <w:szCs w:val="28"/>
        </w:rPr>
        <w:t>и</w:t>
      </w:r>
      <w:r w:rsidR="00DB61F8" w:rsidRPr="001F6982">
        <w:rPr>
          <w:sz w:val="28"/>
          <w:szCs w:val="28"/>
        </w:rPr>
        <w:t xml:space="preserve"> ст</w:t>
      </w:r>
      <w:r w:rsidR="007172C5" w:rsidRPr="001F6982">
        <w:rPr>
          <w:sz w:val="28"/>
          <w:szCs w:val="28"/>
        </w:rPr>
        <w:t xml:space="preserve">атьей </w:t>
      </w:r>
      <w:r w:rsidR="00DB61F8" w:rsidRPr="001F6982">
        <w:rPr>
          <w:sz w:val="28"/>
          <w:szCs w:val="28"/>
        </w:rPr>
        <w:t>336.2 ГК</w:t>
      </w:r>
      <w:r w:rsidRPr="001F6982">
        <w:rPr>
          <w:sz w:val="28"/>
          <w:szCs w:val="28"/>
        </w:rPr>
        <w:t>, а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требования и возражения сторон недостаточно обоснованы </w:t>
      </w:r>
      <w:r w:rsidR="00DB61F8" w:rsidRPr="001F6982">
        <w:rPr>
          <w:sz w:val="28"/>
          <w:szCs w:val="28"/>
        </w:rPr>
        <w:t>в принятых решениях.</w:t>
      </w:r>
      <w:proofErr w:type="gramEnd"/>
      <w:r w:rsidR="00DB61F8" w:rsidRPr="001F6982">
        <w:rPr>
          <w:sz w:val="28"/>
          <w:szCs w:val="28"/>
        </w:rPr>
        <w:t xml:space="preserve"> В связи с этим </w:t>
      </w:r>
      <w:r w:rsidRPr="001F6982">
        <w:rPr>
          <w:sz w:val="28"/>
          <w:szCs w:val="28"/>
        </w:rPr>
        <w:t>решение суда апелляционной инстанции от 24 июля 2004 года постановлением</w:t>
      </w:r>
      <w:r w:rsidR="00DB61F8" w:rsidRPr="001F6982">
        <w:rPr>
          <w:sz w:val="28"/>
          <w:szCs w:val="28"/>
        </w:rPr>
        <w:t xml:space="preserve"> суда кассационной инстанции от 6 октября 2004 года </w:t>
      </w:r>
      <w:r w:rsidRPr="001F6982">
        <w:rPr>
          <w:sz w:val="28"/>
          <w:szCs w:val="28"/>
        </w:rPr>
        <w:t xml:space="preserve">было </w:t>
      </w:r>
      <w:r w:rsidR="00DB61F8" w:rsidRPr="001F6982">
        <w:rPr>
          <w:sz w:val="28"/>
          <w:szCs w:val="28"/>
        </w:rPr>
        <w:t>отменено</w:t>
      </w:r>
      <w:r w:rsidR="00D27E96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и дело направлено в тот же суд на новое апелляционное рассмотрение.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Как было отмечено</w:t>
      </w:r>
      <w:r w:rsidR="00356C74" w:rsidRPr="001F6982">
        <w:rPr>
          <w:sz w:val="28"/>
          <w:szCs w:val="28"/>
        </w:rPr>
        <w:t xml:space="preserve"> выше</w:t>
      </w:r>
      <w:r w:rsidRPr="001F6982">
        <w:rPr>
          <w:sz w:val="28"/>
          <w:szCs w:val="28"/>
        </w:rPr>
        <w:t>, суд апелляционной инстанции, рассм</w:t>
      </w:r>
      <w:r w:rsidR="00644B70" w:rsidRPr="001F6982">
        <w:rPr>
          <w:sz w:val="28"/>
          <w:szCs w:val="28"/>
        </w:rPr>
        <w:t>о</w:t>
      </w:r>
      <w:r w:rsidRPr="001F6982">
        <w:rPr>
          <w:sz w:val="28"/>
          <w:szCs w:val="28"/>
        </w:rPr>
        <w:t>тр</w:t>
      </w:r>
      <w:r w:rsidR="00356C74" w:rsidRPr="001F6982">
        <w:rPr>
          <w:sz w:val="28"/>
          <w:szCs w:val="28"/>
        </w:rPr>
        <w:t>е</w:t>
      </w:r>
      <w:r w:rsidRPr="001F6982">
        <w:rPr>
          <w:sz w:val="28"/>
          <w:szCs w:val="28"/>
        </w:rPr>
        <w:t>в</w:t>
      </w:r>
      <w:r w:rsidR="00356C74" w:rsidRPr="001F6982">
        <w:rPr>
          <w:sz w:val="28"/>
          <w:szCs w:val="28"/>
        </w:rPr>
        <w:t xml:space="preserve"> повторно</w:t>
      </w:r>
      <w:r w:rsidRPr="001F6982">
        <w:rPr>
          <w:sz w:val="28"/>
          <w:szCs w:val="28"/>
        </w:rPr>
        <w:t xml:space="preserve"> дело, своим решением от 28 декабря 2004 года отменил решение Насиминского районного суда, отказав в первичном иске и удовлетворив встречные исковые требования.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 xml:space="preserve">Суд апелляционной инстанции, основываясь на показаниях З.Фархадова, свидетелей И.Гаджиева, Л.Сарвановой, Г.Алекберова и </w:t>
      </w:r>
      <w:r w:rsidR="00356C74" w:rsidRPr="001F6982">
        <w:rPr>
          <w:sz w:val="28"/>
          <w:szCs w:val="28"/>
        </w:rPr>
        <w:t>имею</w:t>
      </w:r>
      <w:r w:rsidRPr="001F6982">
        <w:rPr>
          <w:sz w:val="28"/>
          <w:szCs w:val="28"/>
        </w:rPr>
        <w:t>щегося в материалах дела акт</w:t>
      </w:r>
      <w:r w:rsidR="00356C74" w:rsidRPr="001F6982">
        <w:rPr>
          <w:sz w:val="28"/>
          <w:szCs w:val="28"/>
        </w:rPr>
        <w:t>а</w:t>
      </w:r>
      <w:r w:rsidRPr="001F6982">
        <w:rPr>
          <w:sz w:val="28"/>
          <w:szCs w:val="28"/>
        </w:rPr>
        <w:t xml:space="preserve"> от 1 мая 2004 года, пришел</w:t>
      </w:r>
      <w:r w:rsidR="00356C74" w:rsidRPr="001F6982">
        <w:rPr>
          <w:sz w:val="28"/>
          <w:szCs w:val="28"/>
        </w:rPr>
        <w:t xml:space="preserve"> к</w:t>
      </w:r>
      <w:r w:rsidRPr="001F6982">
        <w:rPr>
          <w:sz w:val="28"/>
          <w:szCs w:val="28"/>
        </w:rPr>
        <w:t xml:space="preserve"> выводу, что ист</w:t>
      </w:r>
      <w:r w:rsidR="00356C74" w:rsidRPr="001F6982">
        <w:rPr>
          <w:sz w:val="28"/>
          <w:szCs w:val="28"/>
        </w:rPr>
        <w:t>е</w:t>
      </w:r>
      <w:r w:rsidRPr="001F6982">
        <w:rPr>
          <w:sz w:val="28"/>
          <w:szCs w:val="28"/>
        </w:rPr>
        <w:t>ц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356C74" w:rsidRPr="001F6982">
        <w:rPr>
          <w:sz w:val="28"/>
          <w:szCs w:val="28"/>
        </w:rPr>
        <w:t xml:space="preserve">получив </w:t>
      </w:r>
      <w:r w:rsidRPr="001F6982">
        <w:rPr>
          <w:sz w:val="28"/>
          <w:szCs w:val="28"/>
        </w:rPr>
        <w:t>в 2001 году за спорную квартиру 6</w:t>
      </w:r>
      <w:r w:rsidR="00F7005A" w:rsidRPr="001F6982">
        <w:rPr>
          <w:sz w:val="28"/>
          <w:szCs w:val="28"/>
        </w:rPr>
        <w:t>.</w:t>
      </w:r>
      <w:r w:rsidRPr="001F6982">
        <w:rPr>
          <w:sz w:val="28"/>
          <w:szCs w:val="28"/>
        </w:rPr>
        <w:t>000 долларов США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фактически передал ее в собственность ответчиков, после же всячески уклонялс</w:t>
      </w:r>
      <w:r w:rsidR="00356C74" w:rsidRPr="001F6982">
        <w:rPr>
          <w:sz w:val="28"/>
          <w:szCs w:val="28"/>
        </w:rPr>
        <w:t>я</w:t>
      </w:r>
      <w:r w:rsidRPr="001F6982">
        <w:rPr>
          <w:sz w:val="28"/>
          <w:szCs w:val="28"/>
        </w:rPr>
        <w:t xml:space="preserve"> от нотариального оформления </w:t>
      </w:r>
      <w:r w:rsidR="00356C74" w:rsidRPr="001F6982">
        <w:rPr>
          <w:sz w:val="28"/>
          <w:szCs w:val="28"/>
        </w:rPr>
        <w:t>сделки</w:t>
      </w:r>
      <w:r w:rsidRPr="001F6982">
        <w:rPr>
          <w:sz w:val="28"/>
          <w:szCs w:val="28"/>
        </w:rPr>
        <w:t>.</w:t>
      </w:r>
      <w:proofErr w:type="gramEnd"/>
      <w:r w:rsidRPr="001F6982">
        <w:rPr>
          <w:sz w:val="28"/>
          <w:szCs w:val="28"/>
        </w:rPr>
        <w:t xml:space="preserve"> </w:t>
      </w:r>
      <w:r w:rsidR="00356C74" w:rsidRPr="001F6982">
        <w:rPr>
          <w:sz w:val="28"/>
          <w:szCs w:val="28"/>
        </w:rPr>
        <w:t>При таких обстоятельствах</w:t>
      </w:r>
      <w:r w:rsidRPr="001F6982">
        <w:rPr>
          <w:sz w:val="28"/>
          <w:szCs w:val="28"/>
        </w:rPr>
        <w:t xml:space="preserve"> </w:t>
      </w:r>
      <w:r w:rsidR="00644B70" w:rsidRPr="001F6982">
        <w:rPr>
          <w:sz w:val="28"/>
          <w:szCs w:val="28"/>
        </w:rPr>
        <w:t>С</w:t>
      </w:r>
      <w:r w:rsidRPr="001F6982">
        <w:rPr>
          <w:sz w:val="28"/>
          <w:szCs w:val="28"/>
        </w:rPr>
        <w:t>удебная коллегия, основыва</w:t>
      </w:r>
      <w:r w:rsidR="00176C03" w:rsidRPr="001F6982">
        <w:rPr>
          <w:sz w:val="28"/>
          <w:szCs w:val="28"/>
        </w:rPr>
        <w:t>ясь на статью 336.2 ГК, признала</w:t>
      </w:r>
      <w:r w:rsidRPr="001F6982">
        <w:rPr>
          <w:sz w:val="28"/>
          <w:szCs w:val="28"/>
        </w:rPr>
        <w:t xml:space="preserve"> действительным </w:t>
      </w:r>
      <w:r w:rsidR="00176C03" w:rsidRPr="001F6982">
        <w:rPr>
          <w:sz w:val="28"/>
          <w:szCs w:val="28"/>
        </w:rPr>
        <w:t xml:space="preserve">заключенный между сторонами </w:t>
      </w:r>
      <w:r w:rsidRPr="001F6982">
        <w:rPr>
          <w:sz w:val="28"/>
          <w:szCs w:val="28"/>
        </w:rPr>
        <w:t>договор купли-продажи квартиры.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СКПГД Верховного Суда</w:t>
      </w:r>
      <w:r w:rsidR="00176C03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согласившись с доводами суда апелляционной инстанции, сво</w:t>
      </w:r>
      <w:r w:rsidR="00176C03" w:rsidRPr="001F6982">
        <w:rPr>
          <w:sz w:val="28"/>
          <w:szCs w:val="28"/>
        </w:rPr>
        <w:t>и</w:t>
      </w:r>
      <w:r w:rsidRPr="001F6982">
        <w:rPr>
          <w:sz w:val="28"/>
          <w:szCs w:val="28"/>
        </w:rPr>
        <w:t>м постановлени</w:t>
      </w:r>
      <w:r w:rsidR="00176C03" w:rsidRPr="001F6982">
        <w:rPr>
          <w:sz w:val="28"/>
          <w:szCs w:val="28"/>
        </w:rPr>
        <w:t>ем</w:t>
      </w:r>
      <w:r w:rsidRPr="001F6982">
        <w:rPr>
          <w:sz w:val="28"/>
          <w:szCs w:val="28"/>
        </w:rPr>
        <w:t xml:space="preserve"> от 3 июня 2005 года оставил</w:t>
      </w:r>
      <w:r w:rsidR="00644B70" w:rsidRPr="001F6982">
        <w:rPr>
          <w:sz w:val="28"/>
          <w:szCs w:val="28"/>
        </w:rPr>
        <w:t>а</w:t>
      </w:r>
      <w:r w:rsidRPr="001F6982">
        <w:rPr>
          <w:sz w:val="28"/>
          <w:szCs w:val="28"/>
        </w:rPr>
        <w:t xml:space="preserve"> без изменений решение данного суда.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Пленум Конституционного Суда считает, что постановления суда кассационной инстанции от 6 октября 2004 года и судебные акты, вынесенные после данного постановления, противоречат Конституции Азербайджанской Республики, материальным и процессуальным нормам законодательства.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>В первую очередь надо отметить, что суд кассационной инстанции</w:t>
      </w:r>
      <w:r w:rsidR="00176C03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нарушив требования статьи 416 Гражданско</w:t>
      </w:r>
      <w:r w:rsidR="00176C03" w:rsidRPr="001F6982">
        <w:rPr>
          <w:sz w:val="28"/>
          <w:szCs w:val="28"/>
        </w:rPr>
        <w:t>-</w:t>
      </w:r>
      <w:r w:rsidRPr="001F6982">
        <w:rPr>
          <w:sz w:val="28"/>
          <w:szCs w:val="28"/>
        </w:rPr>
        <w:t>Процессуального Кодекса Азербайджанской Республики (далее ГПК)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выйдя за рамки своих полномочий</w:t>
      </w:r>
      <w:r w:rsidR="00176C03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исследовав фактические обстоятельства дела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дал оценку </w:t>
      </w:r>
      <w:r w:rsidR="00EA1E8A" w:rsidRPr="001F6982">
        <w:rPr>
          <w:sz w:val="28"/>
          <w:szCs w:val="28"/>
        </w:rPr>
        <w:t>собранным</w:t>
      </w:r>
      <w:r w:rsidRPr="001F6982">
        <w:rPr>
          <w:sz w:val="28"/>
          <w:szCs w:val="28"/>
        </w:rPr>
        <w:t xml:space="preserve"> доказательствам и</w:t>
      </w:r>
      <w:r w:rsidR="00D27E96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EA1E8A" w:rsidRPr="001F6982">
        <w:rPr>
          <w:sz w:val="28"/>
          <w:szCs w:val="28"/>
        </w:rPr>
        <w:t>ссыла</w:t>
      </w:r>
      <w:r w:rsidRPr="001F6982">
        <w:rPr>
          <w:sz w:val="28"/>
          <w:szCs w:val="28"/>
        </w:rPr>
        <w:t>ясь на эти доказательства</w:t>
      </w:r>
      <w:r w:rsidR="00EA1E8A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а также на статью 335.2 ГК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отменил решение суда апелляционной инстанции</w:t>
      </w:r>
      <w:r w:rsidR="00EA1E8A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EA1E8A" w:rsidRPr="001F6982">
        <w:rPr>
          <w:sz w:val="28"/>
          <w:szCs w:val="28"/>
        </w:rPr>
        <w:t>на</w:t>
      </w:r>
      <w:r w:rsidRPr="001F6982">
        <w:rPr>
          <w:sz w:val="28"/>
          <w:szCs w:val="28"/>
        </w:rPr>
        <w:t>правив дело на новое судебное рассмотрение.</w:t>
      </w:r>
      <w:proofErr w:type="gramEnd"/>
    </w:p>
    <w:p w:rsidR="00DB61F8" w:rsidRPr="001F6982" w:rsidRDefault="00EA1E8A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Р</w:t>
      </w:r>
      <w:r w:rsidR="00DB61F8" w:rsidRPr="001F6982">
        <w:rPr>
          <w:sz w:val="28"/>
          <w:szCs w:val="28"/>
        </w:rPr>
        <w:t>ассматривая</w:t>
      </w:r>
      <w:r w:rsidRPr="001F6982">
        <w:rPr>
          <w:sz w:val="28"/>
          <w:szCs w:val="28"/>
        </w:rPr>
        <w:t xml:space="preserve"> повторно</w:t>
      </w:r>
      <w:r w:rsidR="00DB61F8" w:rsidRPr="001F6982">
        <w:rPr>
          <w:sz w:val="28"/>
          <w:szCs w:val="28"/>
        </w:rPr>
        <w:t xml:space="preserve"> дело</w:t>
      </w:r>
      <w:r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суд апелляционной инстанции вынес решение</w:t>
      </w:r>
      <w:r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основыв</w:t>
      </w:r>
      <w:r w:rsidR="00250755" w:rsidRPr="001F6982">
        <w:rPr>
          <w:sz w:val="28"/>
          <w:szCs w:val="28"/>
        </w:rPr>
        <w:t>аясь</w:t>
      </w:r>
      <w:r w:rsidR="00DB61F8" w:rsidRPr="001F6982">
        <w:rPr>
          <w:sz w:val="28"/>
          <w:szCs w:val="28"/>
        </w:rPr>
        <w:t xml:space="preserve"> только на доказательства</w:t>
      </w:r>
      <w:r w:rsidRPr="001F6982">
        <w:rPr>
          <w:sz w:val="28"/>
          <w:szCs w:val="28"/>
        </w:rPr>
        <w:t>, указанные</w:t>
      </w:r>
      <w:r w:rsidR="00DB61F8" w:rsidRPr="001F6982">
        <w:rPr>
          <w:sz w:val="28"/>
          <w:szCs w:val="28"/>
        </w:rPr>
        <w:t xml:space="preserve"> </w:t>
      </w:r>
      <w:r w:rsidR="00250755" w:rsidRPr="001F6982">
        <w:rPr>
          <w:sz w:val="28"/>
          <w:szCs w:val="28"/>
        </w:rPr>
        <w:t xml:space="preserve">в постановлении </w:t>
      </w:r>
      <w:r w:rsidR="00DB61F8" w:rsidRPr="001F6982">
        <w:rPr>
          <w:sz w:val="28"/>
          <w:szCs w:val="28"/>
        </w:rPr>
        <w:t>суд</w:t>
      </w:r>
      <w:r w:rsidR="00250755" w:rsidRPr="001F6982">
        <w:rPr>
          <w:sz w:val="28"/>
          <w:szCs w:val="28"/>
        </w:rPr>
        <w:t>а</w:t>
      </w:r>
      <w:r w:rsidR="00DB61F8" w:rsidRPr="001F6982">
        <w:rPr>
          <w:sz w:val="28"/>
          <w:szCs w:val="28"/>
        </w:rPr>
        <w:t xml:space="preserve"> кассационной инстанции.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Всеми </w:t>
      </w:r>
      <w:r w:rsidR="00EA1E8A" w:rsidRPr="001F6982">
        <w:rPr>
          <w:sz w:val="28"/>
          <w:szCs w:val="28"/>
        </w:rPr>
        <w:t>принят</w:t>
      </w:r>
      <w:r w:rsidRPr="001F6982">
        <w:rPr>
          <w:sz w:val="28"/>
          <w:szCs w:val="28"/>
        </w:rPr>
        <w:t>ыми</w:t>
      </w:r>
      <w:r w:rsidR="00EA1E8A" w:rsidRPr="001F6982">
        <w:rPr>
          <w:sz w:val="28"/>
          <w:szCs w:val="28"/>
        </w:rPr>
        <w:t xml:space="preserve"> по делу</w:t>
      </w:r>
      <w:r w:rsidRPr="001F6982">
        <w:rPr>
          <w:sz w:val="28"/>
          <w:szCs w:val="28"/>
        </w:rPr>
        <w:t xml:space="preserve"> судебными актами установлено, что квартира </w:t>
      </w:r>
      <w:r w:rsidR="00F7005A" w:rsidRPr="001F6982">
        <w:rPr>
          <w:sz w:val="28"/>
          <w:szCs w:val="28"/>
        </w:rPr>
        <w:t xml:space="preserve">как частная собственность </w:t>
      </w:r>
      <w:r w:rsidRPr="001F6982">
        <w:rPr>
          <w:sz w:val="28"/>
          <w:szCs w:val="28"/>
        </w:rPr>
        <w:t>с 2001 года принадлежит И.Раджабову.</w:t>
      </w:r>
    </w:p>
    <w:p w:rsidR="00DB61F8" w:rsidRPr="001F6982" w:rsidRDefault="00F7005A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В соответствии с</w:t>
      </w:r>
      <w:r w:rsidR="007172C5" w:rsidRPr="001F6982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част</w:t>
      </w:r>
      <w:r w:rsidRPr="001F6982">
        <w:rPr>
          <w:sz w:val="28"/>
          <w:szCs w:val="28"/>
        </w:rPr>
        <w:t>ью</w:t>
      </w:r>
      <w:r w:rsidR="00DB61F8" w:rsidRPr="001F6982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  <w:lang w:val="en-US"/>
        </w:rPr>
        <w:t>I</w:t>
      </w:r>
      <w:r w:rsidR="00DB61F8" w:rsidRPr="001F6982">
        <w:rPr>
          <w:sz w:val="28"/>
          <w:szCs w:val="28"/>
        </w:rPr>
        <w:t xml:space="preserve"> статьи 13 Конституции Азербайджанской Республики в Азербайджанской Республике собственность неприкосновенна и охраняется государством.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lastRenderedPageBreak/>
        <w:t xml:space="preserve">В части </w:t>
      </w:r>
      <w:r w:rsidRPr="001F6982">
        <w:rPr>
          <w:sz w:val="28"/>
          <w:szCs w:val="28"/>
          <w:lang w:val="en-US"/>
        </w:rPr>
        <w:t>I</w:t>
      </w:r>
      <w:r w:rsidRPr="001F6982">
        <w:rPr>
          <w:sz w:val="28"/>
          <w:szCs w:val="28"/>
        </w:rPr>
        <w:t xml:space="preserve"> статьи 29 Конституции Азербайдж</w:t>
      </w:r>
      <w:r w:rsidR="007172C5" w:rsidRPr="001F6982">
        <w:rPr>
          <w:sz w:val="28"/>
          <w:szCs w:val="28"/>
        </w:rPr>
        <w:t xml:space="preserve">анской Республики указано, что </w:t>
      </w:r>
      <w:r w:rsidRPr="001F6982">
        <w:rPr>
          <w:sz w:val="28"/>
          <w:szCs w:val="28"/>
        </w:rPr>
        <w:t xml:space="preserve">каждый обладает правом собственности. </w:t>
      </w:r>
      <w:r w:rsidR="007A4FBF" w:rsidRPr="001F6982">
        <w:rPr>
          <w:sz w:val="28"/>
          <w:szCs w:val="28"/>
        </w:rPr>
        <w:t xml:space="preserve">Согласно </w:t>
      </w:r>
      <w:r w:rsidRPr="001F6982">
        <w:rPr>
          <w:sz w:val="28"/>
          <w:szCs w:val="28"/>
        </w:rPr>
        <w:t xml:space="preserve">части </w:t>
      </w:r>
      <w:r w:rsidRPr="001F6982">
        <w:rPr>
          <w:sz w:val="28"/>
          <w:szCs w:val="28"/>
          <w:lang w:val="en-US"/>
        </w:rPr>
        <w:t>IV</w:t>
      </w:r>
      <w:r w:rsidR="007A4FBF" w:rsidRPr="001F6982">
        <w:rPr>
          <w:sz w:val="28"/>
          <w:szCs w:val="28"/>
        </w:rPr>
        <w:t xml:space="preserve"> данной статьи</w:t>
      </w:r>
      <w:r w:rsidR="00644B70" w:rsidRPr="001F6982">
        <w:rPr>
          <w:sz w:val="28"/>
          <w:szCs w:val="28"/>
        </w:rPr>
        <w:t>,</w:t>
      </w:r>
      <w:r w:rsidR="007A4FBF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никто без решения суда не может быть лишен своей собственности.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В статье 152.1 ГК Азербайджанской Республики предусмотрено, что правом собственности является признаваемое и охраняемое государством право субъекта по своему усмотрению владеть, пользоваться и распоряжаться принадлежащим ему имуществом (вещью).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Законодатель, раскрывая сущность права владения, пользования и распоряжения, в статье 152.4 ГК отметил, что правом распоряжения является обеспеченная в правовом отношении возможность определять правовую участь имущества (вещи).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Таким образом, </w:t>
      </w:r>
      <w:r w:rsidR="00F7005A" w:rsidRPr="001F6982">
        <w:rPr>
          <w:sz w:val="28"/>
          <w:szCs w:val="28"/>
        </w:rPr>
        <w:t xml:space="preserve">в соответствии с требованиями </w:t>
      </w:r>
      <w:r w:rsidRPr="001F6982">
        <w:rPr>
          <w:sz w:val="28"/>
          <w:szCs w:val="28"/>
        </w:rPr>
        <w:t>гражданского законодательства правовую участь имущества (вещи) (учитывая исключения установленные законодательством) может определить только собственник.</w:t>
      </w:r>
    </w:p>
    <w:p w:rsidR="00DB61F8" w:rsidRPr="001F6982" w:rsidRDefault="00F7005A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О</w:t>
      </w:r>
      <w:r w:rsidR="00DB61F8" w:rsidRPr="001F6982">
        <w:rPr>
          <w:sz w:val="28"/>
          <w:szCs w:val="28"/>
        </w:rPr>
        <w:t xml:space="preserve">сновываясь на показания ответчика З.Фархадова, суд кассационной инстанции </w:t>
      </w:r>
      <w:r w:rsidRPr="001F6982">
        <w:rPr>
          <w:sz w:val="28"/>
          <w:szCs w:val="28"/>
        </w:rPr>
        <w:t xml:space="preserve">в обжалуемом постановлении </w:t>
      </w:r>
      <w:r w:rsidR="00DB61F8" w:rsidRPr="001F6982">
        <w:rPr>
          <w:sz w:val="28"/>
          <w:szCs w:val="28"/>
        </w:rPr>
        <w:t>указал, что им в 2001 году за спорную квартиру родителям И.Раджабова было заплачено 6</w:t>
      </w:r>
      <w:r w:rsidRPr="001F6982">
        <w:rPr>
          <w:sz w:val="28"/>
          <w:szCs w:val="28"/>
        </w:rPr>
        <w:t>.</w:t>
      </w:r>
      <w:r w:rsidR="00DB61F8" w:rsidRPr="001F6982">
        <w:rPr>
          <w:sz w:val="28"/>
          <w:szCs w:val="28"/>
        </w:rPr>
        <w:t>000 долларов США, а оформление купли-продажи квартиры по взаимной договоренности было отложено до возвращения И.Раджабова из России.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Таким образом, </w:t>
      </w:r>
      <w:r w:rsidR="00DB40E4" w:rsidRPr="001F6982">
        <w:rPr>
          <w:sz w:val="28"/>
          <w:szCs w:val="28"/>
        </w:rPr>
        <w:t xml:space="preserve">согласно показаниям З.Фархадова, </w:t>
      </w:r>
      <w:r w:rsidRPr="001F6982">
        <w:rPr>
          <w:sz w:val="28"/>
          <w:szCs w:val="28"/>
        </w:rPr>
        <w:t>принят</w:t>
      </w:r>
      <w:r w:rsidR="00DB40E4" w:rsidRPr="001F6982">
        <w:rPr>
          <w:sz w:val="28"/>
          <w:szCs w:val="28"/>
        </w:rPr>
        <w:t>ым в</w:t>
      </w:r>
      <w:r w:rsidRPr="001F6982">
        <w:rPr>
          <w:sz w:val="28"/>
          <w:szCs w:val="28"/>
        </w:rPr>
        <w:t xml:space="preserve"> ка</w:t>
      </w:r>
      <w:r w:rsidR="00DB40E4" w:rsidRPr="001F6982">
        <w:rPr>
          <w:sz w:val="28"/>
          <w:szCs w:val="28"/>
        </w:rPr>
        <w:t>честве</w:t>
      </w:r>
      <w:r w:rsidRPr="001F6982">
        <w:rPr>
          <w:sz w:val="28"/>
          <w:szCs w:val="28"/>
        </w:rPr>
        <w:t xml:space="preserve"> доказательства</w:t>
      </w:r>
      <w:r w:rsidR="00DB40E4" w:rsidRPr="001F6982">
        <w:rPr>
          <w:sz w:val="28"/>
          <w:szCs w:val="28"/>
        </w:rPr>
        <w:t xml:space="preserve">, </w:t>
      </w:r>
      <w:r w:rsidRPr="001F6982">
        <w:rPr>
          <w:sz w:val="28"/>
          <w:szCs w:val="28"/>
        </w:rPr>
        <w:t xml:space="preserve">квартира </w:t>
      </w:r>
      <w:r w:rsidR="00DB40E4" w:rsidRPr="001F6982">
        <w:rPr>
          <w:sz w:val="28"/>
          <w:szCs w:val="28"/>
        </w:rPr>
        <w:t>была приобретена</w:t>
      </w:r>
      <w:r w:rsidRPr="001F6982">
        <w:rPr>
          <w:sz w:val="28"/>
          <w:szCs w:val="28"/>
        </w:rPr>
        <w:t xml:space="preserve"> не у ее собственника</w:t>
      </w:r>
      <w:r w:rsidR="00DB40E4" w:rsidRPr="001F6982">
        <w:rPr>
          <w:sz w:val="28"/>
          <w:szCs w:val="28"/>
        </w:rPr>
        <w:t xml:space="preserve"> -</w:t>
      </w:r>
      <w:r w:rsidRPr="001F6982">
        <w:rPr>
          <w:sz w:val="28"/>
          <w:szCs w:val="28"/>
        </w:rPr>
        <w:t xml:space="preserve"> И.Раджабова, а у его родителей. 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Гражданское законодательство не исключает заключение </w:t>
      </w:r>
      <w:r w:rsidR="00DB40E4" w:rsidRPr="001F6982">
        <w:rPr>
          <w:sz w:val="28"/>
          <w:szCs w:val="28"/>
        </w:rPr>
        <w:t>сделки при посредстве</w:t>
      </w:r>
      <w:r w:rsidRPr="001F6982">
        <w:rPr>
          <w:sz w:val="28"/>
          <w:szCs w:val="28"/>
        </w:rPr>
        <w:t xml:space="preserve"> представител</w:t>
      </w:r>
      <w:r w:rsidR="00DB40E4" w:rsidRPr="001F6982">
        <w:rPr>
          <w:sz w:val="28"/>
          <w:szCs w:val="28"/>
        </w:rPr>
        <w:t>я</w:t>
      </w:r>
      <w:r w:rsidRPr="001F6982">
        <w:rPr>
          <w:sz w:val="28"/>
          <w:szCs w:val="28"/>
        </w:rPr>
        <w:t>. Однако законодатель предусмотрел для этого определенные правила.</w:t>
      </w:r>
    </w:p>
    <w:p w:rsidR="00DB61F8" w:rsidRPr="001F6982" w:rsidRDefault="00DB40E4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На основании</w:t>
      </w:r>
      <w:r w:rsidR="007A4FBF" w:rsidRPr="001F6982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стать</w:t>
      </w:r>
      <w:r w:rsidRPr="001F6982">
        <w:rPr>
          <w:sz w:val="28"/>
          <w:szCs w:val="28"/>
        </w:rPr>
        <w:t>и</w:t>
      </w:r>
      <w:r w:rsidR="00DB61F8" w:rsidRPr="001F6982">
        <w:rPr>
          <w:sz w:val="28"/>
          <w:szCs w:val="28"/>
        </w:rPr>
        <w:t xml:space="preserve"> 359.1 ГК сделка может совершаться и через представителя. Сделка</w:t>
      </w:r>
      <w:r w:rsidR="00644B70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совершенная одним лицом (представителем) от имени другого лица (представляемого)</w:t>
      </w:r>
      <w:r w:rsidR="00644B70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в силу полномочия, основанного на доверенности, указании закона либо акт</w:t>
      </w:r>
      <w:r w:rsidR="00644B70" w:rsidRPr="001F6982">
        <w:rPr>
          <w:sz w:val="28"/>
          <w:szCs w:val="28"/>
        </w:rPr>
        <w:t>а</w:t>
      </w:r>
      <w:r w:rsidR="00DB61F8" w:rsidRPr="001F6982">
        <w:rPr>
          <w:sz w:val="28"/>
          <w:szCs w:val="28"/>
        </w:rPr>
        <w:t xml:space="preserve"> уполномоченного на то государственного или муниципального органа, непосредственно создает, изменяет и прекращает гражданские права и обязанности представляемого.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Понятие документа</w:t>
      </w:r>
      <w:r w:rsidR="00DB40E4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отражающего права представителя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DB40E4" w:rsidRPr="001F6982">
        <w:rPr>
          <w:sz w:val="28"/>
          <w:szCs w:val="28"/>
        </w:rPr>
        <w:t>дано</w:t>
      </w:r>
      <w:r w:rsidRPr="001F6982">
        <w:rPr>
          <w:sz w:val="28"/>
          <w:szCs w:val="28"/>
        </w:rPr>
        <w:t xml:space="preserve"> в статье 362.1 ГК. </w:t>
      </w:r>
      <w:r w:rsidR="007A4FBF" w:rsidRPr="001F6982">
        <w:rPr>
          <w:sz w:val="28"/>
          <w:szCs w:val="28"/>
        </w:rPr>
        <w:t xml:space="preserve">Согласно </w:t>
      </w:r>
      <w:r w:rsidRPr="001F6982">
        <w:rPr>
          <w:sz w:val="28"/>
          <w:szCs w:val="28"/>
        </w:rPr>
        <w:t>данной норм</w:t>
      </w:r>
      <w:r w:rsidR="007A4FBF" w:rsidRPr="001F6982">
        <w:rPr>
          <w:sz w:val="28"/>
          <w:szCs w:val="28"/>
        </w:rPr>
        <w:t>е</w:t>
      </w:r>
      <w:r w:rsidR="00644B7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доверенностью признается письменное уполномочие, выдаваемое одним лицом другому лицу для представительства перед третьими лицами. </w:t>
      </w:r>
      <w:r w:rsidR="00DB40E4" w:rsidRPr="001F6982">
        <w:rPr>
          <w:sz w:val="28"/>
          <w:szCs w:val="28"/>
        </w:rPr>
        <w:t>В соответствии со</w:t>
      </w:r>
      <w:r w:rsidR="007A4FBF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стать</w:t>
      </w:r>
      <w:r w:rsidR="007A4FBF" w:rsidRPr="001F6982">
        <w:rPr>
          <w:sz w:val="28"/>
          <w:szCs w:val="28"/>
        </w:rPr>
        <w:t>е</w:t>
      </w:r>
      <w:r w:rsidR="00DB40E4" w:rsidRPr="001F6982">
        <w:rPr>
          <w:sz w:val="28"/>
          <w:szCs w:val="28"/>
        </w:rPr>
        <w:t>й</w:t>
      </w:r>
      <w:r w:rsidRPr="001F6982">
        <w:rPr>
          <w:sz w:val="28"/>
          <w:szCs w:val="28"/>
        </w:rPr>
        <w:t xml:space="preserve"> 362.2 доверенность на совершение сделок, требующих нотариальной формы, должна быть нотариально удостоверена.</w:t>
      </w:r>
    </w:p>
    <w:p w:rsidR="00DB61F8" w:rsidRPr="001F6982" w:rsidRDefault="00E3661B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Согласно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стать</w:t>
      </w:r>
      <w:r w:rsidR="00644B70" w:rsidRPr="001F6982">
        <w:rPr>
          <w:sz w:val="28"/>
          <w:szCs w:val="28"/>
        </w:rPr>
        <w:t>е</w:t>
      </w:r>
      <w:r w:rsidRPr="001F6982">
        <w:rPr>
          <w:sz w:val="28"/>
          <w:szCs w:val="28"/>
        </w:rPr>
        <w:t xml:space="preserve"> 647.1 ГК, бывшего в силе во время </w:t>
      </w:r>
      <w:r w:rsidR="00DB61F8" w:rsidRPr="001F6982">
        <w:rPr>
          <w:sz w:val="28"/>
          <w:szCs w:val="28"/>
        </w:rPr>
        <w:t>рассмотрени</w:t>
      </w:r>
      <w:r w:rsidRPr="001F6982">
        <w:rPr>
          <w:sz w:val="28"/>
          <w:szCs w:val="28"/>
        </w:rPr>
        <w:t>я</w:t>
      </w:r>
      <w:r w:rsidR="00DB61F8" w:rsidRPr="001F6982">
        <w:rPr>
          <w:sz w:val="28"/>
          <w:szCs w:val="28"/>
        </w:rPr>
        <w:t xml:space="preserve"> дела судами</w:t>
      </w:r>
      <w:r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заключение договора купли-продажи недвижимых вещей должн</w:t>
      </w:r>
      <w:r w:rsidR="00644B70" w:rsidRPr="001F6982">
        <w:rPr>
          <w:sz w:val="28"/>
          <w:szCs w:val="28"/>
        </w:rPr>
        <w:t>о</w:t>
      </w:r>
      <w:r w:rsidR="00DB61F8" w:rsidRPr="001F6982">
        <w:rPr>
          <w:sz w:val="28"/>
          <w:szCs w:val="28"/>
        </w:rPr>
        <w:t xml:space="preserve"> быть </w:t>
      </w:r>
      <w:r w:rsidRPr="001F6982">
        <w:rPr>
          <w:sz w:val="28"/>
          <w:szCs w:val="28"/>
        </w:rPr>
        <w:t>за</w:t>
      </w:r>
      <w:r w:rsidR="00DB61F8" w:rsidRPr="001F6982">
        <w:rPr>
          <w:sz w:val="28"/>
          <w:szCs w:val="28"/>
        </w:rPr>
        <w:t>верен</w:t>
      </w:r>
      <w:r w:rsidR="00644B70" w:rsidRPr="001F6982">
        <w:rPr>
          <w:sz w:val="28"/>
          <w:szCs w:val="28"/>
        </w:rPr>
        <w:t>о</w:t>
      </w:r>
      <w:r w:rsidR="00DB61F8" w:rsidRPr="001F6982">
        <w:rPr>
          <w:sz w:val="28"/>
          <w:szCs w:val="28"/>
        </w:rPr>
        <w:t xml:space="preserve"> в нотариальном порядке,</w:t>
      </w:r>
      <w:r w:rsidRPr="001F6982">
        <w:rPr>
          <w:sz w:val="28"/>
          <w:szCs w:val="28"/>
        </w:rPr>
        <w:t xml:space="preserve"> </w:t>
      </w:r>
      <w:proofErr w:type="gramStart"/>
      <w:r w:rsidRPr="001F6982">
        <w:rPr>
          <w:sz w:val="28"/>
          <w:szCs w:val="28"/>
        </w:rPr>
        <w:t>при</w:t>
      </w:r>
      <w:proofErr w:type="gramEnd"/>
      <w:r w:rsidR="00DB61F8" w:rsidRPr="001F6982">
        <w:rPr>
          <w:sz w:val="28"/>
          <w:szCs w:val="28"/>
        </w:rPr>
        <w:t xml:space="preserve"> заключение данно</w:t>
      </w:r>
      <w:r w:rsidRPr="001F6982">
        <w:rPr>
          <w:sz w:val="28"/>
          <w:szCs w:val="28"/>
        </w:rPr>
        <w:t>й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сделки с</w:t>
      </w:r>
      <w:r w:rsidR="00DB61F8" w:rsidRPr="001F6982">
        <w:rPr>
          <w:sz w:val="28"/>
          <w:szCs w:val="28"/>
        </w:rPr>
        <w:t xml:space="preserve"> представител</w:t>
      </w:r>
      <w:r w:rsidRPr="001F6982">
        <w:rPr>
          <w:sz w:val="28"/>
          <w:szCs w:val="28"/>
        </w:rPr>
        <w:t>ем</w:t>
      </w:r>
      <w:r w:rsidR="00DB61F8" w:rsidRPr="001F6982">
        <w:rPr>
          <w:sz w:val="28"/>
          <w:szCs w:val="28"/>
        </w:rPr>
        <w:t xml:space="preserve"> необходима нотариально удостоверенная доверенность.</w:t>
      </w:r>
    </w:p>
    <w:p w:rsidR="00DB61F8" w:rsidRPr="001F6982" w:rsidRDefault="00D27E96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Повторно рассмо</w:t>
      </w:r>
      <w:r w:rsidR="00E3661B" w:rsidRPr="001F6982">
        <w:rPr>
          <w:sz w:val="28"/>
          <w:szCs w:val="28"/>
        </w:rPr>
        <w:t>тр</w:t>
      </w:r>
      <w:r w:rsidR="00286250" w:rsidRPr="001F6982">
        <w:rPr>
          <w:sz w:val="28"/>
          <w:szCs w:val="28"/>
        </w:rPr>
        <w:t>е</w:t>
      </w:r>
      <w:r w:rsidR="00E3661B" w:rsidRPr="001F6982">
        <w:rPr>
          <w:sz w:val="28"/>
          <w:szCs w:val="28"/>
        </w:rPr>
        <w:t>в дело, с</w:t>
      </w:r>
      <w:r w:rsidR="00DB61F8" w:rsidRPr="001F6982">
        <w:rPr>
          <w:sz w:val="28"/>
          <w:szCs w:val="28"/>
        </w:rPr>
        <w:t>уд апелляционной инстанции</w:t>
      </w:r>
      <w:r w:rsidR="00E3661B" w:rsidRPr="001F6982">
        <w:rPr>
          <w:sz w:val="28"/>
          <w:szCs w:val="28"/>
        </w:rPr>
        <w:t xml:space="preserve"> не</w:t>
      </w:r>
      <w:r w:rsidR="00DB61F8" w:rsidRPr="001F6982">
        <w:rPr>
          <w:sz w:val="28"/>
          <w:szCs w:val="28"/>
        </w:rPr>
        <w:t xml:space="preserve"> </w:t>
      </w:r>
      <w:r w:rsidR="00E3661B" w:rsidRPr="001F6982">
        <w:rPr>
          <w:sz w:val="28"/>
          <w:szCs w:val="28"/>
        </w:rPr>
        <w:t>приме</w:t>
      </w:r>
      <w:r w:rsidR="00DB61F8" w:rsidRPr="001F6982">
        <w:rPr>
          <w:sz w:val="28"/>
          <w:szCs w:val="28"/>
        </w:rPr>
        <w:t>ни</w:t>
      </w:r>
      <w:r w:rsidR="00E3661B" w:rsidRPr="001F6982">
        <w:rPr>
          <w:sz w:val="28"/>
          <w:szCs w:val="28"/>
        </w:rPr>
        <w:t>л</w:t>
      </w:r>
      <w:r w:rsidR="00DB61F8" w:rsidRPr="001F6982">
        <w:rPr>
          <w:sz w:val="28"/>
          <w:szCs w:val="28"/>
        </w:rPr>
        <w:t xml:space="preserve"> вышеуказанны</w:t>
      </w:r>
      <w:r w:rsidR="00E3661B" w:rsidRPr="001F6982">
        <w:rPr>
          <w:sz w:val="28"/>
          <w:szCs w:val="28"/>
        </w:rPr>
        <w:t>е материальные</w:t>
      </w:r>
      <w:r w:rsidR="00DB61F8" w:rsidRPr="001F6982">
        <w:rPr>
          <w:sz w:val="28"/>
          <w:szCs w:val="28"/>
        </w:rPr>
        <w:t xml:space="preserve"> норм</w:t>
      </w:r>
      <w:r w:rsidR="00E3661B" w:rsidRPr="001F6982">
        <w:rPr>
          <w:sz w:val="28"/>
          <w:szCs w:val="28"/>
        </w:rPr>
        <w:t>ы</w:t>
      </w:r>
      <w:r w:rsidR="00286250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и в результате </w:t>
      </w:r>
      <w:r w:rsidR="00E3661B" w:rsidRPr="001F6982">
        <w:rPr>
          <w:sz w:val="28"/>
          <w:szCs w:val="28"/>
        </w:rPr>
        <w:t xml:space="preserve">имеющий </w:t>
      </w:r>
      <w:proofErr w:type="gramStart"/>
      <w:r w:rsidR="00E3661B" w:rsidRPr="001F6982">
        <w:rPr>
          <w:sz w:val="28"/>
          <w:szCs w:val="28"/>
        </w:rPr>
        <w:t>важное значение</w:t>
      </w:r>
      <w:proofErr w:type="gramEnd"/>
      <w:r w:rsidR="00E3661B" w:rsidRPr="001F6982">
        <w:rPr>
          <w:sz w:val="28"/>
          <w:szCs w:val="28"/>
        </w:rPr>
        <w:t xml:space="preserve"> для дела </w:t>
      </w:r>
      <w:r w:rsidR="00DB61F8" w:rsidRPr="001F6982">
        <w:rPr>
          <w:sz w:val="28"/>
          <w:szCs w:val="28"/>
        </w:rPr>
        <w:t>вопрос о</w:t>
      </w:r>
      <w:r w:rsidR="008952F8" w:rsidRPr="001F6982">
        <w:rPr>
          <w:sz w:val="28"/>
          <w:szCs w:val="28"/>
        </w:rPr>
        <w:t xml:space="preserve"> том, было ли</w:t>
      </w:r>
      <w:r w:rsidR="00DB61F8" w:rsidRPr="001F6982">
        <w:rPr>
          <w:sz w:val="28"/>
          <w:szCs w:val="28"/>
        </w:rPr>
        <w:t xml:space="preserve"> переда</w:t>
      </w:r>
      <w:r w:rsidR="008952F8" w:rsidRPr="001F6982">
        <w:rPr>
          <w:sz w:val="28"/>
          <w:szCs w:val="28"/>
        </w:rPr>
        <w:t>но</w:t>
      </w:r>
      <w:r w:rsidR="00DB61F8" w:rsidRPr="001F6982">
        <w:rPr>
          <w:sz w:val="28"/>
          <w:szCs w:val="28"/>
        </w:rPr>
        <w:t xml:space="preserve"> прав</w:t>
      </w:r>
      <w:r w:rsidR="008952F8" w:rsidRPr="001F6982">
        <w:rPr>
          <w:sz w:val="28"/>
          <w:szCs w:val="28"/>
        </w:rPr>
        <w:t>о</w:t>
      </w:r>
      <w:r w:rsidR="00DB61F8" w:rsidRPr="001F6982">
        <w:rPr>
          <w:sz w:val="28"/>
          <w:szCs w:val="28"/>
        </w:rPr>
        <w:t xml:space="preserve"> представлять </w:t>
      </w:r>
      <w:r w:rsidR="00DB61F8" w:rsidRPr="001F6982">
        <w:rPr>
          <w:sz w:val="28"/>
          <w:szCs w:val="28"/>
        </w:rPr>
        <w:lastRenderedPageBreak/>
        <w:t xml:space="preserve">собственника И.Раджабова </w:t>
      </w:r>
      <w:r w:rsidR="008952F8" w:rsidRPr="001F6982">
        <w:rPr>
          <w:sz w:val="28"/>
          <w:szCs w:val="28"/>
        </w:rPr>
        <w:t xml:space="preserve">при продаже квартиры </w:t>
      </w:r>
      <w:r w:rsidR="00DB61F8" w:rsidRPr="001F6982">
        <w:rPr>
          <w:sz w:val="28"/>
          <w:szCs w:val="28"/>
        </w:rPr>
        <w:t>его родителями</w:t>
      </w:r>
      <w:r w:rsidR="00286250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не был </w:t>
      </w:r>
      <w:r w:rsidR="008952F8" w:rsidRPr="001F6982">
        <w:rPr>
          <w:sz w:val="28"/>
          <w:szCs w:val="28"/>
        </w:rPr>
        <w:t>разрешен</w:t>
      </w:r>
      <w:r w:rsidR="00DB61F8" w:rsidRPr="001F6982">
        <w:rPr>
          <w:sz w:val="28"/>
          <w:szCs w:val="28"/>
        </w:rPr>
        <w:t>.</w:t>
      </w:r>
    </w:p>
    <w:p w:rsidR="00DB61F8" w:rsidRPr="001F6982" w:rsidRDefault="00286250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>Повторно рассматривая дело</w:t>
      </w:r>
      <w:r w:rsidR="00D27E96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суд</w:t>
      </w:r>
      <w:r w:rsidRPr="001F6982">
        <w:rPr>
          <w:sz w:val="28"/>
          <w:szCs w:val="28"/>
        </w:rPr>
        <w:t>ы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как </w:t>
      </w:r>
      <w:r w:rsidR="00DB61F8" w:rsidRPr="001F6982">
        <w:rPr>
          <w:sz w:val="28"/>
          <w:szCs w:val="28"/>
        </w:rPr>
        <w:t>апелляционной</w:t>
      </w:r>
      <w:r w:rsidR="00D27E96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так и кассационной инстанци</w:t>
      </w:r>
      <w:r w:rsidRPr="001F6982">
        <w:rPr>
          <w:sz w:val="28"/>
          <w:szCs w:val="28"/>
        </w:rPr>
        <w:t>й</w:t>
      </w:r>
      <w:r w:rsidR="00DB61F8" w:rsidRPr="001F6982">
        <w:rPr>
          <w:sz w:val="28"/>
          <w:szCs w:val="28"/>
        </w:rPr>
        <w:t xml:space="preserve"> в с</w:t>
      </w:r>
      <w:r w:rsidR="008952F8" w:rsidRPr="001F6982">
        <w:rPr>
          <w:sz w:val="28"/>
          <w:szCs w:val="28"/>
        </w:rPr>
        <w:t>воих</w:t>
      </w:r>
      <w:r w:rsidR="00DB61F8" w:rsidRPr="001F6982">
        <w:rPr>
          <w:sz w:val="28"/>
          <w:szCs w:val="28"/>
        </w:rPr>
        <w:t xml:space="preserve"> актах </w:t>
      </w:r>
      <w:r w:rsidR="00250755" w:rsidRPr="001F6982">
        <w:rPr>
          <w:sz w:val="28"/>
          <w:szCs w:val="28"/>
        </w:rPr>
        <w:t>ссылаются на</w:t>
      </w:r>
      <w:r w:rsidR="00DB61F8" w:rsidRPr="001F6982">
        <w:rPr>
          <w:sz w:val="28"/>
          <w:szCs w:val="28"/>
        </w:rPr>
        <w:t xml:space="preserve"> стать</w:t>
      </w:r>
      <w:r w:rsidR="00250755" w:rsidRPr="001F6982">
        <w:rPr>
          <w:sz w:val="28"/>
          <w:szCs w:val="28"/>
        </w:rPr>
        <w:t>ю</w:t>
      </w:r>
      <w:r w:rsidR="00DB61F8" w:rsidRPr="001F6982">
        <w:rPr>
          <w:sz w:val="28"/>
          <w:szCs w:val="28"/>
        </w:rPr>
        <w:t xml:space="preserve"> 335.2 ГК (в судебных актах ошибочно указан</w:t>
      </w:r>
      <w:r w:rsidR="008952F8" w:rsidRPr="001F6982">
        <w:rPr>
          <w:sz w:val="28"/>
          <w:szCs w:val="28"/>
        </w:rPr>
        <w:t>а</w:t>
      </w:r>
      <w:r w:rsidR="00DB61F8" w:rsidRPr="001F6982">
        <w:rPr>
          <w:sz w:val="28"/>
          <w:szCs w:val="28"/>
        </w:rPr>
        <w:t xml:space="preserve"> статья 336.2)</w:t>
      </w:r>
      <w:r w:rsidR="008952F8" w:rsidRPr="001F6982">
        <w:rPr>
          <w:sz w:val="28"/>
          <w:szCs w:val="28"/>
        </w:rPr>
        <w:t>.</w:t>
      </w:r>
      <w:proofErr w:type="gramEnd"/>
      <w:r w:rsidR="00DB61F8" w:rsidRPr="001F6982">
        <w:rPr>
          <w:sz w:val="28"/>
          <w:szCs w:val="28"/>
        </w:rPr>
        <w:t xml:space="preserve"> </w:t>
      </w:r>
      <w:r w:rsidR="008952F8" w:rsidRPr="001F6982">
        <w:rPr>
          <w:sz w:val="28"/>
          <w:szCs w:val="28"/>
        </w:rPr>
        <w:t>В</w:t>
      </w:r>
      <w:r w:rsidR="00DB61F8" w:rsidRPr="001F6982">
        <w:rPr>
          <w:sz w:val="28"/>
          <w:szCs w:val="28"/>
        </w:rPr>
        <w:t xml:space="preserve"> связи с эт</w:t>
      </w:r>
      <w:r w:rsidR="00250755" w:rsidRPr="001F6982">
        <w:rPr>
          <w:sz w:val="28"/>
          <w:szCs w:val="28"/>
        </w:rPr>
        <w:t>им</w:t>
      </w:r>
      <w:r w:rsidR="00DB61F8" w:rsidRPr="001F6982">
        <w:rPr>
          <w:sz w:val="28"/>
          <w:szCs w:val="28"/>
        </w:rPr>
        <w:t xml:space="preserve"> Пленум Конституционного Суда </w:t>
      </w:r>
      <w:r w:rsidR="007A4FBF" w:rsidRPr="001F6982">
        <w:rPr>
          <w:sz w:val="28"/>
          <w:szCs w:val="28"/>
        </w:rPr>
        <w:t xml:space="preserve">считает необходимым </w:t>
      </w:r>
      <w:r w:rsidR="00DB61F8" w:rsidRPr="001F6982">
        <w:rPr>
          <w:sz w:val="28"/>
          <w:szCs w:val="28"/>
        </w:rPr>
        <w:t>внести ясность</w:t>
      </w:r>
      <w:r w:rsidR="00250755" w:rsidRPr="001F6982">
        <w:rPr>
          <w:sz w:val="28"/>
          <w:szCs w:val="28"/>
        </w:rPr>
        <w:t xml:space="preserve"> </w:t>
      </w:r>
      <w:r w:rsidR="008B3512" w:rsidRPr="001F6982">
        <w:rPr>
          <w:sz w:val="28"/>
          <w:szCs w:val="28"/>
        </w:rPr>
        <w:t>относительно</w:t>
      </w:r>
      <w:r w:rsidR="00250755" w:rsidRPr="001F6982">
        <w:rPr>
          <w:sz w:val="28"/>
          <w:szCs w:val="28"/>
        </w:rPr>
        <w:t xml:space="preserve"> указанной выше статьи и</w:t>
      </w:r>
      <w:r w:rsidR="008B3512" w:rsidRPr="001F6982">
        <w:rPr>
          <w:sz w:val="28"/>
          <w:szCs w:val="28"/>
        </w:rPr>
        <w:t xml:space="preserve"> других положений</w:t>
      </w:r>
      <w:r w:rsidR="00250755" w:rsidRPr="001F6982">
        <w:rPr>
          <w:sz w:val="28"/>
          <w:szCs w:val="28"/>
        </w:rPr>
        <w:t xml:space="preserve"> гражданского законодательства</w:t>
      </w:r>
      <w:r w:rsidR="008B3512" w:rsidRPr="001F6982">
        <w:rPr>
          <w:sz w:val="28"/>
          <w:szCs w:val="28"/>
        </w:rPr>
        <w:t xml:space="preserve"> о сделках</w:t>
      </w:r>
      <w:r w:rsidR="00806EA5" w:rsidRPr="001F6982">
        <w:rPr>
          <w:sz w:val="28"/>
          <w:szCs w:val="28"/>
        </w:rPr>
        <w:t xml:space="preserve"> действующего в период рассмотрения</w:t>
      </w:r>
      <w:r w:rsidR="008B3512" w:rsidRPr="001F6982">
        <w:rPr>
          <w:sz w:val="28"/>
          <w:szCs w:val="28"/>
        </w:rPr>
        <w:t xml:space="preserve"> дела в</w:t>
      </w:r>
      <w:r w:rsidR="00806EA5" w:rsidRPr="001F6982">
        <w:rPr>
          <w:sz w:val="28"/>
          <w:szCs w:val="28"/>
        </w:rPr>
        <w:t xml:space="preserve"> суде</w:t>
      </w:r>
      <w:r w:rsidR="00DB61F8" w:rsidRPr="001F6982">
        <w:rPr>
          <w:sz w:val="28"/>
          <w:szCs w:val="28"/>
        </w:rPr>
        <w:t>.</w:t>
      </w:r>
    </w:p>
    <w:p w:rsidR="00DB61F8" w:rsidRPr="001F6982" w:rsidRDefault="00806EA5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Согласно т</w:t>
      </w:r>
      <w:r w:rsidR="00DB61F8" w:rsidRPr="001F6982">
        <w:rPr>
          <w:sz w:val="28"/>
          <w:szCs w:val="28"/>
        </w:rPr>
        <w:t>ребовани</w:t>
      </w:r>
      <w:r w:rsidRPr="001F6982">
        <w:rPr>
          <w:sz w:val="28"/>
          <w:szCs w:val="28"/>
        </w:rPr>
        <w:t>я</w:t>
      </w:r>
      <w:r w:rsidR="00DB61F8" w:rsidRPr="001F6982">
        <w:rPr>
          <w:sz w:val="28"/>
          <w:szCs w:val="28"/>
        </w:rPr>
        <w:t>м статьи 335.2 ГК</w:t>
      </w:r>
      <w:r w:rsidR="00286250"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вправе по требованию исполнившей сделку стороны признать сделку недействительной.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По смыслу указанной статьи </w:t>
      </w:r>
      <w:r w:rsidR="008B3512" w:rsidRPr="001F6982">
        <w:rPr>
          <w:sz w:val="28"/>
          <w:szCs w:val="28"/>
        </w:rPr>
        <w:t xml:space="preserve">для возможности признания судом сделки действительной </w:t>
      </w:r>
      <w:r w:rsidRPr="001F6982">
        <w:rPr>
          <w:sz w:val="28"/>
          <w:szCs w:val="28"/>
        </w:rPr>
        <w:t>по требованию стороны</w:t>
      </w:r>
      <w:r w:rsidR="008B3512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исполнивше</w:t>
      </w:r>
      <w:r w:rsidR="008B3512" w:rsidRPr="001F6982">
        <w:rPr>
          <w:sz w:val="28"/>
          <w:szCs w:val="28"/>
        </w:rPr>
        <w:t>й</w:t>
      </w:r>
      <w:r w:rsidRPr="001F6982">
        <w:rPr>
          <w:sz w:val="28"/>
          <w:szCs w:val="28"/>
        </w:rPr>
        <w:t xml:space="preserve"> </w:t>
      </w:r>
      <w:r w:rsidR="00806EA5" w:rsidRPr="001F6982">
        <w:rPr>
          <w:sz w:val="28"/>
          <w:szCs w:val="28"/>
        </w:rPr>
        <w:t>сделку</w:t>
      </w:r>
      <w:r w:rsidR="00286250" w:rsidRPr="001F6982">
        <w:rPr>
          <w:sz w:val="28"/>
          <w:szCs w:val="28"/>
        </w:rPr>
        <w:t>,</w:t>
      </w:r>
      <w:r w:rsidR="00806EA5" w:rsidRPr="001F6982">
        <w:rPr>
          <w:sz w:val="28"/>
          <w:szCs w:val="28"/>
        </w:rPr>
        <w:t xml:space="preserve"> </w:t>
      </w:r>
      <w:r w:rsidR="00286250" w:rsidRPr="001F6982">
        <w:rPr>
          <w:sz w:val="28"/>
          <w:szCs w:val="28"/>
        </w:rPr>
        <w:t>необходимо</w:t>
      </w:r>
      <w:r w:rsidRPr="001F6982">
        <w:rPr>
          <w:sz w:val="28"/>
          <w:szCs w:val="28"/>
        </w:rPr>
        <w:t xml:space="preserve"> наличие нижеперечисленных обстоятельств:</w:t>
      </w:r>
    </w:p>
    <w:p w:rsidR="00DB61F8" w:rsidRPr="001F6982" w:rsidRDefault="001F6982" w:rsidP="001F6982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1F8" w:rsidRPr="001F6982">
        <w:rPr>
          <w:sz w:val="28"/>
          <w:szCs w:val="28"/>
        </w:rPr>
        <w:t xml:space="preserve">несоблюдение нотариального удостоверения </w:t>
      </w:r>
      <w:r w:rsidR="008B3512" w:rsidRPr="001F6982">
        <w:rPr>
          <w:sz w:val="28"/>
          <w:szCs w:val="28"/>
        </w:rPr>
        <w:t>сделки</w:t>
      </w:r>
      <w:r w:rsidR="00DB61F8" w:rsidRPr="001F6982">
        <w:rPr>
          <w:sz w:val="28"/>
          <w:szCs w:val="28"/>
        </w:rPr>
        <w:t xml:space="preserve"> </w:t>
      </w:r>
      <w:r w:rsidR="008B3512" w:rsidRPr="001F6982">
        <w:rPr>
          <w:sz w:val="28"/>
          <w:szCs w:val="28"/>
        </w:rPr>
        <w:t>по</w:t>
      </w:r>
      <w:r w:rsidR="00DB61F8" w:rsidRPr="001F6982">
        <w:rPr>
          <w:sz w:val="28"/>
          <w:szCs w:val="28"/>
        </w:rPr>
        <w:t xml:space="preserve"> вин</w:t>
      </w:r>
      <w:r w:rsidR="008B3512" w:rsidRPr="001F6982">
        <w:rPr>
          <w:sz w:val="28"/>
          <w:szCs w:val="28"/>
        </w:rPr>
        <w:t>е</w:t>
      </w:r>
      <w:r w:rsidR="00DB61F8" w:rsidRPr="001F6982">
        <w:rPr>
          <w:sz w:val="28"/>
          <w:szCs w:val="28"/>
        </w:rPr>
        <w:t xml:space="preserve"> противоположной стороны;</w:t>
      </w:r>
    </w:p>
    <w:p w:rsidR="00DB61F8" w:rsidRPr="001F6982" w:rsidRDefault="001F6982" w:rsidP="001F6982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1F8" w:rsidRPr="001F6982">
        <w:rPr>
          <w:sz w:val="28"/>
          <w:szCs w:val="28"/>
        </w:rPr>
        <w:t>уклонени</w:t>
      </w:r>
      <w:r w:rsidR="00286250" w:rsidRPr="001F6982">
        <w:rPr>
          <w:sz w:val="28"/>
          <w:szCs w:val="28"/>
        </w:rPr>
        <w:t>е</w:t>
      </w:r>
      <w:r w:rsidR="00DB61F8" w:rsidRPr="001F6982">
        <w:rPr>
          <w:sz w:val="28"/>
          <w:szCs w:val="28"/>
        </w:rPr>
        <w:t xml:space="preserve"> </w:t>
      </w:r>
      <w:r w:rsidR="008B3512" w:rsidRPr="001F6982">
        <w:rPr>
          <w:sz w:val="28"/>
          <w:szCs w:val="28"/>
        </w:rPr>
        <w:t xml:space="preserve">от нотариального удостоверения сделки именно </w:t>
      </w:r>
      <w:r w:rsidR="00DB61F8" w:rsidRPr="001F6982">
        <w:rPr>
          <w:sz w:val="28"/>
          <w:szCs w:val="28"/>
        </w:rPr>
        <w:t xml:space="preserve">противоположной стороны; </w:t>
      </w:r>
    </w:p>
    <w:p w:rsidR="00DB61F8" w:rsidRPr="001F6982" w:rsidRDefault="001F6982" w:rsidP="001F698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512" w:rsidRPr="001F6982">
        <w:rPr>
          <w:sz w:val="28"/>
          <w:szCs w:val="28"/>
        </w:rPr>
        <w:t xml:space="preserve"> </w:t>
      </w:r>
      <w:r w:rsidR="00286250" w:rsidRPr="001F6982">
        <w:rPr>
          <w:sz w:val="28"/>
          <w:szCs w:val="28"/>
        </w:rPr>
        <w:t>с</w:t>
      </w:r>
      <w:r w:rsidR="00DB61F8" w:rsidRPr="001F6982">
        <w:rPr>
          <w:sz w:val="28"/>
          <w:szCs w:val="28"/>
        </w:rPr>
        <w:t>ама</w:t>
      </w:r>
      <w:r w:rsidR="008B3512" w:rsidRPr="001F6982">
        <w:rPr>
          <w:sz w:val="28"/>
          <w:szCs w:val="28"/>
        </w:rPr>
        <w:t xml:space="preserve"> сделка</w:t>
      </w:r>
      <w:r w:rsidR="00DB61F8" w:rsidRPr="001F6982">
        <w:rPr>
          <w:sz w:val="28"/>
          <w:szCs w:val="28"/>
        </w:rPr>
        <w:t xml:space="preserve"> не должн</w:t>
      </w:r>
      <w:r w:rsidR="008B3512" w:rsidRPr="001F6982">
        <w:rPr>
          <w:sz w:val="28"/>
          <w:szCs w:val="28"/>
        </w:rPr>
        <w:t>а</w:t>
      </w:r>
      <w:r w:rsidR="00DB61F8" w:rsidRPr="001F6982">
        <w:rPr>
          <w:sz w:val="28"/>
          <w:szCs w:val="28"/>
        </w:rPr>
        <w:t xml:space="preserve"> противоречить закону и должн</w:t>
      </w:r>
      <w:r w:rsidR="00286250" w:rsidRPr="001F6982">
        <w:rPr>
          <w:sz w:val="28"/>
          <w:szCs w:val="28"/>
        </w:rPr>
        <w:t>а</w:t>
      </w:r>
      <w:r w:rsidR="00DB61F8" w:rsidRPr="001F6982">
        <w:rPr>
          <w:sz w:val="28"/>
          <w:szCs w:val="28"/>
        </w:rPr>
        <w:t xml:space="preserve"> соответствовать письменному порядку его заключения. Последний </w:t>
      </w:r>
      <w:r w:rsidR="008B3512" w:rsidRPr="001F6982">
        <w:rPr>
          <w:sz w:val="28"/>
          <w:szCs w:val="28"/>
        </w:rPr>
        <w:t>пунк</w:t>
      </w:r>
      <w:r w:rsidR="00DB61F8" w:rsidRPr="001F6982">
        <w:rPr>
          <w:sz w:val="28"/>
          <w:szCs w:val="28"/>
        </w:rPr>
        <w:t>т</w:t>
      </w:r>
      <w:r w:rsidR="008B3512" w:rsidRPr="001F6982">
        <w:rPr>
          <w:sz w:val="28"/>
          <w:szCs w:val="28"/>
        </w:rPr>
        <w:t xml:space="preserve"> имеет</w:t>
      </w:r>
      <w:r w:rsidR="00DB61F8" w:rsidRPr="001F6982">
        <w:rPr>
          <w:sz w:val="28"/>
          <w:szCs w:val="28"/>
        </w:rPr>
        <w:t xml:space="preserve"> </w:t>
      </w:r>
      <w:proofErr w:type="gramStart"/>
      <w:r w:rsidR="008B3512" w:rsidRPr="001F6982">
        <w:rPr>
          <w:sz w:val="28"/>
          <w:szCs w:val="28"/>
        </w:rPr>
        <w:t>важное значение</w:t>
      </w:r>
      <w:proofErr w:type="gramEnd"/>
      <w:r w:rsidR="008B3512" w:rsidRPr="001F6982">
        <w:rPr>
          <w:sz w:val="28"/>
          <w:szCs w:val="28"/>
        </w:rPr>
        <w:t xml:space="preserve"> для </w:t>
      </w:r>
      <w:r w:rsidR="0042462F" w:rsidRPr="001F6982">
        <w:rPr>
          <w:sz w:val="28"/>
          <w:szCs w:val="28"/>
        </w:rPr>
        <w:t>сделок, действительность которых</w:t>
      </w:r>
      <w:r w:rsidR="008B3512" w:rsidRPr="001F6982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приведен</w:t>
      </w:r>
      <w:r w:rsidR="0042462F" w:rsidRPr="001F6982">
        <w:rPr>
          <w:sz w:val="28"/>
          <w:szCs w:val="28"/>
        </w:rPr>
        <w:t>а</w:t>
      </w:r>
      <w:r w:rsidR="00DB61F8" w:rsidRPr="001F6982">
        <w:rPr>
          <w:sz w:val="28"/>
          <w:szCs w:val="28"/>
        </w:rPr>
        <w:t xml:space="preserve"> законодательством в зависимость от их</w:t>
      </w:r>
      <w:r w:rsidR="0042462F" w:rsidRPr="001F6982">
        <w:rPr>
          <w:sz w:val="28"/>
          <w:szCs w:val="28"/>
        </w:rPr>
        <w:t xml:space="preserve"> непосредственно</w:t>
      </w:r>
      <w:r w:rsidR="00DB61F8" w:rsidRPr="001F6982">
        <w:rPr>
          <w:sz w:val="28"/>
          <w:szCs w:val="28"/>
        </w:rPr>
        <w:t xml:space="preserve"> письменного заключения</w:t>
      </w:r>
      <w:r w:rsidR="0042462F" w:rsidRPr="001F6982">
        <w:rPr>
          <w:sz w:val="28"/>
          <w:szCs w:val="28"/>
        </w:rPr>
        <w:t>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Договор купли-продажи недвижимых вещей также относится к таким </w:t>
      </w:r>
      <w:r w:rsidR="00806EA5" w:rsidRPr="001F6982">
        <w:rPr>
          <w:sz w:val="28"/>
          <w:szCs w:val="28"/>
        </w:rPr>
        <w:t>сделкам</w:t>
      </w:r>
      <w:r w:rsidRPr="001F6982">
        <w:rPr>
          <w:sz w:val="28"/>
          <w:szCs w:val="28"/>
        </w:rPr>
        <w:t>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Так, </w:t>
      </w:r>
      <w:r w:rsidR="0042462F" w:rsidRPr="001F6982">
        <w:rPr>
          <w:sz w:val="28"/>
          <w:szCs w:val="28"/>
        </w:rPr>
        <w:t>в соответствии со</w:t>
      </w:r>
      <w:r w:rsidR="007A4FBF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стать</w:t>
      </w:r>
      <w:r w:rsidR="0042462F" w:rsidRPr="001F6982">
        <w:rPr>
          <w:sz w:val="28"/>
          <w:szCs w:val="28"/>
        </w:rPr>
        <w:t>ей</w:t>
      </w:r>
      <w:r w:rsidRPr="001F6982">
        <w:rPr>
          <w:sz w:val="28"/>
          <w:szCs w:val="28"/>
        </w:rPr>
        <w:t xml:space="preserve"> 647.1 ГК договор </w:t>
      </w:r>
      <w:r w:rsidR="003616A3" w:rsidRPr="001F6982">
        <w:rPr>
          <w:sz w:val="28"/>
          <w:szCs w:val="28"/>
        </w:rPr>
        <w:t>купли</w:t>
      </w:r>
      <w:r w:rsidRPr="001F6982">
        <w:rPr>
          <w:sz w:val="28"/>
          <w:szCs w:val="28"/>
        </w:rPr>
        <w:t>-продаж</w:t>
      </w:r>
      <w:r w:rsidR="003616A3" w:rsidRPr="001F6982">
        <w:rPr>
          <w:sz w:val="28"/>
          <w:szCs w:val="28"/>
        </w:rPr>
        <w:t>и</w:t>
      </w:r>
      <w:r w:rsidRPr="001F6982">
        <w:rPr>
          <w:sz w:val="28"/>
          <w:szCs w:val="28"/>
        </w:rPr>
        <w:t xml:space="preserve"> недвижимых вещей считается действительным, если заключен в письменной форме и удостоверен в нотариальном порядке.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Как видно из указанной нормы</w:t>
      </w:r>
      <w:r w:rsidR="0028625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договор купл</w:t>
      </w:r>
      <w:r w:rsidR="003616A3" w:rsidRPr="001F6982">
        <w:rPr>
          <w:sz w:val="28"/>
          <w:szCs w:val="28"/>
        </w:rPr>
        <w:t>и</w:t>
      </w:r>
      <w:r w:rsidRPr="001F6982">
        <w:rPr>
          <w:sz w:val="28"/>
          <w:szCs w:val="28"/>
        </w:rPr>
        <w:t>-продаж</w:t>
      </w:r>
      <w:r w:rsidR="003616A3" w:rsidRPr="001F6982">
        <w:rPr>
          <w:sz w:val="28"/>
          <w:szCs w:val="28"/>
        </w:rPr>
        <w:t>и</w:t>
      </w:r>
      <w:r w:rsidRPr="001F6982">
        <w:rPr>
          <w:sz w:val="28"/>
          <w:szCs w:val="28"/>
        </w:rPr>
        <w:t xml:space="preserve"> недвижимых вещей признается действительным при наличии двух обязательных условий:</w:t>
      </w:r>
    </w:p>
    <w:p w:rsidR="00DB61F8" w:rsidRPr="001F6982" w:rsidRDefault="001F6982" w:rsidP="001F6982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F8D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заключение в письменной форме;</w:t>
      </w:r>
    </w:p>
    <w:p w:rsidR="00DB61F8" w:rsidRPr="001F6982" w:rsidRDefault="001F6982" w:rsidP="001F6982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1F8" w:rsidRPr="001F6982">
        <w:rPr>
          <w:sz w:val="28"/>
          <w:szCs w:val="28"/>
        </w:rPr>
        <w:t>нотариальное удостоверение.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Несоблюдение этих условий ставит под сомнение действительность договора купли-продажи недвижимых вещей.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Таким образом, относительно договора купли-продажи недвижимых вещей закон однозначно определяет, что несоблюдение письменной формы заключения таких </w:t>
      </w:r>
      <w:r w:rsidR="003616A3" w:rsidRPr="001F6982">
        <w:rPr>
          <w:sz w:val="28"/>
          <w:szCs w:val="28"/>
        </w:rPr>
        <w:t>сделок</w:t>
      </w:r>
      <w:r w:rsidRPr="001F6982">
        <w:rPr>
          <w:sz w:val="28"/>
          <w:szCs w:val="28"/>
        </w:rPr>
        <w:t xml:space="preserve"> непосредственно является причиной их недействительности. </w:t>
      </w:r>
      <w:r w:rsidR="003616A3" w:rsidRPr="001F6982">
        <w:rPr>
          <w:sz w:val="28"/>
          <w:szCs w:val="28"/>
        </w:rPr>
        <w:t>Согласно смыслу</w:t>
      </w:r>
      <w:r w:rsidRPr="001F6982">
        <w:rPr>
          <w:sz w:val="28"/>
          <w:szCs w:val="28"/>
        </w:rPr>
        <w:t xml:space="preserve"> статьи 335.2 ГК</w:t>
      </w:r>
      <w:r w:rsidR="0028625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3616A3" w:rsidRPr="001F6982">
        <w:rPr>
          <w:sz w:val="28"/>
          <w:szCs w:val="28"/>
        </w:rPr>
        <w:t xml:space="preserve">одним из необходимых требований </w:t>
      </w:r>
      <w:r w:rsidRPr="001F6982">
        <w:rPr>
          <w:sz w:val="28"/>
          <w:szCs w:val="28"/>
        </w:rPr>
        <w:t>для признания судом сделки действительной является наличие письменной формы заключения договора.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Пленум Конституционного Суда считает, что </w:t>
      </w:r>
      <w:r w:rsidR="003616A3" w:rsidRPr="001F6982">
        <w:rPr>
          <w:sz w:val="28"/>
          <w:szCs w:val="28"/>
        </w:rPr>
        <w:t>суд апелляционной инстанции</w:t>
      </w:r>
      <w:r w:rsidR="00286250" w:rsidRPr="001F6982">
        <w:rPr>
          <w:sz w:val="28"/>
          <w:szCs w:val="28"/>
        </w:rPr>
        <w:t>,</w:t>
      </w:r>
      <w:r w:rsidR="003616A3" w:rsidRPr="001F6982">
        <w:rPr>
          <w:sz w:val="28"/>
          <w:szCs w:val="28"/>
        </w:rPr>
        <w:t xml:space="preserve"> повторно</w:t>
      </w:r>
      <w:r w:rsidRPr="001F6982">
        <w:rPr>
          <w:sz w:val="28"/>
          <w:szCs w:val="28"/>
        </w:rPr>
        <w:t xml:space="preserve"> рассмотревший дело</w:t>
      </w:r>
      <w:r w:rsidR="0028625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и </w:t>
      </w:r>
      <w:r w:rsidR="003616A3" w:rsidRPr="001F6982">
        <w:rPr>
          <w:sz w:val="28"/>
          <w:szCs w:val="28"/>
        </w:rPr>
        <w:t>суд кассационной инстанции</w:t>
      </w:r>
      <w:r w:rsidR="00286250" w:rsidRPr="001F6982">
        <w:rPr>
          <w:sz w:val="28"/>
          <w:szCs w:val="28"/>
        </w:rPr>
        <w:t>,</w:t>
      </w:r>
      <w:r w:rsidR="003616A3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оставивший без изменения данное решение</w:t>
      </w:r>
      <w:r w:rsidR="00806EA5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не применив</w:t>
      </w:r>
      <w:r w:rsidR="00D27E96" w:rsidRPr="001F6982">
        <w:rPr>
          <w:sz w:val="28"/>
          <w:szCs w:val="28"/>
        </w:rPr>
        <w:t>шие</w:t>
      </w:r>
      <w:r w:rsidRPr="001F6982">
        <w:rPr>
          <w:sz w:val="28"/>
          <w:szCs w:val="28"/>
        </w:rPr>
        <w:t xml:space="preserve"> подлежащих применению</w:t>
      </w:r>
      <w:r w:rsidR="003616A3" w:rsidRPr="001F6982">
        <w:rPr>
          <w:sz w:val="28"/>
          <w:szCs w:val="28"/>
        </w:rPr>
        <w:t>,</w:t>
      </w:r>
      <w:r w:rsidR="00806EA5" w:rsidRPr="001F6982">
        <w:rPr>
          <w:sz w:val="28"/>
          <w:szCs w:val="28"/>
        </w:rPr>
        <w:t xml:space="preserve"> </w:t>
      </w:r>
      <w:r w:rsidR="003616A3" w:rsidRPr="001F6982">
        <w:rPr>
          <w:sz w:val="28"/>
          <w:szCs w:val="28"/>
        </w:rPr>
        <w:t>а также неправильно истолковав</w:t>
      </w:r>
      <w:r w:rsidR="00D27E96" w:rsidRPr="001F6982">
        <w:rPr>
          <w:sz w:val="28"/>
          <w:szCs w:val="28"/>
        </w:rPr>
        <w:t>шие</w:t>
      </w:r>
      <w:r w:rsidR="003616A3" w:rsidRPr="001F6982">
        <w:rPr>
          <w:sz w:val="28"/>
          <w:szCs w:val="28"/>
        </w:rPr>
        <w:t xml:space="preserve"> </w:t>
      </w:r>
      <w:r w:rsidR="00806EA5" w:rsidRPr="001F6982">
        <w:rPr>
          <w:sz w:val="28"/>
          <w:szCs w:val="28"/>
        </w:rPr>
        <w:t>нормативно-правовые акты</w:t>
      </w:r>
      <w:r w:rsidR="0028625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lastRenderedPageBreak/>
        <w:t>нарушили права И.Раджабова</w:t>
      </w:r>
      <w:r w:rsidR="00806EA5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</w:t>
      </w:r>
      <w:r w:rsidR="00FB4672" w:rsidRPr="001F6982">
        <w:rPr>
          <w:sz w:val="28"/>
          <w:szCs w:val="28"/>
        </w:rPr>
        <w:t>закр</w:t>
      </w:r>
      <w:r w:rsidRPr="001F6982">
        <w:rPr>
          <w:sz w:val="28"/>
          <w:szCs w:val="28"/>
        </w:rPr>
        <w:t>е</w:t>
      </w:r>
      <w:r w:rsidR="00FB4672" w:rsidRPr="001F6982">
        <w:rPr>
          <w:sz w:val="28"/>
          <w:szCs w:val="28"/>
        </w:rPr>
        <w:t>пле</w:t>
      </w:r>
      <w:r w:rsidRPr="001F6982">
        <w:rPr>
          <w:sz w:val="28"/>
          <w:szCs w:val="28"/>
        </w:rPr>
        <w:t>нные в Конституции и зако</w:t>
      </w:r>
      <w:r w:rsidR="00FB4672" w:rsidRPr="001F6982">
        <w:rPr>
          <w:sz w:val="28"/>
          <w:szCs w:val="28"/>
        </w:rPr>
        <w:t>нах Азербайджанской Республики.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 На основании изложенного Пленум Конституционного Суда приходит к выводу, что </w:t>
      </w:r>
      <w:r w:rsidR="00806EA5" w:rsidRPr="001F6982">
        <w:rPr>
          <w:sz w:val="28"/>
          <w:szCs w:val="28"/>
        </w:rPr>
        <w:t>п</w:t>
      </w:r>
      <w:r w:rsidRPr="001F6982">
        <w:rPr>
          <w:sz w:val="28"/>
          <w:szCs w:val="28"/>
        </w:rPr>
        <w:t>остановление СКПГД Верховного Суда Азербайджанской Республики от</w:t>
      </w:r>
      <w:r w:rsidR="00FB4672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6 октября 2004 года </w:t>
      </w:r>
      <w:r w:rsidR="00FB4672" w:rsidRPr="001F6982">
        <w:rPr>
          <w:sz w:val="28"/>
          <w:szCs w:val="28"/>
        </w:rPr>
        <w:t>в отношении</w:t>
      </w:r>
      <w:r w:rsidRPr="001F6982">
        <w:rPr>
          <w:sz w:val="28"/>
          <w:szCs w:val="28"/>
        </w:rPr>
        <w:t xml:space="preserve"> иск</w:t>
      </w:r>
      <w:r w:rsidR="00FB4672" w:rsidRPr="001F6982">
        <w:rPr>
          <w:sz w:val="28"/>
          <w:szCs w:val="28"/>
        </w:rPr>
        <w:t>а</w:t>
      </w:r>
      <w:r w:rsidRPr="001F6982">
        <w:rPr>
          <w:sz w:val="28"/>
          <w:szCs w:val="28"/>
        </w:rPr>
        <w:t xml:space="preserve"> И.Раджабова противоречит требованиям статьи 416 ГПК, а решение СКПГД Апелляционного Суда от 28 декабря 2004 года статьям 359.1. и 362.2. ГК, а также стать</w:t>
      </w:r>
      <w:r w:rsidR="007A4FBF" w:rsidRPr="001F6982">
        <w:rPr>
          <w:sz w:val="28"/>
          <w:szCs w:val="28"/>
        </w:rPr>
        <w:t>ям</w:t>
      </w:r>
      <w:r w:rsidRPr="001F6982">
        <w:rPr>
          <w:sz w:val="28"/>
          <w:szCs w:val="28"/>
        </w:rPr>
        <w:t xml:space="preserve"> 335.2, 360.2. и 647.1. </w:t>
      </w:r>
      <w:r w:rsidR="00FB4672" w:rsidRPr="001F6982">
        <w:rPr>
          <w:sz w:val="28"/>
          <w:szCs w:val="28"/>
        </w:rPr>
        <w:t xml:space="preserve">действовавшего в тот период </w:t>
      </w:r>
      <w:r w:rsidRPr="001F6982">
        <w:rPr>
          <w:sz w:val="28"/>
          <w:szCs w:val="28"/>
        </w:rPr>
        <w:t>ГК. В результ</w:t>
      </w:r>
      <w:r w:rsidR="007A4FBF" w:rsidRPr="001F6982">
        <w:rPr>
          <w:sz w:val="28"/>
          <w:szCs w:val="28"/>
        </w:rPr>
        <w:t xml:space="preserve">ате </w:t>
      </w:r>
      <w:r w:rsidR="00FB4672" w:rsidRPr="001F6982">
        <w:rPr>
          <w:sz w:val="28"/>
          <w:szCs w:val="28"/>
        </w:rPr>
        <w:t>это</w:t>
      </w:r>
      <w:r w:rsidR="007A4FBF" w:rsidRPr="001F6982">
        <w:rPr>
          <w:sz w:val="28"/>
          <w:szCs w:val="28"/>
        </w:rPr>
        <w:t>го права И.Раджабова</w:t>
      </w:r>
      <w:r w:rsidR="00286250" w:rsidRPr="001F6982">
        <w:rPr>
          <w:sz w:val="28"/>
          <w:szCs w:val="28"/>
        </w:rPr>
        <w:t>,</w:t>
      </w:r>
      <w:r w:rsidR="007A4FBF" w:rsidRPr="001F6982">
        <w:rPr>
          <w:sz w:val="28"/>
          <w:szCs w:val="28"/>
        </w:rPr>
        <w:t xml:space="preserve"> закрепл</w:t>
      </w:r>
      <w:r w:rsidRPr="001F6982">
        <w:rPr>
          <w:sz w:val="28"/>
          <w:szCs w:val="28"/>
        </w:rPr>
        <w:t>енные в статьях 13, 29 и 60 Конституции Азербайджанской Республики</w:t>
      </w:r>
      <w:r w:rsidR="00D27E96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были нарушены. </w:t>
      </w:r>
    </w:p>
    <w:p w:rsidR="00DB61F8" w:rsidRPr="001F6982" w:rsidRDefault="00FB4672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Своим постановлением от 3 июня 2005 года, оставив без изменений вынесенное по делу решение, с</w:t>
      </w:r>
      <w:r w:rsidR="00DB61F8" w:rsidRPr="001F6982">
        <w:rPr>
          <w:sz w:val="28"/>
          <w:szCs w:val="28"/>
        </w:rPr>
        <w:t xml:space="preserve">уд кассационной инстанции </w:t>
      </w:r>
      <w:r w:rsidRPr="001F6982">
        <w:rPr>
          <w:sz w:val="28"/>
          <w:szCs w:val="28"/>
        </w:rPr>
        <w:t>нарушил требования статей 416 и 418 ГПК, оставив без внимания</w:t>
      </w:r>
      <w:r w:rsidR="00806EA5" w:rsidRPr="001F6982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нарушени</w:t>
      </w:r>
      <w:r w:rsidR="00286250" w:rsidRPr="001F6982">
        <w:rPr>
          <w:sz w:val="28"/>
          <w:szCs w:val="28"/>
        </w:rPr>
        <w:t>е</w:t>
      </w:r>
      <w:r w:rsidR="00DB61F8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со стороны суда апелляционной инстанции </w:t>
      </w:r>
      <w:r w:rsidR="00DB61F8" w:rsidRPr="001F6982">
        <w:rPr>
          <w:sz w:val="28"/>
          <w:szCs w:val="28"/>
        </w:rPr>
        <w:t>требований процессуального законодательства и непримен</w:t>
      </w:r>
      <w:r w:rsidR="00806EA5" w:rsidRPr="001F6982">
        <w:rPr>
          <w:sz w:val="28"/>
          <w:szCs w:val="28"/>
        </w:rPr>
        <w:t>ени</w:t>
      </w:r>
      <w:r w:rsidR="00286250" w:rsidRPr="001F6982">
        <w:rPr>
          <w:sz w:val="28"/>
          <w:szCs w:val="28"/>
        </w:rPr>
        <w:t>е</w:t>
      </w:r>
      <w:r w:rsidR="00DB61F8" w:rsidRPr="001F6982">
        <w:rPr>
          <w:sz w:val="28"/>
          <w:szCs w:val="28"/>
        </w:rPr>
        <w:t xml:space="preserve"> подлежащих применению материальных норм.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Согласно части </w:t>
      </w:r>
      <w:r w:rsidRPr="001F6982">
        <w:rPr>
          <w:sz w:val="28"/>
          <w:szCs w:val="28"/>
          <w:lang w:val="en-US"/>
        </w:rPr>
        <w:t>I</w:t>
      </w:r>
      <w:r w:rsidRPr="001F6982">
        <w:rPr>
          <w:sz w:val="28"/>
          <w:szCs w:val="28"/>
        </w:rPr>
        <w:t xml:space="preserve"> статьи 60 Конститу</w:t>
      </w:r>
      <w:r w:rsidR="007A4FBF" w:rsidRPr="001F6982">
        <w:rPr>
          <w:sz w:val="28"/>
          <w:szCs w:val="28"/>
        </w:rPr>
        <w:t>ции Азербайджанской Республики</w:t>
      </w:r>
      <w:r w:rsidR="00286250" w:rsidRPr="001F6982">
        <w:rPr>
          <w:sz w:val="28"/>
          <w:szCs w:val="28"/>
        </w:rPr>
        <w:t>,</w:t>
      </w:r>
      <w:r w:rsidR="007A4FBF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гарантируется защита</w:t>
      </w:r>
      <w:r w:rsidR="007A4FBF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прав и свобод</w:t>
      </w:r>
      <w:r w:rsidR="00D81F72" w:rsidRPr="001F6982">
        <w:rPr>
          <w:sz w:val="28"/>
          <w:szCs w:val="28"/>
        </w:rPr>
        <w:t xml:space="preserve"> каждого в суде</w:t>
      </w:r>
      <w:r w:rsidRPr="001F6982">
        <w:rPr>
          <w:sz w:val="28"/>
          <w:szCs w:val="28"/>
        </w:rPr>
        <w:t xml:space="preserve">. </w:t>
      </w:r>
      <w:r w:rsidR="00D81F72" w:rsidRPr="001F6982">
        <w:rPr>
          <w:sz w:val="28"/>
          <w:szCs w:val="28"/>
        </w:rPr>
        <w:t>В соответствии с</w:t>
      </w:r>
      <w:r w:rsidRPr="001F6982">
        <w:rPr>
          <w:sz w:val="28"/>
          <w:szCs w:val="28"/>
        </w:rPr>
        <w:t xml:space="preserve"> положени</w:t>
      </w:r>
      <w:r w:rsidR="00D81F72" w:rsidRPr="001F6982">
        <w:rPr>
          <w:sz w:val="28"/>
          <w:szCs w:val="28"/>
        </w:rPr>
        <w:t>ями</w:t>
      </w:r>
      <w:r w:rsidRPr="001F6982">
        <w:rPr>
          <w:sz w:val="28"/>
          <w:szCs w:val="28"/>
        </w:rPr>
        <w:t xml:space="preserve"> указанной нормы Конституции право личности на судебную защиту не может быть ограничено какими-либо рамками и касается всех судебных инстанций.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Исходя из правовых позиций</w:t>
      </w:r>
      <w:r w:rsidR="00D81F72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сформированны</w:t>
      </w:r>
      <w:r w:rsidR="00806EA5" w:rsidRPr="001F6982">
        <w:rPr>
          <w:sz w:val="28"/>
          <w:szCs w:val="28"/>
        </w:rPr>
        <w:t>х</w:t>
      </w:r>
      <w:r w:rsidRPr="001F6982">
        <w:rPr>
          <w:sz w:val="28"/>
          <w:szCs w:val="28"/>
        </w:rPr>
        <w:t xml:space="preserve"> Конституционным Судом, право на судебную защиту должно отвечать принципам справедливости</w:t>
      </w:r>
      <w:r w:rsidR="00286250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и восстановлени</w:t>
      </w:r>
      <w:r w:rsidR="00D81F72" w:rsidRPr="001F6982">
        <w:rPr>
          <w:sz w:val="28"/>
          <w:szCs w:val="28"/>
        </w:rPr>
        <w:t>е</w:t>
      </w:r>
      <w:r w:rsidRPr="001F6982">
        <w:rPr>
          <w:sz w:val="28"/>
          <w:szCs w:val="28"/>
        </w:rPr>
        <w:t xml:space="preserve"> права должно обеспечиваться в</w:t>
      </w:r>
      <w:r w:rsidR="00D81F72" w:rsidRPr="001F6982">
        <w:rPr>
          <w:sz w:val="28"/>
          <w:szCs w:val="28"/>
        </w:rPr>
        <w:t>о</w:t>
      </w:r>
      <w:r w:rsidR="00806EA5" w:rsidRPr="001F6982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>всех судебных инстанци</w:t>
      </w:r>
      <w:r w:rsidR="00341EBE" w:rsidRPr="001F6982">
        <w:rPr>
          <w:sz w:val="28"/>
          <w:szCs w:val="28"/>
        </w:rPr>
        <w:t>ях</w:t>
      </w:r>
      <w:r w:rsidRPr="001F6982">
        <w:rPr>
          <w:sz w:val="28"/>
          <w:szCs w:val="28"/>
        </w:rPr>
        <w:t>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 С эт</w:t>
      </w:r>
      <w:r w:rsidR="00D81F72" w:rsidRPr="001F6982">
        <w:rPr>
          <w:sz w:val="28"/>
          <w:szCs w:val="28"/>
        </w:rPr>
        <w:t>ой</w:t>
      </w:r>
      <w:r w:rsidRPr="001F6982">
        <w:rPr>
          <w:sz w:val="28"/>
          <w:szCs w:val="28"/>
        </w:rPr>
        <w:t xml:space="preserve"> </w:t>
      </w:r>
      <w:r w:rsidR="00D81F72" w:rsidRPr="001F6982">
        <w:rPr>
          <w:sz w:val="28"/>
          <w:szCs w:val="28"/>
        </w:rPr>
        <w:t>точки зрения</w:t>
      </w:r>
      <w:r w:rsidRPr="001F6982">
        <w:rPr>
          <w:sz w:val="28"/>
          <w:szCs w:val="28"/>
        </w:rPr>
        <w:t xml:space="preserve"> обжалуемое И.Раджабовым постановление</w:t>
      </w:r>
      <w:r w:rsidR="00D81F72" w:rsidRPr="001F6982">
        <w:rPr>
          <w:sz w:val="28"/>
          <w:szCs w:val="28"/>
        </w:rPr>
        <w:t xml:space="preserve"> суда</w:t>
      </w:r>
      <w:r w:rsidRPr="001F6982">
        <w:rPr>
          <w:sz w:val="28"/>
          <w:szCs w:val="28"/>
        </w:rPr>
        <w:t xml:space="preserve"> кассационной инстанции противоречит требованиям статьи 60 Конституции.</w:t>
      </w:r>
    </w:p>
    <w:p w:rsidR="00DB61F8" w:rsidRPr="001F6982" w:rsidRDefault="00DB61F8" w:rsidP="001F6982">
      <w:pPr>
        <w:ind w:right="-1" w:firstLine="567"/>
        <w:jc w:val="both"/>
        <w:rPr>
          <w:sz w:val="28"/>
          <w:szCs w:val="28"/>
        </w:rPr>
      </w:pPr>
      <w:proofErr w:type="gramStart"/>
      <w:r w:rsidRPr="001F6982">
        <w:rPr>
          <w:sz w:val="28"/>
          <w:szCs w:val="28"/>
        </w:rPr>
        <w:t>На основании вышеизложенного Пленум Конституционного Суда</w:t>
      </w:r>
      <w:r w:rsidR="00806EA5" w:rsidRPr="001F6982">
        <w:rPr>
          <w:sz w:val="28"/>
          <w:szCs w:val="28"/>
        </w:rPr>
        <w:t xml:space="preserve"> приходит к такому выводу, что п</w:t>
      </w:r>
      <w:r w:rsidR="00626BE9" w:rsidRPr="001F6982">
        <w:rPr>
          <w:sz w:val="28"/>
          <w:szCs w:val="28"/>
        </w:rPr>
        <w:t>остановление С</w:t>
      </w:r>
      <w:r w:rsidRPr="001F6982">
        <w:rPr>
          <w:sz w:val="28"/>
          <w:szCs w:val="28"/>
        </w:rPr>
        <w:t>удебной коллегии по гражданским делам Верховно</w:t>
      </w:r>
      <w:r w:rsidR="00341EBE" w:rsidRPr="001F6982">
        <w:rPr>
          <w:sz w:val="28"/>
          <w:szCs w:val="28"/>
        </w:rPr>
        <w:t>г</w:t>
      </w:r>
      <w:r w:rsidRPr="001F6982">
        <w:rPr>
          <w:sz w:val="28"/>
          <w:szCs w:val="28"/>
        </w:rPr>
        <w:t xml:space="preserve">о Суда Азербайджанской Республики от 3 июня 2005 года по иску И.Раджабова к З.Фархадову и другим о выселении </w:t>
      </w:r>
      <w:r w:rsidR="00D27E96" w:rsidRPr="001F6982">
        <w:rPr>
          <w:sz w:val="28"/>
          <w:szCs w:val="28"/>
        </w:rPr>
        <w:t>из</w:t>
      </w:r>
      <w:r w:rsidRPr="001F6982">
        <w:rPr>
          <w:sz w:val="28"/>
          <w:szCs w:val="28"/>
        </w:rPr>
        <w:t xml:space="preserve"> квартиры должн</w:t>
      </w:r>
      <w:r w:rsidR="00806EA5" w:rsidRPr="001F6982">
        <w:rPr>
          <w:sz w:val="28"/>
          <w:szCs w:val="28"/>
        </w:rPr>
        <w:t>о</w:t>
      </w:r>
      <w:r w:rsidRPr="001F6982">
        <w:rPr>
          <w:sz w:val="28"/>
          <w:szCs w:val="28"/>
        </w:rPr>
        <w:t xml:space="preserve"> утратить свою силу, как не отвечающ</w:t>
      </w:r>
      <w:r w:rsidR="00806EA5" w:rsidRPr="001F6982">
        <w:rPr>
          <w:sz w:val="28"/>
          <w:szCs w:val="28"/>
        </w:rPr>
        <w:t>ее</w:t>
      </w:r>
      <w:r w:rsidRPr="001F6982">
        <w:rPr>
          <w:sz w:val="28"/>
          <w:szCs w:val="28"/>
        </w:rPr>
        <w:t xml:space="preserve"> требованиям статьи 60 Конституции и статьям 416 и 418.1 ГПК.</w:t>
      </w:r>
      <w:proofErr w:type="gramEnd"/>
      <w:r w:rsidRPr="001F6982">
        <w:rPr>
          <w:sz w:val="28"/>
          <w:szCs w:val="28"/>
        </w:rPr>
        <w:t xml:space="preserve"> Дело должно быть пересмотрено</w:t>
      </w:r>
      <w:r w:rsidR="00724F8D">
        <w:rPr>
          <w:sz w:val="28"/>
          <w:szCs w:val="28"/>
        </w:rPr>
        <w:t xml:space="preserve"> </w:t>
      </w:r>
      <w:r w:rsidRPr="001F6982">
        <w:rPr>
          <w:sz w:val="28"/>
          <w:szCs w:val="28"/>
        </w:rPr>
        <w:t xml:space="preserve">в соответствии с </w:t>
      </w:r>
      <w:r w:rsidR="00D81F72" w:rsidRPr="001F6982">
        <w:rPr>
          <w:sz w:val="28"/>
          <w:szCs w:val="28"/>
        </w:rPr>
        <w:t>настоящ</w:t>
      </w:r>
      <w:r w:rsidRPr="001F6982">
        <w:rPr>
          <w:sz w:val="28"/>
          <w:szCs w:val="28"/>
        </w:rPr>
        <w:t xml:space="preserve">им </w:t>
      </w:r>
      <w:r w:rsidR="00626BE9" w:rsidRPr="001F6982">
        <w:rPr>
          <w:sz w:val="28"/>
          <w:szCs w:val="28"/>
        </w:rPr>
        <w:t>П</w:t>
      </w:r>
      <w:r w:rsidR="007A4FBF" w:rsidRPr="001F6982">
        <w:rPr>
          <w:sz w:val="28"/>
          <w:szCs w:val="28"/>
        </w:rPr>
        <w:t xml:space="preserve">остановлением </w:t>
      </w:r>
      <w:r w:rsidRPr="001F6982">
        <w:rPr>
          <w:sz w:val="28"/>
          <w:szCs w:val="28"/>
        </w:rPr>
        <w:t>в порядке и срок</w:t>
      </w:r>
      <w:r w:rsidR="007A4FBF" w:rsidRPr="001F6982">
        <w:rPr>
          <w:sz w:val="28"/>
          <w:szCs w:val="28"/>
        </w:rPr>
        <w:t>и</w:t>
      </w:r>
      <w:r w:rsidRPr="001F6982">
        <w:rPr>
          <w:sz w:val="28"/>
          <w:szCs w:val="28"/>
        </w:rPr>
        <w:t>, предусмотренн</w:t>
      </w:r>
      <w:r w:rsidR="00626BE9" w:rsidRPr="001F6982">
        <w:rPr>
          <w:sz w:val="28"/>
          <w:szCs w:val="28"/>
        </w:rPr>
        <w:t>ые</w:t>
      </w:r>
      <w:r w:rsidRPr="001F6982">
        <w:rPr>
          <w:sz w:val="28"/>
          <w:szCs w:val="28"/>
        </w:rPr>
        <w:t xml:space="preserve"> гражданск</w:t>
      </w:r>
      <w:r w:rsidR="007A4FBF" w:rsidRPr="001F6982">
        <w:rPr>
          <w:sz w:val="28"/>
          <w:szCs w:val="28"/>
        </w:rPr>
        <w:t xml:space="preserve">им </w:t>
      </w:r>
      <w:r w:rsidRPr="001F6982">
        <w:rPr>
          <w:sz w:val="28"/>
          <w:szCs w:val="28"/>
        </w:rPr>
        <w:t>процессуальным законодательством Азербайджанской Республики.</w:t>
      </w:r>
    </w:p>
    <w:p w:rsidR="00DB61F8" w:rsidRPr="001F6982" w:rsidRDefault="00DB61F8" w:rsidP="001F6982">
      <w:pPr>
        <w:pStyle w:val="a5"/>
        <w:spacing w:after="0"/>
        <w:ind w:left="0"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Руководствуясь частями V и IX</w:t>
      </w:r>
      <w:r w:rsidR="007A4FBF" w:rsidRPr="001F6982">
        <w:rPr>
          <w:sz w:val="28"/>
          <w:szCs w:val="28"/>
        </w:rPr>
        <w:t xml:space="preserve"> статьи 130</w:t>
      </w:r>
      <w:r w:rsidRPr="001F6982">
        <w:rPr>
          <w:sz w:val="28"/>
          <w:szCs w:val="28"/>
        </w:rPr>
        <w:t xml:space="preserve"> Конституции Азербайджанской Республики, статьями 52, 62, 63, 65-67 и 69 Закона Азербайджанской Республики «О Конституционном Суде»</w:t>
      </w:r>
      <w:r w:rsidR="00341EBE" w:rsidRPr="001F6982">
        <w:rPr>
          <w:sz w:val="28"/>
          <w:szCs w:val="28"/>
        </w:rPr>
        <w:t>,</w:t>
      </w:r>
      <w:r w:rsidRPr="001F6982">
        <w:rPr>
          <w:sz w:val="28"/>
          <w:szCs w:val="28"/>
        </w:rPr>
        <w:t xml:space="preserve"> Пленум Конституционного </w:t>
      </w:r>
      <w:r w:rsidR="00D81F72" w:rsidRPr="001F6982">
        <w:rPr>
          <w:sz w:val="28"/>
          <w:szCs w:val="28"/>
        </w:rPr>
        <w:t>С</w:t>
      </w:r>
      <w:r w:rsidRPr="001F6982">
        <w:rPr>
          <w:sz w:val="28"/>
          <w:szCs w:val="28"/>
        </w:rPr>
        <w:t>уда Азербайджанской Республики</w:t>
      </w:r>
    </w:p>
    <w:p w:rsidR="003833B7" w:rsidRPr="001F6982" w:rsidRDefault="003833B7" w:rsidP="001F6982">
      <w:pPr>
        <w:pStyle w:val="a5"/>
        <w:spacing w:after="0"/>
        <w:ind w:left="0" w:right="-1" w:firstLine="567"/>
        <w:rPr>
          <w:sz w:val="28"/>
          <w:szCs w:val="28"/>
        </w:rPr>
      </w:pPr>
    </w:p>
    <w:p w:rsidR="00DB61F8" w:rsidRPr="001F6982" w:rsidRDefault="00DB61F8" w:rsidP="001F6982">
      <w:pPr>
        <w:pStyle w:val="a5"/>
        <w:spacing w:after="0"/>
        <w:ind w:left="0" w:right="-1" w:firstLine="567"/>
        <w:jc w:val="center"/>
        <w:rPr>
          <w:b/>
          <w:bCs/>
          <w:sz w:val="28"/>
          <w:szCs w:val="28"/>
        </w:rPr>
      </w:pPr>
      <w:r w:rsidRPr="001F6982">
        <w:rPr>
          <w:b/>
          <w:bCs/>
          <w:sz w:val="28"/>
          <w:szCs w:val="28"/>
        </w:rPr>
        <w:t>ПОСТАНОВИЛ:</w:t>
      </w:r>
    </w:p>
    <w:p w:rsidR="00DB61F8" w:rsidRPr="001F6982" w:rsidRDefault="00DB61F8" w:rsidP="001F6982">
      <w:pPr>
        <w:pStyle w:val="24"/>
        <w:ind w:right="-1" w:firstLine="567"/>
        <w:rPr>
          <w:sz w:val="28"/>
          <w:szCs w:val="28"/>
        </w:rPr>
      </w:pPr>
      <w:r w:rsidRPr="001F6982">
        <w:rPr>
          <w:sz w:val="28"/>
          <w:szCs w:val="28"/>
        </w:rPr>
        <w:t xml:space="preserve"> </w:t>
      </w:r>
    </w:p>
    <w:p w:rsidR="00DB61F8" w:rsidRPr="001F6982" w:rsidRDefault="007A4FBF" w:rsidP="001F6982">
      <w:pPr>
        <w:pStyle w:val="a5"/>
        <w:tabs>
          <w:tab w:val="num" w:pos="1080"/>
        </w:tabs>
        <w:spacing w:after="0"/>
        <w:ind w:left="0"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1. </w:t>
      </w:r>
      <w:r w:rsidR="00C2556C" w:rsidRPr="001F6982">
        <w:rPr>
          <w:sz w:val="28"/>
          <w:szCs w:val="28"/>
        </w:rPr>
        <w:t>В связи с несоответствием требованиям статьи 60 Конституции и статьям 416 и 418.1 Гражданско-Процессуального Кодекса Азербайджанской Республики п</w:t>
      </w:r>
      <w:r w:rsidR="00DB61F8" w:rsidRPr="001F6982">
        <w:rPr>
          <w:sz w:val="28"/>
          <w:szCs w:val="28"/>
        </w:rPr>
        <w:t xml:space="preserve">ризнать утратившим силу </w:t>
      </w:r>
      <w:r w:rsidR="009A4334" w:rsidRPr="001F6982">
        <w:rPr>
          <w:sz w:val="28"/>
          <w:szCs w:val="28"/>
        </w:rPr>
        <w:t xml:space="preserve">постановление Судебной коллегии по гражданским делам Верховного Суда Азербайджанской Республики от 3 июня </w:t>
      </w:r>
      <w:r w:rsidR="009A4334" w:rsidRPr="001F6982">
        <w:rPr>
          <w:sz w:val="28"/>
          <w:szCs w:val="28"/>
        </w:rPr>
        <w:lastRenderedPageBreak/>
        <w:t>2005 года по иску И.Раджабова к З.</w:t>
      </w:r>
      <w:r w:rsidR="00D27E96" w:rsidRPr="001F6982">
        <w:rPr>
          <w:sz w:val="28"/>
          <w:szCs w:val="28"/>
        </w:rPr>
        <w:t>Фархадову и другим о выселении из</w:t>
      </w:r>
      <w:r w:rsidR="009A4334" w:rsidRPr="001F6982">
        <w:rPr>
          <w:sz w:val="28"/>
          <w:szCs w:val="28"/>
        </w:rPr>
        <w:t xml:space="preserve"> квартиры</w:t>
      </w:r>
      <w:r w:rsidR="00DB61F8" w:rsidRPr="001F6982">
        <w:rPr>
          <w:sz w:val="28"/>
          <w:szCs w:val="28"/>
        </w:rPr>
        <w:t xml:space="preserve">. </w:t>
      </w:r>
      <w:r w:rsidR="009A4334" w:rsidRPr="001F6982">
        <w:rPr>
          <w:sz w:val="28"/>
          <w:szCs w:val="28"/>
        </w:rPr>
        <w:t>Дело подлежит п</w:t>
      </w:r>
      <w:r w:rsidR="00DB61F8" w:rsidRPr="001F6982">
        <w:rPr>
          <w:sz w:val="28"/>
          <w:szCs w:val="28"/>
        </w:rPr>
        <w:t>ересмотр</w:t>
      </w:r>
      <w:r w:rsidR="009A4334" w:rsidRPr="001F6982">
        <w:rPr>
          <w:sz w:val="28"/>
          <w:szCs w:val="28"/>
        </w:rPr>
        <w:t>у</w:t>
      </w:r>
      <w:r w:rsidR="00DB61F8" w:rsidRPr="001F6982">
        <w:rPr>
          <w:sz w:val="28"/>
          <w:szCs w:val="28"/>
        </w:rPr>
        <w:t xml:space="preserve"> в соответствии с </w:t>
      </w:r>
      <w:r w:rsidR="00C2556C" w:rsidRPr="001F6982">
        <w:rPr>
          <w:sz w:val="28"/>
          <w:szCs w:val="28"/>
        </w:rPr>
        <w:t>настоящ</w:t>
      </w:r>
      <w:r w:rsidR="00DB61F8" w:rsidRPr="001F6982">
        <w:rPr>
          <w:sz w:val="28"/>
          <w:szCs w:val="28"/>
        </w:rPr>
        <w:t xml:space="preserve">им </w:t>
      </w:r>
      <w:r w:rsidR="009A4334" w:rsidRPr="001F6982">
        <w:rPr>
          <w:sz w:val="28"/>
          <w:szCs w:val="28"/>
        </w:rPr>
        <w:t>Постановлением</w:t>
      </w:r>
      <w:r w:rsidR="00DB61F8" w:rsidRPr="001F6982">
        <w:rPr>
          <w:sz w:val="28"/>
          <w:szCs w:val="28"/>
        </w:rPr>
        <w:t xml:space="preserve"> в порядке и срок</w:t>
      </w:r>
      <w:r w:rsidR="009A4334" w:rsidRPr="001F6982">
        <w:rPr>
          <w:sz w:val="28"/>
          <w:szCs w:val="28"/>
        </w:rPr>
        <w:t>и</w:t>
      </w:r>
      <w:r w:rsidR="00DB61F8" w:rsidRPr="001F6982">
        <w:rPr>
          <w:sz w:val="28"/>
          <w:szCs w:val="28"/>
        </w:rPr>
        <w:t>, предусмотренн</w:t>
      </w:r>
      <w:r w:rsidR="009A4334" w:rsidRPr="001F6982">
        <w:rPr>
          <w:sz w:val="28"/>
          <w:szCs w:val="28"/>
        </w:rPr>
        <w:t>ые</w:t>
      </w:r>
      <w:r w:rsidR="00DB61F8" w:rsidRPr="001F6982">
        <w:rPr>
          <w:sz w:val="28"/>
          <w:szCs w:val="28"/>
        </w:rPr>
        <w:t xml:space="preserve"> гражданск</w:t>
      </w:r>
      <w:r w:rsidR="00C2556C" w:rsidRPr="001F6982">
        <w:rPr>
          <w:sz w:val="28"/>
          <w:szCs w:val="28"/>
        </w:rPr>
        <w:t>о-</w:t>
      </w:r>
      <w:r w:rsidR="00DB61F8" w:rsidRPr="001F6982">
        <w:rPr>
          <w:sz w:val="28"/>
          <w:szCs w:val="28"/>
        </w:rPr>
        <w:t>процессуальным законодательством Азербайджанской Республики.</w:t>
      </w:r>
    </w:p>
    <w:p w:rsidR="00DB61F8" w:rsidRPr="001F6982" w:rsidRDefault="009A4334" w:rsidP="001F6982">
      <w:pPr>
        <w:pStyle w:val="a5"/>
        <w:tabs>
          <w:tab w:val="num" w:pos="1080"/>
        </w:tabs>
        <w:spacing w:after="0"/>
        <w:ind w:left="0"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2.</w:t>
      </w:r>
      <w:r w:rsidR="00724F8D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Постановление вступает в силу со дня опубликования.</w:t>
      </w:r>
    </w:p>
    <w:p w:rsidR="00DB61F8" w:rsidRPr="001F6982" w:rsidRDefault="009A4334" w:rsidP="001F6982">
      <w:pPr>
        <w:pStyle w:val="a5"/>
        <w:tabs>
          <w:tab w:val="num" w:pos="1080"/>
        </w:tabs>
        <w:spacing w:after="0"/>
        <w:ind w:left="0"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 xml:space="preserve">3. </w:t>
      </w:r>
      <w:r w:rsidR="00DB61F8" w:rsidRPr="001F6982">
        <w:rPr>
          <w:sz w:val="28"/>
          <w:szCs w:val="28"/>
        </w:rPr>
        <w:t xml:space="preserve">Постановление опубликовать в газетах «Азербайджан», «Республика», «Халг газети», «Бакинский рабочий» </w:t>
      </w:r>
      <w:r w:rsidR="00C2556C" w:rsidRPr="001F6982">
        <w:rPr>
          <w:sz w:val="28"/>
          <w:szCs w:val="28"/>
        </w:rPr>
        <w:t>и в «Вестнике Конституционного С</w:t>
      </w:r>
      <w:r w:rsidR="00DB61F8" w:rsidRPr="001F6982">
        <w:rPr>
          <w:sz w:val="28"/>
          <w:szCs w:val="28"/>
        </w:rPr>
        <w:t>уда Азербайджанской Республики».</w:t>
      </w:r>
    </w:p>
    <w:p w:rsidR="00DB61F8" w:rsidRPr="001F6982" w:rsidRDefault="009A4334" w:rsidP="001F6982">
      <w:pPr>
        <w:pStyle w:val="a5"/>
        <w:tabs>
          <w:tab w:val="num" w:pos="1080"/>
        </w:tabs>
        <w:spacing w:after="0"/>
        <w:ind w:left="0" w:right="-1" w:firstLine="567"/>
        <w:jc w:val="both"/>
        <w:rPr>
          <w:sz w:val="28"/>
          <w:szCs w:val="28"/>
        </w:rPr>
      </w:pPr>
      <w:r w:rsidRPr="001F6982">
        <w:rPr>
          <w:sz w:val="28"/>
          <w:szCs w:val="28"/>
        </w:rPr>
        <w:t>4.</w:t>
      </w:r>
      <w:r w:rsidR="00724F8D">
        <w:rPr>
          <w:sz w:val="28"/>
          <w:szCs w:val="28"/>
        </w:rPr>
        <w:t xml:space="preserve"> </w:t>
      </w:r>
      <w:r w:rsidR="00DB61F8" w:rsidRPr="001F6982">
        <w:rPr>
          <w:sz w:val="28"/>
          <w:szCs w:val="28"/>
        </w:rPr>
        <w:t>Постановление окончательно</w:t>
      </w:r>
      <w:r w:rsidRPr="001F6982">
        <w:rPr>
          <w:sz w:val="28"/>
          <w:szCs w:val="28"/>
        </w:rPr>
        <w:t>,</w:t>
      </w:r>
      <w:r w:rsidR="00DB61F8" w:rsidRPr="001F6982">
        <w:rPr>
          <w:sz w:val="28"/>
          <w:szCs w:val="28"/>
        </w:rPr>
        <w:t xml:space="preserve"> не может быть отменено, изменено или официально истолковано ни одним органом или лицом.</w:t>
      </w:r>
    </w:p>
    <w:p w:rsidR="00DB61F8" w:rsidRPr="001F6982" w:rsidRDefault="00DB61F8" w:rsidP="001F6982">
      <w:pPr>
        <w:pStyle w:val="a5"/>
        <w:spacing w:after="0"/>
        <w:ind w:left="0" w:right="-1" w:firstLine="567"/>
        <w:jc w:val="both"/>
        <w:rPr>
          <w:sz w:val="28"/>
          <w:szCs w:val="28"/>
        </w:rPr>
      </w:pPr>
    </w:p>
    <w:sectPr w:rsidR="00DB61F8" w:rsidRPr="001F6982" w:rsidSect="001F69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95" w:rsidRDefault="000E2095">
      <w:r>
        <w:separator/>
      </w:r>
    </w:p>
  </w:endnote>
  <w:endnote w:type="continuationSeparator" w:id="0">
    <w:p w:rsidR="000E2095" w:rsidRDefault="000E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2F" w:rsidRDefault="000D1A2F" w:rsidP="000D1A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A2F" w:rsidRDefault="000D1A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2F" w:rsidRDefault="000D1A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95" w:rsidRDefault="000E2095">
      <w:r>
        <w:separator/>
      </w:r>
    </w:p>
  </w:footnote>
  <w:footnote w:type="continuationSeparator" w:id="0">
    <w:p w:rsidR="000E2095" w:rsidRDefault="000E2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2F" w:rsidRDefault="000D1A2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A2F" w:rsidRDefault="000D1A2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2F" w:rsidRDefault="000D1A2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CCE81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DB026E1"/>
    <w:multiLevelType w:val="hybridMultilevel"/>
    <w:tmpl w:val="8DE8A120"/>
    <w:lvl w:ilvl="0" w:tplc="FD042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F13198"/>
    <w:multiLevelType w:val="hybridMultilevel"/>
    <w:tmpl w:val="A648B728"/>
    <w:lvl w:ilvl="0" w:tplc="FD042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5F4351"/>
    <w:multiLevelType w:val="singleLevel"/>
    <w:tmpl w:val="7108D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202D2"/>
    <w:rsid w:val="00022132"/>
    <w:rsid w:val="000A5695"/>
    <w:rsid w:val="000D1A2F"/>
    <w:rsid w:val="000E2095"/>
    <w:rsid w:val="00176C03"/>
    <w:rsid w:val="001F6982"/>
    <w:rsid w:val="00250755"/>
    <w:rsid w:val="00286250"/>
    <w:rsid w:val="002B21A8"/>
    <w:rsid w:val="002B58EF"/>
    <w:rsid w:val="002F6A80"/>
    <w:rsid w:val="00313D1D"/>
    <w:rsid w:val="00341EBE"/>
    <w:rsid w:val="00356C74"/>
    <w:rsid w:val="003616A3"/>
    <w:rsid w:val="00367AF1"/>
    <w:rsid w:val="00380A3E"/>
    <w:rsid w:val="003833B7"/>
    <w:rsid w:val="003A7E2B"/>
    <w:rsid w:val="0042462F"/>
    <w:rsid w:val="00533E63"/>
    <w:rsid w:val="00564587"/>
    <w:rsid w:val="00572FE9"/>
    <w:rsid w:val="005B497A"/>
    <w:rsid w:val="005E3D74"/>
    <w:rsid w:val="00626BE9"/>
    <w:rsid w:val="00644B70"/>
    <w:rsid w:val="00670FB5"/>
    <w:rsid w:val="006A0FA9"/>
    <w:rsid w:val="0070439F"/>
    <w:rsid w:val="007172C5"/>
    <w:rsid w:val="007202D2"/>
    <w:rsid w:val="00724F8D"/>
    <w:rsid w:val="00751821"/>
    <w:rsid w:val="00784163"/>
    <w:rsid w:val="007A4FBF"/>
    <w:rsid w:val="007E757F"/>
    <w:rsid w:val="007F10AB"/>
    <w:rsid w:val="00806EA5"/>
    <w:rsid w:val="0089092C"/>
    <w:rsid w:val="008952F8"/>
    <w:rsid w:val="008B3512"/>
    <w:rsid w:val="008F124C"/>
    <w:rsid w:val="00900D94"/>
    <w:rsid w:val="009A4334"/>
    <w:rsid w:val="00AB02CE"/>
    <w:rsid w:val="00AF3BC7"/>
    <w:rsid w:val="00B8529D"/>
    <w:rsid w:val="00B90CB7"/>
    <w:rsid w:val="00BE0774"/>
    <w:rsid w:val="00C2556C"/>
    <w:rsid w:val="00D27E96"/>
    <w:rsid w:val="00D53F7E"/>
    <w:rsid w:val="00D81F72"/>
    <w:rsid w:val="00D9525F"/>
    <w:rsid w:val="00DB40E4"/>
    <w:rsid w:val="00DB61F8"/>
    <w:rsid w:val="00E3661B"/>
    <w:rsid w:val="00E419D7"/>
    <w:rsid w:val="00E63E23"/>
    <w:rsid w:val="00E64B7A"/>
    <w:rsid w:val="00EA1E8A"/>
    <w:rsid w:val="00F7005A"/>
    <w:rsid w:val="00F8740A"/>
    <w:rsid w:val="00FB4672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40"/>
      <w:sz w:val="28"/>
    </w:rPr>
  </w:style>
  <w:style w:type="paragraph" w:styleId="5">
    <w:name w:val="heading 5"/>
    <w:basedOn w:val="a"/>
    <w:next w:val="a"/>
    <w:qFormat/>
    <w:pPr>
      <w:keepNext/>
      <w:ind w:left="36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List 2"/>
    <w:basedOn w:val="a"/>
    <w:pPr>
      <w:ind w:left="720" w:hanging="360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22">
    <w:name w:val="List Continue 2"/>
    <w:basedOn w:val="a"/>
    <w:pPr>
      <w:spacing w:after="120"/>
      <w:ind w:left="720"/>
    </w:p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360"/>
    </w:pPr>
  </w:style>
  <w:style w:type="paragraph" w:styleId="23">
    <w:name w:val="Body Text 2"/>
    <w:basedOn w:val="a"/>
    <w:pPr>
      <w:jc w:val="both"/>
    </w:pPr>
  </w:style>
  <w:style w:type="paragraph" w:styleId="24">
    <w:name w:val="Body Text Indent 2"/>
    <w:basedOn w:val="a"/>
    <w:pPr>
      <w:ind w:firstLine="360"/>
      <w:jc w:val="both"/>
    </w:pPr>
  </w:style>
  <w:style w:type="paragraph" w:styleId="30">
    <w:name w:val="Body Text Indent 3"/>
    <w:basedOn w:val="a"/>
    <w:pPr>
      <w:ind w:firstLine="360"/>
      <w:jc w:val="both"/>
    </w:pPr>
    <w:rPr>
      <w:sz w:val="32"/>
    </w:rPr>
  </w:style>
  <w:style w:type="paragraph" w:customStyle="1" w:styleId="Number">
    <w:name w:val="Number"/>
    <w:basedOn w:val="a4"/>
    <w:pPr>
      <w:ind w:left="567" w:hanging="567"/>
      <w:jc w:val="both"/>
    </w:pPr>
    <w:rPr>
      <w:rFonts w:eastAsia="Times New Roman"/>
      <w:kern w:val="24"/>
      <w:szCs w:val="20"/>
      <w:lang w:eastAsia="ru-RU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paragraph" w:styleId="a9">
    <w:name w:val="Balloon Text"/>
    <w:basedOn w:val="a"/>
    <w:semiHidden/>
    <w:rsid w:val="002F6A80"/>
    <w:rPr>
      <w:rFonts w:ascii="Tahoma" w:hAnsi="Tahoma" w:cs="Tahoma"/>
      <w:sz w:val="16"/>
      <w:szCs w:val="16"/>
    </w:rPr>
  </w:style>
  <w:style w:type="paragraph" w:styleId="aa">
    <w:name w:val="Subtitle"/>
    <w:basedOn w:val="a"/>
    <w:qFormat/>
    <w:rsid w:val="008F124C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Именем Азербайджанской Республики</vt:lpstr>
      <vt:lpstr>                        Именем Азербайджанской Республики</vt:lpstr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Farid Ahmadov</dc:creator>
  <cp:lastModifiedBy>Anar_H</cp:lastModifiedBy>
  <cp:revision>2</cp:revision>
  <cp:lastPrinted>2006-06-29T12:28:00Z</cp:lastPrinted>
  <dcterms:created xsi:type="dcterms:W3CDTF">2019-08-28T13:50:00Z</dcterms:created>
  <dcterms:modified xsi:type="dcterms:W3CDTF">2019-08-28T13:50:00Z</dcterms:modified>
</cp:coreProperties>
</file>