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5" w:rsidRPr="00422554" w:rsidRDefault="00533145" w:rsidP="00422554">
      <w:pPr>
        <w:pStyle w:val="1"/>
        <w:ind w:firstLine="567"/>
        <w:rPr>
          <w:bCs/>
          <w:sz w:val="28"/>
          <w:szCs w:val="28"/>
        </w:rPr>
      </w:pPr>
      <w:r w:rsidRPr="00422554">
        <w:rPr>
          <w:bCs/>
          <w:sz w:val="28"/>
          <w:szCs w:val="28"/>
        </w:rPr>
        <w:t>ИМЕНЕМ АЗЕРБАЙДЖАНСКОЙ РЕСПУБЛИКИ</w:t>
      </w:r>
    </w:p>
    <w:p w:rsidR="0014004B" w:rsidRPr="00422554" w:rsidRDefault="0014004B" w:rsidP="0042255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33145" w:rsidRPr="00422554" w:rsidRDefault="00533145" w:rsidP="0042255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5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004B" w:rsidRPr="00422554" w:rsidRDefault="0014004B" w:rsidP="00422554">
      <w:pPr>
        <w:pStyle w:val="4"/>
        <w:spacing w:before="0" w:after="0"/>
        <w:ind w:firstLine="567"/>
        <w:jc w:val="center"/>
        <w:rPr>
          <w:lang w:val="en-US"/>
        </w:rPr>
      </w:pPr>
    </w:p>
    <w:p w:rsidR="0014004B" w:rsidRPr="00422554" w:rsidRDefault="00533145" w:rsidP="00422554">
      <w:pPr>
        <w:pStyle w:val="4"/>
        <w:spacing w:before="0" w:after="0"/>
        <w:ind w:firstLine="567"/>
        <w:jc w:val="center"/>
        <w:rPr>
          <w:lang w:val="en-US"/>
        </w:rPr>
      </w:pPr>
      <w:r w:rsidRPr="00422554">
        <w:t xml:space="preserve">КОНСТИТУЦИОННОГО СУДА </w:t>
      </w:r>
    </w:p>
    <w:p w:rsidR="0014004B" w:rsidRPr="00422554" w:rsidRDefault="0014004B" w:rsidP="00422554">
      <w:pPr>
        <w:pStyle w:val="4"/>
        <w:spacing w:before="0" w:after="0"/>
        <w:ind w:firstLine="567"/>
        <w:jc w:val="center"/>
        <w:rPr>
          <w:lang w:val="en-US"/>
        </w:rPr>
      </w:pPr>
    </w:p>
    <w:p w:rsidR="00533145" w:rsidRPr="00422554" w:rsidRDefault="00533145" w:rsidP="00422554">
      <w:pPr>
        <w:pStyle w:val="4"/>
        <w:spacing w:before="0" w:after="0"/>
        <w:ind w:firstLine="567"/>
        <w:jc w:val="center"/>
      </w:pPr>
      <w:r w:rsidRPr="00422554">
        <w:t>АЗЕРБАЙДЖАНСКОЙ РЕСПУБЛ</w:t>
      </w:r>
      <w:r w:rsidRPr="00422554">
        <w:t>И</w:t>
      </w:r>
      <w:r w:rsidRPr="00422554">
        <w:t>КИ</w:t>
      </w:r>
    </w:p>
    <w:p w:rsidR="00533145" w:rsidRPr="00422554" w:rsidRDefault="00533145" w:rsidP="00422554">
      <w:pPr>
        <w:ind w:firstLine="567"/>
        <w:jc w:val="center"/>
        <w:rPr>
          <w:b/>
          <w:sz w:val="28"/>
          <w:szCs w:val="28"/>
        </w:rPr>
      </w:pPr>
    </w:p>
    <w:p w:rsidR="00533145" w:rsidRPr="00422554" w:rsidRDefault="00533145" w:rsidP="00422554">
      <w:pPr>
        <w:pStyle w:val="2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422554">
        <w:rPr>
          <w:i/>
          <w:sz w:val="28"/>
          <w:szCs w:val="28"/>
        </w:rPr>
        <w:t>Об обжаловании постановлений суда об административных правонарушен</w:t>
      </w:r>
      <w:r w:rsidRPr="00422554">
        <w:rPr>
          <w:i/>
          <w:sz w:val="28"/>
          <w:szCs w:val="28"/>
        </w:rPr>
        <w:t>и</w:t>
      </w:r>
      <w:r w:rsidRPr="00422554">
        <w:rPr>
          <w:i/>
          <w:sz w:val="28"/>
          <w:szCs w:val="28"/>
        </w:rPr>
        <w:t>ях</w:t>
      </w:r>
    </w:p>
    <w:p w:rsidR="00533145" w:rsidRPr="00422554" w:rsidRDefault="00533145" w:rsidP="00422554">
      <w:pPr>
        <w:ind w:firstLine="567"/>
        <w:jc w:val="center"/>
        <w:rPr>
          <w:b/>
          <w:sz w:val="28"/>
          <w:szCs w:val="28"/>
        </w:rPr>
      </w:pPr>
    </w:p>
    <w:p w:rsidR="00533145" w:rsidRPr="00422554" w:rsidRDefault="00533145" w:rsidP="00422554">
      <w:pPr>
        <w:ind w:firstLine="567"/>
        <w:rPr>
          <w:b/>
          <w:sz w:val="28"/>
          <w:szCs w:val="28"/>
        </w:rPr>
      </w:pPr>
      <w:r w:rsidRPr="00422554">
        <w:rPr>
          <w:b/>
          <w:sz w:val="28"/>
          <w:szCs w:val="28"/>
        </w:rPr>
        <w:t xml:space="preserve">8 июля 1999 года </w:t>
      </w:r>
      <w:r w:rsidR="00767491" w:rsidRPr="00422554">
        <w:rPr>
          <w:b/>
          <w:sz w:val="28"/>
          <w:szCs w:val="28"/>
        </w:rPr>
        <w:tab/>
      </w:r>
      <w:r w:rsidR="00767491" w:rsidRPr="00422554">
        <w:rPr>
          <w:b/>
          <w:sz w:val="28"/>
          <w:szCs w:val="28"/>
          <w:lang w:val="en-US"/>
        </w:rPr>
        <w:tab/>
      </w:r>
      <w:r w:rsidRPr="00422554">
        <w:rPr>
          <w:b/>
          <w:sz w:val="28"/>
          <w:szCs w:val="28"/>
        </w:rPr>
        <w:tab/>
      </w:r>
      <w:r w:rsidRPr="00422554">
        <w:rPr>
          <w:b/>
          <w:sz w:val="28"/>
          <w:szCs w:val="28"/>
        </w:rPr>
        <w:tab/>
      </w:r>
      <w:r w:rsidRPr="00422554">
        <w:rPr>
          <w:b/>
          <w:sz w:val="28"/>
          <w:szCs w:val="28"/>
        </w:rPr>
        <w:tab/>
      </w:r>
      <w:r w:rsidRPr="00422554">
        <w:rPr>
          <w:b/>
          <w:sz w:val="28"/>
          <w:szCs w:val="28"/>
        </w:rPr>
        <w:tab/>
      </w:r>
      <w:r w:rsidR="00767491" w:rsidRPr="00422554">
        <w:rPr>
          <w:b/>
          <w:sz w:val="28"/>
          <w:szCs w:val="28"/>
        </w:rPr>
        <w:t xml:space="preserve"> </w:t>
      </w:r>
      <w:r w:rsidRPr="00422554">
        <w:rPr>
          <w:b/>
          <w:sz w:val="28"/>
          <w:szCs w:val="28"/>
        </w:rPr>
        <w:tab/>
      </w:r>
      <w:r w:rsidRPr="00422554">
        <w:rPr>
          <w:b/>
          <w:sz w:val="28"/>
          <w:szCs w:val="28"/>
        </w:rPr>
        <w:tab/>
      </w:r>
      <w:r w:rsidR="00767491" w:rsidRPr="00422554">
        <w:rPr>
          <w:b/>
          <w:sz w:val="28"/>
          <w:szCs w:val="28"/>
        </w:rPr>
        <w:t xml:space="preserve"> </w:t>
      </w:r>
      <w:r w:rsidRPr="00422554">
        <w:rPr>
          <w:b/>
          <w:sz w:val="28"/>
          <w:szCs w:val="28"/>
        </w:rPr>
        <w:t>город Б</w:t>
      </w:r>
      <w:r w:rsidRPr="00422554">
        <w:rPr>
          <w:b/>
          <w:sz w:val="28"/>
          <w:szCs w:val="28"/>
        </w:rPr>
        <w:t>а</w:t>
      </w:r>
      <w:r w:rsidRPr="00422554">
        <w:rPr>
          <w:b/>
          <w:sz w:val="28"/>
          <w:szCs w:val="28"/>
        </w:rPr>
        <w:t>ку</w:t>
      </w:r>
    </w:p>
    <w:p w:rsidR="00533145" w:rsidRPr="00422554" w:rsidRDefault="00533145" w:rsidP="00422554">
      <w:pPr>
        <w:pStyle w:val="a3"/>
        <w:ind w:firstLine="567"/>
        <w:jc w:val="both"/>
        <w:rPr>
          <w:szCs w:val="28"/>
        </w:rPr>
      </w:pPr>
    </w:p>
    <w:p w:rsidR="00533145" w:rsidRPr="00422554" w:rsidRDefault="00533145" w:rsidP="00422554">
      <w:pPr>
        <w:pStyle w:val="a3"/>
        <w:ind w:firstLine="567"/>
        <w:jc w:val="both"/>
        <w:rPr>
          <w:i w:val="0"/>
          <w:szCs w:val="28"/>
        </w:rPr>
      </w:pPr>
      <w:r w:rsidRPr="00422554">
        <w:rPr>
          <w:i w:val="0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422554">
        <w:rPr>
          <w:i w:val="0"/>
          <w:szCs w:val="28"/>
        </w:rPr>
        <w:t>Б.Гарибова</w:t>
      </w:r>
      <w:proofErr w:type="spellEnd"/>
      <w:r w:rsidRPr="00422554">
        <w:rPr>
          <w:i w:val="0"/>
          <w:szCs w:val="28"/>
        </w:rPr>
        <w:t xml:space="preserve"> (судья-докладчик), </w:t>
      </w:r>
      <w:proofErr w:type="spellStart"/>
      <w:r w:rsidRPr="00422554">
        <w:rPr>
          <w:i w:val="0"/>
          <w:szCs w:val="28"/>
        </w:rPr>
        <w:t>Р.Гваладзе</w:t>
      </w:r>
      <w:proofErr w:type="spellEnd"/>
      <w:r w:rsidRPr="00422554">
        <w:rPr>
          <w:i w:val="0"/>
          <w:szCs w:val="28"/>
        </w:rPr>
        <w:t>, Э.Ма</w:t>
      </w:r>
      <w:r w:rsidRPr="00422554">
        <w:rPr>
          <w:i w:val="0"/>
          <w:szCs w:val="28"/>
        </w:rPr>
        <w:softHyphen/>
        <w:t>медова, С.Салмановой, А.Султанова,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с участием секретаря суда </w:t>
      </w:r>
      <w:proofErr w:type="spellStart"/>
      <w:r w:rsidRPr="00422554">
        <w:rPr>
          <w:sz w:val="28"/>
          <w:szCs w:val="28"/>
        </w:rPr>
        <w:t>И.Исмайлова</w:t>
      </w:r>
      <w:proofErr w:type="spellEnd"/>
      <w:r w:rsidRPr="00422554">
        <w:rPr>
          <w:sz w:val="28"/>
          <w:szCs w:val="28"/>
        </w:rPr>
        <w:t>,</w:t>
      </w:r>
    </w:p>
    <w:p w:rsidR="00533145" w:rsidRPr="00422554" w:rsidRDefault="00533145" w:rsidP="00422554">
      <w:pPr>
        <w:pStyle w:val="a4"/>
        <w:rPr>
          <w:szCs w:val="28"/>
        </w:rPr>
      </w:pPr>
      <w:r w:rsidRPr="00422554">
        <w:rPr>
          <w:szCs w:val="28"/>
        </w:rPr>
        <w:t>законных представителей органа, подавшего запрос, заместителя Генеральн</w:t>
      </w:r>
      <w:r w:rsidRPr="00422554">
        <w:rPr>
          <w:szCs w:val="28"/>
        </w:rPr>
        <w:t>о</w:t>
      </w:r>
      <w:r w:rsidRPr="00422554">
        <w:rPr>
          <w:szCs w:val="28"/>
        </w:rPr>
        <w:t>го Прокурора Азербайджанской Республики Н.Аллахвердиева, заместителя н</w:t>
      </w:r>
      <w:r w:rsidRPr="00422554">
        <w:rPr>
          <w:szCs w:val="28"/>
        </w:rPr>
        <w:t>а</w:t>
      </w:r>
      <w:r w:rsidRPr="00422554">
        <w:rPr>
          <w:szCs w:val="28"/>
        </w:rPr>
        <w:t>чаль</w:t>
      </w:r>
      <w:r w:rsidRPr="00422554">
        <w:rPr>
          <w:szCs w:val="28"/>
        </w:rPr>
        <w:softHyphen/>
        <w:t xml:space="preserve">ника управления по исполнению законов в органах Министерства Внутренних Дел </w:t>
      </w:r>
      <w:proofErr w:type="spellStart"/>
      <w:r w:rsidRPr="00422554">
        <w:rPr>
          <w:szCs w:val="28"/>
        </w:rPr>
        <w:t>Б.Фарзалиева</w:t>
      </w:r>
      <w:proofErr w:type="spellEnd"/>
      <w:r w:rsidRPr="00422554">
        <w:rPr>
          <w:szCs w:val="28"/>
        </w:rPr>
        <w:t>,</w:t>
      </w:r>
    </w:p>
    <w:p w:rsidR="00533145" w:rsidRPr="00422554" w:rsidRDefault="00533145" w:rsidP="00422554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422554">
        <w:rPr>
          <w:spacing w:val="-4"/>
          <w:sz w:val="28"/>
          <w:szCs w:val="28"/>
        </w:rPr>
        <w:t>законных представителей органа – ответчика заведующего отделом администр</w:t>
      </w:r>
      <w:r w:rsidRPr="00422554">
        <w:rPr>
          <w:spacing w:val="-4"/>
          <w:sz w:val="28"/>
          <w:szCs w:val="28"/>
        </w:rPr>
        <w:t>а</w:t>
      </w:r>
      <w:r w:rsidRPr="00422554">
        <w:rPr>
          <w:spacing w:val="-4"/>
          <w:sz w:val="28"/>
          <w:szCs w:val="28"/>
        </w:rPr>
        <w:t xml:space="preserve">тивного и военного законодательства Аппарата Милли Меджлиса Азербайджанской Республики Н.Сафарова, в соответствии с пунктом 1 части </w:t>
      </w:r>
      <w:r w:rsidRPr="00422554">
        <w:rPr>
          <w:spacing w:val="-4"/>
          <w:sz w:val="28"/>
          <w:szCs w:val="28"/>
          <w:lang w:val="en-US"/>
        </w:rPr>
        <w:t>III</w:t>
      </w:r>
      <w:r w:rsidRPr="00422554">
        <w:rPr>
          <w:spacing w:val="-4"/>
          <w:sz w:val="28"/>
          <w:szCs w:val="28"/>
        </w:rPr>
        <w:t xml:space="preserve"> статьи 130 Конституции Азербайджанской Республики рассмотрел в открытом судебном заседании в порядке особого конституционного производства конституционное дело по запросу Прокур</w:t>
      </w:r>
      <w:r w:rsidRPr="00422554">
        <w:rPr>
          <w:spacing w:val="-4"/>
          <w:sz w:val="28"/>
          <w:szCs w:val="28"/>
        </w:rPr>
        <w:t>а</w:t>
      </w:r>
      <w:r w:rsidRPr="00422554">
        <w:rPr>
          <w:spacing w:val="-4"/>
          <w:sz w:val="28"/>
          <w:szCs w:val="28"/>
        </w:rPr>
        <w:t>туры Азербайджанской Республики</w:t>
      </w:r>
      <w:r w:rsidR="00767491" w:rsidRPr="00422554">
        <w:rPr>
          <w:spacing w:val="-4"/>
          <w:sz w:val="28"/>
          <w:szCs w:val="28"/>
        </w:rPr>
        <w:t xml:space="preserve"> </w:t>
      </w:r>
      <w:r w:rsidRPr="00422554">
        <w:rPr>
          <w:spacing w:val="-4"/>
          <w:sz w:val="28"/>
          <w:szCs w:val="28"/>
        </w:rPr>
        <w:t>от 11 мая 1999 года № 7/859 о проверке соотве</w:t>
      </w:r>
      <w:r w:rsidRPr="00422554">
        <w:rPr>
          <w:spacing w:val="-4"/>
          <w:sz w:val="28"/>
          <w:szCs w:val="28"/>
        </w:rPr>
        <w:t>т</w:t>
      </w:r>
      <w:r w:rsidRPr="00422554">
        <w:rPr>
          <w:spacing w:val="-4"/>
          <w:sz w:val="28"/>
          <w:szCs w:val="28"/>
        </w:rPr>
        <w:t>ствия Конституции Азербайджанской Республики части</w:t>
      </w:r>
      <w:proofErr w:type="gramEnd"/>
      <w:r w:rsidRPr="00422554">
        <w:rPr>
          <w:spacing w:val="-4"/>
          <w:sz w:val="28"/>
          <w:szCs w:val="28"/>
        </w:rPr>
        <w:t xml:space="preserve"> </w:t>
      </w:r>
      <w:proofErr w:type="gramStart"/>
      <w:r w:rsidRPr="00422554">
        <w:rPr>
          <w:spacing w:val="-4"/>
          <w:sz w:val="28"/>
          <w:szCs w:val="28"/>
          <w:lang w:val="en-US"/>
        </w:rPr>
        <w:t>II</w:t>
      </w:r>
      <w:r w:rsidRPr="00422554">
        <w:rPr>
          <w:spacing w:val="-4"/>
          <w:sz w:val="28"/>
          <w:szCs w:val="28"/>
        </w:rPr>
        <w:t xml:space="preserve"> статьи 275 Кодекса Азе</w:t>
      </w:r>
      <w:r w:rsidRPr="00422554">
        <w:rPr>
          <w:spacing w:val="-4"/>
          <w:sz w:val="28"/>
          <w:szCs w:val="28"/>
        </w:rPr>
        <w:t>р</w:t>
      </w:r>
      <w:r w:rsidRPr="00422554">
        <w:rPr>
          <w:spacing w:val="-4"/>
          <w:sz w:val="28"/>
          <w:szCs w:val="28"/>
        </w:rPr>
        <w:t>байджанской Республики об Административных Правонарушен</w:t>
      </w:r>
      <w:r w:rsidRPr="00422554">
        <w:rPr>
          <w:spacing w:val="-4"/>
          <w:sz w:val="28"/>
          <w:szCs w:val="28"/>
        </w:rPr>
        <w:t>и</w:t>
      </w:r>
      <w:r w:rsidRPr="00422554">
        <w:rPr>
          <w:spacing w:val="-4"/>
          <w:sz w:val="28"/>
          <w:szCs w:val="28"/>
        </w:rPr>
        <w:t>ях.</w:t>
      </w:r>
      <w:proofErr w:type="gramEnd"/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Заслушав и обсудив доклад судьи </w:t>
      </w:r>
      <w:proofErr w:type="spellStart"/>
      <w:r w:rsidRPr="00422554">
        <w:rPr>
          <w:sz w:val="28"/>
          <w:szCs w:val="28"/>
        </w:rPr>
        <w:t>Б.Гарибова</w:t>
      </w:r>
      <w:proofErr w:type="spellEnd"/>
      <w:r w:rsidRPr="00422554">
        <w:rPr>
          <w:sz w:val="28"/>
          <w:szCs w:val="28"/>
        </w:rPr>
        <w:t>, выступления законных пре</w:t>
      </w:r>
      <w:r w:rsidRPr="00422554">
        <w:rPr>
          <w:sz w:val="28"/>
          <w:szCs w:val="28"/>
        </w:rPr>
        <w:t>д</w:t>
      </w:r>
      <w:r w:rsidRPr="00422554">
        <w:rPr>
          <w:sz w:val="28"/>
          <w:szCs w:val="28"/>
        </w:rPr>
        <w:t xml:space="preserve">ставителей Н.Аллахвердиева, </w:t>
      </w:r>
      <w:proofErr w:type="spellStart"/>
      <w:r w:rsidRPr="00422554">
        <w:rPr>
          <w:sz w:val="28"/>
          <w:szCs w:val="28"/>
        </w:rPr>
        <w:t>Б.Фарзалиева</w:t>
      </w:r>
      <w:proofErr w:type="spellEnd"/>
      <w:r w:rsidRPr="00422554">
        <w:rPr>
          <w:sz w:val="28"/>
          <w:szCs w:val="28"/>
        </w:rPr>
        <w:t xml:space="preserve"> и Н.Сафарова, Конституционный Суд Азербайджанской Респу</w:t>
      </w:r>
      <w:r w:rsidRPr="00422554">
        <w:rPr>
          <w:sz w:val="28"/>
          <w:szCs w:val="28"/>
        </w:rPr>
        <w:t>б</w:t>
      </w:r>
      <w:r w:rsidRPr="00422554">
        <w:rPr>
          <w:sz w:val="28"/>
          <w:szCs w:val="28"/>
        </w:rPr>
        <w:t xml:space="preserve">лики </w:t>
      </w:r>
    </w:p>
    <w:p w:rsidR="00533145" w:rsidRPr="00422554" w:rsidRDefault="00533145" w:rsidP="00422554">
      <w:pPr>
        <w:ind w:firstLine="567"/>
        <w:jc w:val="both"/>
        <w:rPr>
          <w:b/>
          <w:sz w:val="28"/>
          <w:szCs w:val="28"/>
        </w:rPr>
      </w:pPr>
    </w:p>
    <w:p w:rsidR="00533145" w:rsidRPr="00422554" w:rsidRDefault="00533145" w:rsidP="00422554">
      <w:pPr>
        <w:ind w:firstLine="567"/>
        <w:jc w:val="center"/>
        <w:rPr>
          <w:b/>
          <w:sz w:val="28"/>
          <w:szCs w:val="28"/>
        </w:rPr>
      </w:pPr>
      <w:r w:rsidRPr="00422554">
        <w:rPr>
          <w:b/>
          <w:sz w:val="28"/>
          <w:szCs w:val="28"/>
        </w:rPr>
        <w:t>УСТАНОВИЛ: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275 Кодекса Азербайджанской Республики об администр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тивных правонарушениях указано, что лицо, в отношении которого было вынесено решение, а также потерпевший могут обжаловать решение суда об администрати</w:t>
      </w:r>
      <w:r w:rsidRPr="00422554">
        <w:rPr>
          <w:sz w:val="28"/>
          <w:szCs w:val="28"/>
        </w:rPr>
        <w:t>в</w:t>
      </w:r>
      <w:r w:rsidRPr="00422554">
        <w:rPr>
          <w:sz w:val="28"/>
          <w:szCs w:val="28"/>
        </w:rPr>
        <w:t>ном правонарушении.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соответствии с частью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той же статьи, постановление районного (горо</w:t>
      </w:r>
      <w:r w:rsidRPr="00422554">
        <w:rPr>
          <w:sz w:val="28"/>
          <w:szCs w:val="28"/>
        </w:rPr>
        <w:t>д</w:t>
      </w:r>
      <w:r w:rsidRPr="00422554">
        <w:rPr>
          <w:sz w:val="28"/>
          <w:szCs w:val="28"/>
        </w:rPr>
        <w:t>ского) суда или судьи о наложении административного взыскания является оконч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 xml:space="preserve">тельным и обжалованию в порядке производства по делам об административных правонарушениях не подлежит, за исключением случаев, </w:t>
      </w:r>
      <w:r w:rsidRPr="00422554">
        <w:rPr>
          <w:sz w:val="28"/>
          <w:szCs w:val="28"/>
        </w:rPr>
        <w:lastRenderedPageBreak/>
        <w:t>предусмотренных законодательными актами Азербайджанской Республ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ки и данным Кодексом.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В законодательстве Азербайджанской Республики отсутствуют нормы, пр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дусматривающие порядок обжалования постановления суда по тем или иным категориям дел об админис</w:t>
      </w:r>
      <w:r w:rsidRPr="00422554">
        <w:rPr>
          <w:sz w:val="28"/>
          <w:szCs w:val="28"/>
        </w:rPr>
        <w:t>т</w:t>
      </w:r>
      <w:r w:rsidRPr="00422554">
        <w:rPr>
          <w:sz w:val="28"/>
          <w:szCs w:val="28"/>
        </w:rPr>
        <w:t>ративных правонарушениях.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Таким образом, согласно указанной статье, постановление суда (судьи) о наложении административного взыскания являе</w:t>
      </w:r>
      <w:r w:rsidRPr="00422554">
        <w:rPr>
          <w:sz w:val="28"/>
          <w:szCs w:val="28"/>
        </w:rPr>
        <w:t>т</w:t>
      </w:r>
      <w:r w:rsidRPr="00422554">
        <w:rPr>
          <w:sz w:val="28"/>
          <w:szCs w:val="28"/>
        </w:rPr>
        <w:t>ся окончательным и обжалованию не подлежит.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60 Конституции Азербайджанской Республики указано, что каждому гарантируется судебная защита его прав и свобод. В соответствии с частью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той же статьи, к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ждый вправе обжаловать в суд решения и действия (или бездействие) государственных органов, политических партий, профе</w:t>
      </w:r>
      <w:r w:rsidRPr="00422554">
        <w:rPr>
          <w:sz w:val="28"/>
          <w:szCs w:val="28"/>
        </w:rPr>
        <w:t>с</w:t>
      </w:r>
      <w:r w:rsidRPr="00422554">
        <w:rPr>
          <w:sz w:val="28"/>
          <w:szCs w:val="28"/>
        </w:rPr>
        <w:t>сиональных союзов, других общественных объединений и должностных лиц.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В запросе Прокуратуры Азербайджанской Республики с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 xml:space="preserve">держится просьба о проверке соответствия части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Кодекса Азербайджанской Республики об Административных Правонарушениях статьям 60, 65, 71 Конституции Азербайджа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ской Республики.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В связи с рассматриваемым делом были приобщены зав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ренные Аппаратом Милли Меджлиса Азербайджанской Респу</w:t>
      </w:r>
      <w:r w:rsidRPr="00422554">
        <w:rPr>
          <w:sz w:val="28"/>
          <w:szCs w:val="28"/>
        </w:rPr>
        <w:t>б</w:t>
      </w:r>
      <w:r w:rsidRPr="00422554">
        <w:rPr>
          <w:sz w:val="28"/>
          <w:szCs w:val="28"/>
        </w:rPr>
        <w:t>лики официальные тексты статей 211, 256, 275, 276, 283 Кодекса Азербайджанской Республики об Административных Правон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рушениях.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Конституционный Суд Азербайджанской Республики ук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зывает следующее: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Согласно части </w:t>
      </w:r>
      <w:r w:rsidRPr="00422554">
        <w:rPr>
          <w:sz w:val="28"/>
          <w:szCs w:val="28"/>
          <w:lang w:val="en-US"/>
        </w:rPr>
        <w:t>III</w:t>
      </w:r>
      <w:r w:rsidRPr="00422554">
        <w:rPr>
          <w:sz w:val="28"/>
          <w:szCs w:val="28"/>
        </w:rPr>
        <w:t xml:space="preserve"> статьи 125 Конституции Азербайджанской Республики, судебная власть осуществляется посредством конституционного, гражданского и уголовного судопроизводс</w:t>
      </w:r>
      <w:r w:rsidRPr="00422554">
        <w:rPr>
          <w:sz w:val="28"/>
          <w:szCs w:val="28"/>
        </w:rPr>
        <w:t>т</w:t>
      </w:r>
      <w:r w:rsidRPr="00422554">
        <w:rPr>
          <w:sz w:val="28"/>
          <w:szCs w:val="28"/>
        </w:rPr>
        <w:t>ва и других форм, предусмотренных законом.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Отличительной чертой административного судопроизво</w:t>
      </w:r>
      <w:r w:rsidRPr="00422554">
        <w:rPr>
          <w:sz w:val="28"/>
          <w:szCs w:val="28"/>
        </w:rPr>
        <w:t>д</w:t>
      </w:r>
      <w:r w:rsidRPr="00422554">
        <w:rPr>
          <w:sz w:val="28"/>
          <w:szCs w:val="28"/>
        </w:rPr>
        <w:t>ства от других форм судопроизводства является окончательность решения суда о наложении админис</w:t>
      </w:r>
      <w:r w:rsidRPr="00422554">
        <w:rPr>
          <w:sz w:val="28"/>
          <w:szCs w:val="28"/>
        </w:rPr>
        <w:t>т</w:t>
      </w:r>
      <w:r w:rsidRPr="00422554">
        <w:rPr>
          <w:sz w:val="28"/>
          <w:szCs w:val="28"/>
        </w:rPr>
        <w:t>ративного взыскания или постановления по жалобам на решение других органов по делам об административных правонарушениях. Наличие в зак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>не положений об окончательности судебного решения показывает, что такое решение после его принятия исполняется неме</w:t>
      </w:r>
      <w:r w:rsidRPr="00422554">
        <w:rPr>
          <w:sz w:val="28"/>
          <w:szCs w:val="28"/>
        </w:rPr>
        <w:t>д</w:t>
      </w:r>
      <w:r w:rsidRPr="00422554">
        <w:rPr>
          <w:sz w:val="28"/>
          <w:szCs w:val="28"/>
        </w:rPr>
        <w:t xml:space="preserve">ленно. С юридической точки зрения, такое решение не может быть обжаловано лицом, в отношении которого оно вынесено, </w:t>
      </w:r>
      <w:proofErr w:type="gramStart"/>
      <w:r w:rsidRPr="00422554">
        <w:rPr>
          <w:sz w:val="28"/>
          <w:szCs w:val="28"/>
        </w:rPr>
        <w:t>следовател</w:t>
      </w:r>
      <w:r w:rsidRPr="00422554">
        <w:rPr>
          <w:sz w:val="28"/>
          <w:szCs w:val="28"/>
        </w:rPr>
        <w:t>ь</w:t>
      </w:r>
      <w:r w:rsidRPr="00422554">
        <w:rPr>
          <w:sz w:val="28"/>
          <w:szCs w:val="28"/>
        </w:rPr>
        <w:t>но</w:t>
      </w:r>
      <w:proofErr w:type="gramEnd"/>
      <w:r w:rsidRPr="00422554">
        <w:rPr>
          <w:sz w:val="28"/>
          <w:szCs w:val="28"/>
        </w:rPr>
        <w:t xml:space="preserve"> и исполнение решения не может быть приост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новлено.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256 Кодекса Азербайджанской Республики об Администр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тивных Правонарушениях среди прав и обязанностей лица, привлекаемого к адм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нистративной ответственности, предусмотрено и право на обжалование постано</w:t>
      </w:r>
      <w:r w:rsidRPr="00422554">
        <w:rPr>
          <w:sz w:val="28"/>
          <w:szCs w:val="28"/>
        </w:rPr>
        <w:t>в</w:t>
      </w:r>
      <w:r w:rsidRPr="00422554">
        <w:rPr>
          <w:sz w:val="28"/>
          <w:szCs w:val="28"/>
        </w:rPr>
        <w:t xml:space="preserve">ления по делу. Это положение нашло свое отражение и в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275 указа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ного Кодекса.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Кодекса Азербайджанской Республики об Администр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тивных Правонарушениях указывается, что постановление районного (городского) суда (судьи) о налож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 xml:space="preserve">нии административного </w:t>
      </w:r>
      <w:r w:rsidRPr="00422554">
        <w:rPr>
          <w:sz w:val="28"/>
          <w:szCs w:val="28"/>
        </w:rPr>
        <w:lastRenderedPageBreak/>
        <w:t>взыскания является окончательным и обжалованию в порядке производства по делам об административных правонар</w:t>
      </w:r>
      <w:r w:rsidRPr="00422554">
        <w:rPr>
          <w:sz w:val="28"/>
          <w:szCs w:val="28"/>
        </w:rPr>
        <w:t>у</w:t>
      </w:r>
      <w:r w:rsidRPr="00422554">
        <w:rPr>
          <w:sz w:val="28"/>
          <w:szCs w:val="28"/>
        </w:rPr>
        <w:t>шениях не подлежит.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Несмотря на широкий круг административных правонарушений, разреша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мых судами, отмена принятого по существу постановления или его изменения новое рассмотрение дела во</w:t>
      </w:r>
      <w:r w:rsidRPr="00422554">
        <w:rPr>
          <w:sz w:val="28"/>
          <w:szCs w:val="28"/>
        </w:rPr>
        <w:t>з</w:t>
      </w:r>
      <w:r w:rsidRPr="00422554">
        <w:rPr>
          <w:sz w:val="28"/>
          <w:szCs w:val="28"/>
        </w:rPr>
        <w:t>можно лишь за небольшое количество правонарушений.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Так, анализ статей 211 и 283 Кодекса Азербайджанской Республики об Административных Правонарушениях показыв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ет, что из 40 рассматриваемых судами категорий дел об административных правонарушениях только по 7 категориям п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>становление судьи может быть отменено или изменено по протесту прокурора с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мим судьёй или председателем вышестоящего суда. Вынесенные же по 33 оста</w:t>
      </w:r>
      <w:r w:rsidRPr="00422554">
        <w:rPr>
          <w:sz w:val="28"/>
          <w:szCs w:val="28"/>
        </w:rPr>
        <w:t>в</w:t>
      </w:r>
      <w:r w:rsidRPr="00422554">
        <w:rPr>
          <w:sz w:val="28"/>
          <w:szCs w:val="28"/>
        </w:rPr>
        <w:t>шимся категориям дел постановления суда не подлежат обжалованию либо опрот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стованию. Таким образом, в указанных случаях лицо, на которое наложено адм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нистративное взыскание, лишено права обжалования постановления суда, а предс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датель вышестоящего суда не обладает правом пересмотра незаконно и необосн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>ванно принятого решения суда.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Кодекса Азербайджанской Республики об Административных Правонарушениях определяют порядок обжалования постано</w:t>
      </w:r>
      <w:r w:rsidRPr="00422554">
        <w:rPr>
          <w:sz w:val="28"/>
          <w:szCs w:val="28"/>
        </w:rPr>
        <w:t>в</w:t>
      </w:r>
      <w:r w:rsidRPr="00422554">
        <w:rPr>
          <w:sz w:val="28"/>
          <w:szCs w:val="28"/>
        </w:rPr>
        <w:t>лений органов, обладающих полномочиями принимать решения по делам об адм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нистративных правонарушениях. Этот порядок исключает право обжалования гражданами судебных решений о наложении а</w:t>
      </w:r>
      <w:r w:rsidRPr="00422554">
        <w:rPr>
          <w:sz w:val="28"/>
          <w:szCs w:val="28"/>
        </w:rPr>
        <w:t>д</w:t>
      </w:r>
      <w:r w:rsidRPr="00422554">
        <w:rPr>
          <w:sz w:val="28"/>
          <w:szCs w:val="28"/>
        </w:rPr>
        <w:t>министративных взысканий.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71 Конституции Азербайджанской Республики указано, что соблюдение и защита прав и свобод человека и гражданина, закрепленных в Ко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ституции, является обязанностью органов законодательной, исполнительной и с</w:t>
      </w:r>
      <w:r w:rsidRPr="00422554">
        <w:rPr>
          <w:sz w:val="28"/>
          <w:szCs w:val="28"/>
        </w:rPr>
        <w:t>у</w:t>
      </w:r>
      <w:r w:rsidRPr="00422554">
        <w:rPr>
          <w:sz w:val="28"/>
          <w:szCs w:val="28"/>
        </w:rPr>
        <w:t xml:space="preserve">дебной власти. Согласно части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той же статьи, никто не может ограничить осуществление прав и свобод человека и граждан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на.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Однако часть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и 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Кодекса Азе</w:t>
      </w:r>
      <w:r w:rsidRPr="00422554">
        <w:rPr>
          <w:sz w:val="28"/>
          <w:szCs w:val="28"/>
        </w:rPr>
        <w:t>р</w:t>
      </w:r>
      <w:r w:rsidRPr="00422554">
        <w:rPr>
          <w:sz w:val="28"/>
          <w:szCs w:val="28"/>
        </w:rPr>
        <w:t>байджанской Республики об Административных Правонарушениях фактически исключают обжалование п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>становления суда или судьи, существенно ограничивая тем с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мым осуществление гражданами закрепленных в Конституции прав и свобод.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В статье 8 Всеобщей Декларации Прав Человека, принятой ООН 10 декабря 1948 года, указано, что “каждый человек имеет право на эффективное восстановл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ние в правах компетентными национальными судами в случаях нарушения его о</w:t>
      </w:r>
      <w:r w:rsidRPr="00422554">
        <w:rPr>
          <w:sz w:val="28"/>
          <w:szCs w:val="28"/>
        </w:rPr>
        <w:t>с</w:t>
      </w:r>
      <w:r w:rsidRPr="00422554">
        <w:rPr>
          <w:sz w:val="28"/>
          <w:szCs w:val="28"/>
        </w:rPr>
        <w:t>новных прав, предоставленных ему Конституцией или законом”.</w:t>
      </w:r>
    </w:p>
    <w:p w:rsidR="00533145" w:rsidRPr="00422554" w:rsidRDefault="00533145" w:rsidP="00422554">
      <w:pPr>
        <w:ind w:firstLine="567"/>
        <w:jc w:val="both"/>
        <w:rPr>
          <w:spacing w:val="-2"/>
          <w:sz w:val="28"/>
          <w:szCs w:val="28"/>
        </w:rPr>
      </w:pPr>
      <w:r w:rsidRPr="00422554">
        <w:rPr>
          <w:spacing w:val="-2"/>
          <w:sz w:val="28"/>
          <w:szCs w:val="28"/>
        </w:rPr>
        <w:t xml:space="preserve">Согласно части </w:t>
      </w:r>
      <w:r w:rsidRPr="00422554">
        <w:rPr>
          <w:spacing w:val="-2"/>
          <w:sz w:val="28"/>
          <w:szCs w:val="28"/>
          <w:lang w:val="en-US"/>
        </w:rPr>
        <w:t>VI</w:t>
      </w:r>
      <w:r w:rsidRPr="00422554">
        <w:rPr>
          <w:spacing w:val="-2"/>
          <w:sz w:val="28"/>
          <w:szCs w:val="28"/>
        </w:rPr>
        <w:t xml:space="preserve"> статьи 71 Конституции Азербайджанской Республики на территории Азербайджанской Республики права и свободы человека и гражданина действуют непосредственно. В соответствии с частью </w:t>
      </w:r>
      <w:r w:rsidRPr="00422554">
        <w:rPr>
          <w:spacing w:val="-2"/>
          <w:sz w:val="28"/>
          <w:szCs w:val="28"/>
          <w:lang w:val="en-US"/>
        </w:rPr>
        <w:t>VII</w:t>
      </w:r>
      <w:r w:rsidRPr="00422554">
        <w:rPr>
          <w:spacing w:val="-2"/>
          <w:sz w:val="28"/>
          <w:szCs w:val="28"/>
        </w:rPr>
        <w:t xml:space="preserve"> той же статьи, споры, св</w:t>
      </w:r>
      <w:r w:rsidRPr="00422554">
        <w:rPr>
          <w:spacing w:val="-2"/>
          <w:sz w:val="28"/>
          <w:szCs w:val="28"/>
        </w:rPr>
        <w:t>я</w:t>
      </w:r>
      <w:r w:rsidRPr="00422554">
        <w:rPr>
          <w:spacing w:val="-2"/>
          <w:sz w:val="28"/>
          <w:szCs w:val="28"/>
        </w:rPr>
        <w:t>занные с нарушением прав и свобод человека и гражданина, разрешаются суд</w:t>
      </w:r>
      <w:r w:rsidRPr="00422554">
        <w:rPr>
          <w:spacing w:val="-2"/>
          <w:sz w:val="28"/>
          <w:szCs w:val="28"/>
        </w:rPr>
        <w:t>а</w:t>
      </w:r>
      <w:r w:rsidRPr="00422554">
        <w:rPr>
          <w:spacing w:val="-2"/>
          <w:sz w:val="28"/>
          <w:szCs w:val="28"/>
        </w:rPr>
        <w:t>ми.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части </w:t>
      </w:r>
      <w:r w:rsidRPr="00422554">
        <w:rPr>
          <w:sz w:val="28"/>
          <w:szCs w:val="28"/>
          <w:lang w:val="en-US"/>
        </w:rPr>
        <w:t>III</w:t>
      </w:r>
      <w:r w:rsidRPr="00422554">
        <w:rPr>
          <w:sz w:val="28"/>
          <w:szCs w:val="28"/>
        </w:rPr>
        <w:t xml:space="preserve"> статьи 149 Конституции Азербайджанской Республики предусмотрено, что законы не должны противор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чить Конституции.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lastRenderedPageBreak/>
        <w:t xml:space="preserve">Часть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и 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Кодекса Азербайджанской Республики об Административных Пр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вонарушениях препятствуют защите судами провозглашенных Конституцией основных прав и свобод и ограничивают право граждан обращаться в суд.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Таким образом, часть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и 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</w:t>
      </w:r>
      <w:r w:rsidRPr="00422554">
        <w:rPr>
          <w:sz w:val="28"/>
          <w:szCs w:val="28"/>
        </w:rPr>
        <w:t>к</w:t>
      </w:r>
      <w:r w:rsidRPr="00422554">
        <w:rPr>
          <w:sz w:val="28"/>
          <w:szCs w:val="28"/>
        </w:rPr>
        <w:t>са Азербайджанской Республики об Административных Правонарушениях, огр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ничивающие право граждан на обжалование в вышестоящий суд постановлений суда о налож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 xml:space="preserve">нии административных взысканий, противоречат статье 60 и частям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,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, </w:t>
      </w:r>
      <w:r w:rsidRPr="00422554">
        <w:rPr>
          <w:sz w:val="28"/>
          <w:szCs w:val="28"/>
          <w:lang w:val="en-US"/>
        </w:rPr>
        <w:t>VI</w:t>
      </w:r>
      <w:r w:rsidRPr="00422554">
        <w:rPr>
          <w:sz w:val="28"/>
          <w:szCs w:val="28"/>
        </w:rPr>
        <w:t xml:space="preserve"> и </w:t>
      </w:r>
      <w:r w:rsidRPr="00422554">
        <w:rPr>
          <w:sz w:val="28"/>
          <w:szCs w:val="28"/>
          <w:lang w:val="en-US"/>
        </w:rPr>
        <w:t>VII</w:t>
      </w:r>
      <w:r w:rsidRPr="00422554">
        <w:rPr>
          <w:sz w:val="28"/>
          <w:szCs w:val="28"/>
        </w:rPr>
        <w:t xml:space="preserve"> статьи 71 Конституции Азербайджанской Республики.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Согласно статье 65 Конституции Азербайджанской Ре</w:t>
      </w:r>
      <w:r w:rsidRPr="00422554">
        <w:rPr>
          <w:sz w:val="28"/>
          <w:szCs w:val="28"/>
        </w:rPr>
        <w:t>с</w:t>
      </w:r>
      <w:r w:rsidRPr="00422554">
        <w:rPr>
          <w:sz w:val="28"/>
          <w:szCs w:val="28"/>
        </w:rPr>
        <w:t>публики каждое лицо, осужденное судом, имеет право обратиться в установленном законом порядке в вышестоящий суд по поводу пересмотра вынесенного в его отношении приговора, а также по поводу помилования и смягчения наказания.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Право на обжалование решения суда предусмотрено и гражданско-процессуальным законодательством. Следовател</w:t>
      </w:r>
      <w:r w:rsidRPr="00422554">
        <w:rPr>
          <w:sz w:val="28"/>
          <w:szCs w:val="28"/>
        </w:rPr>
        <w:t>ь</w:t>
      </w:r>
      <w:r w:rsidRPr="00422554">
        <w:rPr>
          <w:sz w:val="28"/>
          <w:szCs w:val="28"/>
        </w:rPr>
        <w:t xml:space="preserve">но, часть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и 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Кодекса Азербайджанской Республики об Административных Прав</w:t>
      </w:r>
      <w:r w:rsidRPr="00422554">
        <w:rPr>
          <w:sz w:val="28"/>
          <w:szCs w:val="28"/>
        </w:rPr>
        <w:t>о</w:t>
      </w:r>
      <w:r w:rsidRPr="00422554">
        <w:rPr>
          <w:sz w:val="28"/>
          <w:szCs w:val="28"/>
        </w:rPr>
        <w:t>нарушениях составляют исключение из общепринятого порядка.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В соответствии с пунктом 1 и 6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94 Конституции Азербайджанской Республики, общие правила пользов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ния правами и свободами человека и граж</w:t>
      </w:r>
      <w:r w:rsidRPr="00422554">
        <w:rPr>
          <w:sz w:val="28"/>
          <w:szCs w:val="28"/>
        </w:rPr>
        <w:softHyphen/>
        <w:t>данина, закрепленных в Конституции, государственные гарантии этих прав и свобод, судопроизводство, исполнение судебных решений определяет Милли Медж</w:t>
      </w:r>
      <w:r w:rsidRPr="00422554">
        <w:rPr>
          <w:sz w:val="28"/>
          <w:szCs w:val="28"/>
        </w:rPr>
        <w:softHyphen/>
        <w:t>лис Азербайджанской Республики.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Исходя из изложенного, порядок обжалования постановления суда об адм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нистративном правонарушении должен определять Милли Меджлис Азербайджа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ской Республики.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Руководствуясь пунктом 1 части </w:t>
      </w:r>
      <w:r w:rsidRPr="00422554">
        <w:rPr>
          <w:sz w:val="28"/>
          <w:szCs w:val="28"/>
          <w:lang w:val="en-US"/>
        </w:rPr>
        <w:t>III</w:t>
      </w:r>
      <w:r w:rsidRPr="00422554">
        <w:rPr>
          <w:sz w:val="28"/>
          <w:szCs w:val="28"/>
        </w:rPr>
        <w:t xml:space="preserve">, частями </w:t>
      </w:r>
      <w:r w:rsidRPr="00422554">
        <w:rPr>
          <w:sz w:val="28"/>
          <w:szCs w:val="28"/>
          <w:lang w:val="en-US"/>
        </w:rPr>
        <w:t>IV</w:t>
      </w:r>
      <w:r w:rsidRPr="00422554">
        <w:rPr>
          <w:sz w:val="28"/>
          <w:szCs w:val="28"/>
        </w:rPr>
        <w:t xml:space="preserve"> и </w:t>
      </w:r>
      <w:r w:rsidRPr="00422554">
        <w:rPr>
          <w:sz w:val="28"/>
          <w:szCs w:val="28"/>
          <w:lang w:val="en-US"/>
        </w:rPr>
        <w:t>VI</w:t>
      </w:r>
      <w:r w:rsidRPr="00422554">
        <w:rPr>
          <w:sz w:val="28"/>
          <w:szCs w:val="28"/>
        </w:rPr>
        <w:t xml:space="preserve"> ст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тьи 130 Конституции Азербайджанской Республики, статьями 75, 76, 78, 81, 82, 83 и 85 Закона Азерба</w:t>
      </w:r>
      <w:r w:rsidRPr="00422554">
        <w:rPr>
          <w:sz w:val="28"/>
          <w:szCs w:val="28"/>
        </w:rPr>
        <w:t>й</w:t>
      </w:r>
      <w:r w:rsidRPr="00422554">
        <w:rPr>
          <w:sz w:val="28"/>
          <w:szCs w:val="28"/>
        </w:rPr>
        <w:t>джанской Республики «О Конституционном Суде», Конституционный Суд Азе</w:t>
      </w:r>
      <w:r w:rsidRPr="00422554">
        <w:rPr>
          <w:sz w:val="28"/>
          <w:szCs w:val="28"/>
        </w:rPr>
        <w:t>р</w:t>
      </w:r>
      <w:r w:rsidRPr="00422554">
        <w:rPr>
          <w:sz w:val="28"/>
          <w:szCs w:val="28"/>
        </w:rPr>
        <w:t>байджанской Республики</w:t>
      </w:r>
    </w:p>
    <w:p w:rsidR="00533145" w:rsidRPr="00422554" w:rsidRDefault="00533145" w:rsidP="00422554">
      <w:pPr>
        <w:ind w:firstLine="567"/>
        <w:jc w:val="both"/>
        <w:rPr>
          <w:sz w:val="28"/>
          <w:szCs w:val="28"/>
        </w:rPr>
      </w:pPr>
    </w:p>
    <w:p w:rsidR="00533145" w:rsidRPr="00422554" w:rsidRDefault="00533145" w:rsidP="00422554">
      <w:pPr>
        <w:ind w:firstLine="567"/>
        <w:jc w:val="center"/>
        <w:rPr>
          <w:b/>
          <w:sz w:val="28"/>
          <w:szCs w:val="28"/>
        </w:rPr>
      </w:pPr>
      <w:r w:rsidRPr="00422554">
        <w:rPr>
          <w:b/>
          <w:sz w:val="28"/>
          <w:szCs w:val="28"/>
        </w:rPr>
        <w:t>ПОСТАНОВИЛ:</w:t>
      </w:r>
    </w:p>
    <w:p w:rsidR="00533145" w:rsidRPr="00422554" w:rsidRDefault="00533145" w:rsidP="007A4BC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533145" w:rsidRPr="00422554" w:rsidRDefault="00533145" w:rsidP="007A4BC2">
      <w:pPr>
        <w:numPr>
          <w:ilvl w:val="0"/>
          <w:numId w:val="1"/>
        </w:numPr>
        <w:tabs>
          <w:tab w:val="clear" w:pos="360"/>
          <w:tab w:val="left" w:pos="851"/>
          <w:tab w:val="num" w:pos="1211"/>
          <w:tab w:val="num" w:pos="1436"/>
        </w:tabs>
        <w:ind w:left="0"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 xml:space="preserve">Часть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 статьи 275 и пункты 1, 2, 3 части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 статьи 276 Кодекса Азерба</w:t>
      </w:r>
      <w:r w:rsidRPr="00422554">
        <w:rPr>
          <w:sz w:val="28"/>
          <w:szCs w:val="28"/>
        </w:rPr>
        <w:t>й</w:t>
      </w:r>
      <w:r w:rsidRPr="00422554">
        <w:rPr>
          <w:sz w:val="28"/>
          <w:szCs w:val="28"/>
        </w:rPr>
        <w:t>джанской Республики об Административных Правонарушениях, ограничивающие право обжалования в вышестоящий суд постановления районного (городского) с</w:t>
      </w:r>
      <w:r w:rsidRPr="00422554">
        <w:rPr>
          <w:sz w:val="28"/>
          <w:szCs w:val="28"/>
        </w:rPr>
        <w:t>у</w:t>
      </w:r>
      <w:r w:rsidRPr="00422554">
        <w:rPr>
          <w:sz w:val="28"/>
          <w:szCs w:val="28"/>
        </w:rPr>
        <w:t xml:space="preserve">да (судьи), ввиду их несоответствия статье 60 и частям </w:t>
      </w:r>
      <w:r w:rsidRPr="00422554">
        <w:rPr>
          <w:sz w:val="28"/>
          <w:szCs w:val="28"/>
          <w:lang w:val="en-US"/>
        </w:rPr>
        <w:t>I</w:t>
      </w:r>
      <w:r w:rsidRPr="00422554">
        <w:rPr>
          <w:sz w:val="28"/>
          <w:szCs w:val="28"/>
        </w:rPr>
        <w:t xml:space="preserve">, </w:t>
      </w:r>
      <w:r w:rsidRPr="00422554">
        <w:rPr>
          <w:sz w:val="28"/>
          <w:szCs w:val="28"/>
          <w:lang w:val="en-US"/>
        </w:rPr>
        <w:t>II</w:t>
      </w:r>
      <w:r w:rsidRPr="00422554">
        <w:rPr>
          <w:sz w:val="28"/>
          <w:szCs w:val="28"/>
        </w:rPr>
        <w:t xml:space="preserve">, </w:t>
      </w:r>
      <w:r w:rsidRPr="00422554">
        <w:rPr>
          <w:sz w:val="28"/>
          <w:szCs w:val="28"/>
          <w:lang w:val="en-US"/>
        </w:rPr>
        <w:t>VI</w:t>
      </w:r>
      <w:r w:rsidRPr="00422554">
        <w:rPr>
          <w:sz w:val="28"/>
          <w:szCs w:val="28"/>
        </w:rPr>
        <w:t xml:space="preserve">, </w:t>
      </w:r>
      <w:r w:rsidRPr="00422554">
        <w:rPr>
          <w:sz w:val="28"/>
          <w:szCs w:val="28"/>
          <w:lang w:val="en-US"/>
        </w:rPr>
        <w:t>VII</w:t>
      </w:r>
      <w:r w:rsidRPr="00422554">
        <w:rPr>
          <w:sz w:val="28"/>
          <w:szCs w:val="28"/>
        </w:rPr>
        <w:t xml:space="preserve"> статьи 71 Ко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ституции Азербайджанской Республики, признать утратившими силу.</w:t>
      </w:r>
    </w:p>
    <w:p w:rsidR="00533145" w:rsidRPr="00422554" w:rsidRDefault="00533145" w:rsidP="007A4BC2">
      <w:pPr>
        <w:numPr>
          <w:ilvl w:val="0"/>
          <w:numId w:val="1"/>
        </w:numPr>
        <w:tabs>
          <w:tab w:val="clear" w:pos="360"/>
          <w:tab w:val="left" w:pos="851"/>
          <w:tab w:val="num" w:pos="1211"/>
          <w:tab w:val="num" w:pos="1436"/>
        </w:tabs>
        <w:ind w:left="0"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Рекомендовать Милли Меджлису Азербайджанской Республики опред</w:t>
      </w:r>
      <w:r w:rsidRPr="00422554">
        <w:rPr>
          <w:sz w:val="28"/>
          <w:szCs w:val="28"/>
        </w:rPr>
        <w:t>е</w:t>
      </w:r>
      <w:r w:rsidRPr="00422554">
        <w:rPr>
          <w:sz w:val="28"/>
          <w:szCs w:val="28"/>
        </w:rPr>
        <w:t>лить порядок обжалования постановления суда по делу об административном пр</w:t>
      </w:r>
      <w:r w:rsidRPr="00422554">
        <w:rPr>
          <w:sz w:val="28"/>
          <w:szCs w:val="28"/>
        </w:rPr>
        <w:t>а</w:t>
      </w:r>
      <w:r w:rsidRPr="00422554">
        <w:rPr>
          <w:sz w:val="28"/>
          <w:szCs w:val="28"/>
        </w:rPr>
        <w:t>вонарушении.</w:t>
      </w:r>
    </w:p>
    <w:p w:rsidR="00533145" w:rsidRPr="00422554" w:rsidRDefault="00533145" w:rsidP="007A4BC2">
      <w:pPr>
        <w:numPr>
          <w:ilvl w:val="0"/>
          <w:numId w:val="1"/>
        </w:numPr>
        <w:tabs>
          <w:tab w:val="clear" w:pos="360"/>
          <w:tab w:val="left" w:pos="851"/>
          <w:tab w:val="num" w:pos="1211"/>
          <w:tab w:val="num" w:pos="1436"/>
        </w:tabs>
        <w:ind w:left="0"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Постановление вступает в силу со дня опубликования.</w:t>
      </w:r>
    </w:p>
    <w:p w:rsidR="00533145" w:rsidRPr="00422554" w:rsidRDefault="00533145" w:rsidP="007A4BC2">
      <w:pPr>
        <w:numPr>
          <w:ilvl w:val="0"/>
          <w:numId w:val="1"/>
        </w:numPr>
        <w:tabs>
          <w:tab w:val="clear" w:pos="360"/>
          <w:tab w:val="left" w:pos="851"/>
          <w:tab w:val="num" w:pos="1211"/>
          <w:tab w:val="num" w:pos="1436"/>
        </w:tabs>
        <w:ind w:left="0"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t>Постановление подлежит опубликованию в газете «Азербайджан».</w:t>
      </w:r>
    </w:p>
    <w:p w:rsidR="0024460A" w:rsidRPr="00422554" w:rsidRDefault="00533145" w:rsidP="007A4BC2">
      <w:pPr>
        <w:ind w:firstLine="567"/>
        <w:jc w:val="both"/>
        <w:rPr>
          <w:sz w:val="28"/>
          <w:szCs w:val="28"/>
        </w:rPr>
      </w:pPr>
      <w:r w:rsidRPr="00422554">
        <w:rPr>
          <w:sz w:val="28"/>
          <w:szCs w:val="28"/>
        </w:rPr>
        <w:lastRenderedPageBreak/>
        <w:t>Постановление Конституционного Суда Азербайджа</w:t>
      </w:r>
      <w:r w:rsidRPr="00422554">
        <w:rPr>
          <w:sz w:val="28"/>
          <w:szCs w:val="28"/>
        </w:rPr>
        <w:t>н</w:t>
      </w:r>
      <w:r w:rsidRPr="00422554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422554">
        <w:rPr>
          <w:sz w:val="28"/>
          <w:szCs w:val="28"/>
        </w:rPr>
        <w:t>и</w:t>
      </w:r>
      <w:r w:rsidRPr="00422554">
        <w:rPr>
          <w:sz w:val="28"/>
          <w:szCs w:val="28"/>
        </w:rPr>
        <w:t>цом.</w:t>
      </w:r>
    </w:p>
    <w:sectPr w:rsidR="0024460A" w:rsidRPr="00422554" w:rsidSect="001400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2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3145"/>
    <w:rsid w:val="0014004B"/>
    <w:rsid w:val="0024460A"/>
    <w:rsid w:val="00422554"/>
    <w:rsid w:val="004D1EB4"/>
    <w:rsid w:val="00533145"/>
    <w:rsid w:val="00767491"/>
    <w:rsid w:val="007A4BC2"/>
    <w:rsid w:val="00822227"/>
    <w:rsid w:val="00BD014D"/>
    <w:rsid w:val="00E5316A"/>
    <w:rsid w:val="00E82A99"/>
    <w:rsid w:val="00F8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45"/>
  </w:style>
  <w:style w:type="paragraph" w:styleId="1">
    <w:name w:val="heading 1"/>
    <w:basedOn w:val="a"/>
    <w:next w:val="a"/>
    <w:qFormat/>
    <w:rsid w:val="0053314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533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31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33145"/>
    <w:pPr>
      <w:jc w:val="center"/>
    </w:pPr>
    <w:rPr>
      <w:i/>
      <w:sz w:val="28"/>
    </w:rPr>
  </w:style>
  <w:style w:type="paragraph" w:styleId="a4">
    <w:name w:val="Body Text Indent"/>
    <w:basedOn w:val="a"/>
    <w:rsid w:val="00533145"/>
    <w:pPr>
      <w:ind w:firstLine="567"/>
      <w:jc w:val="both"/>
    </w:pPr>
    <w:rPr>
      <w:sz w:val="28"/>
    </w:rPr>
  </w:style>
  <w:style w:type="paragraph" w:styleId="2">
    <w:name w:val="Body Text 2"/>
    <w:basedOn w:val="a"/>
    <w:rsid w:val="0053314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2019-08-28T13:06:00Z</dcterms:created>
  <dcterms:modified xsi:type="dcterms:W3CDTF">2019-08-28T13:06:00Z</dcterms:modified>
</cp:coreProperties>
</file>