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D65" w:rsidRPr="00B20DA9" w:rsidRDefault="00950D65" w:rsidP="00950D65">
      <w:pPr>
        <w:spacing w:after="0" w:line="480" w:lineRule="atLeast"/>
        <w:jc w:val="center"/>
        <w:outlineLvl w:val="0"/>
        <w:rPr>
          <w:rFonts w:ascii="Arial" w:eastAsia="Times New Roman" w:hAnsi="Arial" w:cs="Arial"/>
          <w:b/>
          <w:bCs/>
          <w:color w:val="000000"/>
          <w:kern w:val="36"/>
          <w:sz w:val="28"/>
          <w:szCs w:val="28"/>
          <w:lang w:val="en-US" w:eastAsia="ru-RU"/>
        </w:rPr>
      </w:pPr>
      <w:r w:rsidRPr="00950D65">
        <w:rPr>
          <w:rFonts w:ascii="Arial" w:eastAsia="Times New Roman" w:hAnsi="Arial" w:cs="Arial"/>
          <w:b/>
          <w:bCs/>
          <w:color w:val="000000"/>
          <w:kern w:val="36"/>
          <w:sz w:val="28"/>
          <w:szCs w:val="28"/>
          <w:lang w:eastAsia="ru-RU"/>
        </w:rPr>
        <w:t>ИМЕНЕМ АЗЕРБАЙДЖАНСКОЙ РЕСПУБЛИКИ</w:t>
      </w:r>
      <w:r w:rsidRPr="00950D65">
        <w:rPr>
          <w:rFonts w:ascii="Arial" w:eastAsia="Times New Roman" w:hAnsi="Arial" w:cs="Arial"/>
          <w:b/>
          <w:bCs/>
          <w:color w:val="000000"/>
          <w:kern w:val="36"/>
          <w:sz w:val="28"/>
          <w:szCs w:val="28"/>
          <w:lang w:eastAsia="ru-RU"/>
        </w:rPr>
        <w:br/>
      </w:r>
    </w:p>
    <w:p w:rsidR="00950D65" w:rsidRPr="00B20DA9" w:rsidRDefault="00950D65" w:rsidP="00950D65">
      <w:pPr>
        <w:spacing w:after="0" w:line="480" w:lineRule="atLeast"/>
        <w:jc w:val="center"/>
        <w:outlineLvl w:val="0"/>
        <w:rPr>
          <w:rFonts w:ascii="Arial" w:eastAsia="Times New Roman" w:hAnsi="Arial" w:cs="Arial"/>
          <w:b/>
          <w:bCs/>
          <w:color w:val="000000"/>
          <w:kern w:val="36"/>
          <w:sz w:val="28"/>
          <w:szCs w:val="28"/>
          <w:lang w:val="en-US" w:eastAsia="ru-RU"/>
        </w:rPr>
      </w:pPr>
      <w:r w:rsidRPr="00950D65">
        <w:rPr>
          <w:rFonts w:ascii="Arial" w:eastAsia="Times New Roman" w:hAnsi="Arial" w:cs="Arial"/>
          <w:b/>
          <w:bCs/>
          <w:color w:val="000000"/>
          <w:kern w:val="36"/>
          <w:sz w:val="28"/>
          <w:szCs w:val="28"/>
          <w:lang w:eastAsia="ru-RU"/>
        </w:rPr>
        <w:t xml:space="preserve">ПОСТАНОВЛЕНИЕ </w:t>
      </w:r>
    </w:p>
    <w:p w:rsidR="00950D65" w:rsidRPr="00B20DA9" w:rsidRDefault="00950D65" w:rsidP="00950D65">
      <w:pPr>
        <w:spacing w:after="0" w:line="480" w:lineRule="atLeast"/>
        <w:jc w:val="center"/>
        <w:outlineLvl w:val="0"/>
        <w:rPr>
          <w:rFonts w:ascii="Arial" w:eastAsia="Times New Roman" w:hAnsi="Arial" w:cs="Arial"/>
          <w:b/>
          <w:bCs/>
          <w:color w:val="000000"/>
          <w:kern w:val="36"/>
          <w:sz w:val="28"/>
          <w:szCs w:val="28"/>
          <w:lang w:val="en-US" w:eastAsia="ru-RU"/>
        </w:rPr>
      </w:pPr>
    </w:p>
    <w:p w:rsidR="00950D65" w:rsidRPr="00B20DA9" w:rsidRDefault="00950D65" w:rsidP="00950D65">
      <w:pPr>
        <w:spacing w:after="0" w:line="480" w:lineRule="atLeast"/>
        <w:jc w:val="center"/>
        <w:outlineLvl w:val="0"/>
        <w:rPr>
          <w:rFonts w:ascii="Arial" w:eastAsia="Times New Roman" w:hAnsi="Arial" w:cs="Arial"/>
          <w:b/>
          <w:bCs/>
          <w:color w:val="000000"/>
          <w:kern w:val="36"/>
          <w:sz w:val="28"/>
          <w:szCs w:val="28"/>
          <w:lang w:eastAsia="ru-RU"/>
        </w:rPr>
      </w:pPr>
      <w:r w:rsidRPr="00950D65">
        <w:rPr>
          <w:rFonts w:ascii="Arial" w:eastAsia="Times New Roman" w:hAnsi="Arial" w:cs="Arial"/>
          <w:b/>
          <w:bCs/>
          <w:color w:val="000000"/>
          <w:kern w:val="36"/>
          <w:sz w:val="28"/>
          <w:szCs w:val="28"/>
          <w:lang w:eastAsia="ru-RU"/>
        </w:rPr>
        <w:t xml:space="preserve">Пленума Конституционного </w:t>
      </w:r>
      <w:r w:rsidRPr="00B20DA9">
        <w:rPr>
          <w:rFonts w:ascii="Arial" w:eastAsia="Times New Roman" w:hAnsi="Arial" w:cs="Arial"/>
          <w:b/>
          <w:bCs/>
          <w:color w:val="000000"/>
          <w:kern w:val="36"/>
          <w:sz w:val="28"/>
          <w:szCs w:val="28"/>
          <w:lang w:eastAsia="ru-RU"/>
        </w:rPr>
        <w:t>С</w:t>
      </w:r>
      <w:r w:rsidRPr="00950D65">
        <w:rPr>
          <w:rFonts w:ascii="Arial" w:eastAsia="Times New Roman" w:hAnsi="Arial" w:cs="Arial"/>
          <w:b/>
          <w:bCs/>
          <w:color w:val="000000"/>
          <w:kern w:val="36"/>
          <w:sz w:val="28"/>
          <w:szCs w:val="28"/>
          <w:lang w:eastAsia="ru-RU"/>
        </w:rPr>
        <w:t xml:space="preserve">уда </w:t>
      </w:r>
    </w:p>
    <w:p w:rsidR="00950D65" w:rsidRPr="00B20DA9" w:rsidRDefault="00950D65" w:rsidP="00950D65">
      <w:pPr>
        <w:spacing w:after="0" w:line="480" w:lineRule="atLeast"/>
        <w:jc w:val="center"/>
        <w:outlineLvl w:val="0"/>
        <w:rPr>
          <w:rFonts w:ascii="Arial" w:eastAsia="Times New Roman" w:hAnsi="Arial" w:cs="Arial"/>
          <w:b/>
          <w:bCs/>
          <w:color w:val="000000"/>
          <w:kern w:val="36"/>
          <w:sz w:val="28"/>
          <w:szCs w:val="28"/>
          <w:lang w:eastAsia="ru-RU"/>
        </w:rPr>
      </w:pPr>
      <w:r w:rsidRPr="00950D65">
        <w:rPr>
          <w:rFonts w:ascii="Arial" w:eastAsia="Times New Roman" w:hAnsi="Arial" w:cs="Arial"/>
          <w:b/>
          <w:bCs/>
          <w:color w:val="000000"/>
          <w:kern w:val="36"/>
          <w:sz w:val="28"/>
          <w:szCs w:val="28"/>
          <w:lang w:eastAsia="ru-RU"/>
        </w:rPr>
        <w:t>Азербайджанской Республики</w:t>
      </w:r>
      <w:r w:rsidRPr="00950D65">
        <w:rPr>
          <w:rFonts w:ascii="Arial" w:eastAsia="Times New Roman" w:hAnsi="Arial" w:cs="Arial"/>
          <w:b/>
          <w:bCs/>
          <w:color w:val="000000"/>
          <w:kern w:val="36"/>
          <w:sz w:val="28"/>
          <w:szCs w:val="28"/>
          <w:lang w:eastAsia="ru-RU"/>
        </w:rPr>
        <w:br/>
      </w:r>
    </w:p>
    <w:p w:rsidR="00950D65" w:rsidRPr="00950D65" w:rsidRDefault="00950D65" w:rsidP="00950D65">
      <w:pPr>
        <w:spacing w:after="0" w:line="480" w:lineRule="atLeast"/>
        <w:jc w:val="center"/>
        <w:outlineLvl w:val="0"/>
        <w:rPr>
          <w:rFonts w:ascii="Arial" w:eastAsia="Times New Roman" w:hAnsi="Arial" w:cs="Arial"/>
          <w:bCs/>
          <w:i/>
          <w:color w:val="000000"/>
          <w:kern w:val="36"/>
          <w:sz w:val="28"/>
          <w:szCs w:val="28"/>
          <w:lang w:eastAsia="ru-RU"/>
        </w:rPr>
      </w:pPr>
      <w:r w:rsidRPr="00950D65">
        <w:rPr>
          <w:rFonts w:ascii="Arial" w:eastAsia="Times New Roman" w:hAnsi="Arial" w:cs="Arial"/>
          <w:bCs/>
          <w:i/>
          <w:color w:val="000000"/>
          <w:kern w:val="36"/>
          <w:sz w:val="28"/>
          <w:szCs w:val="28"/>
          <w:lang w:eastAsia="ru-RU"/>
        </w:rPr>
        <w:t>О проверке и утверждении результатов выборов в Милли Меджлис</w:t>
      </w:r>
      <w:r w:rsidRPr="00B20DA9">
        <w:rPr>
          <w:rFonts w:ascii="Arial" w:eastAsia="Times New Roman" w:hAnsi="Arial" w:cs="Arial"/>
          <w:bCs/>
          <w:i/>
          <w:color w:val="000000"/>
          <w:kern w:val="36"/>
          <w:sz w:val="28"/>
          <w:szCs w:val="28"/>
          <w:lang w:eastAsia="ru-RU"/>
        </w:rPr>
        <w:t xml:space="preserve"> </w:t>
      </w:r>
      <w:r w:rsidRPr="00950D65">
        <w:rPr>
          <w:rFonts w:ascii="Arial" w:eastAsia="Times New Roman" w:hAnsi="Arial" w:cs="Arial"/>
          <w:bCs/>
          <w:i/>
          <w:color w:val="000000"/>
          <w:kern w:val="36"/>
          <w:sz w:val="28"/>
          <w:szCs w:val="28"/>
          <w:lang w:eastAsia="ru-RU"/>
        </w:rPr>
        <w:t>Азербайджанской Республики, проведенных 9 февраля 2020 года</w:t>
      </w:r>
    </w:p>
    <w:p w:rsidR="00950D65" w:rsidRPr="00B20DA9" w:rsidRDefault="00950D65" w:rsidP="00950D65">
      <w:pPr>
        <w:spacing w:before="100" w:beforeAutospacing="1" w:after="100" w:afterAutospacing="1"/>
        <w:jc w:val="center"/>
        <w:rPr>
          <w:rFonts w:ascii="Arial" w:eastAsia="Times New Roman" w:hAnsi="Arial" w:cs="Arial"/>
          <w:color w:val="990000"/>
          <w:sz w:val="28"/>
          <w:szCs w:val="28"/>
          <w:lang w:eastAsia="ru-RU"/>
        </w:rPr>
      </w:pPr>
    </w:p>
    <w:p w:rsidR="00950D65" w:rsidRPr="00950D65" w:rsidRDefault="00950D65" w:rsidP="00950D65">
      <w:pPr>
        <w:spacing w:before="100" w:beforeAutospacing="1" w:after="100" w:afterAutospacing="1"/>
        <w:jc w:val="center"/>
        <w:rPr>
          <w:rFonts w:ascii="Arial" w:eastAsia="Times New Roman" w:hAnsi="Arial" w:cs="Arial"/>
          <w:color w:val="000000"/>
          <w:sz w:val="28"/>
          <w:szCs w:val="28"/>
          <w:lang w:eastAsia="ru-RU"/>
        </w:rPr>
      </w:pPr>
      <w:r w:rsidRPr="00B20DA9">
        <w:rPr>
          <w:rFonts w:ascii="Arial" w:eastAsia="Times New Roman" w:hAnsi="Arial" w:cs="Arial"/>
          <w:b/>
          <w:bCs/>
          <w:color w:val="000000"/>
          <w:sz w:val="28"/>
          <w:szCs w:val="28"/>
          <w:lang w:eastAsia="ru-RU"/>
        </w:rPr>
        <w:t>5 марта 2020 года           </w:t>
      </w:r>
      <w:r w:rsidRPr="00B20DA9">
        <w:rPr>
          <w:rFonts w:ascii="Arial" w:eastAsia="Times New Roman" w:hAnsi="Arial" w:cs="Arial"/>
          <w:b/>
          <w:bCs/>
          <w:color w:val="000000"/>
          <w:sz w:val="28"/>
          <w:szCs w:val="28"/>
          <w:lang w:val="en-US" w:eastAsia="ru-RU"/>
        </w:rPr>
        <w:t xml:space="preserve">                          </w:t>
      </w:r>
      <w:r w:rsidRPr="00B20DA9">
        <w:rPr>
          <w:rFonts w:ascii="Arial" w:eastAsia="Times New Roman" w:hAnsi="Arial" w:cs="Arial"/>
          <w:b/>
          <w:bCs/>
          <w:color w:val="000000"/>
          <w:sz w:val="28"/>
          <w:szCs w:val="28"/>
          <w:lang w:eastAsia="ru-RU"/>
        </w:rPr>
        <w:t xml:space="preserve">         город Баку</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gramStart"/>
      <w:r w:rsidRPr="00950D65">
        <w:rPr>
          <w:rFonts w:ascii="Arial" w:eastAsia="Times New Roman" w:hAnsi="Arial" w:cs="Arial"/>
          <w:color w:val="000000"/>
          <w:sz w:val="28"/>
          <w:szCs w:val="28"/>
          <w:lang w:eastAsia="ru-RU"/>
        </w:rPr>
        <w:t xml:space="preserve">Пленум Конституционного суда Азербайджанской Республики в составе </w:t>
      </w:r>
      <w:proofErr w:type="spellStart"/>
      <w:r w:rsidRPr="00950D65">
        <w:rPr>
          <w:rFonts w:ascii="Arial" w:eastAsia="Times New Roman" w:hAnsi="Arial" w:cs="Arial"/>
          <w:color w:val="000000"/>
          <w:sz w:val="28"/>
          <w:szCs w:val="28"/>
          <w:lang w:eastAsia="ru-RU"/>
        </w:rPr>
        <w:t>Фархада</w:t>
      </w:r>
      <w:proofErr w:type="spellEnd"/>
      <w:r w:rsidRPr="00950D65">
        <w:rPr>
          <w:rFonts w:ascii="Arial" w:eastAsia="Times New Roman" w:hAnsi="Arial" w:cs="Arial"/>
          <w:color w:val="000000"/>
          <w:sz w:val="28"/>
          <w:szCs w:val="28"/>
          <w:lang w:eastAsia="ru-RU"/>
        </w:rPr>
        <w:t xml:space="preserve"> Абдуллаева (председатель), </w:t>
      </w:r>
      <w:proofErr w:type="spellStart"/>
      <w:r w:rsidRPr="00950D65">
        <w:rPr>
          <w:rFonts w:ascii="Arial" w:eastAsia="Times New Roman" w:hAnsi="Arial" w:cs="Arial"/>
          <w:color w:val="000000"/>
          <w:sz w:val="28"/>
          <w:szCs w:val="28"/>
          <w:lang w:eastAsia="ru-RU"/>
        </w:rPr>
        <w:t>Соны</w:t>
      </w:r>
      <w:proofErr w:type="spellEnd"/>
      <w:r w:rsidRPr="00950D65">
        <w:rPr>
          <w:rFonts w:ascii="Arial" w:eastAsia="Times New Roman" w:hAnsi="Arial" w:cs="Arial"/>
          <w:color w:val="000000"/>
          <w:sz w:val="28"/>
          <w:szCs w:val="28"/>
          <w:lang w:eastAsia="ru-RU"/>
        </w:rPr>
        <w:t xml:space="preserve"> Салмановой, </w:t>
      </w:r>
      <w:proofErr w:type="spellStart"/>
      <w:r w:rsidRPr="00950D65">
        <w:rPr>
          <w:rFonts w:ascii="Arial" w:eastAsia="Times New Roman" w:hAnsi="Arial" w:cs="Arial"/>
          <w:color w:val="000000"/>
          <w:sz w:val="28"/>
          <w:szCs w:val="28"/>
          <w:lang w:eastAsia="ru-RU"/>
        </w:rPr>
        <w:t>Судабы</w:t>
      </w:r>
      <w:proofErr w:type="spellEnd"/>
      <w:r w:rsidRPr="00950D65">
        <w:rPr>
          <w:rFonts w:ascii="Arial" w:eastAsia="Times New Roman" w:hAnsi="Arial" w:cs="Arial"/>
          <w:color w:val="000000"/>
          <w:sz w:val="28"/>
          <w:szCs w:val="28"/>
          <w:lang w:eastAsia="ru-RU"/>
        </w:rPr>
        <w:t xml:space="preserve"> Гасановой, </w:t>
      </w:r>
      <w:proofErr w:type="spellStart"/>
      <w:r w:rsidRPr="00950D65">
        <w:rPr>
          <w:rFonts w:ascii="Arial" w:eastAsia="Times New Roman" w:hAnsi="Arial" w:cs="Arial"/>
          <w:color w:val="000000"/>
          <w:sz w:val="28"/>
          <w:szCs w:val="28"/>
          <w:lang w:eastAsia="ru-RU"/>
        </w:rPr>
        <w:t>Ровшана</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Исмайлова</w:t>
      </w:r>
      <w:proofErr w:type="spellEnd"/>
      <w:r w:rsidRPr="00950D65">
        <w:rPr>
          <w:rFonts w:ascii="Arial" w:eastAsia="Times New Roman" w:hAnsi="Arial" w:cs="Arial"/>
          <w:color w:val="000000"/>
          <w:sz w:val="28"/>
          <w:szCs w:val="28"/>
          <w:lang w:eastAsia="ru-RU"/>
        </w:rPr>
        <w:t xml:space="preserve"> (судья-докладчик), </w:t>
      </w:r>
      <w:proofErr w:type="spellStart"/>
      <w:r w:rsidRPr="00950D65">
        <w:rPr>
          <w:rFonts w:ascii="Arial" w:eastAsia="Times New Roman" w:hAnsi="Arial" w:cs="Arial"/>
          <w:color w:val="000000"/>
          <w:sz w:val="28"/>
          <w:szCs w:val="28"/>
          <w:lang w:eastAsia="ru-RU"/>
        </w:rPr>
        <w:t>Джейхуна</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Гараджаева</w:t>
      </w:r>
      <w:proofErr w:type="spellEnd"/>
      <w:r w:rsidRPr="00950D65">
        <w:rPr>
          <w:rFonts w:ascii="Arial" w:eastAsia="Times New Roman" w:hAnsi="Arial" w:cs="Arial"/>
          <w:color w:val="000000"/>
          <w:sz w:val="28"/>
          <w:szCs w:val="28"/>
          <w:lang w:eastAsia="ru-RU"/>
        </w:rPr>
        <w:t xml:space="preserve">, Рафаэля </w:t>
      </w:r>
      <w:proofErr w:type="spellStart"/>
      <w:r w:rsidRPr="00950D65">
        <w:rPr>
          <w:rFonts w:ascii="Arial" w:eastAsia="Times New Roman" w:hAnsi="Arial" w:cs="Arial"/>
          <w:color w:val="000000"/>
          <w:sz w:val="28"/>
          <w:szCs w:val="28"/>
          <w:lang w:eastAsia="ru-RU"/>
        </w:rPr>
        <w:t>Гваладзе</w:t>
      </w:r>
      <w:proofErr w:type="spellEnd"/>
      <w:r w:rsidRPr="00950D65">
        <w:rPr>
          <w:rFonts w:ascii="Arial" w:eastAsia="Times New Roman" w:hAnsi="Arial" w:cs="Arial"/>
          <w:color w:val="000000"/>
          <w:sz w:val="28"/>
          <w:szCs w:val="28"/>
          <w:lang w:eastAsia="ru-RU"/>
        </w:rPr>
        <w:t xml:space="preserve"> (судья-докладчик), </w:t>
      </w:r>
      <w:proofErr w:type="spellStart"/>
      <w:r w:rsidRPr="00950D65">
        <w:rPr>
          <w:rFonts w:ascii="Arial" w:eastAsia="Times New Roman" w:hAnsi="Arial" w:cs="Arial"/>
          <w:color w:val="000000"/>
          <w:sz w:val="28"/>
          <w:szCs w:val="28"/>
          <w:lang w:eastAsia="ru-RU"/>
        </w:rPr>
        <w:t>Махира</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Мурадова</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Исы</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Наджафова</w:t>
      </w:r>
      <w:proofErr w:type="spellEnd"/>
      <w:r w:rsidRPr="00950D65">
        <w:rPr>
          <w:rFonts w:ascii="Arial" w:eastAsia="Times New Roman" w:hAnsi="Arial" w:cs="Arial"/>
          <w:color w:val="000000"/>
          <w:sz w:val="28"/>
          <w:szCs w:val="28"/>
          <w:lang w:eastAsia="ru-RU"/>
        </w:rPr>
        <w:t xml:space="preserve"> и </w:t>
      </w:r>
      <w:proofErr w:type="spellStart"/>
      <w:r w:rsidRPr="00950D65">
        <w:rPr>
          <w:rFonts w:ascii="Arial" w:eastAsia="Times New Roman" w:hAnsi="Arial" w:cs="Arial"/>
          <w:color w:val="000000"/>
          <w:sz w:val="28"/>
          <w:szCs w:val="28"/>
          <w:lang w:eastAsia="ru-RU"/>
        </w:rPr>
        <w:t>Кямрана</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Шафиева</w:t>
      </w:r>
      <w:proofErr w:type="spellEnd"/>
      <w:r w:rsidRPr="00950D65">
        <w:rPr>
          <w:rFonts w:ascii="Arial" w:eastAsia="Times New Roman" w:hAnsi="Arial" w:cs="Arial"/>
          <w:color w:val="000000"/>
          <w:sz w:val="28"/>
          <w:szCs w:val="28"/>
          <w:lang w:eastAsia="ru-RU"/>
        </w:rPr>
        <w:t xml:space="preserve">, секретарей суда – </w:t>
      </w:r>
      <w:proofErr w:type="spellStart"/>
      <w:r w:rsidRPr="00950D65">
        <w:rPr>
          <w:rFonts w:ascii="Arial" w:eastAsia="Times New Roman" w:hAnsi="Arial" w:cs="Arial"/>
          <w:color w:val="000000"/>
          <w:sz w:val="28"/>
          <w:szCs w:val="28"/>
          <w:lang w:eastAsia="ru-RU"/>
        </w:rPr>
        <w:t>Фараида</w:t>
      </w:r>
      <w:proofErr w:type="spellEnd"/>
      <w:r w:rsidRPr="00950D65">
        <w:rPr>
          <w:rFonts w:ascii="Arial" w:eastAsia="Times New Roman" w:hAnsi="Arial" w:cs="Arial"/>
          <w:color w:val="000000"/>
          <w:sz w:val="28"/>
          <w:szCs w:val="28"/>
          <w:lang w:eastAsia="ru-RU"/>
        </w:rPr>
        <w:t xml:space="preserve"> Алиева и </w:t>
      </w:r>
      <w:proofErr w:type="spellStart"/>
      <w:r w:rsidRPr="00950D65">
        <w:rPr>
          <w:rFonts w:ascii="Arial" w:eastAsia="Times New Roman" w:hAnsi="Arial" w:cs="Arial"/>
          <w:color w:val="000000"/>
          <w:sz w:val="28"/>
          <w:szCs w:val="28"/>
          <w:lang w:eastAsia="ru-RU"/>
        </w:rPr>
        <w:t>Вугара</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Зейналова</w:t>
      </w:r>
      <w:proofErr w:type="spellEnd"/>
      <w:r w:rsidRPr="00950D65">
        <w:rPr>
          <w:rFonts w:ascii="Arial" w:eastAsia="Times New Roman" w:hAnsi="Arial" w:cs="Arial"/>
          <w:color w:val="000000"/>
          <w:sz w:val="28"/>
          <w:szCs w:val="28"/>
          <w:lang w:eastAsia="ru-RU"/>
        </w:rPr>
        <w:t xml:space="preserve">, с участием председателя Центральной избирательной комиссии Азербайджанской Республики </w:t>
      </w:r>
      <w:proofErr w:type="spellStart"/>
      <w:r w:rsidRPr="00950D65">
        <w:rPr>
          <w:rFonts w:ascii="Arial" w:eastAsia="Times New Roman" w:hAnsi="Arial" w:cs="Arial"/>
          <w:color w:val="000000"/>
          <w:sz w:val="28"/>
          <w:szCs w:val="28"/>
          <w:lang w:eastAsia="ru-RU"/>
        </w:rPr>
        <w:t>Мазахира</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Панахова</w:t>
      </w:r>
      <w:proofErr w:type="spellEnd"/>
      <w:r w:rsidRPr="00950D65">
        <w:rPr>
          <w:rFonts w:ascii="Arial" w:eastAsia="Times New Roman" w:hAnsi="Arial" w:cs="Arial"/>
          <w:color w:val="000000"/>
          <w:sz w:val="28"/>
          <w:szCs w:val="28"/>
          <w:lang w:eastAsia="ru-RU"/>
        </w:rPr>
        <w:t xml:space="preserve">, заместителя председателя </w:t>
      </w:r>
      <w:proofErr w:type="spellStart"/>
      <w:r w:rsidRPr="00950D65">
        <w:rPr>
          <w:rFonts w:ascii="Arial" w:eastAsia="Times New Roman" w:hAnsi="Arial" w:cs="Arial"/>
          <w:color w:val="000000"/>
          <w:sz w:val="28"/>
          <w:szCs w:val="28"/>
          <w:lang w:eastAsia="ru-RU"/>
        </w:rPr>
        <w:t>Ровзата</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Гасымова</w:t>
      </w:r>
      <w:proofErr w:type="spellEnd"/>
      <w:r w:rsidRPr="00950D65">
        <w:rPr>
          <w:rFonts w:ascii="Arial" w:eastAsia="Times New Roman" w:hAnsi="Arial" w:cs="Arial"/>
          <w:color w:val="000000"/>
          <w:sz w:val="28"/>
          <w:szCs w:val="28"/>
          <w:lang w:eastAsia="ru-RU"/>
        </w:rPr>
        <w:t xml:space="preserve">, секретарей – </w:t>
      </w:r>
      <w:proofErr w:type="spellStart"/>
      <w:r w:rsidRPr="00950D65">
        <w:rPr>
          <w:rFonts w:ascii="Arial" w:eastAsia="Times New Roman" w:hAnsi="Arial" w:cs="Arial"/>
          <w:color w:val="000000"/>
          <w:sz w:val="28"/>
          <w:szCs w:val="28"/>
          <w:lang w:eastAsia="ru-RU"/>
        </w:rPr>
        <w:t>Арифы</w:t>
      </w:r>
      <w:proofErr w:type="spellEnd"/>
      <w:r w:rsidRPr="00950D65">
        <w:rPr>
          <w:rFonts w:ascii="Arial" w:eastAsia="Times New Roman" w:hAnsi="Arial" w:cs="Arial"/>
          <w:color w:val="000000"/>
          <w:sz w:val="28"/>
          <w:szCs w:val="28"/>
          <w:lang w:eastAsia="ru-RU"/>
        </w:rPr>
        <w:t xml:space="preserve"> Мухтаровой и </w:t>
      </w:r>
      <w:proofErr w:type="spellStart"/>
      <w:r w:rsidRPr="00950D65">
        <w:rPr>
          <w:rFonts w:ascii="Arial" w:eastAsia="Times New Roman" w:hAnsi="Arial" w:cs="Arial"/>
          <w:color w:val="000000"/>
          <w:sz w:val="28"/>
          <w:szCs w:val="28"/>
          <w:lang w:eastAsia="ru-RU"/>
        </w:rPr>
        <w:t>Микаила</w:t>
      </w:r>
      <w:proofErr w:type="spellEnd"/>
      <w:r w:rsidRPr="00950D65">
        <w:rPr>
          <w:rFonts w:ascii="Arial" w:eastAsia="Times New Roman" w:hAnsi="Arial" w:cs="Arial"/>
          <w:color w:val="000000"/>
          <w:sz w:val="28"/>
          <w:szCs w:val="28"/>
          <w:lang w:eastAsia="ru-RU"/>
        </w:rPr>
        <w:t xml:space="preserve"> Рагимова, членов – </w:t>
      </w:r>
      <w:proofErr w:type="spellStart"/>
      <w:r w:rsidRPr="00950D65">
        <w:rPr>
          <w:rFonts w:ascii="Arial" w:eastAsia="Times New Roman" w:hAnsi="Arial" w:cs="Arial"/>
          <w:color w:val="000000"/>
          <w:sz w:val="28"/>
          <w:szCs w:val="28"/>
          <w:lang w:eastAsia="ru-RU"/>
        </w:rPr>
        <w:t>Фуада</w:t>
      </w:r>
      <w:proofErr w:type="spellEnd"/>
      <w:r w:rsidRPr="00950D65">
        <w:rPr>
          <w:rFonts w:ascii="Arial" w:eastAsia="Times New Roman" w:hAnsi="Arial" w:cs="Arial"/>
          <w:color w:val="000000"/>
          <w:sz w:val="28"/>
          <w:szCs w:val="28"/>
          <w:lang w:eastAsia="ru-RU"/>
        </w:rPr>
        <w:t xml:space="preserve"> Джавадова, </w:t>
      </w:r>
      <w:proofErr w:type="spellStart"/>
      <w:r w:rsidRPr="00950D65">
        <w:rPr>
          <w:rFonts w:ascii="Arial" w:eastAsia="Times New Roman" w:hAnsi="Arial" w:cs="Arial"/>
          <w:color w:val="000000"/>
          <w:sz w:val="28"/>
          <w:szCs w:val="28"/>
          <w:lang w:eastAsia="ru-RU"/>
        </w:rPr>
        <w:t>Шаитдина</w:t>
      </w:r>
      <w:proofErr w:type="spellEnd"/>
      <w:proofErr w:type="gramEnd"/>
      <w:r w:rsidRPr="00950D65">
        <w:rPr>
          <w:rFonts w:ascii="Arial" w:eastAsia="Times New Roman" w:hAnsi="Arial" w:cs="Arial"/>
          <w:color w:val="000000"/>
          <w:sz w:val="28"/>
          <w:szCs w:val="28"/>
          <w:lang w:eastAsia="ru-RU"/>
        </w:rPr>
        <w:t xml:space="preserve"> </w:t>
      </w:r>
      <w:proofErr w:type="gramStart"/>
      <w:r w:rsidRPr="00950D65">
        <w:rPr>
          <w:rFonts w:ascii="Arial" w:eastAsia="Times New Roman" w:hAnsi="Arial" w:cs="Arial"/>
          <w:color w:val="000000"/>
          <w:sz w:val="28"/>
          <w:szCs w:val="28"/>
          <w:lang w:eastAsia="ru-RU"/>
        </w:rPr>
        <w:t xml:space="preserve">Алиева, </w:t>
      </w:r>
      <w:proofErr w:type="spellStart"/>
      <w:r w:rsidRPr="00950D65">
        <w:rPr>
          <w:rFonts w:ascii="Arial" w:eastAsia="Times New Roman" w:hAnsi="Arial" w:cs="Arial"/>
          <w:color w:val="000000"/>
          <w:sz w:val="28"/>
          <w:szCs w:val="28"/>
          <w:lang w:eastAsia="ru-RU"/>
        </w:rPr>
        <w:t>Рамиза</w:t>
      </w:r>
      <w:proofErr w:type="spellEnd"/>
      <w:r w:rsidRPr="00950D65">
        <w:rPr>
          <w:rFonts w:ascii="Arial" w:eastAsia="Times New Roman" w:hAnsi="Arial" w:cs="Arial"/>
          <w:color w:val="000000"/>
          <w:sz w:val="28"/>
          <w:szCs w:val="28"/>
          <w:lang w:eastAsia="ru-RU"/>
        </w:rPr>
        <w:t xml:space="preserve"> Ибрагимова, </w:t>
      </w:r>
      <w:proofErr w:type="spellStart"/>
      <w:r w:rsidRPr="00950D65">
        <w:rPr>
          <w:rFonts w:ascii="Arial" w:eastAsia="Times New Roman" w:hAnsi="Arial" w:cs="Arial"/>
          <w:color w:val="000000"/>
          <w:sz w:val="28"/>
          <w:szCs w:val="28"/>
          <w:lang w:eastAsia="ru-RU"/>
        </w:rPr>
        <w:t>Валиды</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Кязымовой</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Гусейна</w:t>
      </w:r>
      <w:proofErr w:type="spellEnd"/>
      <w:r w:rsidRPr="00950D65">
        <w:rPr>
          <w:rFonts w:ascii="Arial" w:eastAsia="Times New Roman" w:hAnsi="Arial" w:cs="Arial"/>
          <w:color w:val="000000"/>
          <w:sz w:val="28"/>
          <w:szCs w:val="28"/>
          <w:lang w:eastAsia="ru-RU"/>
        </w:rPr>
        <w:t xml:space="preserve"> Пашаева, </w:t>
      </w:r>
      <w:proofErr w:type="spellStart"/>
      <w:r w:rsidRPr="00950D65">
        <w:rPr>
          <w:rFonts w:ascii="Arial" w:eastAsia="Times New Roman" w:hAnsi="Arial" w:cs="Arial"/>
          <w:color w:val="000000"/>
          <w:sz w:val="28"/>
          <w:szCs w:val="28"/>
          <w:lang w:eastAsia="ru-RU"/>
        </w:rPr>
        <w:t>Ильхама</w:t>
      </w:r>
      <w:proofErr w:type="spellEnd"/>
      <w:r w:rsidRPr="00950D65">
        <w:rPr>
          <w:rFonts w:ascii="Arial" w:eastAsia="Times New Roman" w:hAnsi="Arial" w:cs="Arial"/>
          <w:color w:val="000000"/>
          <w:sz w:val="28"/>
          <w:szCs w:val="28"/>
          <w:lang w:eastAsia="ru-RU"/>
        </w:rPr>
        <w:t xml:space="preserve"> Мамедова, Низами </w:t>
      </w:r>
      <w:proofErr w:type="spellStart"/>
      <w:r w:rsidRPr="00950D65">
        <w:rPr>
          <w:rFonts w:ascii="Arial" w:eastAsia="Times New Roman" w:hAnsi="Arial" w:cs="Arial"/>
          <w:color w:val="000000"/>
          <w:sz w:val="28"/>
          <w:szCs w:val="28"/>
          <w:lang w:eastAsia="ru-RU"/>
        </w:rPr>
        <w:t>Надирханлы</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Габиля</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Оруджева</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Бахшеиша</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Аскерова</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Тофига</w:t>
      </w:r>
      <w:proofErr w:type="spellEnd"/>
      <w:r w:rsidRPr="00950D65">
        <w:rPr>
          <w:rFonts w:ascii="Arial" w:eastAsia="Times New Roman" w:hAnsi="Arial" w:cs="Arial"/>
          <w:color w:val="000000"/>
          <w:sz w:val="28"/>
          <w:szCs w:val="28"/>
          <w:lang w:eastAsia="ru-RU"/>
        </w:rPr>
        <w:t xml:space="preserve"> Гасанова, </w:t>
      </w:r>
      <w:proofErr w:type="spellStart"/>
      <w:r w:rsidRPr="00950D65">
        <w:rPr>
          <w:rFonts w:ascii="Arial" w:eastAsia="Times New Roman" w:hAnsi="Arial" w:cs="Arial"/>
          <w:color w:val="000000"/>
          <w:sz w:val="28"/>
          <w:szCs w:val="28"/>
          <w:lang w:eastAsia="ru-RU"/>
        </w:rPr>
        <w:t>Алмас</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Гахраманлы</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Этибара</w:t>
      </w:r>
      <w:proofErr w:type="spellEnd"/>
      <w:r w:rsidRPr="00950D65">
        <w:rPr>
          <w:rFonts w:ascii="Arial" w:eastAsia="Times New Roman" w:hAnsi="Arial" w:cs="Arial"/>
          <w:color w:val="000000"/>
          <w:sz w:val="28"/>
          <w:szCs w:val="28"/>
          <w:lang w:eastAsia="ru-RU"/>
        </w:rPr>
        <w:t xml:space="preserve"> Гулиева и </w:t>
      </w:r>
      <w:proofErr w:type="spellStart"/>
      <w:r w:rsidRPr="00950D65">
        <w:rPr>
          <w:rFonts w:ascii="Arial" w:eastAsia="Times New Roman" w:hAnsi="Arial" w:cs="Arial"/>
          <w:color w:val="000000"/>
          <w:sz w:val="28"/>
          <w:szCs w:val="28"/>
          <w:lang w:eastAsia="ru-RU"/>
        </w:rPr>
        <w:t>Илькина</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Шахбазова</w:t>
      </w:r>
      <w:proofErr w:type="spellEnd"/>
      <w:r w:rsidRPr="00950D65">
        <w:rPr>
          <w:rFonts w:ascii="Arial" w:eastAsia="Times New Roman" w:hAnsi="Arial" w:cs="Arial"/>
          <w:color w:val="000000"/>
          <w:sz w:val="28"/>
          <w:szCs w:val="28"/>
          <w:lang w:eastAsia="ru-RU"/>
        </w:rPr>
        <w:t xml:space="preserve">, экспертов – доцента кафедры конституционного права юридического факультета Бакинского государственного университета </w:t>
      </w:r>
      <w:proofErr w:type="spellStart"/>
      <w:r w:rsidRPr="00950D65">
        <w:rPr>
          <w:rFonts w:ascii="Arial" w:eastAsia="Times New Roman" w:hAnsi="Arial" w:cs="Arial"/>
          <w:color w:val="000000"/>
          <w:sz w:val="28"/>
          <w:szCs w:val="28"/>
          <w:lang w:eastAsia="ru-RU"/>
        </w:rPr>
        <w:t>Насиба</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Шукюрова</w:t>
      </w:r>
      <w:proofErr w:type="spellEnd"/>
      <w:r w:rsidRPr="00950D65">
        <w:rPr>
          <w:rFonts w:ascii="Arial" w:eastAsia="Times New Roman" w:hAnsi="Arial" w:cs="Arial"/>
          <w:color w:val="000000"/>
          <w:sz w:val="28"/>
          <w:szCs w:val="28"/>
          <w:lang w:eastAsia="ru-RU"/>
        </w:rPr>
        <w:t xml:space="preserve"> и преподавателя данной кафедры, доктора философии по праву </w:t>
      </w:r>
      <w:proofErr w:type="spellStart"/>
      <w:r w:rsidRPr="00950D65">
        <w:rPr>
          <w:rFonts w:ascii="Arial" w:eastAsia="Times New Roman" w:hAnsi="Arial" w:cs="Arial"/>
          <w:color w:val="000000"/>
          <w:sz w:val="28"/>
          <w:szCs w:val="28"/>
          <w:lang w:eastAsia="ru-RU"/>
        </w:rPr>
        <w:t>Гюльшан</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Джаби</w:t>
      </w:r>
      <w:proofErr w:type="spellEnd"/>
      <w:r w:rsidRPr="00950D65">
        <w:rPr>
          <w:rFonts w:ascii="Arial" w:eastAsia="Times New Roman" w:hAnsi="Arial" w:cs="Arial"/>
          <w:color w:val="000000"/>
          <w:sz w:val="28"/>
          <w:szCs w:val="28"/>
          <w:lang w:eastAsia="ru-RU"/>
        </w:rPr>
        <w:t xml:space="preserve">, специалистов – сотрудников Государственного комитета Азербайджанской Республики по статистике </w:t>
      </w:r>
      <w:proofErr w:type="spellStart"/>
      <w:r w:rsidRPr="00950D65">
        <w:rPr>
          <w:rFonts w:ascii="Arial" w:eastAsia="Times New Roman" w:hAnsi="Arial" w:cs="Arial"/>
          <w:color w:val="000000"/>
          <w:sz w:val="28"/>
          <w:szCs w:val="28"/>
          <w:lang w:eastAsia="ru-RU"/>
        </w:rPr>
        <w:t>Улдузы</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Гамидовой</w:t>
      </w:r>
      <w:proofErr w:type="spellEnd"/>
      <w:r w:rsidRPr="00950D65">
        <w:rPr>
          <w:rFonts w:ascii="Arial" w:eastAsia="Times New Roman" w:hAnsi="Arial" w:cs="Arial"/>
          <w:color w:val="000000"/>
          <w:sz w:val="28"/>
          <w:szCs w:val="28"/>
          <w:lang w:eastAsia="ru-RU"/>
        </w:rPr>
        <w:t xml:space="preserve"> и </w:t>
      </w:r>
      <w:proofErr w:type="spellStart"/>
      <w:r w:rsidRPr="00950D65">
        <w:rPr>
          <w:rFonts w:ascii="Arial" w:eastAsia="Times New Roman" w:hAnsi="Arial" w:cs="Arial"/>
          <w:color w:val="000000"/>
          <w:sz w:val="28"/>
          <w:szCs w:val="28"/>
          <w:lang w:eastAsia="ru-RU"/>
        </w:rPr>
        <w:t>Гюльнар</w:t>
      </w:r>
      <w:proofErr w:type="spellEnd"/>
      <w:r w:rsidRPr="00950D65">
        <w:rPr>
          <w:rFonts w:ascii="Arial" w:eastAsia="Times New Roman" w:hAnsi="Arial" w:cs="Arial"/>
          <w:color w:val="000000"/>
          <w:sz w:val="28"/>
          <w:szCs w:val="28"/>
          <w:lang w:eastAsia="ru-RU"/>
        </w:rPr>
        <w:t xml:space="preserve"> Ахмедовой, рассмотрел</w:t>
      </w:r>
      <w:proofErr w:type="gramEnd"/>
      <w:r w:rsidRPr="00950D65">
        <w:rPr>
          <w:rFonts w:ascii="Arial" w:eastAsia="Times New Roman" w:hAnsi="Arial" w:cs="Arial"/>
          <w:color w:val="000000"/>
          <w:sz w:val="28"/>
          <w:szCs w:val="28"/>
          <w:lang w:eastAsia="ru-RU"/>
        </w:rPr>
        <w:t xml:space="preserve"> в соответствии со статьей 86 и частью VIII статьи 130 Конституции Азербайджанской Республики на открытом судебном заседании в порядке особого конституционного производства конституционное дело относительно выборов в Милли Меджлис Азербайджанской Республики, проведенных 9 февраля 2020 года, по материалам, поступившим из Центральной избирательной комиссии Азербайджанской Республики.</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 xml:space="preserve">Заслушав и обсудив доклады судей </w:t>
      </w:r>
      <w:proofErr w:type="spellStart"/>
      <w:r w:rsidRPr="00950D65">
        <w:rPr>
          <w:rFonts w:ascii="Arial" w:eastAsia="Times New Roman" w:hAnsi="Arial" w:cs="Arial"/>
          <w:color w:val="000000"/>
          <w:sz w:val="28"/>
          <w:szCs w:val="28"/>
          <w:lang w:eastAsia="ru-RU"/>
        </w:rPr>
        <w:t>Р.Исмайлова</w:t>
      </w:r>
      <w:proofErr w:type="spellEnd"/>
      <w:r w:rsidRPr="00950D65">
        <w:rPr>
          <w:rFonts w:ascii="Arial" w:eastAsia="Times New Roman" w:hAnsi="Arial" w:cs="Arial"/>
          <w:color w:val="000000"/>
          <w:sz w:val="28"/>
          <w:szCs w:val="28"/>
          <w:lang w:eastAsia="ru-RU"/>
        </w:rPr>
        <w:t xml:space="preserve"> и </w:t>
      </w:r>
      <w:proofErr w:type="spellStart"/>
      <w:r w:rsidRPr="00950D65">
        <w:rPr>
          <w:rFonts w:ascii="Arial" w:eastAsia="Times New Roman" w:hAnsi="Arial" w:cs="Arial"/>
          <w:color w:val="000000"/>
          <w:sz w:val="28"/>
          <w:szCs w:val="28"/>
          <w:lang w:eastAsia="ru-RU"/>
        </w:rPr>
        <w:t>Р.Гваладзе</w:t>
      </w:r>
      <w:proofErr w:type="spellEnd"/>
      <w:r w:rsidRPr="00950D65">
        <w:rPr>
          <w:rFonts w:ascii="Arial" w:eastAsia="Times New Roman" w:hAnsi="Arial" w:cs="Arial"/>
          <w:color w:val="000000"/>
          <w:sz w:val="28"/>
          <w:szCs w:val="28"/>
          <w:lang w:eastAsia="ru-RU"/>
        </w:rPr>
        <w:t xml:space="preserve">, выступление председателя Центральной избирательной комиссии </w:t>
      </w:r>
      <w:r w:rsidRPr="00950D65">
        <w:rPr>
          <w:rFonts w:ascii="Arial" w:eastAsia="Times New Roman" w:hAnsi="Arial" w:cs="Arial"/>
          <w:color w:val="000000"/>
          <w:sz w:val="28"/>
          <w:szCs w:val="28"/>
          <w:lang w:eastAsia="ru-RU"/>
        </w:rPr>
        <w:lastRenderedPageBreak/>
        <w:t xml:space="preserve">Азербайджанской Республики </w:t>
      </w:r>
      <w:proofErr w:type="spellStart"/>
      <w:r w:rsidRPr="00950D65">
        <w:rPr>
          <w:rFonts w:ascii="Arial" w:eastAsia="Times New Roman" w:hAnsi="Arial" w:cs="Arial"/>
          <w:color w:val="000000"/>
          <w:sz w:val="28"/>
          <w:szCs w:val="28"/>
          <w:lang w:eastAsia="ru-RU"/>
        </w:rPr>
        <w:t>М.Панахова</w:t>
      </w:r>
      <w:proofErr w:type="spellEnd"/>
      <w:r w:rsidRPr="00950D65">
        <w:rPr>
          <w:rFonts w:ascii="Arial" w:eastAsia="Times New Roman" w:hAnsi="Arial" w:cs="Arial"/>
          <w:color w:val="000000"/>
          <w:sz w:val="28"/>
          <w:szCs w:val="28"/>
          <w:lang w:eastAsia="ru-RU"/>
        </w:rPr>
        <w:t xml:space="preserve">, мнения экспертов – </w:t>
      </w:r>
      <w:proofErr w:type="spellStart"/>
      <w:r w:rsidRPr="00950D65">
        <w:rPr>
          <w:rFonts w:ascii="Arial" w:eastAsia="Times New Roman" w:hAnsi="Arial" w:cs="Arial"/>
          <w:color w:val="000000"/>
          <w:sz w:val="28"/>
          <w:szCs w:val="28"/>
          <w:lang w:eastAsia="ru-RU"/>
        </w:rPr>
        <w:t>Н.Шукюрова</w:t>
      </w:r>
      <w:proofErr w:type="spellEnd"/>
      <w:r w:rsidRPr="00950D65">
        <w:rPr>
          <w:rFonts w:ascii="Arial" w:eastAsia="Times New Roman" w:hAnsi="Arial" w:cs="Arial"/>
          <w:color w:val="000000"/>
          <w:sz w:val="28"/>
          <w:szCs w:val="28"/>
          <w:lang w:eastAsia="ru-RU"/>
        </w:rPr>
        <w:t xml:space="preserve"> и </w:t>
      </w:r>
      <w:proofErr w:type="spellStart"/>
      <w:r w:rsidRPr="00950D65">
        <w:rPr>
          <w:rFonts w:ascii="Arial" w:eastAsia="Times New Roman" w:hAnsi="Arial" w:cs="Arial"/>
          <w:color w:val="000000"/>
          <w:sz w:val="28"/>
          <w:szCs w:val="28"/>
          <w:lang w:eastAsia="ru-RU"/>
        </w:rPr>
        <w:t>Г.Джаби</w:t>
      </w:r>
      <w:proofErr w:type="spellEnd"/>
      <w:r w:rsidRPr="00950D65">
        <w:rPr>
          <w:rFonts w:ascii="Arial" w:eastAsia="Times New Roman" w:hAnsi="Arial" w:cs="Arial"/>
          <w:color w:val="000000"/>
          <w:sz w:val="28"/>
          <w:szCs w:val="28"/>
          <w:lang w:eastAsia="ru-RU"/>
        </w:rPr>
        <w:t xml:space="preserve">, специалистов – </w:t>
      </w:r>
      <w:proofErr w:type="spellStart"/>
      <w:r w:rsidRPr="00950D65">
        <w:rPr>
          <w:rFonts w:ascii="Arial" w:eastAsia="Times New Roman" w:hAnsi="Arial" w:cs="Arial"/>
          <w:color w:val="000000"/>
          <w:sz w:val="28"/>
          <w:szCs w:val="28"/>
          <w:lang w:eastAsia="ru-RU"/>
        </w:rPr>
        <w:t>У.Гамидовой</w:t>
      </w:r>
      <w:proofErr w:type="spellEnd"/>
      <w:r w:rsidRPr="00950D65">
        <w:rPr>
          <w:rFonts w:ascii="Arial" w:eastAsia="Times New Roman" w:hAnsi="Arial" w:cs="Arial"/>
          <w:color w:val="000000"/>
          <w:sz w:val="28"/>
          <w:szCs w:val="28"/>
          <w:lang w:eastAsia="ru-RU"/>
        </w:rPr>
        <w:t xml:space="preserve"> и Г.Ахмедовой, Пленум Конституционного суда Азербайджанской Республики</w:t>
      </w:r>
    </w:p>
    <w:p w:rsidR="00950D65" w:rsidRPr="00950D65" w:rsidRDefault="00950D65" w:rsidP="00950D65">
      <w:pPr>
        <w:spacing w:before="100" w:beforeAutospacing="1" w:after="100" w:afterAutospacing="1"/>
        <w:ind w:firstLine="567"/>
        <w:jc w:val="center"/>
        <w:rPr>
          <w:rFonts w:ascii="Arial" w:eastAsia="Times New Roman" w:hAnsi="Arial" w:cs="Arial"/>
          <w:color w:val="000000"/>
          <w:sz w:val="28"/>
          <w:szCs w:val="28"/>
          <w:lang w:eastAsia="ru-RU"/>
        </w:rPr>
      </w:pPr>
      <w:r w:rsidRPr="00B20DA9">
        <w:rPr>
          <w:rFonts w:ascii="Arial" w:eastAsia="Times New Roman" w:hAnsi="Arial" w:cs="Arial"/>
          <w:b/>
          <w:bCs/>
          <w:color w:val="000000"/>
          <w:sz w:val="28"/>
          <w:szCs w:val="28"/>
          <w:lang w:eastAsia="ru-RU"/>
        </w:rPr>
        <w:t>У С Т А Н О В И Л:</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gramStart"/>
      <w:r w:rsidRPr="00950D65">
        <w:rPr>
          <w:rFonts w:ascii="Arial" w:eastAsia="Times New Roman" w:hAnsi="Arial" w:cs="Arial"/>
          <w:color w:val="000000"/>
          <w:sz w:val="28"/>
          <w:szCs w:val="28"/>
          <w:lang w:eastAsia="ru-RU"/>
        </w:rPr>
        <w:t>В соответствии с частью I статьи 98</w:t>
      </w:r>
      <w:r w:rsidRPr="00950D65">
        <w:rPr>
          <w:rFonts w:ascii="Arial" w:eastAsia="Times New Roman" w:hAnsi="Arial" w:cs="Arial"/>
          <w:color w:val="000000"/>
          <w:sz w:val="28"/>
          <w:szCs w:val="28"/>
          <w:vertAlign w:val="superscript"/>
          <w:lang w:eastAsia="ru-RU"/>
        </w:rPr>
        <w:t>1</w:t>
      </w:r>
      <w:r w:rsidRPr="00950D65">
        <w:rPr>
          <w:rFonts w:ascii="Arial" w:eastAsia="Times New Roman" w:hAnsi="Arial" w:cs="Arial"/>
          <w:color w:val="000000"/>
          <w:sz w:val="28"/>
          <w:szCs w:val="28"/>
          <w:lang w:eastAsia="ru-RU"/>
        </w:rPr>
        <w:t> и пунктом 1 статьи 109 Конституции Азербайджанской Республики (далее – Конституция) Распоряжением Президента Азербайджанской Республики от 5 декабря 2019 года Милли Меджлис Азербайджанской Республики пятого созыва (далее – Милли Меджлис) был распущен, внеочередные выборы в Милли Меджлис были назначены на 9 февраля 2020 года и проведены в тот же день.</w:t>
      </w:r>
      <w:proofErr w:type="gramEnd"/>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gramStart"/>
      <w:r w:rsidRPr="00950D65">
        <w:rPr>
          <w:rFonts w:ascii="Arial" w:eastAsia="Times New Roman" w:hAnsi="Arial" w:cs="Arial"/>
          <w:color w:val="000000"/>
          <w:sz w:val="28"/>
          <w:szCs w:val="28"/>
          <w:lang w:eastAsia="ru-RU"/>
        </w:rPr>
        <w:t>На основании статьи 171.2 Избирательного кодекса Азербайджанской Республики (далее – Избирательный кодекс), Центральная избирательная комиссия Азербайджанской Республики (далее – Центральная избирательная комиссия) не позднее, чем в течение 20 дней после дня голосования, проверяет протоколы окружных избирательных комиссий (в соответствии с настоящим Кодексом вместе с прилагаемыми к ним документами), в течение 24 часов представляет их в Конституционный суд Азербайджанской Республики (далее – Конституционный суд).</w:t>
      </w:r>
      <w:proofErr w:type="gramEnd"/>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Согласно статье 86 Конституции, правильность результатов выборов депутатов Милли Меджлиса в установленном законом порядке проверяется и утверждается Конституционным судом.</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В статье 54.1 Закона Азербайджанской Республики «О Конституционном суде» (далее – Закон «О Конституционном суде») предусмотрено, что правила проверки и утверждения результатов выборов депутатов Милли Меджлиса устанавливаются Избирательным кодексом. В соответствии с данными правилами, получив документы, представленные Центральной избирательной комиссией, Конституционный суд в течение 10 дней проверяет соответствие данных документов Избирательному кодексу с привлечением соответствующих специалистов (статья 171.3 Избирательного кодекса).</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Согласно вышеуказанным требованиям законодательства, Центральная избирательная комиссия для рассмотрения вопроса о проверке и утверждении итогов выборов в Милли Меджлис, проведенных 9 февраля 2020 года, представила в Конституционный суд протокол об общих итогах голосования и протоколы окружных избирательных комиссий с приложенными к ним документами.</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Согласно протоколу Центральной избирательной комиссии об общих итогах выборов в Милли Меджлис, проведенных 9 февраля 2020 года:</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lastRenderedPageBreak/>
        <w:t>1.Общее число избирателей, включенных в списки избирателей, – 5 359 015 (пять миллионов триста пятьдесят девять тысяч пятнадцать);</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2.Число избирателей, принявших участие в голосовании, – 2 510 135 (два миллиона пятьсот десять тысяч сто тридцать пять);</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3.Количество окружных избирательных комиссий – 125 (сто двадцать пять);</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4.Количество протоколов, представленных окружными избирательными комиссиями, - 125 (сто двадцать пять);</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5.Количество протоколов окружных избирательных комиссий, взятых за основу для составления протокола Центральной избирательной комиссии, – 121 (сто двадцать один);</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6.Количество избирательных округов, результаты голосования в которых признаны недействительными, - 4 (четыре);</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7.Количество избирательных округов, где голосование не состоялось, - 0 (ноль);</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8.Количество избирательных участков, где результаты выборов признаны недействительными, - 328 (триста двадцать восемь).</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Согласно протоколу Центральной избирательной комиссии об общих итогах голосования от 25 февраля 2020 года, из 125 избирательных округов результаты голосования по 121 избирательному округу были признаны действительными, определены кандидаты, избранные депутатами по данным избирательным округам.</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 xml:space="preserve">Постановлениями Центральной избирательной комиссии от 13 февраля 2020 года номер 23/132, 23/124 и 23/135 выборы в Милли Меджлис по </w:t>
      </w:r>
      <w:proofErr w:type="spellStart"/>
      <w:r w:rsidRPr="00950D65">
        <w:rPr>
          <w:rFonts w:ascii="Arial" w:eastAsia="Times New Roman" w:hAnsi="Arial" w:cs="Arial"/>
          <w:color w:val="000000"/>
          <w:sz w:val="28"/>
          <w:szCs w:val="28"/>
          <w:lang w:eastAsia="ru-RU"/>
        </w:rPr>
        <w:t>Имишли-Бейляганскому</w:t>
      </w:r>
      <w:proofErr w:type="spellEnd"/>
      <w:r w:rsidRPr="00950D65">
        <w:rPr>
          <w:rFonts w:ascii="Arial" w:eastAsia="Times New Roman" w:hAnsi="Arial" w:cs="Arial"/>
          <w:color w:val="000000"/>
          <w:sz w:val="28"/>
          <w:szCs w:val="28"/>
          <w:lang w:eastAsia="ru-RU"/>
        </w:rPr>
        <w:t xml:space="preserve"> номер 80, третьему </w:t>
      </w:r>
      <w:proofErr w:type="spellStart"/>
      <w:r w:rsidRPr="00950D65">
        <w:rPr>
          <w:rFonts w:ascii="Arial" w:eastAsia="Times New Roman" w:hAnsi="Arial" w:cs="Arial"/>
          <w:color w:val="000000"/>
          <w:sz w:val="28"/>
          <w:szCs w:val="28"/>
          <w:lang w:eastAsia="ru-RU"/>
        </w:rPr>
        <w:t>Хатаинскому</w:t>
      </w:r>
      <w:proofErr w:type="spellEnd"/>
      <w:r w:rsidRPr="00950D65">
        <w:rPr>
          <w:rFonts w:ascii="Arial" w:eastAsia="Times New Roman" w:hAnsi="Arial" w:cs="Arial"/>
          <w:color w:val="000000"/>
          <w:sz w:val="28"/>
          <w:szCs w:val="28"/>
          <w:lang w:eastAsia="ru-RU"/>
        </w:rPr>
        <w:t xml:space="preserve"> номер 35, </w:t>
      </w:r>
      <w:proofErr w:type="spellStart"/>
      <w:r w:rsidRPr="00950D65">
        <w:rPr>
          <w:rFonts w:ascii="Arial" w:eastAsia="Times New Roman" w:hAnsi="Arial" w:cs="Arial"/>
          <w:color w:val="000000"/>
          <w:sz w:val="28"/>
          <w:szCs w:val="28"/>
          <w:lang w:eastAsia="ru-RU"/>
        </w:rPr>
        <w:t>Лянкяранскому</w:t>
      </w:r>
      <w:proofErr w:type="spellEnd"/>
      <w:r w:rsidRPr="00950D65">
        <w:rPr>
          <w:rFonts w:ascii="Arial" w:eastAsia="Times New Roman" w:hAnsi="Arial" w:cs="Arial"/>
          <w:color w:val="000000"/>
          <w:sz w:val="28"/>
          <w:szCs w:val="28"/>
          <w:lang w:eastAsia="ru-RU"/>
        </w:rPr>
        <w:t xml:space="preserve"> сельскому номер 74 и </w:t>
      </w:r>
      <w:proofErr w:type="spellStart"/>
      <w:r w:rsidRPr="00950D65">
        <w:rPr>
          <w:rFonts w:ascii="Arial" w:eastAsia="Times New Roman" w:hAnsi="Arial" w:cs="Arial"/>
          <w:color w:val="000000"/>
          <w:sz w:val="28"/>
          <w:szCs w:val="28"/>
          <w:lang w:eastAsia="ru-RU"/>
        </w:rPr>
        <w:t>Хатаинскому</w:t>
      </w:r>
      <w:proofErr w:type="spellEnd"/>
      <w:r w:rsidRPr="00950D65">
        <w:rPr>
          <w:rFonts w:ascii="Arial" w:eastAsia="Times New Roman" w:hAnsi="Arial" w:cs="Arial"/>
          <w:color w:val="000000"/>
          <w:sz w:val="28"/>
          <w:szCs w:val="28"/>
          <w:lang w:eastAsia="ru-RU"/>
        </w:rPr>
        <w:t xml:space="preserve"> первому номер 33 избирательным округам были признаны недействительными.</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gramStart"/>
      <w:r w:rsidRPr="00950D65">
        <w:rPr>
          <w:rFonts w:ascii="Arial" w:eastAsia="Times New Roman" w:hAnsi="Arial" w:cs="Arial"/>
          <w:color w:val="000000"/>
          <w:sz w:val="28"/>
          <w:szCs w:val="28"/>
          <w:lang w:eastAsia="ru-RU"/>
        </w:rPr>
        <w:t xml:space="preserve">Кроме того, как следует из материалов, представленных в Конституционный суд, Центральной избирательной комиссией проведена проверка по поступившим жалобам и обращениям, связанным с нарушениями закона, в том числе на основании видеоизображений </w:t>
      </w:r>
      <w:proofErr w:type="spellStart"/>
      <w:r w:rsidRPr="00950D65">
        <w:rPr>
          <w:rFonts w:ascii="Arial" w:eastAsia="Times New Roman" w:hAnsi="Arial" w:cs="Arial"/>
          <w:color w:val="000000"/>
          <w:sz w:val="28"/>
          <w:szCs w:val="28"/>
          <w:lang w:eastAsia="ru-RU"/>
        </w:rPr>
        <w:t>веб-камер</w:t>
      </w:r>
      <w:proofErr w:type="spellEnd"/>
      <w:r w:rsidRPr="00950D65">
        <w:rPr>
          <w:rFonts w:ascii="Arial" w:eastAsia="Times New Roman" w:hAnsi="Arial" w:cs="Arial"/>
          <w:color w:val="000000"/>
          <w:sz w:val="28"/>
          <w:szCs w:val="28"/>
          <w:lang w:eastAsia="ru-RU"/>
        </w:rPr>
        <w:t xml:space="preserve"> и других материалов установлено нарушение требований избирательного законодательства в 328 избирательных участках, и результаты голосования по данным участкам признаны недействительными.</w:t>
      </w:r>
      <w:proofErr w:type="gramEnd"/>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lastRenderedPageBreak/>
        <w:t>Из материалов также видно, что из-за просчетов, допущенных при подготовке, проведении выборов в Милли Меджлис 9 февраля 2020 года и определении их результатов, были распущены участковые избирательные комиссии 87 избирательных участков.</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На основании статьи 100.12 Избирательного кодекса, протоколы избирательной комиссии составляются членами избирательной комиссии с правом решающего голоса и подписываются не менее чем 2/3 общего числа членов избирательной комиссии с правом решающего голоса. Согласно статье 28.2 данного кодекса, решения Центральной избирательной комиссии принимаются открытым голосованием большинством голосов: не менее 12 членов - при участии в заседании Центральной избирательной комиссии 17 или 18 членов комиссии.</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Как видно из представленного в Конституционный суд протокола Центральной избирательной комиссии об общих итогах голосования от 25 февраля 2020 года, данный документ подписали 17 из 17 членов Центральной избирательной комиссии с правом решающего голоса.</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gramStart"/>
      <w:r w:rsidRPr="00950D65">
        <w:rPr>
          <w:rFonts w:ascii="Arial" w:eastAsia="Times New Roman" w:hAnsi="Arial" w:cs="Arial"/>
          <w:color w:val="000000"/>
          <w:sz w:val="28"/>
          <w:szCs w:val="28"/>
          <w:lang w:eastAsia="ru-RU"/>
        </w:rPr>
        <w:t xml:space="preserve">В соответствии с требованиями статей 171.3 Избирательного кодекса и 54.4 Закона «О Конституционном суде», Конституционный суд привлек экспертов и специалистов для проверки соответствия документов, представленных Центральной избирательной комиссией, Избирательному кодексу, затребовал у Бакинского, </w:t>
      </w:r>
      <w:proofErr w:type="spellStart"/>
      <w:r w:rsidRPr="00950D65">
        <w:rPr>
          <w:rFonts w:ascii="Arial" w:eastAsia="Times New Roman" w:hAnsi="Arial" w:cs="Arial"/>
          <w:color w:val="000000"/>
          <w:sz w:val="28"/>
          <w:szCs w:val="28"/>
          <w:lang w:eastAsia="ru-RU"/>
        </w:rPr>
        <w:t>Сумгайытского</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Гянджинского</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Ширванского</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Шекинского</w:t>
      </w:r>
      <w:proofErr w:type="spellEnd"/>
      <w:r w:rsidRPr="00950D65">
        <w:rPr>
          <w:rFonts w:ascii="Arial" w:eastAsia="Times New Roman" w:hAnsi="Arial" w:cs="Arial"/>
          <w:color w:val="000000"/>
          <w:sz w:val="28"/>
          <w:szCs w:val="28"/>
          <w:lang w:eastAsia="ru-RU"/>
        </w:rPr>
        <w:t xml:space="preserve"> апелляционных судов, Верховного суда </w:t>
      </w:r>
      <w:proofErr w:type="spellStart"/>
      <w:r w:rsidRPr="00950D65">
        <w:rPr>
          <w:rFonts w:ascii="Arial" w:eastAsia="Times New Roman" w:hAnsi="Arial" w:cs="Arial"/>
          <w:color w:val="000000"/>
          <w:sz w:val="28"/>
          <w:szCs w:val="28"/>
          <w:lang w:eastAsia="ru-RU"/>
        </w:rPr>
        <w:t>Нахчыванской</w:t>
      </w:r>
      <w:proofErr w:type="spellEnd"/>
      <w:r w:rsidRPr="00950D65">
        <w:rPr>
          <w:rFonts w:ascii="Arial" w:eastAsia="Times New Roman" w:hAnsi="Arial" w:cs="Arial"/>
          <w:color w:val="000000"/>
          <w:sz w:val="28"/>
          <w:szCs w:val="28"/>
          <w:lang w:eastAsia="ru-RU"/>
        </w:rPr>
        <w:t xml:space="preserve"> Автономной Республики, Верховного суда Азербайджанской Республики и Прокуратуры Азербайджанской Республики сведения о рассмотренных жалобах и заявлениях, связанных с</w:t>
      </w:r>
      <w:proofErr w:type="gramEnd"/>
      <w:r w:rsidRPr="00950D65">
        <w:rPr>
          <w:rFonts w:ascii="Arial" w:eastAsia="Times New Roman" w:hAnsi="Arial" w:cs="Arial"/>
          <w:color w:val="000000"/>
          <w:sz w:val="28"/>
          <w:szCs w:val="28"/>
          <w:lang w:eastAsia="ru-RU"/>
        </w:rPr>
        <w:t xml:space="preserve"> защитой избирательных прав и нарушением избирательного законодательства.</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gramStart"/>
      <w:r w:rsidRPr="00950D65">
        <w:rPr>
          <w:rFonts w:ascii="Arial" w:eastAsia="Times New Roman" w:hAnsi="Arial" w:cs="Arial"/>
          <w:color w:val="000000"/>
          <w:sz w:val="28"/>
          <w:szCs w:val="28"/>
          <w:lang w:eastAsia="ru-RU"/>
        </w:rPr>
        <w:t xml:space="preserve">Как видно из мнений доцента кафедры конституционного права юридического факультета Бакинского государственного университета </w:t>
      </w:r>
      <w:proofErr w:type="spellStart"/>
      <w:r w:rsidRPr="00950D65">
        <w:rPr>
          <w:rFonts w:ascii="Arial" w:eastAsia="Times New Roman" w:hAnsi="Arial" w:cs="Arial"/>
          <w:color w:val="000000"/>
          <w:sz w:val="28"/>
          <w:szCs w:val="28"/>
          <w:lang w:eastAsia="ru-RU"/>
        </w:rPr>
        <w:t>Н.Шукюрова</w:t>
      </w:r>
      <w:proofErr w:type="spellEnd"/>
      <w:r w:rsidRPr="00950D65">
        <w:rPr>
          <w:rFonts w:ascii="Arial" w:eastAsia="Times New Roman" w:hAnsi="Arial" w:cs="Arial"/>
          <w:color w:val="000000"/>
          <w:sz w:val="28"/>
          <w:szCs w:val="28"/>
          <w:lang w:eastAsia="ru-RU"/>
        </w:rPr>
        <w:t xml:space="preserve"> и преподавателя данной кафедры </w:t>
      </w:r>
      <w:proofErr w:type="spellStart"/>
      <w:r w:rsidRPr="00950D65">
        <w:rPr>
          <w:rFonts w:ascii="Arial" w:eastAsia="Times New Roman" w:hAnsi="Arial" w:cs="Arial"/>
          <w:color w:val="000000"/>
          <w:sz w:val="28"/>
          <w:szCs w:val="28"/>
          <w:lang w:eastAsia="ru-RU"/>
        </w:rPr>
        <w:t>Г.Джаби</w:t>
      </w:r>
      <w:proofErr w:type="spellEnd"/>
      <w:r w:rsidRPr="00950D65">
        <w:rPr>
          <w:rFonts w:ascii="Arial" w:eastAsia="Times New Roman" w:hAnsi="Arial" w:cs="Arial"/>
          <w:color w:val="000000"/>
          <w:sz w:val="28"/>
          <w:szCs w:val="28"/>
          <w:lang w:eastAsia="ru-RU"/>
        </w:rPr>
        <w:t>, привлеченных в качестве экспертов, в протоколы окружных избирательных комиссий, приложенные к итоговому протоколу Центральной избирательной комиссии, включены все сведения, указанные в статьях 100.2, 107.2 и 107.3 Избирательного кодекса, а итоговый протокол Центральной избирательной комиссии в соответствии со статьей 108.2</w:t>
      </w:r>
      <w:proofErr w:type="gramEnd"/>
      <w:r w:rsidRPr="00950D65">
        <w:rPr>
          <w:rFonts w:ascii="Arial" w:eastAsia="Times New Roman" w:hAnsi="Arial" w:cs="Arial"/>
          <w:color w:val="000000"/>
          <w:sz w:val="28"/>
          <w:szCs w:val="28"/>
          <w:lang w:eastAsia="ru-RU"/>
        </w:rPr>
        <w:t xml:space="preserve"> Избирательного кодекса </w:t>
      </w:r>
      <w:proofErr w:type="gramStart"/>
      <w:r w:rsidRPr="00950D65">
        <w:rPr>
          <w:rFonts w:ascii="Arial" w:eastAsia="Times New Roman" w:hAnsi="Arial" w:cs="Arial"/>
          <w:color w:val="000000"/>
          <w:sz w:val="28"/>
          <w:szCs w:val="28"/>
          <w:lang w:eastAsia="ru-RU"/>
        </w:rPr>
        <w:t>составлен</w:t>
      </w:r>
      <w:proofErr w:type="gramEnd"/>
      <w:r w:rsidRPr="00950D65">
        <w:rPr>
          <w:rFonts w:ascii="Arial" w:eastAsia="Times New Roman" w:hAnsi="Arial" w:cs="Arial"/>
          <w:color w:val="000000"/>
          <w:sz w:val="28"/>
          <w:szCs w:val="28"/>
          <w:lang w:eastAsia="ru-RU"/>
        </w:rPr>
        <w:t xml:space="preserve"> на основании обобщения всех сведений, содержащихся в протоколах окружных избирательных комиссий.</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Заполнение протоколов карандашом и внесение в данные протоколы тех или иных поправок не установлено.</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 xml:space="preserve">Таким образом, как видно из мнения экспертов, протокол Центральной избирательной комиссии от 25 февраля 2020 года о результатах выборов </w:t>
      </w:r>
      <w:r w:rsidRPr="00950D65">
        <w:rPr>
          <w:rFonts w:ascii="Arial" w:eastAsia="Times New Roman" w:hAnsi="Arial" w:cs="Arial"/>
          <w:color w:val="000000"/>
          <w:sz w:val="28"/>
          <w:szCs w:val="28"/>
          <w:lang w:eastAsia="ru-RU"/>
        </w:rPr>
        <w:lastRenderedPageBreak/>
        <w:t>в Милли Меджлис, проведенных 9 февраля 2020 года, и приложенные к нему документы соответствуют требованиям статей 100.2, 100.12, 107.2, 107.3 и 108.2 Избирательного кодекса.</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 xml:space="preserve">По мнению специалистов – сотрудников Государственного комитета Азербайджанской Республики по статистике </w:t>
      </w:r>
      <w:proofErr w:type="spellStart"/>
      <w:r w:rsidRPr="00950D65">
        <w:rPr>
          <w:rFonts w:ascii="Arial" w:eastAsia="Times New Roman" w:hAnsi="Arial" w:cs="Arial"/>
          <w:color w:val="000000"/>
          <w:sz w:val="28"/>
          <w:szCs w:val="28"/>
          <w:lang w:eastAsia="ru-RU"/>
        </w:rPr>
        <w:t>У.Гамидовой</w:t>
      </w:r>
      <w:proofErr w:type="spellEnd"/>
      <w:r w:rsidRPr="00950D65">
        <w:rPr>
          <w:rFonts w:ascii="Arial" w:eastAsia="Times New Roman" w:hAnsi="Arial" w:cs="Arial"/>
          <w:color w:val="000000"/>
          <w:sz w:val="28"/>
          <w:szCs w:val="28"/>
          <w:lang w:eastAsia="ru-RU"/>
        </w:rPr>
        <w:t xml:space="preserve"> и Г.Ахмедовой, протоколы 121 окружной избирательной комиссии, приложенные к итоговому протоколу Центральной избирательной комиссии, полностью отвечают требованиям статей 100.2 и 107.3 Избирательного кодекса.</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Данные протоколы в соответствии со статьей 107.2 Избирательного кодекса составлены на основании обобщения всех сведений, содержащихся в протоколах участковых избирательных комиссий.</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Итоговый протокол Центральной избирательной комиссии составлен в соответствии с требованиями статьи 108.2 Избирательного кодекса.</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Окружные избирательные комиссии правильно провели подсчет протоколов, а Центральная избирательная комиссия – итогового протокола. Просчеты, ошибки, недопустимые поправки и несоответствия в данных документах не выявлены.</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По мнению специалистов, представленные Центральной избирательной комиссией протоколы 121 окружной избирательной комиссии о выборах в Милли Меджлис, проведенных 9 февраля 2020 года, составлены в полном соответствии с требованиями статей 100.2, 100.12, 107.2, 107.3 и 108.2 Избирательного кодекса.</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gramStart"/>
      <w:r w:rsidRPr="00950D65">
        <w:rPr>
          <w:rFonts w:ascii="Arial" w:eastAsia="Times New Roman" w:hAnsi="Arial" w:cs="Arial"/>
          <w:color w:val="000000"/>
          <w:sz w:val="28"/>
          <w:szCs w:val="28"/>
          <w:lang w:eastAsia="ru-RU"/>
        </w:rPr>
        <w:t>Как видно из писем Бакинского апелляционного суда от 3 марта 2020 года номер 5d-64/2020 и 4 марта 2020 года номер 5d-66/2020, после дня выборов в суд поступили 72 заявления, из них 13 дел были направлены в соответствующий суд по касательству, иски по 16 делам признаны невозможными, иски по 2 делам удовлетворены частично, однако это не отразилось на общих</w:t>
      </w:r>
      <w:proofErr w:type="gramEnd"/>
      <w:r w:rsidRPr="00950D65">
        <w:rPr>
          <w:rFonts w:ascii="Arial" w:eastAsia="Times New Roman" w:hAnsi="Arial" w:cs="Arial"/>
          <w:color w:val="000000"/>
          <w:sz w:val="28"/>
          <w:szCs w:val="28"/>
          <w:lang w:eastAsia="ru-RU"/>
        </w:rPr>
        <w:t xml:space="preserve"> </w:t>
      </w:r>
      <w:proofErr w:type="gramStart"/>
      <w:r w:rsidRPr="00950D65">
        <w:rPr>
          <w:rFonts w:ascii="Arial" w:eastAsia="Times New Roman" w:hAnsi="Arial" w:cs="Arial"/>
          <w:color w:val="000000"/>
          <w:sz w:val="28"/>
          <w:szCs w:val="28"/>
          <w:lang w:eastAsia="ru-RU"/>
        </w:rPr>
        <w:t>результатах</w:t>
      </w:r>
      <w:proofErr w:type="gramEnd"/>
      <w:r w:rsidRPr="00950D65">
        <w:rPr>
          <w:rFonts w:ascii="Arial" w:eastAsia="Times New Roman" w:hAnsi="Arial" w:cs="Arial"/>
          <w:color w:val="000000"/>
          <w:sz w:val="28"/>
          <w:szCs w:val="28"/>
          <w:lang w:eastAsia="ru-RU"/>
        </w:rPr>
        <w:t xml:space="preserve"> окружных избирательных комиссий, иски по 41 делу не были удовлетворены в силу их необоснованности.</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 xml:space="preserve">В письме </w:t>
      </w:r>
      <w:proofErr w:type="spellStart"/>
      <w:r w:rsidRPr="00950D65">
        <w:rPr>
          <w:rFonts w:ascii="Arial" w:eastAsia="Times New Roman" w:hAnsi="Arial" w:cs="Arial"/>
          <w:color w:val="000000"/>
          <w:sz w:val="28"/>
          <w:szCs w:val="28"/>
          <w:lang w:eastAsia="ru-RU"/>
        </w:rPr>
        <w:t>Сумгайытского</w:t>
      </w:r>
      <w:proofErr w:type="spellEnd"/>
      <w:r w:rsidRPr="00950D65">
        <w:rPr>
          <w:rFonts w:ascii="Arial" w:eastAsia="Times New Roman" w:hAnsi="Arial" w:cs="Arial"/>
          <w:color w:val="000000"/>
          <w:sz w:val="28"/>
          <w:szCs w:val="28"/>
          <w:lang w:eastAsia="ru-RU"/>
        </w:rPr>
        <w:t xml:space="preserve"> апелляционного суда от 3 марта 2020 года номер 02110/2020 указано, что в данном суде было рассмотрено 20 дел в связи с постановлением Центральной избирательной комиссии, иски по 12 делам не были удовлетворены, иски по 7 делам признаны невозможными, 1 дело направлено по касательству.</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 xml:space="preserve">На основании писем </w:t>
      </w:r>
      <w:proofErr w:type="spellStart"/>
      <w:r w:rsidRPr="00950D65">
        <w:rPr>
          <w:rFonts w:ascii="Arial" w:eastAsia="Times New Roman" w:hAnsi="Arial" w:cs="Arial"/>
          <w:color w:val="000000"/>
          <w:sz w:val="28"/>
          <w:szCs w:val="28"/>
          <w:lang w:eastAsia="ru-RU"/>
        </w:rPr>
        <w:t>Гянджинского</w:t>
      </w:r>
      <w:proofErr w:type="spellEnd"/>
      <w:r w:rsidRPr="00950D65">
        <w:rPr>
          <w:rFonts w:ascii="Arial" w:eastAsia="Times New Roman" w:hAnsi="Arial" w:cs="Arial"/>
          <w:color w:val="000000"/>
          <w:sz w:val="28"/>
          <w:szCs w:val="28"/>
          <w:lang w:eastAsia="ru-RU"/>
        </w:rPr>
        <w:t xml:space="preserve"> апелляционного суда от 3 и 4 марта 2020 года номер 31-15/2020, в производстве суда были рассмотрены 19 дел, связанных с постановлениями Центральной </w:t>
      </w:r>
      <w:r w:rsidRPr="00950D65">
        <w:rPr>
          <w:rFonts w:ascii="Arial" w:eastAsia="Times New Roman" w:hAnsi="Arial" w:cs="Arial"/>
          <w:color w:val="000000"/>
          <w:sz w:val="28"/>
          <w:szCs w:val="28"/>
          <w:lang w:eastAsia="ru-RU"/>
        </w:rPr>
        <w:lastRenderedPageBreak/>
        <w:t>избирательной комиссии, из них иски по 15 делам не были удовлетворены, 4 иска признаны невозможными.</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 xml:space="preserve">Как видно из письма </w:t>
      </w:r>
      <w:proofErr w:type="spellStart"/>
      <w:r w:rsidRPr="00950D65">
        <w:rPr>
          <w:rFonts w:ascii="Arial" w:eastAsia="Times New Roman" w:hAnsi="Arial" w:cs="Arial"/>
          <w:color w:val="000000"/>
          <w:sz w:val="28"/>
          <w:szCs w:val="28"/>
          <w:lang w:eastAsia="ru-RU"/>
        </w:rPr>
        <w:t>Ширванского</w:t>
      </w:r>
      <w:proofErr w:type="spellEnd"/>
      <w:r w:rsidRPr="00950D65">
        <w:rPr>
          <w:rFonts w:ascii="Arial" w:eastAsia="Times New Roman" w:hAnsi="Arial" w:cs="Arial"/>
          <w:color w:val="000000"/>
          <w:sz w:val="28"/>
          <w:szCs w:val="28"/>
          <w:lang w:eastAsia="ru-RU"/>
        </w:rPr>
        <w:t xml:space="preserve"> апелляционного суда от 3 марта 2020 года номер 6dх-87/2020, в данный суд поступило 21 заявление в связи с постановлением Центральной избирательной комиссии, 16 исков не были удовлетворены, 4 иска признаны невозможными, 1 иск направлен по касательству.</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gramStart"/>
      <w:r w:rsidRPr="00950D65">
        <w:rPr>
          <w:rFonts w:ascii="Arial" w:eastAsia="Times New Roman" w:hAnsi="Arial" w:cs="Arial"/>
          <w:color w:val="000000"/>
          <w:sz w:val="28"/>
          <w:szCs w:val="28"/>
          <w:lang w:eastAsia="ru-RU"/>
        </w:rPr>
        <w:t xml:space="preserve">Как видно из писем </w:t>
      </w:r>
      <w:proofErr w:type="spellStart"/>
      <w:r w:rsidRPr="00950D65">
        <w:rPr>
          <w:rFonts w:ascii="Arial" w:eastAsia="Times New Roman" w:hAnsi="Arial" w:cs="Arial"/>
          <w:color w:val="000000"/>
          <w:sz w:val="28"/>
          <w:szCs w:val="28"/>
          <w:lang w:eastAsia="ru-RU"/>
        </w:rPr>
        <w:t>Шекинского</w:t>
      </w:r>
      <w:proofErr w:type="spellEnd"/>
      <w:r w:rsidRPr="00950D65">
        <w:rPr>
          <w:rFonts w:ascii="Arial" w:eastAsia="Times New Roman" w:hAnsi="Arial" w:cs="Arial"/>
          <w:color w:val="000000"/>
          <w:sz w:val="28"/>
          <w:szCs w:val="28"/>
          <w:lang w:eastAsia="ru-RU"/>
        </w:rPr>
        <w:t xml:space="preserve"> апелляционного суда от 3 марта 2020 года номер 26/255, от 4 марта 2020 года номер 26/260 и 26/268, в данный суд поступило 18 заявлений в связи с выборами в Милли Меджлис, иски по 15 делам не были удовлетворены, иски по 3 делам признаны невозможными.</w:t>
      </w:r>
      <w:proofErr w:type="gramEnd"/>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 xml:space="preserve">На основании письма Верховного суда </w:t>
      </w:r>
      <w:proofErr w:type="spellStart"/>
      <w:r w:rsidRPr="00950D65">
        <w:rPr>
          <w:rFonts w:ascii="Arial" w:eastAsia="Times New Roman" w:hAnsi="Arial" w:cs="Arial"/>
          <w:color w:val="000000"/>
          <w:sz w:val="28"/>
          <w:szCs w:val="28"/>
          <w:lang w:eastAsia="ru-RU"/>
        </w:rPr>
        <w:t>Нахчыванской</w:t>
      </w:r>
      <w:proofErr w:type="spellEnd"/>
      <w:r w:rsidRPr="00950D65">
        <w:rPr>
          <w:rFonts w:ascii="Arial" w:eastAsia="Times New Roman" w:hAnsi="Arial" w:cs="Arial"/>
          <w:color w:val="000000"/>
          <w:sz w:val="28"/>
          <w:szCs w:val="28"/>
          <w:lang w:eastAsia="ru-RU"/>
        </w:rPr>
        <w:t xml:space="preserve"> Автономной Республики от 2 марта 2020 года номер 20-03/22, в связи с выборами в Милли Меджлис, проведенными 9 февраля 2020 года, было рассмотрено 1 дело, иск не удовлетворен.</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gramStart"/>
      <w:r w:rsidRPr="00950D65">
        <w:rPr>
          <w:rFonts w:ascii="Arial" w:eastAsia="Times New Roman" w:hAnsi="Arial" w:cs="Arial"/>
          <w:color w:val="000000"/>
          <w:sz w:val="28"/>
          <w:szCs w:val="28"/>
          <w:lang w:eastAsia="ru-RU"/>
        </w:rPr>
        <w:t>Как следует из письма Верховного суда Азербайджанской Республики от 4 марта 2020 года номер 2-124/20, данный суд рассмотрел 78 дел, из них по 64 делам решения и определения судов апелляционной инстанции были оставлены без изменения, по 3 делам решения судов отменены, а при повторном рассмотрении иски не были удовлетворены или признаны невозможными, по 9 делам кассационная жалоба признана невозможной</w:t>
      </w:r>
      <w:proofErr w:type="gramEnd"/>
      <w:r w:rsidRPr="00950D65">
        <w:rPr>
          <w:rFonts w:ascii="Arial" w:eastAsia="Times New Roman" w:hAnsi="Arial" w:cs="Arial"/>
          <w:color w:val="000000"/>
          <w:sz w:val="28"/>
          <w:szCs w:val="28"/>
          <w:lang w:eastAsia="ru-RU"/>
        </w:rPr>
        <w:t>, а 2 дела возвращены.</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Как следует из письма Прокуратуры Азербайджанской Республики от 27 февраля 2020 года номер 04хid1490, в связи с выборами в Милли Меджлис, проведенными 9 февраля 2020, поступило всего 67 обращений, связанных с нарушением избирательного права и избирательного процесса, данные обращения направлены для рассмотрения по касательству в Центральную избирательную комиссию.</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Таким образом, сведения, представленные судами, позволяют прийти к такому выводу, что дела, рассмотренные в судах на основании обращений, не оказали никакого влияния на протокол Центральной избирательной комиссии об общих итогах выборов в Милли Меджлис, проведенных 9 февраля 2020 года.</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gramStart"/>
      <w:r w:rsidRPr="00950D65">
        <w:rPr>
          <w:rFonts w:ascii="Arial" w:eastAsia="Times New Roman" w:hAnsi="Arial" w:cs="Arial"/>
          <w:color w:val="000000"/>
          <w:sz w:val="28"/>
          <w:szCs w:val="28"/>
          <w:lang w:eastAsia="ru-RU"/>
        </w:rPr>
        <w:t xml:space="preserve">Учитывая вышеуказанное, Пленум Конституционного суда приходит к такому выводу, что протокол Центральной избирательной комиссии об общих итогах выборов в Милли Меджлис, проведенных 9 февраля 2020 года, от 25 февраля 2020 года и приложенные к нему документы следует </w:t>
      </w:r>
      <w:r w:rsidRPr="00950D65">
        <w:rPr>
          <w:rFonts w:ascii="Arial" w:eastAsia="Times New Roman" w:hAnsi="Arial" w:cs="Arial"/>
          <w:color w:val="000000"/>
          <w:sz w:val="28"/>
          <w:szCs w:val="28"/>
          <w:lang w:eastAsia="ru-RU"/>
        </w:rPr>
        <w:lastRenderedPageBreak/>
        <w:t>считать соответствующими требованиям статей 100.2, 100.12, 107.2, 107.3 и 108.2 Избирательного кодекса и результаты выборов следует утвердить.</w:t>
      </w:r>
      <w:proofErr w:type="gramEnd"/>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Руководствуясь статьей 86 и частями VIII, IX Конституции Азербайджанской Республики, статьями 54, 62, 63, 65, 67 и 69 Закона Азербайджанской Республики «О Конституционном суде» Пленум Конституционного суда Азербайджанской Республики</w:t>
      </w:r>
    </w:p>
    <w:p w:rsidR="00950D65" w:rsidRPr="00950D65" w:rsidRDefault="00950D65" w:rsidP="00950D65">
      <w:pPr>
        <w:spacing w:before="100" w:beforeAutospacing="1" w:after="100" w:afterAutospacing="1"/>
        <w:ind w:firstLine="567"/>
        <w:jc w:val="center"/>
        <w:rPr>
          <w:rFonts w:ascii="Arial" w:eastAsia="Times New Roman" w:hAnsi="Arial" w:cs="Arial"/>
          <w:color w:val="000000"/>
          <w:sz w:val="28"/>
          <w:szCs w:val="28"/>
          <w:lang w:eastAsia="ru-RU"/>
        </w:rPr>
      </w:pPr>
      <w:proofErr w:type="gramStart"/>
      <w:r w:rsidRPr="00B20DA9">
        <w:rPr>
          <w:rFonts w:ascii="Arial" w:eastAsia="Times New Roman" w:hAnsi="Arial" w:cs="Arial"/>
          <w:b/>
          <w:bCs/>
          <w:color w:val="000000"/>
          <w:sz w:val="28"/>
          <w:szCs w:val="28"/>
          <w:lang w:eastAsia="ru-RU"/>
        </w:rPr>
        <w:t>П</w:t>
      </w:r>
      <w:proofErr w:type="gramEnd"/>
      <w:r w:rsidRPr="00B20DA9">
        <w:rPr>
          <w:rFonts w:ascii="Arial" w:eastAsia="Times New Roman" w:hAnsi="Arial" w:cs="Arial"/>
          <w:b/>
          <w:bCs/>
          <w:color w:val="000000"/>
          <w:sz w:val="28"/>
          <w:szCs w:val="28"/>
          <w:lang w:eastAsia="ru-RU"/>
        </w:rPr>
        <w:t xml:space="preserve"> О С Т А Н О В И Л:</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1.Протокол Центральной избирательной комиссии Азербайджанской Республики от 25 февраля 2020 года о результатах состоявшихся 9 февраля 2020 года выборов депутатов Милли Меджлиса Азербайджанской Республики и прилагаемые к нему документы считать соответствующими требованиям статей 100.2, 100.12, 107.2, 107.3 и 108.2 Избирательного кодекса Азербайджанской Республики.</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 xml:space="preserve">2.Утвердить результаты состоявшихся 9 февраля 2020 года выборов в Милли Меджлис Азербайджанской Республики </w:t>
      </w:r>
      <w:proofErr w:type="gramStart"/>
      <w:r w:rsidRPr="00950D65">
        <w:rPr>
          <w:rFonts w:ascii="Arial" w:eastAsia="Times New Roman" w:hAnsi="Arial" w:cs="Arial"/>
          <w:color w:val="000000"/>
          <w:sz w:val="28"/>
          <w:szCs w:val="28"/>
          <w:lang w:eastAsia="ru-RU"/>
        </w:rPr>
        <w:t>по</w:t>
      </w:r>
      <w:proofErr w:type="gramEnd"/>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Шарур-Садаракскому</w:t>
      </w:r>
      <w:proofErr w:type="spellEnd"/>
      <w:r w:rsidRPr="00950D65">
        <w:rPr>
          <w:rFonts w:ascii="Arial" w:eastAsia="Times New Roman" w:hAnsi="Arial" w:cs="Arial"/>
          <w:color w:val="000000"/>
          <w:sz w:val="28"/>
          <w:szCs w:val="28"/>
          <w:lang w:eastAsia="ru-RU"/>
        </w:rPr>
        <w:t xml:space="preserve"> номер 1,</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Шарурскому</w:t>
      </w:r>
      <w:proofErr w:type="spellEnd"/>
      <w:r w:rsidRPr="00950D65">
        <w:rPr>
          <w:rFonts w:ascii="Arial" w:eastAsia="Times New Roman" w:hAnsi="Arial" w:cs="Arial"/>
          <w:color w:val="000000"/>
          <w:sz w:val="28"/>
          <w:szCs w:val="28"/>
          <w:lang w:eastAsia="ru-RU"/>
        </w:rPr>
        <w:t xml:space="preserve"> номер 2,</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Бабек-Кенгерли-Нахчыванскому</w:t>
      </w:r>
      <w:proofErr w:type="spellEnd"/>
      <w:r w:rsidRPr="00950D65">
        <w:rPr>
          <w:rFonts w:ascii="Arial" w:eastAsia="Times New Roman" w:hAnsi="Arial" w:cs="Arial"/>
          <w:color w:val="000000"/>
          <w:sz w:val="28"/>
          <w:szCs w:val="28"/>
          <w:lang w:eastAsia="ru-RU"/>
        </w:rPr>
        <w:t xml:space="preserve"> номер 3,</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Нахчыванскому</w:t>
      </w:r>
      <w:proofErr w:type="spellEnd"/>
      <w:r w:rsidRPr="00950D65">
        <w:rPr>
          <w:rFonts w:ascii="Arial" w:eastAsia="Times New Roman" w:hAnsi="Arial" w:cs="Arial"/>
          <w:color w:val="000000"/>
          <w:sz w:val="28"/>
          <w:szCs w:val="28"/>
          <w:lang w:eastAsia="ru-RU"/>
        </w:rPr>
        <w:t xml:space="preserve"> </w:t>
      </w:r>
      <w:proofErr w:type="gramStart"/>
      <w:r w:rsidRPr="00950D65">
        <w:rPr>
          <w:rFonts w:ascii="Arial" w:eastAsia="Times New Roman" w:hAnsi="Arial" w:cs="Arial"/>
          <w:color w:val="000000"/>
          <w:sz w:val="28"/>
          <w:szCs w:val="28"/>
          <w:lang w:eastAsia="ru-RU"/>
        </w:rPr>
        <w:t>городскому</w:t>
      </w:r>
      <w:proofErr w:type="gramEnd"/>
      <w:r w:rsidRPr="00950D65">
        <w:rPr>
          <w:rFonts w:ascii="Arial" w:eastAsia="Times New Roman" w:hAnsi="Arial" w:cs="Arial"/>
          <w:color w:val="000000"/>
          <w:sz w:val="28"/>
          <w:szCs w:val="28"/>
          <w:lang w:eastAsia="ru-RU"/>
        </w:rPr>
        <w:t xml:space="preserve"> номер 4,</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Шахбуз-Бабекскому</w:t>
      </w:r>
      <w:proofErr w:type="spellEnd"/>
      <w:r w:rsidRPr="00950D65">
        <w:rPr>
          <w:rFonts w:ascii="Arial" w:eastAsia="Times New Roman" w:hAnsi="Arial" w:cs="Arial"/>
          <w:color w:val="000000"/>
          <w:sz w:val="28"/>
          <w:szCs w:val="28"/>
          <w:lang w:eastAsia="ru-RU"/>
        </w:rPr>
        <w:t xml:space="preserve"> номер 5,</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Джульфа-Бабекскому</w:t>
      </w:r>
      <w:proofErr w:type="spellEnd"/>
      <w:r w:rsidRPr="00950D65">
        <w:rPr>
          <w:rFonts w:ascii="Arial" w:eastAsia="Times New Roman" w:hAnsi="Arial" w:cs="Arial"/>
          <w:color w:val="000000"/>
          <w:sz w:val="28"/>
          <w:szCs w:val="28"/>
          <w:lang w:eastAsia="ru-RU"/>
        </w:rPr>
        <w:t xml:space="preserve"> номер 6,</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Ордубад-Джульфинскому</w:t>
      </w:r>
      <w:proofErr w:type="spellEnd"/>
      <w:r w:rsidRPr="00950D65">
        <w:rPr>
          <w:rFonts w:ascii="Arial" w:eastAsia="Times New Roman" w:hAnsi="Arial" w:cs="Arial"/>
          <w:color w:val="000000"/>
          <w:sz w:val="28"/>
          <w:szCs w:val="28"/>
          <w:lang w:eastAsia="ru-RU"/>
        </w:rPr>
        <w:t xml:space="preserve"> номер 7,</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Бинагадинскому</w:t>
      </w:r>
      <w:proofErr w:type="spellEnd"/>
      <w:r w:rsidRPr="00950D65">
        <w:rPr>
          <w:rFonts w:ascii="Arial" w:eastAsia="Times New Roman" w:hAnsi="Arial" w:cs="Arial"/>
          <w:color w:val="000000"/>
          <w:sz w:val="28"/>
          <w:szCs w:val="28"/>
          <w:lang w:eastAsia="ru-RU"/>
        </w:rPr>
        <w:t xml:space="preserve"> первому номер 8,</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Бинагадинскому</w:t>
      </w:r>
      <w:proofErr w:type="spellEnd"/>
      <w:r w:rsidRPr="00950D65">
        <w:rPr>
          <w:rFonts w:ascii="Arial" w:eastAsia="Times New Roman" w:hAnsi="Arial" w:cs="Arial"/>
          <w:color w:val="000000"/>
          <w:sz w:val="28"/>
          <w:szCs w:val="28"/>
          <w:lang w:eastAsia="ru-RU"/>
        </w:rPr>
        <w:t xml:space="preserve"> второму номер 9,</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Бинагадинскому</w:t>
      </w:r>
      <w:proofErr w:type="spellEnd"/>
      <w:r w:rsidRPr="00950D65">
        <w:rPr>
          <w:rFonts w:ascii="Arial" w:eastAsia="Times New Roman" w:hAnsi="Arial" w:cs="Arial"/>
          <w:color w:val="000000"/>
          <w:sz w:val="28"/>
          <w:szCs w:val="28"/>
          <w:lang w:eastAsia="ru-RU"/>
        </w:rPr>
        <w:t xml:space="preserve"> третьему номер 10,</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Гарадагскому</w:t>
      </w:r>
      <w:proofErr w:type="spellEnd"/>
      <w:r w:rsidRPr="00950D65">
        <w:rPr>
          <w:rFonts w:ascii="Arial" w:eastAsia="Times New Roman" w:hAnsi="Arial" w:cs="Arial"/>
          <w:color w:val="000000"/>
          <w:sz w:val="28"/>
          <w:szCs w:val="28"/>
          <w:lang w:eastAsia="ru-RU"/>
        </w:rPr>
        <w:t xml:space="preserve"> номер 11,</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Гарадаг-Бинагади-Ясамальскому</w:t>
      </w:r>
      <w:proofErr w:type="spellEnd"/>
      <w:r w:rsidRPr="00950D65">
        <w:rPr>
          <w:rFonts w:ascii="Arial" w:eastAsia="Times New Roman" w:hAnsi="Arial" w:cs="Arial"/>
          <w:color w:val="000000"/>
          <w:sz w:val="28"/>
          <w:szCs w:val="28"/>
          <w:lang w:eastAsia="ru-RU"/>
        </w:rPr>
        <w:t xml:space="preserve"> номер 12,</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Хазар-Пираллахинскому</w:t>
      </w:r>
      <w:proofErr w:type="spellEnd"/>
      <w:r w:rsidRPr="00950D65">
        <w:rPr>
          <w:rFonts w:ascii="Arial" w:eastAsia="Times New Roman" w:hAnsi="Arial" w:cs="Arial"/>
          <w:color w:val="000000"/>
          <w:sz w:val="28"/>
          <w:szCs w:val="28"/>
          <w:lang w:eastAsia="ru-RU"/>
        </w:rPr>
        <w:t xml:space="preserve"> номер 13,</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gramStart"/>
      <w:r w:rsidRPr="00950D65">
        <w:rPr>
          <w:rFonts w:ascii="Arial" w:eastAsia="Times New Roman" w:hAnsi="Arial" w:cs="Arial"/>
          <w:color w:val="000000"/>
          <w:sz w:val="28"/>
          <w:szCs w:val="28"/>
          <w:lang w:eastAsia="ru-RU"/>
        </w:rPr>
        <w:t>Хазарскому</w:t>
      </w:r>
      <w:proofErr w:type="gramEnd"/>
      <w:r w:rsidRPr="00950D65">
        <w:rPr>
          <w:rFonts w:ascii="Arial" w:eastAsia="Times New Roman" w:hAnsi="Arial" w:cs="Arial"/>
          <w:color w:val="000000"/>
          <w:sz w:val="28"/>
          <w:szCs w:val="28"/>
          <w:lang w:eastAsia="ru-RU"/>
        </w:rPr>
        <w:t xml:space="preserve"> номер 14,</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lastRenderedPageBreak/>
        <w:t>Ясамальскому</w:t>
      </w:r>
      <w:proofErr w:type="spellEnd"/>
      <w:r w:rsidRPr="00950D65">
        <w:rPr>
          <w:rFonts w:ascii="Arial" w:eastAsia="Times New Roman" w:hAnsi="Arial" w:cs="Arial"/>
          <w:color w:val="000000"/>
          <w:sz w:val="28"/>
          <w:szCs w:val="28"/>
          <w:lang w:eastAsia="ru-RU"/>
        </w:rPr>
        <w:t xml:space="preserve"> первому номер 15,</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Ясамальскому</w:t>
      </w:r>
      <w:proofErr w:type="spellEnd"/>
      <w:r w:rsidRPr="00950D65">
        <w:rPr>
          <w:rFonts w:ascii="Arial" w:eastAsia="Times New Roman" w:hAnsi="Arial" w:cs="Arial"/>
          <w:color w:val="000000"/>
          <w:sz w:val="28"/>
          <w:szCs w:val="28"/>
          <w:lang w:eastAsia="ru-RU"/>
        </w:rPr>
        <w:t xml:space="preserve"> второму номер 16,</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Ясамальскому</w:t>
      </w:r>
      <w:proofErr w:type="spellEnd"/>
      <w:r w:rsidRPr="00950D65">
        <w:rPr>
          <w:rFonts w:ascii="Arial" w:eastAsia="Times New Roman" w:hAnsi="Arial" w:cs="Arial"/>
          <w:color w:val="000000"/>
          <w:sz w:val="28"/>
          <w:szCs w:val="28"/>
          <w:lang w:eastAsia="ru-RU"/>
        </w:rPr>
        <w:t xml:space="preserve"> третьему номер 17,</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Нариманов-Низаминскому</w:t>
      </w:r>
      <w:proofErr w:type="spellEnd"/>
      <w:r w:rsidRPr="00950D65">
        <w:rPr>
          <w:rFonts w:ascii="Arial" w:eastAsia="Times New Roman" w:hAnsi="Arial" w:cs="Arial"/>
          <w:color w:val="000000"/>
          <w:sz w:val="28"/>
          <w:szCs w:val="28"/>
          <w:lang w:eastAsia="ru-RU"/>
        </w:rPr>
        <w:t xml:space="preserve"> номер 18,</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Наримановскому</w:t>
      </w:r>
      <w:proofErr w:type="spellEnd"/>
      <w:r w:rsidRPr="00950D65">
        <w:rPr>
          <w:rFonts w:ascii="Arial" w:eastAsia="Times New Roman" w:hAnsi="Arial" w:cs="Arial"/>
          <w:color w:val="000000"/>
          <w:sz w:val="28"/>
          <w:szCs w:val="28"/>
          <w:lang w:eastAsia="ru-RU"/>
        </w:rPr>
        <w:t xml:space="preserve"> первому номер 19,</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Наримановскому</w:t>
      </w:r>
      <w:proofErr w:type="spellEnd"/>
      <w:r w:rsidRPr="00950D65">
        <w:rPr>
          <w:rFonts w:ascii="Arial" w:eastAsia="Times New Roman" w:hAnsi="Arial" w:cs="Arial"/>
          <w:color w:val="000000"/>
          <w:sz w:val="28"/>
          <w:szCs w:val="28"/>
          <w:lang w:eastAsia="ru-RU"/>
        </w:rPr>
        <w:t xml:space="preserve"> второму номер 20,</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Насиминскому</w:t>
      </w:r>
      <w:proofErr w:type="spellEnd"/>
      <w:r w:rsidRPr="00950D65">
        <w:rPr>
          <w:rFonts w:ascii="Arial" w:eastAsia="Times New Roman" w:hAnsi="Arial" w:cs="Arial"/>
          <w:color w:val="000000"/>
          <w:sz w:val="28"/>
          <w:szCs w:val="28"/>
          <w:lang w:eastAsia="ru-RU"/>
        </w:rPr>
        <w:t xml:space="preserve"> первому номер 21,</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Насиминскому</w:t>
      </w:r>
      <w:proofErr w:type="spellEnd"/>
      <w:r w:rsidRPr="00950D65">
        <w:rPr>
          <w:rFonts w:ascii="Arial" w:eastAsia="Times New Roman" w:hAnsi="Arial" w:cs="Arial"/>
          <w:color w:val="000000"/>
          <w:sz w:val="28"/>
          <w:szCs w:val="28"/>
          <w:lang w:eastAsia="ru-RU"/>
        </w:rPr>
        <w:t xml:space="preserve"> второму номер 22,</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Насими-Сабаильскому</w:t>
      </w:r>
      <w:proofErr w:type="spellEnd"/>
      <w:r w:rsidRPr="00950D65">
        <w:rPr>
          <w:rFonts w:ascii="Arial" w:eastAsia="Times New Roman" w:hAnsi="Arial" w:cs="Arial"/>
          <w:color w:val="000000"/>
          <w:sz w:val="28"/>
          <w:szCs w:val="28"/>
          <w:lang w:eastAsia="ru-RU"/>
        </w:rPr>
        <w:t xml:space="preserve"> номер 23,</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Низаминскому</w:t>
      </w:r>
      <w:proofErr w:type="spellEnd"/>
      <w:r w:rsidRPr="00950D65">
        <w:rPr>
          <w:rFonts w:ascii="Arial" w:eastAsia="Times New Roman" w:hAnsi="Arial" w:cs="Arial"/>
          <w:color w:val="000000"/>
          <w:sz w:val="28"/>
          <w:szCs w:val="28"/>
          <w:lang w:eastAsia="ru-RU"/>
        </w:rPr>
        <w:t xml:space="preserve"> первому номер 24,</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Низаминскому</w:t>
      </w:r>
      <w:proofErr w:type="spellEnd"/>
      <w:r w:rsidRPr="00950D65">
        <w:rPr>
          <w:rFonts w:ascii="Arial" w:eastAsia="Times New Roman" w:hAnsi="Arial" w:cs="Arial"/>
          <w:color w:val="000000"/>
          <w:sz w:val="28"/>
          <w:szCs w:val="28"/>
          <w:lang w:eastAsia="ru-RU"/>
        </w:rPr>
        <w:t xml:space="preserve"> второму номер 25,</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Сабунчинскому</w:t>
      </w:r>
      <w:proofErr w:type="spellEnd"/>
      <w:r w:rsidRPr="00950D65">
        <w:rPr>
          <w:rFonts w:ascii="Arial" w:eastAsia="Times New Roman" w:hAnsi="Arial" w:cs="Arial"/>
          <w:color w:val="000000"/>
          <w:sz w:val="28"/>
          <w:szCs w:val="28"/>
          <w:lang w:eastAsia="ru-RU"/>
        </w:rPr>
        <w:t xml:space="preserve"> первому номер 26,</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Сабунчинскому</w:t>
      </w:r>
      <w:proofErr w:type="spellEnd"/>
      <w:r w:rsidRPr="00950D65">
        <w:rPr>
          <w:rFonts w:ascii="Arial" w:eastAsia="Times New Roman" w:hAnsi="Arial" w:cs="Arial"/>
          <w:color w:val="000000"/>
          <w:sz w:val="28"/>
          <w:szCs w:val="28"/>
          <w:lang w:eastAsia="ru-RU"/>
        </w:rPr>
        <w:t xml:space="preserve"> второму номер 27,</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Сабунчинскому</w:t>
      </w:r>
      <w:proofErr w:type="spellEnd"/>
      <w:r w:rsidRPr="00950D65">
        <w:rPr>
          <w:rFonts w:ascii="Arial" w:eastAsia="Times New Roman" w:hAnsi="Arial" w:cs="Arial"/>
          <w:color w:val="000000"/>
          <w:sz w:val="28"/>
          <w:szCs w:val="28"/>
          <w:lang w:eastAsia="ru-RU"/>
        </w:rPr>
        <w:t xml:space="preserve"> третьему номер 28,</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Сабаильскому</w:t>
      </w:r>
      <w:proofErr w:type="spellEnd"/>
      <w:r w:rsidRPr="00950D65">
        <w:rPr>
          <w:rFonts w:ascii="Arial" w:eastAsia="Times New Roman" w:hAnsi="Arial" w:cs="Arial"/>
          <w:color w:val="000000"/>
          <w:sz w:val="28"/>
          <w:szCs w:val="28"/>
          <w:lang w:eastAsia="ru-RU"/>
        </w:rPr>
        <w:t xml:space="preserve"> номер 29,</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Сураханскому</w:t>
      </w:r>
      <w:proofErr w:type="spellEnd"/>
      <w:r w:rsidRPr="00950D65">
        <w:rPr>
          <w:rFonts w:ascii="Arial" w:eastAsia="Times New Roman" w:hAnsi="Arial" w:cs="Arial"/>
          <w:color w:val="000000"/>
          <w:sz w:val="28"/>
          <w:szCs w:val="28"/>
          <w:lang w:eastAsia="ru-RU"/>
        </w:rPr>
        <w:t xml:space="preserve"> первому номер 30,</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Сураханскому</w:t>
      </w:r>
      <w:proofErr w:type="spellEnd"/>
      <w:r w:rsidRPr="00950D65">
        <w:rPr>
          <w:rFonts w:ascii="Arial" w:eastAsia="Times New Roman" w:hAnsi="Arial" w:cs="Arial"/>
          <w:color w:val="000000"/>
          <w:sz w:val="28"/>
          <w:szCs w:val="28"/>
          <w:lang w:eastAsia="ru-RU"/>
        </w:rPr>
        <w:t xml:space="preserve"> второму номер 31,</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Сураханскому</w:t>
      </w:r>
      <w:proofErr w:type="spellEnd"/>
      <w:r w:rsidRPr="00950D65">
        <w:rPr>
          <w:rFonts w:ascii="Arial" w:eastAsia="Times New Roman" w:hAnsi="Arial" w:cs="Arial"/>
          <w:color w:val="000000"/>
          <w:sz w:val="28"/>
          <w:szCs w:val="28"/>
          <w:lang w:eastAsia="ru-RU"/>
        </w:rPr>
        <w:t xml:space="preserve"> третьему номер 32,</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Хатаинскому</w:t>
      </w:r>
      <w:proofErr w:type="spellEnd"/>
      <w:r w:rsidRPr="00950D65">
        <w:rPr>
          <w:rFonts w:ascii="Arial" w:eastAsia="Times New Roman" w:hAnsi="Arial" w:cs="Arial"/>
          <w:color w:val="000000"/>
          <w:sz w:val="28"/>
          <w:szCs w:val="28"/>
          <w:lang w:eastAsia="ru-RU"/>
        </w:rPr>
        <w:t xml:space="preserve"> второму номер 34,</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Хатаинскому</w:t>
      </w:r>
      <w:proofErr w:type="spellEnd"/>
      <w:r w:rsidRPr="00950D65">
        <w:rPr>
          <w:rFonts w:ascii="Arial" w:eastAsia="Times New Roman" w:hAnsi="Arial" w:cs="Arial"/>
          <w:color w:val="000000"/>
          <w:sz w:val="28"/>
          <w:szCs w:val="28"/>
          <w:lang w:eastAsia="ru-RU"/>
        </w:rPr>
        <w:t xml:space="preserve"> четвертому номер 36,</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Низаминскому</w:t>
      </w:r>
      <w:proofErr w:type="spellEnd"/>
      <w:r w:rsidRPr="00950D65">
        <w:rPr>
          <w:rFonts w:ascii="Arial" w:eastAsia="Times New Roman" w:hAnsi="Arial" w:cs="Arial"/>
          <w:color w:val="000000"/>
          <w:sz w:val="28"/>
          <w:szCs w:val="28"/>
          <w:lang w:eastAsia="ru-RU"/>
        </w:rPr>
        <w:t xml:space="preserve"> первому (</w:t>
      </w:r>
      <w:proofErr w:type="spellStart"/>
      <w:r w:rsidRPr="00950D65">
        <w:rPr>
          <w:rFonts w:ascii="Arial" w:eastAsia="Times New Roman" w:hAnsi="Arial" w:cs="Arial"/>
          <w:color w:val="000000"/>
          <w:sz w:val="28"/>
          <w:szCs w:val="28"/>
          <w:lang w:eastAsia="ru-RU"/>
        </w:rPr>
        <w:t>Гянджа</w:t>
      </w:r>
      <w:proofErr w:type="spellEnd"/>
      <w:r w:rsidRPr="00950D65">
        <w:rPr>
          <w:rFonts w:ascii="Arial" w:eastAsia="Times New Roman" w:hAnsi="Arial" w:cs="Arial"/>
          <w:color w:val="000000"/>
          <w:sz w:val="28"/>
          <w:szCs w:val="28"/>
          <w:lang w:eastAsia="ru-RU"/>
        </w:rPr>
        <w:t>) номер 37,</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Низаминскому</w:t>
      </w:r>
      <w:proofErr w:type="spellEnd"/>
      <w:r w:rsidRPr="00950D65">
        <w:rPr>
          <w:rFonts w:ascii="Arial" w:eastAsia="Times New Roman" w:hAnsi="Arial" w:cs="Arial"/>
          <w:color w:val="000000"/>
          <w:sz w:val="28"/>
          <w:szCs w:val="28"/>
          <w:lang w:eastAsia="ru-RU"/>
        </w:rPr>
        <w:t xml:space="preserve"> второму (</w:t>
      </w:r>
      <w:proofErr w:type="spellStart"/>
      <w:r w:rsidRPr="00950D65">
        <w:rPr>
          <w:rFonts w:ascii="Arial" w:eastAsia="Times New Roman" w:hAnsi="Arial" w:cs="Arial"/>
          <w:color w:val="000000"/>
          <w:sz w:val="28"/>
          <w:szCs w:val="28"/>
          <w:lang w:eastAsia="ru-RU"/>
        </w:rPr>
        <w:t>Гянджа</w:t>
      </w:r>
      <w:proofErr w:type="spellEnd"/>
      <w:r w:rsidRPr="00950D65">
        <w:rPr>
          <w:rFonts w:ascii="Arial" w:eastAsia="Times New Roman" w:hAnsi="Arial" w:cs="Arial"/>
          <w:color w:val="000000"/>
          <w:sz w:val="28"/>
          <w:szCs w:val="28"/>
          <w:lang w:eastAsia="ru-RU"/>
        </w:rPr>
        <w:t>) номер 38,</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Кяпазскому</w:t>
      </w:r>
      <w:proofErr w:type="spellEnd"/>
      <w:r w:rsidRPr="00950D65">
        <w:rPr>
          <w:rFonts w:ascii="Arial" w:eastAsia="Times New Roman" w:hAnsi="Arial" w:cs="Arial"/>
          <w:color w:val="000000"/>
          <w:sz w:val="28"/>
          <w:szCs w:val="28"/>
          <w:lang w:eastAsia="ru-RU"/>
        </w:rPr>
        <w:t xml:space="preserve"> первому (</w:t>
      </w:r>
      <w:proofErr w:type="spellStart"/>
      <w:r w:rsidRPr="00950D65">
        <w:rPr>
          <w:rFonts w:ascii="Arial" w:eastAsia="Times New Roman" w:hAnsi="Arial" w:cs="Arial"/>
          <w:color w:val="000000"/>
          <w:sz w:val="28"/>
          <w:szCs w:val="28"/>
          <w:lang w:eastAsia="ru-RU"/>
        </w:rPr>
        <w:t>Гянджа</w:t>
      </w:r>
      <w:proofErr w:type="spellEnd"/>
      <w:r w:rsidRPr="00950D65">
        <w:rPr>
          <w:rFonts w:ascii="Arial" w:eastAsia="Times New Roman" w:hAnsi="Arial" w:cs="Arial"/>
          <w:color w:val="000000"/>
          <w:sz w:val="28"/>
          <w:szCs w:val="28"/>
          <w:lang w:eastAsia="ru-RU"/>
        </w:rPr>
        <w:t>) номер 39,</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Кяпазскому</w:t>
      </w:r>
      <w:proofErr w:type="spellEnd"/>
      <w:r w:rsidRPr="00950D65">
        <w:rPr>
          <w:rFonts w:ascii="Arial" w:eastAsia="Times New Roman" w:hAnsi="Arial" w:cs="Arial"/>
          <w:color w:val="000000"/>
          <w:sz w:val="28"/>
          <w:szCs w:val="28"/>
          <w:lang w:eastAsia="ru-RU"/>
        </w:rPr>
        <w:t xml:space="preserve"> второму (</w:t>
      </w:r>
      <w:proofErr w:type="spellStart"/>
      <w:r w:rsidRPr="00950D65">
        <w:rPr>
          <w:rFonts w:ascii="Arial" w:eastAsia="Times New Roman" w:hAnsi="Arial" w:cs="Arial"/>
          <w:color w:val="000000"/>
          <w:sz w:val="28"/>
          <w:szCs w:val="28"/>
          <w:lang w:eastAsia="ru-RU"/>
        </w:rPr>
        <w:t>Гянджа</w:t>
      </w:r>
      <w:proofErr w:type="spellEnd"/>
      <w:r w:rsidRPr="00950D65">
        <w:rPr>
          <w:rFonts w:ascii="Arial" w:eastAsia="Times New Roman" w:hAnsi="Arial" w:cs="Arial"/>
          <w:color w:val="000000"/>
          <w:sz w:val="28"/>
          <w:szCs w:val="28"/>
          <w:lang w:eastAsia="ru-RU"/>
        </w:rPr>
        <w:t>) номер 40,</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lastRenderedPageBreak/>
        <w:t>Сумгайытскому</w:t>
      </w:r>
      <w:proofErr w:type="spellEnd"/>
      <w:r w:rsidRPr="00950D65">
        <w:rPr>
          <w:rFonts w:ascii="Arial" w:eastAsia="Times New Roman" w:hAnsi="Arial" w:cs="Arial"/>
          <w:color w:val="000000"/>
          <w:sz w:val="28"/>
          <w:szCs w:val="28"/>
          <w:lang w:eastAsia="ru-RU"/>
        </w:rPr>
        <w:t xml:space="preserve"> первому номер 41,</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Сумгайытскому</w:t>
      </w:r>
      <w:proofErr w:type="spellEnd"/>
      <w:r w:rsidRPr="00950D65">
        <w:rPr>
          <w:rFonts w:ascii="Arial" w:eastAsia="Times New Roman" w:hAnsi="Arial" w:cs="Arial"/>
          <w:color w:val="000000"/>
          <w:sz w:val="28"/>
          <w:szCs w:val="28"/>
          <w:lang w:eastAsia="ru-RU"/>
        </w:rPr>
        <w:t xml:space="preserve"> второму номер 42,</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Сумгайытскому</w:t>
      </w:r>
      <w:proofErr w:type="spellEnd"/>
      <w:r w:rsidRPr="00950D65">
        <w:rPr>
          <w:rFonts w:ascii="Arial" w:eastAsia="Times New Roman" w:hAnsi="Arial" w:cs="Arial"/>
          <w:color w:val="000000"/>
          <w:sz w:val="28"/>
          <w:szCs w:val="28"/>
          <w:lang w:eastAsia="ru-RU"/>
        </w:rPr>
        <w:t xml:space="preserve"> третьему номер 43,</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Сумгайыт-Хызинскому</w:t>
      </w:r>
      <w:proofErr w:type="spellEnd"/>
      <w:r w:rsidRPr="00950D65">
        <w:rPr>
          <w:rFonts w:ascii="Arial" w:eastAsia="Times New Roman" w:hAnsi="Arial" w:cs="Arial"/>
          <w:color w:val="000000"/>
          <w:sz w:val="28"/>
          <w:szCs w:val="28"/>
          <w:lang w:eastAsia="ru-RU"/>
        </w:rPr>
        <w:t xml:space="preserve"> номер 44,</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Абшеронскому</w:t>
      </w:r>
      <w:proofErr w:type="spellEnd"/>
      <w:r w:rsidRPr="00950D65">
        <w:rPr>
          <w:rFonts w:ascii="Arial" w:eastAsia="Times New Roman" w:hAnsi="Arial" w:cs="Arial"/>
          <w:color w:val="000000"/>
          <w:sz w:val="28"/>
          <w:szCs w:val="28"/>
          <w:lang w:eastAsia="ru-RU"/>
        </w:rPr>
        <w:t xml:space="preserve"> номер 45,</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Ширванскому</w:t>
      </w:r>
      <w:proofErr w:type="spellEnd"/>
      <w:r w:rsidRPr="00950D65">
        <w:rPr>
          <w:rFonts w:ascii="Arial" w:eastAsia="Times New Roman" w:hAnsi="Arial" w:cs="Arial"/>
          <w:color w:val="000000"/>
          <w:sz w:val="28"/>
          <w:szCs w:val="28"/>
          <w:lang w:eastAsia="ru-RU"/>
        </w:rPr>
        <w:t xml:space="preserve"> номер 46,</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Мингячевирскому</w:t>
      </w:r>
      <w:proofErr w:type="spellEnd"/>
      <w:r w:rsidRPr="00950D65">
        <w:rPr>
          <w:rFonts w:ascii="Arial" w:eastAsia="Times New Roman" w:hAnsi="Arial" w:cs="Arial"/>
          <w:color w:val="000000"/>
          <w:sz w:val="28"/>
          <w:szCs w:val="28"/>
          <w:lang w:eastAsia="ru-RU"/>
        </w:rPr>
        <w:t xml:space="preserve"> номер 47,</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Евлахскому</w:t>
      </w:r>
      <w:proofErr w:type="spellEnd"/>
      <w:r w:rsidRPr="00950D65">
        <w:rPr>
          <w:rFonts w:ascii="Arial" w:eastAsia="Times New Roman" w:hAnsi="Arial" w:cs="Arial"/>
          <w:color w:val="000000"/>
          <w:sz w:val="28"/>
          <w:szCs w:val="28"/>
          <w:lang w:eastAsia="ru-RU"/>
        </w:rPr>
        <w:t xml:space="preserve"> номер 48,</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Евлах-Мингячевирскому</w:t>
      </w:r>
      <w:proofErr w:type="spellEnd"/>
      <w:r w:rsidRPr="00950D65">
        <w:rPr>
          <w:rFonts w:ascii="Arial" w:eastAsia="Times New Roman" w:hAnsi="Arial" w:cs="Arial"/>
          <w:color w:val="000000"/>
          <w:sz w:val="28"/>
          <w:szCs w:val="28"/>
          <w:lang w:eastAsia="ru-RU"/>
        </w:rPr>
        <w:t xml:space="preserve"> номер 49,</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Абшерон-Гобустанскому</w:t>
      </w:r>
      <w:proofErr w:type="spellEnd"/>
      <w:r w:rsidRPr="00950D65">
        <w:rPr>
          <w:rFonts w:ascii="Arial" w:eastAsia="Times New Roman" w:hAnsi="Arial" w:cs="Arial"/>
          <w:color w:val="000000"/>
          <w:sz w:val="28"/>
          <w:szCs w:val="28"/>
          <w:lang w:eastAsia="ru-RU"/>
        </w:rPr>
        <w:t xml:space="preserve"> номер 50,</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gramStart"/>
      <w:r w:rsidRPr="00950D65">
        <w:rPr>
          <w:rFonts w:ascii="Arial" w:eastAsia="Times New Roman" w:hAnsi="Arial" w:cs="Arial"/>
          <w:color w:val="000000"/>
          <w:sz w:val="28"/>
          <w:szCs w:val="28"/>
          <w:lang w:eastAsia="ru-RU"/>
        </w:rPr>
        <w:t>Гусарскому</w:t>
      </w:r>
      <w:proofErr w:type="gramEnd"/>
      <w:r w:rsidRPr="00950D65">
        <w:rPr>
          <w:rFonts w:ascii="Arial" w:eastAsia="Times New Roman" w:hAnsi="Arial" w:cs="Arial"/>
          <w:color w:val="000000"/>
          <w:sz w:val="28"/>
          <w:szCs w:val="28"/>
          <w:lang w:eastAsia="ru-RU"/>
        </w:rPr>
        <w:t xml:space="preserve"> номер 51,</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Губинскому</w:t>
      </w:r>
      <w:proofErr w:type="spellEnd"/>
      <w:r w:rsidRPr="00950D65">
        <w:rPr>
          <w:rFonts w:ascii="Arial" w:eastAsia="Times New Roman" w:hAnsi="Arial" w:cs="Arial"/>
          <w:color w:val="000000"/>
          <w:sz w:val="28"/>
          <w:szCs w:val="28"/>
          <w:lang w:eastAsia="ru-RU"/>
        </w:rPr>
        <w:t xml:space="preserve"> номер 52,</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proofErr w:type="gramStart"/>
      <w:r w:rsidRPr="00950D65">
        <w:rPr>
          <w:rFonts w:ascii="Arial" w:eastAsia="Times New Roman" w:hAnsi="Arial" w:cs="Arial"/>
          <w:color w:val="000000"/>
          <w:sz w:val="28"/>
          <w:szCs w:val="28"/>
          <w:lang w:eastAsia="ru-RU"/>
        </w:rPr>
        <w:t>Губа-Гусарскому</w:t>
      </w:r>
      <w:proofErr w:type="spellEnd"/>
      <w:proofErr w:type="gramEnd"/>
      <w:r w:rsidRPr="00950D65">
        <w:rPr>
          <w:rFonts w:ascii="Arial" w:eastAsia="Times New Roman" w:hAnsi="Arial" w:cs="Arial"/>
          <w:color w:val="000000"/>
          <w:sz w:val="28"/>
          <w:szCs w:val="28"/>
          <w:lang w:eastAsia="ru-RU"/>
        </w:rPr>
        <w:t xml:space="preserve"> номер 53,</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Шабран-Сиязаньскому</w:t>
      </w:r>
      <w:proofErr w:type="spellEnd"/>
      <w:r w:rsidRPr="00950D65">
        <w:rPr>
          <w:rFonts w:ascii="Arial" w:eastAsia="Times New Roman" w:hAnsi="Arial" w:cs="Arial"/>
          <w:color w:val="000000"/>
          <w:sz w:val="28"/>
          <w:szCs w:val="28"/>
          <w:lang w:eastAsia="ru-RU"/>
        </w:rPr>
        <w:t xml:space="preserve"> номер 54,</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Хачмазскому</w:t>
      </w:r>
      <w:proofErr w:type="spellEnd"/>
      <w:r w:rsidRPr="00950D65">
        <w:rPr>
          <w:rFonts w:ascii="Arial" w:eastAsia="Times New Roman" w:hAnsi="Arial" w:cs="Arial"/>
          <w:color w:val="000000"/>
          <w:sz w:val="28"/>
          <w:szCs w:val="28"/>
          <w:lang w:eastAsia="ru-RU"/>
        </w:rPr>
        <w:t xml:space="preserve"> </w:t>
      </w:r>
      <w:proofErr w:type="gramStart"/>
      <w:r w:rsidRPr="00950D65">
        <w:rPr>
          <w:rFonts w:ascii="Arial" w:eastAsia="Times New Roman" w:hAnsi="Arial" w:cs="Arial"/>
          <w:color w:val="000000"/>
          <w:sz w:val="28"/>
          <w:szCs w:val="28"/>
          <w:lang w:eastAsia="ru-RU"/>
        </w:rPr>
        <w:t>городскому</w:t>
      </w:r>
      <w:proofErr w:type="gramEnd"/>
      <w:r w:rsidRPr="00950D65">
        <w:rPr>
          <w:rFonts w:ascii="Arial" w:eastAsia="Times New Roman" w:hAnsi="Arial" w:cs="Arial"/>
          <w:color w:val="000000"/>
          <w:sz w:val="28"/>
          <w:szCs w:val="28"/>
          <w:lang w:eastAsia="ru-RU"/>
        </w:rPr>
        <w:t xml:space="preserve"> номер 55,</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Хачмазскому</w:t>
      </w:r>
      <w:proofErr w:type="spellEnd"/>
      <w:r w:rsidRPr="00950D65">
        <w:rPr>
          <w:rFonts w:ascii="Arial" w:eastAsia="Times New Roman" w:hAnsi="Arial" w:cs="Arial"/>
          <w:color w:val="000000"/>
          <w:sz w:val="28"/>
          <w:szCs w:val="28"/>
          <w:lang w:eastAsia="ru-RU"/>
        </w:rPr>
        <w:t xml:space="preserve"> </w:t>
      </w:r>
      <w:proofErr w:type="gramStart"/>
      <w:r w:rsidRPr="00950D65">
        <w:rPr>
          <w:rFonts w:ascii="Arial" w:eastAsia="Times New Roman" w:hAnsi="Arial" w:cs="Arial"/>
          <w:color w:val="000000"/>
          <w:sz w:val="28"/>
          <w:szCs w:val="28"/>
          <w:lang w:eastAsia="ru-RU"/>
        </w:rPr>
        <w:t>сельскому</w:t>
      </w:r>
      <w:proofErr w:type="gramEnd"/>
      <w:r w:rsidRPr="00950D65">
        <w:rPr>
          <w:rFonts w:ascii="Arial" w:eastAsia="Times New Roman" w:hAnsi="Arial" w:cs="Arial"/>
          <w:color w:val="000000"/>
          <w:sz w:val="28"/>
          <w:szCs w:val="28"/>
          <w:lang w:eastAsia="ru-RU"/>
        </w:rPr>
        <w:t xml:space="preserve"> номер 56,</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Кюрдамирскому</w:t>
      </w:r>
      <w:proofErr w:type="spellEnd"/>
      <w:r w:rsidRPr="00950D65">
        <w:rPr>
          <w:rFonts w:ascii="Arial" w:eastAsia="Times New Roman" w:hAnsi="Arial" w:cs="Arial"/>
          <w:color w:val="000000"/>
          <w:sz w:val="28"/>
          <w:szCs w:val="28"/>
          <w:lang w:eastAsia="ru-RU"/>
        </w:rPr>
        <w:t xml:space="preserve"> номер 57,</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Гаджигабул-Кюрдамирскому</w:t>
      </w:r>
      <w:proofErr w:type="spellEnd"/>
      <w:r w:rsidRPr="00950D65">
        <w:rPr>
          <w:rFonts w:ascii="Arial" w:eastAsia="Times New Roman" w:hAnsi="Arial" w:cs="Arial"/>
          <w:color w:val="000000"/>
          <w:sz w:val="28"/>
          <w:szCs w:val="28"/>
          <w:lang w:eastAsia="ru-RU"/>
        </w:rPr>
        <w:t xml:space="preserve"> номер 58,</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Сальянскому</w:t>
      </w:r>
      <w:proofErr w:type="spellEnd"/>
      <w:r w:rsidRPr="00950D65">
        <w:rPr>
          <w:rFonts w:ascii="Arial" w:eastAsia="Times New Roman" w:hAnsi="Arial" w:cs="Arial"/>
          <w:color w:val="000000"/>
          <w:sz w:val="28"/>
          <w:szCs w:val="28"/>
          <w:lang w:eastAsia="ru-RU"/>
        </w:rPr>
        <w:t xml:space="preserve"> номер 59,</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Сальян-Нефтчалинскому</w:t>
      </w:r>
      <w:proofErr w:type="spellEnd"/>
      <w:r w:rsidRPr="00950D65">
        <w:rPr>
          <w:rFonts w:ascii="Arial" w:eastAsia="Times New Roman" w:hAnsi="Arial" w:cs="Arial"/>
          <w:color w:val="000000"/>
          <w:sz w:val="28"/>
          <w:szCs w:val="28"/>
          <w:lang w:eastAsia="ru-RU"/>
        </w:rPr>
        <w:t xml:space="preserve"> номер 60,</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Нефтчалинскому</w:t>
      </w:r>
      <w:proofErr w:type="spellEnd"/>
      <w:r w:rsidRPr="00950D65">
        <w:rPr>
          <w:rFonts w:ascii="Arial" w:eastAsia="Times New Roman" w:hAnsi="Arial" w:cs="Arial"/>
          <w:color w:val="000000"/>
          <w:sz w:val="28"/>
          <w:szCs w:val="28"/>
          <w:lang w:eastAsia="ru-RU"/>
        </w:rPr>
        <w:t xml:space="preserve"> номер 61,</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Саатлинскому</w:t>
      </w:r>
      <w:proofErr w:type="spellEnd"/>
      <w:r w:rsidRPr="00950D65">
        <w:rPr>
          <w:rFonts w:ascii="Arial" w:eastAsia="Times New Roman" w:hAnsi="Arial" w:cs="Arial"/>
          <w:color w:val="000000"/>
          <w:sz w:val="28"/>
          <w:szCs w:val="28"/>
          <w:lang w:eastAsia="ru-RU"/>
        </w:rPr>
        <w:t xml:space="preserve"> номер 62,</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Сабирабадскому</w:t>
      </w:r>
      <w:proofErr w:type="spellEnd"/>
      <w:r w:rsidRPr="00950D65">
        <w:rPr>
          <w:rFonts w:ascii="Arial" w:eastAsia="Times New Roman" w:hAnsi="Arial" w:cs="Arial"/>
          <w:color w:val="000000"/>
          <w:sz w:val="28"/>
          <w:szCs w:val="28"/>
          <w:lang w:eastAsia="ru-RU"/>
        </w:rPr>
        <w:t xml:space="preserve"> первому номер 63,</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Сабирабадскому</w:t>
      </w:r>
      <w:proofErr w:type="spellEnd"/>
      <w:r w:rsidRPr="00950D65">
        <w:rPr>
          <w:rFonts w:ascii="Arial" w:eastAsia="Times New Roman" w:hAnsi="Arial" w:cs="Arial"/>
          <w:color w:val="000000"/>
          <w:sz w:val="28"/>
          <w:szCs w:val="28"/>
          <w:lang w:eastAsia="ru-RU"/>
        </w:rPr>
        <w:t xml:space="preserve"> второму номер 64,</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lastRenderedPageBreak/>
        <w:t>Саатлы-Сабирабад-Кюрдамирскому</w:t>
      </w:r>
      <w:proofErr w:type="spellEnd"/>
      <w:r w:rsidRPr="00950D65">
        <w:rPr>
          <w:rFonts w:ascii="Arial" w:eastAsia="Times New Roman" w:hAnsi="Arial" w:cs="Arial"/>
          <w:color w:val="000000"/>
          <w:sz w:val="28"/>
          <w:szCs w:val="28"/>
          <w:lang w:eastAsia="ru-RU"/>
        </w:rPr>
        <w:t xml:space="preserve"> номер 65,</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Билясуварскому</w:t>
      </w:r>
      <w:proofErr w:type="spellEnd"/>
      <w:r w:rsidRPr="00950D65">
        <w:rPr>
          <w:rFonts w:ascii="Arial" w:eastAsia="Times New Roman" w:hAnsi="Arial" w:cs="Arial"/>
          <w:color w:val="000000"/>
          <w:sz w:val="28"/>
          <w:szCs w:val="28"/>
          <w:lang w:eastAsia="ru-RU"/>
        </w:rPr>
        <w:t xml:space="preserve"> номер 66,</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Джалилабадскому</w:t>
      </w:r>
      <w:proofErr w:type="spellEnd"/>
      <w:r w:rsidRPr="00950D65">
        <w:rPr>
          <w:rFonts w:ascii="Arial" w:eastAsia="Times New Roman" w:hAnsi="Arial" w:cs="Arial"/>
          <w:color w:val="000000"/>
          <w:sz w:val="28"/>
          <w:szCs w:val="28"/>
          <w:lang w:eastAsia="ru-RU"/>
        </w:rPr>
        <w:t xml:space="preserve"> </w:t>
      </w:r>
      <w:proofErr w:type="gramStart"/>
      <w:r w:rsidRPr="00950D65">
        <w:rPr>
          <w:rFonts w:ascii="Arial" w:eastAsia="Times New Roman" w:hAnsi="Arial" w:cs="Arial"/>
          <w:color w:val="000000"/>
          <w:sz w:val="28"/>
          <w:szCs w:val="28"/>
          <w:lang w:eastAsia="ru-RU"/>
        </w:rPr>
        <w:t>городскому</w:t>
      </w:r>
      <w:proofErr w:type="gramEnd"/>
      <w:r w:rsidRPr="00950D65">
        <w:rPr>
          <w:rFonts w:ascii="Arial" w:eastAsia="Times New Roman" w:hAnsi="Arial" w:cs="Arial"/>
          <w:color w:val="000000"/>
          <w:sz w:val="28"/>
          <w:szCs w:val="28"/>
          <w:lang w:eastAsia="ru-RU"/>
        </w:rPr>
        <w:t xml:space="preserve"> номер 67,</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Джалилабадскому</w:t>
      </w:r>
      <w:proofErr w:type="spellEnd"/>
      <w:r w:rsidRPr="00950D65">
        <w:rPr>
          <w:rFonts w:ascii="Arial" w:eastAsia="Times New Roman" w:hAnsi="Arial" w:cs="Arial"/>
          <w:color w:val="000000"/>
          <w:sz w:val="28"/>
          <w:szCs w:val="28"/>
          <w:lang w:eastAsia="ru-RU"/>
        </w:rPr>
        <w:t xml:space="preserve"> </w:t>
      </w:r>
      <w:proofErr w:type="gramStart"/>
      <w:r w:rsidRPr="00950D65">
        <w:rPr>
          <w:rFonts w:ascii="Arial" w:eastAsia="Times New Roman" w:hAnsi="Arial" w:cs="Arial"/>
          <w:color w:val="000000"/>
          <w:sz w:val="28"/>
          <w:szCs w:val="28"/>
          <w:lang w:eastAsia="ru-RU"/>
        </w:rPr>
        <w:t>сельскому</w:t>
      </w:r>
      <w:proofErr w:type="gramEnd"/>
      <w:r w:rsidRPr="00950D65">
        <w:rPr>
          <w:rFonts w:ascii="Arial" w:eastAsia="Times New Roman" w:hAnsi="Arial" w:cs="Arial"/>
          <w:color w:val="000000"/>
          <w:sz w:val="28"/>
          <w:szCs w:val="28"/>
          <w:lang w:eastAsia="ru-RU"/>
        </w:rPr>
        <w:t xml:space="preserve"> номер 68,</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Джалилабад-Масаллы-Билясуварскому</w:t>
      </w:r>
      <w:proofErr w:type="spellEnd"/>
      <w:r w:rsidRPr="00950D65">
        <w:rPr>
          <w:rFonts w:ascii="Arial" w:eastAsia="Times New Roman" w:hAnsi="Arial" w:cs="Arial"/>
          <w:color w:val="000000"/>
          <w:sz w:val="28"/>
          <w:szCs w:val="28"/>
          <w:lang w:eastAsia="ru-RU"/>
        </w:rPr>
        <w:t xml:space="preserve"> номер 69,</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Масаллинскому</w:t>
      </w:r>
      <w:proofErr w:type="spellEnd"/>
      <w:r w:rsidRPr="00950D65">
        <w:rPr>
          <w:rFonts w:ascii="Arial" w:eastAsia="Times New Roman" w:hAnsi="Arial" w:cs="Arial"/>
          <w:color w:val="000000"/>
          <w:sz w:val="28"/>
          <w:szCs w:val="28"/>
          <w:lang w:eastAsia="ru-RU"/>
        </w:rPr>
        <w:t xml:space="preserve"> </w:t>
      </w:r>
      <w:proofErr w:type="gramStart"/>
      <w:r w:rsidRPr="00950D65">
        <w:rPr>
          <w:rFonts w:ascii="Arial" w:eastAsia="Times New Roman" w:hAnsi="Arial" w:cs="Arial"/>
          <w:color w:val="000000"/>
          <w:sz w:val="28"/>
          <w:szCs w:val="28"/>
          <w:lang w:eastAsia="ru-RU"/>
        </w:rPr>
        <w:t>городскому</w:t>
      </w:r>
      <w:proofErr w:type="gramEnd"/>
      <w:r w:rsidRPr="00950D65">
        <w:rPr>
          <w:rFonts w:ascii="Arial" w:eastAsia="Times New Roman" w:hAnsi="Arial" w:cs="Arial"/>
          <w:color w:val="000000"/>
          <w:sz w:val="28"/>
          <w:szCs w:val="28"/>
          <w:lang w:eastAsia="ru-RU"/>
        </w:rPr>
        <w:t xml:space="preserve"> номер 70,</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Масаллинскому</w:t>
      </w:r>
      <w:proofErr w:type="spellEnd"/>
      <w:r w:rsidRPr="00950D65">
        <w:rPr>
          <w:rFonts w:ascii="Arial" w:eastAsia="Times New Roman" w:hAnsi="Arial" w:cs="Arial"/>
          <w:color w:val="000000"/>
          <w:sz w:val="28"/>
          <w:szCs w:val="28"/>
          <w:lang w:eastAsia="ru-RU"/>
        </w:rPr>
        <w:t xml:space="preserve"> </w:t>
      </w:r>
      <w:proofErr w:type="gramStart"/>
      <w:r w:rsidRPr="00950D65">
        <w:rPr>
          <w:rFonts w:ascii="Arial" w:eastAsia="Times New Roman" w:hAnsi="Arial" w:cs="Arial"/>
          <w:color w:val="000000"/>
          <w:sz w:val="28"/>
          <w:szCs w:val="28"/>
          <w:lang w:eastAsia="ru-RU"/>
        </w:rPr>
        <w:t>сельскому</w:t>
      </w:r>
      <w:proofErr w:type="gramEnd"/>
      <w:r w:rsidRPr="00950D65">
        <w:rPr>
          <w:rFonts w:ascii="Arial" w:eastAsia="Times New Roman" w:hAnsi="Arial" w:cs="Arial"/>
          <w:color w:val="000000"/>
          <w:sz w:val="28"/>
          <w:szCs w:val="28"/>
          <w:lang w:eastAsia="ru-RU"/>
        </w:rPr>
        <w:t xml:space="preserve"> номер 71,</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Ярдымлы-Масаллинскому</w:t>
      </w:r>
      <w:proofErr w:type="spellEnd"/>
      <w:r w:rsidRPr="00950D65">
        <w:rPr>
          <w:rFonts w:ascii="Arial" w:eastAsia="Times New Roman" w:hAnsi="Arial" w:cs="Arial"/>
          <w:color w:val="000000"/>
          <w:sz w:val="28"/>
          <w:szCs w:val="28"/>
          <w:lang w:eastAsia="ru-RU"/>
        </w:rPr>
        <w:t xml:space="preserve"> номер 72,</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Лянкяранскому</w:t>
      </w:r>
      <w:proofErr w:type="spellEnd"/>
      <w:r w:rsidRPr="00950D65">
        <w:rPr>
          <w:rFonts w:ascii="Arial" w:eastAsia="Times New Roman" w:hAnsi="Arial" w:cs="Arial"/>
          <w:color w:val="000000"/>
          <w:sz w:val="28"/>
          <w:szCs w:val="28"/>
          <w:lang w:eastAsia="ru-RU"/>
        </w:rPr>
        <w:t xml:space="preserve"> </w:t>
      </w:r>
      <w:proofErr w:type="gramStart"/>
      <w:r w:rsidRPr="00950D65">
        <w:rPr>
          <w:rFonts w:ascii="Arial" w:eastAsia="Times New Roman" w:hAnsi="Arial" w:cs="Arial"/>
          <w:color w:val="000000"/>
          <w:sz w:val="28"/>
          <w:szCs w:val="28"/>
          <w:lang w:eastAsia="ru-RU"/>
        </w:rPr>
        <w:t>городскому</w:t>
      </w:r>
      <w:proofErr w:type="gramEnd"/>
      <w:r w:rsidRPr="00950D65">
        <w:rPr>
          <w:rFonts w:ascii="Arial" w:eastAsia="Times New Roman" w:hAnsi="Arial" w:cs="Arial"/>
          <w:color w:val="000000"/>
          <w:sz w:val="28"/>
          <w:szCs w:val="28"/>
          <w:lang w:eastAsia="ru-RU"/>
        </w:rPr>
        <w:t xml:space="preserve"> номер 73,</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Лянкяран-Масаллинскому</w:t>
      </w:r>
      <w:proofErr w:type="spellEnd"/>
      <w:r w:rsidRPr="00950D65">
        <w:rPr>
          <w:rFonts w:ascii="Arial" w:eastAsia="Times New Roman" w:hAnsi="Arial" w:cs="Arial"/>
          <w:color w:val="000000"/>
          <w:sz w:val="28"/>
          <w:szCs w:val="28"/>
          <w:lang w:eastAsia="ru-RU"/>
        </w:rPr>
        <w:t xml:space="preserve"> номер 75,</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Лянкяран-Астаринскому</w:t>
      </w:r>
      <w:proofErr w:type="spellEnd"/>
      <w:r w:rsidRPr="00950D65">
        <w:rPr>
          <w:rFonts w:ascii="Arial" w:eastAsia="Times New Roman" w:hAnsi="Arial" w:cs="Arial"/>
          <w:color w:val="000000"/>
          <w:sz w:val="28"/>
          <w:szCs w:val="28"/>
          <w:lang w:eastAsia="ru-RU"/>
        </w:rPr>
        <w:t xml:space="preserve"> номер 76,</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Астаринскому</w:t>
      </w:r>
      <w:proofErr w:type="spellEnd"/>
      <w:r w:rsidRPr="00950D65">
        <w:rPr>
          <w:rFonts w:ascii="Arial" w:eastAsia="Times New Roman" w:hAnsi="Arial" w:cs="Arial"/>
          <w:color w:val="000000"/>
          <w:sz w:val="28"/>
          <w:szCs w:val="28"/>
          <w:lang w:eastAsia="ru-RU"/>
        </w:rPr>
        <w:t xml:space="preserve"> номер 77,</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Лерикскому</w:t>
      </w:r>
      <w:proofErr w:type="spellEnd"/>
      <w:r w:rsidRPr="00950D65">
        <w:rPr>
          <w:rFonts w:ascii="Arial" w:eastAsia="Times New Roman" w:hAnsi="Arial" w:cs="Arial"/>
          <w:color w:val="000000"/>
          <w:sz w:val="28"/>
          <w:szCs w:val="28"/>
          <w:lang w:eastAsia="ru-RU"/>
        </w:rPr>
        <w:t xml:space="preserve"> номер 78,</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Имишлинскому</w:t>
      </w:r>
      <w:proofErr w:type="spellEnd"/>
      <w:r w:rsidRPr="00950D65">
        <w:rPr>
          <w:rFonts w:ascii="Arial" w:eastAsia="Times New Roman" w:hAnsi="Arial" w:cs="Arial"/>
          <w:color w:val="000000"/>
          <w:sz w:val="28"/>
          <w:szCs w:val="28"/>
          <w:lang w:eastAsia="ru-RU"/>
        </w:rPr>
        <w:t xml:space="preserve"> номер 79,</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Бейляганскому</w:t>
      </w:r>
      <w:proofErr w:type="spellEnd"/>
      <w:r w:rsidRPr="00950D65">
        <w:rPr>
          <w:rFonts w:ascii="Arial" w:eastAsia="Times New Roman" w:hAnsi="Arial" w:cs="Arial"/>
          <w:color w:val="000000"/>
          <w:sz w:val="28"/>
          <w:szCs w:val="28"/>
          <w:lang w:eastAsia="ru-RU"/>
        </w:rPr>
        <w:t xml:space="preserve"> номер 81,</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Агджабединскому</w:t>
      </w:r>
      <w:proofErr w:type="spellEnd"/>
      <w:r w:rsidRPr="00950D65">
        <w:rPr>
          <w:rFonts w:ascii="Arial" w:eastAsia="Times New Roman" w:hAnsi="Arial" w:cs="Arial"/>
          <w:color w:val="000000"/>
          <w:sz w:val="28"/>
          <w:szCs w:val="28"/>
          <w:lang w:eastAsia="ru-RU"/>
        </w:rPr>
        <w:t xml:space="preserve"> номер 82,</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Агджабеди-Физулинскому</w:t>
      </w:r>
      <w:proofErr w:type="spellEnd"/>
      <w:r w:rsidRPr="00950D65">
        <w:rPr>
          <w:rFonts w:ascii="Arial" w:eastAsia="Times New Roman" w:hAnsi="Arial" w:cs="Arial"/>
          <w:color w:val="000000"/>
          <w:sz w:val="28"/>
          <w:szCs w:val="28"/>
          <w:lang w:eastAsia="ru-RU"/>
        </w:rPr>
        <w:t xml:space="preserve"> номер 83,</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Физулинскому</w:t>
      </w:r>
      <w:proofErr w:type="spellEnd"/>
      <w:r w:rsidRPr="00950D65">
        <w:rPr>
          <w:rFonts w:ascii="Arial" w:eastAsia="Times New Roman" w:hAnsi="Arial" w:cs="Arial"/>
          <w:color w:val="000000"/>
          <w:sz w:val="28"/>
          <w:szCs w:val="28"/>
          <w:lang w:eastAsia="ru-RU"/>
        </w:rPr>
        <w:t xml:space="preserve"> номер 84,</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Шамахинскому</w:t>
      </w:r>
      <w:proofErr w:type="spellEnd"/>
      <w:r w:rsidRPr="00950D65">
        <w:rPr>
          <w:rFonts w:ascii="Arial" w:eastAsia="Times New Roman" w:hAnsi="Arial" w:cs="Arial"/>
          <w:color w:val="000000"/>
          <w:sz w:val="28"/>
          <w:szCs w:val="28"/>
          <w:lang w:eastAsia="ru-RU"/>
        </w:rPr>
        <w:t xml:space="preserve"> номер 85,</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Исмаиллинскому</w:t>
      </w:r>
      <w:proofErr w:type="spellEnd"/>
      <w:r w:rsidRPr="00950D65">
        <w:rPr>
          <w:rFonts w:ascii="Arial" w:eastAsia="Times New Roman" w:hAnsi="Arial" w:cs="Arial"/>
          <w:color w:val="000000"/>
          <w:sz w:val="28"/>
          <w:szCs w:val="28"/>
          <w:lang w:eastAsia="ru-RU"/>
        </w:rPr>
        <w:t xml:space="preserve"> номер 86,</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Агсу-Исмаиллинскому</w:t>
      </w:r>
      <w:proofErr w:type="spellEnd"/>
      <w:r w:rsidRPr="00950D65">
        <w:rPr>
          <w:rFonts w:ascii="Arial" w:eastAsia="Times New Roman" w:hAnsi="Arial" w:cs="Arial"/>
          <w:color w:val="000000"/>
          <w:sz w:val="28"/>
          <w:szCs w:val="28"/>
          <w:lang w:eastAsia="ru-RU"/>
        </w:rPr>
        <w:t xml:space="preserve"> номер 87,</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Гейчайскому</w:t>
      </w:r>
      <w:proofErr w:type="spellEnd"/>
      <w:r w:rsidRPr="00950D65">
        <w:rPr>
          <w:rFonts w:ascii="Arial" w:eastAsia="Times New Roman" w:hAnsi="Arial" w:cs="Arial"/>
          <w:color w:val="000000"/>
          <w:sz w:val="28"/>
          <w:szCs w:val="28"/>
          <w:lang w:eastAsia="ru-RU"/>
        </w:rPr>
        <w:t xml:space="preserve"> номер 88,</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Гейчай-Агдашскому</w:t>
      </w:r>
      <w:proofErr w:type="spellEnd"/>
      <w:r w:rsidRPr="00950D65">
        <w:rPr>
          <w:rFonts w:ascii="Arial" w:eastAsia="Times New Roman" w:hAnsi="Arial" w:cs="Arial"/>
          <w:color w:val="000000"/>
          <w:sz w:val="28"/>
          <w:szCs w:val="28"/>
          <w:lang w:eastAsia="ru-RU"/>
        </w:rPr>
        <w:t xml:space="preserve"> номер 89,</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Агдашскому</w:t>
      </w:r>
      <w:proofErr w:type="spellEnd"/>
      <w:r w:rsidRPr="00950D65">
        <w:rPr>
          <w:rFonts w:ascii="Arial" w:eastAsia="Times New Roman" w:hAnsi="Arial" w:cs="Arial"/>
          <w:color w:val="000000"/>
          <w:sz w:val="28"/>
          <w:szCs w:val="28"/>
          <w:lang w:eastAsia="ru-RU"/>
        </w:rPr>
        <w:t xml:space="preserve"> номер 90,</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lastRenderedPageBreak/>
        <w:t>Уджарскому</w:t>
      </w:r>
      <w:proofErr w:type="spellEnd"/>
      <w:r w:rsidRPr="00950D65">
        <w:rPr>
          <w:rFonts w:ascii="Arial" w:eastAsia="Times New Roman" w:hAnsi="Arial" w:cs="Arial"/>
          <w:color w:val="000000"/>
          <w:sz w:val="28"/>
          <w:szCs w:val="28"/>
          <w:lang w:eastAsia="ru-RU"/>
        </w:rPr>
        <w:t xml:space="preserve"> номер 91,</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Зардаб-Уджарскому</w:t>
      </w:r>
      <w:proofErr w:type="spellEnd"/>
      <w:r w:rsidRPr="00950D65">
        <w:rPr>
          <w:rFonts w:ascii="Arial" w:eastAsia="Times New Roman" w:hAnsi="Arial" w:cs="Arial"/>
          <w:color w:val="000000"/>
          <w:sz w:val="28"/>
          <w:szCs w:val="28"/>
          <w:lang w:eastAsia="ru-RU"/>
        </w:rPr>
        <w:t xml:space="preserve"> номер 92,</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Бардинскому</w:t>
      </w:r>
      <w:proofErr w:type="spellEnd"/>
      <w:r w:rsidRPr="00950D65">
        <w:rPr>
          <w:rFonts w:ascii="Arial" w:eastAsia="Times New Roman" w:hAnsi="Arial" w:cs="Arial"/>
          <w:color w:val="000000"/>
          <w:sz w:val="28"/>
          <w:szCs w:val="28"/>
          <w:lang w:eastAsia="ru-RU"/>
        </w:rPr>
        <w:t xml:space="preserve"> </w:t>
      </w:r>
      <w:proofErr w:type="gramStart"/>
      <w:r w:rsidRPr="00950D65">
        <w:rPr>
          <w:rFonts w:ascii="Arial" w:eastAsia="Times New Roman" w:hAnsi="Arial" w:cs="Arial"/>
          <w:color w:val="000000"/>
          <w:sz w:val="28"/>
          <w:szCs w:val="28"/>
          <w:lang w:eastAsia="ru-RU"/>
        </w:rPr>
        <w:t>городскому</w:t>
      </w:r>
      <w:proofErr w:type="gramEnd"/>
      <w:r w:rsidRPr="00950D65">
        <w:rPr>
          <w:rFonts w:ascii="Arial" w:eastAsia="Times New Roman" w:hAnsi="Arial" w:cs="Arial"/>
          <w:color w:val="000000"/>
          <w:sz w:val="28"/>
          <w:szCs w:val="28"/>
          <w:lang w:eastAsia="ru-RU"/>
        </w:rPr>
        <w:t xml:space="preserve"> номер 93,</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Бардинскому</w:t>
      </w:r>
      <w:proofErr w:type="spellEnd"/>
      <w:r w:rsidRPr="00950D65">
        <w:rPr>
          <w:rFonts w:ascii="Arial" w:eastAsia="Times New Roman" w:hAnsi="Arial" w:cs="Arial"/>
          <w:color w:val="000000"/>
          <w:sz w:val="28"/>
          <w:szCs w:val="28"/>
          <w:lang w:eastAsia="ru-RU"/>
        </w:rPr>
        <w:t xml:space="preserve"> </w:t>
      </w:r>
      <w:proofErr w:type="gramStart"/>
      <w:r w:rsidRPr="00950D65">
        <w:rPr>
          <w:rFonts w:ascii="Arial" w:eastAsia="Times New Roman" w:hAnsi="Arial" w:cs="Arial"/>
          <w:color w:val="000000"/>
          <w:sz w:val="28"/>
          <w:szCs w:val="28"/>
          <w:lang w:eastAsia="ru-RU"/>
        </w:rPr>
        <w:t>сельскому</w:t>
      </w:r>
      <w:proofErr w:type="gramEnd"/>
      <w:r w:rsidRPr="00950D65">
        <w:rPr>
          <w:rFonts w:ascii="Arial" w:eastAsia="Times New Roman" w:hAnsi="Arial" w:cs="Arial"/>
          <w:color w:val="000000"/>
          <w:sz w:val="28"/>
          <w:szCs w:val="28"/>
          <w:lang w:eastAsia="ru-RU"/>
        </w:rPr>
        <w:t xml:space="preserve"> номер 94,</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Тертерскому</w:t>
      </w:r>
      <w:proofErr w:type="spellEnd"/>
      <w:r w:rsidRPr="00950D65">
        <w:rPr>
          <w:rFonts w:ascii="Arial" w:eastAsia="Times New Roman" w:hAnsi="Arial" w:cs="Arial"/>
          <w:color w:val="000000"/>
          <w:sz w:val="28"/>
          <w:szCs w:val="28"/>
          <w:lang w:eastAsia="ru-RU"/>
        </w:rPr>
        <w:t xml:space="preserve"> номер 95,</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Геранбой-Нафталанскому</w:t>
      </w:r>
      <w:proofErr w:type="spellEnd"/>
      <w:r w:rsidRPr="00950D65">
        <w:rPr>
          <w:rFonts w:ascii="Arial" w:eastAsia="Times New Roman" w:hAnsi="Arial" w:cs="Arial"/>
          <w:color w:val="000000"/>
          <w:sz w:val="28"/>
          <w:szCs w:val="28"/>
          <w:lang w:eastAsia="ru-RU"/>
        </w:rPr>
        <w:t xml:space="preserve"> номер 96,</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Геранбой-Агдам-Тертерскому</w:t>
      </w:r>
      <w:proofErr w:type="spellEnd"/>
      <w:r w:rsidRPr="00950D65">
        <w:rPr>
          <w:rFonts w:ascii="Arial" w:eastAsia="Times New Roman" w:hAnsi="Arial" w:cs="Arial"/>
          <w:color w:val="000000"/>
          <w:sz w:val="28"/>
          <w:szCs w:val="28"/>
          <w:lang w:eastAsia="ru-RU"/>
        </w:rPr>
        <w:t xml:space="preserve"> номер 97,</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Шамкирскому</w:t>
      </w:r>
      <w:proofErr w:type="spellEnd"/>
      <w:r w:rsidRPr="00950D65">
        <w:rPr>
          <w:rFonts w:ascii="Arial" w:eastAsia="Times New Roman" w:hAnsi="Arial" w:cs="Arial"/>
          <w:color w:val="000000"/>
          <w:sz w:val="28"/>
          <w:szCs w:val="28"/>
          <w:lang w:eastAsia="ru-RU"/>
        </w:rPr>
        <w:t xml:space="preserve"> </w:t>
      </w:r>
      <w:proofErr w:type="gramStart"/>
      <w:r w:rsidRPr="00950D65">
        <w:rPr>
          <w:rFonts w:ascii="Arial" w:eastAsia="Times New Roman" w:hAnsi="Arial" w:cs="Arial"/>
          <w:color w:val="000000"/>
          <w:sz w:val="28"/>
          <w:szCs w:val="28"/>
          <w:lang w:eastAsia="ru-RU"/>
        </w:rPr>
        <w:t>городскому</w:t>
      </w:r>
      <w:proofErr w:type="gramEnd"/>
      <w:r w:rsidRPr="00950D65">
        <w:rPr>
          <w:rFonts w:ascii="Arial" w:eastAsia="Times New Roman" w:hAnsi="Arial" w:cs="Arial"/>
          <w:color w:val="000000"/>
          <w:sz w:val="28"/>
          <w:szCs w:val="28"/>
          <w:lang w:eastAsia="ru-RU"/>
        </w:rPr>
        <w:t xml:space="preserve"> номер 98,</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Шамкирскому</w:t>
      </w:r>
      <w:proofErr w:type="spellEnd"/>
      <w:r w:rsidRPr="00950D65">
        <w:rPr>
          <w:rFonts w:ascii="Arial" w:eastAsia="Times New Roman" w:hAnsi="Arial" w:cs="Arial"/>
          <w:color w:val="000000"/>
          <w:sz w:val="28"/>
          <w:szCs w:val="28"/>
          <w:lang w:eastAsia="ru-RU"/>
        </w:rPr>
        <w:t xml:space="preserve"> </w:t>
      </w:r>
      <w:proofErr w:type="gramStart"/>
      <w:r w:rsidRPr="00950D65">
        <w:rPr>
          <w:rFonts w:ascii="Arial" w:eastAsia="Times New Roman" w:hAnsi="Arial" w:cs="Arial"/>
          <w:color w:val="000000"/>
          <w:sz w:val="28"/>
          <w:szCs w:val="28"/>
          <w:lang w:eastAsia="ru-RU"/>
        </w:rPr>
        <w:t>сельскому</w:t>
      </w:r>
      <w:proofErr w:type="gramEnd"/>
      <w:r w:rsidRPr="00950D65">
        <w:rPr>
          <w:rFonts w:ascii="Arial" w:eastAsia="Times New Roman" w:hAnsi="Arial" w:cs="Arial"/>
          <w:color w:val="000000"/>
          <w:sz w:val="28"/>
          <w:szCs w:val="28"/>
          <w:lang w:eastAsia="ru-RU"/>
        </w:rPr>
        <w:t xml:space="preserve"> номер 99,</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Шамкир-Дашкесанскому</w:t>
      </w:r>
      <w:proofErr w:type="spellEnd"/>
      <w:r w:rsidRPr="00950D65">
        <w:rPr>
          <w:rFonts w:ascii="Arial" w:eastAsia="Times New Roman" w:hAnsi="Arial" w:cs="Arial"/>
          <w:color w:val="000000"/>
          <w:sz w:val="28"/>
          <w:szCs w:val="28"/>
          <w:lang w:eastAsia="ru-RU"/>
        </w:rPr>
        <w:t xml:space="preserve"> номер 100,</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Гейгель-Дашкесанскому</w:t>
      </w:r>
      <w:proofErr w:type="spellEnd"/>
      <w:r w:rsidRPr="00950D65">
        <w:rPr>
          <w:rFonts w:ascii="Arial" w:eastAsia="Times New Roman" w:hAnsi="Arial" w:cs="Arial"/>
          <w:color w:val="000000"/>
          <w:sz w:val="28"/>
          <w:szCs w:val="28"/>
          <w:lang w:eastAsia="ru-RU"/>
        </w:rPr>
        <w:t xml:space="preserve"> номер 101,</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Самух-Шамкирскому</w:t>
      </w:r>
      <w:proofErr w:type="spellEnd"/>
      <w:r w:rsidRPr="00950D65">
        <w:rPr>
          <w:rFonts w:ascii="Arial" w:eastAsia="Times New Roman" w:hAnsi="Arial" w:cs="Arial"/>
          <w:color w:val="000000"/>
          <w:sz w:val="28"/>
          <w:szCs w:val="28"/>
          <w:lang w:eastAsia="ru-RU"/>
        </w:rPr>
        <w:t xml:space="preserve"> номер 102,</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Гядабейскому</w:t>
      </w:r>
      <w:proofErr w:type="spellEnd"/>
      <w:r w:rsidRPr="00950D65">
        <w:rPr>
          <w:rFonts w:ascii="Arial" w:eastAsia="Times New Roman" w:hAnsi="Arial" w:cs="Arial"/>
          <w:color w:val="000000"/>
          <w:sz w:val="28"/>
          <w:szCs w:val="28"/>
          <w:lang w:eastAsia="ru-RU"/>
        </w:rPr>
        <w:t xml:space="preserve"> номер 103,</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Гядабей-Товузскому</w:t>
      </w:r>
      <w:proofErr w:type="spellEnd"/>
      <w:r w:rsidRPr="00950D65">
        <w:rPr>
          <w:rFonts w:ascii="Arial" w:eastAsia="Times New Roman" w:hAnsi="Arial" w:cs="Arial"/>
          <w:color w:val="000000"/>
          <w:sz w:val="28"/>
          <w:szCs w:val="28"/>
          <w:lang w:eastAsia="ru-RU"/>
        </w:rPr>
        <w:t xml:space="preserve"> номер 104,</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Товузскому</w:t>
      </w:r>
      <w:proofErr w:type="spellEnd"/>
      <w:r w:rsidRPr="00950D65">
        <w:rPr>
          <w:rFonts w:ascii="Arial" w:eastAsia="Times New Roman" w:hAnsi="Arial" w:cs="Arial"/>
          <w:color w:val="000000"/>
          <w:sz w:val="28"/>
          <w:szCs w:val="28"/>
          <w:lang w:eastAsia="ru-RU"/>
        </w:rPr>
        <w:t xml:space="preserve"> номер 105,</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Товуз-Газах-Агстафинскому</w:t>
      </w:r>
      <w:proofErr w:type="spellEnd"/>
      <w:r w:rsidRPr="00950D65">
        <w:rPr>
          <w:rFonts w:ascii="Arial" w:eastAsia="Times New Roman" w:hAnsi="Arial" w:cs="Arial"/>
          <w:color w:val="000000"/>
          <w:sz w:val="28"/>
          <w:szCs w:val="28"/>
          <w:lang w:eastAsia="ru-RU"/>
        </w:rPr>
        <w:t xml:space="preserve"> номер 106,</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Газахскому</w:t>
      </w:r>
      <w:proofErr w:type="spellEnd"/>
      <w:r w:rsidRPr="00950D65">
        <w:rPr>
          <w:rFonts w:ascii="Arial" w:eastAsia="Times New Roman" w:hAnsi="Arial" w:cs="Arial"/>
          <w:color w:val="000000"/>
          <w:sz w:val="28"/>
          <w:szCs w:val="28"/>
          <w:lang w:eastAsia="ru-RU"/>
        </w:rPr>
        <w:t xml:space="preserve"> номер 107,</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Агстафинскому</w:t>
      </w:r>
      <w:proofErr w:type="spellEnd"/>
      <w:r w:rsidRPr="00950D65">
        <w:rPr>
          <w:rFonts w:ascii="Arial" w:eastAsia="Times New Roman" w:hAnsi="Arial" w:cs="Arial"/>
          <w:color w:val="000000"/>
          <w:sz w:val="28"/>
          <w:szCs w:val="28"/>
          <w:lang w:eastAsia="ru-RU"/>
        </w:rPr>
        <w:t xml:space="preserve"> номер 108,</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Балакенскому</w:t>
      </w:r>
      <w:proofErr w:type="spellEnd"/>
      <w:r w:rsidRPr="00950D65">
        <w:rPr>
          <w:rFonts w:ascii="Arial" w:eastAsia="Times New Roman" w:hAnsi="Arial" w:cs="Arial"/>
          <w:color w:val="000000"/>
          <w:sz w:val="28"/>
          <w:szCs w:val="28"/>
          <w:lang w:eastAsia="ru-RU"/>
        </w:rPr>
        <w:t xml:space="preserve"> номер 109,</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Загатальскому</w:t>
      </w:r>
      <w:proofErr w:type="spellEnd"/>
      <w:r w:rsidRPr="00950D65">
        <w:rPr>
          <w:rFonts w:ascii="Arial" w:eastAsia="Times New Roman" w:hAnsi="Arial" w:cs="Arial"/>
          <w:color w:val="000000"/>
          <w:sz w:val="28"/>
          <w:szCs w:val="28"/>
          <w:lang w:eastAsia="ru-RU"/>
        </w:rPr>
        <w:t xml:space="preserve"> номер 110,</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Загатала-Балакенскому</w:t>
      </w:r>
      <w:proofErr w:type="spellEnd"/>
      <w:r w:rsidRPr="00950D65">
        <w:rPr>
          <w:rFonts w:ascii="Arial" w:eastAsia="Times New Roman" w:hAnsi="Arial" w:cs="Arial"/>
          <w:color w:val="000000"/>
          <w:sz w:val="28"/>
          <w:szCs w:val="28"/>
          <w:lang w:eastAsia="ru-RU"/>
        </w:rPr>
        <w:t xml:space="preserve"> номер 111,</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Гахскому</w:t>
      </w:r>
      <w:proofErr w:type="spellEnd"/>
      <w:r w:rsidRPr="00950D65">
        <w:rPr>
          <w:rFonts w:ascii="Arial" w:eastAsia="Times New Roman" w:hAnsi="Arial" w:cs="Arial"/>
          <w:color w:val="000000"/>
          <w:sz w:val="28"/>
          <w:szCs w:val="28"/>
          <w:lang w:eastAsia="ru-RU"/>
        </w:rPr>
        <w:t xml:space="preserve"> номер 112,</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Шекинскому</w:t>
      </w:r>
      <w:proofErr w:type="spellEnd"/>
      <w:r w:rsidRPr="00950D65">
        <w:rPr>
          <w:rFonts w:ascii="Arial" w:eastAsia="Times New Roman" w:hAnsi="Arial" w:cs="Arial"/>
          <w:color w:val="000000"/>
          <w:sz w:val="28"/>
          <w:szCs w:val="28"/>
          <w:lang w:eastAsia="ru-RU"/>
        </w:rPr>
        <w:t xml:space="preserve"> </w:t>
      </w:r>
      <w:proofErr w:type="gramStart"/>
      <w:r w:rsidRPr="00950D65">
        <w:rPr>
          <w:rFonts w:ascii="Arial" w:eastAsia="Times New Roman" w:hAnsi="Arial" w:cs="Arial"/>
          <w:color w:val="000000"/>
          <w:sz w:val="28"/>
          <w:szCs w:val="28"/>
          <w:lang w:eastAsia="ru-RU"/>
        </w:rPr>
        <w:t>городскому</w:t>
      </w:r>
      <w:proofErr w:type="gramEnd"/>
      <w:r w:rsidRPr="00950D65">
        <w:rPr>
          <w:rFonts w:ascii="Arial" w:eastAsia="Times New Roman" w:hAnsi="Arial" w:cs="Arial"/>
          <w:color w:val="000000"/>
          <w:sz w:val="28"/>
          <w:szCs w:val="28"/>
          <w:lang w:eastAsia="ru-RU"/>
        </w:rPr>
        <w:t xml:space="preserve"> номер 113,</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Шекинскому</w:t>
      </w:r>
      <w:proofErr w:type="spellEnd"/>
      <w:r w:rsidRPr="00950D65">
        <w:rPr>
          <w:rFonts w:ascii="Arial" w:eastAsia="Times New Roman" w:hAnsi="Arial" w:cs="Arial"/>
          <w:color w:val="000000"/>
          <w:sz w:val="28"/>
          <w:szCs w:val="28"/>
          <w:lang w:eastAsia="ru-RU"/>
        </w:rPr>
        <w:t xml:space="preserve"> сельскому первому номер 114,</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lastRenderedPageBreak/>
        <w:t>Шекинскому</w:t>
      </w:r>
      <w:proofErr w:type="spellEnd"/>
      <w:r w:rsidRPr="00950D65">
        <w:rPr>
          <w:rFonts w:ascii="Arial" w:eastAsia="Times New Roman" w:hAnsi="Arial" w:cs="Arial"/>
          <w:color w:val="000000"/>
          <w:sz w:val="28"/>
          <w:szCs w:val="28"/>
          <w:lang w:eastAsia="ru-RU"/>
        </w:rPr>
        <w:t xml:space="preserve"> сельскому второму номер 115,</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Габалинскому</w:t>
      </w:r>
      <w:proofErr w:type="spellEnd"/>
      <w:r w:rsidRPr="00950D65">
        <w:rPr>
          <w:rFonts w:ascii="Arial" w:eastAsia="Times New Roman" w:hAnsi="Arial" w:cs="Arial"/>
          <w:color w:val="000000"/>
          <w:sz w:val="28"/>
          <w:szCs w:val="28"/>
          <w:lang w:eastAsia="ru-RU"/>
        </w:rPr>
        <w:t xml:space="preserve"> номер 116,</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Огуз-Габалинскому</w:t>
      </w:r>
      <w:proofErr w:type="spellEnd"/>
      <w:r w:rsidRPr="00950D65">
        <w:rPr>
          <w:rFonts w:ascii="Arial" w:eastAsia="Times New Roman" w:hAnsi="Arial" w:cs="Arial"/>
          <w:color w:val="000000"/>
          <w:sz w:val="28"/>
          <w:szCs w:val="28"/>
          <w:lang w:eastAsia="ru-RU"/>
        </w:rPr>
        <w:t xml:space="preserve"> номер 117,</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Агдамскому</w:t>
      </w:r>
      <w:proofErr w:type="spellEnd"/>
      <w:r w:rsidRPr="00950D65">
        <w:rPr>
          <w:rFonts w:ascii="Arial" w:eastAsia="Times New Roman" w:hAnsi="Arial" w:cs="Arial"/>
          <w:color w:val="000000"/>
          <w:sz w:val="28"/>
          <w:szCs w:val="28"/>
          <w:lang w:eastAsia="ru-RU"/>
        </w:rPr>
        <w:t xml:space="preserve"> </w:t>
      </w:r>
      <w:proofErr w:type="gramStart"/>
      <w:r w:rsidRPr="00950D65">
        <w:rPr>
          <w:rFonts w:ascii="Arial" w:eastAsia="Times New Roman" w:hAnsi="Arial" w:cs="Arial"/>
          <w:color w:val="000000"/>
          <w:sz w:val="28"/>
          <w:szCs w:val="28"/>
          <w:lang w:eastAsia="ru-RU"/>
        </w:rPr>
        <w:t>городскому</w:t>
      </w:r>
      <w:proofErr w:type="gramEnd"/>
      <w:r w:rsidRPr="00950D65">
        <w:rPr>
          <w:rFonts w:ascii="Arial" w:eastAsia="Times New Roman" w:hAnsi="Arial" w:cs="Arial"/>
          <w:color w:val="000000"/>
          <w:sz w:val="28"/>
          <w:szCs w:val="28"/>
          <w:lang w:eastAsia="ru-RU"/>
        </w:rPr>
        <w:t xml:space="preserve"> номер 118,</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Агдамскому</w:t>
      </w:r>
      <w:proofErr w:type="spellEnd"/>
      <w:r w:rsidRPr="00950D65">
        <w:rPr>
          <w:rFonts w:ascii="Arial" w:eastAsia="Times New Roman" w:hAnsi="Arial" w:cs="Arial"/>
          <w:color w:val="000000"/>
          <w:sz w:val="28"/>
          <w:szCs w:val="28"/>
          <w:lang w:eastAsia="ru-RU"/>
        </w:rPr>
        <w:t xml:space="preserve"> </w:t>
      </w:r>
      <w:proofErr w:type="gramStart"/>
      <w:r w:rsidRPr="00950D65">
        <w:rPr>
          <w:rFonts w:ascii="Arial" w:eastAsia="Times New Roman" w:hAnsi="Arial" w:cs="Arial"/>
          <w:color w:val="000000"/>
          <w:sz w:val="28"/>
          <w:szCs w:val="28"/>
          <w:lang w:eastAsia="ru-RU"/>
        </w:rPr>
        <w:t>сельскому</w:t>
      </w:r>
      <w:proofErr w:type="gramEnd"/>
      <w:r w:rsidRPr="00950D65">
        <w:rPr>
          <w:rFonts w:ascii="Arial" w:eastAsia="Times New Roman" w:hAnsi="Arial" w:cs="Arial"/>
          <w:color w:val="000000"/>
          <w:sz w:val="28"/>
          <w:szCs w:val="28"/>
          <w:lang w:eastAsia="ru-RU"/>
        </w:rPr>
        <w:t xml:space="preserve"> номер 119,</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Джебраил-Губадлинскому</w:t>
      </w:r>
      <w:proofErr w:type="spellEnd"/>
      <w:r w:rsidRPr="00950D65">
        <w:rPr>
          <w:rFonts w:ascii="Arial" w:eastAsia="Times New Roman" w:hAnsi="Arial" w:cs="Arial"/>
          <w:color w:val="000000"/>
          <w:sz w:val="28"/>
          <w:szCs w:val="28"/>
          <w:lang w:eastAsia="ru-RU"/>
        </w:rPr>
        <w:t xml:space="preserve"> номер 120,</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Лачинскому</w:t>
      </w:r>
      <w:proofErr w:type="spellEnd"/>
      <w:r w:rsidRPr="00950D65">
        <w:rPr>
          <w:rFonts w:ascii="Arial" w:eastAsia="Times New Roman" w:hAnsi="Arial" w:cs="Arial"/>
          <w:color w:val="000000"/>
          <w:sz w:val="28"/>
          <w:szCs w:val="28"/>
          <w:lang w:eastAsia="ru-RU"/>
        </w:rPr>
        <w:t xml:space="preserve"> номер 121,</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Ханкендинскому</w:t>
      </w:r>
      <w:proofErr w:type="spellEnd"/>
      <w:r w:rsidRPr="00950D65">
        <w:rPr>
          <w:rFonts w:ascii="Arial" w:eastAsia="Times New Roman" w:hAnsi="Arial" w:cs="Arial"/>
          <w:color w:val="000000"/>
          <w:sz w:val="28"/>
          <w:szCs w:val="28"/>
          <w:lang w:eastAsia="ru-RU"/>
        </w:rPr>
        <w:t xml:space="preserve"> номер 122,</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Кяльбаджарскому</w:t>
      </w:r>
      <w:proofErr w:type="spellEnd"/>
      <w:r w:rsidRPr="00950D65">
        <w:rPr>
          <w:rFonts w:ascii="Arial" w:eastAsia="Times New Roman" w:hAnsi="Arial" w:cs="Arial"/>
          <w:color w:val="000000"/>
          <w:sz w:val="28"/>
          <w:szCs w:val="28"/>
          <w:lang w:eastAsia="ru-RU"/>
        </w:rPr>
        <w:t xml:space="preserve"> номер 123,</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Шуша-Агдам-Ходжалы-Ходжавендскому</w:t>
      </w:r>
      <w:proofErr w:type="spellEnd"/>
      <w:r w:rsidRPr="00950D65">
        <w:rPr>
          <w:rFonts w:ascii="Arial" w:eastAsia="Times New Roman" w:hAnsi="Arial" w:cs="Arial"/>
          <w:color w:val="000000"/>
          <w:sz w:val="28"/>
          <w:szCs w:val="28"/>
          <w:lang w:eastAsia="ru-RU"/>
        </w:rPr>
        <w:t xml:space="preserve"> номер 124,</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proofErr w:type="spellStart"/>
      <w:r w:rsidRPr="00950D65">
        <w:rPr>
          <w:rFonts w:ascii="Arial" w:eastAsia="Times New Roman" w:hAnsi="Arial" w:cs="Arial"/>
          <w:color w:val="000000"/>
          <w:sz w:val="28"/>
          <w:szCs w:val="28"/>
          <w:lang w:eastAsia="ru-RU"/>
        </w:rPr>
        <w:t>Зангилан-Губадлинскому</w:t>
      </w:r>
      <w:proofErr w:type="spellEnd"/>
      <w:r w:rsidRPr="00950D65">
        <w:rPr>
          <w:rFonts w:ascii="Arial" w:eastAsia="Times New Roman" w:hAnsi="Arial" w:cs="Arial"/>
          <w:color w:val="000000"/>
          <w:sz w:val="28"/>
          <w:szCs w:val="28"/>
          <w:lang w:eastAsia="ru-RU"/>
        </w:rPr>
        <w:t xml:space="preserve"> номер 125 избирательным округам.</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3.Постановление вступает в силу с момента объявления.</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4.Постановление опубликовать в газетах «Азербайджан», «Республика», «</w:t>
      </w:r>
      <w:proofErr w:type="spellStart"/>
      <w:r w:rsidRPr="00950D65">
        <w:rPr>
          <w:rFonts w:ascii="Arial" w:eastAsia="Times New Roman" w:hAnsi="Arial" w:cs="Arial"/>
          <w:color w:val="000000"/>
          <w:sz w:val="28"/>
          <w:szCs w:val="28"/>
          <w:lang w:eastAsia="ru-RU"/>
        </w:rPr>
        <w:t>Халг</w:t>
      </w:r>
      <w:proofErr w:type="spellEnd"/>
      <w:r w:rsidRPr="00950D65">
        <w:rPr>
          <w:rFonts w:ascii="Arial" w:eastAsia="Times New Roman" w:hAnsi="Arial" w:cs="Arial"/>
          <w:color w:val="000000"/>
          <w:sz w:val="28"/>
          <w:szCs w:val="28"/>
          <w:lang w:eastAsia="ru-RU"/>
        </w:rPr>
        <w:t xml:space="preserve"> </w:t>
      </w:r>
      <w:proofErr w:type="spellStart"/>
      <w:r w:rsidRPr="00950D65">
        <w:rPr>
          <w:rFonts w:ascii="Arial" w:eastAsia="Times New Roman" w:hAnsi="Arial" w:cs="Arial"/>
          <w:color w:val="000000"/>
          <w:sz w:val="28"/>
          <w:szCs w:val="28"/>
          <w:lang w:eastAsia="ru-RU"/>
        </w:rPr>
        <w:t>газети</w:t>
      </w:r>
      <w:proofErr w:type="spellEnd"/>
      <w:r w:rsidRPr="00950D65">
        <w:rPr>
          <w:rFonts w:ascii="Arial" w:eastAsia="Times New Roman" w:hAnsi="Arial" w:cs="Arial"/>
          <w:color w:val="000000"/>
          <w:sz w:val="28"/>
          <w:szCs w:val="28"/>
          <w:lang w:eastAsia="ru-RU"/>
        </w:rPr>
        <w:t>», «Бакинский рабочий» и в «Вестнике Конституционного суда Азербайджанской Республики».</w:t>
      </w: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950D65">
        <w:rPr>
          <w:rFonts w:ascii="Arial" w:eastAsia="Times New Roman" w:hAnsi="Arial" w:cs="Arial"/>
          <w:color w:val="000000"/>
          <w:sz w:val="28"/>
          <w:szCs w:val="28"/>
          <w:lang w:eastAsia="ru-RU"/>
        </w:rPr>
        <w:t>5.Постановление окончательно и не может быть отменено, изменено или официально истолковано ни одним органом или лицом.</w:t>
      </w:r>
    </w:p>
    <w:p w:rsidR="00950D65" w:rsidRPr="00B20DA9" w:rsidRDefault="00950D65" w:rsidP="00950D65">
      <w:pPr>
        <w:spacing w:before="100" w:beforeAutospacing="1" w:after="100" w:afterAutospacing="1"/>
        <w:ind w:firstLine="567"/>
        <w:rPr>
          <w:rFonts w:ascii="Arial" w:eastAsia="Times New Roman" w:hAnsi="Arial" w:cs="Arial"/>
          <w:b/>
          <w:bCs/>
          <w:color w:val="000000"/>
          <w:sz w:val="28"/>
          <w:szCs w:val="28"/>
          <w:lang w:val="en-US" w:eastAsia="ru-RU"/>
        </w:rPr>
      </w:pPr>
    </w:p>
    <w:p w:rsidR="00950D65" w:rsidRPr="00950D65" w:rsidRDefault="00950D65" w:rsidP="00950D65">
      <w:pPr>
        <w:spacing w:before="100" w:beforeAutospacing="1" w:after="100" w:afterAutospacing="1"/>
        <w:ind w:firstLine="567"/>
        <w:rPr>
          <w:rFonts w:ascii="Arial" w:eastAsia="Times New Roman" w:hAnsi="Arial" w:cs="Arial"/>
          <w:color w:val="000000"/>
          <w:sz w:val="28"/>
          <w:szCs w:val="28"/>
          <w:lang w:eastAsia="ru-RU"/>
        </w:rPr>
      </w:pPr>
      <w:r w:rsidRPr="00B20DA9">
        <w:rPr>
          <w:rFonts w:ascii="Arial" w:eastAsia="Times New Roman" w:hAnsi="Arial" w:cs="Arial"/>
          <w:b/>
          <w:bCs/>
          <w:color w:val="000000"/>
          <w:sz w:val="28"/>
          <w:szCs w:val="28"/>
          <w:lang w:eastAsia="ru-RU"/>
        </w:rPr>
        <w:t xml:space="preserve">Председатель      </w:t>
      </w:r>
      <w:proofErr w:type="spellStart"/>
      <w:r w:rsidRPr="00B20DA9">
        <w:rPr>
          <w:rFonts w:ascii="Arial" w:eastAsia="Times New Roman" w:hAnsi="Arial" w:cs="Arial"/>
          <w:b/>
          <w:bCs/>
          <w:color w:val="000000"/>
          <w:sz w:val="28"/>
          <w:szCs w:val="28"/>
          <w:lang w:eastAsia="ru-RU"/>
        </w:rPr>
        <w:t>Фархад</w:t>
      </w:r>
      <w:proofErr w:type="spellEnd"/>
      <w:r w:rsidRPr="00B20DA9">
        <w:rPr>
          <w:rFonts w:ascii="Arial" w:eastAsia="Times New Roman" w:hAnsi="Arial" w:cs="Arial"/>
          <w:b/>
          <w:bCs/>
          <w:color w:val="000000"/>
          <w:sz w:val="28"/>
          <w:szCs w:val="28"/>
          <w:lang w:eastAsia="ru-RU"/>
        </w:rPr>
        <w:t xml:space="preserve"> Абдуллаев</w:t>
      </w:r>
    </w:p>
    <w:p w:rsidR="00B21810" w:rsidRPr="00B20DA9" w:rsidRDefault="00B21810" w:rsidP="00950D65">
      <w:pPr>
        <w:ind w:firstLine="567"/>
        <w:rPr>
          <w:rFonts w:ascii="Arial" w:hAnsi="Arial" w:cs="Arial"/>
          <w:sz w:val="28"/>
          <w:szCs w:val="28"/>
        </w:rPr>
      </w:pPr>
    </w:p>
    <w:sectPr w:rsidR="00B21810" w:rsidRPr="00B20DA9" w:rsidSect="002419E2">
      <w:pgSz w:w="11906" w:h="16838"/>
      <w:pgMar w:top="1134" w:right="851"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50D65"/>
    <w:rsid w:val="002419E2"/>
    <w:rsid w:val="003621DE"/>
    <w:rsid w:val="0071001B"/>
    <w:rsid w:val="00950D65"/>
    <w:rsid w:val="00B20DA9"/>
    <w:rsid w:val="00B21810"/>
    <w:rsid w:val="00DD480D"/>
    <w:rsid w:val="00F7675F"/>
    <w:rsid w:val="00F94573"/>
    <w:rsid w:val="00F95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10"/>
  </w:style>
  <w:style w:type="paragraph" w:styleId="1">
    <w:name w:val="heading 1"/>
    <w:basedOn w:val="a"/>
    <w:link w:val="10"/>
    <w:uiPriority w:val="9"/>
    <w:qFormat/>
    <w:rsid w:val="00950D65"/>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D6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50D65"/>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950D65"/>
    <w:rPr>
      <w:b/>
      <w:bCs/>
    </w:rPr>
  </w:style>
</w:styles>
</file>

<file path=word/webSettings.xml><?xml version="1.0" encoding="utf-8"?>
<w:webSettings xmlns:r="http://schemas.openxmlformats.org/officeDocument/2006/relationships" xmlns:w="http://schemas.openxmlformats.org/wordprocessingml/2006/main">
  <w:divs>
    <w:div w:id="1403092921">
      <w:bodyDiv w:val="1"/>
      <w:marLeft w:val="0"/>
      <w:marRight w:val="0"/>
      <w:marTop w:val="0"/>
      <w:marBottom w:val="0"/>
      <w:divBdr>
        <w:top w:val="none" w:sz="0" w:space="0" w:color="auto"/>
        <w:left w:val="none" w:sz="0" w:space="0" w:color="auto"/>
        <w:bottom w:val="none" w:sz="0" w:space="0" w:color="auto"/>
        <w:right w:val="none" w:sz="0" w:space="0" w:color="auto"/>
      </w:divBdr>
      <w:divsChild>
        <w:div w:id="1000813081">
          <w:marLeft w:val="0"/>
          <w:marRight w:val="0"/>
          <w:marTop w:val="150"/>
          <w:marBottom w:val="150"/>
          <w:divBdr>
            <w:top w:val="none" w:sz="0" w:space="0" w:color="auto"/>
            <w:left w:val="none" w:sz="0" w:space="0" w:color="auto"/>
            <w:bottom w:val="none" w:sz="0" w:space="0" w:color="auto"/>
            <w:right w:val="none" w:sz="0" w:space="0" w:color="auto"/>
          </w:divBdr>
          <w:divsChild>
            <w:div w:id="555049809">
              <w:marLeft w:val="0"/>
              <w:marRight w:val="0"/>
              <w:marTop w:val="0"/>
              <w:marBottom w:val="0"/>
              <w:divBdr>
                <w:top w:val="none" w:sz="0" w:space="0" w:color="auto"/>
                <w:left w:val="none" w:sz="0" w:space="0" w:color="auto"/>
                <w:bottom w:val="none" w:sz="0" w:space="0" w:color="auto"/>
                <w:right w:val="none" w:sz="0" w:space="0" w:color="auto"/>
              </w:divBdr>
            </w:div>
          </w:divsChild>
        </w:div>
        <w:div w:id="966593058">
          <w:marLeft w:val="0"/>
          <w:marRight w:val="0"/>
          <w:marTop w:val="0"/>
          <w:marBottom w:val="0"/>
          <w:divBdr>
            <w:top w:val="none" w:sz="0" w:space="0" w:color="auto"/>
            <w:left w:val="none" w:sz="0" w:space="0" w:color="auto"/>
            <w:bottom w:val="none" w:sz="0" w:space="0" w:color="auto"/>
            <w:right w:val="none" w:sz="0" w:space="0" w:color="auto"/>
          </w:divBdr>
          <w:divsChild>
            <w:div w:id="1189678523">
              <w:marLeft w:val="0"/>
              <w:marRight w:val="0"/>
              <w:marTop w:val="0"/>
              <w:marBottom w:val="750"/>
              <w:divBdr>
                <w:top w:val="none" w:sz="0" w:space="0" w:color="auto"/>
                <w:left w:val="none" w:sz="0" w:space="0" w:color="auto"/>
                <w:bottom w:val="none" w:sz="0" w:space="0" w:color="auto"/>
                <w:right w:val="none" w:sz="0" w:space="0" w:color="auto"/>
              </w:divBdr>
              <w:divsChild>
                <w:div w:id="1854801615">
                  <w:marLeft w:val="0"/>
                  <w:marRight w:val="0"/>
                  <w:marTop w:val="0"/>
                  <w:marBottom w:val="0"/>
                  <w:divBdr>
                    <w:top w:val="none" w:sz="0" w:space="0" w:color="auto"/>
                    <w:left w:val="none" w:sz="0" w:space="0" w:color="auto"/>
                    <w:bottom w:val="none" w:sz="0" w:space="0" w:color="auto"/>
                    <w:right w:val="none" w:sz="0" w:space="0" w:color="auto"/>
                  </w:divBdr>
                </w:div>
              </w:divsChild>
            </w:div>
            <w:div w:id="1565481617">
              <w:marLeft w:val="0"/>
              <w:marRight w:val="0"/>
              <w:marTop w:val="0"/>
              <w:marBottom w:val="0"/>
              <w:divBdr>
                <w:top w:val="none" w:sz="0" w:space="0" w:color="auto"/>
                <w:left w:val="none" w:sz="0" w:space="0" w:color="auto"/>
                <w:bottom w:val="none" w:sz="0" w:space="0" w:color="auto"/>
                <w:right w:val="none" w:sz="0" w:space="0" w:color="auto"/>
              </w:divBdr>
            </w:div>
            <w:div w:id="52175138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875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2699</Words>
  <Characters>15386</Characters>
  <Application>Microsoft Office Word</Application>
  <DocSecurity>0</DocSecurity>
  <Lines>128</Lines>
  <Paragraphs>36</Paragraphs>
  <ScaleCrop>false</ScaleCrop>
  <Company/>
  <LinksUpToDate>false</LinksUpToDate>
  <CharactersWithSpaces>18049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Anar_H</dc:creator>
  <cp:lastModifiedBy>Anar_H</cp:lastModifiedBy>
  <cp:revision>2</cp:revision>
  <dcterms:created xsi:type="dcterms:W3CDTF">2020-03-11T06:05:00Z</dcterms:created>
  <dcterms:modified xsi:type="dcterms:W3CDTF">2020-03-11T06:17:00Z</dcterms:modified>
</cp:coreProperties>
</file>