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0A" w:rsidRPr="00BF1FD6" w:rsidRDefault="0052740A" w:rsidP="00361726">
      <w:pPr>
        <w:shd w:val="clear" w:color="auto" w:fill="FFFFFF"/>
        <w:spacing w:after="0" w:line="240" w:lineRule="auto"/>
        <w:ind w:firstLine="567"/>
        <w:jc w:val="center"/>
        <w:rPr>
          <w:rFonts w:ascii="Times New Roman" w:hAnsi="Times New Roman"/>
          <w:color w:val="000000"/>
          <w:sz w:val="28"/>
          <w:szCs w:val="28"/>
          <w:lang w:eastAsia="ru-RU"/>
        </w:rPr>
      </w:pPr>
      <w:r w:rsidRPr="00BF1FD6">
        <w:rPr>
          <w:rFonts w:ascii="Times New Roman" w:hAnsi="Times New Roman"/>
          <w:b/>
          <w:bCs/>
          <w:color w:val="000000"/>
          <w:sz w:val="28"/>
          <w:szCs w:val="28"/>
          <w:lang w:eastAsia="ru-RU"/>
        </w:rPr>
        <w:t>ON BEHALF</w:t>
      </w:r>
      <w:r w:rsidRPr="00BF1FD6">
        <w:rPr>
          <w:rFonts w:ascii="Times New Roman" w:hAnsi="Times New Roman"/>
          <w:b/>
          <w:bCs/>
          <w:color w:val="000000"/>
          <w:sz w:val="28"/>
          <w:szCs w:val="28"/>
          <w:lang w:val="en-GB" w:eastAsia="ru-RU"/>
        </w:rPr>
        <w:t> OF</w:t>
      </w:r>
      <w:r w:rsidRPr="00BF1FD6">
        <w:rPr>
          <w:rFonts w:ascii="Times New Roman" w:hAnsi="Times New Roman"/>
          <w:b/>
          <w:bCs/>
          <w:color w:val="000000"/>
          <w:sz w:val="28"/>
          <w:szCs w:val="28"/>
          <w:lang w:eastAsia="ru-RU"/>
        </w:rPr>
        <w:t> THE </w:t>
      </w:r>
      <w:smartTag w:uri="urn:schemas-microsoft-com:office:smarttags" w:element="place">
        <w:smartTag w:uri="urn:schemas-microsoft-com:office:smarttags" w:element="PlaceType">
          <w:r w:rsidRPr="00BF1FD6">
            <w:rPr>
              <w:rFonts w:ascii="Times New Roman" w:hAnsi="Times New Roman"/>
              <w:b/>
              <w:bCs/>
              <w:color w:val="000000"/>
              <w:sz w:val="28"/>
              <w:szCs w:val="28"/>
              <w:lang w:val="en-GB" w:eastAsia="ru-RU"/>
            </w:rPr>
            <w:t>REPUBLIC</w:t>
          </w:r>
        </w:smartTag>
        <w:r w:rsidRPr="00BF1FD6">
          <w:rPr>
            <w:rFonts w:ascii="Times New Roman" w:hAnsi="Times New Roman"/>
            <w:b/>
            <w:bCs/>
            <w:color w:val="000000"/>
            <w:sz w:val="28"/>
            <w:szCs w:val="28"/>
            <w:lang w:val="en-GB" w:eastAsia="ru-RU"/>
          </w:rPr>
          <w:t> OF </w:t>
        </w:r>
        <w:smartTag w:uri="urn:schemas-microsoft-com:office:smarttags" w:element="PlaceName">
          <w:r w:rsidRPr="00BF1FD6">
            <w:rPr>
              <w:rFonts w:ascii="Times New Roman" w:hAnsi="Times New Roman"/>
              <w:b/>
              <w:bCs/>
              <w:color w:val="000000"/>
              <w:sz w:val="28"/>
              <w:szCs w:val="28"/>
              <w:lang w:val="en-GB" w:eastAsia="ru-RU"/>
            </w:rPr>
            <w:t>AZERBAIJAN</w:t>
          </w:r>
        </w:smartTag>
      </w:smartTag>
    </w:p>
    <w:p w:rsidR="0052740A" w:rsidRPr="00BF1FD6" w:rsidRDefault="0052740A" w:rsidP="00361726">
      <w:pPr>
        <w:shd w:val="clear" w:color="auto" w:fill="FFFFFF"/>
        <w:spacing w:after="0" w:line="240" w:lineRule="auto"/>
        <w:ind w:firstLine="567"/>
        <w:jc w:val="center"/>
        <w:rPr>
          <w:rFonts w:ascii="Times New Roman" w:hAnsi="Times New Roman"/>
          <w:color w:val="000000"/>
          <w:sz w:val="28"/>
          <w:szCs w:val="28"/>
          <w:lang w:eastAsia="ru-RU"/>
        </w:rPr>
      </w:pPr>
      <w:r w:rsidRPr="00BF1FD6">
        <w:rPr>
          <w:rFonts w:ascii="Times New Roman" w:hAnsi="Times New Roman"/>
          <w:color w:val="000000"/>
          <w:sz w:val="28"/>
          <w:szCs w:val="28"/>
          <w:lang w:eastAsia="ru-RU"/>
        </w:rPr>
        <w:t> </w:t>
      </w:r>
    </w:p>
    <w:p w:rsidR="0052740A" w:rsidRPr="00BF1FD6" w:rsidRDefault="0052740A" w:rsidP="00361726">
      <w:pPr>
        <w:shd w:val="clear" w:color="auto" w:fill="FFFFFF"/>
        <w:spacing w:after="0" w:line="240" w:lineRule="auto"/>
        <w:ind w:firstLine="567"/>
        <w:jc w:val="center"/>
        <w:rPr>
          <w:rFonts w:ascii="Times New Roman" w:hAnsi="Times New Roman"/>
          <w:color w:val="000000"/>
          <w:sz w:val="28"/>
          <w:szCs w:val="28"/>
          <w:lang w:eastAsia="ru-RU"/>
        </w:rPr>
      </w:pPr>
      <w:r w:rsidRPr="00BF1FD6">
        <w:rPr>
          <w:rFonts w:ascii="Times New Roman" w:hAnsi="Times New Roman"/>
          <w:b/>
          <w:bCs/>
          <w:color w:val="000000"/>
          <w:sz w:val="28"/>
          <w:szCs w:val="28"/>
          <w:lang w:val="en-GB" w:eastAsia="ru-RU"/>
        </w:rPr>
        <w:t>DECISION</w:t>
      </w:r>
    </w:p>
    <w:p w:rsidR="0052740A" w:rsidRPr="00BF1FD6" w:rsidRDefault="0052740A" w:rsidP="00361726">
      <w:pPr>
        <w:shd w:val="clear" w:color="auto" w:fill="FFFFFF"/>
        <w:spacing w:after="0" w:line="240" w:lineRule="auto"/>
        <w:ind w:firstLine="567"/>
        <w:jc w:val="center"/>
        <w:outlineLvl w:val="4"/>
        <w:rPr>
          <w:rFonts w:ascii="Times New Roman" w:hAnsi="Times New Roman"/>
          <w:b/>
          <w:bCs/>
          <w:color w:val="000000"/>
          <w:sz w:val="28"/>
          <w:szCs w:val="28"/>
          <w:lang w:eastAsia="ru-RU"/>
        </w:rPr>
      </w:pPr>
      <w:r w:rsidRPr="00BF1FD6">
        <w:rPr>
          <w:rFonts w:ascii="Times New Roman" w:hAnsi="Times New Roman"/>
          <w:b/>
          <w:bCs/>
          <w:color w:val="000000"/>
          <w:sz w:val="28"/>
          <w:szCs w:val="28"/>
          <w:lang w:eastAsia="ru-RU"/>
        </w:rPr>
        <w:t> </w:t>
      </w:r>
    </w:p>
    <w:p w:rsidR="0052740A" w:rsidRPr="00BF1FD6" w:rsidRDefault="0052740A" w:rsidP="00361726">
      <w:pPr>
        <w:shd w:val="clear" w:color="auto" w:fill="FFFFFF"/>
        <w:spacing w:after="0" w:line="240" w:lineRule="auto"/>
        <w:ind w:firstLine="567"/>
        <w:jc w:val="center"/>
        <w:outlineLvl w:val="4"/>
        <w:rPr>
          <w:rFonts w:ascii="Times New Roman" w:hAnsi="Times New Roman"/>
          <w:b/>
          <w:bCs/>
          <w:color w:val="000000"/>
          <w:sz w:val="28"/>
          <w:szCs w:val="28"/>
          <w:lang w:eastAsia="ru-RU"/>
        </w:rPr>
      </w:pPr>
      <w:r w:rsidRPr="00BF1FD6">
        <w:rPr>
          <w:rFonts w:ascii="Times New Roman" w:hAnsi="Times New Roman"/>
          <w:b/>
          <w:bCs/>
          <w:color w:val="000000"/>
          <w:sz w:val="28"/>
          <w:szCs w:val="28"/>
          <w:lang w:eastAsia="ru-RU"/>
        </w:rPr>
        <w:t>OF THE PLENUM OF </w:t>
      </w:r>
      <w:smartTag w:uri="urn:schemas-microsoft-com:office:smarttags" w:element="address">
        <w:smartTag w:uri="urn:schemas-microsoft-com:office:smarttags" w:element="Street">
          <w:r w:rsidRPr="00BF1FD6">
            <w:rPr>
              <w:rFonts w:ascii="Times New Roman" w:hAnsi="Times New Roman"/>
              <w:b/>
              <w:bCs/>
              <w:color w:val="000000"/>
              <w:sz w:val="28"/>
              <w:szCs w:val="28"/>
              <w:lang w:eastAsia="ru-RU"/>
            </w:rPr>
            <w:t>CONSTITUTIONAL COURT</w:t>
          </w:r>
        </w:smartTag>
      </w:smartTag>
    </w:p>
    <w:p w:rsidR="0052740A" w:rsidRPr="00BF1FD6" w:rsidRDefault="0052740A" w:rsidP="00361726">
      <w:pPr>
        <w:shd w:val="clear" w:color="auto" w:fill="FFFFFF"/>
        <w:spacing w:after="0" w:line="240" w:lineRule="auto"/>
        <w:ind w:firstLine="567"/>
        <w:jc w:val="center"/>
        <w:outlineLvl w:val="4"/>
        <w:rPr>
          <w:rFonts w:ascii="Times New Roman" w:hAnsi="Times New Roman"/>
          <w:b/>
          <w:bCs/>
          <w:color w:val="000000"/>
          <w:sz w:val="28"/>
          <w:szCs w:val="28"/>
          <w:lang w:eastAsia="ru-RU"/>
        </w:rPr>
      </w:pPr>
      <w:r w:rsidRPr="00BF1FD6">
        <w:rPr>
          <w:rFonts w:ascii="Times New Roman" w:hAnsi="Times New Roman"/>
          <w:b/>
          <w:bCs/>
          <w:color w:val="000000"/>
          <w:sz w:val="28"/>
          <w:szCs w:val="28"/>
          <w:lang w:eastAsia="ru-RU"/>
        </w:rPr>
        <w:t> </w:t>
      </w:r>
    </w:p>
    <w:p w:rsidR="0052740A" w:rsidRPr="00BF1FD6" w:rsidRDefault="0052740A" w:rsidP="00361726">
      <w:pPr>
        <w:shd w:val="clear" w:color="auto" w:fill="FFFFFF"/>
        <w:spacing w:after="0" w:line="240" w:lineRule="auto"/>
        <w:ind w:firstLine="567"/>
        <w:jc w:val="center"/>
        <w:outlineLvl w:val="4"/>
        <w:rPr>
          <w:rFonts w:ascii="Times New Roman" w:hAnsi="Times New Roman"/>
          <w:b/>
          <w:bCs/>
          <w:color w:val="000000"/>
          <w:sz w:val="28"/>
          <w:szCs w:val="28"/>
          <w:lang w:eastAsia="ru-RU"/>
        </w:rPr>
      </w:pPr>
      <w:r w:rsidRPr="00BF1FD6">
        <w:rPr>
          <w:rFonts w:ascii="Times New Roman" w:hAnsi="Times New Roman"/>
          <w:b/>
          <w:bCs/>
          <w:color w:val="000000"/>
          <w:sz w:val="28"/>
          <w:szCs w:val="28"/>
          <w:lang w:eastAsia="ru-RU"/>
        </w:rPr>
        <w:t>OF THE </w:t>
      </w:r>
      <w:smartTag w:uri="urn:schemas-microsoft-com:office:smarttags" w:element="place">
        <w:smartTag w:uri="urn:schemas-microsoft-com:office:smarttags" w:element="PlaceType">
          <w:r w:rsidRPr="00BF1FD6">
            <w:rPr>
              <w:rFonts w:ascii="Times New Roman" w:hAnsi="Times New Roman"/>
              <w:b/>
              <w:bCs/>
              <w:color w:val="000000"/>
              <w:sz w:val="28"/>
              <w:szCs w:val="28"/>
              <w:lang w:eastAsia="ru-RU"/>
            </w:rPr>
            <w:t>REPUBLIC</w:t>
          </w:r>
        </w:smartTag>
        <w:r w:rsidRPr="00BF1FD6">
          <w:rPr>
            <w:rFonts w:ascii="Times New Roman" w:hAnsi="Times New Roman"/>
            <w:b/>
            <w:bCs/>
            <w:color w:val="000000"/>
            <w:sz w:val="28"/>
            <w:szCs w:val="28"/>
            <w:lang w:eastAsia="ru-RU"/>
          </w:rPr>
          <w:t> OF </w:t>
        </w:r>
        <w:smartTag w:uri="urn:schemas-microsoft-com:office:smarttags" w:element="PlaceName">
          <w:r w:rsidRPr="00BF1FD6">
            <w:rPr>
              <w:rFonts w:ascii="Times New Roman" w:hAnsi="Times New Roman"/>
              <w:b/>
              <w:bCs/>
              <w:color w:val="000000"/>
              <w:sz w:val="28"/>
              <w:szCs w:val="28"/>
              <w:lang w:eastAsia="ru-RU"/>
            </w:rPr>
            <w:t>AZERBAIJAN</w:t>
          </w:r>
        </w:smartTag>
      </w:smartTag>
      <w:r w:rsidRPr="00BF1FD6">
        <w:rPr>
          <w:rFonts w:ascii="Times New Roman" w:hAnsi="Times New Roman"/>
          <w:b/>
          <w:bCs/>
          <w:color w:val="000000"/>
          <w:sz w:val="28"/>
          <w:szCs w:val="28"/>
          <w:lang w:eastAsia="ru-RU"/>
        </w:rPr>
        <w:t> </w:t>
      </w:r>
      <w:r w:rsidRPr="00BF1FD6">
        <w:rPr>
          <w:rFonts w:ascii="Times New Roman" w:hAnsi="Times New Roman"/>
          <w:b/>
          <w:bCs/>
          <w:i/>
          <w:iCs/>
          <w:color w:val="000000"/>
          <w:sz w:val="28"/>
          <w:szCs w:val="28"/>
          <w:lang w:val="en-GB" w:eastAsia="ru-RU"/>
        </w:rPr>
        <w:t> </w:t>
      </w:r>
    </w:p>
    <w:p w:rsidR="0052740A" w:rsidRPr="00BF1FD6" w:rsidRDefault="0052740A" w:rsidP="00361726">
      <w:pPr>
        <w:spacing w:after="0" w:line="240" w:lineRule="auto"/>
        <w:jc w:val="center"/>
        <w:rPr>
          <w:rFonts w:ascii="Times New Roman" w:hAnsi="Times New Roman"/>
          <w:b/>
          <w:color w:val="000000"/>
          <w:sz w:val="28"/>
          <w:szCs w:val="28"/>
        </w:rPr>
      </w:pPr>
    </w:p>
    <w:p w:rsidR="0052740A" w:rsidRPr="00BF1FD6" w:rsidRDefault="0052740A" w:rsidP="004A3914">
      <w:pPr>
        <w:spacing w:after="0" w:line="240" w:lineRule="auto"/>
        <w:jc w:val="center"/>
        <w:rPr>
          <w:rFonts w:ascii="Times New Roman" w:hAnsi="Times New Roman"/>
          <w:i/>
          <w:color w:val="000000"/>
          <w:sz w:val="28"/>
          <w:szCs w:val="28"/>
        </w:rPr>
      </w:pPr>
      <w:r w:rsidRPr="00BF1FD6">
        <w:rPr>
          <w:rFonts w:ascii="Times New Roman" w:hAnsi="Times New Roman"/>
          <w:i/>
          <w:color w:val="000000"/>
          <w:sz w:val="28"/>
          <w:szCs w:val="28"/>
        </w:rPr>
        <w:t xml:space="preserve">On Interpretation of Article 237 of the Criminal Code of the </w:t>
      </w:r>
      <w:smartTag w:uri="urn:schemas-microsoft-com:office:smarttags" w:element="place">
        <w:smartTag w:uri="urn:schemas-microsoft-com:office:smarttags" w:element="PlaceType">
          <w:r w:rsidRPr="00BF1FD6">
            <w:rPr>
              <w:rFonts w:ascii="Times New Roman" w:hAnsi="Times New Roman"/>
              <w:i/>
              <w:color w:val="000000"/>
              <w:sz w:val="28"/>
              <w:szCs w:val="28"/>
            </w:rPr>
            <w:t>Republic</w:t>
          </w:r>
        </w:smartTag>
        <w:r w:rsidRPr="00BF1FD6">
          <w:rPr>
            <w:rFonts w:ascii="Times New Roman" w:hAnsi="Times New Roman"/>
            <w:i/>
            <w:color w:val="000000"/>
            <w:sz w:val="28"/>
            <w:szCs w:val="28"/>
          </w:rPr>
          <w:t xml:space="preserve"> of </w:t>
        </w:r>
        <w:smartTag w:uri="urn:schemas-microsoft-com:office:smarttags" w:element="PlaceName">
          <w:r w:rsidRPr="00BF1FD6">
            <w:rPr>
              <w:rFonts w:ascii="Times New Roman" w:hAnsi="Times New Roman"/>
              <w:i/>
              <w:color w:val="000000"/>
              <w:sz w:val="28"/>
              <w:szCs w:val="28"/>
            </w:rPr>
            <w:t>Azerbaijan</w:t>
          </w:r>
        </w:smartTag>
      </w:smartTag>
    </w:p>
    <w:p w:rsidR="0052740A" w:rsidRPr="00BF1FD6" w:rsidRDefault="0052740A" w:rsidP="004A3914">
      <w:pPr>
        <w:spacing w:after="0" w:line="240" w:lineRule="auto"/>
        <w:jc w:val="center"/>
        <w:rPr>
          <w:rFonts w:ascii="Times New Roman" w:hAnsi="Times New Roman"/>
          <w:b/>
          <w:color w:val="000000"/>
          <w:sz w:val="28"/>
          <w:szCs w:val="28"/>
        </w:rPr>
      </w:pPr>
    </w:p>
    <w:p w:rsidR="0052740A" w:rsidRPr="00BF1FD6" w:rsidRDefault="0052740A" w:rsidP="004A3914">
      <w:pPr>
        <w:spacing w:after="0" w:line="240" w:lineRule="auto"/>
        <w:ind w:firstLine="567"/>
        <w:rPr>
          <w:rFonts w:ascii="Times New Roman" w:hAnsi="Times New Roman"/>
          <w:b/>
          <w:color w:val="000000"/>
          <w:sz w:val="28"/>
          <w:szCs w:val="28"/>
        </w:rPr>
      </w:pPr>
      <w:r w:rsidRPr="00BF1FD6">
        <w:rPr>
          <w:rFonts w:ascii="Times New Roman" w:hAnsi="Times New Roman"/>
          <w:b/>
          <w:color w:val="000000"/>
          <w:sz w:val="28"/>
          <w:szCs w:val="28"/>
        </w:rPr>
        <w:t>25</w:t>
      </w:r>
      <w:r>
        <w:rPr>
          <w:rFonts w:ascii="Times New Roman" w:hAnsi="Times New Roman"/>
          <w:b/>
          <w:color w:val="000000"/>
          <w:sz w:val="28"/>
          <w:szCs w:val="28"/>
        </w:rPr>
        <w:t xml:space="preserve"> </w:t>
      </w:r>
      <w:r w:rsidRPr="00BF1FD6">
        <w:rPr>
          <w:rFonts w:ascii="Times New Roman" w:hAnsi="Times New Roman"/>
          <w:b/>
          <w:color w:val="000000"/>
          <w:sz w:val="28"/>
          <w:szCs w:val="28"/>
        </w:rPr>
        <w:t>February 2013</w:t>
      </w:r>
      <w:r w:rsidRPr="00BF1FD6">
        <w:rPr>
          <w:rFonts w:ascii="Times New Roman" w:hAnsi="Times New Roman"/>
          <w:b/>
          <w:color w:val="000000"/>
          <w:sz w:val="28"/>
          <w:szCs w:val="28"/>
        </w:rPr>
        <w:tab/>
      </w:r>
      <w:r w:rsidRPr="00BF1FD6">
        <w:rPr>
          <w:rFonts w:ascii="Times New Roman" w:hAnsi="Times New Roman"/>
          <w:b/>
          <w:color w:val="000000"/>
          <w:sz w:val="28"/>
          <w:szCs w:val="28"/>
        </w:rPr>
        <w:tab/>
      </w:r>
      <w:r w:rsidRPr="00BF1FD6">
        <w:rPr>
          <w:rFonts w:ascii="Times New Roman" w:hAnsi="Times New Roman"/>
          <w:b/>
          <w:color w:val="000000"/>
          <w:sz w:val="28"/>
          <w:szCs w:val="28"/>
        </w:rPr>
        <w:tab/>
      </w:r>
      <w:r w:rsidRPr="00BF1FD6">
        <w:rPr>
          <w:rFonts w:ascii="Times New Roman" w:hAnsi="Times New Roman"/>
          <w:b/>
          <w:color w:val="000000"/>
          <w:sz w:val="28"/>
          <w:szCs w:val="28"/>
        </w:rPr>
        <w:tab/>
      </w:r>
      <w:r w:rsidR="00D000B4">
        <w:rPr>
          <w:rFonts w:ascii="Times New Roman" w:hAnsi="Times New Roman"/>
          <w:b/>
          <w:color w:val="000000"/>
          <w:sz w:val="28"/>
          <w:szCs w:val="28"/>
        </w:rPr>
        <w:tab/>
      </w:r>
      <w:r w:rsidR="00D000B4">
        <w:rPr>
          <w:rFonts w:ascii="Times New Roman" w:hAnsi="Times New Roman"/>
          <w:b/>
          <w:color w:val="000000"/>
          <w:sz w:val="28"/>
          <w:szCs w:val="28"/>
        </w:rPr>
        <w:tab/>
      </w:r>
      <w:r w:rsidR="00D000B4">
        <w:rPr>
          <w:rFonts w:ascii="Times New Roman" w:hAnsi="Times New Roman"/>
          <w:b/>
          <w:color w:val="000000"/>
          <w:sz w:val="28"/>
          <w:szCs w:val="28"/>
        </w:rPr>
        <w:tab/>
      </w:r>
      <w:r w:rsidRPr="00BF1FD6">
        <w:rPr>
          <w:rFonts w:ascii="Times New Roman" w:hAnsi="Times New Roman"/>
          <w:b/>
          <w:color w:val="000000"/>
          <w:sz w:val="28"/>
          <w:szCs w:val="28"/>
        </w:rPr>
        <w:tab/>
      </w:r>
      <w:r w:rsidRPr="00BF1FD6">
        <w:rPr>
          <w:rFonts w:ascii="Times New Roman" w:hAnsi="Times New Roman"/>
          <w:b/>
          <w:color w:val="000000"/>
          <w:sz w:val="28"/>
          <w:szCs w:val="28"/>
        </w:rPr>
        <w:tab/>
        <w:t>Baku city</w:t>
      </w:r>
    </w:p>
    <w:p w:rsidR="0052740A" w:rsidRPr="00BF1FD6" w:rsidRDefault="0052740A" w:rsidP="004A3914">
      <w:pPr>
        <w:spacing w:after="0" w:line="240" w:lineRule="auto"/>
        <w:ind w:firstLine="567"/>
        <w:jc w:val="both"/>
        <w:rPr>
          <w:rFonts w:ascii="Times New Roman" w:hAnsi="Times New Roman"/>
          <w:color w:val="000000"/>
          <w:sz w:val="28"/>
          <w:szCs w:val="28"/>
        </w:rPr>
      </w:pPr>
    </w:p>
    <w:p w:rsidR="0052740A" w:rsidRPr="00BF1FD6" w:rsidRDefault="0052740A" w:rsidP="004A3914">
      <w:pPr>
        <w:shd w:val="clear" w:color="auto" w:fill="FFFFFF"/>
        <w:spacing w:after="0" w:line="240" w:lineRule="auto"/>
        <w:ind w:firstLine="567"/>
        <w:jc w:val="both"/>
        <w:rPr>
          <w:rFonts w:ascii="Times New Roman" w:hAnsi="Times New Roman"/>
          <w:color w:val="000000"/>
          <w:sz w:val="28"/>
          <w:szCs w:val="28"/>
          <w:lang w:eastAsia="ru-RU"/>
        </w:rPr>
      </w:pPr>
      <w:r w:rsidRPr="00BF1FD6">
        <w:rPr>
          <w:rFonts w:ascii="Times New Roman" w:hAnsi="Times New Roman"/>
          <w:color w:val="000000"/>
          <w:sz w:val="28"/>
          <w:szCs w:val="28"/>
          <w:lang w:val="en-GB" w:eastAsia="ru-RU"/>
        </w:rPr>
        <w:t xml:space="preserve">The Plenum of the Constitutional Court of the Republic of Azerbaijan composed of </w:t>
      </w:r>
      <w:proofErr w:type="spellStart"/>
      <w:r w:rsidRPr="00BF1FD6">
        <w:rPr>
          <w:rFonts w:ascii="Times New Roman" w:hAnsi="Times New Roman"/>
          <w:color w:val="000000"/>
          <w:sz w:val="28"/>
          <w:szCs w:val="28"/>
          <w:lang w:val="en-GB" w:eastAsia="ru-RU"/>
        </w:rPr>
        <w:t>Farhad</w:t>
      </w:r>
      <w:proofErr w:type="spellEnd"/>
      <w:r>
        <w:rPr>
          <w:rFonts w:ascii="Times New Roman" w:hAnsi="Times New Roman"/>
          <w:color w:val="000000"/>
          <w:sz w:val="28"/>
          <w:szCs w:val="28"/>
          <w:lang w:val="en-GB" w:eastAsia="ru-RU"/>
        </w:rPr>
        <w:t xml:space="preserve"> </w:t>
      </w:r>
      <w:proofErr w:type="spellStart"/>
      <w:r w:rsidRPr="00BF1FD6">
        <w:rPr>
          <w:rFonts w:ascii="Times New Roman" w:hAnsi="Times New Roman"/>
          <w:color w:val="000000"/>
          <w:sz w:val="28"/>
          <w:szCs w:val="28"/>
          <w:lang w:val="en-GB" w:eastAsia="ru-RU"/>
        </w:rPr>
        <w:t>Abdullayev</w:t>
      </w:r>
      <w:proofErr w:type="spellEnd"/>
      <w:r w:rsidRPr="00BF1FD6">
        <w:rPr>
          <w:rFonts w:ascii="Times New Roman" w:hAnsi="Times New Roman"/>
          <w:color w:val="000000"/>
          <w:sz w:val="28"/>
          <w:szCs w:val="28"/>
          <w:lang w:val="en-GB" w:eastAsia="ru-RU"/>
        </w:rPr>
        <w:t xml:space="preserve"> (Chairman), </w:t>
      </w:r>
      <w:proofErr w:type="spellStart"/>
      <w:r w:rsidRPr="00BF1FD6">
        <w:rPr>
          <w:rFonts w:ascii="Times New Roman" w:hAnsi="Times New Roman"/>
          <w:color w:val="000000"/>
          <w:sz w:val="28"/>
          <w:szCs w:val="28"/>
          <w:lang w:val="en-GB" w:eastAsia="ru-RU"/>
        </w:rPr>
        <w:t>Sona</w:t>
      </w:r>
      <w:proofErr w:type="spellEnd"/>
      <w:r>
        <w:rPr>
          <w:rFonts w:ascii="Times New Roman" w:hAnsi="Times New Roman"/>
          <w:color w:val="000000"/>
          <w:sz w:val="28"/>
          <w:szCs w:val="28"/>
          <w:lang w:val="en-GB" w:eastAsia="ru-RU"/>
        </w:rPr>
        <w:t xml:space="preserve"> </w:t>
      </w:r>
      <w:proofErr w:type="spellStart"/>
      <w:r w:rsidRPr="00BF1FD6">
        <w:rPr>
          <w:rFonts w:ascii="Times New Roman" w:hAnsi="Times New Roman"/>
          <w:color w:val="000000"/>
          <w:sz w:val="28"/>
          <w:szCs w:val="28"/>
          <w:lang w:val="en-GB" w:eastAsia="ru-RU"/>
        </w:rPr>
        <w:t>Salmanova</w:t>
      </w:r>
      <w:proofErr w:type="spellEnd"/>
      <w:r w:rsidRPr="00BF1FD6">
        <w:rPr>
          <w:rFonts w:ascii="Times New Roman" w:hAnsi="Times New Roman"/>
          <w:color w:val="000000"/>
          <w:sz w:val="28"/>
          <w:szCs w:val="28"/>
          <w:lang w:val="en-GB" w:eastAsia="ru-RU"/>
        </w:rPr>
        <w:t xml:space="preserve">, </w:t>
      </w:r>
      <w:proofErr w:type="spellStart"/>
      <w:r w:rsidRPr="00BF1FD6">
        <w:rPr>
          <w:rFonts w:ascii="Times New Roman" w:hAnsi="Times New Roman"/>
          <w:color w:val="000000"/>
          <w:sz w:val="28"/>
          <w:szCs w:val="28"/>
          <w:lang w:val="en-GB" w:eastAsia="ru-RU"/>
        </w:rPr>
        <w:t>Mahir</w:t>
      </w:r>
      <w:proofErr w:type="spellEnd"/>
      <w:r>
        <w:rPr>
          <w:rFonts w:ascii="Times New Roman" w:hAnsi="Times New Roman"/>
          <w:color w:val="000000"/>
          <w:sz w:val="28"/>
          <w:szCs w:val="28"/>
          <w:lang w:val="en-GB" w:eastAsia="ru-RU"/>
        </w:rPr>
        <w:t xml:space="preserve"> </w:t>
      </w:r>
      <w:proofErr w:type="spellStart"/>
      <w:r w:rsidRPr="00BF1FD6">
        <w:rPr>
          <w:rFonts w:ascii="Times New Roman" w:hAnsi="Times New Roman"/>
          <w:color w:val="000000"/>
          <w:sz w:val="28"/>
          <w:szCs w:val="28"/>
          <w:lang w:val="en-GB" w:eastAsia="ru-RU"/>
        </w:rPr>
        <w:t>Muradov</w:t>
      </w:r>
      <w:proofErr w:type="spellEnd"/>
      <w:r w:rsidRPr="00BF1FD6">
        <w:rPr>
          <w:rFonts w:ascii="Times New Roman" w:hAnsi="Times New Roman"/>
          <w:color w:val="000000"/>
          <w:sz w:val="28"/>
          <w:szCs w:val="28"/>
          <w:lang w:val="en-GB" w:eastAsia="ru-RU"/>
        </w:rPr>
        <w:t xml:space="preserve">, </w:t>
      </w:r>
      <w:proofErr w:type="spellStart"/>
      <w:r w:rsidRPr="00BF1FD6">
        <w:rPr>
          <w:rFonts w:ascii="Times New Roman" w:hAnsi="Times New Roman"/>
          <w:color w:val="000000"/>
          <w:sz w:val="28"/>
          <w:szCs w:val="28"/>
          <w:lang w:val="en-GB" w:eastAsia="ru-RU"/>
        </w:rPr>
        <w:t>Sudaba</w:t>
      </w:r>
      <w:proofErr w:type="spellEnd"/>
      <w:r>
        <w:rPr>
          <w:rFonts w:ascii="Times New Roman" w:hAnsi="Times New Roman"/>
          <w:color w:val="000000"/>
          <w:sz w:val="28"/>
          <w:szCs w:val="28"/>
          <w:lang w:val="en-GB" w:eastAsia="ru-RU"/>
        </w:rPr>
        <w:t xml:space="preserve"> </w:t>
      </w:r>
      <w:proofErr w:type="spellStart"/>
      <w:r w:rsidRPr="00BF1FD6">
        <w:rPr>
          <w:rFonts w:ascii="Times New Roman" w:hAnsi="Times New Roman"/>
          <w:color w:val="000000"/>
          <w:sz w:val="28"/>
          <w:szCs w:val="28"/>
          <w:lang w:val="en-GB" w:eastAsia="ru-RU"/>
        </w:rPr>
        <w:t>Hasanova</w:t>
      </w:r>
      <w:proofErr w:type="spellEnd"/>
      <w:r w:rsidRPr="00BF1FD6">
        <w:rPr>
          <w:rFonts w:ascii="Times New Roman" w:hAnsi="Times New Roman"/>
          <w:color w:val="000000"/>
          <w:sz w:val="28"/>
          <w:szCs w:val="28"/>
          <w:lang w:val="en-GB" w:eastAsia="ru-RU"/>
        </w:rPr>
        <w:t xml:space="preserve">, </w:t>
      </w:r>
      <w:proofErr w:type="spellStart"/>
      <w:r w:rsidRPr="00BF1FD6">
        <w:rPr>
          <w:rFonts w:ascii="Times New Roman" w:hAnsi="Times New Roman"/>
          <w:color w:val="000000"/>
          <w:sz w:val="28"/>
          <w:szCs w:val="28"/>
          <w:lang w:val="en-GB" w:eastAsia="ru-RU"/>
        </w:rPr>
        <w:t>Rovshan</w:t>
      </w:r>
      <w:proofErr w:type="spellEnd"/>
      <w:r>
        <w:rPr>
          <w:rFonts w:ascii="Times New Roman" w:hAnsi="Times New Roman"/>
          <w:color w:val="000000"/>
          <w:sz w:val="28"/>
          <w:szCs w:val="28"/>
          <w:lang w:val="en-GB" w:eastAsia="ru-RU"/>
        </w:rPr>
        <w:t xml:space="preserve"> </w:t>
      </w:r>
      <w:proofErr w:type="spellStart"/>
      <w:r w:rsidRPr="00BF1FD6">
        <w:rPr>
          <w:rFonts w:ascii="Times New Roman" w:hAnsi="Times New Roman"/>
          <w:color w:val="000000"/>
          <w:sz w:val="28"/>
          <w:szCs w:val="28"/>
          <w:lang w:val="en-GB" w:eastAsia="ru-RU"/>
        </w:rPr>
        <w:t>Ismaylov</w:t>
      </w:r>
      <w:proofErr w:type="spellEnd"/>
      <w:r w:rsidRPr="00BF1FD6">
        <w:rPr>
          <w:rFonts w:ascii="Times New Roman" w:hAnsi="Times New Roman"/>
          <w:color w:val="000000"/>
          <w:sz w:val="28"/>
          <w:szCs w:val="28"/>
          <w:lang w:val="en-GB" w:eastAsia="ru-RU"/>
        </w:rPr>
        <w:t xml:space="preserve">, </w:t>
      </w:r>
      <w:proofErr w:type="spellStart"/>
      <w:r w:rsidRPr="00BF1FD6">
        <w:rPr>
          <w:rFonts w:ascii="Times New Roman" w:hAnsi="Times New Roman"/>
          <w:color w:val="000000"/>
          <w:sz w:val="28"/>
          <w:szCs w:val="28"/>
          <w:lang w:val="en-GB" w:eastAsia="ru-RU"/>
        </w:rPr>
        <w:t>Jeyhun</w:t>
      </w:r>
      <w:proofErr w:type="spellEnd"/>
      <w:r>
        <w:rPr>
          <w:rFonts w:ascii="Times New Roman" w:hAnsi="Times New Roman"/>
          <w:color w:val="000000"/>
          <w:sz w:val="28"/>
          <w:szCs w:val="28"/>
          <w:lang w:val="en-GB" w:eastAsia="ru-RU"/>
        </w:rPr>
        <w:t xml:space="preserve"> </w:t>
      </w:r>
      <w:proofErr w:type="spellStart"/>
      <w:r w:rsidRPr="00BF1FD6">
        <w:rPr>
          <w:rFonts w:ascii="Times New Roman" w:hAnsi="Times New Roman"/>
          <w:color w:val="000000"/>
          <w:sz w:val="28"/>
          <w:szCs w:val="28"/>
          <w:lang w:val="en-GB" w:eastAsia="ru-RU"/>
        </w:rPr>
        <w:t>Garajayev</w:t>
      </w:r>
      <w:proofErr w:type="spellEnd"/>
      <w:r w:rsidRPr="00BF1FD6">
        <w:rPr>
          <w:rFonts w:ascii="Times New Roman" w:hAnsi="Times New Roman"/>
          <w:color w:val="000000"/>
          <w:sz w:val="28"/>
          <w:szCs w:val="28"/>
          <w:lang w:val="en-GB" w:eastAsia="ru-RU"/>
        </w:rPr>
        <w:t xml:space="preserve">, Rafael </w:t>
      </w:r>
      <w:proofErr w:type="spellStart"/>
      <w:r w:rsidRPr="00BF1FD6">
        <w:rPr>
          <w:rFonts w:ascii="Times New Roman" w:hAnsi="Times New Roman"/>
          <w:color w:val="000000"/>
          <w:sz w:val="28"/>
          <w:szCs w:val="28"/>
          <w:lang w:val="en-GB" w:eastAsia="ru-RU"/>
        </w:rPr>
        <w:t>Gvaladze</w:t>
      </w:r>
      <w:proofErr w:type="spellEnd"/>
      <w:r w:rsidRPr="00BF1FD6">
        <w:rPr>
          <w:rFonts w:ascii="Times New Roman" w:hAnsi="Times New Roman"/>
          <w:color w:val="000000"/>
          <w:sz w:val="28"/>
          <w:szCs w:val="28"/>
          <w:lang w:val="en-GB" w:eastAsia="ru-RU"/>
        </w:rPr>
        <w:t xml:space="preserve">, Isa </w:t>
      </w:r>
      <w:proofErr w:type="spellStart"/>
      <w:r w:rsidRPr="00BF1FD6">
        <w:rPr>
          <w:rFonts w:ascii="Times New Roman" w:hAnsi="Times New Roman"/>
          <w:color w:val="000000"/>
          <w:sz w:val="28"/>
          <w:szCs w:val="28"/>
          <w:lang w:val="en-GB" w:eastAsia="ru-RU"/>
        </w:rPr>
        <w:t>Najafov</w:t>
      </w:r>
      <w:proofErr w:type="spellEnd"/>
      <w:r w:rsidRPr="00BF1FD6">
        <w:rPr>
          <w:rFonts w:ascii="Times New Roman" w:hAnsi="Times New Roman"/>
          <w:color w:val="000000"/>
          <w:sz w:val="28"/>
          <w:szCs w:val="28"/>
          <w:lang w:val="en-GB" w:eastAsia="ru-RU"/>
        </w:rPr>
        <w:t xml:space="preserve"> (Reporter-Judge) and </w:t>
      </w:r>
      <w:proofErr w:type="spellStart"/>
      <w:r w:rsidRPr="00BF1FD6">
        <w:rPr>
          <w:rFonts w:ascii="Times New Roman" w:hAnsi="Times New Roman"/>
          <w:color w:val="000000"/>
          <w:sz w:val="28"/>
          <w:szCs w:val="28"/>
          <w:lang w:val="en-GB" w:eastAsia="ru-RU"/>
        </w:rPr>
        <w:t>Kamran</w:t>
      </w:r>
      <w:proofErr w:type="spellEnd"/>
      <w:r w:rsidRPr="00BF1FD6">
        <w:rPr>
          <w:rFonts w:ascii="Times New Roman" w:hAnsi="Times New Roman"/>
          <w:color w:val="000000"/>
          <w:sz w:val="28"/>
          <w:szCs w:val="28"/>
          <w:lang w:val="en-GB" w:eastAsia="ru-RU"/>
        </w:rPr>
        <w:t xml:space="preserve"> </w:t>
      </w:r>
      <w:proofErr w:type="spellStart"/>
      <w:r w:rsidRPr="00BF1FD6">
        <w:rPr>
          <w:rFonts w:ascii="Times New Roman" w:hAnsi="Times New Roman"/>
          <w:color w:val="000000"/>
          <w:sz w:val="28"/>
          <w:szCs w:val="28"/>
          <w:lang w:val="en-GB" w:eastAsia="ru-RU"/>
        </w:rPr>
        <w:t>Shafiyev</w:t>
      </w:r>
      <w:proofErr w:type="spellEnd"/>
      <w:r w:rsidRPr="00BF1FD6">
        <w:rPr>
          <w:rFonts w:ascii="Times New Roman" w:hAnsi="Times New Roman"/>
          <w:color w:val="000000"/>
          <w:sz w:val="28"/>
          <w:szCs w:val="28"/>
          <w:lang w:val="en-GB" w:eastAsia="ru-RU"/>
        </w:rPr>
        <w:t>;</w:t>
      </w:r>
    </w:p>
    <w:p w:rsidR="0052740A" w:rsidRPr="00BF1FD6" w:rsidRDefault="0052740A" w:rsidP="004A3914">
      <w:pPr>
        <w:shd w:val="clear" w:color="auto" w:fill="FFFFFF"/>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lang w:val="en-GB" w:eastAsia="ru-RU"/>
        </w:rPr>
        <w:t xml:space="preserve">attended by the Court Clerk </w:t>
      </w:r>
      <w:proofErr w:type="spellStart"/>
      <w:r w:rsidRPr="00BF1FD6">
        <w:rPr>
          <w:rFonts w:ascii="Times New Roman" w:hAnsi="Times New Roman"/>
          <w:color w:val="000000"/>
          <w:sz w:val="28"/>
          <w:szCs w:val="28"/>
        </w:rPr>
        <w:t>Nigar</w:t>
      </w:r>
      <w:proofErr w:type="spellEnd"/>
      <w:r w:rsidRPr="00BF1FD6">
        <w:rPr>
          <w:rFonts w:ascii="Times New Roman" w:hAnsi="Times New Roman"/>
          <w:color w:val="000000"/>
          <w:sz w:val="28"/>
          <w:szCs w:val="28"/>
        </w:rPr>
        <w:t xml:space="preserve"> </w:t>
      </w:r>
      <w:proofErr w:type="spellStart"/>
      <w:r w:rsidRPr="00BF1FD6">
        <w:rPr>
          <w:rFonts w:ascii="Times New Roman" w:hAnsi="Times New Roman"/>
          <w:color w:val="000000"/>
          <w:sz w:val="28"/>
          <w:szCs w:val="28"/>
        </w:rPr>
        <w:t>Askerova</w:t>
      </w:r>
      <w:proofErr w:type="spellEnd"/>
      <w:r w:rsidRPr="00BF1FD6">
        <w:rPr>
          <w:rFonts w:ascii="Times New Roman" w:hAnsi="Times New Roman"/>
          <w:color w:val="000000"/>
          <w:sz w:val="28"/>
          <w:szCs w:val="28"/>
        </w:rPr>
        <w:t xml:space="preserve">, </w:t>
      </w:r>
    </w:p>
    <w:p w:rsidR="0052740A" w:rsidRPr="00BF1FD6" w:rsidRDefault="0052740A" w:rsidP="004A3914">
      <w:pPr>
        <w:spacing w:after="0" w:line="240" w:lineRule="auto"/>
        <w:ind w:firstLine="567"/>
        <w:jc w:val="both"/>
        <w:rPr>
          <w:rFonts w:ascii="Times New Roman" w:hAnsi="Times New Roman"/>
          <w:color w:val="000000"/>
          <w:sz w:val="28"/>
          <w:szCs w:val="28"/>
          <w:lang w:val="az-Latn-AZ"/>
        </w:rPr>
      </w:pPr>
      <w:proofErr w:type="spellStart"/>
      <w:r w:rsidRPr="00BF1FD6">
        <w:rPr>
          <w:rFonts w:ascii="Times New Roman" w:hAnsi="Times New Roman"/>
          <w:color w:val="000000"/>
          <w:sz w:val="28"/>
          <w:szCs w:val="28"/>
          <w:lang w:val="az-Latn-AZ"/>
        </w:rPr>
        <w:t>representatives</w:t>
      </w:r>
      <w:proofErr w:type="spellEnd"/>
      <w:r w:rsidRPr="00BF1FD6">
        <w:rPr>
          <w:rFonts w:ascii="Times New Roman" w:hAnsi="Times New Roman"/>
          <w:color w:val="000000"/>
          <w:sz w:val="28"/>
          <w:szCs w:val="28"/>
          <w:lang w:val="az-Latn-AZ"/>
        </w:rPr>
        <w:t xml:space="preserve"> of </w:t>
      </w:r>
      <w:proofErr w:type="spellStart"/>
      <w:r w:rsidRPr="00BF1FD6">
        <w:rPr>
          <w:rFonts w:ascii="Times New Roman" w:hAnsi="Times New Roman"/>
          <w:color w:val="000000"/>
          <w:sz w:val="28"/>
          <w:szCs w:val="28"/>
          <w:lang w:val="az-Latn-AZ"/>
        </w:rPr>
        <w:t>interested</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parties</w:t>
      </w:r>
      <w:proofErr w:type="spellEnd"/>
      <w:r>
        <w:rPr>
          <w:rFonts w:ascii="Times New Roman" w:hAnsi="Times New Roman"/>
          <w:color w:val="000000"/>
          <w:sz w:val="28"/>
          <w:szCs w:val="28"/>
          <w:lang w:val="az-Latn-AZ"/>
        </w:rPr>
        <w:t xml:space="preserve"> </w:t>
      </w:r>
      <w:r w:rsidRPr="00BF1FD6">
        <w:rPr>
          <w:rFonts w:ascii="Times New Roman" w:hAnsi="Times New Roman"/>
          <w:color w:val="000000"/>
          <w:sz w:val="28"/>
          <w:szCs w:val="28"/>
          <w:lang w:val="az-Latn-AZ"/>
        </w:rPr>
        <w:t>–</w:t>
      </w:r>
      <w:r>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Ilgar</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Jafarov</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Head</w:t>
      </w:r>
      <w:proofErr w:type="spellEnd"/>
      <w:r>
        <w:rPr>
          <w:rFonts w:ascii="Times New Roman" w:hAnsi="Times New Roman"/>
          <w:color w:val="000000"/>
          <w:sz w:val="28"/>
          <w:szCs w:val="28"/>
          <w:lang w:val="az-Latn-AZ"/>
        </w:rPr>
        <w:t xml:space="preserve"> </w:t>
      </w:r>
      <w:r w:rsidRPr="00BF1FD6">
        <w:rPr>
          <w:rFonts w:ascii="Times New Roman" w:hAnsi="Times New Roman"/>
          <w:color w:val="000000"/>
          <w:sz w:val="28"/>
          <w:szCs w:val="28"/>
          <w:lang w:val="az-Latn-AZ"/>
        </w:rPr>
        <w:t xml:space="preserve">of </w:t>
      </w:r>
      <w:proofErr w:type="spellStart"/>
      <w:r w:rsidRPr="00BF1FD6">
        <w:rPr>
          <w:rFonts w:ascii="Times New Roman" w:hAnsi="Times New Roman"/>
          <w:color w:val="000000"/>
          <w:sz w:val="28"/>
          <w:szCs w:val="28"/>
          <w:lang w:val="az-Latn-AZ"/>
        </w:rPr>
        <w:t>Department</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for</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Maintenance</w:t>
      </w:r>
      <w:proofErr w:type="spellEnd"/>
      <w:r w:rsidRPr="00BF1FD6">
        <w:rPr>
          <w:rFonts w:ascii="Times New Roman" w:hAnsi="Times New Roman"/>
          <w:color w:val="000000"/>
          <w:sz w:val="28"/>
          <w:szCs w:val="28"/>
          <w:lang w:val="az-Latn-AZ"/>
        </w:rPr>
        <w:t xml:space="preserve"> of </w:t>
      </w:r>
      <w:proofErr w:type="spellStart"/>
      <w:r w:rsidRPr="00BF1FD6">
        <w:rPr>
          <w:rFonts w:ascii="Times New Roman" w:hAnsi="Times New Roman"/>
          <w:color w:val="000000"/>
          <w:sz w:val="28"/>
          <w:szCs w:val="28"/>
          <w:lang w:val="az-Latn-AZ"/>
        </w:rPr>
        <w:t>Public</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Prosecution</w:t>
      </w:r>
      <w:proofErr w:type="spellEnd"/>
      <w:r w:rsidR="00F3038D">
        <w:rPr>
          <w:rFonts w:ascii="Times New Roman" w:hAnsi="Times New Roman"/>
          <w:color w:val="000000"/>
          <w:sz w:val="28"/>
          <w:szCs w:val="28"/>
          <w:lang w:val="az-Latn-AZ"/>
        </w:rPr>
        <w:t xml:space="preserve"> of</w:t>
      </w:r>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the</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Prosecutor's</w:t>
      </w:r>
      <w:proofErr w:type="spellEnd"/>
      <w:r w:rsidRPr="00BF1FD6">
        <w:rPr>
          <w:rFonts w:ascii="Times New Roman" w:hAnsi="Times New Roman"/>
          <w:color w:val="000000"/>
          <w:sz w:val="28"/>
          <w:szCs w:val="28"/>
          <w:lang w:val="az-Latn-AZ"/>
        </w:rPr>
        <w:t xml:space="preserve"> Office of </w:t>
      </w:r>
      <w:proofErr w:type="spellStart"/>
      <w:r w:rsidR="00F3038D">
        <w:rPr>
          <w:rFonts w:ascii="Times New Roman" w:hAnsi="Times New Roman"/>
          <w:color w:val="000000"/>
          <w:sz w:val="28"/>
          <w:szCs w:val="28"/>
          <w:lang w:val="az-Latn-AZ"/>
        </w:rPr>
        <w:t>the</w:t>
      </w:r>
      <w:proofErr w:type="spellEnd"/>
      <w:r w:rsidR="00F3038D">
        <w:rPr>
          <w:rFonts w:ascii="Times New Roman" w:hAnsi="Times New Roman"/>
          <w:color w:val="000000"/>
          <w:sz w:val="28"/>
          <w:szCs w:val="28"/>
          <w:lang w:val="az-Latn-AZ"/>
        </w:rPr>
        <w:t xml:space="preserve"> </w:t>
      </w:r>
      <w:proofErr w:type="spellStart"/>
      <w:r w:rsidR="00F3038D">
        <w:rPr>
          <w:rFonts w:ascii="Times New Roman" w:hAnsi="Times New Roman"/>
          <w:color w:val="000000"/>
          <w:sz w:val="28"/>
          <w:szCs w:val="28"/>
          <w:lang w:val="az-Latn-AZ"/>
        </w:rPr>
        <w:t>Republic</w:t>
      </w:r>
      <w:proofErr w:type="spellEnd"/>
      <w:r w:rsidR="00F3038D">
        <w:rPr>
          <w:rFonts w:ascii="Times New Roman" w:hAnsi="Times New Roman"/>
          <w:color w:val="000000"/>
          <w:sz w:val="28"/>
          <w:szCs w:val="28"/>
          <w:lang w:val="az-Latn-AZ"/>
        </w:rPr>
        <w:t xml:space="preserve"> of </w:t>
      </w:r>
      <w:proofErr w:type="spellStart"/>
      <w:r w:rsidRPr="00BF1FD6">
        <w:rPr>
          <w:rFonts w:ascii="Times New Roman" w:hAnsi="Times New Roman"/>
          <w:color w:val="000000"/>
          <w:sz w:val="28"/>
          <w:szCs w:val="28"/>
          <w:lang w:val="az-Latn-AZ"/>
        </w:rPr>
        <w:t>Azerbaijan</w:t>
      </w:r>
      <w:proofErr w:type="spellEnd"/>
      <w:r w:rsidRPr="00BF1FD6">
        <w:rPr>
          <w:rFonts w:ascii="Times New Roman" w:hAnsi="Times New Roman"/>
          <w:color w:val="000000"/>
          <w:sz w:val="28"/>
          <w:szCs w:val="28"/>
          <w:lang w:val="az-Latn-AZ"/>
        </w:rPr>
        <w:t>;</w:t>
      </w:r>
      <w:r>
        <w:rPr>
          <w:rFonts w:ascii="Times New Roman" w:hAnsi="Times New Roman"/>
          <w:color w:val="000000"/>
          <w:sz w:val="28"/>
          <w:szCs w:val="28"/>
          <w:lang w:val="az-Latn-AZ"/>
        </w:rPr>
        <w:t xml:space="preserve"> </w:t>
      </w:r>
      <w:r w:rsidRPr="00BF1FD6">
        <w:rPr>
          <w:rFonts w:ascii="Times New Roman" w:hAnsi="Times New Roman"/>
          <w:color w:val="000000"/>
          <w:sz w:val="28"/>
          <w:szCs w:val="28"/>
          <w:lang w:val="az-Latn-AZ"/>
        </w:rPr>
        <w:t xml:space="preserve">Eldar </w:t>
      </w:r>
      <w:proofErr w:type="spellStart"/>
      <w:r w:rsidRPr="00BF1FD6">
        <w:rPr>
          <w:rFonts w:ascii="Times New Roman" w:hAnsi="Times New Roman"/>
          <w:color w:val="000000"/>
          <w:sz w:val="28"/>
          <w:szCs w:val="28"/>
          <w:lang w:val="az-Latn-AZ"/>
        </w:rPr>
        <w:t>Askerov</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Chief</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Adviser</w:t>
      </w:r>
      <w:proofErr w:type="spellEnd"/>
      <w:r w:rsidRPr="00BF1FD6">
        <w:rPr>
          <w:rFonts w:ascii="Times New Roman" w:hAnsi="Times New Roman"/>
          <w:color w:val="000000"/>
          <w:sz w:val="28"/>
          <w:szCs w:val="28"/>
          <w:lang w:val="az-Latn-AZ"/>
        </w:rPr>
        <w:t xml:space="preserve"> of </w:t>
      </w:r>
      <w:proofErr w:type="spellStart"/>
      <w:r w:rsidRPr="00BF1FD6">
        <w:rPr>
          <w:rFonts w:ascii="Times New Roman" w:hAnsi="Times New Roman"/>
          <w:color w:val="000000"/>
          <w:sz w:val="28"/>
          <w:szCs w:val="28"/>
          <w:lang w:val="az-Latn-AZ"/>
        </w:rPr>
        <w:t>the</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Department</w:t>
      </w:r>
      <w:proofErr w:type="spellEnd"/>
      <w:r w:rsidRPr="00BF1FD6">
        <w:rPr>
          <w:rFonts w:ascii="Times New Roman" w:hAnsi="Times New Roman"/>
          <w:color w:val="000000"/>
          <w:sz w:val="28"/>
          <w:szCs w:val="28"/>
          <w:lang w:val="az-Latn-AZ"/>
        </w:rPr>
        <w:t xml:space="preserve"> of </w:t>
      </w:r>
      <w:proofErr w:type="spellStart"/>
      <w:r w:rsidRPr="00BF1FD6">
        <w:rPr>
          <w:rFonts w:ascii="Times New Roman" w:hAnsi="Times New Roman"/>
          <w:color w:val="000000"/>
          <w:sz w:val="28"/>
          <w:szCs w:val="28"/>
          <w:lang w:val="az-Latn-AZ"/>
        </w:rPr>
        <w:t>Administrative</w:t>
      </w:r>
      <w:proofErr w:type="spellEnd"/>
      <w:r w:rsidRPr="00BF1FD6">
        <w:rPr>
          <w:rFonts w:ascii="Times New Roman" w:hAnsi="Times New Roman"/>
          <w:color w:val="000000"/>
          <w:sz w:val="28"/>
          <w:szCs w:val="28"/>
          <w:lang w:val="az-Latn-AZ"/>
        </w:rPr>
        <w:t xml:space="preserve"> and </w:t>
      </w:r>
      <w:proofErr w:type="spellStart"/>
      <w:r w:rsidRPr="00BF1FD6">
        <w:rPr>
          <w:rFonts w:ascii="Times New Roman" w:hAnsi="Times New Roman"/>
          <w:color w:val="000000"/>
          <w:sz w:val="28"/>
          <w:szCs w:val="28"/>
          <w:lang w:val="az-Latn-AZ"/>
        </w:rPr>
        <w:t>Military</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Legislation</w:t>
      </w:r>
      <w:proofErr w:type="spellEnd"/>
      <w:r w:rsidRPr="00BF1FD6">
        <w:rPr>
          <w:rFonts w:ascii="Times New Roman" w:hAnsi="Times New Roman"/>
          <w:color w:val="000000"/>
          <w:sz w:val="28"/>
          <w:szCs w:val="28"/>
          <w:lang w:val="az-Latn-AZ"/>
        </w:rPr>
        <w:t xml:space="preserve"> of Milli </w:t>
      </w:r>
      <w:proofErr w:type="spellStart"/>
      <w:r w:rsidRPr="00BF1FD6">
        <w:rPr>
          <w:rFonts w:ascii="Times New Roman" w:hAnsi="Times New Roman"/>
          <w:color w:val="000000"/>
          <w:sz w:val="28"/>
          <w:szCs w:val="28"/>
          <w:lang w:val="az-Latn-AZ"/>
        </w:rPr>
        <w:t>Majlis</w:t>
      </w:r>
      <w:proofErr w:type="spellEnd"/>
      <w:r w:rsidRPr="00BF1FD6">
        <w:rPr>
          <w:rFonts w:ascii="Times New Roman" w:hAnsi="Times New Roman"/>
          <w:color w:val="000000"/>
          <w:sz w:val="28"/>
          <w:szCs w:val="28"/>
          <w:lang w:val="az-Latn-AZ"/>
        </w:rPr>
        <w:t xml:space="preserve"> of </w:t>
      </w:r>
      <w:proofErr w:type="spellStart"/>
      <w:r w:rsidRPr="00BF1FD6">
        <w:rPr>
          <w:rFonts w:ascii="Times New Roman" w:hAnsi="Times New Roman"/>
          <w:color w:val="000000"/>
          <w:sz w:val="28"/>
          <w:szCs w:val="28"/>
          <w:lang w:val="az-Latn-AZ"/>
        </w:rPr>
        <w:t>the</w:t>
      </w:r>
      <w:proofErr w:type="spellEnd"/>
      <w:r w:rsidRPr="00BF1FD6">
        <w:rPr>
          <w:rFonts w:ascii="Times New Roman" w:hAnsi="Times New Roman"/>
          <w:color w:val="000000"/>
          <w:sz w:val="28"/>
          <w:szCs w:val="28"/>
          <w:lang w:val="az-Latn-AZ"/>
        </w:rPr>
        <w:t xml:space="preserve"> </w:t>
      </w:r>
      <w:proofErr w:type="spellStart"/>
      <w:r w:rsidRPr="00BF1FD6">
        <w:rPr>
          <w:rFonts w:ascii="Times New Roman" w:hAnsi="Times New Roman"/>
          <w:color w:val="000000"/>
          <w:sz w:val="28"/>
          <w:szCs w:val="28"/>
          <w:lang w:val="az-Latn-AZ"/>
        </w:rPr>
        <w:t>Republic</w:t>
      </w:r>
      <w:proofErr w:type="spellEnd"/>
      <w:r w:rsidRPr="00BF1FD6">
        <w:rPr>
          <w:rFonts w:ascii="Times New Roman" w:hAnsi="Times New Roman"/>
          <w:color w:val="000000"/>
          <w:sz w:val="28"/>
          <w:szCs w:val="28"/>
          <w:lang w:val="az-Latn-AZ"/>
        </w:rPr>
        <w:t xml:space="preserve"> of </w:t>
      </w:r>
      <w:proofErr w:type="spellStart"/>
      <w:r w:rsidRPr="00BF1FD6">
        <w:rPr>
          <w:rFonts w:ascii="Times New Roman" w:hAnsi="Times New Roman"/>
          <w:color w:val="000000"/>
          <w:sz w:val="28"/>
          <w:szCs w:val="28"/>
          <w:lang w:val="az-Latn-AZ"/>
        </w:rPr>
        <w:t>Azerbaijan</w:t>
      </w:r>
      <w:proofErr w:type="spellEnd"/>
      <w:r w:rsidRPr="00BF1FD6">
        <w:rPr>
          <w:rFonts w:ascii="Times New Roman" w:hAnsi="Times New Roman"/>
          <w:color w:val="000000"/>
          <w:sz w:val="28"/>
          <w:szCs w:val="28"/>
          <w:lang w:val="az-Latn-AZ"/>
        </w:rPr>
        <w:t>,</w:t>
      </w:r>
    </w:p>
    <w:p w:rsidR="0052740A" w:rsidRPr="00BF1FD6" w:rsidRDefault="00F3038D" w:rsidP="004A391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e</w:t>
      </w:r>
      <w:r w:rsidR="0052740A" w:rsidRPr="00BF1FD6">
        <w:rPr>
          <w:rFonts w:ascii="Times New Roman" w:hAnsi="Times New Roman"/>
          <w:color w:val="000000"/>
          <w:sz w:val="28"/>
          <w:szCs w:val="28"/>
        </w:rPr>
        <w:t>xpert –</w:t>
      </w:r>
      <w:r w:rsidR="0052740A">
        <w:rPr>
          <w:rFonts w:ascii="Times New Roman" w:hAnsi="Times New Roman"/>
          <w:color w:val="000000"/>
          <w:sz w:val="28"/>
          <w:szCs w:val="28"/>
        </w:rPr>
        <w:t xml:space="preserve"> </w:t>
      </w:r>
      <w:proofErr w:type="spellStart"/>
      <w:r w:rsidR="0052740A" w:rsidRPr="00BF1FD6">
        <w:rPr>
          <w:rFonts w:ascii="Times New Roman" w:hAnsi="Times New Roman"/>
          <w:color w:val="000000"/>
          <w:sz w:val="28"/>
          <w:szCs w:val="28"/>
        </w:rPr>
        <w:t>Rafiq</w:t>
      </w:r>
      <w:proofErr w:type="spellEnd"/>
      <w:r w:rsidR="0052740A">
        <w:rPr>
          <w:rFonts w:ascii="Times New Roman" w:hAnsi="Times New Roman"/>
          <w:color w:val="000000"/>
          <w:sz w:val="28"/>
          <w:szCs w:val="28"/>
        </w:rPr>
        <w:t xml:space="preserve"> </w:t>
      </w:r>
      <w:proofErr w:type="spellStart"/>
      <w:r w:rsidR="0052740A" w:rsidRPr="00BF1FD6">
        <w:rPr>
          <w:rFonts w:ascii="Times New Roman" w:hAnsi="Times New Roman"/>
          <w:color w:val="000000"/>
          <w:sz w:val="28"/>
          <w:szCs w:val="28"/>
        </w:rPr>
        <w:t>Guliyev</w:t>
      </w:r>
      <w:proofErr w:type="spellEnd"/>
      <w:r w:rsidR="0052740A" w:rsidRPr="00BF1FD6">
        <w:rPr>
          <w:rFonts w:ascii="Times New Roman" w:hAnsi="Times New Roman"/>
          <w:color w:val="000000"/>
          <w:sz w:val="28"/>
          <w:szCs w:val="28"/>
        </w:rPr>
        <w:t>, Associate Professor of Criminal Law and Criminology of Baku State University, Doctor of Philosophy in Law,</w:t>
      </w:r>
    </w:p>
    <w:p w:rsidR="0052740A" w:rsidRPr="00BF1FD6" w:rsidRDefault="00F3038D" w:rsidP="004A391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s</w:t>
      </w:r>
      <w:r w:rsidR="0052740A" w:rsidRPr="00BF1FD6">
        <w:rPr>
          <w:rFonts w:ascii="Times New Roman" w:hAnsi="Times New Roman"/>
          <w:color w:val="000000"/>
          <w:sz w:val="28"/>
          <w:szCs w:val="28"/>
        </w:rPr>
        <w:t>pecialists –</w:t>
      </w:r>
      <w:proofErr w:type="spellStart"/>
      <w:r w:rsidR="0052740A" w:rsidRPr="00BF1FD6">
        <w:rPr>
          <w:rFonts w:ascii="Times New Roman" w:hAnsi="Times New Roman"/>
          <w:color w:val="000000"/>
          <w:sz w:val="28"/>
          <w:szCs w:val="28"/>
        </w:rPr>
        <w:t>Shahin</w:t>
      </w:r>
      <w:proofErr w:type="spellEnd"/>
      <w:r w:rsidR="0052740A" w:rsidRPr="00BF1FD6">
        <w:rPr>
          <w:rFonts w:ascii="Times New Roman" w:hAnsi="Times New Roman"/>
          <w:color w:val="000000"/>
          <w:sz w:val="28"/>
          <w:szCs w:val="28"/>
        </w:rPr>
        <w:t xml:space="preserve"> </w:t>
      </w:r>
      <w:proofErr w:type="spellStart"/>
      <w:r w:rsidR="0052740A" w:rsidRPr="00BF1FD6">
        <w:rPr>
          <w:rFonts w:ascii="Times New Roman" w:hAnsi="Times New Roman"/>
          <w:color w:val="000000"/>
          <w:sz w:val="28"/>
          <w:szCs w:val="28"/>
        </w:rPr>
        <w:t>Yusifov</w:t>
      </w:r>
      <w:proofErr w:type="spellEnd"/>
      <w:r w:rsidR="0052740A" w:rsidRPr="00BF1FD6">
        <w:rPr>
          <w:rFonts w:ascii="Times New Roman" w:hAnsi="Times New Roman"/>
          <w:color w:val="000000"/>
          <w:sz w:val="28"/>
          <w:szCs w:val="28"/>
        </w:rPr>
        <w:t>, Chairman</w:t>
      </w:r>
      <w:r w:rsidR="0052740A">
        <w:rPr>
          <w:rFonts w:ascii="Times New Roman" w:hAnsi="Times New Roman"/>
          <w:color w:val="000000"/>
          <w:sz w:val="28"/>
          <w:szCs w:val="28"/>
        </w:rPr>
        <w:t xml:space="preserve"> </w:t>
      </w:r>
      <w:r w:rsidR="0052740A" w:rsidRPr="00BF1FD6">
        <w:rPr>
          <w:rFonts w:ascii="Times New Roman" w:hAnsi="Times New Roman"/>
          <w:color w:val="000000"/>
          <w:sz w:val="28"/>
          <w:szCs w:val="28"/>
        </w:rPr>
        <w:t xml:space="preserve">of Criminal Board of the Supreme Court of the Republic of Azerbaijan; </w:t>
      </w:r>
      <w:proofErr w:type="spellStart"/>
      <w:r w:rsidR="0052740A" w:rsidRPr="00BF1FD6">
        <w:rPr>
          <w:rFonts w:ascii="Times New Roman" w:hAnsi="Times New Roman"/>
          <w:color w:val="000000"/>
          <w:sz w:val="28"/>
          <w:szCs w:val="28"/>
        </w:rPr>
        <w:t>Huseynaga</w:t>
      </w:r>
      <w:proofErr w:type="spellEnd"/>
      <w:r w:rsidR="0052740A">
        <w:rPr>
          <w:rFonts w:ascii="Times New Roman" w:hAnsi="Times New Roman"/>
          <w:color w:val="000000"/>
          <w:sz w:val="28"/>
          <w:szCs w:val="28"/>
        </w:rPr>
        <w:t xml:space="preserve"> </w:t>
      </w:r>
      <w:proofErr w:type="spellStart"/>
      <w:r w:rsidR="0052740A" w:rsidRPr="00BF1FD6">
        <w:rPr>
          <w:rFonts w:ascii="Times New Roman" w:hAnsi="Times New Roman"/>
          <w:color w:val="000000"/>
          <w:sz w:val="28"/>
          <w:szCs w:val="28"/>
        </w:rPr>
        <w:t>Mamedov</w:t>
      </w:r>
      <w:proofErr w:type="spellEnd"/>
      <w:r w:rsidR="0052740A" w:rsidRPr="00BF1FD6">
        <w:rPr>
          <w:rFonts w:ascii="Times New Roman" w:hAnsi="Times New Roman"/>
          <w:color w:val="000000"/>
          <w:sz w:val="28"/>
          <w:szCs w:val="28"/>
        </w:rPr>
        <w:t>, Deputy Head of the Department of Generalization of Judicial Practice and Judicial Statistics of Secretariat of the Supreme Court of the Republic of Azerbaijan;</w:t>
      </w:r>
      <w:r w:rsidR="0052740A">
        <w:rPr>
          <w:rFonts w:ascii="Times New Roman" w:hAnsi="Times New Roman"/>
          <w:color w:val="000000"/>
          <w:sz w:val="28"/>
          <w:szCs w:val="28"/>
        </w:rPr>
        <w:t xml:space="preserve"> </w:t>
      </w:r>
      <w:proofErr w:type="spellStart"/>
      <w:r w:rsidR="0052740A" w:rsidRPr="00BF1FD6">
        <w:rPr>
          <w:rFonts w:ascii="Times New Roman" w:hAnsi="Times New Roman"/>
          <w:color w:val="000000"/>
          <w:sz w:val="28"/>
          <w:szCs w:val="28"/>
        </w:rPr>
        <w:t>Rovshan</w:t>
      </w:r>
      <w:proofErr w:type="spellEnd"/>
      <w:r w:rsidR="0052740A">
        <w:rPr>
          <w:rFonts w:ascii="Times New Roman" w:hAnsi="Times New Roman"/>
          <w:color w:val="000000"/>
          <w:sz w:val="28"/>
          <w:szCs w:val="28"/>
        </w:rPr>
        <w:t xml:space="preserve"> </w:t>
      </w:r>
      <w:proofErr w:type="spellStart"/>
      <w:r w:rsidR="0052740A" w:rsidRPr="00BF1FD6">
        <w:rPr>
          <w:rFonts w:ascii="Times New Roman" w:hAnsi="Times New Roman"/>
          <w:color w:val="000000"/>
          <w:sz w:val="28"/>
          <w:szCs w:val="28"/>
        </w:rPr>
        <w:t>Aliyev</w:t>
      </w:r>
      <w:proofErr w:type="spellEnd"/>
      <w:r w:rsidR="0052740A" w:rsidRPr="00BF1FD6">
        <w:rPr>
          <w:rFonts w:ascii="Times New Roman" w:hAnsi="Times New Roman"/>
          <w:color w:val="000000"/>
          <w:sz w:val="28"/>
          <w:szCs w:val="28"/>
        </w:rPr>
        <w:t>, Chief Consultant of Production and Processing of Crop Production and State Regulation of Food Resources of the Office of the Ministry of Agriculture of the Republic of Azerbaijan;</w:t>
      </w:r>
      <w:r w:rsidR="0052740A">
        <w:rPr>
          <w:rFonts w:ascii="Times New Roman" w:hAnsi="Times New Roman"/>
          <w:color w:val="000000"/>
          <w:sz w:val="28"/>
          <w:szCs w:val="28"/>
        </w:rPr>
        <w:t xml:space="preserve"> </w:t>
      </w:r>
      <w:proofErr w:type="spellStart"/>
      <w:r w:rsidR="0052740A" w:rsidRPr="00BF1FD6">
        <w:rPr>
          <w:rFonts w:ascii="Times New Roman" w:hAnsi="Times New Roman"/>
          <w:color w:val="000000"/>
          <w:sz w:val="28"/>
          <w:szCs w:val="28"/>
        </w:rPr>
        <w:t>Parvana</w:t>
      </w:r>
      <w:proofErr w:type="spellEnd"/>
      <w:r w:rsidR="0052740A">
        <w:rPr>
          <w:rFonts w:ascii="Times New Roman" w:hAnsi="Times New Roman"/>
          <w:color w:val="000000"/>
          <w:sz w:val="28"/>
          <w:szCs w:val="28"/>
        </w:rPr>
        <w:t xml:space="preserve"> </w:t>
      </w:r>
      <w:proofErr w:type="spellStart"/>
      <w:r w:rsidR="0052740A" w:rsidRPr="00BF1FD6">
        <w:rPr>
          <w:rFonts w:ascii="Times New Roman" w:hAnsi="Times New Roman"/>
          <w:color w:val="000000"/>
          <w:sz w:val="28"/>
          <w:szCs w:val="28"/>
        </w:rPr>
        <w:t>Garakhani</w:t>
      </w:r>
      <w:proofErr w:type="spellEnd"/>
      <w:r w:rsidR="0052740A" w:rsidRPr="00BF1FD6">
        <w:rPr>
          <w:rFonts w:ascii="Times New Roman" w:hAnsi="Times New Roman"/>
          <w:color w:val="000000"/>
          <w:sz w:val="28"/>
          <w:szCs w:val="28"/>
        </w:rPr>
        <w:t>, Head of the Laboratory of Herbarium of the Institute of Botany of National Academy of Sciences of Azerbaijan;</w:t>
      </w:r>
      <w:r w:rsidR="0052740A">
        <w:rPr>
          <w:rFonts w:ascii="Times New Roman" w:hAnsi="Times New Roman"/>
          <w:color w:val="000000"/>
          <w:sz w:val="28"/>
          <w:szCs w:val="28"/>
        </w:rPr>
        <w:t xml:space="preserve"> </w:t>
      </w:r>
      <w:proofErr w:type="spellStart"/>
      <w:r w:rsidR="0052740A" w:rsidRPr="00BF1FD6">
        <w:rPr>
          <w:rFonts w:ascii="Times New Roman" w:hAnsi="Times New Roman"/>
          <w:color w:val="000000"/>
          <w:sz w:val="28"/>
          <w:szCs w:val="28"/>
        </w:rPr>
        <w:t>Nasiba</w:t>
      </w:r>
      <w:proofErr w:type="spellEnd"/>
      <w:r w:rsidR="0052740A">
        <w:rPr>
          <w:rFonts w:ascii="Times New Roman" w:hAnsi="Times New Roman"/>
          <w:color w:val="000000"/>
          <w:sz w:val="28"/>
          <w:szCs w:val="28"/>
        </w:rPr>
        <w:t xml:space="preserve"> </w:t>
      </w:r>
      <w:proofErr w:type="spellStart"/>
      <w:r w:rsidR="0052740A" w:rsidRPr="00BF1FD6">
        <w:rPr>
          <w:rFonts w:ascii="Times New Roman" w:hAnsi="Times New Roman"/>
          <w:color w:val="000000"/>
          <w:sz w:val="28"/>
          <w:szCs w:val="28"/>
        </w:rPr>
        <w:t>Goyushova</w:t>
      </w:r>
      <w:proofErr w:type="spellEnd"/>
      <w:r w:rsidR="0052740A" w:rsidRPr="00BF1FD6">
        <w:rPr>
          <w:rFonts w:ascii="Times New Roman" w:hAnsi="Times New Roman"/>
          <w:color w:val="000000"/>
          <w:sz w:val="28"/>
          <w:szCs w:val="28"/>
        </w:rPr>
        <w:t>, Doctor of Philosophy in Botany, Employee of Institute of Manuscripts of National Academy of Sciences of Azerbaijan, Doctor of Philology;</w:t>
      </w:r>
    </w:p>
    <w:p w:rsidR="0052740A" w:rsidRPr="00BF1FD6" w:rsidRDefault="0052740A" w:rsidP="00000E2D">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shd w:val="clear" w:color="auto" w:fill="FFFFFF"/>
        </w:rPr>
        <w:t>in accordance with the Article 130.4 of the Constitution of the</w:t>
      </w:r>
      <w:r w:rsidRPr="00BF1FD6">
        <w:rPr>
          <w:rStyle w:val="apple-converted-space"/>
          <w:rFonts w:ascii="Times New Roman" w:hAnsi="Times New Roman"/>
          <w:color w:val="000000"/>
          <w:sz w:val="28"/>
          <w:szCs w:val="28"/>
          <w:shd w:val="clear" w:color="auto" w:fill="FFFFFF"/>
        </w:rPr>
        <w:t> </w:t>
      </w:r>
      <w:smartTag w:uri="urn:schemas-microsoft-com:office:smarttags" w:element="place">
        <w:smartTag w:uri="urn:schemas-microsoft-com:office:smarttags" w:element="PlaceType">
          <w:r w:rsidRPr="00BF1FD6">
            <w:rPr>
              <w:rFonts w:ascii="Times New Roman" w:hAnsi="Times New Roman"/>
              <w:color w:val="000000"/>
              <w:sz w:val="28"/>
              <w:szCs w:val="28"/>
              <w:shd w:val="clear" w:color="auto" w:fill="FFFFFF"/>
            </w:rPr>
            <w:t>Republic</w:t>
          </w:r>
        </w:smartTag>
        <w:r w:rsidRPr="00BF1FD6">
          <w:rPr>
            <w:rStyle w:val="apple-converted-space"/>
            <w:rFonts w:ascii="Times New Roman" w:hAnsi="Times New Roman"/>
            <w:color w:val="000000"/>
            <w:sz w:val="28"/>
            <w:szCs w:val="28"/>
            <w:shd w:val="clear" w:color="auto" w:fill="FFFFFF"/>
          </w:rPr>
          <w:t> </w:t>
        </w:r>
        <w:r w:rsidRPr="00BF1FD6">
          <w:rPr>
            <w:rFonts w:ascii="Times New Roman" w:hAnsi="Times New Roman"/>
            <w:color w:val="000000"/>
            <w:sz w:val="28"/>
            <w:szCs w:val="28"/>
            <w:shd w:val="clear" w:color="auto" w:fill="FFFFFF"/>
          </w:rPr>
          <w:t>of</w:t>
        </w:r>
        <w:r w:rsidRPr="00BF1FD6">
          <w:rPr>
            <w:rStyle w:val="apple-converted-space"/>
            <w:rFonts w:ascii="Times New Roman" w:hAnsi="Times New Roman"/>
            <w:color w:val="000000"/>
            <w:sz w:val="28"/>
            <w:szCs w:val="28"/>
            <w:shd w:val="clear" w:color="auto" w:fill="FFFFFF"/>
          </w:rPr>
          <w:t> </w:t>
        </w:r>
        <w:smartTag w:uri="urn:schemas-microsoft-com:office:smarttags" w:element="PlaceName">
          <w:r w:rsidRPr="00BF1FD6">
            <w:rPr>
              <w:rFonts w:ascii="Times New Roman" w:hAnsi="Times New Roman"/>
              <w:color w:val="000000"/>
              <w:sz w:val="28"/>
              <w:szCs w:val="28"/>
              <w:shd w:val="clear" w:color="auto" w:fill="FFFFFF"/>
            </w:rPr>
            <w:t>Azerbaijan</w:t>
          </w:r>
        </w:smartTag>
      </w:smartTag>
      <w:r w:rsidRPr="00BF1FD6">
        <w:rPr>
          <w:rStyle w:val="apple-converted-space"/>
          <w:rFonts w:ascii="Times New Roman" w:hAnsi="Times New Roman"/>
          <w:color w:val="000000"/>
          <w:sz w:val="28"/>
          <w:szCs w:val="28"/>
          <w:shd w:val="clear" w:color="auto" w:fill="FFFFFF"/>
        </w:rPr>
        <w:t> </w:t>
      </w:r>
      <w:r w:rsidRPr="00BF1FD6">
        <w:rPr>
          <w:rFonts w:ascii="Times New Roman" w:hAnsi="Times New Roman"/>
          <w:color w:val="000000"/>
          <w:sz w:val="28"/>
          <w:szCs w:val="28"/>
          <w:shd w:val="clear" w:color="auto" w:fill="FFFFFF"/>
        </w:rPr>
        <w:t xml:space="preserve">examined in open judicial session via special constitutional proceedings the case on </w:t>
      </w:r>
      <w:r w:rsidRPr="00BF1FD6">
        <w:rPr>
          <w:rFonts w:ascii="Times New Roman" w:hAnsi="Times New Roman"/>
          <w:color w:val="000000"/>
          <w:sz w:val="28"/>
          <w:szCs w:val="28"/>
        </w:rPr>
        <w:t>request of the Prosecutor's Office of Azerbaijan.</w:t>
      </w:r>
    </w:p>
    <w:p w:rsidR="0052740A" w:rsidRPr="00BF1FD6" w:rsidRDefault="0052740A" w:rsidP="00000E2D">
      <w:pPr>
        <w:shd w:val="clear" w:color="auto" w:fill="FFFFFF"/>
        <w:spacing w:after="0" w:line="240" w:lineRule="auto"/>
        <w:ind w:firstLine="567"/>
        <w:jc w:val="both"/>
        <w:rPr>
          <w:rFonts w:ascii="Times New Roman" w:hAnsi="Times New Roman"/>
          <w:color w:val="000000"/>
          <w:sz w:val="28"/>
          <w:szCs w:val="28"/>
          <w:lang w:eastAsia="ru-RU"/>
        </w:rPr>
      </w:pPr>
      <w:r w:rsidRPr="00BF1FD6">
        <w:rPr>
          <w:rFonts w:ascii="Times New Roman" w:hAnsi="Times New Roman"/>
          <w:color w:val="000000"/>
          <w:sz w:val="28"/>
          <w:szCs w:val="28"/>
          <w:lang w:eastAsia="ru-RU"/>
        </w:rPr>
        <w:t>having heard the report of Judge </w:t>
      </w:r>
      <w:r w:rsidRPr="00BF1FD6">
        <w:rPr>
          <w:rFonts w:ascii="Times New Roman" w:hAnsi="Times New Roman"/>
          <w:color w:val="000000"/>
          <w:sz w:val="28"/>
          <w:szCs w:val="28"/>
          <w:lang w:val="en-GB" w:eastAsia="ru-RU"/>
        </w:rPr>
        <w:t xml:space="preserve">Isa </w:t>
      </w:r>
      <w:proofErr w:type="spellStart"/>
      <w:r w:rsidRPr="00BF1FD6">
        <w:rPr>
          <w:rFonts w:ascii="Times New Roman" w:hAnsi="Times New Roman"/>
          <w:color w:val="000000"/>
          <w:sz w:val="28"/>
          <w:szCs w:val="28"/>
          <w:lang w:val="en-GB" w:eastAsia="ru-RU"/>
        </w:rPr>
        <w:t>Najafov</w:t>
      </w:r>
      <w:proofErr w:type="spellEnd"/>
      <w:r w:rsidRPr="00BF1FD6">
        <w:rPr>
          <w:rFonts w:ascii="Times New Roman" w:hAnsi="Times New Roman"/>
          <w:color w:val="000000"/>
          <w:sz w:val="28"/>
          <w:szCs w:val="28"/>
          <w:lang w:eastAsia="ru-RU"/>
        </w:rPr>
        <w:t>, the reports of the legal representatives of the subjects interested in special constitutional proceedings, specialists and expert, examined the materials of the case the Plenum of Constitutional Court of the </w:t>
      </w:r>
      <w:smartTag w:uri="urn:schemas-microsoft-com:office:smarttags" w:element="place">
        <w:smartTag w:uri="urn:schemas-microsoft-com:office:smarttags" w:element="PlaceType">
          <w:r w:rsidRPr="00BF1FD6">
            <w:rPr>
              <w:rFonts w:ascii="Times New Roman" w:hAnsi="Times New Roman"/>
              <w:color w:val="000000"/>
              <w:sz w:val="28"/>
              <w:szCs w:val="28"/>
              <w:lang w:eastAsia="ru-RU"/>
            </w:rPr>
            <w:t>Republic</w:t>
          </w:r>
        </w:smartTag>
        <w:r w:rsidRPr="00BF1FD6">
          <w:rPr>
            <w:rFonts w:ascii="Times New Roman" w:hAnsi="Times New Roman"/>
            <w:color w:val="000000"/>
            <w:sz w:val="28"/>
            <w:szCs w:val="28"/>
            <w:lang w:eastAsia="ru-RU"/>
          </w:rPr>
          <w:t> of </w:t>
        </w:r>
        <w:smartTag w:uri="urn:schemas-microsoft-com:office:smarttags" w:element="PlaceName">
          <w:r w:rsidRPr="00BF1FD6">
            <w:rPr>
              <w:rFonts w:ascii="Times New Roman" w:hAnsi="Times New Roman"/>
              <w:color w:val="000000"/>
              <w:sz w:val="28"/>
              <w:szCs w:val="28"/>
              <w:lang w:eastAsia="ru-RU"/>
            </w:rPr>
            <w:t>Azerbaijan</w:t>
          </w:r>
        </w:smartTag>
      </w:smartTag>
    </w:p>
    <w:p w:rsidR="0052740A" w:rsidRPr="00BF1FD6" w:rsidRDefault="0052740A" w:rsidP="00000E2D">
      <w:pPr>
        <w:shd w:val="clear" w:color="auto" w:fill="FFFFFF"/>
        <w:spacing w:after="0" w:line="240" w:lineRule="auto"/>
        <w:ind w:firstLine="567"/>
        <w:jc w:val="both"/>
        <w:rPr>
          <w:rFonts w:ascii="Times New Roman" w:hAnsi="Times New Roman"/>
          <w:color w:val="000000"/>
          <w:sz w:val="28"/>
          <w:szCs w:val="28"/>
          <w:lang w:eastAsia="ru-RU"/>
        </w:rPr>
      </w:pPr>
      <w:r w:rsidRPr="00BF1FD6">
        <w:rPr>
          <w:rFonts w:ascii="Times New Roman" w:hAnsi="Times New Roman"/>
          <w:b/>
          <w:bCs/>
          <w:color w:val="000000"/>
          <w:sz w:val="28"/>
          <w:szCs w:val="28"/>
          <w:lang w:eastAsia="ru-RU"/>
        </w:rPr>
        <w:t> </w:t>
      </w:r>
    </w:p>
    <w:p w:rsidR="0052740A" w:rsidRPr="00BF1FD6" w:rsidRDefault="0052740A" w:rsidP="00000E2D">
      <w:pPr>
        <w:shd w:val="clear" w:color="auto" w:fill="FFFFFF"/>
        <w:spacing w:after="0" w:line="240" w:lineRule="auto"/>
        <w:ind w:firstLine="567"/>
        <w:jc w:val="center"/>
        <w:rPr>
          <w:rFonts w:ascii="Times New Roman" w:hAnsi="Times New Roman"/>
          <w:b/>
          <w:bCs/>
          <w:color w:val="000000"/>
          <w:sz w:val="28"/>
          <w:szCs w:val="28"/>
          <w:lang w:eastAsia="ru-RU"/>
        </w:rPr>
      </w:pPr>
    </w:p>
    <w:p w:rsidR="0052740A" w:rsidRPr="00BF1FD6" w:rsidRDefault="0052740A" w:rsidP="00000E2D">
      <w:pPr>
        <w:shd w:val="clear" w:color="auto" w:fill="FFFFFF"/>
        <w:spacing w:after="0" w:line="240" w:lineRule="auto"/>
        <w:ind w:firstLine="567"/>
        <w:jc w:val="center"/>
        <w:rPr>
          <w:rFonts w:ascii="Times New Roman" w:hAnsi="Times New Roman"/>
          <w:color w:val="000000"/>
          <w:sz w:val="28"/>
          <w:szCs w:val="28"/>
          <w:lang w:eastAsia="ru-RU"/>
        </w:rPr>
      </w:pPr>
      <w:r w:rsidRPr="00BF1FD6">
        <w:rPr>
          <w:rFonts w:ascii="Times New Roman" w:hAnsi="Times New Roman"/>
          <w:b/>
          <w:bCs/>
          <w:color w:val="000000"/>
          <w:sz w:val="28"/>
          <w:szCs w:val="28"/>
          <w:lang w:eastAsia="ru-RU"/>
        </w:rPr>
        <w:lastRenderedPageBreak/>
        <w:t>DETERMINED AS FOLLOWS:</w:t>
      </w:r>
    </w:p>
    <w:p w:rsidR="0052740A" w:rsidRPr="00BF1FD6" w:rsidRDefault="0052740A" w:rsidP="004A3914">
      <w:pPr>
        <w:spacing w:after="0" w:line="240" w:lineRule="auto"/>
        <w:ind w:firstLine="567"/>
        <w:jc w:val="both"/>
        <w:rPr>
          <w:rFonts w:ascii="Times New Roman" w:hAnsi="Times New Roman"/>
          <w:color w:val="000000"/>
          <w:sz w:val="28"/>
          <w:szCs w:val="28"/>
        </w:rPr>
      </w:pPr>
    </w:p>
    <w:p w:rsidR="0052740A"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Prosecutor's Office of the </w:t>
      </w:r>
      <w:smartTag w:uri="urn:schemas-microsoft-com:office:smarttags" w:element="PlaceType">
        <w:r w:rsidRPr="00BF1FD6">
          <w:rPr>
            <w:rFonts w:ascii="Times New Roman" w:hAnsi="Times New Roman"/>
            <w:color w:val="000000"/>
            <w:sz w:val="28"/>
            <w:szCs w:val="28"/>
          </w:rPr>
          <w:t>Republic</w:t>
        </w:r>
      </w:smartTag>
      <w:r w:rsidRPr="00BF1FD6">
        <w:rPr>
          <w:rFonts w:ascii="Times New Roman" w:hAnsi="Times New Roman"/>
          <w:color w:val="000000"/>
          <w:sz w:val="28"/>
          <w:szCs w:val="28"/>
        </w:rPr>
        <w:t xml:space="preserve"> of </w:t>
      </w:r>
      <w:smartTag w:uri="urn:schemas-microsoft-com:office:smarttags" w:element="PlaceName">
        <w:r w:rsidRPr="00BF1FD6">
          <w:rPr>
            <w:rFonts w:ascii="Times New Roman" w:hAnsi="Times New Roman"/>
            <w:color w:val="000000"/>
            <w:sz w:val="28"/>
            <w:szCs w:val="28"/>
          </w:rPr>
          <w:t>Azerbaijan</w:t>
        </w:r>
      </w:smartTag>
      <w:r w:rsidRPr="00BF1FD6">
        <w:rPr>
          <w:rFonts w:ascii="Times New Roman" w:hAnsi="Times New Roman"/>
          <w:color w:val="000000"/>
          <w:sz w:val="28"/>
          <w:szCs w:val="28"/>
        </w:rPr>
        <w:t xml:space="preserve"> (</w:t>
      </w:r>
      <w:r w:rsidRPr="00BF1FD6">
        <w:rPr>
          <w:rFonts w:ascii="Times New Roman" w:hAnsi="Times New Roman"/>
          <w:color w:val="000000"/>
          <w:sz w:val="28"/>
          <w:szCs w:val="28"/>
          <w:shd w:val="clear" w:color="auto" w:fill="FFFFFF"/>
        </w:rPr>
        <w:t>hereinafter referred to as the</w:t>
      </w:r>
      <w:r>
        <w:rPr>
          <w:rFonts w:ascii="Times New Roman" w:hAnsi="Times New Roman"/>
          <w:color w:val="000000"/>
          <w:sz w:val="28"/>
          <w:szCs w:val="28"/>
          <w:shd w:val="clear" w:color="auto" w:fill="FFFFFF"/>
        </w:rPr>
        <w:t xml:space="preserve"> </w:t>
      </w:r>
      <w:r w:rsidRPr="00BF1FD6">
        <w:rPr>
          <w:rFonts w:ascii="Times New Roman" w:hAnsi="Times New Roman"/>
          <w:color w:val="000000"/>
          <w:sz w:val="28"/>
          <w:szCs w:val="28"/>
        </w:rPr>
        <w:t xml:space="preserve">Prosecutor's Office) appealed to the Constitutional Court of the </w:t>
      </w:r>
      <w:smartTag w:uri="urn:schemas-microsoft-com:office:smarttags" w:element="place">
        <w:smartTag w:uri="urn:schemas-microsoft-com:office:smarttags" w:element="PlaceType">
          <w:r w:rsidRPr="00BF1FD6">
            <w:rPr>
              <w:rFonts w:ascii="Times New Roman" w:hAnsi="Times New Roman"/>
              <w:color w:val="000000"/>
              <w:sz w:val="28"/>
              <w:szCs w:val="28"/>
            </w:rPr>
            <w:t>Republic</w:t>
          </w:r>
        </w:smartTag>
        <w:r w:rsidRPr="00BF1FD6">
          <w:rPr>
            <w:rFonts w:ascii="Times New Roman" w:hAnsi="Times New Roman"/>
            <w:color w:val="000000"/>
            <w:sz w:val="28"/>
            <w:szCs w:val="28"/>
          </w:rPr>
          <w:t xml:space="preserve"> of </w:t>
        </w:r>
        <w:smartTag w:uri="urn:schemas-microsoft-com:office:smarttags" w:element="PlaceName">
          <w:r w:rsidRPr="00BF1FD6">
            <w:rPr>
              <w:rFonts w:ascii="Times New Roman" w:hAnsi="Times New Roman"/>
              <w:color w:val="000000"/>
              <w:sz w:val="28"/>
              <w:szCs w:val="28"/>
            </w:rPr>
            <w:t>Azerbaijan</w:t>
          </w:r>
        </w:smartTag>
      </w:smartTag>
      <w:r w:rsidRPr="00BF1FD6">
        <w:rPr>
          <w:rFonts w:ascii="Times New Roman" w:hAnsi="Times New Roman"/>
          <w:color w:val="000000"/>
          <w:sz w:val="28"/>
          <w:szCs w:val="28"/>
        </w:rPr>
        <w:t xml:space="preserve"> (</w:t>
      </w:r>
      <w:r w:rsidRPr="00BF1FD6">
        <w:rPr>
          <w:rFonts w:ascii="Times New Roman" w:hAnsi="Times New Roman"/>
          <w:color w:val="000000"/>
          <w:sz w:val="28"/>
          <w:szCs w:val="28"/>
          <w:shd w:val="clear" w:color="auto" w:fill="FFFFFF"/>
        </w:rPr>
        <w:t>hereinafter referred to as the</w:t>
      </w:r>
      <w:r w:rsidRPr="00BF1FD6">
        <w:rPr>
          <w:rFonts w:ascii="Times New Roman" w:hAnsi="Times New Roman"/>
          <w:color w:val="000000"/>
          <w:sz w:val="28"/>
          <w:szCs w:val="28"/>
        </w:rPr>
        <w:t xml:space="preserve"> </w:t>
      </w:r>
      <w:smartTag w:uri="urn:schemas-microsoft-com:office:smarttags" w:element="address">
        <w:smartTag w:uri="urn:schemas-microsoft-com:office:smarttags" w:element="Street">
          <w:r w:rsidRPr="00BF1FD6">
            <w:rPr>
              <w:rFonts w:ascii="Times New Roman" w:hAnsi="Times New Roman"/>
              <w:color w:val="000000"/>
              <w:sz w:val="28"/>
              <w:szCs w:val="28"/>
            </w:rPr>
            <w:t>Constitutional Court</w:t>
          </w:r>
        </w:smartTag>
      </w:smartTag>
      <w:r w:rsidRPr="00BF1FD6">
        <w:rPr>
          <w:rFonts w:ascii="Times New Roman" w:hAnsi="Times New Roman"/>
          <w:color w:val="000000"/>
          <w:sz w:val="28"/>
          <w:szCs w:val="28"/>
        </w:rPr>
        <w:t xml:space="preserve">) </w:t>
      </w:r>
      <w:r>
        <w:rPr>
          <w:rFonts w:ascii="Times New Roman" w:hAnsi="Times New Roman"/>
          <w:color w:val="000000"/>
          <w:sz w:val="28"/>
          <w:szCs w:val="28"/>
        </w:rPr>
        <w:t xml:space="preserve">asking for </w:t>
      </w:r>
      <w:r w:rsidRPr="00BF1FD6">
        <w:rPr>
          <w:rFonts w:ascii="Times New Roman" w:hAnsi="Times New Roman"/>
          <w:color w:val="000000"/>
          <w:sz w:val="28"/>
          <w:szCs w:val="28"/>
        </w:rPr>
        <w:t xml:space="preserve">interpretation </w:t>
      </w:r>
      <w:r>
        <w:rPr>
          <w:rFonts w:ascii="Times New Roman" w:hAnsi="Times New Roman"/>
          <w:color w:val="000000"/>
          <w:sz w:val="28"/>
          <w:szCs w:val="28"/>
        </w:rPr>
        <w:t>of the following issues:</w:t>
      </w:r>
    </w:p>
    <w:p w:rsidR="0052740A" w:rsidRDefault="0052740A" w:rsidP="00746114">
      <w:pPr>
        <w:numPr>
          <w:ilvl w:val="0"/>
          <w:numId w:val="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is </w:t>
      </w:r>
      <w:r w:rsidRPr="00BF1FD6">
        <w:rPr>
          <w:rFonts w:ascii="Times New Roman" w:hAnsi="Times New Roman"/>
          <w:color w:val="000000"/>
          <w:sz w:val="28"/>
          <w:szCs w:val="28"/>
        </w:rPr>
        <w:t>the collection of the wild-growing plants containin</w:t>
      </w:r>
      <w:r>
        <w:rPr>
          <w:rFonts w:ascii="Times New Roman" w:hAnsi="Times New Roman"/>
          <w:color w:val="000000"/>
          <w:sz w:val="28"/>
          <w:szCs w:val="28"/>
        </w:rPr>
        <w:t xml:space="preserve">g narcotic substances covered by </w:t>
      </w:r>
      <w:r w:rsidRPr="00BF1FD6">
        <w:rPr>
          <w:rFonts w:ascii="Times New Roman" w:hAnsi="Times New Roman"/>
          <w:color w:val="000000"/>
          <w:sz w:val="28"/>
          <w:szCs w:val="28"/>
        </w:rPr>
        <w:t>the concept “cultivation” provided by</w:t>
      </w:r>
      <w:r>
        <w:rPr>
          <w:rFonts w:ascii="Times New Roman" w:hAnsi="Times New Roman"/>
          <w:color w:val="000000"/>
          <w:sz w:val="28"/>
          <w:szCs w:val="28"/>
        </w:rPr>
        <w:t xml:space="preserve"> the </w:t>
      </w:r>
      <w:r w:rsidRPr="00BF1FD6">
        <w:rPr>
          <w:rFonts w:ascii="Times New Roman" w:hAnsi="Times New Roman"/>
          <w:color w:val="000000"/>
          <w:sz w:val="28"/>
          <w:szCs w:val="28"/>
        </w:rPr>
        <w:t>Article 237 of the Criminal Code of the Republic of Azerbaijan</w:t>
      </w:r>
      <w:r>
        <w:rPr>
          <w:rFonts w:ascii="Times New Roman" w:hAnsi="Times New Roman"/>
          <w:color w:val="000000"/>
          <w:sz w:val="28"/>
          <w:szCs w:val="28"/>
        </w:rPr>
        <w:t xml:space="preserve"> </w:t>
      </w:r>
      <w:r w:rsidR="00DD3272">
        <w:rPr>
          <w:rFonts w:ascii="Times New Roman" w:hAnsi="Times New Roman"/>
          <w:color w:val="000000"/>
          <w:sz w:val="28"/>
          <w:szCs w:val="28"/>
        </w:rPr>
        <w:t>(</w:t>
      </w:r>
      <w:r w:rsidRPr="00BF1FD6">
        <w:rPr>
          <w:rFonts w:ascii="Times New Roman" w:hAnsi="Times New Roman"/>
          <w:color w:val="000000"/>
          <w:sz w:val="28"/>
          <w:szCs w:val="28"/>
          <w:shd w:val="clear" w:color="auto" w:fill="FFFFFF"/>
        </w:rPr>
        <w:t>hereinafter referred to as the</w:t>
      </w:r>
      <w:r>
        <w:rPr>
          <w:rFonts w:ascii="Times New Roman" w:hAnsi="Times New Roman"/>
          <w:color w:val="000000"/>
          <w:sz w:val="28"/>
          <w:szCs w:val="28"/>
          <w:shd w:val="clear" w:color="auto" w:fill="FFFFFF"/>
        </w:rPr>
        <w:t xml:space="preserve"> </w:t>
      </w:r>
      <w:r w:rsidRPr="00BF1FD6">
        <w:rPr>
          <w:rFonts w:ascii="Times New Roman" w:hAnsi="Times New Roman"/>
          <w:color w:val="000000"/>
          <w:sz w:val="28"/>
          <w:szCs w:val="28"/>
        </w:rPr>
        <w:t xml:space="preserve">Criminal Code) and </w:t>
      </w:r>
      <w:r>
        <w:rPr>
          <w:rFonts w:ascii="Times New Roman" w:hAnsi="Times New Roman"/>
          <w:color w:val="000000"/>
          <w:sz w:val="28"/>
          <w:szCs w:val="28"/>
        </w:rPr>
        <w:t xml:space="preserve">the </w:t>
      </w:r>
      <w:r w:rsidRPr="00BF1FD6">
        <w:rPr>
          <w:rFonts w:ascii="Times New Roman" w:hAnsi="Times New Roman"/>
          <w:color w:val="000000"/>
          <w:sz w:val="28"/>
          <w:szCs w:val="28"/>
        </w:rPr>
        <w:t>Article 1.0.6 of the Law of the Republic of Azerbaijan</w:t>
      </w:r>
      <w:r>
        <w:rPr>
          <w:rFonts w:ascii="Times New Roman" w:hAnsi="Times New Roman"/>
          <w:color w:val="000000"/>
          <w:sz w:val="28"/>
          <w:szCs w:val="28"/>
        </w:rPr>
        <w:t xml:space="preserve"> dated </w:t>
      </w:r>
      <w:r w:rsidRPr="00BF1FD6">
        <w:rPr>
          <w:rFonts w:ascii="Times New Roman" w:hAnsi="Times New Roman"/>
          <w:color w:val="000000"/>
          <w:sz w:val="28"/>
          <w:szCs w:val="28"/>
        </w:rPr>
        <w:t>June 28, 2005 “On</w:t>
      </w:r>
      <w:r>
        <w:rPr>
          <w:rFonts w:ascii="Times New Roman" w:hAnsi="Times New Roman"/>
          <w:color w:val="000000"/>
          <w:sz w:val="28"/>
          <w:szCs w:val="28"/>
        </w:rPr>
        <w:t xml:space="preserve"> </w:t>
      </w:r>
      <w:r w:rsidRPr="00BF1FD6">
        <w:rPr>
          <w:rFonts w:ascii="Times New Roman" w:hAnsi="Times New Roman"/>
          <w:color w:val="000000"/>
          <w:sz w:val="28"/>
          <w:szCs w:val="28"/>
        </w:rPr>
        <w:t>Circulation</w:t>
      </w:r>
      <w:r>
        <w:rPr>
          <w:rFonts w:ascii="Times New Roman" w:hAnsi="Times New Roman"/>
          <w:color w:val="000000"/>
          <w:sz w:val="28"/>
          <w:szCs w:val="28"/>
        </w:rPr>
        <w:t xml:space="preserve"> </w:t>
      </w:r>
      <w:r w:rsidRPr="00BF1FD6">
        <w:rPr>
          <w:rFonts w:ascii="Times New Roman" w:hAnsi="Times New Roman"/>
          <w:color w:val="000000"/>
          <w:sz w:val="28"/>
          <w:szCs w:val="28"/>
        </w:rPr>
        <w:t>of</w:t>
      </w:r>
      <w:r>
        <w:rPr>
          <w:rFonts w:ascii="Times New Roman" w:hAnsi="Times New Roman"/>
          <w:color w:val="000000"/>
          <w:sz w:val="28"/>
          <w:szCs w:val="28"/>
        </w:rPr>
        <w:t xml:space="preserve"> </w:t>
      </w:r>
      <w:r w:rsidRPr="00BF1FD6">
        <w:rPr>
          <w:rFonts w:ascii="Times New Roman" w:hAnsi="Times New Roman"/>
          <w:color w:val="000000"/>
          <w:sz w:val="28"/>
          <w:szCs w:val="28"/>
        </w:rPr>
        <w:t>Narcotics, Psychotropic Substances and their Precursors” (</w:t>
      </w:r>
      <w:r w:rsidRPr="00BF1FD6">
        <w:rPr>
          <w:rFonts w:ascii="Times New Roman" w:hAnsi="Times New Roman"/>
          <w:color w:val="000000"/>
          <w:sz w:val="28"/>
          <w:szCs w:val="28"/>
          <w:shd w:val="clear" w:color="auto" w:fill="FFFFFF"/>
        </w:rPr>
        <w:t>hereinafter referred to as the</w:t>
      </w:r>
      <w:r>
        <w:rPr>
          <w:rFonts w:ascii="Times New Roman" w:hAnsi="Times New Roman"/>
          <w:color w:val="000000"/>
          <w:sz w:val="28"/>
          <w:szCs w:val="28"/>
          <w:shd w:val="clear" w:color="auto" w:fill="FFFFFF"/>
        </w:rPr>
        <w:t xml:space="preserve"> </w:t>
      </w:r>
      <w:r w:rsidRPr="00BF1FD6">
        <w:rPr>
          <w:rFonts w:ascii="Times New Roman" w:hAnsi="Times New Roman"/>
          <w:color w:val="000000"/>
          <w:sz w:val="28"/>
          <w:szCs w:val="28"/>
        </w:rPr>
        <w:t>Law “On the Control of Illicit Trafficking in Narcotic Drugs, Psychotrop</w:t>
      </w:r>
      <w:r>
        <w:rPr>
          <w:rFonts w:ascii="Times New Roman" w:hAnsi="Times New Roman"/>
          <w:color w:val="000000"/>
          <w:sz w:val="28"/>
          <w:szCs w:val="28"/>
        </w:rPr>
        <w:t>ic Substances and Precursors”);</w:t>
      </w:r>
    </w:p>
    <w:p w:rsidR="0052740A" w:rsidRDefault="0052740A" w:rsidP="00746114">
      <w:pPr>
        <w:numPr>
          <w:ilvl w:val="0"/>
          <w:numId w:val="5"/>
        </w:numPr>
        <w:spacing w:after="0" w:line="240" w:lineRule="auto"/>
        <w:jc w:val="both"/>
        <w:rPr>
          <w:rFonts w:ascii="Times New Roman" w:hAnsi="Times New Roman"/>
          <w:color w:val="000000"/>
          <w:sz w:val="28"/>
          <w:szCs w:val="28"/>
        </w:rPr>
      </w:pPr>
      <w:r w:rsidRPr="00BF1FD6">
        <w:rPr>
          <w:rFonts w:ascii="Times New Roman" w:hAnsi="Times New Roman"/>
          <w:color w:val="000000"/>
          <w:sz w:val="28"/>
          <w:szCs w:val="28"/>
        </w:rPr>
        <w:t xml:space="preserve">in what quantity collection of </w:t>
      </w:r>
      <w:r>
        <w:rPr>
          <w:rFonts w:ascii="Times New Roman" w:hAnsi="Times New Roman"/>
          <w:color w:val="000000"/>
          <w:sz w:val="28"/>
          <w:szCs w:val="28"/>
        </w:rPr>
        <w:t xml:space="preserve">plants’ </w:t>
      </w:r>
      <w:r w:rsidRPr="00BF1FD6">
        <w:rPr>
          <w:rFonts w:ascii="Times New Roman" w:hAnsi="Times New Roman"/>
          <w:color w:val="000000"/>
          <w:sz w:val="28"/>
          <w:szCs w:val="28"/>
        </w:rPr>
        <w:t xml:space="preserve">parts containing narcotic substances </w:t>
      </w:r>
      <w:r>
        <w:rPr>
          <w:rFonts w:ascii="Times New Roman" w:hAnsi="Times New Roman"/>
          <w:color w:val="000000"/>
          <w:sz w:val="28"/>
          <w:szCs w:val="28"/>
        </w:rPr>
        <w:t xml:space="preserve">leads </w:t>
      </w:r>
      <w:r w:rsidRPr="00BF1FD6">
        <w:rPr>
          <w:rFonts w:ascii="Times New Roman" w:hAnsi="Times New Roman"/>
          <w:color w:val="000000"/>
          <w:sz w:val="28"/>
          <w:szCs w:val="28"/>
        </w:rPr>
        <w:t>to criminal liability under</w:t>
      </w:r>
      <w:r>
        <w:rPr>
          <w:rFonts w:ascii="Times New Roman" w:hAnsi="Times New Roman"/>
          <w:color w:val="000000"/>
          <w:sz w:val="28"/>
          <w:szCs w:val="28"/>
        </w:rPr>
        <w:t xml:space="preserve"> the</w:t>
      </w:r>
      <w:r w:rsidRPr="00BF1FD6">
        <w:rPr>
          <w:rFonts w:ascii="Times New Roman" w:hAnsi="Times New Roman"/>
          <w:color w:val="000000"/>
          <w:sz w:val="28"/>
          <w:szCs w:val="28"/>
        </w:rPr>
        <w:t xml:space="preserve"> </w:t>
      </w:r>
      <w:r>
        <w:rPr>
          <w:rFonts w:ascii="Times New Roman" w:hAnsi="Times New Roman"/>
          <w:color w:val="000000"/>
          <w:sz w:val="28"/>
          <w:szCs w:val="28"/>
        </w:rPr>
        <w:t>Article 237.1 of Criminal Code;</w:t>
      </w:r>
    </w:p>
    <w:p w:rsidR="0052740A" w:rsidRPr="00BF1FD6" w:rsidRDefault="0052740A" w:rsidP="00746114">
      <w:pPr>
        <w:numPr>
          <w:ilvl w:val="0"/>
          <w:numId w:val="5"/>
        </w:numPr>
        <w:spacing w:after="0" w:line="240" w:lineRule="auto"/>
        <w:jc w:val="both"/>
        <w:rPr>
          <w:rFonts w:ascii="Times New Roman" w:hAnsi="Times New Roman"/>
          <w:color w:val="000000"/>
          <w:sz w:val="28"/>
          <w:szCs w:val="28"/>
        </w:rPr>
      </w:pPr>
      <w:r w:rsidRPr="00BF1FD6">
        <w:rPr>
          <w:rFonts w:ascii="Times New Roman" w:hAnsi="Times New Roman"/>
          <w:color w:val="000000"/>
          <w:sz w:val="28"/>
          <w:szCs w:val="28"/>
        </w:rPr>
        <w:t xml:space="preserve">based on what criterion collection of parts of plants containing narcotic substances is recognized under </w:t>
      </w:r>
      <w:r>
        <w:rPr>
          <w:rFonts w:ascii="Times New Roman" w:hAnsi="Times New Roman"/>
          <w:color w:val="000000"/>
          <w:sz w:val="28"/>
          <w:szCs w:val="28"/>
        </w:rPr>
        <w:t xml:space="preserve">the </w:t>
      </w:r>
      <w:r w:rsidRPr="00BF1FD6">
        <w:rPr>
          <w:rFonts w:ascii="Times New Roman" w:hAnsi="Times New Roman"/>
          <w:color w:val="000000"/>
          <w:sz w:val="28"/>
          <w:szCs w:val="28"/>
        </w:rPr>
        <w:t>Article 237.2.3 of  Criminal Code</w:t>
      </w:r>
      <w:r>
        <w:rPr>
          <w:rFonts w:ascii="Times New Roman" w:hAnsi="Times New Roman"/>
          <w:color w:val="000000"/>
          <w:sz w:val="28"/>
          <w:szCs w:val="28"/>
        </w:rPr>
        <w:t xml:space="preserve"> </w:t>
      </w:r>
      <w:r w:rsidRPr="00BF1FD6">
        <w:rPr>
          <w:rFonts w:ascii="Times New Roman" w:hAnsi="Times New Roman"/>
          <w:color w:val="000000"/>
          <w:sz w:val="28"/>
          <w:szCs w:val="28"/>
        </w:rPr>
        <w:t>as the large scale.</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In the request </w:t>
      </w:r>
      <w:r>
        <w:rPr>
          <w:rFonts w:ascii="Times New Roman" w:hAnsi="Times New Roman"/>
          <w:color w:val="000000"/>
          <w:sz w:val="28"/>
          <w:szCs w:val="28"/>
        </w:rPr>
        <w:t xml:space="preserve">it was </w:t>
      </w:r>
      <w:r w:rsidRPr="00BF1FD6">
        <w:rPr>
          <w:rFonts w:ascii="Times New Roman" w:hAnsi="Times New Roman"/>
          <w:color w:val="000000"/>
          <w:sz w:val="28"/>
          <w:szCs w:val="28"/>
        </w:rPr>
        <w:t xml:space="preserve">stated that </w:t>
      </w:r>
      <w:r>
        <w:rPr>
          <w:rFonts w:ascii="Times New Roman" w:hAnsi="Times New Roman"/>
          <w:color w:val="000000"/>
          <w:sz w:val="28"/>
          <w:szCs w:val="28"/>
        </w:rPr>
        <w:t xml:space="preserve">the </w:t>
      </w:r>
      <w:r w:rsidRPr="00BF1FD6">
        <w:rPr>
          <w:rFonts w:ascii="Times New Roman" w:hAnsi="Times New Roman"/>
          <w:color w:val="000000"/>
          <w:sz w:val="28"/>
          <w:szCs w:val="28"/>
        </w:rPr>
        <w:t>Article 237.1 of the Criminal Code for “</w:t>
      </w:r>
      <w:r w:rsidRPr="00BF1FD6">
        <w:rPr>
          <w:rFonts w:ascii="Times New Roman" w:hAnsi="Times New Roman"/>
          <w:sz w:val="28"/>
          <w:szCs w:val="28"/>
        </w:rPr>
        <w:t>Illegal crop, cultivation of the plants containing narcotic substances, and also gathering of such plants (their parts), as well as manufacturing grades of a hemp, a poppy or other plants containing narcotic substances”</w:t>
      </w:r>
      <w:r w:rsidRPr="00BF1FD6">
        <w:rPr>
          <w:rFonts w:ascii="Times New Roman" w:hAnsi="Times New Roman"/>
          <w:color w:val="000000"/>
          <w:sz w:val="28"/>
          <w:szCs w:val="28"/>
        </w:rPr>
        <w:t xml:space="preserve"> established</w:t>
      </w:r>
      <w:r w:rsidR="00121E2F">
        <w:rPr>
          <w:rFonts w:ascii="Times New Roman" w:hAnsi="Times New Roman"/>
          <w:color w:val="000000"/>
          <w:sz w:val="28"/>
          <w:szCs w:val="28"/>
        </w:rPr>
        <w:t xml:space="preserve"> the</w:t>
      </w:r>
      <w:r w:rsidRPr="00BF1FD6">
        <w:rPr>
          <w:rFonts w:ascii="Times New Roman" w:hAnsi="Times New Roman"/>
          <w:color w:val="000000"/>
          <w:sz w:val="28"/>
          <w:szCs w:val="28"/>
        </w:rPr>
        <w:t xml:space="preserve"> criminal liability. Also, in this article, the collection of plants (their parts), containing narcotic substances, along with acts of planting and growing of plants, defined as a separate offense. </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The request was based on the fact that Article 234 of the Criminal Code establishes criminal liability for illegal acquisition of narcotics, and </w:t>
      </w:r>
      <w:r>
        <w:rPr>
          <w:rFonts w:ascii="Times New Roman" w:hAnsi="Times New Roman"/>
          <w:color w:val="000000"/>
          <w:sz w:val="28"/>
          <w:szCs w:val="28"/>
        </w:rPr>
        <w:t xml:space="preserve">in the </w:t>
      </w:r>
      <w:r w:rsidRPr="00BF1FD6">
        <w:rPr>
          <w:rFonts w:ascii="Times New Roman" w:hAnsi="Times New Roman"/>
          <w:color w:val="000000"/>
          <w:sz w:val="28"/>
          <w:szCs w:val="28"/>
        </w:rPr>
        <w:t xml:space="preserve">Article 1.0.9 of the Law “On the Control of Illicit Trafficking in Narcotic Drugs, Psychotropic Substances and Precursors” illegal acquisition of narcotics is defined as action aimed at the purchase of drugs, in violation of legislation of the Republic of Azerbaijan of rules of acceptance of them as a gift, or a means of mutual settlements, exchange for other goods and objects, appropriation or mastering by them by any other means, separately inclusion of the crime provided for in </w:t>
      </w:r>
      <w:r>
        <w:rPr>
          <w:rFonts w:ascii="Times New Roman" w:hAnsi="Times New Roman"/>
          <w:color w:val="000000"/>
          <w:sz w:val="28"/>
          <w:szCs w:val="28"/>
        </w:rPr>
        <w:t xml:space="preserve">the </w:t>
      </w:r>
      <w:r w:rsidRPr="00BF1FD6">
        <w:rPr>
          <w:rFonts w:ascii="Times New Roman" w:hAnsi="Times New Roman"/>
          <w:color w:val="000000"/>
          <w:sz w:val="28"/>
          <w:szCs w:val="28"/>
        </w:rPr>
        <w:t xml:space="preserve">Article 237.1 of the Criminal Code collection of wild plants in unprotected areas, containing narcotic substances, or parts thereof. The classification of this crime in this article led to the emergence of different approaches in law enforcement. </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In the request </w:t>
      </w:r>
      <w:r>
        <w:rPr>
          <w:rFonts w:ascii="Times New Roman" w:hAnsi="Times New Roman"/>
          <w:color w:val="000000"/>
          <w:sz w:val="28"/>
          <w:szCs w:val="28"/>
        </w:rPr>
        <w:t xml:space="preserve">it </w:t>
      </w:r>
      <w:r w:rsidRPr="00BF1FD6">
        <w:rPr>
          <w:rFonts w:ascii="Times New Roman" w:hAnsi="Times New Roman"/>
          <w:color w:val="000000"/>
          <w:sz w:val="28"/>
          <w:szCs w:val="28"/>
        </w:rPr>
        <w:t xml:space="preserve">was also noted that due to the fact that the law in contrast to Article 234.1 of the Criminal Code </w:t>
      </w:r>
      <w:r>
        <w:rPr>
          <w:rFonts w:ascii="Times New Roman" w:hAnsi="Times New Roman"/>
          <w:color w:val="000000"/>
          <w:sz w:val="28"/>
          <w:szCs w:val="28"/>
        </w:rPr>
        <w:t xml:space="preserve">does not specify the amount of plants’ </w:t>
      </w:r>
      <w:r w:rsidRPr="00BF1FD6">
        <w:rPr>
          <w:rFonts w:ascii="Times New Roman" w:hAnsi="Times New Roman"/>
          <w:color w:val="000000"/>
          <w:sz w:val="28"/>
          <w:szCs w:val="28"/>
        </w:rPr>
        <w:t xml:space="preserve">parts containing narcotic </w:t>
      </w:r>
      <w:r>
        <w:rPr>
          <w:rFonts w:ascii="Times New Roman" w:hAnsi="Times New Roman"/>
          <w:color w:val="000000"/>
          <w:sz w:val="28"/>
          <w:szCs w:val="28"/>
        </w:rPr>
        <w:t xml:space="preserve">substances creating </w:t>
      </w:r>
      <w:r w:rsidRPr="00BF1FD6">
        <w:rPr>
          <w:rFonts w:ascii="Times New Roman" w:hAnsi="Times New Roman"/>
          <w:color w:val="000000"/>
          <w:sz w:val="28"/>
          <w:szCs w:val="28"/>
        </w:rPr>
        <w:t xml:space="preserve">criminal liability under Article 237.1 of the Criminal Code, as well as </w:t>
      </w:r>
      <w:r>
        <w:rPr>
          <w:rFonts w:ascii="Times New Roman" w:hAnsi="Times New Roman"/>
          <w:color w:val="000000"/>
          <w:sz w:val="28"/>
          <w:szCs w:val="28"/>
        </w:rPr>
        <w:t xml:space="preserve">does not specify the </w:t>
      </w:r>
      <w:r w:rsidRPr="00BF1FD6">
        <w:rPr>
          <w:rFonts w:ascii="Times New Roman" w:hAnsi="Times New Roman"/>
          <w:color w:val="000000"/>
          <w:sz w:val="28"/>
          <w:szCs w:val="28"/>
        </w:rPr>
        <w:t xml:space="preserve">quantity </w:t>
      </w:r>
      <w:r>
        <w:rPr>
          <w:rFonts w:ascii="Times New Roman" w:hAnsi="Times New Roman"/>
          <w:color w:val="000000"/>
          <w:sz w:val="28"/>
          <w:szCs w:val="28"/>
        </w:rPr>
        <w:t xml:space="preserve">of </w:t>
      </w:r>
      <w:r w:rsidRPr="00BF1FD6">
        <w:rPr>
          <w:rFonts w:ascii="Times New Roman" w:hAnsi="Times New Roman"/>
          <w:color w:val="000000"/>
          <w:sz w:val="28"/>
          <w:szCs w:val="28"/>
        </w:rPr>
        <w:t>such plants (or parts thereof)</w:t>
      </w:r>
      <w:r>
        <w:rPr>
          <w:rFonts w:ascii="Times New Roman" w:hAnsi="Times New Roman"/>
          <w:color w:val="000000"/>
          <w:sz w:val="28"/>
          <w:szCs w:val="28"/>
        </w:rPr>
        <w:t xml:space="preserve"> which</w:t>
      </w:r>
      <w:r w:rsidRPr="00BF1FD6">
        <w:rPr>
          <w:rFonts w:ascii="Times New Roman" w:hAnsi="Times New Roman"/>
          <w:color w:val="000000"/>
          <w:sz w:val="28"/>
          <w:szCs w:val="28"/>
        </w:rPr>
        <w:t xml:space="preserve"> </w:t>
      </w:r>
      <w:r>
        <w:rPr>
          <w:rFonts w:ascii="Times New Roman" w:hAnsi="Times New Roman"/>
          <w:color w:val="000000"/>
          <w:sz w:val="28"/>
          <w:szCs w:val="28"/>
        </w:rPr>
        <w:t xml:space="preserve">shall be understood as </w:t>
      </w:r>
      <w:r w:rsidRPr="00BF1FD6">
        <w:rPr>
          <w:rFonts w:ascii="Times New Roman" w:hAnsi="Times New Roman"/>
          <w:color w:val="000000"/>
          <w:sz w:val="28"/>
          <w:szCs w:val="28"/>
        </w:rPr>
        <w:t xml:space="preserve">a </w:t>
      </w:r>
      <w:r>
        <w:rPr>
          <w:rFonts w:ascii="Times New Roman" w:hAnsi="Times New Roman"/>
          <w:color w:val="000000"/>
          <w:sz w:val="28"/>
          <w:szCs w:val="28"/>
        </w:rPr>
        <w:t>“</w:t>
      </w:r>
      <w:r w:rsidRPr="00BF1FD6">
        <w:rPr>
          <w:rFonts w:ascii="Times New Roman" w:hAnsi="Times New Roman"/>
          <w:color w:val="000000"/>
          <w:sz w:val="28"/>
          <w:szCs w:val="28"/>
        </w:rPr>
        <w:t>large scale</w:t>
      </w:r>
      <w:r>
        <w:rPr>
          <w:rFonts w:ascii="Times New Roman" w:hAnsi="Times New Roman"/>
          <w:color w:val="000000"/>
          <w:sz w:val="28"/>
          <w:szCs w:val="28"/>
        </w:rPr>
        <w:t xml:space="preserve">” (term used in </w:t>
      </w:r>
      <w:r w:rsidRPr="00BF1FD6">
        <w:rPr>
          <w:rFonts w:ascii="Times New Roman" w:hAnsi="Times New Roman"/>
          <w:color w:val="000000"/>
          <w:sz w:val="28"/>
          <w:szCs w:val="28"/>
        </w:rPr>
        <w:t>Article 237.2.3 of the Criminal Code</w:t>
      </w:r>
      <w:r>
        <w:rPr>
          <w:rFonts w:ascii="Times New Roman" w:hAnsi="Times New Roman"/>
          <w:color w:val="000000"/>
          <w:sz w:val="28"/>
          <w:szCs w:val="28"/>
        </w:rPr>
        <w:t>)</w:t>
      </w:r>
      <w:r w:rsidRPr="00BF1FD6">
        <w:rPr>
          <w:rFonts w:ascii="Times New Roman" w:hAnsi="Times New Roman"/>
          <w:color w:val="000000"/>
          <w:sz w:val="28"/>
          <w:szCs w:val="28"/>
        </w:rPr>
        <w:t xml:space="preserve">, </w:t>
      </w:r>
      <w:r>
        <w:rPr>
          <w:rFonts w:ascii="Times New Roman" w:hAnsi="Times New Roman"/>
          <w:color w:val="000000"/>
          <w:sz w:val="28"/>
          <w:szCs w:val="28"/>
        </w:rPr>
        <w:t xml:space="preserve">thus leading to </w:t>
      </w:r>
      <w:r w:rsidRPr="00BF1FD6">
        <w:rPr>
          <w:rFonts w:ascii="Times New Roman" w:hAnsi="Times New Roman"/>
          <w:color w:val="000000"/>
          <w:sz w:val="28"/>
          <w:szCs w:val="28"/>
        </w:rPr>
        <w:t>uncertainty in practice.</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shd w:val="clear" w:color="auto" w:fill="FFFFFF"/>
        </w:rPr>
        <w:lastRenderedPageBreak/>
        <w:t>In connection with the request, the Plenum of the</w:t>
      </w:r>
      <w:r w:rsidRPr="00BF1FD6">
        <w:rPr>
          <w:rStyle w:val="apple-converted-space"/>
          <w:rFonts w:ascii="Times New Roman" w:hAnsi="Times New Roman"/>
          <w:color w:val="000000"/>
          <w:sz w:val="28"/>
          <w:szCs w:val="28"/>
          <w:shd w:val="clear" w:color="auto" w:fill="FFFFFF"/>
        </w:rPr>
        <w:t> </w:t>
      </w:r>
      <w:smartTag w:uri="urn:schemas-microsoft-com:office:smarttags" w:element="address">
        <w:smartTag w:uri="urn:schemas-microsoft-com:office:smarttags" w:element="Street">
          <w:r w:rsidRPr="00BF1FD6">
            <w:rPr>
              <w:rFonts w:ascii="Times New Roman" w:hAnsi="Times New Roman"/>
              <w:color w:val="000000"/>
              <w:sz w:val="28"/>
              <w:szCs w:val="28"/>
              <w:shd w:val="clear" w:color="auto" w:fill="FFFFFF"/>
            </w:rPr>
            <w:t>Constitutional Court</w:t>
          </w:r>
        </w:smartTag>
      </w:smartTag>
      <w:r w:rsidRPr="00BF1FD6">
        <w:rPr>
          <w:rStyle w:val="apple-converted-space"/>
          <w:rFonts w:ascii="Times New Roman" w:hAnsi="Times New Roman"/>
          <w:color w:val="000000"/>
          <w:sz w:val="28"/>
          <w:szCs w:val="28"/>
          <w:shd w:val="clear" w:color="auto" w:fill="FFFFFF"/>
        </w:rPr>
        <w:t> </w:t>
      </w:r>
      <w:r w:rsidRPr="00BF1FD6">
        <w:rPr>
          <w:rFonts w:ascii="Times New Roman" w:hAnsi="Times New Roman"/>
          <w:color w:val="000000"/>
          <w:sz w:val="28"/>
          <w:szCs w:val="28"/>
          <w:shd w:val="clear" w:color="auto" w:fill="FFFFFF"/>
        </w:rPr>
        <w:t xml:space="preserve">considers necessary to </w:t>
      </w:r>
      <w:r>
        <w:rPr>
          <w:rFonts w:ascii="Times New Roman" w:hAnsi="Times New Roman"/>
          <w:color w:val="000000"/>
          <w:sz w:val="28"/>
          <w:szCs w:val="28"/>
          <w:shd w:val="clear" w:color="auto" w:fill="FFFFFF"/>
        </w:rPr>
        <w:t xml:space="preserve">point out </w:t>
      </w:r>
      <w:r w:rsidRPr="00BF1FD6">
        <w:rPr>
          <w:rFonts w:ascii="Times New Roman" w:hAnsi="Times New Roman"/>
          <w:color w:val="000000"/>
          <w:sz w:val="28"/>
          <w:szCs w:val="28"/>
          <w:shd w:val="clear" w:color="auto" w:fill="FFFFFF"/>
        </w:rPr>
        <w:t>the following.</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According to Article 80 of the Constitution of the Republic of Azerbaijan (</w:t>
      </w:r>
      <w:r w:rsidRPr="00BF1FD6">
        <w:rPr>
          <w:rFonts w:ascii="Times New Roman" w:hAnsi="Times New Roman"/>
          <w:color w:val="000000"/>
          <w:sz w:val="28"/>
          <w:szCs w:val="28"/>
          <w:shd w:val="clear" w:color="auto" w:fill="FFFFFF"/>
        </w:rPr>
        <w:t>hereinafter referred to as the</w:t>
      </w:r>
      <w:r>
        <w:rPr>
          <w:rFonts w:ascii="Times New Roman" w:hAnsi="Times New Roman"/>
          <w:color w:val="000000"/>
          <w:sz w:val="28"/>
          <w:szCs w:val="28"/>
          <w:shd w:val="clear" w:color="auto" w:fill="FFFFFF"/>
        </w:rPr>
        <w:t xml:space="preserve"> </w:t>
      </w:r>
      <w:r w:rsidRPr="00BF1FD6">
        <w:rPr>
          <w:rFonts w:ascii="Times New Roman" w:hAnsi="Times New Roman"/>
          <w:color w:val="000000"/>
          <w:sz w:val="28"/>
          <w:szCs w:val="28"/>
        </w:rPr>
        <w:t>Constitution) v</w:t>
      </w:r>
      <w:r w:rsidRPr="00BF1FD6">
        <w:rPr>
          <w:rFonts w:ascii="Times New Roman" w:hAnsi="Times New Roman"/>
          <w:color w:val="000000"/>
          <w:sz w:val="28"/>
          <w:szCs w:val="28"/>
          <w:shd w:val="clear" w:color="auto" w:fill="FFFFFF"/>
        </w:rPr>
        <w:t xml:space="preserve">iolation of provisions of the Constitution and laws of the Republic of Azerbaijan are persecuted. </w:t>
      </w:r>
      <w:r w:rsidRPr="00BF1FD6">
        <w:rPr>
          <w:rFonts w:ascii="Times New Roman" w:hAnsi="Times New Roman"/>
          <w:color w:val="000000"/>
          <w:sz w:val="28"/>
          <w:szCs w:val="28"/>
        </w:rPr>
        <w:t xml:space="preserve">According to </w:t>
      </w:r>
      <w:r>
        <w:rPr>
          <w:rFonts w:ascii="Times New Roman" w:hAnsi="Times New Roman"/>
          <w:color w:val="000000"/>
          <w:sz w:val="28"/>
          <w:szCs w:val="28"/>
        </w:rPr>
        <w:t xml:space="preserve">the </w:t>
      </w:r>
      <w:r w:rsidRPr="00BF1FD6">
        <w:rPr>
          <w:rFonts w:ascii="Times New Roman" w:hAnsi="Times New Roman"/>
          <w:color w:val="000000"/>
          <w:sz w:val="28"/>
          <w:szCs w:val="28"/>
        </w:rPr>
        <w:t>Article 71.8 of the Constitution, n</w:t>
      </w:r>
      <w:r w:rsidRPr="00BF1FD6">
        <w:rPr>
          <w:rFonts w:ascii="Times New Roman" w:hAnsi="Times New Roman"/>
          <w:color w:val="000000"/>
          <w:sz w:val="28"/>
          <w:szCs w:val="28"/>
          <w:shd w:val="clear" w:color="auto" w:fill="FFFFFF"/>
        </w:rPr>
        <w:t>o one bears responsibility for action that was not a violation of law when committed. If a new law, adopted after violation took place, introduces no accountability for such actions or mitigates them, the new law should be applied.</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Plenum of the Constitutional Court in its decision </w:t>
      </w:r>
      <w:r w:rsidR="001F601E">
        <w:rPr>
          <w:rFonts w:ascii="Times New Roman" w:hAnsi="Times New Roman"/>
          <w:color w:val="000000"/>
          <w:sz w:val="28"/>
          <w:szCs w:val="28"/>
        </w:rPr>
        <w:t xml:space="preserve">of </w:t>
      </w:r>
      <w:r w:rsidRPr="00BF1FD6">
        <w:rPr>
          <w:rFonts w:ascii="Times New Roman" w:hAnsi="Times New Roman"/>
          <w:color w:val="000000"/>
          <w:sz w:val="28"/>
          <w:szCs w:val="28"/>
        </w:rPr>
        <w:t>April</w:t>
      </w:r>
      <w:r w:rsidR="001F601E">
        <w:rPr>
          <w:rFonts w:ascii="Times New Roman" w:hAnsi="Times New Roman"/>
          <w:color w:val="000000"/>
          <w:sz w:val="28"/>
          <w:szCs w:val="28"/>
        </w:rPr>
        <w:t xml:space="preserve"> 10,</w:t>
      </w:r>
      <w:r w:rsidRPr="00BF1FD6">
        <w:rPr>
          <w:rFonts w:ascii="Times New Roman" w:hAnsi="Times New Roman"/>
          <w:color w:val="000000"/>
          <w:sz w:val="28"/>
          <w:szCs w:val="28"/>
        </w:rPr>
        <w:t xml:space="preserve"> 2012 “On </w:t>
      </w:r>
      <w:r w:rsidRPr="00BF1FD6">
        <w:rPr>
          <w:rFonts w:ascii="Times New Roman" w:hAnsi="Times New Roman"/>
          <w:color w:val="000000"/>
          <w:sz w:val="28"/>
          <w:szCs w:val="28"/>
          <w:shd w:val="clear" w:color="auto" w:fill="FFFFFF"/>
        </w:rPr>
        <w:t>interpretation of Article 264 of the Criminal Code of the</w:t>
      </w:r>
      <w:r w:rsidRPr="00BF1FD6">
        <w:rPr>
          <w:rStyle w:val="apple-converted-space"/>
          <w:rFonts w:ascii="Times New Roman" w:hAnsi="Times New Roman"/>
          <w:color w:val="000000"/>
          <w:sz w:val="28"/>
          <w:szCs w:val="28"/>
          <w:shd w:val="clear" w:color="auto" w:fill="FFFFFF"/>
        </w:rPr>
        <w:t> </w:t>
      </w:r>
      <w:r w:rsidRPr="00BF1FD6">
        <w:rPr>
          <w:rFonts w:ascii="Times New Roman" w:hAnsi="Times New Roman"/>
          <w:sz w:val="28"/>
          <w:szCs w:val="28"/>
        </w:rPr>
        <w:t>Republic</w:t>
      </w:r>
      <w:r w:rsidRPr="00BF1FD6">
        <w:rPr>
          <w:rStyle w:val="apple-converted-space"/>
          <w:rFonts w:ascii="Times New Roman" w:hAnsi="Times New Roman"/>
          <w:sz w:val="28"/>
          <w:szCs w:val="28"/>
        </w:rPr>
        <w:t> </w:t>
      </w:r>
      <w:r w:rsidRPr="00BF1FD6">
        <w:rPr>
          <w:rFonts w:ascii="Times New Roman" w:hAnsi="Times New Roman"/>
          <w:sz w:val="28"/>
          <w:szCs w:val="28"/>
        </w:rPr>
        <w:t>of</w:t>
      </w:r>
      <w:r w:rsidRPr="00BF1FD6">
        <w:rPr>
          <w:rStyle w:val="apple-converted-space"/>
          <w:rFonts w:ascii="Times New Roman" w:hAnsi="Times New Roman"/>
          <w:sz w:val="28"/>
          <w:szCs w:val="28"/>
        </w:rPr>
        <w:t> </w:t>
      </w:r>
      <w:r w:rsidRPr="00BF1FD6">
        <w:rPr>
          <w:rFonts w:ascii="Times New Roman" w:hAnsi="Times New Roman"/>
          <w:sz w:val="28"/>
          <w:szCs w:val="28"/>
        </w:rPr>
        <w:t>Azerbaijan”</w:t>
      </w:r>
      <w:r w:rsidRPr="00BF1FD6">
        <w:rPr>
          <w:rFonts w:ascii="Times New Roman" w:hAnsi="Times New Roman"/>
          <w:color w:val="000000"/>
          <w:sz w:val="28"/>
          <w:szCs w:val="28"/>
        </w:rPr>
        <w:t xml:space="preserve"> noted that the principle of legal certainty </w:t>
      </w:r>
      <w:r w:rsidRPr="00BF1FD6">
        <w:rPr>
          <w:rFonts w:ascii="Times New Roman" w:hAnsi="Times New Roman"/>
          <w:color w:val="000000"/>
          <w:sz w:val="28"/>
          <w:szCs w:val="28"/>
          <w:shd w:val="clear" w:color="auto" w:fill="FFFFFF"/>
        </w:rPr>
        <w:t xml:space="preserve">principle in the field of the criminal legislation follows from </w:t>
      </w:r>
      <w:r>
        <w:rPr>
          <w:rFonts w:ascii="Times New Roman" w:hAnsi="Times New Roman"/>
          <w:color w:val="000000"/>
          <w:sz w:val="28"/>
          <w:szCs w:val="28"/>
          <w:shd w:val="clear" w:color="auto" w:fill="FFFFFF"/>
        </w:rPr>
        <w:t xml:space="preserve">the </w:t>
      </w:r>
      <w:r w:rsidRPr="00BF1FD6">
        <w:rPr>
          <w:rFonts w:ascii="Times New Roman" w:hAnsi="Times New Roman"/>
          <w:color w:val="000000"/>
          <w:sz w:val="28"/>
          <w:szCs w:val="28"/>
          <w:shd w:val="clear" w:color="auto" w:fill="FFFFFF"/>
        </w:rPr>
        <w:t xml:space="preserve">Article 71.8 of the Constitution and Article 7 of the Convention. Provision in Article 71.8 of the Constitution expressing the principle of legality in the Basic </w:t>
      </w:r>
      <w:r w:rsidR="001F601E">
        <w:rPr>
          <w:rFonts w:ascii="Times New Roman" w:hAnsi="Times New Roman"/>
          <w:color w:val="000000"/>
          <w:sz w:val="28"/>
          <w:szCs w:val="28"/>
          <w:shd w:val="clear" w:color="auto" w:fill="FFFFFF"/>
        </w:rPr>
        <w:t>L</w:t>
      </w:r>
      <w:r w:rsidRPr="00BF1FD6">
        <w:rPr>
          <w:rFonts w:ascii="Times New Roman" w:hAnsi="Times New Roman"/>
          <w:color w:val="000000"/>
          <w:sz w:val="28"/>
          <w:szCs w:val="28"/>
          <w:shd w:val="clear" w:color="auto" w:fill="FFFFFF"/>
        </w:rPr>
        <w:t>aw along with the requirement of lawful justification of a crime and punishment has to be based on the law (the principles of</w:t>
      </w:r>
      <w:r w:rsidRPr="00BF1FD6">
        <w:rPr>
          <w:rStyle w:val="apple-converted-space"/>
          <w:rFonts w:ascii="Times New Roman" w:hAnsi="Times New Roman"/>
          <w:color w:val="000000"/>
          <w:sz w:val="28"/>
          <w:szCs w:val="28"/>
          <w:shd w:val="clear" w:color="auto" w:fill="FFFFFF"/>
        </w:rPr>
        <w:t> </w:t>
      </w:r>
      <w:proofErr w:type="spellStart"/>
      <w:r w:rsidRPr="00BF1FD6">
        <w:rPr>
          <w:rFonts w:ascii="Times New Roman" w:hAnsi="Times New Roman"/>
          <w:i/>
          <w:iCs/>
          <w:color w:val="000000"/>
          <w:sz w:val="28"/>
          <w:szCs w:val="28"/>
          <w:shd w:val="clear" w:color="auto" w:fill="FFFFFF"/>
        </w:rPr>
        <w:t>nullumcrimen</w:t>
      </w:r>
      <w:proofErr w:type="spellEnd"/>
      <w:r w:rsidRPr="00BF1FD6">
        <w:rPr>
          <w:rStyle w:val="apple-converted-space"/>
          <w:rFonts w:ascii="Times New Roman" w:hAnsi="Times New Roman"/>
          <w:color w:val="000000"/>
          <w:sz w:val="28"/>
          <w:szCs w:val="28"/>
          <w:shd w:val="clear" w:color="auto" w:fill="FFFFFF"/>
        </w:rPr>
        <w:t> </w:t>
      </w:r>
      <w:r w:rsidRPr="00BF1FD6">
        <w:rPr>
          <w:rFonts w:ascii="Times New Roman" w:hAnsi="Times New Roman"/>
          <w:color w:val="000000"/>
          <w:sz w:val="28"/>
          <w:szCs w:val="28"/>
          <w:shd w:val="clear" w:color="auto" w:fill="FFFFFF"/>
        </w:rPr>
        <w:t>and</w:t>
      </w:r>
      <w:r w:rsidRPr="00BF1FD6">
        <w:rPr>
          <w:rStyle w:val="apple-converted-space"/>
          <w:rFonts w:ascii="Times New Roman" w:hAnsi="Times New Roman"/>
          <w:color w:val="000000"/>
          <w:sz w:val="28"/>
          <w:szCs w:val="28"/>
          <w:shd w:val="clear" w:color="auto" w:fill="FFFFFF"/>
        </w:rPr>
        <w:t> </w:t>
      </w:r>
      <w:proofErr w:type="spellStart"/>
      <w:r w:rsidRPr="00BF1FD6">
        <w:rPr>
          <w:rFonts w:ascii="Times New Roman" w:hAnsi="Times New Roman"/>
          <w:i/>
          <w:iCs/>
          <w:color w:val="000000"/>
          <w:sz w:val="28"/>
          <w:szCs w:val="28"/>
          <w:shd w:val="clear" w:color="auto" w:fill="FFFFFF"/>
        </w:rPr>
        <w:t>nullapoena</w:t>
      </w:r>
      <w:proofErr w:type="spellEnd"/>
      <w:r w:rsidRPr="00BF1FD6">
        <w:rPr>
          <w:rFonts w:ascii="Times New Roman" w:hAnsi="Times New Roman"/>
          <w:i/>
          <w:iCs/>
          <w:color w:val="000000"/>
          <w:sz w:val="28"/>
          <w:szCs w:val="28"/>
          <w:shd w:val="clear" w:color="auto" w:fill="FFFFFF"/>
        </w:rPr>
        <w:t xml:space="preserve"> sine </w:t>
      </w:r>
      <w:proofErr w:type="spellStart"/>
      <w:r w:rsidRPr="00BF1FD6">
        <w:rPr>
          <w:rFonts w:ascii="Times New Roman" w:hAnsi="Times New Roman"/>
          <w:i/>
          <w:iCs/>
          <w:color w:val="000000"/>
          <w:sz w:val="28"/>
          <w:szCs w:val="28"/>
          <w:shd w:val="clear" w:color="auto" w:fill="FFFFFF"/>
        </w:rPr>
        <w:t>lege</w:t>
      </w:r>
      <w:proofErr w:type="spellEnd"/>
      <w:r w:rsidRPr="00BF1FD6">
        <w:rPr>
          <w:rFonts w:ascii="Times New Roman" w:hAnsi="Times New Roman"/>
          <w:color w:val="000000"/>
          <w:sz w:val="28"/>
          <w:szCs w:val="28"/>
          <w:shd w:val="clear" w:color="auto" w:fill="FFFFFF"/>
        </w:rPr>
        <w:t>), also demands a ban on broad interpretation of the criminal law (</w:t>
      </w:r>
      <w:proofErr w:type="spellStart"/>
      <w:r w:rsidRPr="00BF1FD6">
        <w:rPr>
          <w:rFonts w:ascii="Times New Roman" w:hAnsi="Times New Roman"/>
          <w:color w:val="000000"/>
          <w:sz w:val="28"/>
          <w:szCs w:val="28"/>
          <w:shd w:val="clear" w:color="auto" w:fill="FFFFFF"/>
        </w:rPr>
        <w:t>lexstricta</w:t>
      </w:r>
      <w:proofErr w:type="spellEnd"/>
      <w:r w:rsidRPr="00BF1FD6">
        <w:rPr>
          <w:rFonts w:ascii="Times New Roman" w:hAnsi="Times New Roman"/>
          <w:color w:val="000000"/>
          <w:sz w:val="28"/>
          <w:szCs w:val="28"/>
          <w:shd w:val="clear" w:color="auto" w:fill="FFFFFF"/>
        </w:rPr>
        <w:t>) of clarity of definiteness of the criminal legislation (</w:t>
      </w:r>
      <w:proofErr w:type="spellStart"/>
      <w:r w:rsidRPr="00BF1FD6">
        <w:rPr>
          <w:rFonts w:ascii="Times New Roman" w:hAnsi="Times New Roman"/>
          <w:color w:val="000000"/>
          <w:sz w:val="28"/>
          <w:szCs w:val="28"/>
          <w:shd w:val="clear" w:color="auto" w:fill="FFFFFF"/>
        </w:rPr>
        <w:t>lexcerta</w:t>
      </w:r>
      <w:proofErr w:type="spellEnd"/>
      <w:r w:rsidRPr="00BF1FD6">
        <w:rPr>
          <w:rFonts w:ascii="Times New Roman" w:hAnsi="Times New Roman"/>
          <w:color w:val="000000"/>
          <w:sz w:val="28"/>
          <w:szCs w:val="28"/>
          <w:shd w:val="clear" w:color="auto" w:fill="FFFFFF"/>
        </w:rPr>
        <w:t>)</w:t>
      </w:r>
      <w:r w:rsidRPr="00BF1FD6">
        <w:rPr>
          <w:rFonts w:ascii="Times New Roman" w:hAnsi="Times New Roman"/>
          <w:color w:val="000000"/>
          <w:sz w:val="28"/>
          <w:szCs w:val="28"/>
        </w:rPr>
        <w:t>.</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This Constitutional provision has fixed a possibility of bringing of the person to responsibility only for commitment of the act </w:t>
      </w:r>
      <w:r>
        <w:rPr>
          <w:rFonts w:ascii="Times New Roman" w:hAnsi="Times New Roman"/>
          <w:color w:val="000000"/>
          <w:sz w:val="28"/>
          <w:szCs w:val="28"/>
        </w:rPr>
        <w:t xml:space="preserve">specified </w:t>
      </w:r>
      <w:r w:rsidRPr="00BF1FD6">
        <w:rPr>
          <w:rFonts w:ascii="Times New Roman" w:hAnsi="Times New Roman"/>
          <w:color w:val="000000"/>
          <w:sz w:val="28"/>
          <w:szCs w:val="28"/>
        </w:rPr>
        <w:t>as an offense by the legislation existing during its commitment. This right is also reflected in Article 15 of the International Covenant “On civil and political rights”.</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The European Court of Human Rights in its decision </w:t>
      </w:r>
      <w:r w:rsidR="00C97CBA">
        <w:rPr>
          <w:rFonts w:ascii="Times New Roman" w:hAnsi="Times New Roman"/>
          <w:color w:val="000000"/>
          <w:sz w:val="28"/>
          <w:szCs w:val="28"/>
        </w:rPr>
        <w:t>of</w:t>
      </w:r>
      <w:r w:rsidRPr="00BF1FD6">
        <w:rPr>
          <w:rFonts w:ascii="Times New Roman" w:hAnsi="Times New Roman"/>
          <w:color w:val="000000"/>
          <w:sz w:val="28"/>
          <w:szCs w:val="28"/>
        </w:rPr>
        <w:t xml:space="preserve"> October</w:t>
      </w:r>
      <w:r w:rsidR="00C97CBA">
        <w:rPr>
          <w:rFonts w:ascii="Times New Roman" w:hAnsi="Times New Roman"/>
          <w:color w:val="000000"/>
          <w:sz w:val="28"/>
          <w:szCs w:val="28"/>
        </w:rPr>
        <w:t xml:space="preserve"> 9,</w:t>
      </w:r>
      <w:r w:rsidRPr="00BF1FD6">
        <w:rPr>
          <w:rFonts w:ascii="Times New Roman" w:hAnsi="Times New Roman"/>
          <w:color w:val="000000"/>
          <w:sz w:val="28"/>
          <w:szCs w:val="28"/>
        </w:rPr>
        <w:t xml:space="preserve"> 2008 on the case of </w:t>
      </w:r>
      <w:proofErr w:type="spellStart"/>
      <w:r w:rsidRPr="00BF1FD6">
        <w:rPr>
          <w:rFonts w:ascii="Times New Roman" w:hAnsi="Times New Roman"/>
          <w:color w:val="000000"/>
          <w:sz w:val="28"/>
          <w:szCs w:val="28"/>
        </w:rPr>
        <w:t>M</w:t>
      </w:r>
      <w:r w:rsidRPr="00BF1FD6">
        <w:rPr>
          <w:rFonts w:ascii="Times New Roman" w:hAnsi="Times New Roman"/>
          <w:bCs/>
          <w:color w:val="000000"/>
          <w:sz w:val="28"/>
          <w:szCs w:val="28"/>
          <w:shd w:val="clear" w:color="auto" w:fill="FFFFFF"/>
        </w:rPr>
        <w:t>oiseyev</w:t>
      </w:r>
      <w:proofErr w:type="spellEnd"/>
      <w:r w:rsidRPr="00BF1FD6">
        <w:rPr>
          <w:rFonts w:ascii="Times New Roman" w:hAnsi="Times New Roman"/>
          <w:bCs/>
          <w:color w:val="000000"/>
          <w:sz w:val="28"/>
          <w:szCs w:val="28"/>
          <w:shd w:val="clear" w:color="auto" w:fill="FFFFFF"/>
        </w:rPr>
        <w:t xml:space="preserve"> v</w:t>
      </w:r>
      <w:r>
        <w:rPr>
          <w:rFonts w:ascii="Times New Roman" w:hAnsi="Times New Roman"/>
          <w:bCs/>
          <w:color w:val="000000"/>
          <w:sz w:val="28"/>
          <w:szCs w:val="28"/>
          <w:shd w:val="clear" w:color="auto" w:fill="FFFFFF"/>
        </w:rPr>
        <w:t>s</w:t>
      </w:r>
      <w:r w:rsidRPr="00BF1FD6">
        <w:rPr>
          <w:rFonts w:ascii="Times New Roman" w:hAnsi="Times New Roman"/>
          <w:bCs/>
          <w:color w:val="000000"/>
          <w:sz w:val="28"/>
          <w:szCs w:val="28"/>
          <w:shd w:val="clear" w:color="auto" w:fill="FFFFFF"/>
        </w:rPr>
        <w:t xml:space="preserve">. </w:t>
      </w:r>
      <w:smartTag w:uri="urn:schemas-microsoft-com:office:smarttags" w:element="place">
        <w:smartTag w:uri="urn:schemas-microsoft-com:office:smarttags" w:element="country-region">
          <w:r w:rsidRPr="00BF1FD6">
            <w:rPr>
              <w:rFonts w:ascii="Times New Roman" w:hAnsi="Times New Roman"/>
              <w:bCs/>
              <w:color w:val="000000"/>
              <w:sz w:val="28"/>
              <w:szCs w:val="28"/>
              <w:shd w:val="clear" w:color="auto" w:fill="FFFFFF"/>
            </w:rPr>
            <w:t>Russia</w:t>
          </w:r>
        </w:smartTag>
      </w:smartTag>
      <w:r>
        <w:rPr>
          <w:rFonts w:ascii="Times New Roman" w:hAnsi="Times New Roman"/>
          <w:bCs/>
          <w:color w:val="000000"/>
          <w:sz w:val="28"/>
          <w:szCs w:val="28"/>
          <w:shd w:val="clear" w:color="auto" w:fill="FFFFFF"/>
        </w:rPr>
        <w:t xml:space="preserve"> </w:t>
      </w:r>
      <w:r w:rsidRPr="00BF1FD6">
        <w:rPr>
          <w:rFonts w:ascii="Times New Roman" w:hAnsi="Times New Roman"/>
          <w:color w:val="000000"/>
          <w:sz w:val="28"/>
          <w:szCs w:val="28"/>
        </w:rPr>
        <w:t>noted that i</w:t>
      </w:r>
      <w:r w:rsidRPr="00BF1FD6">
        <w:rPr>
          <w:rStyle w:val="sb8d990e2"/>
          <w:rFonts w:ascii="Times New Roman" w:hAnsi="Times New Roman"/>
          <w:color w:val="000000"/>
          <w:sz w:val="28"/>
          <w:szCs w:val="28"/>
          <w:shd w:val="clear" w:color="auto" w:fill="FFFFFF"/>
        </w:rPr>
        <w:t>t is not confined to prohibiting the retroactive application of criminal law to the disadvantage of an accused. It also embodies, more generally, the principle that only the law can define a crime and prescribe a penalty (</w:t>
      </w:r>
      <w:proofErr w:type="spellStart"/>
      <w:r w:rsidRPr="00BF1FD6">
        <w:rPr>
          <w:rStyle w:val="s6b621b36"/>
          <w:rFonts w:ascii="Times New Roman" w:hAnsi="Times New Roman"/>
          <w:i/>
          <w:iCs/>
          <w:color w:val="000000"/>
          <w:sz w:val="28"/>
          <w:szCs w:val="28"/>
          <w:shd w:val="clear" w:color="auto" w:fill="FFFFFF"/>
        </w:rPr>
        <w:t>nullumcrimen</w:t>
      </w:r>
      <w:proofErr w:type="spellEnd"/>
      <w:r w:rsidRPr="00BF1FD6">
        <w:rPr>
          <w:rStyle w:val="s6b621b36"/>
          <w:rFonts w:ascii="Times New Roman" w:hAnsi="Times New Roman"/>
          <w:i/>
          <w:iCs/>
          <w:color w:val="000000"/>
          <w:sz w:val="28"/>
          <w:szCs w:val="28"/>
          <w:shd w:val="clear" w:color="auto" w:fill="FFFFFF"/>
        </w:rPr>
        <w:t xml:space="preserve">, </w:t>
      </w:r>
      <w:proofErr w:type="spellStart"/>
      <w:r w:rsidRPr="00BF1FD6">
        <w:rPr>
          <w:rStyle w:val="s6b621b36"/>
          <w:rFonts w:ascii="Times New Roman" w:hAnsi="Times New Roman"/>
          <w:i/>
          <w:iCs/>
          <w:color w:val="000000"/>
          <w:sz w:val="28"/>
          <w:szCs w:val="28"/>
          <w:shd w:val="clear" w:color="auto" w:fill="FFFFFF"/>
        </w:rPr>
        <w:t>nullapoena</w:t>
      </w:r>
      <w:proofErr w:type="spellEnd"/>
      <w:r w:rsidRPr="00BF1FD6">
        <w:rPr>
          <w:rStyle w:val="s6b621b36"/>
          <w:rFonts w:ascii="Times New Roman" w:hAnsi="Times New Roman"/>
          <w:i/>
          <w:iCs/>
          <w:color w:val="000000"/>
          <w:sz w:val="28"/>
          <w:szCs w:val="28"/>
          <w:shd w:val="clear" w:color="auto" w:fill="FFFFFF"/>
        </w:rPr>
        <w:t xml:space="preserve"> sine </w:t>
      </w:r>
      <w:proofErr w:type="spellStart"/>
      <w:r w:rsidRPr="00BF1FD6">
        <w:rPr>
          <w:rStyle w:val="s6b621b36"/>
          <w:rFonts w:ascii="Times New Roman" w:hAnsi="Times New Roman"/>
          <w:i/>
          <w:iCs/>
          <w:color w:val="000000"/>
          <w:sz w:val="28"/>
          <w:szCs w:val="28"/>
          <w:shd w:val="clear" w:color="auto" w:fill="FFFFFF"/>
        </w:rPr>
        <w:t>lege</w:t>
      </w:r>
      <w:proofErr w:type="spellEnd"/>
      <w:r w:rsidRPr="00BF1FD6">
        <w:rPr>
          <w:rStyle w:val="sb8d990e2"/>
          <w:rFonts w:ascii="Times New Roman" w:hAnsi="Times New Roman"/>
          <w:color w:val="000000"/>
          <w:sz w:val="28"/>
          <w:szCs w:val="28"/>
          <w:shd w:val="clear" w:color="auto" w:fill="FFFFFF"/>
        </w:rPr>
        <w:t>) and the principle that criminal law must not be extensively construed to the detriment of an accused, for instance by analogy. From these principles it follows that an offence must be clearly defined in law</w:t>
      </w:r>
      <w:r w:rsidRPr="00BF1FD6">
        <w:rPr>
          <w:rFonts w:ascii="Times New Roman" w:hAnsi="Times New Roman"/>
          <w:color w:val="000000"/>
          <w:sz w:val="28"/>
          <w:szCs w:val="28"/>
        </w:rPr>
        <w:t>.</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Thus,</w:t>
      </w:r>
      <w:r>
        <w:rPr>
          <w:rFonts w:ascii="Times New Roman" w:hAnsi="Times New Roman"/>
          <w:color w:val="000000"/>
          <w:sz w:val="28"/>
          <w:szCs w:val="28"/>
        </w:rPr>
        <w:t xml:space="preserve"> </w:t>
      </w:r>
      <w:r w:rsidRPr="00BF1FD6">
        <w:rPr>
          <w:rFonts w:ascii="Times New Roman" w:hAnsi="Times New Roman"/>
          <w:color w:val="000000"/>
          <w:sz w:val="28"/>
          <w:szCs w:val="28"/>
        </w:rPr>
        <w:t xml:space="preserve">in order not to create a condition for involvement of the innocent to criminal liability and in order that guilty have not been able to avoid from criminal liability provision of criminal law establishing responsibility, should not be uncertain and ambiguous. </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Along with the above, it should be noted that c</w:t>
      </w:r>
      <w:r w:rsidRPr="00BF1FD6">
        <w:rPr>
          <w:rFonts w:ascii="Times New Roman" w:hAnsi="Times New Roman"/>
          <w:sz w:val="28"/>
          <w:szCs w:val="28"/>
        </w:rPr>
        <w:t>riminal action (actions or inaction), and also punishments for this actions and other measures of criminal - legal nature should be determined only by the Criminal Code and application of the criminal law by analogy is not allowed</w:t>
      </w:r>
      <w:r w:rsidRPr="00BF1FD6">
        <w:rPr>
          <w:rFonts w:ascii="Times New Roman" w:hAnsi="Times New Roman"/>
          <w:color w:val="000000"/>
          <w:sz w:val="28"/>
          <w:szCs w:val="28"/>
        </w:rPr>
        <w:t xml:space="preserve"> (Article 5.1 and 5.2 of the Criminal Code).</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According to the legal position formed by the Plenum of the Constitutional Court the </w:t>
      </w:r>
      <w:r w:rsidRPr="00BF1FD6">
        <w:rPr>
          <w:rFonts w:ascii="Times New Roman" w:hAnsi="Times New Roman"/>
          <w:color w:val="000000"/>
          <w:sz w:val="28"/>
          <w:szCs w:val="28"/>
          <w:shd w:val="clear" w:color="auto" w:fill="FFFFFF"/>
        </w:rPr>
        <w:t>essence of the principle of legality is that activity of the law-enforcement body connected with application of the criminal law, is guided only by the law and is carried out on the basis of the law and also that recognition of act by a crime and recognition of the person guilty of commission of this act and application of punishment concerning him is allowed only on the basis of the criminal law</w:t>
      </w:r>
      <w:r w:rsidRPr="00BF1FD6">
        <w:rPr>
          <w:rFonts w:ascii="Times New Roman" w:hAnsi="Times New Roman"/>
          <w:color w:val="000000"/>
          <w:sz w:val="28"/>
          <w:szCs w:val="28"/>
        </w:rPr>
        <w:t xml:space="preserve"> (</w:t>
      </w:r>
      <w:r w:rsidR="00DC64A0">
        <w:rPr>
          <w:rFonts w:ascii="Times New Roman" w:hAnsi="Times New Roman"/>
          <w:color w:val="000000"/>
          <w:sz w:val="28"/>
          <w:szCs w:val="28"/>
        </w:rPr>
        <w:t>d</w:t>
      </w:r>
      <w:r w:rsidRPr="00BF1FD6">
        <w:rPr>
          <w:rFonts w:ascii="Times New Roman" w:hAnsi="Times New Roman"/>
          <w:color w:val="000000"/>
          <w:sz w:val="28"/>
          <w:szCs w:val="28"/>
        </w:rPr>
        <w:t xml:space="preserve">ecision of Plenum of the </w:t>
      </w:r>
      <w:r w:rsidRPr="00BF1FD6">
        <w:rPr>
          <w:rFonts w:ascii="Times New Roman" w:hAnsi="Times New Roman"/>
          <w:color w:val="000000"/>
          <w:sz w:val="28"/>
          <w:szCs w:val="28"/>
        </w:rPr>
        <w:lastRenderedPageBreak/>
        <w:t>Constitutional Court of October</w:t>
      </w:r>
      <w:r w:rsidR="00DC64A0">
        <w:rPr>
          <w:rFonts w:ascii="Times New Roman" w:hAnsi="Times New Roman"/>
          <w:color w:val="000000"/>
          <w:sz w:val="28"/>
          <w:szCs w:val="28"/>
        </w:rPr>
        <w:t xml:space="preserve"> 21</w:t>
      </w:r>
      <w:r>
        <w:rPr>
          <w:rFonts w:ascii="Times New Roman" w:hAnsi="Times New Roman"/>
          <w:color w:val="000000"/>
          <w:sz w:val="28"/>
          <w:szCs w:val="28"/>
        </w:rPr>
        <w:t>,</w:t>
      </w:r>
      <w:r w:rsidRPr="00BF1FD6">
        <w:rPr>
          <w:rFonts w:ascii="Times New Roman" w:hAnsi="Times New Roman"/>
          <w:color w:val="000000"/>
          <w:sz w:val="28"/>
          <w:szCs w:val="28"/>
        </w:rPr>
        <w:t xml:space="preserve"> 2011 “O</w:t>
      </w:r>
      <w:r w:rsidRPr="00BF1FD6">
        <w:rPr>
          <w:rFonts w:ascii="Times New Roman" w:hAnsi="Times New Roman"/>
          <w:color w:val="000000"/>
          <w:sz w:val="28"/>
          <w:szCs w:val="28"/>
          <w:shd w:val="clear" w:color="auto" w:fill="FFFFFF"/>
        </w:rPr>
        <w:t>n interpretation of Article 182.2.4 of the Criminal Code of the Republic of Azerbaijan”</w:t>
      </w:r>
      <w:r w:rsidRPr="00BF1FD6">
        <w:rPr>
          <w:rFonts w:ascii="Times New Roman" w:hAnsi="Times New Roman"/>
          <w:color w:val="000000"/>
          <w:sz w:val="28"/>
          <w:szCs w:val="28"/>
        </w:rPr>
        <w:t>).</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It should be noted that in the field of the international fight against drug trafficking the Republic of Azerbaijan has joined to the </w:t>
      </w:r>
      <w:r w:rsidR="009D367B">
        <w:rPr>
          <w:rFonts w:ascii="Times New Roman" w:hAnsi="Times New Roman"/>
          <w:color w:val="000000"/>
          <w:sz w:val="28"/>
          <w:szCs w:val="28"/>
        </w:rPr>
        <w:t>Single</w:t>
      </w:r>
      <w:r w:rsidRPr="00BF1FD6">
        <w:rPr>
          <w:rFonts w:ascii="Times New Roman" w:hAnsi="Times New Roman"/>
          <w:color w:val="000000"/>
          <w:sz w:val="28"/>
          <w:szCs w:val="28"/>
        </w:rPr>
        <w:t xml:space="preserve"> Convention “On Narcotic Drugs” of 1961 (</w:t>
      </w:r>
      <w:r w:rsidRPr="00BF1FD6">
        <w:rPr>
          <w:rFonts w:ascii="Times New Roman" w:hAnsi="Times New Roman"/>
          <w:color w:val="000000"/>
          <w:sz w:val="28"/>
          <w:szCs w:val="28"/>
          <w:shd w:val="clear" w:color="auto" w:fill="FFFFFF"/>
        </w:rPr>
        <w:t>hereinafter referred to as the</w:t>
      </w:r>
      <w:r w:rsidRPr="00BF1FD6">
        <w:rPr>
          <w:rFonts w:ascii="Times New Roman" w:hAnsi="Times New Roman"/>
          <w:color w:val="000000"/>
          <w:sz w:val="28"/>
          <w:szCs w:val="28"/>
        </w:rPr>
        <w:t xml:space="preserve"> </w:t>
      </w:r>
      <w:r w:rsidR="009D367B">
        <w:rPr>
          <w:rFonts w:ascii="Times New Roman" w:hAnsi="Times New Roman"/>
          <w:color w:val="000000"/>
          <w:sz w:val="28"/>
          <w:szCs w:val="28"/>
        </w:rPr>
        <w:t>Single</w:t>
      </w:r>
      <w:r w:rsidRPr="00BF1FD6">
        <w:rPr>
          <w:rFonts w:ascii="Times New Roman" w:hAnsi="Times New Roman"/>
          <w:color w:val="000000"/>
          <w:sz w:val="28"/>
          <w:szCs w:val="28"/>
        </w:rPr>
        <w:t xml:space="preserve"> Convention “On Narcotic Drugs”) with the amendments made to it according to the</w:t>
      </w:r>
      <w:r>
        <w:rPr>
          <w:rFonts w:ascii="Times New Roman" w:hAnsi="Times New Roman"/>
          <w:color w:val="000000"/>
          <w:sz w:val="28"/>
          <w:szCs w:val="28"/>
        </w:rPr>
        <w:t xml:space="preserve"> Protocol of the United Nations as </w:t>
      </w:r>
      <w:r w:rsidRPr="00BF1FD6">
        <w:rPr>
          <w:rFonts w:ascii="Times New Roman" w:hAnsi="Times New Roman"/>
          <w:color w:val="000000"/>
          <w:sz w:val="28"/>
          <w:szCs w:val="28"/>
        </w:rPr>
        <w:t xml:space="preserve">of 1972 and </w:t>
      </w:r>
      <w:r w:rsidRPr="00BF1FD6">
        <w:rPr>
          <w:rFonts w:ascii="Times New Roman" w:hAnsi="Times New Roman"/>
          <w:sz w:val="28"/>
          <w:szCs w:val="28"/>
        </w:rPr>
        <w:t xml:space="preserve">Convention “Against Illicit Trafficking in Drugs and Psychotropic Substances” </w:t>
      </w:r>
      <w:r>
        <w:rPr>
          <w:rFonts w:ascii="Times New Roman" w:hAnsi="Times New Roman"/>
          <w:sz w:val="28"/>
          <w:szCs w:val="28"/>
        </w:rPr>
        <w:t xml:space="preserve">as </w:t>
      </w:r>
      <w:r w:rsidRPr="00BF1FD6">
        <w:rPr>
          <w:rFonts w:ascii="Times New Roman" w:hAnsi="Times New Roman"/>
          <w:color w:val="000000"/>
          <w:sz w:val="28"/>
          <w:szCs w:val="28"/>
        </w:rPr>
        <w:t xml:space="preserve">of 1988 having adopted the Law “On the Control of Illicit Trafficking in Narcotic Drugs, Psychotropic Substances and Precursors” governing the public relations, establishing the rights and obligations of state bodies, </w:t>
      </w:r>
      <w:r w:rsidR="009D367B">
        <w:rPr>
          <w:rFonts w:ascii="Times New Roman" w:hAnsi="Times New Roman"/>
          <w:color w:val="000000"/>
          <w:sz w:val="28"/>
          <w:szCs w:val="28"/>
        </w:rPr>
        <w:t>natural</w:t>
      </w:r>
      <w:r w:rsidRPr="00BF1FD6">
        <w:rPr>
          <w:rFonts w:ascii="Times New Roman" w:hAnsi="Times New Roman"/>
          <w:color w:val="000000"/>
          <w:sz w:val="28"/>
          <w:szCs w:val="28"/>
        </w:rPr>
        <w:t xml:space="preserve"> persons and legal entities in the respective area and revealing concepts used in the legislation.</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By ratifying the mentioned international acts the Republic of Azerbaijan has undertaken liabilities within the borders and at own discretion to take special measure of control which considers important concerning any drug specified in the List I on drugs of the </w:t>
      </w:r>
      <w:r w:rsidR="009D367B">
        <w:rPr>
          <w:rFonts w:ascii="Times New Roman" w:hAnsi="Times New Roman"/>
          <w:color w:val="000000"/>
          <w:sz w:val="28"/>
          <w:szCs w:val="28"/>
        </w:rPr>
        <w:t>Single</w:t>
      </w:r>
      <w:r w:rsidRPr="00BF1FD6">
        <w:rPr>
          <w:rFonts w:ascii="Times New Roman" w:hAnsi="Times New Roman"/>
          <w:color w:val="000000"/>
          <w:sz w:val="28"/>
          <w:szCs w:val="28"/>
        </w:rPr>
        <w:t xml:space="preserve"> Convention “On Narcotic Drugs” (subparagraphs “a” and “b” of point 5 of Article 2, the point “a” of Article 4 of the Single Convention “On Narcotic Drugs”).</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It is also based on the complete prohibition of circulation of such drugs and substances in the Republic of Azerbaijan, representing the greatest danger to the health and welfare of the people and is directed to protection of the rights and legitimate interests of other persons provided to public safety of health of the population.</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According to the paragraph “I” of Article 1 of the Single Convention “On Narcotic Drugs”</w:t>
      </w:r>
      <w:r>
        <w:rPr>
          <w:rFonts w:ascii="Times New Roman" w:hAnsi="Times New Roman"/>
          <w:color w:val="000000"/>
          <w:sz w:val="28"/>
          <w:szCs w:val="28"/>
        </w:rPr>
        <w:t xml:space="preserve"> </w:t>
      </w:r>
      <w:r w:rsidRPr="00BF1FD6">
        <w:rPr>
          <w:rFonts w:ascii="Times New Roman" w:hAnsi="Times New Roman"/>
          <w:color w:val="000000"/>
          <w:sz w:val="28"/>
          <w:szCs w:val="28"/>
        </w:rPr>
        <w:t>the “</w:t>
      </w:r>
      <w:r w:rsidRPr="00BF1FD6">
        <w:rPr>
          <w:rFonts w:ascii="Times New Roman" w:hAnsi="Times New Roman"/>
          <w:sz w:val="28"/>
          <w:szCs w:val="28"/>
        </w:rPr>
        <w:t>cultivation” means the cultivation of the opium poppy, coca bush or cannabis plant”</w:t>
      </w:r>
      <w:r w:rsidRPr="00BF1FD6">
        <w:rPr>
          <w:rFonts w:ascii="Times New Roman" w:hAnsi="Times New Roman"/>
          <w:color w:val="000000"/>
          <w:sz w:val="28"/>
          <w:szCs w:val="28"/>
        </w:rPr>
        <w:t>.</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In the Article 1.0.6 of the </w:t>
      </w:r>
      <w:r w:rsidRPr="00BF1FD6">
        <w:rPr>
          <w:rFonts w:ascii="Times New Roman" w:hAnsi="Times New Roman"/>
          <w:sz w:val="28"/>
          <w:szCs w:val="28"/>
        </w:rPr>
        <w:t xml:space="preserve">Law “On the Control of Illicit Trafficking in Narcotic Drugs, Psychotropic Substances and Precursors” </w:t>
      </w:r>
      <w:r w:rsidRPr="00BF1FD6">
        <w:rPr>
          <w:rFonts w:ascii="Times New Roman" w:hAnsi="Times New Roman"/>
          <w:color w:val="000000"/>
          <w:sz w:val="28"/>
          <w:szCs w:val="28"/>
        </w:rPr>
        <w:t>the concept of illegal cultivation of plants containing narcotic substances given as the</w:t>
      </w:r>
      <w:r>
        <w:rPr>
          <w:rFonts w:ascii="Times New Roman" w:hAnsi="Times New Roman"/>
          <w:color w:val="000000"/>
          <w:sz w:val="28"/>
          <w:szCs w:val="28"/>
        </w:rPr>
        <w:t xml:space="preserve"> </w:t>
      </w:r>
      <w:r w:rsidRPr="00BF1FD6">
        <w:rPr>
          <w:rFonts w:ascii="Times New Roman" w:hAnsi="Times New Roman"/>
          <w:sz w:val="28"/>
          <w:szCs w:val="28"/>
        </w:rPr>
        <w:t>planting, raising or growing of plants with narcotic properties in violation of the regulations established by law in the Republic of Azerbaijan</w:t>
      </w:r>
      <w:r w:rsidRPr="00BF1FD6">
        <w:rPr>
          <w:rFonts w:ascii="Times New Roman" w:hAnsi="Times New Roman"/>
          <w:color w:val="000000"/>
          <w:sz w:val="28"/>
          <w:szCs w:val="28"/>
        </w:rPr>
        <w:t>.</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By the Law “On approval of lists on amount of drugs and psychotropic substances, and also on their large size which are sufficient for bringing of person to criminal liability”</w:t>
      </w:r>
      <w:r>
        <w:rPr>
          <w:rFonts w:ascii="Times New Roman" w:hAnsi="Times New Roman"/>
          <w:sz w:val="28"/>
          <w:szCs w:val="28"/>
        </w:rPr>
        <w:t xml:space="preserve"> </w:t>
      </w:r>
      <w:r w:rsidR="0084314F">
        <w:rPr>
          <w:rFonts w:ascii="Times New Roman" w:hAnsi="Times New Roman"/>
          <w:sz w:val="28"/>
          <w:szCs w:val="28"/>
        </w:rPr>
        <w:t>of</w:t>
      </w:r>
      <w:r>
        <w:rPr>
          <w:rFonts w:ascii="Times New Roman" w:hAnsi="Times New Roman"/>
          <w:sz w:val="28"/>
          <w:szCs w:val="28"/>
        </w:rPr>
        <w:t xml:space="preserve"> </w:t>
      </w:r>
      <w:r w:rsidRPr="00BF1FD6">
        <w:rPr>
          <w:rFonts w:ascii="Times New Roman" w:hAnsi="Times New Roman"/>
          <w:sz w:val="28"/>
          <w:szCs w:val="28"/>
        </w:rPr>
        <w:t>June</w:t>
      </w:r>
      <w:r w:rsidR="0084314F">
        <w:rPr>
          <w:rFonts w:ascii="Times New Roman" w:hAnsi="Times New Roman"/>
          <w:sz w:val="28"/>
          <w:szCs w:val="28"/>
        </w:rPr>
        <w:t xml:space="preserve"> 28,</w:t>
      </w:r>
      <w:r w:rsidRPr="00BF1FD6">
        <w:rPr>
          <w:rFonts w:ascii="Times New Roman" w:hAnsi="Times New Roman"/>
          <w:sz w:val="28"/>
          <w:szCs w:val="28"/>
        </w:rPr>
        <w:t xml:space="preserve"> 2005 (</w:t>
      </w:r>
      <w:r w:rsidRPr="00BF1FD6">
        <w:rPr>
          <w:rFonts w:ascii="Times New Roman" w:hAnsi="Times New Roman"/>
          <w:sz w:val="28"/>
          <w:szCs w:val="28"/>
          <w:shd w:val="clear" w:color="auto" w:fill="FFFFFF"/>
        </w:rPr>
        <w:t>hereinafter referred to as the</w:t>
      </w:r>
      <w:r>
        <w:rPr>
          <w:rFonts w:ascii="Times New Roman" w:hAnsi="Times New Roman"/>
          <w:sz w:val="28"/>
          <w:szCs w:val="28"/>
          <w:shd w:val="clear" w:color="auto" w:fill="FFFFFF"/>
        </w:rPr>
        <w:t xml:space="preserve"> </w:t>
      </w:r>
      <w:r w:rsidRPr="00BF1FD6">
        <w:rPr>
          <w:rFonts w:ascii="Times New Roman" w:hAnsi="Times New Roman"/>
          <w:sz w:val="28"/>
          <w:szCs w:val="28"/>
        </w:rPr>
        <w:t>Law “On approval of lists on amount of drugs and psychotropic substances, and also on their large size which are sufficient for bringing of person to criminal liability”) to the</w:t>
      </w:r>
      <w:r>
        <w:rPr>
          <w:rFonts w:ascii="Times New Roman" w:hAnsi="Times New Roman"/>
          <w:sz w:val="28"/>
          <w:szCs w:val="28"/>
        </w:rPr>
        <w:t xml:space="preserve"> </w:t>
      </w:r>
      <w:r w:rsidRPr="00BF1FD6">
        <w:rPr>
          <w:rFonts w:ascii="Times New Roman" w:hAnsi="Times New Roman"/>
          <w:sz w:val="28"/>
          <w:szCs w:val="28"/>
        </w:rPr>
        <w:t>List III of illegally cultivated plants containing narcotic substances areas</w:t>
      </w:r>
      <w:r>
        <w:rPr>
          <w:rFonts w:ascii="Times New Roman" w:hAnsi="Times New Roman"/>
          <w:sz w:val="28"/>
          <w:szCs w:val="28"/>
        </w:rPr>
        <w:t xml:space="preserve"> </w:t>
      </w:r>
      <w:r w:rsidRPr="00BF1FD6">
        <w:rPr>
          <w:rFonts w:ascii="Times New Roman" w:hAnsi="Times New Roman"/>
          <w:sz w:val="28"/>
          <w:szCs w:val="28"/>
        </w:rPr>
        <w:t>signed the substances classified as narcotic such as opium poppy, other types of rank poppy, hemp plants which grow, but the cultivation of which is prohibited in the Republic of Azerbaijan; long-term bushes of poppy and wild-growing hemp, illegal cultivation of which is organized for the purpose of cultivation;</w:t>
      </w:r>
      <w:r>
        <w:rPr>
          <w:rFonts w:ascii="Times New Roman" w:hAnsi="Times New Roman"/>
          <w:sz w:val="28"/>
          <w:szCs w:val="28"/>
        </w:rPr>
        <w:t xml:space="preserve"> cocaine bush and plant </w:t>
      </w:r>
      <w:proofErr w:type="spellStart"/>
      <w:r w:rsidRPr="00BF1FD6">
        <w:rPr>
          <w:rFonts w:ascii="Times New Roman" w:hAnsi="Times New Roman"/>
          <w:sz w:val="28"/>
          <w:szCs w:val="28"/>
        </w:rPr>
        <w:t>kat</w:t>
      </w:r>
      <w:proofErr w:type="spellEnd"/>
      <w:r w:rsidRPr="00BF1FD6">
        <w:rPr>
          <w:rFonts w:ascii="Times New Roman" w:hAnsi="Times New Roman"/>
          <w:sz w:val="28"/>
          <w:szCs w:val="28"/>
        </w:rPr>
        <w:t xml:space="preserve"> which due to climatic conditions do</w:t>
      </w:r>
      <w:r>
        <w:rPr>
          <w:rFonts w:ascii="Times New Roman" w:hAnsi="Times New Roman"/>
          <w:sz w:val="28"/>
          <w:szCs w:val="28"/>
        </w:rPr>
        <w:t xml:space="preserve"> </w:t>
      </w:r>
      <w:r w:rsidRPr="00BF1FD6">
        <w:rPr>
          <w:rFonts w:ascii="Times New Roman" w:hAnsi="Times New Roman"/>
          <w:sz w:val="28"/>
          <w:szCs w:val="28"/>
        </w:rPr>
        <w:t>not grow at the territory of the Republic of Azerbaijan and the cultivation of which is forbidden.</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For the correct resolution of the issues which are brought up in request of elimination of uncertainty and ensuring the principle of legality the Plenum of the Constitutional Court considers necessary to investigate an essence and content of the </w:t>
      </w:r>
      <w:r w:rsidRPr="00BF1FD6">
        <w:rPr>
          <w:rFonts w:ascii="Times New Roman" w:hAnsi="Times New Roman"/>
          <w:color w:val="000000"/>
          <w:sz w:val="28"/>
          <w:szCs w:val="28"/>
        </w:rPr>
        <w:lastRenderedPageBreak/>
        <w:t xml:space="preserve">concepts reflected in Article 237.1 of </w:t>
      </w:r>
      <w:r w:rsidR="000B57D2">
        <w:rPr>
          <w:rFonts w:ascii="Times New Roman" w:hAnsi="Times New Roman"/>
          <w:color w:val="000000"/>
          <w:sz w:val="28"/>
          <w:szCs w:val="28"/>
        </w:rPr>
        <w:t xml:space="preserve">the </w:t>
      </w:r>
      <w:r w:rsidRPr="00BF1FD6">
        <w:rPr>
          <w:rFonts w:ascii="Times New Roman" w:hAnsi="Times New Roman"/>
          <w:color w:val="000000"/>
          <w:sz w:val="28"/>
          <w:szCs w:val="28"/>
        </w:rPr>
        <w:t xml:space="preserve">Criminal Code, structure and the classifying signs of criminal acts. </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In  Article 237.1 of the Criminal Code is established</w:t>
      </w:r>
      <w:r w:rsidR="000B57D2">
        <w:rPr>
          <w:rFonts w:ascii="Times New Roman" w:hAnsi="Times New Roman"/>
          <w:color w:val="000000"/>
          <w:sz w:val="28"/>
          <w:szCs w:val="28"/>
        </w:rPr>
        <w:t xml:space="preserve"> the</w:t>
      </w:r>
      <w:r w:rsidRPr="00BF1FD6">
        <w:rPr>
          <w:rFonts w:ascii="Times New Roman" w:hAnsi="Times New Roman"/>
          <w:color w:val="000000"/>
          <w:sz w:val="28"/>
          <w:szCs w:val="28"/>
        </w:rPr>
        <w:t xml:space="preserve"> criminal responsibility for the illegal planting, cultivation of plants containing narcotic substances and the collection of such plants (or parts thereof), as well as the cultivation of varieties of hemp, poppy, or other plants containing narcotic substances.</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As can be seen, this article considers the following acts, which independently cre</w:t>
      </w:r>
      <w:r>
        <w:rPr>
          <w:rFonts w:ascii="Times New Roman" w:hAnsi="Times New Roman"/>
          <w:color w:val="000000"/>
          <w:sz w:val="28"/>
          <w:szCs w:val="28"/>
        </w:rPr>
        <w:t xml:space="preserve">ate </w:t>
      </w:r>
      <w:r w:rsidRPr="00BF1FD6">
        <w:rPr>
          <w:rFonts w:ascii="Times New Roman" w:hAnsi="Times New Roman"/>
          <w:color w:val="000000"/>
          <w:sz w:val="28"/>
          <w:szCs w:val="28"/>
        </w:rPr>
        <w:t xml:space="preserve">criminal responsibility: </w:t>
      </w:r>
    </w:p>
    <w:p w:rsidR="0052740A" w:rsidRPr="00BF1FD6" w:rsidRDefault="0052740A" w:rsidP="008C1E54">
      <w:pPr>
        <w:pStyle w:val="a7"/>
        <w:numPr>
          <w:ilvl w:val="0"/>
          <w:numId w:val="4"/>
        </w:numPr>
        <w:tabs>
          <w:tab w:val="left" w:pos="851"/>
        </w:tabs>
        <w:spacing w:after="0" w:line="240" w:lineRule="auto"/>
        <w:ind w:left="0" w:firstLine="567"/>
        <w:jc w:val="both"/>
        <w:rPr>
          <w:rFonts w:ascii="Times New Roman" w:hAnsi="Times New Roman"/>
          <w:color w:val="000000"/>
          <w:sz w:val="28"/>
          <w:szCs w:val="28"/>
        </w:rPr>
      </w:pPr>
      <w:r w:rsidRPr="00BF1FD6">
        <w:rPr>
          <w:rFonts w:ascii="Times New Roman" w:hAnsi="Times New Roman"/>
          <w:color w:val="000000"/>
          <w:sz w:val="28"/>
          <w:szCs w:val="28"/>
        </w:rPr>
        <w:t>illegal planting of plants containing narcotic substances;</w:t>
      </w:r>
    </w:p>
    <w:p w:rsidR="0052740A" w:rsidRPr="00BF1FD6" w:rsidRDefault="0052740A" w:rsidP="008C1E54">
      <w:pPr>
        <w:pStyle w:val="a7"/>
        <w:numPr>
          <w:ilvl w:val="0"/>
          <w:numId w:val="4"/>
        </w:numPr>
        <w:tabs>
          <w:tab w:val="left" w:pos="851"/>
        </w:tabs>
        <w:spacing w:after="0" w:line="240" w:lineRule="auto"/>
        <w:ind w:left="0" w:firstLine="567"/>
        <w:jc w:val="both"/>
        <w:rPr>
          <w:rFonts w:ascii="Times New Roman" w:hAnsi="Times New Roman"/>
          <w:color w:val="000000"/>
          <w:sz w:val="28"/>
          <w:szCs w:val="28"/>
        </w:rPr>
      </w:pPr>
      <w:r w:rsidRPr="00BF1FD6">
        <w:rPr>
          <w:rFonts w:ascii="Times New Roman" w:hAnsi="Times New Roman"/>
          <w:color w:val="000000"/>
          <w:sz w:val="28"/>
          <w:szCs w:val="28"/>
        </w:rPr>
        <w:t>illegal cultivation of plants containing narcotic substances;</w:t>
      </w:r>
    </w:p>
    <w:p w:rsidR="0052740A" w:rsidRPr="00BF1FD6" w:rsidRDefault="0052740A" w:rsidP="008C1E54">
      <w:pPr>
        <w:pStyle w:val="a7"/>
        <w:numPr>
          <w:ilvl w:val="0"/>
          <w:numId w:val="4"/>
        </w:numPr>
        <w:tabs>
          <w:tab w:val="left" w:pos="851"/>
        </w:tabs>
        <w:spacing w:after="0" w:line="240" w:lineRule="auto"/>
        <w:ind w:left="0" w:firstLine="567"/>
        <w:jc w:val="both"/>
        <w:rPr>
          <w:rFonts w:ascii="Times New Roman" w:hAnsi="Times New Roman"/>
          <w:color w:val="000000"/>
          <w:sz w:val="28"/>
          <w:szCs w:val="28"/>
        </w:rPr>
      </w:pPr>
      <w:r w:rsidRPr="00BF1FD6">
        <w:rPr>
          <w:rFonts w:ascii="Times New Roman" w:hAnsi="Times New Roman"/>
          <w:color w:val="000000"/>
          <w:sz w:val="28"/>
          <w:szCs w:val="28"/>
        </w:rPr>
        <w:t>collection of illegally planted-grown plants (or parts thereof) containing narcotic substances;</w:t>
      </w:r>
    </w:p>
    <w:p w:rsidR="0052740A" w:rsidRPr="00BF1FD6" w:rsidRDefault="0052740A" w:rsidP="008C1E54">
      <w:pPr>
        <w:pStyle w:val="a7"/>
        <w:numPr>
          <w:ilvl w:val="0"/>
          <w:numId w:val="4"/>
        </w:numPr>
        <w:tabs>
          <w:tab w:val="left" w:pos="851"/>
        </w:tabs>
        <w:spacing w:after="0" w:line="240" w:lineRule="auto"/>
        <w:ind w:left="0"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cultivation of kinds of hemp, poppy, or other plants </w:t>
      </w:r>
      <w:r>
        <w:rPr>
          <w:rFonts w:ascii="Times New Roman" w:hAnsi="Times New Roman"/>
          <w:color w:val="000000"/>
          <w:sz w:val="28"/>
          <w:szCs w:val="28"/>
        </w:rPr>
        <w:t>containing narcotic substances.</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First of all, it should be noted that in the criminal law, depending on the characteristics and degree of danger of crimes the norms establishing responsibility for the crimes are divided into two groups: compositions having a </w:t>
      </w:r>
      <w:r>
        <w:rPr>
          <w:rFonts w:ascii="Times New Roman" w:hAnsi="Times New Roman"/>
          <w:color w:val="000000"/>
          <w:sz w:val="28"/>
          <w:szCs w:val="28"/>
        </w:rPr>
        <w:t>formal and material structures.</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 xml:space="preserve"> In the structures possessing a formal structure objective feature of crime consists only of socially dangerous action (inaction). In crimes with such composition </w:t>
      </w:r>
      <w:r w:rsidR="000B57D2">
        <w:rPr>
          <w:rFonts w:ascii="Times New Roman" w:hAnsi="Times New Roman"/>
          <w:color w:val="000000"/>
          <w:sz w:val="28"/>
          <w:szCs w:val="28"/>
        </w:rPr>
        <w:t>the</w:t>
      </w:r>
      <w:r w:rsidRPr="00BF1FD6">
        <w:rPr>
          <w:rFonts w:ascii="Times New Roman" w:hAnsi="Times New Roman"/>
          <w:color w:val="000000"/>
          <w:sz w:val="28"/>
          <w:szCs w:val="28"/>
        </w:rPr>
        <w:t xml:space="preserve"> action (inaction) prohibited by law is considered</w:t>
      </w:r>
      <w:r w:rsidR="000B57D2">
        <w:rPr>
          <w:rFonts w:ascii="Times New Roman" w:hAnsi="Times New Roman"/>
          <w:color w:val="000000"/>
          <w:sz w:val="28"/>
          <w:szCs w:val="28"/>
        </w:rPr>
        <w:t xml:space="preserve"> as</w:t>
      </w:r>
      <w:r w:rsidRPr="00BF1FD6">
        <w:rPr>
          <w:rFonts w:ascii="Times New Roman" w:hAnsi="Times New Roman"/>
          <w:color w:val="000000"/>
          <w:sz w:val="28"/>
          <w:szCs w:val="28"/>
        </w:rPr>
        <w:t xml:space="preserve"> over from the moment of commitment. </w:t>
      </w:r>
    </w:p>
    <w:p w:rsidR="0052740A" w:rsidRPr="00BF1FD6" w:rsidRDefault="0052740A" w:rsidP="004A3914">
      <w:pPr>
        <w:spacing w:after="0" w:line="240" w:lineRule="auto"/>
        <w:ind w:firstLine="567"/>
        <w:jc w:val="both"/>
        <w:rPr>
          <w:rFonts w:ascii="Times New Roman" w:hAnsi="Times New Roman"/>
          <w:color w:val="000000"/>
          <w:sz w:val="28"/>
          <w:szCs w:val="28"/>
        </w:rPr>
      </w:pPr>
      <w:r w:rsidRPr="00BF1FD6">
        <w:rPr>
          <w:rFonts w:ascii="Times New Roman" w:hAnsi="Times New Roman"/>
          <w:color w:val="000000"/>
          <w:sz w:val="28"/>
          <w:szCs w:val="28"/>
        </w:rPr>
        <w:t>In the structures possessing a material structure along with action (inaction) of socially dangerous consequence arising from such action (inaction) also includes</w:t>
      </w:r>
      <w:r>
        <w:rPr>
          <w:rFonts w:ascii="Times New Roman" w:hAnsi="Times New Roman"/>
          <w:color w:val="000000"/>
          <w:sz w:val="28"/>
          <w:szCs w:val="28"/>
        </w:rPr>
        <w:t xml:space="preserve"> </w:t>
      </w:r>
      <w:r w:rsidRPr="00BF1FD6">
        <w:rPr>
          <w:rFonts w:ascii="Times New Roman" w:hAnsi="Times New Roman"/>
          <w:color w:val="000000"/>
          <w:sz w:val="28"/>
          <w:szCs w:val="28"/>
        </w:rPr>
        <w:t>the objective feature of crime composition. For determination of responsibility for crimes with material structure</w:t>
      </w:r>
      <w:r>
        <w:rPr>
          <w:rFonts w:ascii="Times New Roman" w:hAnsi="Times New Roman"/>
          <w:color w:val="000000"/>
          <w:sz w:val="28"/>
          <w:szCs w:val="28"/>
        </w:rPr>
        <w:t xml:space="preserve"> </w:t>
      </w:r>
      <w:r w:rsidRPr="00BF1FD6">
        <w:rPr>
          <w:rFonts w:ascii="Times New Roman" w:hAnsi="Times New Roman"/>
          <w:color w:val="000000"/>
          <w:sz w:val="28"/>
          <w:szCs w:val="28"/>
        </w:rPr>
        <w:t>the availability of socially dangerous consequence is required.</w:t>
      </w:r>
    </w:p>
    <w:p w:rsidR="0052740A" w:rsidRPr="00BF1FD6" w:rsidRDefault="0052740A" w:rsidP="004A3914">
      <w:pPr>
        <w:spacing w:after="0" w:line="240" w:lineRule="auto"/>
        <w:ind w:firstLine="567"/>
        <w:jc w:val="both"/>
        <w:rPr>
          <w:rFonts w:ascii="Times New Roman" w:hAnsi="Times New Roman"/>
          <w:color w:val="FF0000"/>
          <w:sz w:val="28"/>
          <w:szCs w:val="28"/>
        </w:rPr>
      </w:pPr>
      <w:r w:rsidRPr="00BF1FD6">
        <w:rPr>
          <w:rFonts w:ascii="Times New Roman" w:hAnsi="Times New Roman"/>
          <w:color w:val="000000"/>
          <w:sz w:val="28"/>
          <w:szCs w:val="28"/>
        </w:rPr>
        <w:t xml:space="preserve">Apparently, the objective feature of the criminal actions provided in Article 237.1 of </w:t>
      </w:r>
      <w:r w:rsidR="003A4E6D">
        <w:rPr>
          <w:rFonts w:ascii="Times New Roman" w:hAnsi="Times New Roman"/>
          <w:color w:val="000000"/>
          <w:sz w:val="28"/>
          <w:szCs w:val="28"/>
        </w:rPr>
        <w:t xml:space="preserve">the </w:t>
      </w:r>
      <w:r w:rsidRPr="00BF1FD6">
        <w:rPr>
          <w:rFonts w:ascii="Times New Roman" w:hAnsi="Times New Roman"/>
          <w:color w:val="000000"/>
          <w:sz w:val="28"/>
          <w:szCs w:val="28"/>
        </w:rPr>
        <w:t>Criminal Code</w:t>
      </w:r>
      <w:r>
        <w:rPr>
          <w:rFonts w:ascii="Times New Roman" w:hAnsi="Times New Roman"/>
          <w:color w:val="000000"/>
          <w:sz w:val="28"/>
          <w:szCs w:val="28"/>
        </w:rPr>
        <w:t xml:space="preserve"> </w:t>
      </w:r>
      <w:r w:rsidRPr="00BF1FD6">
        <w:rPr>
          <w:rFonts w:ascii="Times New Roman" w:hAnsi="Times New Roman"/>
          <w:color w:val="000000"/>
          <w:sz w:val="28"/>
          <w:szCs w:val="28"/>
        </w:rPr>
        <w:t>is reflected in the illegal crop, cultivation, collection and cultivation of the plants containing narcotic substances.</w:t>
      </w:r>
      <w:r>
        <w:rPr>
          <w:rFonts w:ascii="Times New Roman" w:hAnsi="Times New Roman"/>
          <w:color w:val="000000"/>
          <w:sz w:val="28"/>
          <w:szCs w:val="28"/>
        </w:rPr>
        <w:t xml:space="preserve"> </w:t>
      </w:r>
      <w:r w:rsidRPr="00BF1FD6">
        <w:rPr>
          <w:rFonts w:ascii="Times New Roman" w:hAnsi="Times New Roman"/>
          <w:sz w:val="28"/>
          <w:szCs w:val="28"/>
        </w:rPr>
        <w:t>Due to the fact that the crime was committed as a result of these actions,</w:t>
      </w:r>
      <w:r>
        <w:rPr>
          <w:rFonts w:ascii="Times New Roman" w:hAnsi="Times New Roman"/>
          <w:sz w:val="28"/>
          <w:szCs w:val="28"/>
        </w:rPr>
        <w:t xml:space="preserve"> </w:t>
      </w:r>
      <w:r w:rsidRPr="00BF1FD6">
        <w:rPr>
          <w:rFonts w:ascii="Times New Roman" w:hAnsi="Times New Roman"/>
          <w:sz w:val="28"/>
          <w:szCs w:val="28"/>
        </w:rPr>
        <w:t>it has a formal structure</w:t>
      </w:r>
      <w:r w:rsidR="003A4E6D">
        <w:rPr>
          <w:rFonts w:ascii="Times New Roman" w:hAnsi="Times New Roman"/>
          <w:sz w:val="28"/>
          <w:szCs w:val="28"/>
        </w:rPr>
        <w:t xml:space="preserve"> and</w:t>
      </w:r>
      <w:r w:rsidRPr="00BF1FD6">
        <w:rPr>
          <w:rFonts w:ascii="Times New Roman" w:hAnsi="Times New Roman"/>
          <w:sz w:val="28"/>
          <w:szCs w:val="28"/>
        </w:rPr>
        <w:t xml:space="preserve"> is considered as completed from the moment of planting, cultivation, collection of plants, containing narcotic substances, as well as from the moment of cultivation of plants containing a special type of drugs, that is the end of the crime is not determined by the socially dangerous consequences.</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In connection with the question whether the</w:t>
      </w:r>
      <w:r>
        <w:rPr>
          <w:rFonts w:ascii="Times New Roman" w:hAnsi="Times New Roman"/>
          <w:sz w:val="28"/>
          <w:szCs w:val="28"/>
        </w:rPr>
        <w:t xml:space="preserve"> </w:t>
      </w:r>
      <w:r w:rsidRPr="00BF1FD6">
        <w:rPr>
          <w:rFonts w:ascii="Times New Roman" w:hAnsi="Times New Roman"/>
          <w:sz w:val="28"/>
          <w:szCs w:val="28"/>
        </w:rPr>
        <w:t>collection of wild-growing plants belongs to cultivation the Plenum of the Constitutional Court notes that according to scientific sense “cultivation” is an illegal crop, cultivation of the plants containing narcotic substances, and also enhancement of technology of selection of seeds of these plants, including also an budding of different types of plants, and sometimes this agriculture reflecting in itself crop and cultivation of such plants, obtaining new species, increase of their productivity, endurance to adverse climatic conditions.</w:t>
      </w:r>
      <w:r>
        <w:rPr>
          <w:rFonts w:ascii="Times New Roman" w:hAnsi="Times New Roman"/>
          <w:sz w:val="28"/>
          <w:szCs w:val="28"/>
        </w:rPr>
        <w:t xml:space="preserve"> </w:t>
      </w:r>
      <w:r w:rsidRPr="00BF1FD6">
        <w:rPr>
          <w:rFonts w:ascii="Times New Roman" w:hAnsi="Times New Roman"/>
          <w:sz w:val="28"/>
          <w:szCs w:val="28"/>
        </w:rPr>
        <w:t>Sowing involves planting seeds in the ground, in any form, seedling plants containing narcotic substances.</w:t>
      </w:r>
      <w:r>
        <w:rPr>
          <w:rFonts w:ascii="Times New Roman" w:hAnsi="Times New Roman"/>
          <w:sz w:val="28"/>
          <w:szCs w:val="28"/>
        </w:rPr>
        <w:t xml:space="preserve"> </w:t>
      </w:r>
      <w:r w:rsidRPr="00BF1FD6">
        <w:rPr>
          <w:rFonts w:ascii="Times New Roman" w:hAnsi="Times New Roman"/>
          <w:sz w:val="28"/>
          <w:szCs w:val="28"/>
        </w:rPr>
        <w:t xml:space="preserve">Cultivation includes crop of these plants and care of it (irrigation, cleaning </w:t>
      </w:r>
      <w:r w:rsidRPr="00BF1FD6">
        <w:rPr>
          <w:rFonts w:ascii="Times New Roman" w:hAnsi="Times New Roman"/>
          <w:sz w:val="28"/>
          <w:szCs w:val="28"/>
        </w:rPr>
        <w:lastRenderedPageBreak/>
        <w:t>of weeds, fertilizer and other) by persons who are seeded them (or not seeded them), for bringing to maturing level.</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 xml:space="preserve">The concept “cultivation” of Article 237.1 of the Criminal Code, according to its legal meaning in contrast to the sowing, growing and </w:t>
      </w:r>
      <w:r w:rsidR="00405EBF">
        <w:rPr>
          <w:rFonts w:ascii="Times New Roman" w:hAnsi="Times New Roman"/>
          <w:sz w:val="28"/>
          <w:szCs w:val="28"/>
        </w:rPr>
        <w:t>gathering</w:t>
      </w:r>
      <w:r w:rsidRPr="00BF1FD6">
        <w:rPr>
          <w:rFonts w:ascii="Times New Roman" w:hAnsi="Times New Roman"/>
          <w:sz w:val="28"/>
          <w:szCs w:val="28"/>
        </w:rPr>
        <w:t xml:space="preserve"> of plants containing narcotic substance, envisages actions aimed at creating of special conditions for the sowing and cultivation of plants containing specific drugs, as well as on the improvement of methods of their cultivation, obtaining new varieties, increasing their productivity and hardiness to adverse climatic conditions.</w:t>
      </w:r>
      <w:r>
        <w:rPr>
          <w:rFonts w:ascii="Times New Roman" w:hAnsi="Times New Roman"/>
          <w:sz w:val="28"/>
          <w:szCs w:val="28"/>
        </w:rPr>
        <w:t xml:space="preserve"> </w:t>
      </w:r>
      <w:r w:rsidRPr="00BF1FD6">
        <w:rPr>
          <w:rFonts w:ascii="Times New Roman" w:hAnsi="Times New Roman"/>
          <w:sz w:val="28"/>
          <w:szCs w:val="28"/>
        </w:rPr>
        <w:t xml:space="preserve">Inclusion in structure of the concept “cultivation” of such sign as </w:t>
      </w:r>
      <w:r w:rsidR="00405EBF">
        <w:rPr>
          <w:rFonts w:ascii="Times New Roman" w:hAnsi="Times New Roman"/>
          <w:sz w:val="28"/>
          <w:szCs w:val="28"/>
        </w:rPr>
        <w:t>gathering</w:t>
      </w:r>
      <w:r w:rsidRPr="00BF1FD6">
        <w:rPr>
          <w:rFonts w:ascii="Times New Roman" w:hAnsi="Times New Roman"/>
          <w:sz w:val="28"/>
          <w:szCs w:val="28"/>
        </w:rPr>
        <w:t xml:space="preserve"> of wild-growing plants won not be coordinated with scientific and legal meanings of this concept.</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 xml:space="preserve">According to </w:t>
      </w:r>
      <w:r>
        <w:rPr>
          <w:rFonts w:ascii="Times New Roman" w:hAnsi="Times New Roman"/>
          <w:sz w:val="28"/>
          <w:szCs w:val="28"/>
        </w:rPr>
        <w:t xml:space="preserve">the foregoing </w:t>
      </w:r>
      <w:r w:rsidRPr="00BF1FD6">
        <w:rPr>
          <w:rFonts w:ascii="Times New Roman" w:hAnsi="Times New Roman"/>
          <w:sz w:val="28"/>
          <w:szCs w:val="28"/>
        </w:rPr>
        <w:t>the Plenum of the Constitutional Court considers that according to</w:t>
      </w:r>
      <w:r>
        <w:rPr>
          <w:rFonts w:ascii="Times New Roman" w:hAnsi="Times New Roman"/>
          <w:sz w:val="28"/>
          <w:szCs w:val="28"/>
        </w:rPr>
        <w:t xml:space="preserve"> </w:t>
      </w:r>
      <w:r w:rsidRPr="00BF1FD6">
        <w:rPr>
          <w:rFonts w:ascii="Times New Roman" w:hAnsi="Times New Roman"/>
          <w:sz w:val="28"/>
          <w:szCs w:val="28"/>
        </w:rPr>
        <w:t>Article 237.1 of the Criminal Code cultivation of hemp, poppy</w:t>
      </w:r>
      <w:r>
        <w:rPr>
          <w:rFonts w:ascii="Times New Roman" w:hAnsi="Times New Roman"/>
          <w:sz w:val="28"/>
          <w:szCs w:val="28"/>
        </w:rPr>
        <w:t xml:space="preserve"> and </w:t>
      </w:r>
      <w:r w:rsidRPr="00BF1FD6">
        <w:rPr>
          <w:rFonts w:ascii="Times New Roman" w:hAnsi="Times New Roman"/>
          <w:sz w:val="28"/>
          <w:szCs w:val="28"/>
        </w:rPr>
        <w:t>other plants containing narcotic substances does not cover the collection of wild plants (or its parts) and containing narcotic substances.</w:t>
      </w:r>
    </w:p>
    <w:p w:rsidR="0052740A" w:rsidRPr="00BF1FD6" w:rsidRDefault="00B134B6" w:rsidP="004A3914">
      <w:pPr>
        <w:spacing w:after="0" w:line="240" w:lineRule="auto"/>
        <w:ind w:firstLine="567"/>
        <w:jc w:val="both"/>
        <w:rPr>
          <w:rFonts w:ascii="Times New Roman" w:hAnsi="Times New Roman"/>
          <w:color w:val="000000"/>
          <w:sz w:val="28"/>
          <w:szCs w:val="28"/>
        </w:rPr>
      </w:pPr>
      <w:r>
        <w:rPr>
          <w:rFonts w:ascii="Times New Roman" w:hAnsi="Times New Roman"/>
          <w:sz w:val="28"/>
          <w:szCs w:val="28"/>
        </w:rPr>
        <w:t>As for the in which</w:t>
      </w:r>
      <w:r w:rsidR="0052740A" w:rsidRPr="00BF1FD6">
        <w:rPr>
          <w:rFonts w:ascii="Times New Roman" w:hAnsi="Times New Roman"/>
          <w:sz w:val="28"/>
          <w:szCs w:val="28"/>
        </w:rPr>
        <w:t xml:space="preserve"> quantities the </w:t>
      </w:r>
      <w:r w:rsidR="00405EBF">
        <w:rPr>
          <w:rFonts w:ascii="Times New Roman" w:hAnsi="Times New Roman"/>
          <w:sz w:val="28"/>
          <w:szCs w:val="28"/>
        </w:rPr>
        <w:t>gathering</w:t>
      </w:r>
      <w:r w:rsidR="0052740A" w:rsidRPr="00BF1FD6">
        <w:rPr>
          <w:rFonts w:ascii="Times New Roman" w:hAnsi="Times New Roman"/>
          <w:sz w:val="28"/>
          <w:szCs w:val="28"/>
        </w:rPr>
        <w:t xml:space="preserve"> of plants (or its parts), containing narcotic substances can lead to criminal liability under </w:t>
      </w:r>
      <w:r w:rsidR="0052740A">
        <w:rPr>
          <w:rFonts w:ascii="Times New Roman" w:hAnsi="Times New Roman"/>
          <w:sz w:val="28"/>
          <w:szCs w:val="28"/>
        </w:rPr>
        <w:t xml:space="preserve">the </w:t>
      </w:r>
      <w:r w:rsidR="0052740A" w:rsidRPr="00BF1FD6">
        <w:rPr>
          <w:rFonts w:ascii="Times New Roman" w:hAnsi="Times New Roman"/>
          <w:sz w:val="28"/>
          <w:szCs w:val="28"/>
        </w:rPr>
        <w:t xml:space="preserve">Article 237.1 of the Criminal Code the Plenum of Constitutional Court notes that the act for occurrence of a crime provided for in this article, that is the </w:t>
      </w:r>
      <w:r w:rsidR="00405EBF">
        <w:rPr>
          <w:rFonts w:ascii="Times New Roman" w:hAnsi="Times New Roman"/>
          <w:sz w:val="28"/>
          <w:szCs w:val="28"/>
        </w:rPr>
        <w:t>gathering</w:t>
      </w:r>
      <w:r w:rsidR="0052740A" w:rsidRPr="00BF1FD6">
        <w:rPr>
          <w:rFonts w:ascii="Times New Roman" w:hAnsi="Times New Roman"/>
          <w:sz w:val="28"/>
          <w:szCs w:val="28"/>
        </w:rPr>
        <w:t xml:space="preserve"> of plants containing narcotic substances </w:t>
      </w:r>
      <w:r w:rsidR="0052740A">
        <w:rPr>
          <w:rFonts w:ascii="Times New Roman" w:hAnsi="Times New Roman"/>
          <w:sz w:val="28"/>
          <w:szCs w:val="28"/>
        </w:rPr>
        <w:t xml:space="preserve">for </w:t>
      </w:r>
      <w:r w:rsidR="0052740A" w:rsidRPr="00BF1FD6">
        <w:rPr>
          <w:rFonts w:ascii="Times New Roman" w:hAnsi="Times New Roman"/>
          <w:sz w:val="28"/>
          <w:szCs w:val="28"/>
        </w:rPr>
        <w:t>personal c</w:t>
      </w:r>
      <w:r w:rsidR="0052740A">
        <w:rPr>
          <w:rFonts w:ascii="Times New Roman" w:hAnsi="Times New Roman"/>
          <w:sz w:val="28"/>
          <w:szCs w:val="28"/>
        </w:rPr>
        <w:t>onsumption or sale is not determ</w:t>
      </w:r>
      <w:r w:rsidR="0052740A" w:rsidRPr="00BF1FD6">
        <w:rPr>
          <w:rFonts w:ascii="Times New Roman" w:hAnsi="Times New Roman"/>
          <w:sz w:val="28"/>
          <w:szCs w:val="28"/>
        </w:rPr>
        <w:t>ined. Thus, the presence of these objectives is irrelevant for the qualification of the act under Article 237.1 of the Criminal Code.</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At the same time,</w:t>
      </w:r>
      <w:r>
        <w:rPr>
          <w:rFonts w:ascii="Times New Roman" w:hAnsi="Times New Roman"/>
          <w:sz w:val="28"/>
          <w:szCs w:val="28"/>
        </w:rPr>
        <w:t xml:space="preserve"> the </w:t>
      </w:r>
      <w:r w:rsidRPr="00BF1FD6">
        <w:rPr>
          <w:rFonts w:ascii="Times New Roman" w:hAnsi="Times New Roman"/>
          <w:sz w:val="28"/>
          <w:szCs w:val="28"/>
        </w:rPr>
        <w:t>Article 123-1 of the Code on Administrative Offenses of the Republic of Azerbaijan (</w:t>
      </w:r>
      <w:r w:rsidRPr="00BF1FD6">
        <w:rPr>
          <w:rFonts w:ascii="Times New Roman" w:hAnsi="Times New Roman"/>
          <w:sz w:val="28"/>
          <w:szCs w:val="28"/>
          <w:shd w:val="clear" w:color="auto" w:fill="FFFFFF"/>
        </w:rPr>
        <w:t>hereinafter referred to as the</w:t>
      </w:r>
      <w:r>
        <w:rPr>
          <w:rFonts w:ascii="Times New Roman" w:hAnsi="Times New Roman"/>
          <w:sz w:val="28"/>
          <w:szCs w:val="28"/>
          <w:shd w:val="clear" w:color="auto" w:fill="FFFFFF"/>
        </w:rPr>
        <w:t xml:space="preserve"> </w:t>
      </w:r>
      <w:r w:rsidRPr="00BF1FD6">
        <w:rPr>
          <w:rFonts w:ascii="Times New Roman" w:hAnsi="Times New Roman"/>
          <w:sz w:val="28"/>
          <w:szCs w:val="28"/>
        </w:rPr>
        <w:t xml:space="preserve">CAO) established the administrative responsibility for crop, cultivation or </w:t>
      </w:r>
      <w:r w:rsidR="00405EBF">
        <w:rPr>
          <w:rFonts w:ascii="Times New Roman" w:hAnsi="Times New Roman"/>
          <w:sz w:val="28"/>
          <w:szCs w:val="28"/>
        </w:rPr>
        <w:t>gathering</w:t>
      </w:r>
      <w:r w:rsidRPr="00BF1FD6">
        <w:rPr>
          <w:rFonts w:ascii="Times New Roman" w:hAnsi="Times New Roman"/>
          <w:sz w:val="28"/>
          <w:szCs w:val="28"/>
        </w:rPr>
        <w:t xml:space="preserve"> </w:t>
      </w:r>
      <w:r w:rsidR="00405EBF">
        <w:rPr>
          <w:rFonts w:ascii="Times New Roman" w:hAnsi="Times New Roman"/>
          <w:sz w:val="28"/>
          <w:szCs w:val="28"/>
        </w:rPr>
        <w:t>of</w:t>
      </w:r>
      <w:r w:rsidRPr="00BF1FD6">
        <w:rPr>
          <w:rFonts w:ascii="Times New Roman" w:hAnsi="Times New Roman"/>
          <w:sz w:val="28"/>
          <w:szCs w:val="28"/>
        </w:rPr>
        <w:t xml:space="preserve"> plants containing narcotic substances not for sale but for personal consumption.</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As can be seen, for commission of actually equally socially dangerous acts by the legislator the conditions of emergence of criminal and administrative liability are established.</w:t>
      </w:r>
      <w:r>
        <w:rPr>
          <w:rFonts w:ascii="Times New Roman" w:hAnsi="Times New Roman"/>
          <w:sz w:val="28"/>
          <w:szCs w:val="28"/>
        </w:rPr>
        <w:t xml:space="preserve"> </w:t>
      </w:r>
      <w:r w:rsidRPr="00BF1FD6">
        <w:rPr>
          <w:rFonts w:ascii="Times New Roman" w:hAnsi="Times New Roman"/>
          <w:sz w:val="28"/>
          <w:szCs w:val="28"/>
        </w:rPr>
        <w:t>In the first case, for criminal re</w:t>
      </w:r>
      <w:r>
        <w:rPr>
          <w:rFonts w:ascii="Times New Roman" w:hAnsi="Times New Roman"/>
          <w:sz w:val="28"/>
          <w:szCs w:val="28"/>
        </w:rPr>
        <w:t xml:space="preserve">sponsibility is not required </w:t>
      </w:r>
      <w:r w:rsidR="00405EBF">
        <w:rPr>
          <w:rFonts w:ascii="Times New Roman" w:hAnsi="Times New Roman"/>
          <w:sz w:val="28"/>
          <w:szCs w:val="28"/>
        </w:rPr>
        <w:t>gathering</w:t>
      </w:r>
      <w:r w:rsidRPr="00BF1FD6">
        <w:rPr>
          <w:rFonts w:ascii="Times New Roman" w:hAnsi="Times New Roman"/>
          <w:sz w:val="28"/>
          <w:szCs w:val="28"/>
        </w:rPr>
        <w:t xml:space="preserve"> of these plants for personal consumption or sales, in the second case the administrative liability arises for the planting, growing or </w:t>
      </w:r>
      <w:r w:rsidR="00405EBF">
        <w:rPr>
          <w:rFonts w:ascii="Times New Roman" w:hAnsi="Times New Roman"/>
          <w:sz w:val="28"/>
          <w:szCs w:val="28"/>
        </w:rPr>
        <w:t>gathering</w:t>
      </w:r>
      <w:r w:rsidRPr="00BF1FD6">
        <w:rPr>
          <w:rFonts w:ascii="Times New Roman" w:hAnsi="Times New Roman"/>
          <w:sz w:val="28"/>
          <w:szCs w:val="28"/>
        </w:rPr>
        <w:t xml:space="preserve"> of these plants for the purpose of marketing and for personal consumption. This leads to the fact that the person committed an act blamed in administrative criminal proceedings imposed to more severe punishment.</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 xml:space="preserve">It is no coincidence that in </w:t>
      </w:r>
      <w:r>
        <w:rPr>
          <w:rFonts w:ascii="Times New Roman" w:hAnsi="Times New Roman"/>
          <w:sz w:val="28"/>
          <w:szCs w:val="28"/>
        </w:rPr>
        <w:t xml:space="preserve">the </w:t>
      </w:r>
      <w:r w:rsidRPr="00BF1FD6">
        <w:rPr>
          <w:rFonts w:ascii="Times New Roman" w:hAnsi="Times New Roman"/>
          <w:sz w:val="28"/>
          <w:szCs w:val="28"/>
        </w:rPr>
        <w:t>Articles 234.1 and 234.2 of the Criminal Code the legislator distinguishes between the criminal responsibility for the illegal manufacture, production, acquisition, storage, transportation, transfer or selling of narcotics, psychotropic substances or precursors, depending on the purpose of acquisition (for personal consumption or sale) of drugs means.</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 xml:space="preserve">As continuation of it, </w:t>
      </w:r>
      <w:r>
        <w:rPr>
          <w:rFonts w:ascii="Times New Roman" w:hAnsi="Times New Roman"/>
          <w:sz w:val="28"/>
          <w:szCs w:val="28"/>
        </w:rPr>
        <w:t xml:space="preserve">the </w:t>
      </w:r>
      <w:r w:rsidRPr="00BF1FD6">
        <w:rPr>
          <w:rFonts w:ascii="Times New Roman" w:hAnsi="Times New Roman"/>
          <w:sz w:val="28"/>
          <w:szCs w:val="28"/>
        </w:rPr>
        <w:t>Article 68.1 of</w:t>
      </w:r>
      <w:r w:rsidR="006F26D9">
        <w:rPr>
          <w:rFonts w:ascii="Times New Roman" w:hAnsi="Times New Roman"/>
          <w:sz w:val="28"/>
          <w:szCs w:val="28"/>
        </w:rPr>
        <w:t xml:space="preserve"> the</w:t>
      </w:r>
      <w:r w:rsidRPr="00BF1FD6">
        <w:rPr>
          <w:rFonts w:ascii="Times New Roman" w:hAnsi="Times New Roman"/>
          <w:sz w:val="28"/>
          <w:szCs w:val="28"/>
        </w:rPr>
        <w:t xml:space="preserve"> CAO provides an administrative responsibility for consumption of drugs, psychotropic substances, production, acquisition, storage, transportation or sending drugs, psychotropic substances not for sale but for personal consumption, with violation of the rules established by the legislation of the Republic of Azerbaijan.</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lastRenderedPageBreak/>
        <w:t>It should be noted that such different legal regulation in Criminal Code for criminal actions of identical character does</w:t>
      </w:r>
      <w:r>
        <w:rPr>
          <w:rFonts w:ascii="Times New Roman" w:hAnsi="Times New Roman"/>
          <w:sz w:val="28"/>
          <w:szCs w:val="28"/>
        </w:rPr>
        <w:t xml:space="preserve"> </w:t>
      </w:r>
      <w:r w:rsidRPr="00BF1FD6">
        <w:rPr>
          <w:rFonts w:ascii="Times New Roman" w:hAnsi="Times New Roman"/>
          <w:sz w:val="28"/>
          <w:szCs w:val="28"/>
        </w:rPr>
        <w:t xml:space="preserve">not accord with the principles of equality of all </w:t>
      </w:r>
      <w:r w:rsidRPr="00BF1FD6">
        <w:rPr>
          <w:rFonts w:ascii="Times New Roman" w:hAnsi="Times New Roman"/>
          <w:color w:val="000000"/>
          <w:sz w:val="28"/>
          <w:szCs w:val="28"/>
          <w:shd w:val="clear" w:color="auto" w:fill="FFFFFF"/>
        </w:rPr>
        <w:t>with respect to the law, court and justice</w:t>
      </w:r>
      <w:r w:rsidRPr="00BF1FD6">
        <w:rPr>
          <w:rFonts w:ascii="Times New Roman" w:hAnsi="Times New Roman"/>
          <w:sz w:val="28"/>
          <w:szCs w:val="28"/>
        </w:rPr>
        <w:t xml:space="preserve"> (Article</w:t>
      </w:r>
      <w:r w:rsidR="006F26D9">
        <w:rPr>
          <w:rFonts w:ascii="Times New Roman" w:hAnsi="Times New Roman"/>
          <w:sz w:val="28"/>
          <w:szCs w:val="28"/>
        </w:rPr>
        <w:t>s</w:t>
      </w:r>
      <w:r w:rsidRPr="00BF1FD6">
        <w:rPr>
          <w:rFonts w:ascii="Times New Roman" w:hAnsi="Times New Roman"/>
          <w:sz w:val="28"/>
          <w:szCs w:val="28"/>
        </w:rPr>
        <w:t xml:space="preserve"> 25.1</w:t>
      </w:r>
      <w:r w:rsidR="006F26D9">
        <w:rPr>
          <w:rFonts w:ascii="Times New Roman" w:hAnsi="Times New Roman"/>
          <w:sz w:val="28"/>
          <w:szCs w:val="28"/>
        </w:rPr>
        <w:t xml:space="preserve"> </w:t>
      </w:r>
      <w:r w:rsidRPr="00BF1FD6">
        <w:rPr>
          <w:rFonts w:ascii="Times New Roman" w:hAnsi="Times New Roman"/>
          <w:sz w:val="28"/>
          <w:szCs w:val="28"/>
        </w:rPr>
        <w:t>and</w:t>
      </w:r>
      <w:r w:rsidR="006F26D9">
        <w:rPr>
          <w:rFonts w:ascii="Times New Roman" w:hAnsi="Times New Roman"/>
          <w:sz w:val="28"/>
          <w:szCs w:val="28"/>
        </w:rPr>
        <w:t xml:space="preserve"> </w:t>
      </w:r>
      <w:r w:rsidRPr="00BF1FD6">
        <w:rPr>
          <w:rFonts w:ascii="Times New Roman" w:hAnsi="Times New Roman"/>
          <w:sz w:val="28"/>
          <w:szCs w:val="28"/>
        </w:rPr>
        <w:t>149 of the Constitution, Articles 5 and 8 of</w:t>
      </w:r>
      <w:r w:rsidR="006F26D9">
        <w:rPr>
          <w:rFonts w:ascii="Times New Roman" w:hAnsi="Times New Roman"/>
          <w:sz w:val="28"/>
          <w:szCs w:val="28"/>
        </w:rPr>
        <w:t xml:space="preserve"> the</w:t>
      </w:r>
      <w:r w:rsidRPr="00BF1FD6">
        <w:rPr>
          <w:rFonts w:ascii="Times New Roman" w:hAnsi="Times New Roman"/>
          <w:sz w:val="28"/>
          <w:szCs w:val="28"/>
        </w:rPr>
        <w:t xml:space="preserve"> Criminal Code).</w:t>
      </w:r>
    </w:p>
    <w:p w:rsidR="00425885"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 xml:space="preserve">Plenum of the Constitutional Court notes that carrying out the powers established in the field of observance and protection of human </w:t>
      </w:r>
      <w:r w:rsidR="00425885" w:rsidRPr="00BF1FD6">
        <w:rPr>
          <w:rFonts w:ascii="Times New Roman" w:hAnsi="Times New Roman"/>
          <w:sz w:val="28"/>
          <w:szCs w:val="28"/>
        </w:rPr>
        <w:t>and citizen</w:t>
      </w:r>
      <w:r w:rsidR="00425885">
        <w:rPr>
          <w:rFonts w:ascii="Times New Roman" w:hAnsi="Times New Roman"/>
          <w:sz w:val="28"/>
          <w:szCs w:val="28"/>
        </w:rPr>
        <w:t>’s</w:t>
      </w:r>
      <w:r w:rsidR="00425885" w:rsidRPr="00BF1FD6">
        <w:rPr>
          <w:rFonts w:ascii="Times New Roman" w:hAnsi="Times New Roman"/>
          <w:sz w:val="28"/>
          <w:szCs w:val="28"/>
        </w:rPr>
        <w:t xml:space="preserve"> </w:t>
      </w:r>
      <w:r w:rsidRPr="00BF1FD6">
        <w:rPr>
          <w:rFonts w:ascii="Times New Roman" w:hAnsi="Times New Roman"/>
          <w:sz w:val="28"/>
          <w:szCs w:val="28"/>
        </w:rPr>
        <w:t>rights and also in the field of the criminal legislation the legislator has the right to establish within the limits provided by the Constitution the contents of provisions of the criminal law, including punishment for commission of socially dangerous acts and other criminal-legal consequences of person who has committed a crime.</w:t>
      </w:r>
      <w:r>
        <w:rPr>
          <w:rFonts w:ascii="Times New Roman" w:hAnsi="Times New Roman"/>
          <w:sz w:val="28"/>
          <w:szCs w:val="28"/>
        </w:rPr>
        <w:t xml:space="preserve"> </w:t>
      </w:r>
      <w:r w:rsidRPr="00BF1FD6">
        <w:rPr>
          <w:rFonts w:ascii="Times New Roman" w:hAnsi="Times New Roman"/>
          <w:sz w:val="28"/>
          <w:szCs w:val="28"/>
        </w:rPr>
        <w:t>Determination of socially dangerous act reveals legal and social features inherent in each crime.</w:t>
      </w:r>
      <w:r>
        <w:rPr>
          <w:rFonts w:ascii="Times New Roman" w:hAnsi="Times New Roman"/>
          <w:sz w:val="28"/>
          <w:szCs w:val="28"/>
        </w:rPr>
        <w:t xml:space="preserve"> </w:t>
      </w:r>
      <w:r w:rsidRPr="00BF1FD6">
        <w:rPr>
          <w:rFonts w:ascii="Times New Roman" w:hAnsi="Times New Roman"/>
          <w:sz w:val="28"/>
          <w:szCs w:val="28"/>
        </w:rPr>
        <w:t>The presence of signs (object, objective side, subject, subjective side) constituting the offense is precisely discern the specific acts of other criminal acts, including against other offenses.</w:t>
      </w:r>
      <w:r>
        <w:rPr>
          <w:rFonts w:ascii="Times New Roman" w:hAnsi="Times New Roman"/>
          <w:sz w:val="28"/>
          <w:szCs w:val="28"/>
        </w:rPr>
        <w:t xml:space="preserve"> </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Such legal regulation should be based on the principles of equality, proportionality, legal certainty, balance, which are the highest principles of the rule of law.</w:t>
      </w:r>
      <w:r w:rsidR="00425885">
        <w:rPr>
          <w:rFonts w:ascii="Times New Roman" w:hAnsi="Times New Roman"/>
          <w:sz w:val="28"/>
          <w:szCs w:val="28"/>
        </w:rPr>
        <w:t xml:space="preserve"> </w:t>
      </w:r>
      <w:r w:rsidRPr="00BF1FD6">
        <w:rPr>
          <w:rFonts w:ascii="Times New Roman" w:hAnsi="Times New Roman"/>
          <w:sz w:val="28"/>
          <w:szCs w:val="28"/>
        </w:rPr>
        <w:t xml:space="preserve">Observance of the listed principles follows from the </w:t>
      </w:r>
      <w:r w:rsidR="00425885">
        <w:rPr>
          <w:rFonts w:ascii="Times New Roman" w:hAnsi="Times New Roman"/>
          <w:sz w:val="28"/>
          <w:szCs w:val="28"/>
        </w:rPr>
        <w:t>common</w:t>
      </w:r>
      <w:r w:rsidRPr="00BF1FD6">
        <w:rPr>
          <w:rFonts w:ascii="Times New Roman" w:hAnsi="Times New Roman"/>
          <w:sz w:val="28"/>
          <w:szCs w:val="28"/>
        </w:rPr>
        <w:t xml:space="preserve"> principles and </w:t>
      </w:r>
      <w:r w:rsidR="00425885">
        <w:rPr>
          <w:rFonts w:ascii="Times New Roman" w:hAnsi="Times New Roman"/>
          <w:sz w:val="28"/>
          <w:szCs w:val="28"/>
        </w:rPr>
        <w:t>norm</w:t>
      </w:r>
      <w:r w:rsidRPr="00BF1FD6">
        <w:rPr>
          <w:rFonts w:ascii="Times New Roman" w:hAnsi="Times New Roman"/>
          <w:sz w:val="28"/>
          <w:szCs w:val="28"/>
        </w:rPr>
        <w:t>s of international law, and from the Constitutional Law of the Republic of Azerbaijan</w:t>
      </w:r>
      <w:r>
        <w:rPr>
          <w:rFonts w:ascii="Times New Roman" w:hAnsi="Times New Roman"/>
          <w:sz w:val="28"/>
          <w:szCs w:val="28"/>
        </w:rPr>
        <w:t xml:space="preserve"> </w:t>
      </w:r>
      <w:r w:rsidRPr="00BF1FD6">
        <w:rPr>
          <w:rFonts w:ascii="Times New Roman" w:hAnsi="Times New Roman"/>
          <w:sz w:val="28"/>
          <w:szCs w:val="28"/>
        </w:rPr>
        <w:t>“On Normative Legal Acts”.</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 xml:space="preserve">Clarity and clearness of rules of law, general legal criteria for their uniqueness is based on the principle </w:t>
      </w:r>
      <w:r w:rsidR="00425885">
        <w:rPr>
          <w:rFonts w:ascii="Times New Roman" w:hAnsi="Times New Roman"/>
          <w:sz w:val="28"/>
          <w:szCs w:val="28"/>
        </w:rPr>
        <w:t xml:space="preserve">of </w:t>
      </w:r>
      <w:r w:rsidRPr="00BF1FD6">
        <w:rPr>
          <w:rFonts w:ascii="Times New Roman" w:hAnsi="Times New Roman"/>
          <w:sz w:val="28"/>
          <w:szCs w:val="28"/>
        </w:rPr>
        <w:t xml:space="preserve">equality of all </w:t>
      </w:r>
      <w:r w:rsidRPr="00BF1FD6">
        <w:rPr>
          <w:rFonts w:ascii="Times New Roman" w:hAnsi="Times New Roman"/>
          <w:color w:val="000000"/>
          <w:sz w:val="28"/>
          <w:szCs w:val="28"/>
          <w:shd w:val="clear" w:color="auto" w:fill="FFFFFF"/>
        </w:rPr>
        <w:t>with respect to the law and court</w:t>
      </w:r>
      <w:r w:rsidRPr="00BF1FD6">
        <w:rPr>
          <w:rFonts w:ascii="Times New Roman" w:hAnsi="Times New Roman"/>
          <w:sz w:val="28"/>
          <w:szCs w:val="28"/>
        </w:rPr>
        <w:t>, and this equality is only possible as a result of a common understanding and interpretation of the rules by all law enforcers.</w:t>
      </w:r>
      <w:r>
        <w:rPr>
          <w:rFonts w:ascii="Times New Roman" w:hAnsi="Times New Roman"/>
          <w:sz w:val="28"/>
          <w:szCs w:val="28"/>
        </w:rPr>
        <w:t xml:space="preserve"> </w:t>
      </w:r>
      <w:r w:rsidRPr="00BF1FD6">
        <w:rPr>
          <w:rFonts w:ascii="Times New Roman" w:hAnsi="Times New Roman"/>
          <w:sz w:val="28"/>
          <w:szCs w:val="28"/>
        </w:rPr>
        <w:t>On the contrary,</w:t>
      </w:r>
      <w:r>
        <w:rPr>
          <w:rFonts w:ascii="Times New Roman" w:hAnsi="Times New Roman"/>
          <w:sz w:val="28"/>
          <w:szCs w:val="28"/>
        </w:rPr>
        <w:t xml:space="preserve"> </w:t>
      </w:r>
      <w:r w:rsidRPr="00BF1FD6">
        <w:rPr>
          <w:rFonts w:ascii="Times New Roman" w:hAnsi="Times New Roman"/>
          <w:sz w:val="28"/>
          <w:szCs w:val="28"/>
        </w:rPr>
        <w:t xml:space="preserve">the uncertainty of content of legal rules at enforcement process may lead to the infinite (unlimited) conclusions and arbitrariness. </w:t>
      </w:r>
    </w:p>
    <w:p w:rsidR="0052740A"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color w:val="000000"/>
          <w:sz w:val="28"/>
          <w:szCs w:val="28"/>
          <w:shd w:val="clear" w:color="auto" w:fill="FFFFFF"/>
        </w:rPr>
        <w:t xml:space="preserve">According to the legal position formed by Plenum of the Constitutional Court concerning an essence and value of the principle of legal definiteness, the principle of legal definiteness acts as one of features of the rule of law. Compliance of each law or each its provision to the principle of legal </w:t>
      </w:r>
      <w:r w:rsidR="00425885">
        <w:rPr>
          <w:rFonts w:ascii="Times New Roman" w:hAnsi="Times New Roman"/>
          <w:color w:val="000000"/>
          <w:sz w:val="28"/>
          <w:szCs w:val="28"/>
          <w:shd w:val="clear" w:color="auto" w:fill="FFFFFF"/>
        </w:rPr>
        <w:t>certainty</w:t>
      </w:r>
      <w:r w:rsidRPr="00BF1FD6">
        <w:rPr>
          <w:rFonts w:ascii="Times New Roman" w:hAnsi="Times New Roman"/>
          <w:color w:val="000000"/>
          <w:sz w:val="28"/>
          <w:szCs w:val="28"/>
          <w:shd w:val="clear" w:color="auto" w:fill="FFFFFF"/>
        </w:rPr>
        <w:t xml:space="preserve"> is the extremely important</w:t>
      </w:r>
      <w:r w:rsidR="00425885">
        <w:rPr>
          <w:rFonts w:ascii="Times New Roman" w:hAnsi="Times New Roman"/>
          <w:color w:val="000000"/>
          <w:sz w:val="28"/>
          <w:szCs w:val="28"/>
          <w:shd w:val="clear" w:color="auto" w:fill="FFFFFF"/>
        </w:rPr>
        <w:t xml:space="preserve"> </w:t>
      </w:r>
      <w:r w:rsidRPr="00BF1FD6">
        <w:rPr>
          <w:rFonts w:ascii="Times New Roman" w:hAnsi="Times New Roman"/>
          <w:sz w:val="28"/>
          <w:szCs w:val="28"/>
        </w:rPr>
        <w:t>(decision of Plenum of the Constitutional Court of April 2, 2012 “O</w:t>
      </w:r>
      <w:r w:rsidRPr="00BF1FD6">
        <w:rPr>
          <w:rFonts w:ascii="Times New Roman" w:hAnsi="Times New Roman"/>
          <w:color w:val="000000"/>
          <w:sz w:val="28"/>
          <w:szCs w:val="28"/>
          <w:shd w:val="clear" w:color="auto" w:fill="FFFFFF"/>
        </w:rPr>
        <w:t>n interpretation of some provisions of Articles 59.1.9 and 60 of the Criminal Code of the Republic of Azerbaijan”</w:t>
      </w:r>
      <w:r w:rsidRPr="00BF1FD6">
        <w:rPr>
          <w:rFonts w:ascii="Times New Roman" w:hAnsi="Times New Roman"/>
          <w:sz w:val="28"/>
          <w:szCs w:val="28"/>
        </w:rPr>
        <w:t>).</w:t>
      </w:r>
    </w:p>
    <w:p w:rsidR="0052740A" w:rsidRPr="00BF1FD6" w:rsidRDefault="0052740A" w:rsidP="001D608E">
      <w:pPr>
        <w:spacing w:after="0" w:line="240" w:lineRule="auto"/>
        <w:ind w:firstLine="567"/>
        <w:jc w:val="both"/>
        <w:rPr>
          <w:rFonts w:ascii="Times New Roman" w:hAnsi="Times New Roman"/>
          <w:sz w:val="28"/>
          <w:szCs w:val="28"/>
        </w:rPr>
      </w:pPr>
      <w:r>
        <w:rPr>
          <w:rFonts w:ascii="Times New Roman" w:hAnsi="Times New Roman"/>
          <w:sz w:val="28"/>
          <w:szCs w:val="28"/>
        </w:rPr>
        <w:t>In this respect, the</w:t>
      </w:r>
      <w:r w:rsidRPr="006F3159">
        <w:rPr>
          <w:rFonts w:ascii="Times New Roman" w:hAnsi="Times New Roman"/>
          <w:sz w:val="28"/>
          <w:szCs w:val="28"/>
        </w:rPr>
        <w:t xml:space="preserve"> Plenum of the Constitutional Court considers </w:t>
      </w:r>
      <w:r w:rsidRPr="009A138A">
        <w:rPr>
          <w:rFonts w:ascii="Times New Roman" w:hAnsi="Times New Roman"/>
          <w:sz w:val="28"/>
          <w:szCs w:val="28"/>
        </w:rPr>
        <w:t xml:space="preserve">necessary </w:t>
      </w:r>
      <w:r>
        <w:rPr>
          <w:rFonts w:ascii="Times New Roman" w:hAnsi="Times New Roman"/>
          <w:sz w:val="28"/>
          <w:szCs w:val="28"/>
        </w:rPr>
        <w:t>to</w:t>
      </w:r>
      <w:r w:rsidRPr="006F3159">
        <w:rPr>
          <w:rFonts w:ascii="Times New Roman" w:hAnsi="Times New Roman"/>
          <w:sz w:val="28"/>
          <w:szCs w:val="28"/>
        </w:rPr>
        <w:t xml:space="preserve"> recommend to </w:t>
      </w:r>
      <w:proofErr w:type="spellStart"/>
      <w:r w:rsidRPr="006F3159">
        <w:rPr>
          <w:rFonts w:ascii="Times New Roman" w:hAnsi="Times New Roman"/>
          <w:sz w:val="28"/>
          <w:szCs w:val="28"/>
        </w:rPr>
        <w:t>Milli</w:t>
      </w:r>
      <w:proofErr w:type="spellEnd"/>
      <w:r>
        <w:rPr>
          <w:rFonts w:ascii="Times New Roman" w:hAnsi="Times New Roman"/>
          <w:sz w:val="28"/>
          <w:szCs w:val="28"/>
        </w:rPr>
        <w:t xml:space="preserve"> </w:t>
      </w:r>
      <w:proofErr w:type="spellStart"/>
      <w:r w:rsidRPr="006F3159">
        <w:rPr>
          <w:rFonts w:ascii="Times New Roman" w:hAnsi="Times New Roman"/>
          <w:sz w:val="28"/>
          <w:szCs w:val="28"/>
        </w:rPr>
        <w:t>M</w:t>
      </w:r>
      <w:r w:rsidR="00425885">
        <w:rPr>
          <w:rFonts w:ascii="Times New Roman" w:hAnsi="Times New Roman"/>
          <w:sz w:val="28"/>
          <w:szCs w:val="28"/>
        </w:rPr>
        <w:t>a</w:t>
      </w:r>
      <w:r>
        <w:rPr>
          <w:rFonts w:ascii="Times New Roman" w:hAnsi="Times New Roman"/>
          <w:sz w:val="28"/>
          <w:szCs w:val="28"/>
        </w:rPr>
        <w:t>jl</w:t>
      </w:r>
      <w:r w:rsidRPr="006F3159">
        <w:rPr>
          <w:rFonts w:ascii="Times New Roman" w:hAnsi="Times New Roman"/>
          <w:sz w:val="28"/>
          <w:szCs w:val="28"/>
        </w:rPr>
        <w:t>is</w:t>
      </w:r>
      <w:proofErr w:type="spellEnd"/>
      <w:r>
        <w:rPr>
          <w:rFonts w:ascii="Times New Roman" w:hAnsi="Times New Roman"/>
          <w:sz w:val="28"/>
          <w:szCs w:val="28"/>
        </w:rPr>
        <w:t xml:space="preserve"> of the Republic of Azerbaijan</w:t>
      </w:r>
      <w:r w:rsidRPr="006F3159">
        <w:rPr>
          <w:rFonts w:ascii="Times New Roman" w:hAnsi="Times New Roman"/>
          <w:sz w:val="28"/>
          <w:szCs w:val="28"/>
        </w:rPr>
        <w:t xml:space="preserve"> to enhance according to the legal line items specified in this </w:t>
      </w:r>
      <w:r>
        <w:rPr>
          <w:rFonts w:ascii="Times New Roman" w:hAnsi="Times New Roman"/>
          <w:sz w:val="28"/>
          <w:szCs w:val="28"/>
        </w:rPr>
        <w:t>Decision</w:t>
      </w:r>
      <w:r w:rsidRPr="006F3159">
        <w:rPr>
          <w:rFonts w:ascii="Times New Roman" w:hAnsi="Times New Roman"/>
          <w:sz w:val="28"/>
          <w:szCs w:val="28"/>
        </w:rPr>
        <w:t xml:space="preserve"> a disposition of </w:t>
      </w:r>
      <w:r>
        <w:rPr>
          <w:rFonts w:ascii="Times New Roman" w:hAnsi="Times New Roman"/>
          <w:sz w:val="28"/>
          <w:szCs w:val="28"/>
        </w:rPr>
        <w:t>A</w:t>
      </w:r>
      <w:r w:rsidRPr="006F3159">
        <w:rPr>
          <w:rFonts w:ascii="Times New Roman" w:hAnsi="Times New Roman"/>
          <w:sz w:val="28"/>
          <w:szCs w:val="28"/>
        </w:rPr>
        <w:t xml:space="preserve">rticle 237.1 </w:t>
      </w:r>
      <w:r>
        <w:rPr>
          <w:rFonts w:ascii="Times New Roman" w:hAnsi="Times New Roman"/>
          <w:sz w:val="28"/>
          <w:szCs w:val="28"/>
        </w:rPr>
        <w:t>of</w:t>
      </w:r>
      <w:r w:rsidR="00425885">
        <w:rPr>
          <w:rFonts w:ascii="Times New Roman" w:hAnsi="Times New Roman"/>
          <w:sz w:val="28"/>
          <w:szCs w:val="28"/>
        </w:rPr>
        <w:t xml:space="preserve"> the</w:t>
      </w:r>
      <w:r>
        <w:rPr>
          <w:rFonts w:ascii="Times New Roman" w:hAnsi="Times New Roman"/>
          <w:sz w:val="28"/>
          <w:szCs w:val="28"/>
        </w:rPr>
        <w:t xml:space="preserve"> Criminal Code</w:t>
      </w:r>
      <w:r w:rsidRPr="006F3159">
        <w:rPr>
          <w:rFonts w:ascii="Times New Roman" w:hAnsi="Times New Roman"/>
          <w:sz w:val="28"/>
          <w:szCs w:val="28"/>
        </w:rPr>
        <w:t xml:space="preserve"> providing illegal </w:t>
      </w:r>
      <w:r w:rsidR="00405EBF">
        <w:rPr>
          <w:rFonts w:ascii="Times New Roman" w:hAnsi="Times New Roman"/>
          <w:sz w:val="28"/>
          <w:szCs w:val="28"/>
        </w:rPr>
        <w:t>gathering</w:t>
      </w:r>
      <w:r w:rsidRPr="006F3159">
        <w:rPr>
          <w:rFonts w:ascii="Times New Roman" w:hAnsi="Times New Roman"/>
          <w:sz w:val="28"/>
          <w:szCs w:val="28"/>
        </w:rPr>
        <w:t xml:space="preserve"> of the plants containing narcotic substances irrespective of the purpose of personal use or sale.</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 xml:space="preserve">Considering the special importance for law enforcement agencies </w:t>
      </w:r>
      <w:r>
        <w:rPr>
          <w:rFonts w:ascii="Times New Roman" w:hAnsi="Times New Roman"/>
          <w:sz w:val="28"/>
          <w:szCs w:val="28"/>
        </w:rPr>
        <w:t>of</w:t>
      </w:r>
      <w:r w:rsidRPr="00BF1FD6">
        <w:rPr>
          <w:rFonts w:ascii="Times New Roman" w:hAnsi="Times New Roman"/>
          <w:sz w:val="28"/>
          <w:szCs w:val="28"/>
        </w:rPr>
        <w:t xml:space="preserve"> issue raised in the request </w:t>
      </w:r>
      <w:r>
        <w:rPr>
          <w:rFonts w:ascii="Times New Roman" w:hAnsi="Times New Roman"/>
          <w:sz w:val="28"/>
          <w:szCs w:val="28"/>
        </w:rPr>
        <w:t>of</w:t>
      </w:r>
      <w:r w:rsidRPr="00BF1FD6">
        <w:rPr>
          <w:rFonts w:ascii="Times New Roman" w:hAnsi="Times New Roman"/>
          <w:sz w:val="28"/>
          <w:szCs w:val="28"/>
        </w:rPr>
        <w:t xml:space="preserve"> Prosecutor's Office, the Plenum of the Constitutional Court considers that </w:t>
      </w:r>
      <w:r>
        <w:rPr>
          <w:rFonts w:ascii="Times New Roman" w:hAnsi="Times New Roman"/>
          <w:sz w:val="28"/>
          <w:szCs w:val="28"/>
        </w:rPr>
        <w:t>before making amendments to</w:t>
      </w:r>
      <w:r w:rsidRPr="00BF1FD6">
        <w:rPr>
          <w:rFonts w:ascii="Times New Roman" w:hAnsi="Times New Roman"/>
          <w:sz w:val="28"/>
          <w:szCs w:val="28"/>
        </w:rPr>
        <w:t xml:space="preserve"> the Criminal Code, when deciding on the establishment of the </w:t>
      </w:r>
      <w:r w:rsidRPr="00257E68">
        <w:rPr>
          <w:rFonts w:ascii="Times New Roman" w:hAnsi="Times New Roman"/>
          <w:sz w:val="28"/>
          <w:szCs w:val="28"/>
        </w:rPr>
        <w:t>amount</w:t>
      </w:r>
      <w:r w:rsidRPr="00BF1FD6">
        <w:rPr>
          <w:rFonts w:ascii="Times New Roman" w:hAnsi="Times New Roman"/>
          <w:sz w:val="28"/>
          <w:szCs w:val="28"/>
        </w:rPr>
        <w:t xml:space="preserve"> of plants containing narcotic substances (including amounts for personal consumption), which leads to criminal liability provided for in</w:t>
      </w:r>
      <w:r w:rsidR="00F10EEF">
        <w:rPr>
          <w:rFonts w:ascii="Times New Roman" w:hAnsi="Times New Roman"/>
          <w:sz w:val="28"/>
          <w:szCs w:val="28"/>
        </w:rPr>
        <w:t xml:space="preserve"> </w:t>
      </w:r>
      <w:r>
        <w:rPr>
          <w:rFonts w:ascii="Times New Roman" w:hAnsi="Times New Roman"/>
          <w:sz w:val="28"/>
          <w:szCs w:val="28"/>
        </w:rPr>
        <w:t>A</w:t>
      </w:r>
      <w:r w:rsidRPr="00BF1FD6">
        <w:rPr>
          <w:rFonts w:ascii="Times New Roman" w:hAnsi="Times New Roman"/>
          <w:sz w:val="28"/>
          <w:szCs w:val="28"/>
        </w:rPr>
        <w:t xml:space="preserve">rticle 237.1 of the </w:t>
      </w:r>
      <w:r>
        <w:rPr>
          <w:rFonts w:ascii="Times New Roman" w:hAnsi="Times New Roman"/>
          <w:sz w:val="28"/>
          <w:szCs w:val="28"/>
        </w:rPr>
        <w:t>C</w:t>
      </w:r>
      <w:r w:rsidRPr="00BF1FD6">
        <w:rPr>
          <w:rFonts w:ascii="Times New Roman" w:hAnsi="Times New Roman"/>
          <w:sz w:val="28"/>
          <w:szCs w:val="28"/>
        </w:rPr>
        <w:t xml:space="preserve">riminal Code, </w:t>
      </w:r>
      <w:r>
        <w:rPr>
          <w:rFonts w:ascii="Times New Roman" w:hAnsi="Times New Roman"/>
          <w:sz w:val="28"/>
          <w:szCs w:val="28"/>
        </w:rPr>
        <w:t xml:space="preserve">for </w:t>
      </w:r>
      <w:r w:rsidRPr="00BF1FD6">
        <w:rPr>
          <w:rFonts w:ascii="Times New Roman" w:hAnsi="Times New Roman"/>
          <w:sz w:val="28"/>
          <w:szCs w:val="28"/>
        </w:rPr>
        <w:t xml:space="preserve">the basis should be taken </w:t>
      </w:r>
      <w:r>
        <w:rPr>
          <w:rFonts w:ascii="Times New Roman" w:hAnsi="Times New Roman"/>
          <w:sz w:val="28"/>
          <w:szCs w:val="28"/>
        </w:rPr>
        <w:t xml:space="preserve">the </w:t>
      </w:r>
      <w:r w:rsidRPr="00BF1FD6">
        <w:rPr>
          <w:rFonts w:ascii="Times New Roman" w:hAnsi="Times New Roman"/>
          <w:sz w:val="28"/>
          <w:szCs w:val="28"/>
        </w:rPr>
        <w:t xml:space="preserve">amount (dried or unseasoned) set out in </w:t>
      </w:r>
      <w:r>
        <w:rPr>
          <w:rFonts w:ascii="Times New Roman" w:hAnsi="Times New Roman"/>
          <w:sz w:val="28"/>
          <w:szCs w:val="28"/>
        </w:rPr>
        <w:t>List</w:t>
      </w:r>
      <w:r w:rsidRPr="00BF1FD6">
        <w:rPr>
          <w:rFonts w:ascii="Times New Roman" w:hAnsi="Times New Roman"/>
          <w:sz w:val="28"/>
          <w:szCs w:val="28"/>
        </w:rPr>
        <w:t xml:space="preserve"> I of the Law “On approval of lists on amount of drugs and psychotropic substances, </w:t>
      </w:r>
      <w:r w:rsidRPr="00BF1FD6">
        <w:rPr>
          <w:rFonts w:ascii="Times New Roman" w:hAnsi="Times New Roman"/>
          <w:sz w:val="28"/>
          <w:szCs w:val="28"/>
        </w:rPr>
        <w:lastRenderedPageBreak/>
        <w:t>and also on their large size which are sufficient for bringing of person to criminal liability”</w:t>
      </w:r>
      <w:r>
        <w:rPr>
          <w:rFonts w:ascii="Times New Roman" w:hAnsi="Times New Roman"/>
          <w:sz w:val="28"/>
          <w:szCs w:val="28"/>
        </w:rPr>
        <w:t>.</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 xml:space="preserve">If the </w:t>
      </w:r>
      <w:r>
        <w:rPr>
          <w:rFonts w:ascii="Times New Roman" w:hAnsi="Times New Roman"/>
          <w:sz w:val="28"/>
          <w:szCs w:val="28"/>
        </w:rPr>
        <w:t>amount</w:t>
      </w:r>
      <w:r w:rsidRPr="00BF1FD6">
        <w:rPr>
          <w:rFonts w:ascii="Times New Roman" w:hAnsi="Times New Roman"/>
          <w:sz w:val="28"/>
          <w:szCs w:val="28"/>
        </w:rPr>
        <w:t xml:space="preserve"> of the </w:t>
      </w:r>
      <w:r>
        <w:rPr>
          <w:rFonts w:ascii="Times New Roman" w:hAnsi="Times New Roman"/>
          <w:sz w:val="28"/>
          <w:szCs w:val="28"/>
        </w:rPr>
        <w:t>harvested</w:t>
      </w:r>
      <w:r w:rsidRPr="00BF1FD6">
        <w:rPr>
          <w:rFonts w:ascii="Times New Roman" w:hAnsi="Times New Roman"/>
          <w:sz w:val="28"/>
          <w:szCs w:val="28"/>
        </w:rPr>
        <w:t xml:space="preserve"> plants containing narcotic substances creates a sign of </w:t>
      </w:r>
      <w:r>
        <w:rPr>
          <w:rFonts w:ascii="Times New Roman" w:hAnsi="Times New Roman"/>
          <w:sz w:val="28"/>
          <w:szCs w:val="28"/>
        </w:rPr>
        <w:t>“</w:t>
      </w:r>
      <w:r w:rsidRPr="00BF1FD6">
        <w:rPr>
          <w:rFonts w:ascii="Times New Roman" w:hAnsi="Times New Roman"/>
          <w:sz w:val="28"/>
          <w:szCs w:val="28"/>
        </w:rPr>
        <w:t xml:space="preserve">large </w:t>
      </w:r>
      <w:r>
        <w:rPr>
          <w:rFonts w:ascii="Times New Roman" w:hAnsi="Times New Roman"/>
          <w:sz w:val="28"/>
          <w:szCs w:val="28"/>
        </w:rPr>
        <w:t>scale”</w:t>
      </w:r>
      <w:r w:rsidRPr="00BF1FD6">
        <w:rPr>
          <w:rFonts w:ascii="Times New Roman" w:hAnsi="Times New Roman"/>
          <w:sz w:val="28"/>
          <w:szCs w:val="28"/>
        </w:rPr>
        <w:t>, then it admits the circumstance aggravating a crime, and act of the person is classified as the crime specified in</w:t>
      </w:r>
      <w:r w:rsidR="00F10EEF">
        <w:rPr>
          <w:rFonts w:ascii="Times New Roman" w:hAnsi="Times New Roman"/>
          <w:sz w:val="28"/>
          <w:szCs w:val="28"/>
        </w:rPr>
        <w:t xml:space="preserve"> </w:t>
      </w:r>
      <w:r>
        <w:rPr>
          <w:rFonts w:ascii="Times New Roman" w:hAnsi="Times New Roman"/>
          <w:sz w:val="28"/>
          <w:szCs w:val="28"/>
        </w:rPr>
        <w:t>A</w:t>
      </w:r>
      <w:r w:rsidRPr="00BF1FD6">
        <w:rPr>
          <w:rFonts w:ascii="Times New Roman" w:hAnsi="Times New Roman"/>
          <w:sz w:val="28"/>
          <w:szCs w:val="28"/>
        </w:rPr>
        <w:t xml:space="preserve">rticle 237.2.3 </w:t>
      </w:r>
      <w:r>
        <w:rPr>
          <w:rFonts w:ascii="Times New Roman" w:hAnsi="Times New Roman"/>
          <w:sz w:val="28"/>
          <w:szCs w:val="28"/>
        </w:rPr>
        <w:t xml:space="preserve">of </w:t>
      </w:r>
      <w:r w:rsidR="00F10EEF">
        <w:rPr>
          <w:rFonts w:ascii="Times New Roman" w:hAnsi="Times New Roman"/>
          <w:sz w:val="28"/>
          <w:szCs w:val="28"/>
        </w:rPr>
        <w:t xml:space="preserve">the </w:t>
      </w:r>
      <w:r>
        <w:rPr>
          <w:rFonts w:ascii="Times New Roman" w:hAnsi="Times New Roman"/>
          <w:sz w:val="28"/>
          <w:szCs w:val="28"/>
        </w:rPr>
        <w:t>Criminal Code</w:t>
      </w:r>
      <w:r w:rsidRPr="00BF1FD6">
        <w:rPr>
          <w:rFonts w:ascii="Times New Roman" w:hAnsi="Times New Roman"/>
          <w:sz w:val="28"/>
          <w:szCs w:val="28"/>
        </w:rPr>
        <w:t>.</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As it was noted, units of measure (the large s</w:t>
      </w:r>
      <w:r>
        <w:rPr>
          <w:rFonts w:ascii="Times New Roman" w:hAnsi="Times New Roman"/>
          <w:sz w:val="28"/>
          <w:szCs w:val="28"/>
        </w:rPr>
        <w:t>cale</w:t>
      </w:r>
      <w:r w:rsidRPr="00BF1FD6">
        <w:rPr>
          <w:rFonts w:ascii="Times New Roman" w:hAnsi="Times New Roman"/>
          <w:sz w:val="28"/>
          <w:szCs w:val="28"/>
        </w:rPr>
        <w:t xml:space="preserve">) of illegal </w:t>
      </w:r>
      <w:r w:rsidR="00405EBF">
        <w:rPr>
          <w:rFonts w:ascii="Times New Roman" w:hAnsi="Times New Roman"/>
          <w:sz w:val="28"/>
          <w:szCs w:val="28"/>
        </w:rPr>
        <w:t>gathering</w:t>
      </w:r>
      <w:r w:rsidRPr="00BF1FD6">
        <w:rPr>
          <w:rFonts w:ascii="Times New Roman" w:hAnsi="Times New Roman"/>
          <w:sz w:val="28"/>
          <w:szCs w:val="28"/>
        </w:rPr>
        <w:t xml:space="preserve"> the plants containing narcotic substances which leads to criminal liability are established in the List provided in the Law “On approval of lists on amount of drugs and psychotropic substances, and also on their large size which are sufficient for bringing of person to criminal liability”.</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 xml:space="preserve">In the List I, under the name </w:t>
      </w:r>
      <w:r>
        <w:rPr>
          <w:rFonts w:ascii="Times New Roman" w:hAnsi="Times New Roman"/>
          <w:sz w:val="28"/>
          <w:szCs w:val="28"/>
        </w:rPr>
        <w:t>“n</w:t>
      </w:r>
      <w:r w:rsidRPr="00BF1FD6">
        <w:rPr>
          <w:rFonts w:ascii="Times New Roman" w:hAnsi="Times New Roman"/>
          <w:sz w:val="28"/>
          <w:szCs w:val="28"/>
        </w:rPr>
        <w:t>arcotic drugs</w:t>
      </w:r>
      <w:r>
        <w:rPr>
          <w:rFonts w:ascii="Times New Roman" w:hAnsi="Times New Roman"/>
          <w:sz w:val="28"/>
          <w:szCs w:val="28"/>
        </w:rPr>
        <w:t>”</w:t>
      </w:r>
      <w:r w:rsidRPr="00BF1FD6">
        <w:rPr>
          <w:rFonts w:ascii="Times New Roman" w:hAnsi="Times New Roman"/>
          <w:sz w:val="28"/>
          <w:szCs w:val="28"/>
        </w:rPr>
        <w:t xml:space="preserve"> of these Lists set as the amount for personal consumption, and the quantity exceeding quantities for private consumption which leads to criminal liability, and also amount of these drugs, considered as the large s</w:t>
      </w:r>
      <w:r>
        <w:rPr>
          <w:rFonts w:ascii="Times New Roman" w:hAnsi="Times New Roman"/>
          <w:sz w:val="28"/>
          <w:szCs w:val="28"/>
        </w:rPr>
        <w:t>cale</w:t>
      </w:r>
      <w:r w:rsidRPr="00BF1FD6">
        <w:rPr>
          <w:rFonts w:ascii="Times New Roman" w:hAnsi="Times New Roman"/>
          <w:sz w:val="28"/>
          <w:szCs w:val="28"/>
        </w:rPr>
        <w:t xml:space="preserve">. List III of the illegally cultivated plants, containing narcotic substances, the </w:t>
      </w:r>
      <w:r>
        <w:rPr>
          <w:rFonts w:ascii="Times New Roman" w:hAnsi="Times New Roman"/>
          <w:sz w:val="28"/>
          <w:szCs w:val="28"/>
        </w:rPr>
        <w:t>amount</w:t>
      </w:r>
      <w:r w:rsidRPr="00BF1FD6">
        <w:rPr>
          <w:rFonts w:ascii="Times New Roman" w:hAnsi="Times New Roman"/>
          <w:sz w:val="28"/>
          <w:szCs w:val="28"/>
        </w:rPr>
        <w:t xml:space="preserve"> of these plants, which leads to criminal responsibility is set as the large s</w:t>
      </w:r>
      <w:r>
        <w:rPr>
          <w:rFonts w:ascii="Times New Roman" w:hAnsi="Times New Roman"/>
          <w:sz w:val="28"/>
          <w:szCs w:val="28"/>
        </w:rPr>
        <w:t>cale</w:t>
      </w:r>
      <w:r w:rsidRPr="00BF1FD6">
        <w:rPr>
          <w:rFonts w:ascii="Times New Roman" w:hAnsi="Times New Roman"/>
          <w:sz w:val="28"/>
          <w:szCs w:val="28"/>
        </w:rPr>
        <w:t>.</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In connection with this the Plenum of the Constitutional Court notes that, due to the fact that plants (or parts of</w:t>
      </w:r>
      <w:r>
        <w:rPr>
          <w:rFonts w:ascii="Times New Roman" w:hAnsi="Times New Roman"/>
          <w:sz w:val="28"/>
          <w:szCs w:val="28"/>
        </w:rPr>
        <w:t xml:space="preserve"> it</w:t>
      </w:r>
      <w:r w:rsidRPr="00BF1FD6">
        <w:rPr>
          <w:rFonts w:ascii="Times New Roman" w:hAnsi="Times New Roman"/>
          <w:sz w:val="28"/>
          <w:szCs w:val="28"/>
        </w:rPr>
        <w:t xml:space="preserve">) containing drugs are drugs (Article 1.0.1 of the Law </w:t>
      </w:r>
      <w:r w:rsidRPr="00BF1FD6">
        <w:rPr>
          <w:rFonts w:ascii="Times New Roman" w:hAnsi="Times New Roman"/>
          <w:color w:val="000000"/>
          <w:sz w:val="28"/>
          <w:szCs w:val="28"/>
        </w:rPr>
        <w:t>“On the Control of Illicit Trafficking in Narcotic Drugs, Psychotropic Substances and Precursors”</w:t>
      </w:r>
      <w:r w:rsidRPr="00BF1FD6">
        <w:rPr>
          <w:rFonts w:ascii="Times New Roman" w:hAnsi="Times New Roman"/>
          <w:sz w:val="28"/>
          <w:szCs w:val="28"/>
        </w:rPr>
        <w:t>) when deciding on the large amount stipulated in Article 237.2. 3 of the Criminal Code as the basis to be taken amount (as in the dried and undried form) established in List I, and when deciding on a large scale (number of units)</w:t>
      </w:r>
      <w:r w:rsidR="00F10EEF">
        <w:rPr>
          <w:rFonts w:ascii="Times New Roman" w:hAnsi="Times New Roman"/>
          <w:sz w:val="28"/>
          <w:szCs w:val="28"/>
        </w:rPr>
        <w:t xml:space="preserve"> in</w:t>
      </w:r>
      <w:r w:rsidRPr="00BF1FD6">
        <w:rPr>
          <w:rFonts w:ascii="Times New Roman" w:hAnsi="Times New Roman"/>
          <w:sz w:val="28"/>
          <w:szCs w:val="28"/>
        </w:rPr>
        <w:t xml:space="preserve"> List III.</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Considering the above mentioned, the Constitutional Court comes to the following conclusions:</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 xml:space="preserve">- the cultivation of varieties of hemp, poppy, or other plants containing narcotic substances provided in </w:t>
      </w:r>
      <w:r>
        <w:rPr>
          <w:rFonts w:ascii="Times New Roman" w:hAnsi="Times New Roman"/>
          <w:sz w:val="28"/>
          <w:szCs w:val="28"/>
        </w:rPr>
        <w:t>A</w:t>
      </w:r>
      <w:r w:rsidRPr="00BF1FD6">
        <w:rPr>
          <w:rFonts w:ascii="Times New Roman" w:hAnsi="Times New Roman"/>
          <w:sz w:val="28"/>
          <w:szCs w:val="28"/>
        </w:rPr>
        <w:t xml:space="preserve">rticle 237.1 of the Criminal Code, does not cover the </w:t>
      </w:r>
      <w:r w:rsidR="00405EBF">
        <w:rPr>
          <w:rFonts w:ascii="Times New Roman" w:hAnsi="Times New Roman"/>
          <w:sz w:val="28"/>
          <w:szCs w:val="28"/>
        </w:rPr>
        <w:t>gathering</w:t>
      </w:r>
      <w:r w:rsidRPr="00BF1FD6">
        <w:rPr>
          <w:rFonts w:ascii="Times New Roman" w:hAnsi="Times New Roman"/>
          <w:sz w:val="28"/>
          <w:szCs w:val="28"/>
        </w:rPr>
        <w:t xml:space="preserve"> of wild growing plants (or parts of</w:t>
      </w:r>
      <w:r>
        <w:rPr>
          <w:rFonts w:ascii="Times New Roman" w:hAnsi="Times New Roman"/>
          <w:sz w:val="28"/>
          <w:szCs w:val="28"/>
        </w:rPr>
        <w:t xml:space="preserve"> it</w:t>
      </w:r>
      <w:r w:rsidRPr="00BF1FD6">
        <w:rPr>
          <w:rFonts w:ascii="Times New Roman" w:hAnsi="Times New Roman"/>
          <w:sz w:val="28"/>
          <w:szCs w:val="28"/>
        </w:rPr>
        <w:t xml:space="preserve">), containing narcotic substances; </w:t>
      </w:r>
    </w:p>
    <w:p w:rsidR="0052740A" w:rsidRPr="00BF1FD6" w:rsidRDefault="0052740A" w:rsidP="004A3914">
      <w:pPr>
        <w:spacing w:after="0" w:line="240" w:lineRule="auto"/>
        <w:ind w:firstLine="567"/>
        <w:jc w:val="both"/>
        <w:rPr>
          <w:rFonts w:ascii="Times New Roman" w:hAnsi="Times New Roman"/>
          <w:sz w:val="28"/>
          <w:szCs w:val="28"/>
        </w:rPr>
      </w:pPr>
      <w:r>
        <w:rPr>
          <w:rFonts w:ascii="Times New Roman" w:hAnsi="Times New Roman"/>
          <w:sz w:val="28"/>
          <w:szCs w:val="28"/>
        </w:rPr>
        <w:t>-to</w:t>
      </w:r>
      <w:r w:rsidRPr="006F3159">
        <w:rPr>
          <w:rFonts w:ascii="Times New Roman" w:hAnsi="Times New Roman"/>
          <w:sz w:val="28"/>
          <w:szCs w:val="28"/>
        </w:rPr>
        <w:t xml:space="preserve"> recommend to </w:t>
      </w:r>
      <w:proofErr w:type="spellStart"/>
      <w:r w:rsidRPr="006F3159">
        <w:rPr>
          <w:rFonts w:ascii="Times New Roman" w:hAnsi="Times New Roman"/>
          <w:sz w:val="28"/>
          <w:szCs w:val="28"/>
        </w:rPr>
        <w:t>Milli</w:t>
      </w:r>
      <w:proofErr w:type="spellEnd"/>
      <w:r>
        <w:rPr>
          <w:rFonts w:ascii="Times New Roman" w:hAnsi="Times New Roman"/>
          <w:sz w:val="28"/>
          <w:szCs w:val="28"/>
        </w:rPr>
        <w:t xml:space="preserve"> </w:t>
      </w:r>
      <w:proofErr w:type="spellStart"/>
      <w:r w:rsidRPr="006F3159">
        <w:rPr>
          <w:rFonts w:ascii="Times New Roman" w:hAnsi="Times New Roman"/>
          <w:sz w:val="28"/>
          <w:szCs w:val="28"/>
        </w:rPr>
        <w:t>M</w:t>
      </w:r>
      <w:r w:rsidR="00F10EEF">
        <w:rPr>
          <w:rFonts w:ascii="Times New Roman" w:hAnsi="Times New Roman"/>
          <w:sz w:val="28"/>
          <w:szCs w:val="28"/>
        </w:rPr>
        <w:t>a</w:t>
      </w:r>
      <w:r>
        <w:rPr>
          <w:rFonts w:ascii="Times New Roman" w:hAnsi="Times New Roman"/>
          <w:sz w:val="28"/>
          <w:szCs w:val="28"/>
        </w:rPr>
        <w:t>jl</w:t>
      </w:r>
      <w:r w:rsidRPr="006F3159">
        <w:rPr>
          <w:rFonts w:ascii="Times New Roman" w:hAnsi="Times New Roman"/>
          <w:sz w:val="28"/>
          <w:szCs w:val="28"/>
        </w:rPr>
        <w:t>is</w:t>
      </w:r>
      <w:proofErr w:type="spellEnd"/>
      <w:r>
        <w:rPr>
          <w:rFonts w:ascii="Times New Roman" w:hAnsi="Times New Roman"/>
          <w:sz w:val="28"/>
          <w:szCs w:val="28"/>
        </w:rPr>
        <w:t xml:space="preserve"> of the Republic of Azerbaijan</w:t>
      </w:r>
      <w:r w:rsidRPr="006F3159">
        <w:rPr>
          <w:rFonts w:ascii="Times New Roman" w:hAnsi="Times New Roman"/>
          <w:sz w:val="28"/>
          <w:szCs w:val="28"/>
        </w:rPr>
        <w:t xml:space="preserve"> to enhance according to the legal line items specified in this </w:t>
      </w:r>
      <w:r>
        <w:rPr>
          <w:rFonts w:ascii="Times New Roman" w:hAnsi="Times New Roman"/>
          <w:sz w:val="28"/>
          <w:szCs w:val="28"/>
        </w:rPr>
        <w:t>Decision</w:t>
      </w:r>
      <w:r w:rsidRPr="006F3159">
        <w:rPr>
          <w:rFonts w:ascii="Times New Roman" w:hAnsi="Times New Roman"/>
          <w:sz w:val="28"/>
          <w:szCs w:val="28"/>
        </w:rPr>
        <w:t xml:space="preserve"> a disposition of </w:t>
      </w:r>
      <w:r>
        <w:rPr>
          <w:rFonts w:ascii="Times New Roman" w:hAnsi="Times New Roman"/>
          <w:sz w:val="28"/>
          <w:szCs w:val="28"/>
        </w:rPr>
        <w:t>A</w:t>
      </w:r>
      <w:r w:rsidRPr="006F3159">
        <w:rPr>
          <w:rFonts w:ascii="Times New Roman" w:hAnsi="Times New Roman"/>
          <w:sz w:val="28"/>
          <w:szCs w:val="28"/>
        </w:rPr>
        <w:t xml:space="preserve">rticle 237.1 </w:t>
      </w:r>
      <w:r>
        <w:rPr>
          <w:rFonts w:ascii="Times New Roman" w:hAnsi="Times New Roman"/>
          <w:sz w:val="28"/>
          <w:szCs w:val="28"/>
        </w:rPr>
        <w:t xml:space="preserve">of </w:t>
      </w:r>
      <w:r w:rsidR="00F10EEF">
        <w:rPr>
          <w:rFonts w:ascii="Times New Roman" w:hAnsi="Times New Roman"/>
          <w:sz w:val="28"/>
          <w:szCs w:val="28"/>
        </w:rPr>
        <w:t xml:space="preserve">the </w:t>
      </w:r>
      <w:r>
        <w:rPr>
          <w:rFonts w:ascii="Times New Roman" w:hAnsi="Times New Roman"/>
          <w:sz w:val="28"/>
          <w:szCs w:val="28"/>
        </w:rPr>
        <w:t>Criminal Code</w:t>
      </w:r>
      <w:r w:rsidRPr="006F3159">
        <w:rPr>
          <w:rFonts w:ascii="Times New Roman" w:hAnsi="Times New Roman"/>
          <w:sz w:val="28"/>
          <w:szCs w:val="28"/>
        </w:rPr>
        <w:t xml:space="preserve"> providing illegal </w:t>
      </w:r>
      <w:r w:rsidR="00405EBF">
        <w:rPr>
          <w:rFonts w:ascii="Times New Roman" w:hAnsi="Times New Roman"/>
          <w:sz w:val="28"/>
          <w:szCs w:val="28"/>
        </w:rPr>
        <w:t>gathering</w:t>
      </w:r>
      <w:r w:rsidRPr="006F3159">
        <w:rPr>
          <w:rFonts w:ascii="Times New Roman" w:hAnsi="Times New Roman"/>
          <w:sz w:val="28"/>
          <w:szCs w:val="28"/>
        </w:rPr>
        <w:t xml:space="preserve"> of the plants containing narcotic substances irrespective of the </w:t>
      </w:r>
      <w:r>
        <w:rPr>
          <w:rFonts w:ascii="Times New Roman" w:hAnsi="Times New Roman"/>
          <w:sz w:val="28"/>
          <w:szCs w:val="28"/>
        </w:rPr>
        <w:t>purpose of personal use or sale</w:t>
      </w:r>
      <w:r w:rsidRPr="00BF1FD6">
        <w:rPr>
          <w:rFonts w:ascii="Times New Roman" w:hAnsi="Times New Roman"/>
          <w:sz w:val="28"/>
          <w:szCs w:val="28"/>
        </w:rPr>
        <w:t xml:space="preserve">; </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t>-</w:t>
      </w:r>
      <w:r>
        <w:rPr>
          <w:rFonts w:ascii="Times New Roman" w:hAnsi="Times New Roman"/>
          <w:sz w:val="28"/>
          <w:szCs w:val="28"/>
        </w:rPr>
        <w:t>before making amendments to</w:t>
      </w:r>
      <w:r w:rsidRPr="00BF1FD6">
        <w:rPr>
          <w:rFonts w:ascii="Times New Roman" w:hAnsi="Times New Roman"/>
          <w:sz w:val="28"/>
          <w:szCs w:val="28"/>
        </w:rPr>
        <w:t xml:space="preserve"> the Criminal Code, when deciding on the establishment of the </w:t>
      </w:r>
      <w:r w:rsidRPr="00257E68">
        <w:rPr>
          <w:rFonts w:ascii="Times New Roman" w:hAnsi="Times New Roman"/>
          <w:sz w:val="28"/>
          <w:szCs w:val="28"/>
        </w:rPr>
        <w:t>amount</w:t>
      </w:r>
      <w:r w:rsidRPr="00BF1FD6">
        <w:rPr>
          <w:rFonts w:ascii="Times New Roman" w:hAnsi="Times New Roman"/>
          <w:sz w:val="28"/>
          <w:szCs w:val="28"/>
        </w:rPr>
        <w:t xml:space="preserve"> of plants containing narcotic substances (including amounts for personal consumption), which leads to criminal liability, </w:t>
      </w:r>
      <w:r>
        <w:rPr>
          <w:rFonts w:ascii="Times New Roman" w:hAnsi="Times New Roman"/>
          <w:sz w:val="28"/>
          <w:szCs w:val="28"/>
        </w:rPr>
        <w:t xml:space="preserve">for </w:t>
      </w:r>
      <w:r w:rsidRPr="00BF1FD6">
        <w:rPr>
          <w:rFonts w:ascii="Times New Roman" w:hAnsi="Times New Roman"/>
          <w:sz w:val="28"/>
          <w:szCs w:val="28"/>
        </w:rPr>
        <w:t xml:space="preserve">the basis should be taken </w:t>
      </w:r>
      <w:r>
        <w:rPr>
          <w:rFonts w:ascii="Times New Roman" w:hAnsi="Times New Roman"/>
          <w:sz w:val="28"/>
          <w:szCs w:val="28"/>
        </w:rPr>
        <w:t xml:space="preserve">the </w:t>
      </w:r>
      <w:r w:rsidRPr="00BF1FD6">
        <w:rPr>
          <w:rFonts w:ascii="Times New Roman" w:hAnsi="Times New Roman"/>
          <w:sz w:val="28"/>
          <w:szCs w:val="28"/>
        </w:rPr>
        <w:t xml:space="preserve">amount (dried or unseasoned) set out in </w:t>
      </w:r>
      <w:r>
        <w:rPr>
          <w:rFonts w:ascii="Times New Roman" w:hAnsi="Times New Roman"/>
          <w:sz w:val="28"/>
          <w:szCs w:val="28"/>
        </w:rPr>
        <w:t>List</w:t>
      </w:r>
      <w:r w:rsidRPr="00BF1FD6">
        <w:rPr>
          <w:rFonts w:ascii="Times New Roman" w:hAnsi="Times New Roman"/>
          <w:sz w:val="28"/>
          <w:szCs w:val="28"/>
        </w:rPr>
        <w:t xml:space="preserve"> I of the Law “On approval of lists on amount of drugs and psychotropic substances, and also on their large size which are sufficient for bringing of person to criminal liability”.</w:t>
      </w:r>
    </w:p>
    <w:p w:rsidR="0052740A" w:rsidRDefault="0052740A" w:rsidP="004A391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148C1">
        <w:rPr>
          <w:rFonts w:ascii="Times New Roman" w:hAnsi="Times New Roman"/>
          <w:sz w:val="28"/>
          <w:szCs w:val="28"/>
        </w:rPr>
        <w:t xml:space="preserve">for determination of the large </w:t>
      </w:r>
      <w:r>
        <w:rPr>
          <w:rFonts w:ascii="Times New Roman" w:hAnsi="Times New Roman"/>
          <w:sz w:val="28"/>
          <w:szCs w:val="28"/>
        </w:rPr>
        <w:t>scale</w:t>
      </w:r>
      <w:r w:rsidRPr="00D148C1">
        <w:rPr>
          <w:rFonts w:ascii="Times New Roman" w:hAnsi="Times New Roman"/>
          <w:sz w:val="28"/>
          <w:szCs w:val="28"/>
        </w:rPr>
        <w:t xml:space="preserve"> of illegally </w:t>
      </w:r>
      <w:r>
        <w:rPr>
          <w:rFonts w:ascii="Times New Roman" w:hAnsi="Times New Roman"/>
          <w:sz w:val="28"/>
          <w:szCs w:val="28"/>
        </w:rPr>
        <w:t>harvested</w:t>
      </w:r>
      <w:r w:rsidRPr="00D148C1">
        <w:rPr>
          <w:rFonts w:ascii="Times New Roman" w:hAnsi="Times New Roman"/>
          <w:sz w:val="28"/>
          <w:szCs w:val="28"/>
        </w:rPr>
        <w:t xml:space="preserve"> plants (</w:t>
      </w:r>
      <w:r>
        <w:rPr>
          <w:rFonts w:ascii="Times New Roman" w:hAnsi="Times New Roman"/>
          <w:sz w:val="28"/>
          <w:szCs w:val="28"/>
        </w:rPr>
        <w:t>or</w:t>
      </w:r>
      <w:r w:rsidRPr="00D148C1">
        <w:rPr>
          <w:rFonts w:ascii="Times New Roman" w:hAnsi="Times New Roman"/>
          <w:sz w:val="28"/>
          <w:szCs w:val="28"/>
        </w:rPr>
        <w:t xml:space="preserve"> parts</w:t>
      </w:r>
      <w:r>
        <w:rPr>
          <w:rFonts w:ascii="Times New Roman" w:hAnsi="Times New Roman"/>
          <w:sz w:val="28"/>
          <w:szCs w:val="28"/>
        </w:rPr>
        <w:t xml:space="preserve"> of it</w:t>
      </w:r>
      <w:r w:rsidRPr="00D148C1">
        <w:rPr>
          <w:rFonts w:ascii="Times New Roman" w:hAnsi="Times New Roman"/>
          <w:sz w:val="28"/>
          <w:szCs w:val="28"/>
        </w:rPr>
        <w:t xml:space="preserve">) containing narcotic substances </w:t>
      </w:r>
      <w:r>
        <w:rPr>
          <w:rFonts w:ascii="Times New Roman" w:hAnsi="Times New Roman"/>
          <w:sz w:val="28"/>
          <w:szCs w:val="28"/>
        </w:rPr>
        <w:t xml:space="preserve">for </w:t>
      </w:r>
      <w:r w:rsidRPr="00BF1FD6">
        <w:rPr>
          <w:rFonts w:ascii="Times New Roman" w:hAnsi="Times New Roman"/>
          <w:sz w:val="28"/>
          <w:szCs w:val="28"/>
        </w:rPr>
        <w:t>the basis should be taken</w:t>
      </w:r>
      <w:r>
        <w:rPr>
          <w:rFonts w:ascii="Times New Roman" w:hAnsi="Times New Roman"/>
          <w:sz w:val="28"/>
          <w:szCs w:val="28"/>
        </w:rPr>
        <w:t xml:space="preserve"> </w:t>
      </w:r>
      <w:r w:rsidRPr="00D148C1">
        <w:rPr>
          <w:rFonts w:ascii="Times New Roman" w:hAnsi="Times New Roman"/>
          <w:sz w:val="28"/>
          <w:szCs w:val="28"/>
        </w:rPr>
        <w:t xml:space="preserve">the List I of the Law </w:t>
      </w:r>
      <w:r w:rsidRPr="00BF1FD6">
        <w:rPr>
          <w:rFonts w:ascii="Times New Roman" w:hAnsi="Times New Roman"/>
          <w:sz w:val="28"/>
          <w:szCs w:val="28"/>
        </w:rPr>
        <w:t>“On approval of lists on amount of drugs and psychotropic substances, and also on their large size which are sufficient for bringing of person to criminal liability”</w:t>
      </w:r>
      <w:r>
        <w:rPr>
          <w:rFonts w:ascii="Times New Roman" w:hAnsi="Times New Roman"/>
          <w:sz w:val="28"/>
          <w:szCs w:val="28"/>
        </w:rPr>
        <w:t xml:space="preserve"> and </w:t>
      </w:r>
      <w:r w:rsidRPr="00D148C1">
        <w:rPr>
          <w:rFonts w:ascii="Times New Roman" w:hAnsi="Times New Roman"/>
          <w:sz w:val="28"/>
          <w:szCs w:val="28"/>
        </w:rPr>
        <w:t xml:space="preserve">in case of determination of the large </w:t>
      </w:r>
      <w:r>
        <w:rPr>
          <w:rFonts w:ascii="Times New Roman" w:hAnsi="Times New Roman"/>
          <w:sz w:val="28"/>
          <w:szCs w:val="28"/>
        </w:rPr>
        <w:t>scale</w:t>
      </w:r>
      <w:r w:rsidRPr="00D148C1">
        <w:rPr>
          <w:rFonts w:ascii="Times New Roman" w:hAnsi="Times New Roman"/>
          <w:sz w:val="28"/>
          <w:szCs w:val="28"/>
        </w:rPr>
        <w:t xml:space="preserve"> of quantity of units of these plants</w:t>
      </w:r>
      <w:r>
        <w:rPr>
          <w:rFonts w:ascii="Times New Roman" w:hAnsi="Times New Roman"/>
          <w:sz w:val="28"/>
          <w:szCs w:val="28"/>
        </w:rPr>
        <w:t xml:space="preserve"> for </w:t>
      </w:r>
      <w:r w:rsidRPr="00BF1FD6">
        <w:rPr>
          <w:rFonts w:ascii="Times New Roman" w:hAnsi="Times New Roman"/>
          <w:sz w:val="28"/>
          <w:szCs w:val="28"/>
        </w:rPr>
        <w:t>the basis should be taken</w:t>
      </w:r>
      <w:r w:rsidRPr="00D148C1">
        <w:rPr>
          <w:rFonts w:ascii="Times New Roman" w:hAnsi="Times New Roman"/>
          <w:sz w:val="28"/>
          <w:szCs w:val="28"/>
        </w:rPr>
        <w:t xml:space="preserve"> the List III</w:t>
      </w:r>
      <w:r>
        <w:rPr>
          <w:rFonts w:ascii="Times New Roman" w:hAnsi="Times New Roman"/>
          <w:sz w:val="28"/>
          <w:szCs w:val="28"/>
        </w:rPr>
        <w:t>.</w:t>
      </w:r>
    </w:p>
    <w:p w:rsidR="0052740A" w:rsidRPr="00BF1FD6" w:rsidRDefault="0052740A" w:rsidP="004A3914">
      <w:pPr>
        <w:spacing w:after="0" w:line="240" w:lineRule="auto"/>
        <w:ind w:firstLine="567"/>
        <w:jc w:val="both"/>
        <w:rPr>
          <w:rFonts w:ascii="Times New Roman" w:hAnsi="Times New Roman"/>
          <w:sz w:val="28"/>
          <w:szCs w:val="28"/>
        </w:rPr>
      </w:pPr>
      <w:r w:rsidRPr="00BF1FD6">
        <w:rPr>
          <w:rFonts w:ascii="Times New Roman" w:hAnsi="Times New Roman"/>
          <w:sz w:val="28"/>
          <w:szCs w:val="28"/>
        </w:rPr>
        <w:lastRenderedPageBreak/>
        <w:t>Guided by the Part IV of Article 130 of the Constitution of the Republic of Azerbaijan, Articles 60, 62, 63, 65-67 and 69 of the Law of the Republic of Azerbaijan "On Constitutional Court", the Plenum of the Constitutional Court of the Republic of Azerbaijan</w:t>
      </w:r>
    </w:p>
    <w:p w:rsidR="0052740A" w:rsidRDefault="0052740A" w:rsidP="004A3914">
      <w:pPr>
        <w:spacing w:after="0" w:line="240" w:lineRule="auto"/>
        <w:ind w:firstLine="567"/>
        <w:jc w:val="center"/>
        <w:rPr>
          <w:rFonts w:ascii="Times New Roman" w:hAnsi="Times New Roman"/>
          <w:b/>
          <w:sz w:val="28"/>
          <w:szCs w:val="28"/>
        </w:rPr>
      </w:pPr>
    </w:p>
    <w:p w:rsidR="0052740A" w:rsidRPr="00BF1FD6" w:rsidRDefault="0052740A" w:rsidP="004A3914">
      <w:pPr>
        <w:spacing w:after="0" w:line="240" w:lineRule="auto"/>
        <w:ind w:firstLine="567"/>
        <w:jc w:val="center"/>
        <w:rPr>
          <w:rFonts w:ascii="Times New Roman" w:hAnsi="Times New Roman"/>
          <w:b/>
          <w:sz w:val="28"/>
          <w:szCs w:val="28"/>
        </w:rPr>
      </w:pPr>
      <w:r w:rsidRPr="00BF1FD6">
        <w:rPr>
          <w:rFonts w:ascii="Times New Roman" w:hAnsi="Times New Roman"/>
          <w:b/>
          <w:sz w:val="28"/>
          <w:szCs w:val="28"/>
        </w:rPr>
        <w:t xml:space="preserve">DECIDED: </w:t>
      </w:r>
    </w:p>
    <w:p w:rsidR="0052740A" w:rsidRDefault="0052740A" w:rsidP="000A4793">
      <w:pPr>
        <w:spacing w:after="0" w:line="240" w:lineRule="auto"/>
        <w:ind w:firstLine="567"/>
        <w:jc w:val="both"/>
        <w:rPr>
          <w:rFonts w:ascii="Times New Roman" w:hAnsi="Times New Roman"/>
          <w:sz w:val="28"/>
          <w:szCs w:val="28"/>
        </w:rPr>
      </w:pPr>
    </w:p>
    <w:p w:rsidR="0052740A" w:rsidRPr="000A4793" w:rsidRDefault="0052740A" w:rsidP="000A4793">
      <w:pPr>
        <w:spacing w:after="0" w:line="240" w:lineRule="auto"/>
        <w:ind w:firstLine="567"/>
        <w:jc w:val="both"/>
        <w:rPr>
          <w:rFonts w:ascii="Times New Roman" w:hAnsi="Times New Roman"/>
          <w:b/>
          <w:sz w:val="28"/>
          <w:szCs w:val="28"/>
        </w:rPr>
      </w:pPr>
      <w:r w:rsidRPr="000A4793">
        <w:rPr>
          <w:rFonts w:ascii="Times New Roman" w:hAnsi="Times New Roman"/>
          <w:sz w:val="28"/>
          <w:szCs w:val="28"/>
        </w:rPr>
        <w:t xml:space="preserve">1. The cultivation of varieties of hemp, poppy, or other plants containing narcotic substances </w:t>
      </w:r>
      <w:r>
        <w:rPr>
          <w:rFonts w:ascii="Times New Roman" w:hAnsi="Times New Roman"/>
          <w:sz w:val="28"/>
          <w:szCs w:val="28"/>
        </w:rPr>
        <w:t xml:space="preserve">specified </w:t>
      </w:r>
      <w:r w:rsidRPr="000A4793">
        <w:rPr>
          <w:rFonts w:ascii="Times New Roman" w:hAnsi="Times New Roman"/>
          <w:sz w:val="28"/>
          <w:szCs w:val="28"/>
        </w:rPr>
        <w:t xml:space="preserve">in </w:t>
      </w:r>
      <w:r>
        <w:rPr>
          <w:rFonts w:ascii="Times New Roman" w:hAnsi="Times New Roman"/>
          <w:sz w:val="28"/>
          <w:szCs w:val="28"/>
        </w:rPr>
        <w:t xml:space="preserve">the </w:t>
      </w:r>
      <w:r w:rsidRPr="000A4793">
        <w:rPr>
          <w:rFonts w:ascii="Times New Roman" w:hAnsi="Times New Roman"/>
          <w:sz w:val="28"/>
          <w:szCs w:val="28"/>
        </w:rPr>
        <w:t>Article 237.1 of the Criminal Code</w:t>
      </w:r>
      <w:r w:rsidR="00F10EEF">
        <w:rPr>
          <w:rFonts w:ascii="Times New Roman" w:hAnsi="Times New Roman"/>
          <w:sz w:val="28"/>
          <w:szCs w:val="28"/>
        </w:rPr>
        <w:t xml:space="preserve"> </w:t>
      </w:r>
      <w:r w:rsidR="00F10EEF" w:rsidRPr="00BF1FD6">
        <w:rPr>
          <w:rFonts w:ascii="Times New Roman" w:hAnsi="Times New Roman"/>
          <w:sz w:val="28"/>
          <w:szCs w:val="28"/>
        </w:rPr>
        <w:t>of the Republic of Azerbaijan</w:t>
      </w:r>
      <w:r w:rsidRPr="000A4793">
        <w:rPr>
          <w:rFonts w:ascii="Times New Roman" w:hAnsi="Times New Roman"/>
          <w:sz w:val="28"/>
          <w:szCs w:val="28"/>
        </w:rPr>
        <w:t xml:space="preserve">, </w:t>
      </w:r>
      <w:r>
        <w:rPr>
          <w:rFonts w:ascii="Times New Roman" w:hAnsi="Times New Roman"/>
          <w:sz w:val="28"/>
          <w:szCs w:val="28"/>
        </w:rPr>
        <w:t xml:space="preserve">shall not be covered by </w:t>
      </w:r>
      <w:r w:rsidR="00405EBF">
        <w:rPr>
          <w:rFonts w:ascii="Times New Roman" w:hAnsi="Times New Roman"/>
          <w:sz w:val="28"/>
          <w:szCs w:val="28"/>
        </w:rPr>
        <w:t>gathering</w:t>
      </w:r>
      <w:r w:rsidRPr="000A4793">
        <w:rPr>
          <w:rFonts w:ascii="Times New Roman" w:hAnsi="Times New Roman"/>
          <w:sz w:val="28"/>
          <w:szCs w:val="28"/>
        </w:rPr>
        <w:t xml:space="preserve"> of wild growing plants (or parts of it), containing narcotic substances;</w:t>
      </w:r>
    </w:p>
    <w:p w:rsidR="0052740A" w:rsidRPr="000A4793" w:rsidRDefault="0052740A" w:rsidP="000A4793">
      <w:pPr>
        <w:spacing w:after="0" w:line="240" w:lineRule="auto"/>
        <w:ind w:firstLine="567"/>
        <w:jc w:val="both"/>
        <w:rPr>
          <w:rFonts w:ascii="Times New Roman" w:hAnsi="Times New Roman"/>
          <w:sz w:val="28"/>
          <w:szCs w:val="28"/>
        </w:rPr>
      </w:pPr>
      <w:r w:rsidRPr="000A4793">
        <w:rPr>
          <w:rFonts w:ascii="Times New Roman" w:hAnsi="Times New Roman"/>
          <w:sz w:val="28"/>
          <w:szCs w:val="28"/>
        </w:rPr>
        <w:t xml:space="preserve">2. To recommend to </w:t>
      </w:r>
      <w:proofErr w:type="spellStart"/>
      <w:r w:rsidRPr="000A4793">
        <w:rPr>
          <w:rFonts w:ascii="Times New Roman" w:hAnsi="Times New Roman"/>
          <w:sz w:val="28"/>
          <w:szCs w:val="28"/>
        </w:rPr>
        <w:t>Milli</w:t>
      </w:r>
      <w:proofErr w:type="spellEnd"/>
      <w:r>
        <w:rPr>
          <w:rFonts w:ascii="Times New Roman" w:hAnsi="Times New Roman"/>
          <w:sz w:val="28"/>
          <w:szCs w:val="28"/>
        </w:rPr>
        <w:t xml:space="preserve"> </w:t>
      </w:r>
      <w:proofErr w:type="spellStart"/>
      <w:r w:rsidRPr="000A4793">
        <w:rPr>
          <w:rFonts w:ascii="Times New Roman" w:hAnsi="Times New Roman"/>
          <w:sz w:val="28"/>
          <w:szCs w:val="28"/>
        </w:rPr>
        <w:t>M</w:t>
      </w:r>
      <w:r w:rsidR="00F10EEF">
        <w:rPr>
          <w:rFonts w:ascii="Times New Roman" w:hAnsi="Times New Roman"/>
          <w:sz w:val="28"/>
          <w:szCs w:val="28"/>
        </w:rPr>
        <w:t>a</w:t>
      </w:r>
      <w:r w:rsidRPr="000A4793">
        <w:rPr>
          <w:rFonts w:ascii="Times New Roman" w:hAnsi="Times New Roman"/>
          <w:sz w:val="28"/>
          <w:szCs w:val="28"/>
        </w:rPr>
        <w:t>jlis</w:t>
      </w:r>
      <w:proofErr w:type="spellEnd"/>
      <w:r w:rsidRPr="000A4793">
        <w:rPr>
          <w:rFonts w:ascii="Times New Roman" w:hAnsi="Times New Roman"/>
          <w:sz w:val="28"/>
          <w:szCs w:val="28"/>
        </w:rPr>
        <w:t xml:space="preserve"> of the Republic of Azerbaijan to enhance according to the legal line items specified in this Decision a disposition of </w:t>
      </w:r>
      <w:r>
        <w:rPr>
          <w:rFonts w:ascii="Times New Roman" w:hAnsi="Times New Roman"/>
          <w:sz w:val="28"/>
          <w:szCs w:val="28"/>
        </w:rPr>
        <w:t xml:space="preserve">the </w:t>
      </w:r>
      <w:r w:rsidRPr="000A4793">
        <w:rPr>
          <w:rFonts w:ascii="Times New Roman" w:hAnsi="Times New Roman"/>
          <w:sz w:val="28"/>
          <w:szCs w:val="28"/>
        </w:rPr>
        <w:t>Article 237.1 of Criminal Code</w:t>
      </w:r>
      <w:r w:rsidR="00F10EEF">
        <w:rPr>
          <w:rFonts w:ascii="Times New Roman" w:hAnsi="Times New Roman"/>
          <w:sz w:val="28"/>
          <w:szCs w:val="28"/>
        </w:rPr>
        <w:t xml:space="preserve"> </w:t>
      </w:r>
      <w:r w:rsidR="00F10EEF" w:rsidRPr="00BF1FD6">
        <w:rPr>
          <w:rFonts w:ascii="Times New Roman" w:hAnsi="Times New Roman"/>
          <w:sz w:val="28"/>
          <w:szCs w:val="28"/>
        </w:rPr>
        <w:t>of the Republic of Azerbaijan</w:t>
      </w:r>
      <w:r w:rsidRPr="000A4793">
        <w:rPr>
          <w:rFonts w:ascii="Times New Roman" w:hAnsi="Times New Roman"/>
          <w:sz w:val="28"/>
          <w:szCs w:val="28"/>
        </w:rPr>
        <w:t xml:space="preserve"> providing illegal </w:t>
      </w:r>
      <w:r w:rsidR="00405EBF">
        <w:rPr>
          <w:rFonts w:ascii="Times New Roman" w:hAnsi="Times New Roman"/>
          <w:sz w:val="28"/>
          <w:szCs w:val="28"/>
        </w:rPr>
        <w:t>gathering</w:t>
      </w:r>
      <w:r w:rsidRPr="000A4793">
        <w:rPr>
          <w:rFonts w:ascii="Times New Roman" w:hAnsi="Times New Roman"/>
          <w:sz w:val="28"/>
          <w:szCs w:val="28"/>
        </w:rPr>
        <w:t xml:space="preserve"> of the plants containing narcotic substances irrespective of the purpose of personal use or sale;</w:t>
      </w:r>
    </w:p>
    <w:p w:rsidR="0052740A" w:rsidRPr="000A4793" w:rsidRDefault="0052740A" w:rsidP="000A4793">
      <w:pPr>
        <w:spacing w:after="0" w:line="240" w:lineRule="auto"/>
        <w:ind w:firstLine="567"/>
        <w:jc w:val="both"/>
        <w:rPr>
          <w:rFonts w:ascii="Times New Roman" w:hAnsi="Times New Roman"/>
          <w:sz w:val="28"/>
          <w:szCs w:val="28"/>
        </w:rPr>
      </w:pPr>
      <w:r w:rsidRPr="000A4793">
        <w:rPr>
          <w:rFonts w:ascii="Times New Roman" w:hAnsi="Times New Roman"/>
          <w:sz w:val="28"/>
          <w:szCs w:val="28"/>
        </w:rPr>
        <w:t>3. Before making amendments to the Criminal Code</w:t>
      </w:r>
      <w:r w:rsidR="00F10EEF">
        <w:rPr>
          <w:rFonts w:ascii="Times New Roman" w:hAnsi="Times New Roman"/>
          <w:sz w:val="28"/>
          <w:szCs w:val="28"/>
        </w:rPr>
        <w:t xml:space="preserve"> </w:t>
      </w:r>
      <w:r w:rsidR="00F10EEF" w:rsidRPr="00BF1FD6">
        <w:rPr>
          <w:rFonts w:ascii="Times New Roman" w:hAnsi="Times New Roman"/>
          <w:sz w:val="28"/>
          <w:szCs w:val="28"/>
        </w:rPr>
        <w:t>of the Republic of Azerbaijan</w:t>
      </w:r>
      <w:bookmarkStart w:id="0" w:name="_GoBack"/>
      <w:bookmarkEnd w:id="0"/>
      <w:r w:rsidRPr="000A4793">
        <w:rPr>
          <w:rFonts w:ascii="Times New Roman" w:hAnsi="Times New Roman"/>
          <w:sz w:val="28"/>
          <w:szCs w:val="28"/>
        </w:rPr>
        <w:t>, when deciding on the establishment of the amount of plants containing narcotic substances (including amounts for personal consumption), which leads to criminal liability, for the basis shall be taken the amount (dried or unseasoned) set out in List I of the Law “On approval of lists on amount of drugs and psychotropic substances, and also on their large size which are sufficient for bringing of person to criminal liability”;</w:t>
      </w:r>
    </w:p>
    <w:p w:rsidR="0052740A" w:rsidRPr="000A4793" w:rsidRDefault="0052740A" w:rsidP="000A4793">
      <w:pPr>
        <w:spacing w:after="0" w:line="240" w:lineRule="auto"/>
        <w:ind w:firstLine="567"/>
        <w:jc w:val="both"/>
        <w:rPr>
          <w:rFonts w:ascii="Times New Roman" w:hAnsi="Times New Roman"/>
          <w:color w:val="000000"/>
          <w:sz w:val="28"/>
          <w:szCs w:val="28"/>
        </w:rPr>
      </w:pPr>
      <w:r w:rsidRPr="000A4793">
        <w:rPr>
          <w:rFonts w:ascii="Times New Roman" w:hAnsi="Times New Roman"/>
          <w:sz w:val="28"/>
          <w:szCs w:val="28"/>
        </w:rPr>
        <w:t>4.  For determination of the large scale of illegally harvested plants (or parts of it) containing narcotic substances for the basis shall be taken the List I of the Law “On approval of lists on amount of drugs and psychotropic substances, and also on their large size which are sufficient for bringing of person to criminal liability” and in case of determination of the large scale of quantity of units of these plants for the basis shall be taken the List III</w:t>
      </w:r>
      <w:r w:rsidRPr="000A4793">
        <w:rPr>
          <w:rFonts w:ascii="Times New Roman" w:hAnsi="Times New Roman"/>
          <w:color w:val="000000"/>
          <w:sz w:val="28"/>
          <w:szCs w:val="28"/>
        </w:rPr>
        <w:t>.</w:t>
      </w:r>
    </w:p>
    <w:p w:rsidR="0052740A" w:rsidRPr="000A4793" w:rsidRDefault="0052740A" w:rsidP="000A4793">
      <w:pPr>
        <w:shd w:val="clear" w:color="auto" w:fill="FFFFFF"/>
        <w:spacing w:after="0" w:line="240" w:lineRule="auto"/>
        <w:ind w:firstLine="567"/>
        <w:jc w:val="both"/>
        <w:rPr>
          <w:rFonts w:ascii="Times New Roman" w:hAnsi="Times New Roman"/>
          <w:color w:val="000000"/>
          <w:sz w:val="28"/>
          <w:szCs w:val="28"/>
          <w:lang w:eastAsia="ru-RU"/>
        </w:rPr>
      </w:pPr>
      <w:r w:rsidRPr="000A4793">
        <w:rPr>
          <w:rFonts w:ascii="Times New Roman" w:hAnsi="Times New Roman"/>
          <w:sz w:val="28"/>
          <w:szCs w:val="28"/>
        </w:rPr>
        <w:t xml:space="preserve">5. </w:t>
      </w:r>
      <w:r w:rsidRPr="000A4793">
        <w:rPr>
          <w:rFonts w:ascii="Times New Roman" w:hAnsi="Times New Roman"/>
          <w:color w:val="000000"/>
          <w:sz w:val="28"/>
          <w:szCs w:val="28"/>
          <w:lang w:eastAsia="ru-RU"/>
        </w:rPr>
        <w:t>The decision shall come into force from the date of its publication.</w:t>
      </w:r>
    </w:p>
    <w:p w:rsidR="0052740A" w:rsidRPr="000A4793" w:rsidRDefault="0052740A" w:rsidP="000A4793">
      <w:pPr>
        <w:shd w:val="clear" w:color="auto" w:fill="FFFFFF"/>
        <w:spacing w:after="0" w:line="240" w:lineRule="auto"/>
        <w:ind w:firstLine="567"/>
        <w:jc w:val="both"/>
        <w:rPr>
          <w:rFonts w:ascii="Times New Roman" w:hAnsi="Times New Roman"/>
          <w:color w:val="000000"/>
          <w:sz w:val="28"/>
          <w:szCs w:val="28"/>
          <w:lang w:eastAsia="ru-RU"/>
        </w:rPr>
      </w:pPr>
      <w:r w:rsidRPr="000A4793">
        <w:rPr>
          <w:rFonts w:ascii="Times New Roman" w:hAnsi="Times New Roman"/>
          <w:color w:val="000000"/>
          <w:sz w:val="28"/>
          <w:szCs w:val="28"/>
          <w:lang w:eastAsia="ru-RU"/>
        </w:rPr>
        <w:t>6. The decision shall be published in “Azerbaijan”, “</w:t>
      </w:r>
      <w:proofErr w:type="spellStart"/>
      <w:r w:rsidRPr="000A4793">
        <w:rPr>
          <w:rFonts w:ascii="Times New Roman" w:hAnsi="Times New Roman"/>
          <w:color w:val="000000"/>
          <w:sz w:val="28"/>
          <w:szCs w:val="28"/>
          <w:lang w:eastAsia="ru-RU"/>
        </w:rPr>
        <w:t>Respublika</w:t>
      </w:r>
      <w:proofErr w:type="spellEnd"/>
      <w:r w:rsidRPr="000A4793">
        <w:rPr>
          <w:rFonts w:ascii="Times New Roman" w:hAnsi="Times New Roman"/>
          <w:color w:val="000000"/>
          <w:sz w:val="28"/>
          <w:szCs w:val="28"/>
          <w:lang w:eastAsia="ru-RU"/>
        </w:rPr>
        <w:t>”, “</w:t>
      </w:r>
      <w:proofErr w:type="spellStart"/>
      <w:r w:rsidRPr="000A4793">
        <w:rPr>
          <w:rFonts w:ascii="Times New Roman" w:hAnsi="Times New Roman"/>
          <w:color w:val="000000"/>
          <w:sz w:val="28"/>
          <w:szCs w:val="28"/>
          <w:lang w:eastAsia="ru-RU"/>
        </w:rPr>
        <w:t>Xalq</w:t>
      </w:r>
      <w:proofErr w:type="spellEnd"/>
      <w:r w:rsidRPr="000A4793">
        <w:rPr>
          <w:rFonts w:ascii="Times New Roman" w:hAnsi="Times New Roman"/>
          <w:color w:val="000000"/>
          <w:sz w:val="28"/>
          <w:szCs w:val="28"/>
          <w:lang w:eastAsia="ru-RU"/>
        </w:rPr>
        <w:t xml:space="preserve"> </w:t>
      </w:r>
      <w:proofErr w:type="spellStart"/>
      <w:r w:rsidRPr="000A4793">
        <w:rPr>
          <w:rFonts w:ascii="Times New Roman" w:hAnsi="Times New Roman"/>
          <w:color w:val="000000"/>
          <w:sz w:val="28"/>
          <w:szCs w:val="28"/>
          <w:lang w:eastAsia="ru-RU"/>
        </w:rPr>
        <w:t>Qazeti</w:t>
      </w:r>
      <w:proofErr w:type="spellEnd"/>
      <w:r w:rsidRPr="000A4793">
        <w:rPr>
          <w:rFonts w:ascii="Times New Roman" w:hAnsi="Times New Roman"/>
          <w:color w:val="000000"/>
          <w:sz w:val="28"/>
          <w:szCs w:val="28"/>
          <w:lang w:eastAsia="ru-RU"/>
        </w:rPr>
        <w:t>” and “</w:t>
      </w:r>
      <w:proofErr w:type="spellStart"/>
      <w:r w:rsidRPr="000A4793">
        <w:rPr>
          <w:rFonts w:ascii="Times New Roman" w:hAnsi="Times New Roman"/>
          <w:color w:val="000000"/>
          <w:sz w:val="28"/>
          <w:szCs w:val="28"/>
          <w:lang w:eastAsia="ru-RU"/>
        </w:rPr>
        <w:t>Bakinskiy</w:t>
      </w:r>
      <w:proofErr w:type="spellEnd"/>
      <w:r>
        <w:rPr>
          <w:rFonts w:ascii="Times New Roman" w:hAnsi="Times New Roman"/>
          <w:color w:val="000000"/>
          <w:sz w:val="28"/>
          <w:szCs w:val="28"/>
          <w:lang w:eastAsia="ru-RU"/>
        </w:rPr>
        <w:t xml:space="preserve"> </w:t>
      </w:r>
      <w:proofErr w:type="spellStart"/>
      <w:r w:rsidRPr="000A4793">
        <w:rPr>
          <w:rFonts w:ascii="Times New Roman" w:hAnsi="Times New Roman"/>
          <w:color w:val="000000"/>
          <w:sz w:val="28"/>
          <w:szCs w:val="28"/>
          <w:lang w:eastAsia="ru-RU"/>
        </w:rPr>
        <w:t>Rabochiy</w:t>
      </w:r>
      <w:proofErr w:type="spellEnd"/>
      <w:r w:rsidRPr="000A4793">
        <w:rPr>
          <w:rFonts w:ascii="Times New Roman" w:hAnsi="Times New Roman"/>
          <w:color w:val="000000"/>
          <w:sz w:val="28"/>
          <w:szCs w:val="28"/>
          <w:lang w:eastAsia="ru-RU"/>
        </w:rPr>
        <w:t>” newspapers, and “Bulletin of the Constitutional Court of the Republic of Azerbaijan”.</w:t>
      </w:r>
    </w:p>
    <w:p w:rsidR="0052740A" w:rsidRPr="000A4793" w:rsidRDefault="0052740A" w:rsidP="00254C74">
      <w:pPr>
        <w:shd w:val="clear" w:color="auto" w:fill="FFFFFF"/>
        <w:spacing w:after="0" w:line="240" w:lineRule="auto"/>
        <w:ind w:firstLine="567"/>
        <w:jc w:val="both"/>
        <w:rPr>
          <w:rFonts w:ascii="Times New Roman" w:hAnsi="Times New Roman"/>
          <w:color w:val="000000"/>
          <w:sz w:val="28"/>
          <w:szCs w:val="28"/>
          <w:lang w:eastAsia="ru-RU"/>
        </w:rPr>
      </w:pPr>
      <w:r w:rsidRPr="000A4793">
        <w:rPr>
          <w:rFonts w:ascii="Times New Roman" w:hAnsi="Times New Roman"/>
          <w:color w:val="000000"/>
          <w:sz w:val="28"/>
          <w:szCs w:val="28"/>
          <w:lang w:eastAsia="ru-RU"/>
        </w:rPr>
        <w:t xml:space="preserve">7. The decision is final and cannot be cancelled, changed or officially interpreted by </w:t>
      </w:r>
      <w:proofErr w:type="spellStart"/>
      <w:r w:rsidRPr="000A4793">
        <w:rPr>
          <w:rFonts w:ascii="Times New Roman" w:hAnsi="Times New Roman"/>
          <w:color w:val="000000"/>
          <w:sz w:val="28"/>
          <w:szCs w:val="28"/>
          <w:lang w:eastAsia="ru-RU"/>
        </w:rPr>
        <w:t>any body</w:t>
      </w:r>
      <w:proofErr w:type="spellEnd"/>
      <w:r w:rsidRPr="000A4793">
        <w:rPr>
          <w:rFonts w:ascii="Times New Roman" w:hAnsi="Times New Roman"/>
          <w:color w:val="000000"/>
          <w:sz w:val="28"/>
          <w:szCs w:val="28"/>
          <w:lang w:eastAsia="ru-RU"/>
        </w:rPr>
        <w:t xml:space="preserve"> or official.</w:t>
      </w:r>
    </w:p>
    <w:sectPr w:rsidR="0052740A" w:rsidRPr="000A4793" w:rsidSect="00282A51">
      <w:footerReference w:type="even"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8ED" w:rsidRDefault="005978ED">
      <w:pPr>
        <w:spacing w:after="0" w:line="240" w:lineRule="auto"/>
      </w:pPr>
      <w:r>
        <w:separator/>
      </w:r>
    </w:p>
  </w:endnote>
  <w:endnote w:type="continuationSeparator" w:id="0">
    <w:p w:rsidR="005978ED" w:rsidRDefault="00597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0A" w:rsidRDefault="004B74D4" w:rsidP="00F62A5B">
    <w:pPr>
      <w:pStyle w:val="a3"/>
      <w:framePr w:wrap="around" w:vAnchor="text" w:hAnchor="margin" w:xAlign="right" w:y="1"/>
      <w:rPr>
        <w:rStyle w:val="a5"/>
      </w:rPr>
    </w:pPr>
    <w:r>
      <w:rPr>
        <w:rStyle w:val="a5"/>
      </w:rPr>
      <w:fldChar w:fldCharType="begin"/>
    </w:r>
    <w:r w:rsidR="0052740A">
      <w:rPr>
        <w:rStyle w:val="a5"/>
      </w:rPr>
      <w:instrText xml:space="preserve">PAGE  </w:instrText>
    </w:r>
    <w:r>
      <w:rPr>
        <w:rStyle w:val="a5"/>
      </w:rPr>
      <w:fldChar w:fldCharType="end"/>
    </w:r>
  </w:p>
  <w:p w:rsidR="0052740A" w:rsidRDefault="0052740A" w:rsidP="00F62A5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0A" w:rsidRDefault="004B74D4" w:rsidP="00F62A5B">
    <w:pPr>
      <w:pStyle w:val="a3"/>
      <w:framePr w:wrap="around" w:vAnchor="text" w:hAnchor="margin" w:xAlign="right" w:y="1"/>
      <w:rPr>
        <w:rStyle w:val="a5"/>
      </w:rPr>
    </w:pPr>
    <w:r>
      <w:rPr>
        <w:rStyle w:val="a5"/>
      </w:rPr>
      <w:fldChar w:fldCharType="begin"/>
    </w:r>
    <w:r w:rsidR="0052740A">
      <w:rPr>
        <w:rStyle w:val="a5"/>
      </w:rPr>
      <w:instrText xml:space="preserve">PAGE  </w:instrText>
    </w:r>
    <w:r>
      <w:rPr>
        <w:rStyle w:val="a5"/>
      </w:rPr>
      <w:fldChar w:fldCharType="separate"/>
    </w:r>
    <w:r w:rsidR="00E1318A">
      <w:rPr>
        <w:rStyle w:val="a5"/>
        <w:noProof/>
      </w:rPr>
      <w:t>9</w:t>
    </w:r>
    <w:r>
      <w:rPr>
        <w:rStyle w:val="a5"/>
      </w:rPr>
      <w:fldChar w:fldCharType="end"/>
    </w:r>
  </w:p>
  <w:p w:rsidR="0052740A" w:rsidRDefault="0052740A" w:rsidP="00F62A5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8ED" w:rsidRDefault="005978ED">
      <w:pPr>
        <w:spacing w:after="0" w:line="240" w:lineRule="auto"/>
      </w:pPr>
      <w:r>
        <w:separator/>
      </w:r>
    </w:p>
  </w:footnote>
  <w:footnote w:type="continuationSeparator" w:id="0">
    <w:p w:rsidR="005978ED" w:rsidRDefault="00597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B55"/>
    <w:multiLevelType w:val="hybridMultilevel"/>
    <w:tmpl w:val="B694C220"/>
    <w:lvl w:ilvl="0" w:tplc="1868B4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B356382"/>
    <w:multiLevelType w:val="hybridMultilevel"/>
    <w:tmpl w:val="5B289C6C"/>
    <w:lvl w:ilvl="0" w:tplc="17D6BD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2AB661D"/>
    <w:multiLevelType w:val="hybridMultilevel"/>
    <w:tmpl w:val="0A665962"/>
    <w:lvl w:ilvl="0" w:tplc="E4AE8C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3B518E6"/>
    <w:multiLevelType w:val="hybridMultilevel"/>
    <w:tmpl w:val="49968D9C"/>
    <w:lvl w:ilvl="0" w:tplc="02748F20">
      <w:start w:val="1"/>
      <w:numFmt w:val="lowerRoman"/>
      <w:lvlText w:val="(%1)"/>
      <w:lvlJc w:val="left"/>
      <w:pPr>
        <w:tabs>
          <w:tab w:val="num" w:pos="1539"/>
        </w:tabs>
        <w:ind w:left="1539" w:hanging="972"/>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
    <w:nsid w:val="62B33CF0"/>
    <w:multiLevelType w:val="hybridMultilevel"/>
    <w:tmpl w:val="39DC3F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7F4D"/>
    <w:rsid w:val="00000708"/>
    <w:rsid w:val="00000E2D"/>
    <w:rsid w:val="0000405D"/>
    <w:rsid w:val="000042EC"/>
    <w:rsid w:val="00010B0F"/>
    <w:rsid w:val="0001384F"/>
    <w:rsid w:val="000161C5"/>
    <w:rsid w:val="000168F8"/>
    <w:rsid w:val="00017F0C"/>
    <w:rsid w:val="0002375C"/>
    <w:rsid w:val="00024EF5"/>
    <w:rsid w:val="00027860"/>
    <w:rsid w:val="0003341E"/>
    <w:rsid w:val="0003504A"/>
    <w:rsid w:val="00040A4B"/>
    <w:rsid w:val="000433FB"/>
    <w:rsid w:val="000434C1"/>
    <w:rsid w:val="0004367C"/>
    <w:rsid w:val="00045879"/>
    <w:rsid w:val="00045912"/>
    <w:rsid w:val="00045B4F"/>
    <w:rsid w:val="0004617F"/>
    <w:rsid w:val="00046615"/>
    <w:rsid w:val="00046E20"/>
    <w:rsid w:val="00052E90"/>
    <w:rsid w:val="0005332D"/>
    <w:rsid w:val="0005488F"/>
    <w:rsid w:val="00054E09"/>
    <w:rsid w:val="0005786C"/>
    <w:rsid w:val="00060455"/>
    <w:rsid w:val="00061C03"/>
    <w:rsid w:val="000656DC"/>
    <w:rsid w:val="000657B5"/>
    <w:rsid w:val="00067171"/>
    <w:rsid w:val="000674A7"/>
    <w:rsid w:val="00067A0E"/>
    <w:rsid w:val="00070006"/>
    <w:rsid w:val="00072800"/>
    <w:rsid w:val="0007697A"/>
    <w:rsid w:val="000779FB"/>
    <w:rsid w:val="00080922"/>
    <w:rsid w:val="000815AE"/>
    <w:rsid w:val="00081F87"/>
    <w:rsid w:val="00082D5C"/>
    <w:rsid w:val="00083CB8"/>
    <w:rsid w:val="00083DA6"/>
    <w:rsid w:val="00085F0F"/>
    <w:rsid w:val="0008678E"/>
    <w:rsid w:val="00086AEE"/>
    <w:rsid w:val="00093086"/>
    <w:rsid w:val="000947B4"/>
    <w:rsid w:val="00095298"/>
    <w:rsid w:val="000957CB"/>
    <w:rsid w:val="000A3411"/>
    <w:rsid w:val="000A4022"/>
    <w:rsid w:val="000A415F"/>
    <w:rsid w:val="000A4793"/>
    <w:rsid w:val="000A52D4"/>
    <w:rsid w:val="000A5CB7"/>
    <w:rsid w:val="000A78CF"/>
    <w:rsid w:val="000B0BC5"/>
    <w:rsid w:val="000B18B7"/>
    <w:rsid w:val="000B4B00"/>
    <w:rsid w:val="000B57D2"/>
    <w:rsid w:val="000B5FDB"/>
    <w:rsid w:val="000B6A74"/>
    <w:rsid w:val="000B6F2C"/>
    <w:rsid w:val="000B7988"/>
    <w:rsid w:val="000C48F0"/>
    <w:rsid w:val="000C5B65"/>
    <w:rsid w:val="000C6BCF"/>
    <w:rsid w:val="000D447E"/>
    <w:rsid w:val="000D6E33"/>
    <w:rsid w:val="000E7A32"/>
    <w:rsid w:val="000F1087"/>
    <w:rsid w:val="000F2AEB"/>
    <w:rsid w:val="000F3273"/>
    <w:rsid w:val="000F4790"/>
    <w:rsid w:val="000F6BE0"/>
    <w:rsid w:val="00102367"/>
    <w:rsid w:val="001028E9"/>
    <w:rsid w:val="001041EC"/>
    <w:rsid w:val="00105783"/>
    <w:rsid w:val="001066E2"/>
    <w:rsid w:val="00106EC9"/>
    <w:rsid w:val="00110F37"/>
    <w:rsid w:val="001114CD"/>
    <w:rsid w:val="00113A9D"/>
    <w:rsid w:val="00121E2F"/>
    <w:rsid w:val="00123082"/>
    <w:rsid w:val="00124A4A"/>
    <w:rsid w:val="00124DA8"/>
    <w:rsid w:val="00127CDD"/>
    <w:rsid w:val="001303B9"/>
    <w:rsid w:val="0013057D"/>
    <w:rsid w:val="00131600"/>
    <w:rsid w:val="00132DD4"/>
    <w:rsid w:val="00135EB2"/>
    <w:rsid w:val="00136082"/>
    <w:rsid w:val="0013787C"/>
    <w:rsid w:val="00143137"/>
    <w:rsid w:val="00143A0E"/>
    <w:rsid w:val="0014414B"/>
    <w:rsid w:val="0014510A"/>
    <w:rsid w:val="001460AC"/>
    <w:rsid w:val="00152564"/>
    <w:rsid w:val="00154717"/>
    <w:rsid w:val="00155254"/>
    <w:rsid w:val="00156CCE"/>
    <w:rsid w:val="001571D7"/>
    <w:rsid w:val="0016085A"/>
    <w:rsid w:val="00160C7A"/>
    <w:rsid w:val="00160D37"/>
    <w:rsid w:val="0016159B"/>
    <w:rsid w:val="00162687"/>
    <w:rsid w:val="00170B99"/>
    <w:rsid w:val="00171A83"/>
    <w:rsid w:val="00173B51"/>
    <w:rsid w:val="001770D4"/>
    <w:rsid w:val="00180946"/>
    <w:rsid w:val="001812DC"/>
    <w:rsid w:val="00181F38"/>
    <w:rsid w:val="00181FEC"/>
    <w:rsid w:val="00184446"/>
    <w:rsid w:val="00185FCD"/>
    <w:rsid w:val="00186E31"/>
    <w:rsid w:val="00190898"/>
    <w:rsid w:val="001947B7"/>
    <w:rsid w:val="0019617F"/>
    <w:rsid w:val="001A04B4"/>
    <w:rsid w:val="001A2FCC"/>
    <w:rsid w:val="001A51E2"/>
    <w:rsid w:val="001A55DA"/>
    <w:rsid w:val="001A6F7A"/>
    <w:rsid w:val="001B4262"/>
    <w:rsid w:val="001B50E8"/>
    <w:rsid w:val="001C151B"/>
    <w:rsid w:val="001C3780"/>
    <w:rsid w:val="001C3843"/>
    <w:rsid w:val="001C4646"/>
    <w:rsid w:val="001C4741"/>
    <w:rsid w:val="001C607C"/>
    <w:rsid w:val="001D08EB"/>
    <w:rsid w:val="001D213C"/>
    <w:rsid w:val="001D2D37"/>
    <w:rsid w:val="001D3804"/>
    <w:rsid w:val="001D4141"/>
    <w:rsid w:val="001D439B"/>
    <w:rsid w:val="001D608E"/>
    <w:rsid w:val="001E33D5"/>
    <w:rsid w:val="001E6E9F"/>
    <w:rsid w:val="001F2445"/>
    <w:rsid w:val="001F31F9"/>
    <w:rsid w:val="001F3A0C"/>
    <w:rsid w:val="001F52CC"/>
    <w:rsid w:val="001F56B8"/>
    <w:rsid w:val="001F601E"/>
    <w:rsid w:val="002047C7"/>
    <w:rsid w:val="0020577D"/>
    <w:rsid w:val="00206872"/>
    <w:rsid w:val="00213306"/>
    <w:rsid w:val="0021473D"/>
    <w:rsid w:val="002156CD"/>
    <w:rsid w:val="002166B6"/>
    <w:rsid w:val="002206D0"/>
    <w:rsid w:val="00220A94"/>
    <w:rsid w:val="00220EF3"/>
    <w:rsid w:val="00222452"/>
    <w:rsid w:val="00224145"/>
    <w:rsid w:val="00230AA5"/>
    <w:rsid w:val="00230E46"/>
    <w:rsid w:val="00231767"/>
    <w:rsid w:val="00237069"/>
    <w:rsid w:val="002372CA"/>
    <w:rsid w:val="0024128F"/>
    <w:rsid w:val="00241CB1"/>
    <w:rsid w:val="0024201D"/>
    <w:rsid w:val="0024231E"/>
    <w:rsid w:val="00244AF5"/>
    <w:rsid w:val="00245571"/>
    <w:rsid w:val="00245744"/>
    <w:rsid w:val="00246D18"/>
    <w:rsid w:val="002471B3"/>
    <w:rsid w:val="002471CD"/>
    <w:rsid w:val="00251924"/>
    <w:rsid w:val="00252515"/>
    <w:rsid w:val="002535D2"/>
    <w:rsid w:val="00253915"/>
    <w:rsid w:val="00253A8B"/>
    <w:rsid w:val="00253E88"/>
    <w:rsid w:val="00254C74"/>
    <w:rsid w:val="00256887"/>
    <w:rsid w:val="00257E68"/>
    <w:rsid w:val="0026059A"/>
    <w:rsid w:val="00262C9C"/>
    <w:rsid w:val="0026348C"/>
    <w:rsid w:val="0026517A"/>
    <w:rsid w:val="00266785"/>
    <w:rsid w:val="0027337A"/>
    <w:rsid w:val="002761C2"/>
    <w:rsid w:val="0027724A"/>
    <w:rsid w:val="00277880"/>
    <w:rsid w:val="00280EC6"/>
    <w:rsid w:val="00281104"/>
    <w:rsid w:val="00282A51"/>
    <w:rsid w:val="0028479C"/>
    <w:rsid w:val="00290205"/>
    <w:rsid w:val="00292672"/>
    <w:rsid w:val="002928BD"/>
    <w:rsid w:val="00292924"/>
    <w:rsid w:val="00294CF9"/>
    <w:rsid w:val="002A3083"/>
    <w:rsid w:val="002A3D29"/>
    <w:rsid w:val="002A4731"/>
    <w:rsid w:val="002A6EAC"/>
    <w:rsid w:val="002A773B"/>
    <w:rsid w:val="002B148F"/>
    <w:rsid w:val="002B2829"/>
    <w:rsid w:val="002B3CF8"/>
    <w:rsid w:val="002B4A3A"/>
    <w:rsid w:val="002B57C8"/>
    <w:rsid w:val="002C06F6"/>
    <w:rsid w:val="002C3199"/>
    <w:rsid w:val="002C5E28"/>
    <w:rsid w:val="002C70DC"/>
    <w:rsid w:val="002D202F"/>
    <w:rsid w:val="002D3D4B"/>
    <w:rsid w:val="002D4E15"/>
    <w:rsid w:val="002D534C"/>
    <w:rsid w:val="002E0769"/>
    <w:rsid w:val="002E1536"/>
    <w:rsid w:val="002E1A28"/>
    <w:rsid w:val="002E4055"/>
    <w:rsid w:val="002E6855"/>
    <w:rsid w:val="002E688C"/>
    <w:rsid w:val="002E6925"/>
    <w:rsid w:val="002F2D26"/>
    <w:rsid w:val="002F3EE9"/>
    <w:rsid w:val="002F456D"/>
    <w:rsid w:val="002F5F82"/>
    <w:rsid w:val="002F7AC8"/>
    <w:rsid w:val="00300B79"/>
    <w:rsid w:val="00302269"/>
    <w:rsid w:val="003027C1"/>
    <w:rsid w:val="0030423B"/>
    <w:rsid w:val="0030615D"/>
    <w:rsid w:val="00307A5D"/>
    <w:rsid w:val="00307D22"/>
    <w:rsid w:val="00313CBE"/>
    <w:rsid w:val="00315BC7"/>
    <w:rsid w:val="00317A02"/>
    <w:rsid w:val="00320D5A"/>
    <w:rsid w:val="003215BB"/>
    <w:rsid w:val="00323720"/>
    <w:rsid w:val="00323F73"/>
    <w:rsid w:val="0032611C"/>
    <w:rsid w:val="00327998"/>
    <w:rsid w:val="00330154"/>
    <w:rsid w:val="0033266A"/>
    <w:rsid w:val="00332E68"/>
    <w:rsid w:val="00332FFE"/>
    <w:rsid w:val="00333651"/>
    <w:rsid w:val="00336015"/>
    <w:rsid w:val="00340681"/>
    <w:rsid w:val="003406D8"/>
    <w:rsid w:val="00340930"/>
    <w:rsid w:val="003449FF"/>
    <w:rsid w:val="00346619"/>
    <w:rsid w:val="0034661E"/>
    <w:rsid w:val="00346D9C"/>
    <w:rsid w:val="00347D0B"/>
    <w:rsid w:val="00350373"/>
    <w:rsid w:val="003517E4"/>
    <w:rsid w:val="003525FE"/>
    <w:rsid w:val="003534C7"/>
    <w:rsid w:val="003542B6"/>
    <w:rsid w:val="00360C2A"/>
    <w:rsid w:val="00361726"/>
    <w:rsid w:val="003620B6"/>
    <w:rsid w:val="00362503"/>
    <w:rsid w:val="00362EAD"/>
    <w:rsid w:val="003635ED"/>
    <w:rsid w:val="00363A9F"/>
    <w:rsid w:val="00364AE4"/>
    <w:rsid w:val="00370109"/>
    <w:rsid w:val="00370174"/>
    <w:rsid w:val="00372C1A"/>
    <w:rsid w:val="003732CA"/>
    <w:rsid w:val="00373C8A"/>
    <w:rsid w:val="00373F86"/>
    <w:rsid w:val="00377F02"/>
    <w:rsid w:val="00381681"/>
    <w:rsid w:val="003818D1"/>
    <w:rsid w:val="003825B6"/>
    <w:rsid w:val="00385F90"/>
    <w:rsid w:val="003864D6"/>
    <w:rsid w:val="00386E35"/>
    <w:rsid w:val="003870AC"/>
    <w:rsid w:val="00390E6D"/>
    <w:rsid w:val="003920A7"/>
    <w:rsid w:val="003940BB"/>
    <w:rsid w:val="00397B2F"/>
    <w:rsid w:val="003A0616"/>
    <w:rsid w:val="003A156C"/>
    <w:rsid w:val="003A22DF"/>
    <w:rsid w:val="003A2FC1"/>
    <w:rsid w:val="003A4E6D"/>
    <w:rsid w:val="003A52FF"/>
    <w:rsid w:val="003A536E"/>
    <w:rsid w:val="003A6CEE"/>
    <w:rsid w:val="003B1A76"/>
    <w:rsid w:val="003B2039"/>
    <w:rsid w:val="003B4635"/>
    <w:rsid w:val="003B6413"/>
    <w:rsid w:val="003C3AA5"/>
    <w:rsid w:val="003C4C5F"/>
    <w:rsid w:val="003C4D6A"/>
    <w:rsid w:val="003C4DBF"/>
    <w:rsid w:val="003C5931"/>
    <w:rsid w:val="003D1AF1"/>
    <w:rsid w:val="003D513A"/>
    <w:rsid w:val="003D651D"/>
    <w:rsid w:val="003E39B5"/>
    <w:rsid w:val="003E3D34"/>
    <w:rsid w:val="003E4DC7"/>
    <w:rsid w:val="003E6245"/>
    <w:rsid w:val="003E6C2E"/>
    <w:rsid w:val="003F356B"/>
    <w:rsid w:val="003F3BEC"/>
    <w:rsid w:val="00400780"/>
    <w:rsid w:val="00401A6E"/>
    <w:rsid w:val="00403E58"/>
    <w:rsid w:val="00404125"/>
    <w:rsid w:val="00404384"/>
    <w:rsid w:val="00404702"/>
    <w:rsid w:val="004047EE"/>
    <w:rsid w:val="00404F41"/>
    <w:rsid w:val="00405EBF"/>
    <w:rsid w:val="0040710E"/>
    <w:rsid w:val="00407E40"/>
    <w:rsid w:val="00407EFE"/>
    <w:rsid w:val="00410239"/>
    <w:rsid w:val="004103BB"/>
    <w:rsid w:val="004120F9"/>
    <w:rsid w:val="0041259E"/>
    <w:rsid w:val="004143E2"/>
    <w:rsid w:val="004162B1"/>
    <w:rsid w:val="00417137"/>
    <w:rsid w:val="00417F4D"/>
    <w:rsid w:val="00420455"/>
    <w:rsid w:val="00420A76"/>
    <w:rsid w:val="00420AF2"/>
    <w:rsid w:val="0042260F"/>
    <w:rsid w:val="004235C1"/>
    <w:rsid w:val="00423662"/>
    <w:rsid w:val="00424A79"/>
    <w:rsid w:val="00425885"/>
    <w:rsid w:val="0042645E"/>
    <w:rsid w:val="004317BF"/>
    <w:rsid w:val="00434E28"/>
    <w:rsid w:val="004359F4"/>
    <w:rsid w:val="004400AA"/>
    <w:rsid w:val="0044018C"/>
    <w:rsid w:val="00440A62"/>
    <w:rsid w:val="004416ED"/>
    <w:rsid w:val="00442453"/>
    <w:rsid w:val="00444A83"/>
    <w:rsid w:val="00450F85"/>
    <w:rsid w:val="00454E3C"/>
    <w:rsid w:val="00454EA9"/>
    <w:rsid w:val="00455B74"/>
    <w:rsid w:val="0045612D"/>
    <w:rsid w:val="00460B2C"/>
    <w:rsid w:val="00467AEB"/>
    <w:rsid w:val="004714EE"/>
    <w:rsid w:val="004719C4"/>
    <w:rsid w:val="00473195"/>
    <w:rsid w:val="00474D81"/>
    <w:rsid w:val="00476553"/>
    <w:rsid w:val="00481A72"/>
    <w:rsid w:val="004837B3"/>
    <w:rsid w:val="00483C99"/>
    <w:rsid w:val="004843DD"/>
    <w:rsid w:val="004850C4"/>
    <w:rsid w:val="004853B7"/>
    <w:rsid w:val="00485D18"/>
    <w:rsid w:val="00486377"/>
    <w:rsid w:val="004872A4"/>
    <w:rsid w:val="00490255"/>
    <w:rsid w:val="00490AD9"/>
    <w:rsid w:val="0049533F"/>
    <w:rsid w:val="0049602A"/>
    <w:rsid w:val="00496DDB"/>
    <w:rsid w:val="004A09AF"/>
    <w:rsid w:val="004A16CB"/>
    <w:rsid w:val="004A1AE9"/>
    <w:rsid w:val="004A1B45"/>
    <w:rsid w:val="004A2B6D"/>
    <w:rsid w:val="004A2F0A"/>
    <w:rsid w:val="004A3914"/>
    <w:rsid w:val="004B2B3A"/>
    <w:rsid w:val="004B74D4"/>
    <w:rsid w:val="004C365B"/>
    <w:rsid w:val="004C55B7"/>
    <w:rsid w:val="004C5D06"/>
    <w:rsid w:val="004D1C3F"/>
    <w:rsid w:val="004D2E2A"/>
    <w:rsid w:val="004E0995"/>
    <w:rsid w:val="004E1B55"/>
    <w:rsid w:val="004E369C"/>
    <w:rsid w:val="004E3BD3"/>
    <w:rsid w:val="004E5E40"/>
    <w:rsid w:val="004E7C48"/>
    <w:rsid w:val="004F0BF2"/>
    <w:rsid w:val="004F39DF"/>
    <w:rsid w:val="004F4ED6"/>
    <w:rsid w:val="004F5971"/>
    <w:rsid w:val="004F6BB7"/>
    <w:rsid w:val="005047E8"/>
    <w:rsid w:val="00506189"/>
    <w:rsid w:val="005104A2"/>
    <w:rsid w:val="00510EBB"/>
    <w:rsid w:val="005118D5"/>
    <w:rsid w:val="00511F6E"/>
    <w:rsid w:val="005123F1"/>
    <w:rsid w:val="005160C8"/>
    <w:rsid w:val="005205E5"/>
    <w:rsid w:val="00521117"/>
    <w:rsid w:val="00523171"/>
    <w:rsid w:val="00524F0F"/>
    <w:rsid w:val="0052740A"/>
    <w:rsid w:val="00527723"/>
    <w:rsid w:val="005301C8"/>
    <w:rsid w:val="00531750"/>
    <w:rsid w:val="00534136"/>
    <w:rsid w:val="00536A6C"/>
    <w:rsid w:val="00536CD2"/>
    <w:rsid w:val="00536EF2"/>
    <w:rsid w:val="0054221E"/>
    <w:rsid w:val="0054292B"/>
    <w:rsid w:val="005436DB"/>
    <w:rsid w:val="005440B3"/>
    <w:rsid w:val="00544C8D"/>
    <w:rsid w:val="00551D59"/>
    <w:rsid w:val="0055352E"/>
    <w:rsid w:val="00554EF1"/>
    <w:rsid w:val="00557289"/>
    <w:rsid w:val="00557F46"/>
    <w:rsid w:val="00560E59"/>
    <w:rsid w:val="00562B9E"/>
    <w:rsid w:val="005630A5"/>
    <w:rsid w:val="00565E77"/>
    <w:rsid w:val="00566EA6"/>
    <w:rsid w:val="00571919"/>
    <w:rsid w:val="005722EC"/>
    <w:rsid w:val="0057279C"/>
    <w:rsid w:val="005727F5"/>
    <w:rsid w:val="005734D8"/>
    <w:rsid w:val="005828A5"/>
    <w:rsid w:val="005849A5"/>
    <w:rsid w:val="00585D7E"/>
    <w:rsid w:val="005908C6"/>
    <w:rsid w:val="00590AA7"/>
    <w:rsid w:val="00591995"/>
    <w:rsid w:val="00593868"/>
    <w:rsid w:val="0059727D"/>
    <w:rsid w:val="005977D1"/>
    <w:rsid w:val="005978ED"/>
    <w:rsid w:val="005A1F42"/>
    <w:rsid w:val="005A5218"/>
    <w:rsid w:val="005A5940"/>
    <w:rsid w:val="005A5E19"/>
    <w:rsid w:val="005A66CF"/>
    <w:rsid w:val="005B3F6F"/>
    <w:rsid w:val="005B5114"/>
    <w:rsid w:val="005B6570"/>
    <w:rsid w:val="005B68D0"/>
    <w:rsid w:val="005B6B50"/>
    <w:rsid w:val="005C0E6A"/>
    <w:rsid w:val="005C1576"/>
    <w:rsid w:val="005C1E19"/>
    <w:rsid w:val="005C4578"/>
    <w:rsid w:val="005C5957"/>
    <w:rsid w:val="005D2763"/>
    <w:rsid w:val="005D6173"/>
    <w:rsid w:val="005E460B"/>
    <w:rsid w:val="005E5233"/>
    <w:rsid w:val="005E5878"/>
    <w:rsid w:val="005E6BA9"/>
    <w:rsid w:val="005E6D1D"/>
    <w:rsid w:val="005F1AFC"/>
    <w:rsid w:val="005F23AD"/>
    <w:rsid w:val="005F2D1D"/>
    <w:rsid w:val="005F3CCE"/>
    <w:rsid w:val="005F478F"/>
    <w:rsid w:val="005F556A"/>
    <w:rsid w:val="005F7F0E"/>
    <w:rsid w:val="006004A7"/>
    <w:rsid w:val="006010C8"/>
    <w:rsid w:val="00605F48"/>
    <w:rsid w:val="00606843"/>
    <w:rsid w:val="006068B5"/>
    <w:rsid w:val="00610FA7"/>
    <w:rsid w:val="00614142"/>
    <w:rsid w:val="00614D26"/>
    <w:rsid w:val="00615729"/>
    <w:rsid w:val="00620481"/>
    <w:rsid w:val="00620EBA"/>
    <w:rsid w:val="006243E3"/>
    <w:rsid w:val="00630C4C"/>
    <w:rsid w:val="006318A4"/>
    <w:rsid w:val="00632B87"/>
    <w:rsid w:val="006358CB"/>
    <w:rsid w:val="00636B5E"/>
    <w:rsid w:val="00636FD3"/>
    <w:rsid w:val="00640EC9"/>
    <w:rsid w:val="00640FE4"/>
    <w:rsid w:val="00641623"/>
    <w:rsid w:val="0064464C"/>
    <w:rsid w:val="006457DE"/>
    <w:rsid w:val="00646AA6"/>
    <w:rsid w:val="00647028"/>
    <w:rsid w:val="00650422"/>
    <w:rsid w:val="00650E2B"/>
    <w:rsid w:val="006568CC"/>
    <w:rsid w:val="00660DFE"/>
    <w:rsid w:val="00661650"/>
    <w:rsid w:val="00661D02"/>
    <w:rsid w:val="00663173"/>
    <w:rsid w:val="006638AA"/>
    <w:rsid w:val="00663C2F"/>
    <w:rsid w:val="00664975"/>
    <w:rsid w:val="00665CC6"/>
    <w:rsid w:val="0066647A"/>
    <w:rsid w:val="00671794"/>
    <w:rsid w:val="00672E40"/>
    <w:rsid w:val="00673894"/>
    <w:rsid w:val="00677C30"/>
    <w:rsid w:val="006807B2"/>
    <w:rsid w:val="006817A8"/>
    <w:rsid w:val="00682862"/>
    <w:rsid w:val="00683754"/>
    <w:rsid w:val="0068628D"/>
    <w:rsid w:val="00686A28"/>
    <w:rsid w:val="006870F6"/>
    <w:rsid w:val="00687B7D"/>
    <w:rsid w:val="00690417"/>
    <w:rsid w:val="00696188"/>
    <w:rsid w:val="0069705C"/>
    <w:rsid w:val="00697B2B"/>
    <w:rsid w:val="006A0A02"/>
    <w:rsid w:val="006A2A91"/>
    <w:rsid w:val="006A2BB5"/>
    <w:rsid w:val="006A33CE"/>
    <w:rsid w:val="006A7CE7"/>
    <w:rsid w:val="006B6B22"/>
    <w:rsid w:val="006B7C33"/>
    <w:rsid w:val="006C0A5B"/>
    <w:rsid w:val="006C5DA4"/>
    <w:rsid w:val="006D15BA"/>
    <w:rsid w:val="006D2916"/>
    <w:rsid w:val="006D4323"/>
    <w:rsid w:val="006F120C"/>
    <w:rsid w:val="006F1BAD"/>
    <w:rsid w:val="006F26D9"/>
    <w:rsid w:val="006F3159"/>
    <w:rsid w:val="006F717E"/>
    <w:rsid w:val="00701F7F"/>
    <w:rsid w:val="00701F89"/>
    <w:rsid w:val="00704AF0"/>
    <w:rsid w:val="0070688E"/>
    <w:rsid w:val="00711D42"/>
    <w:rsid w:val="0071433C"/>
    <w:rsid w:val="00714A85"/>
    <w:rsid w:val="007160E1"/>
    <w:rsid w:val="00717232"/>
    <w:rsid w:val="00717BB2"/>
    <w:rsid w:val="00722987"/>
    <w:rsid w:val="007233AD"/>
    <w:rsid w:val="007309AD"/>
    <w:rsid w:val="0073284A"/>
    <w:rsid w:val="007339A8"/>
    <w:rsid w:val="00735AD3"/>
    <w:rsid w:val="00741485"/>
    <w:rsid w:val="0074503C"/>
    <w:rsid w:val="00746114"/>
    <w:rsid w:val="00747AE5"/>
    <w:rsid w:val="00750C40"/>
    <w:rsid w:val="00751C8D"/>
    <w:rsid w:val="00753AB2"/>
    <w:rsid w:val="00753CAC"/>
    <w:rsid w:val="0075669E"/>
    <w:rsid w:val="007568B8"/>
    <w:rsid w:val="00757C5C"/>
    <w:rsid w:val="00763287"/>
    <w:rsid w:val="0076653A"/>
    <w:rsid w:val="00766F9D"/>
    <w:rsid w:val="0076700A"/>
    <w:rsid w:val="00770D73"/>
    <w:rsid w:val="007727DD"/>
    <w:rsid w:val="00775A93"/>
    <w:rsid w:val="007806B2"/>
    <w:rsid w:val="00780966"/>
    <w:rsid w:val="0078351C"/>
    <w:rsid w:val="007856BD"/>
    <w:rsid w:val="00785DB7"/>
    <w:rsid w:val="0079100E"/>
    <w:rsid w:val="0079444D"/>
    <w:rsid w:val="007A167E"/>
    <w:rsid w:val="007A440E"/>
    <w:rsid w:val="007A5E6D"/>
    <w:rsid w:val="007A6EB2"/>
    <w:rsid w:val="007B38AF"/>
    <w:rsid w:val="007B4C4D"/>
    <w:rsid w:val="007B4D37"/>
    <w:rsid w:val="007B5018"/>
    <w:rsid w:val="007B715D"/>
    <w:rsid w:val="007B7DF4"/>
    <w:rsid w:val="007C22BE"/>
    <w:rsid w:val="007C37F1"/>
    <w:rsid w:val="007C3880"/>
    <w:rsid w:val="007C3F1C"/>
    <w:rsid w:val="007C723B"/>
    <w:rsid w:val="007C74CA"/>
    <w:rsid w:val="007D07AC"/>
    <w:rsid w:val="007D131C"/>
    <w:rsid w:val="007D191E"/>
    <w:rsid w:val="007D21EF"/>
    <w:rsid w:val="007D2B57"/>
    <w:rsid w:val="007D4502"/>
    <w:rsid w:val="007D5A7C"/>
    <w:rsid w:val="007D755F"/>
    <w:rsid w:val="007E2099"/>
    <w:rsid w:val="007E36D4"/>
    <w:rsid w:val="007E3E94"/>
    <w:rsid w:val="007E478F"/>
    <w:rsid w:val="007E584D"/>
    <w:rsid w:val="007F361E"/>
    <w:rsid w:val="007F50CC"/>
    <w:rsid w:val="007F7132"/>
    <w:rsid w:val="00801AC0"/>
    <w:rsid w:val="00804D26"/>
    <w:rsid w:val="008118D9"/>
    <w:rsid w:val="00812C38"/>
    <w:rsid w:val="00813B30"/>
    <w:rsid w:val="00814C89"/>
    <w:rsid w:val="0081548C"/>
    <w:rsid w:val="008172ED"/>
    <w:rsid w:val="00821212"/>
    <w:rsid w:val="00825C33"/>
    <w:rsid w:val="0083083A"/>
    <w:rsid w:val="00831C6E"/>
    <w:rsid w:val="00833EAA"/>
    <w:rsid w:val="008342A2"/>
    <w:rsid w:val="008358A3"/>
    <w:rsid w:val="00835AA8"/>
    <w:rsid w:val="0084314F"/>
    <w:rsid w:val="0084371D"/>
    <w:rsid w:val="00843CD8"/>
    <w:rsid w:val="00846A45"/>
    <w:rsid w:val="00847321"/>
    <w:rsid w:val="008478AB"/>
    <w:rsid w:val="00851061"/>
    <w:rsid w:val="0085320D"/>
    <w:rsid w:val="008602D3"/>
    <w:rsid w:val="00861998"/>
    <w:rsid w:val="00862C92"/>
    <w:rsid w:val="0086581B"/>
    <w:rsid w:val="008664A4"/>
    <w:rsid w:val="00867BDD"/>
    <w:rsid w:val="00870198"/>
    <w:rsid w:val="00872369"/>
    <w:rsid w:val="00872511"/>
    <w:rsid w:val="00872D8C"/>
    <w:rsid w:val="00874F52"/>
    <w:rsid w:val="00875761"/>
    <w:rsid w:val="00876150"/>
    <w:rsid w:val="00880492"/>
    <w:rsid w:val="00881106"/>
    <w:rsid w:val="0088124A"/>
    <w:rsid w:val="00883317"/>
    <w:rsid w:val="008836BB"/>
    <w:rsid w:val="00884572"/>
    <w:rsid w:val="0088526D"/>
    <w:rsid w:val="00886191"/>
    <w:rsid w:val="00887CEE"/>
    <w:rsid w:val="0089004C"/>
    <w:rsid w:val="0089348A"/>
    <w:rsid w:val="0089638C"/>
    <w:rsid w:val="00896D6E"/>
    <w:rsid w:val="00897F8A"/>
    <w:rsid w:val="008A1633"/>
    <w:rsid w:val="008A24C0"/>
    <w:rsid w:val="008A2FD9"/>
    <w:rsid w:val="008A4902"/>
    <w:rsid w:val="008A5126"/>
    <w:rsid w:val="008A539F"/>
    <w:rsid w:val="008A6DBE"/>
    <w:rsid w:val="008A7320"/>
    <w:rsid w:val="008A7FE1"/>
    <w:rsid w:val="008B209D"/>
    <w:rsid w:val="008B3617"/>
    <w:rsid w:val="008B3938"/>
    <w:rsid w:val="008B4D6D"/>
    <w:rsid w:val="008B4EC6"/>
    <w:rsid w:val="008B51ED"/>
    <w:rsid w:val="008B684A"/>
    <w:rsid w:val="008C0C3F"/>
    <w:rsid w:val="008C1E54"/>
    <w:rsid w:val="008C310F"/>
    <w:rsid w:val="008C391C"/>
    <w:rsid w:val="008C483A"/>
    <w:rsid w:val="008C5BBD"/>
    <w:rsid w:val="008C5E74"/>
    <w:rsid w:val="008C69A9"/>
    <w:rsid w:val="008C7AC5"/>
    <w:rsid w:val="008D01BF"/>
    <w:rsid w:val="008D050A"/>
    <w:rsid w:val="008D0E8A"/>
    <w:rsid w:val="008D13EF"/>
    <w:rsid w:val="008D22D2"/>
    <w:rsid w:val="008D295E"/>
    <w:rsid w:val="008D2FD6"/>
    <w:rsid w:val="008D5242"/>
    <w:rsid w:val="008E1B8C"/>
    <w:rsid w:val="008E2401"/>
    <w:rsid w:val="008E4941"/>
    <w:rsid w:val="008E4ABF"/>
    <w:rsid w:val="008E551E"/>
    <w:rsid w:val="008E5EC7"/>
    <w:rsid w:val="008E7C84"/>
    <w:rsid w:val="008F003F"/>
    <w:rsid w:val="008F0678"/>
    <w:rsid w:val="008F36CB"/>
    <w:rsid w:val="008F6E17"/>
    <w:rsid w:val="00902318"/>
    <w:rsid w:val="009060CD"/>
    <w:rsid w:val="00907E18"/>
    <w:rsid w:val="0091595A"/>
    <w:rsid w:val="00921756"/>
    <w:rsid w:val="00921A4F"/>
    <w:rsid w:val="0092671A"/>
    <w:rsid w:val="009269BE"/>
    <w:rsid w:val="00927200"/>
    <w:rsid w:val="00927548"/>
    <w:rsid w:val="009276CE"/>
    <w:rsid w:val="00927845"/>
    <w:rsid w:val="00930DAF"/>
    <w:rsid w:val="00932417"/>
    <w:rsid w:val="00932F5F"/>
    <w:rsid w:val="0093616C"/>
    <w:rsid w:val="00936C8E"/>
    <w:rsid w:val="00942BC4"/>
    <w:rsid w:val="009435E4"/>
    <w:rsid w:val="009457B5"/>
    <w:rsid w:val="00952F46"/>
    <w:rsid w:val="00954AC2"/>
    <w:rsid w:val="00955A9E"/>
    <w:rsid w:val="0095692D"/>
    <w:rsid w:val="00960856"/>
    <w:rsid w:val="00961C09"/>
    <w:rsid w:val="00961DDB"/>
    <w:rsid w:val="00962D6E"/>
    <w:rsid w:val="00965218"/>
    <w:rsid w:val="0096533A"/>
    <w:rsid w:val="00965EB6"/>
    <w:rsid w:val="00967754"/>
    <w:rsid w:val="0096786A"/>
    <w:rsid w:val="00967CBA"/>
    <w:rsid w:val="00970F97"/>
    <w:rsid w:val="009735D0"/>
    <w:rsid w:val="00974308"/>
    <w:rsid w:val="00974977"/>
    <w:rsid w:val="00976BDC"/>
    <w:rsid w:val="00976F27"/>
    <w:rsid w:val="00977808"/>
    <w:rsid w:val="00977DFE"/>
    <w:rsid w:val="00980B58"/>
    <w:rsid w:val="00980DE2"/>
    <w:rsid w:val="00980E52"/>
    <w:rsid w:val="00982D2F"/>
    <w:rsid w:val="00985038"/>
    <w:rsid w:val="0098639C"/>
    <w:rsid w:val="009922E7"/>
    <w:rsid w:val="0099426F"/>
    <w:rsid w:val="00994B50"/>
    <w:rsid w:val="0099640E"/>
    <w:rsid w:val="009A11F9"/>
    <w:rsid w:val="009A138A"/>
    <w:rsid w:val="009A1A2E"/>
    <w:rsid w:val="009A2D59"/>
    <w:rsid w:val="009A3393"/>
    <w:rsid w:val="009A3EFC"/>
    <w:rsid w:val="009A6EB8"/>
    <w:rsid w:val="009B004B"/>
    <w:rsid w:val="009B0ED1"/>
    <w:rsid w:val="009B2132"/>
    <w:rsid w:val="009B31E7"/>
    <w:rsid w:val="009B4A0C"/>
    <w:rsid w:val="009B5DCB"/>
    <w:rsid w:val="009B6821"/>
    <w:rsid w:val="009C3341"/>
    <w:rsid w:val="009C493D"/>
    <w:rsid w:val="009C4AFC"/>
    <w:rsid w:val="009D367B"/>
    <w:rsid w:val="009D4D33"/>
    <w:rsid w:val="009D5170"/>
    <w:rsid w:val="009D7274"/>
    <w:rsid w:val="009D7666"/>
    <w:rsid w:val="009E025A"/>
    <w:rsid w:val="009E18DD"/>
    <w:rsid w:val="009E36BA"/>
    <w:rsid w:val="009E3DA2"/>
    <w:rsid w:val="009E46B6"/>
    <w:rsid w:val="009E4800"/>
    <w:rsid w:val="009E5155"/>
    <w:rsid w:val="009E6366"/>
    <w:rsid w:val="009F0733"/>
    <w:rsid w:val="009F1022"/>
    <w:rsid w:val="009F3F22"/>
    <w:rsid w:val="009F56B6"/>
    <w:rsid w:val="00A019BB"/>
    <w:rsid w:val="00A05FB9"/>
    <w:rsid w:val="00A1050A"/>
    <w:rsid w:val="00A1157E"/>
    <w:rsid w:val="00A12346"/>
    <w:rsid w:val="00A12A07"/>
    <w:rsid w:val="00A13008"/>
    <w:rsid w:val="00A135F1"/>
    <w:rsid w:val="00A14667"/>
    <w:rsid w:val="00A1664C"/>
    <w:rsid w:val="00A16E0F"/>
    <w:rsid w:val="00A1725B"/>
    <w:rsid w:val="00A1730E"/>
    <w:rsid w:val="00A20183"/>
    <w:rsid w:val="00A203FF"/>
    <w:rsid w:val="00A206D6"/>
    <w:rsid w:val="00A20F36"/>
    <w:rsid w:val="00A22262"/>
    <w:rsid w:val="00A22274"/>
    <w:rsid w:val="00A231E2"/>
    <w:rsid w:val="00A30210"/>
    <w:rsid w:val="00A3262C"/>
    <w:rsid w:val="00A406ED"/>
    <w:rsid w:val="00A40FF1"/>
    <w:rsid w:val="00A4151D"/>
    <w:rsid w:val="00A4219A"/>
    <w:rsid w:val="00A466C4"/>
    <w:rsid w:val="00A46B0C"/>
    <w:rsid w:val="00A47125"/>
    <w:rsid w:val="00A47D01"/>
    <w:rsid w:val="00A52A96"/>
    <w:rsid w:val="00A568EA"/>
    <w:rsid w:val="00A56B2A"/>
    <w:rsid w:val="00A605A9"/>
    <w:rsid w:val="00A61A76"/>
    <w:rsid w:val="00A625AF"/>
    <w:rsid w:val="00A653AA"/>
    <w:rsid w:val="00A676F0"/>
    <w:rsid w:val="00A678D9"/>
    <w:rsid w:val="00A67BF2"/>
    <w:rsid w:val="00A70C65"/>
    <w:rsid w:val="00A72219"/>
    <w:rsid w:val="00A800DB"/>
    <w:rsid w:val="00A80A5B"/>
    <w:rsid w:val="00A81CB9"/>
    <w:rsid w:val="00A83F57"/>
    <w:rsid w:val="00A844B6"/>
    <w:rsid w:val="00A850B4"/>
    <w:rsid w:val="00A85791"/>
    <w:rsid w:val="00A859C0"/>
    <w:rsid w:val="00A867BB"/>
    <w:rsid w:val="00A90285"/>
    <w:rsid w:val="00A90C18"/>
    <w:rsid w:val="00A9507A"/>
    <w:rsid w:val="00AA1845"/>
    <w:rsid w:val="00AA29B8"/>
    <w:rsid w:val="00AA2DD9"/>
    <w:rsid w:val="00AA4040"/>
    <w:rsid w:val="00AA5CA0"/>
    <w:rsid w:val="00AA684E"/>
    <w:rsid w:val="00AB30FA"/>
    <w:rsid w:val="00AB5506"/>
    <w:rsid w:val="00AC0B1C"/>
    <w:rsid w:val="00AC204E"/>
    <w:rsid w:val="00AC3989"/>
    <w:rsid w:val="00AC482D"/>
    <w:rsid w:val="00AC5C52"/>
    <w:rsid w:val="00AD17E7"/>
    <w:rsid w:val="00AD35F3"/>
    <w:rsid w:val="00AD4E3A"/>
    <w:rsid w:val="00AD4FE1"/>
    <w:rsid w:val="00AD7CCD"/>
    <w:rsid w:val="00AE0AF6"/>
    <w:rsid w:val="00AE2340"/>
    <w:rsid w:val="00AE6357"/>
    <w:rsid w:val="00AF0515"/>
    <w:rsid w:val="00AF0617"/>
    <w:rsid w:val="00AF175A"/>
    <w:rsid w:val="00AF2104"/>
    <w:rsid w:val="00AF220A"/>
    <w:rsid w:val="00AF2FB2"/>
    <w:rsid w:val="00AF3E0D"/>
    <w:rsid w:val="00B009ED"/>
    <w:rsid w:val="00B06ABB"/>
    <w:rsid w:val="00B115EB"/>
    <w:rsid w:val="00B11E52"/>
    <w:rsid w:val="00B12953"/>
    <w:rsid w:val="00B134B6"/>
    <w:rsid w:val="00B1415F"/>
    <w:rsid w:val="00B17281"/>
    <w:rsid w:val="00B2015A"/>
    <w:rsid w:val="00B206CA"/>
    <w:rsid w:val="00B25E40"/>
    <w:rsid w:val="00B27E52"/>
    <w:rsid w:val="00B3327F"/>
    <w:rsid w:val="00B33F3E"/>
    <w:rsid w:val="00B34CC2"/>
    <w:rsid w:val="00B37EAF"/>
    <w:rsid w:val="00B43F0F"/>
    <w:rsid w:val="00B45002"/>
    <w:rsid w:val="00B4500C"/>
    <w:rsid w:val="00B459AB"/>
    <w:rsid w:val="00B45E83"/>
    <w:rsid w:val="00B46CEE"/>
    <w:rsid w:val="00B50B48"/>
    <w:rsid w:val="00B51D69"/>
    <w:rsid w:val="00B55453"/>
    <w:rsid w:val="00B5621F"/>
    <w:rsid w:val="00B56493"/>
    <w:rsid w:val="00B56F9B"/>
    <w:rsid w:val="00B57057"/>
    <w:rsid w:val="00B574C0"/>
    <w:rsid w:val="00B61065"/>
    <w:rsid w:val="00B62E4F"/>
    <w:rsid w:val="00B63701"/>
    <w:rsid w:val="00B6584D"/>
    <w:rsid w:val="00B66380"/>
    <w:rsid w:val="00B665ED"/>
    <w:rsid w:val="00B66FA6"/>
    <w:rsid w:val="00B675B1"/>
    <w:rsid w:val="00B675FF"/>
    <w:rsid w:val="00B71DEE"/>
    <w:rsid w:val="00B736D6"/>
    <w:rsid w:val="00B808B2"/>
    <w:rsid w:val="00B82D91"/>
    <w:rsid w:val="00B8454B"/>
    <w:rsid w:val="00B85ACA"/>
    <w:rsid w:val="00B87D17"/>
    <w:rsid w:val="00B92E12"/>
    <w:rsid w:val="00B94938"/>
    <w:rsid w:val="00B96203"/>
    <w:rsid w:val="00B96891"/>
    <w:rsid w:val="00B9745C"/>
    <w:rsid w:val="00B974C1"/>
    <w:rsid w:val="00BA2CD0"/>
    <w:rsid w:val="00BA357A"/>
    <w:rsid w:val="00BA79DC"/>
    <w:rsid w:val="00BA7EC5"/>
    <w:rsid w:val="00BB05D4"/>
    <w:rsid w:val="00BB0902"/>
    <w:rsid w:val="00BB1456"/>
    <w:rsid w:val="00BB5946"/>
    <w:rsid w:val="00BB5F48"/>
    <w:rsid w:val="00BB79C1"/>
    <w:rsid w:val="00BC13F3"/>
    <w:rsid w:val="00BC3EA8"/>
    <w:rsid w:val="00BC46C6"/>
    <w:rsid w:val="00BC580F"/>
    <w:rsid w:val="00BC5C77"/>
    <w:rsid w:val="00BD0411"/>
    <w:rsid w:val="00BD0579"/>
    <w:rsid w:val="00BD1844"/>
    <w:rsid w:val="00BD1A5E"/>
    <w:rsid w:val="00BD4318"/>
    <w:rsid w:val="00BD58FA"/>
    <w:rsid w:val="00BD59A0"/>
    <w:rsid w:val="00BD755F"/>
    <w:rsid w:val="00BD7BE4"/>
    <w:rsid w:val="00BE31BF"/>
    <w:rsid w:val="00BE5A31"/>
    <w:rsid w:val="00BE6BD3"/>
    <w:rsid w:val="00BF195C"/>
    <w:rsid w:val="00BF1FD6"/>
    <w:rsid w:val="00BF2E70"/>
    <w:rsid w:val="00BF3199"/>
    <w:rsid w:val="00BF4679"/>
    <w:rsid w:val="00BF5B4F"/>
    <w:rsid w:val="00BF5C2B"/>
    <w:rsid w:val="00BF7930"/>
    <w:rsid w:val="00C06720"/>
    <w:rsid w:val="00C06ABA"/>
    <w:rsid w:val="00C0730E"/>
    <w:rsid w:val="00C07562"/>
    <w:rsid w:val="00C158BB"/>
    <w:rsid w:val="00C161FF"/>
    <w:rsid w:val="00C257F0"/>
    <w:rsid w:val="00C2678F"/>
    <w:rsid w:val="00C26C02"/>
    <w:rsid w:val="00C273A8"/>
    <w:rsid w:val="00C279F2"/>
    <w:rsid w:val="00C34B83"/>
    <w:rsid w:val="00C35635"/>
    <w:rsid w:val="00C40B21"/>
    <w:rsid w:val="00C44694"/>
    <w:rsid w:val="00C45A25"/>
    <w:rsid w:val="00C4628F"/>
    <w:rsid w:val="00C51EF9"/>
    <w:rsid w:val="00C522A2"/>
    <w:rsid w:val="00C5237A"/>
    <w:rsid w:val="00C549C6"/>
    <w:rsid w:val="00C570E7"/>
    <w:rsid w:val="00C6181F"/>
    <w:rsid w:val="00C636EA"/>
    <w:rsid w:val="00C66761"/>
    <w:rsid w:val="00C70A2E"/>
    <w:rsid w:val="00C732F3"/>
    <w:rsid w:val="00C73815"/>
    <w:rsid w:val="00C7570C"/>
    <w:rsid w:val="00C763FD"/>
    <w:rsid w:val="00C825EA"/>
    <w:rsid w:val="00C844C0"/>
    <w:rsid w:val="00C857FC"/>
    <w:rsid w:val="00C8731F"/>
    <w:rsid w:val="00C90555"/>
    <w:rsid w:val="00C90B1E"/>
    <w:rsid w:val="00C91283"/>
    <w:rsid w:val="00C93E55"/>
    <w:rsid w:val="00C94777"/>
    <w:rsid w:val="00C95EFC"/>
    <w:rsid w:val="00C9731B"/>
    <w:rsid w:val="00C97CBA"/>
    <w:rsid w:val="00CA3C83"/>
    <w:rsid w:val="00CB02B9"/>
    <w:rsid w:val="00CB1F5C"/>
    <w:rsid w:val="00CB2DAA"/>
    <w:rsid w:val="00CB376A"/>
    <w:rsid w:val="00CC2BDA"/>
    <w:rsid w:val="00CC3159"/>
    <w:rsid w:val="00CD273D"/>
    <w:rsid w:val="00CD3810"/>
    <w:rsid w:val="00CD487A"/>
    <w:rsid w:val="00CD629E"/>
    <w:rsid w:val="00CE0112"/>
    <w:rsid w:val="00CE11F9"/>
    <w:rsid w:val="00CE3329"/>
    <w:rsid w:val="00CE510C"/>
    <w:rsid w:val="00CF2684"/>
    <w:rsid w:val="00CF6F05"/>
    <w:rsid w:val="00D000B4"/>
    <w:rsid w:val="00D0166D"/>
    <w:rsid w:val="00D01BB9"/>
    <w:rsid w:val="00D03CC3"/>
    <w:rsid w:val="00D04B4D"/>
    <w:rsid w:val="00D1119E"/>
    <w:rsid w:val="00D1150B"/>
    <w:rsid w:val="00D118F1"/>
    <w:rsid w:val="00D1259A"/>
    <w:rsid w:val="00D1341E"/>
    <w:rsid w:val="00D1469E"/>
    <w:rsid w:val="00D148C1"/>
    <w:rsid w:val="00D15DF9"/>
    <w:rsid w:val="00D26975"/>
    <w:rsid w:val="00D27542"/>
    <w:rsid w:val="00D2796D"/>
    <w:rsid w:val="00D27C9E"/>
    <w:rsid w:val="00D40998"/>
    <w:rsid w:val="00D409B3"/>
    <w:rsid w:val="00D47D79"/>
    <w:rsid w:val="00D5066E"/>
    <w:rsid w:val="00D50D3F"/>
    <w:rsid w:val="00D56615"/>
    <w:rsid w:val="00D57F28"/>
    <w:rsid w:val="00D70B50"/>
    <w:rsid w:val="00D73C0D"/>
    <w:rsid w:val="00D75AE3"/>
    <w:rsid w:val="00D7635F"/>
    <w:rsid w:val="00D768D1"/>
    <w:rsid w:val="00D80CF9"/>
    <w:rsid w:val="00D82566"/>
    <w:rsid w:val="00D83424"/>
    <w:rsid w:val="00D83514"/>
    <w:rsid w:val="00D84189"/>
    <w:rsid w:val="00D90DFB"/>
    <w:rsid w:val="00D9280C"/>
    <w:rsid w:val="00D92811"/>
    <w:rsid w:val="00D93735"/>
    <w:rsid w:val="00D9534B"/>
    <w:rsid w:val="00D97B1F"/>
    <w:rsid w:val="00DA1BB6"/>
    <w:rsid w:val="00DA21C9"/>
    <w:rsid w:val="00DA3EDD"/>
    <w:rsid w:val="00DA796E"/>
    <w:rsid w:val="00DB00D3"/>
    <w:rsid w:val="00DB08B9"/>
    <w:rsid w:val="00DB19DF"/>
    <w:rsid w:val="00DB1CF5"/>
    <w:rsid w:val="00DB4E36"/>
    <w:rsid w:val="00DB6A88"/>
    <w:rsid w:val="00DB73D4"/>
    <w:rsid w:val="00DC160A"/>
    <w:rsid w:val="00DC18A3"/>
    <w:rsid w:val="00DC2BF2"/>
    <w:rsid w:val="00DC44D1"/>
    <w:rsid w:val="00DC44F6"/>
    <w:rsid w:val="00DC64A0"/>
    <w:rsid w:val="00DC7433"/>
    <w:rsid w:val="00DD0B3B"/>
    <w:rsid w:val="00DD1180"/>
    <w:rsid w:val="00DD21DB"/>
    <w:rsid w:val="00DD3272"/>
    <w:rsid w:val="00DD56A5"/>
    <w:rsid w:val="00DD73E3"/>
    <w:rsid w:val="00DE1CAE"/>
    <w:rsid w:val="00DE295E"/>
    <w:rsid w:val="00DE2D21"/>
    <w:rsid w:val="00DE6338"/>
    <w:rsid w:val="00DE65B5"/>
    <w:rsid w:val="00DE71BF"/>
    <w:rsid w:val="00DF26F2"/>
    <w:rsid w:val="00DF445F"/>
    <w:rsid w:val="00DF4FE4"/>
    <w:rsid w:val="00DF68A3"/>
    <w:rsid w:val="00DF7876"/>
    <w:rsid w:val="00DF79ED"/>
    <w:rsid w:val="00E02174"/>
    <w:rsid w:val="00E02733"/>
    <w:rsid w:val="00E039F1"/>
    <w:rsid w:val="00E03FDE"/>
    <w:rsid w:val="00E041B1"/>
    <w:rsid w:val="00E0470C"/>
    <w:rsid w:val="00E04BC7"/>
    <w:rsid w:val="00E05DE7"/>
    <w:rsid w:val="00E066CC"/>
    <w:rsid w:val="00E07DF5"/>
    <w:rsid w:val="00E10BDD"/>
    <w:rsid w:val="00E121BD"/>
    <w:rsid w:val="00E1318A"/>
    <w:rsid w:val="00E13556"/>
    <w:rsid w:val="00E15B19"/>
    <w:rsid w:val="00E1683A"/>
    <w:rsid w:val="00E1716E"/>
    <w:rsid w:val="00E17D7C"/>
    <w:rsid w:val="00E205A5"/>
    <w:rsid w:val="00E20B5C"/>
    <w:rsid w:val="00E20E38"/>
    <w:rsid w:val="00E24EA7"/>
    <w:rsid w:val="00E255E6"/>
    <w:rsid w:val="00E30919"/>
    <w:rsid w:val="00E3514F"/>
    <w:rsid w:val="00E35C9D"/>
    <w:rsid w:val="00E40BB0"/>
    <w:rsid w:val="00E4151D"/>
    <w:rsid w:val="00E422C6"/>
    <w:rsid w:val="00E4237B"/>
    <w:rsid w:val="00E43200"/>
    <w:rsid w:val="00E43678"/>
    <w:rsid w:val="00E46BA2"/>
    <w:rsid w:val="00E474C8"/>
    <w:rsid w:val="00E47CD2"/>
    <w:rsid w:val="00E50A5F"/>
    <w:rsid w:val="00E5350B"/>
    <w:rsid w:val="00E604A4"/>
    <w:rsid w:val="00E61F37"/>
    <w:rsid w:val="00E63C61"/>
    <w:rsid w:val="00E641F6"/>
    <w:rsid w:val="00E64581"/>
    <w:rsid w:val="00E66CA5"/>
    <w:rsid w:val="00E70A48"/>
    <w:rsid w:val="00E70D9F"/>
    <w:rsid w:val="00E73F88"/>
    <w:rsid w:val="00E74E80"/>
    <w:rsid w:val="00E76356"/>
    <w:rsid w:val="00E76518"/>
    <w:rsid w:val="00E7714C"/>
    <w:rsid w:val="00E77313"/>
    <w:rsid w:val="00E81381"/>
    <w:rsid w:val="00E8243A"/>
    <w:rsid w:val="00E82C04"/>
    <w:rsid w:val="00E85BEF"/>
    <w:rsid w:val="00E86B28"/>
    <w:rsid w:val="00E86F39"/>
    <w:rsid w:val="00E9070F"/>
    <w:rsid w:val="00E9465D"/>
    <w:rsid w:val="00E95CD1"/>
    <w:rsid w:val="00E9708B"/>
    <w:rsid w:val="00EA01B3"/>
    <w:rsid w:val="00EA08ED"/>
    <w:rsid w:val="00EA0FED"/>
    <w:rsid w:val="00EA17D6"/>
    <w:rsid w:val="00EA1FEA"/>
    <w:rsid w:val="00EA3A0C"/>
    <w:rsid w:val="00EA3B76"/>
    <w:rsid w:val="00EA49B6"/>
    <w:rsid w:val="00EA5F89"/>
    <w:rsid w:val="00EA6756"/>
    <w:rsid w:val="00EA7B4C"/>
    <w:rsid w:val="00EB1B4B"/>
    <w:rsid w:val="00EB23BC"/>
    <w:rsid w:val="00EB37A6"/>
    <w:rsid w:val="00EB4F97"/>
    <w:rsid w:val="00EB503D"/>
    <w:rsid w:val="00EB629D"/>
    <w:rsid w:val="00EB6D68"/>
    <w:rsid w:val="00EB79C9"/>
    <w:rsid w:val="00EC07AD"/>
    <w:rsid w:val="00EC095D"/>
    <w:rsid w:val="00EC2783"/>
    <w:rsid w:val="00EC369E"/>
    <w:rsid w:val="00EC3AD5"/>
    <w:rsid w:val="00EC3BF4"/>
    <w:rsid w:val="00EC625F"/>
    <w:rsid w:val="00EC6495"/>
    <w:rsid w:val="00ED121F"/>
    <w:rsid w:val="00ED22CA"/>
    <w:rsid w:val="00ED416A"/>
    <w:rsid w:val="00ED4B2D"/>
    <w:rsid w:val="00ED7C72"/>
    <w:rsid w:val="00EE14A5"/>
    <w:rsid w:val="00EE2A41"/>
    <w:rsid w:val="00EE40AA"/>
    <w:rsid w:val="00EE4358"/>
    <w:rsid w:val="00EE54D5"/>
    <w:rsid w:val="00EE6990"/>
    <w:rsid w:val="00EE743B"/>
    <w:rsid w:val="00EE7763"/>
    <w:rsid w:val="00EF05FD"/>
    <w:rsid w:val="00EF66D4"/>
    <w:rsid w:val="00F01751"/>
    <w:rsid w:val="00F01DFB"/>
    <w:rsid w:val="00F02975"/>
    <w:rsid w:val="00F06FB6"/>
    <w:rsid w:val="00F07AE1"/>
    <w:rsid w:val="00F10A14"/>
    <w:rsid w:val="00F10EEF"/>
    <w:rsid w:val="00F12D09"/>
    <w:rsid w:val="00F137DB"/>
    <w:rsid w:val="00F13D38"/>
    <w:rsid w:val="00F16D35"/>
    <w:rsid w:val="00F173A2"/>
    <w:rsid w:val="00F1783D"/>
    <w:rsid w:val="00F205E0"/>
    <w:rsid w:val="00F22E8B"/>
    <w:rsid w:val="00F23498"/>
    <w:rsid w:val="00F27548"/>
    <w:rsid w:val="00F27C15"/>
    <w:rsid w:val="00F3038D"/>
    <w:rsid w:val="00F31944"/>
    <w:rsid w:val="00F34D47"/>
    <w:rsid w:val="00F3720D"/>
    <w:rsid w:val="00F40340"/>
    <w:rsid w:val="00F44867"/>
    <w:rsid w:val="00F45B46"/>
    <w:rsid w:val="00F45B4E"/>
    <w:rsid w:val="00F45FCF"/>
    <w:rsid w:val="00F474FB"/>
    <w:rsid w:val="00F5579C"/>
    <w:rsid w:val="00F55C3F"/>
    <w:rsid w:val="00F62A5B"/>
    <w:rsid w:val="00F64525"/>
    <w:rsid w:val="00F66AD9"/>
    <w:rsid w:val="00F66FFE"/>
    <w:rsid w:val="00F70FAE"/>
    <w:rsid w:val="00F714FD"/>
    <w:rsid w:val="00F7350D"/>
    <w:rsid w:val="00F74197"/>
    <w:rsid w:val="00F7595D"/>
    <w:rsid w:val="00F76D18"/>
    <w:rsid w:val="00F805A1"/>
    <w:rsid w:val="00F82C9C"/>
    <w:rsid w:val="00F84616"/>
    <w:rsid w:val="00F87B38"/>
    <w:rsid w:val="00F9081C"/>
    <w:rsid w:val="00F93F6C"/>
    <w:rsid w:val="00F94AC7"/>
    <w:rsid w:val="00F956FD"/>
    <w:rsid w:val="00F963E5"/>
    <w:rsid w:val="00F973EB"/>
    <w:rsid w:val="00FA036A"/>
    <w:rsid w:val="00FA0F04"/>
    <w:rsid w:val="00FA1234"/>
    <w:rsid w:val="00FA22F0"/>
    <w:rsid w:val="00FA24BF"/>
    <w:rsid w:val="00FA2D7F"/>
    <w:rsid w:val="00FA4F02"/>
    <w:rsid w:val="00FA5F8F"/>
    <w:rsid w:val="00FA5FC4"/>
    <w:rsid w:val="00FA659B"/>
    <w:rsid w:val="00FA79CE"/>
    <w:rsid w:val="00FB057C"/>
    <w:rsid w:val="00FB0781"/>
    <w:rsid w:val="00FB16E2"/>
    <w:rsid w:val="00FB262B"/>
    <w:rsid w:val="00FB301D"/>
    <w:rsid w:val="00FB3AE3"/>
    <w:rsid w:val="00FB3B80"/>
    <w:rsid w:val="00FB4019"/>
    <w:rsid w:val="00FB5B45"/>
    <w:rsid w:val="00FB5CD7"/>
    <w:rsid w:val="00FB6185"/>
    <w:rsid w:val="00FB633E"/>
    <w:rsid w:val="00FC100C"/>
    <w:rsid w:val="00FC30B4"/>
    <w:rsid w:val="00FC3664"/>
    <w:rsid w:val="00FC4512"/>
    <w:rsid w:val="00FC6B90"/>
    <w:rsid w:val="00FD5204"/>
    <w:rsid w:val="00FD6D24"/>
    <w:rsid w:val="00FD72D9"/>
    <w:rsid w:val="00FE429E"/>
    <w:rsid w:val="00FE5D01"/>
    <w:rsid w:val="00FF0125"/>
    <w:rsid w:val="00FF0140"/>
    <w:rsid w:val="00FF334B"/>
    <w:rsid w:val="00FF3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76"/>
    <w:pPr>
      <w:spacing w:after="200" w:line="276" w:lineRule="auto"/>
    </w:pPr>
    <w:rPr>
      <w:sz w:val="22"/>
      <w:szCs w:val="22"/>
      <w:lang w:val="en-US" w:eastAsia="en-US"/>
    </w:rPr>
  </w:style>
  <w:style w:type="paragraph" w:styleId="5">
    <w:name w:val="heading 5"/>
    <w:basedOn w:val="a"/>
    <w:link w:val="50"/>
    <w:uiPriority w:val="99"/>
    <w:qFormat/>
    <w:rsid w:val="00361726"/>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361726"/>
    <w:rPr>
      <w:rFonts w:ascii="Times New Roman" w:hAnsi="Times New Roman" w:cs="Times New Roman"/>
      <w:b/>
      <w:bCs/>
      <w:sz w:val="20"/>
      <w:szCs w:val="20"/>
      <w:lang w:val="ru-RU" w:eastAsia="ru-RU"/>
    </w:rPr>
  </w:style>
  <w:style w:type="paragraph" w:styleId="a3">
    <w:name w:val="footer"/>
    <w:basedOn w:val="a"/>
    <w:link w:val="a4"/>
    <w:uiPriority w:val="99"/>
    <w:semiHidden/>
    <w:rsid w:val="00C763FD"/>
    <w:pPr>
      <w:tabs>
        <w:tab w:val="center" w:pos="4844"/>
        <w:tab w:val="right" w:pos="9689"/>
      </w:tabs>
      <w:spacing w:after="0" w:line="240" w:lineRule="auto"/>
    </w:pPr>
  </w:style>
  <w:style w:type="character" w:customStyle="1" w:styleId="a4">
    <w:name w:val="Нижний колонтитул Знак"/>
    <w:link w:val="a3"/>
    <w:uiPriority w:val="99"/>
    <w:semiHidden/>
    <w:locked/>
    <w:rsid w:val="00C763FD"/>
    <w:rPr>
      <w:rFonts w:cs="Times New Roman"/>
    </w:rPr>
  </w:style>
  <w:style w:type="character" w:styleId="a5">
    <w:name w:val="page number"/>
    <w:uiPriority w:val="99"/>
    <w:rsid w:val="00C763FD"/>
    <w:rPr>
      <w:rFonts w:cs="Times New Roman"/>
    </w:rPr>
  </w:style>
  <w:style w:type="character" w:styleId="a6">
    <w:name w:val="Hyperlink"/>
    <w:uiPriority w:val="99"/>
    <w:rsid w:val="00FA5F8F"/>
    <w:rPr>
      <w:rFonts w:cs="Times New Roman"/>
      <w:color w:val="0000FF"/>
      <w:u w:val="single"/>
    </w:rPr>
  </w:style>
  <w:style w:type="paragraph" w:styleId="a7">
    <w:name w:val="List Paragraph"/>
    <w:basedOn w:val="a"/>
    <w:uiPriority w:val="99"/>
    <w:qFormat/>
    <w:rsid w:val="00536A6C"/>
    <w:pPr>
      <w:ind w:left="720"/>
      <w:contextualSpacing/>
    </w:pPr>
  </w:style>
  <w:style w:type="paragraph" w:styleId="a8">
    <w:name w:val="Balloon Text"/>
    <w:basedOn w:val="a"/>
    <w:link w:val="a9"/>
    <w:uiPriority w:val="99"/>
    <w:semiHidden/>
    <w:rsid w:val="00F27548"/>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F27548"/>
    <w:rPr>
      <w:rFonts w:ascii="Tahoma" w:hAnsi="Tahoma" w:cs="Tahoma"/>
      <w:sz w:val="16"/>
      <w:szCs w:val="16"/>
    </w:rPr>
  </w:style>
  <w:style w:type="paragraph" w:styleId="aa">
    <w:name w:val="Title"/>
    <w:basedOn w:val="a"/>
    <w:link w:val="ab"/>
    <w:uiPriority w:val="99"/>
    <w:qFormat/>
    <w:rsid w:val="0036172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b">
    <w:name w:val="Название Знак"/>
    <w:link w:val="aa"/>
    <w:uiPriority w:val="99"/>
    <w:locked/>
    <w:rsid w:val="00361726"/>
    <w:rPr>
      <w:rFonts w:ascii="Times New Roman" w:hAnsi="Times New Roman" w:cs="Times New Roman"/>
      <w:sz w:val="24"/>
      <w:szCs w:val="24"/>
      <w:lang w:val="ru-RU" w:eastAsia="ru-RU"/>
    </w:rPr>
  </w:style>
  <w:style w:type="character" w:customStyle="1" w:styleId="apple-converted-space">
    <w:name w:val="apple-converted-space"/>
    <w:uiPriority w:val="99"/>
    <w:rsid w:val="00361726"/>
    <w:rPr>
      <w:rFonts w:cs="Times New Roman"/>
    </w:rPr>
  </w:style>
  <w:style w:type="paragraph" w:styleId="2">
    <w:name w:val="Body Text Indent 2"/>
    <w:basedOn w:val="a"/>
    <w:link w:val="20"/>
    <w:uiPriority w:val="99"/>
    <w:semiHidden/>
    <w:rsid w:val="00000E2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Основной текст с отступом 2 Знак"/>
    <w:link w:val="2"/>
    <w:uiPriority w:val="99"/>
    <w:semiHidden/>
    <w:locked/>
    <w:rsid w:val="00000E2D"/>
    <w:rPr>
      <w:rFonts w:ascii="Times New Roman" w:hAnsi="Times New Roman" w:cs="Times New Roman"/>
      <w:sz w:val="24"/>
      <w:szCs w:val="24"/>
      <w:lang w:val="ru-RU" w:eastAsia="ru-RU"/>
    </w:rPr>
  </w:style>
  <w:style w:type="character" w:customStyle="1" w:styleId="sb8d990e2">
    <w:name w:val="sb8d990e2"/>
    <w:uiPriority w:val="99"/>
    <w:rsid w:val="009C493D"/>
    <w:rPr>
      <w:rFonts w:cs="Times New Roman"/>
    </w:rPr>
  </w:style>
  <w:style w:type="character" w:customStyle="1" w:styleId="s6b621b36">
    <w:name w:val="s6b621b36"/>
    <w:uiPriority w:val="99"/>
    <w:rsid w:val="009C493D"/>
    <w:rPr>
      <w:rFonts w:cs="Times New Roman"/>
    </w:rPr>
  </w:style>
  <w:style w:type="character" w:styleId="ac">
    <w:name w:val="Emphasis"/>
    <w:uiPriority w:val="99"/>
    <w:qFormat/>
    <w:rsid w:val="0013057D"/>
    <w:rPr>
      <w:rFonts w:cs="Times New Roman"/>
      <w:i/>
      <w:iCs/>
    </w:rPr>
  </w:style>
</w:styles>
</file>

<file path=word/webSettings.xml><?xml version="1.0" encoding="utf-8"?>
<w:webSettings xmlns:r="http://schemas.openxmlformats.org/officeDocument/2006/relationships" xmlns:w="http://schemas.openxmlformats.org/wordprocessingml/2006/main">
  <w:divs>
    <w:div w:id="1935016044">
      <w:marLeft w:val="0"/>
      <w:marRight w:val="0"/>
      <w:marTop w:val="0"/>
      <w:marBottom w:val="0"/>
      <w:divBdr>
        <w:top w:val="none" w:sz="0" w:space="0" w:color="auto"/>
        <w:left w:val="none" w:sz="0" w:space="0" w:color="auto"/>
        <w:bottom w:val="none" w:sz="0" w:space="0" w:color="auto"/>
        <w:right w:val="none" w:sz="0" w:space="0" w:color="auto"/>
      </w:divBdr>
    </w:div>
    <w:div w:id="1935016045">
      <w:marLeft w:val="0"/>
      <w:marRight w:val="0"/>
      <w:marTop w:val="0"/>
      <w:marBottom w:val="0"/>
      <w:divBdr>
        <w:top w:val="none" w:sz="0" w:space="0" w:color="auto"/>
        <w:left w:val="none" w:sz="0" w:space="0" w:color="auto"/>
        <w:bottom w:val="none" w:sz="0" w:space="0" w:color="auto"/>
        <w:right w:val="none" w:sz="0" w:space="0" w:color="auto"/>
      </w:divBdr>
    </w:div>
    <w:div w:id="1935016047">
      <w:marLeft w:val="0"/>
      <w:marRight w:val="0"/>
      <w:marTop w:val="0"/>
      <w:marBottom w:val="0"/>
      <w:divBdr>
        <w:top w:val="none" w:sz="0" w:space="0" w:color="auto"/>
        <w:left w:val="none" w:sz="0" w:space="0" w:color="auto"/>
        <w:bottom w:val="none" w:sz="0" w:space="0" w:color="auto"/>
        <w:right w:val="none" w:sz="0" w:space="0" w:color="auto"/>
      </w:divBdr>
    </w:div>
    <w:div w:id="1935016048">
      <w:marLeft w:val="0"/>
      <w:marRight w:val="0"/>
      <w:marTop w:val="0"/>
      <w:marBottom w:val="0"/>
      <w:divBdr>
        <w:top w:val="none" w:sz="0" w:space="0" w:color="auto"/>
        <w:left w:val="none" w:sz="0" w:space="0" w:color="auto"/>
        <w:bottom w:val="none" w:sz="0" w:space="0" w:color="auto"/>
        <w:right w:val="none" w:sz="0" w:space="0" w:color="auto"/>
      </w:divBdr>
    </w:div>
    <w:div w:id="1935016049">
      <w:marLeft w:val="0"/>
      <w:marRight w:val="0"/>
      <w:marTop w:val="0"/>
      <w:marBottom w:val="0"/>
      <w:divBdr>
        <w:top w:val="none" w:sz="0" w:space="0" w:color="auto"/>
        <w:left w:val="none" w:sz="0" w:space="0" w:color="auto"/>
        <w:bottom w:val="none" w:sz="0" w:space="0" w:color="auto"/>
        <w:right w:val="none" w:sz="0" w:space="0" w:color="auto"/>
      </w:divBdr>
    </w:div>
    <w:div w:id="1935016050">
      <w:marLeft w:val="0"/>
      <w:marRight w:val="0"/>
      <w:marTop w:val="0"/>
      <w:marBottom w:val="0"/>
      <w:divBdr>
        <w:top w:val="none" w:sz="0" w:space="0" w:color="auto"/>
        <w:left w:val="none" w:sz="0" w:space="0" w:color="auto"/>
        <w:bottom w:val="none" w:sz="0" w:space="0" w:color="auto"/>
        <w:right w:val="none" w:sz="0" w:space="0" w:color="auto"/>
      </w:divBdr>
    </w:div>
    <w:div w:id="1935016051">
      <w:marLeft w:val="0"/>
      <w:marRight w:val="0"/>
      <w:marTop w:val="0"/>
      <w:marBottom w:val="0"/>
      <w:divBdr>
        <w:top w:val="none" w:sz="0" w:space="0" w:color="auto"/>
        <w:left w:val="none" w:sz="0" w:space="0" w:color="auto"/>
        <w:bottom w:val="none" w:sz="0" w:space="0" w:color="auto"/>
        <w:right w:val="none" w:sz="0" w:space="0" w:color="auto"/>
      </w:divBdr>
    </w:div>
    <w:div w:id="1935016052">
      <w:marLeft w:val="0"/>
      <w:marRight w:val="0"/>
      <w:marTop w:val="0"/>
      <w:marBottom w:val="0"/>
      <w:divBdr>
        <w:top w:val="none" w:sz="0" w:space="0" w:color="auto"/>
        <w:left w:val="none" w:sz="0" w:space="0" w:color="auto"/>
        <w:bottom w:val="none" w:sz="0" w:space="0" w:color="auto"/>
        <w:right w:val="none" w:sz="0" w:space="0" w:color="auto"/>
      </w:divBdr>
    </w:div>
    <w:div w:id="1935016053">
      <w:marLeft w:val="0"/>
      <w:marRight w:val="0"/>
      <w:marTop w:val="0"/>
      <w:marBottom w:val="0"/>
      <w:divBdr>
        <w:top w:val="none" w:sz="0" w:space="0" w:color="auto"/>
        <w:left w:val="none" w:sz="0" w:space="0" w:color="auto"/>
        <w:bottom w:val="none" w:sz="0" w:space="0" w:color="auto"/>
        <w:right w:val="none" w:sz="0" w:space="0" w:color="auto"/>
      </w:divBdr>
    </w:div>
    <w:div w:id="1935016054">
      <w:marLeft w:val="0"/>
      <w:marRight w:val="0"/>
      <w:marTop w:val="0"/>
      <w:marBottom w:val="0"/>
      <w:divBdr>
        <w:top w:val="none" w:sz="0" w:space="0" w:color="auto"/>
        <w:left w:val="none" w:sz="0" w:space="0" w:color="auto"/>
        <w:bottom w:val="none" w:sz="0" w:space="0" w:color="auto"/>
        <w:right w:val="none" w:sz="0" w:space="0" w:color="auto"/>
      </w:divBdr>
      <w:divsChild>
        <w:div w:id="193501604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Nazim Shahbazov</dc:creator>
  <cp:lastModifiedBy>Anar_H</cp:lastModifiedBy>
  <cp:revision>2</cp:revision>
  <cp:lastPrinted>2014-06-17T07:40:00Z</cp:lastPrinted>
  <dcterms:created xsi:type="dcterms:W3CDTF">2017-04-04T11:41:00Z</dcterms:created>
  <dcterms:modified xsi:type="dcterms:W3CDTF">2017-04-04T11:41:00Z</dcterms:modified>
</cp:coreProperties>
</file>