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1C22" w14:textId="4B6ACD5D" w:rsidR="00C703EC" w:rsidRDefault="00C703EC" w:rsidP="00F213B8">
      <w:pPr>
        <w:spacing w:after="0" w:line="240" w:lineRule="auto"/>
        <w:ind w:firstLine="567"/>
        <w:jc w:val="right"/>
        <w:rPr>
          <w:rFonts w:ascii="Arial" w:eastAsia="Times New Roman" w:hAnsi="Arial" w:cs="Arial"/>
          <w:b/>
          <w:bCs/>
          <w:sz w:val="24"/>
          <w:szCs w:val="24"/>
          <w:lang w:val="az-Latn-AZ" w:eastAsia="az-Latn-AZ"/>
        </w:rPr>
      </w:pPr>
    </w:p>
    <w:p w14:paraId="5B554924" w14:textId="77777777" w:rsidR="00AC00F1" w:rsidRPr="00F213B8" w:rsidRDefault="00AC00F1" w:rsidP="00F213B8">
      <w:pPr>
        <w:spacing w:after="0" w:line="240" w:lineRule="auto"/>
        <w:ind w:firstLine="567"/>
        <w:jc w:val="right"/>
        <w:rPr>
          <w:rFonts w:ascii="Arial" w:eastAsia="Times New Roman" w:hAnsi="Arial" w:cs="Arial"/>
          <w:b/>
          <w:bCs/>
          <w:sz w:val="24"/>
          <w:szCs w:val="24"/>
          <w:lang w:val="az-Latn-AZ" w:eastAsia="az-Latn-AZ"/>
        </w:rPr>
      </w:pPr>
    </w:p>
    <w:p w14:paraId="61E8C104" w14:textId="77777777" w:rsidR="00C24826" w:rsidRPr="00F213B8" w:rsidRDefault="00C24826" w:rsidP="00F213B8">
      <w:pPr>
        <w:spacing w:after="0" w:line="240" w:lineRule="auto"/>
        <w:ind w:firstLine="567"/>
        <w:jc w:val="center"/>
        <w:rPr>
          <w:rFonts w:ascii="Arial" w:eastAsia="Times New Roman" w:hAnsi="Arial" w:cs="Arial"/>
          <w:b/>
          <w:bCs/>
          <w:sz w:val="24"/>
          <w:szCs w:val="24"/>
          <w:lang w:val="az-Latn-AZ" w:eastAsia="az-Latn-AZ"/>
        </w:rPr>
      </w:pPr>
      <w:r w:rsidRPr="00F213B8">
        <w:rPr>
          <w:rFonts w:ascii="Arial" w:eastAsia="Times New Roman" w:hAnsi="Arial" w:cs="Arial"/>
          <w:b/>
          <w:bCs/>
          <w:sz w:val="24"/>
          <w:szCs w:val="24"/>
          <w:lang w:val="az-Latn-AZ" w:eastAsia="az-Latn-AZ"/>
        </w:rPr>
        <w:t>AZƏRBAYCAN RESPUBLİKASI ADINDAN</w:t>
      </w:r>
    </w:p>
    <w:p w14:paraId="3941A353" w14:textId="77777777"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 </w:t>
      </w:r>
    </w:p>
    <w:p w14:paraId="26237E12" w14:textId="77777777"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Azərbaycan Respublikası</w:t>
      </w:r>
    </w:p>
    <w:p w14:paraId="3AA846FD" w14:textId="77777777"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Konstitusiya Məhkəməsi Plenumunun</w:t>
      </w:r>
    </w:p>
    <w:p w14:paraId="64B83891" w14:textId="77777777"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 </w:t>
      </w:r>
    </w:p>
    <w:p w14:paraId="0A5EF8A8" w14:textId="77777777"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Q Ə R A R I</w:t>
      </w:r>
    </w:p>
    <w:p w14:paraId="07504350" w14:textId="77777777" w:rsidR="00F213B8" w:rsidRDefault="00F213B8" w:rsidP="00F213B8">
      <w:pPr>
        <w:spacing w:after="0" w:line="240" w:lineRule="auto"/>
        <w:ind w:firstLine="567"/>
        <w:jc w:val="center"/>
        <w:rPr>
          <w:rFonts w:ascii="Arial" w:eastAsia="Times New Roman" w:hAnsi="Arial" w:cs="Arial"/>
          <w:b/>
          <w:bCs/>
          <w:sz w:val="24"/>
          <w:szCs w:val="24"/>
          <w:lang w:val="az-Latn-AZ" w:eastAsia="az-Latn-AZ"/>
        </w:rPr>
      </w:pPr>
    </w:p>
    <w:p w14:paraId="787600AC" w14:textId="3D8DE328"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 </w:t>
      </w:r>
    </w:p>
    <w:p w14:paraId="6204B6CD" w14:textId="7A71B4A3" w:rsidR="00C24826" w:rsidRPr="00003DA8" w:rsidRDefault="00C24826" w:rsidP="00F213B8">
      <w:pPr>
        <w:spacing w:after="0" w:line="240" w:lineRule="auto"/>
        <w:ind w:firstLine="567"/>
        <w:jc w:val="center"/>
        <w:rPr>
          <w:rFonts w:ascii="Arial" w:eastAsia="Times New Roman" w:hAnsi="Arial" w:cs="Arial"/>
          <w:i/>
          <w:iCs/>
          <w:sz w:val="24"/>
          <w:szCs w:val="24"/>
          <w:lang w:val="az-Latn-AZ" w:eastAsia="az-Latn-AZ"/>
        </w:rPr>
      </w:pPr>
      <w:r w:rsidRPr="00003DA8">
        <w:rPr>
          <w:rFonts w:ascii="Arial" w:eastAsia="Times New Roman" w:hAnsi="Arial" w:cs="Arial"/>
          <w:i/>
          <w:iCs/>
          <w:sz w:val="24"/>
          <w:szCs w:val="24"/>
          <w:lang w:val="az-Latn-AZ" w:eastAsia="az-Latn-AZ"/>
        </w:rPr>
        <w:t xml:space="preserve">Azərbaycan Respublikası Əmək Məcəlləsinin 62-ci maddəsinin </w:t>
      </w:r>
      <w:r w:rsidR="00B57818" w:rsidRPr="00003DA8">
        <w:rPr>
          <w:rFonts w:ascii="Arial" w:eastAsia="Times New Roman" w:hAnsi="Arial" w:cs="Arial"/>
          <w:i/>
          <w:iCs/>
          <w:sz w:val="24"/>
          <w:szCs w:val="24"/>
          <w:lang w:val="az-Latn-AZ" w:eastAsia="az-Latn-AZ"/>
        </w:rPr>
        <w:t>1-ci</w:t>
      </w:r>
      <w:r w:rsidRPr="00003DA8">
        <w:rPr>
          <w:rFonts w:ascii="Arial" w:eastAsia="Times New Roman" w:hAnsi="Arial" w:cs="Arial"/>
          <w:i/>
          <w:iCs/>
          <w:sz w:val="24"/>
          <w:szCs w:val="24"/>
          <w:lang w:val="az-Latn-AZ" w:eastAsia="az-Latn-AZ"/>
        </w:rPr>
        <w:t xml:space="preserve"> hissəsinin “c” bəndinin şərh edilməsinə dair</w:t>
      </w:r>
    </w:p>
    <w:p w14:paraId="17146912" w14:textId="77777777" w:rsidR="00F213B8" w:rsidRDefault="00F213B8" w:rsidP="00F213B8">
      <w:pPr>
        <w:spacing w:after="0" w:line="240" w:lineRule="auto"/>
        <w:ind w:firstLine="567"/>
        <w:jc w:val="center"/>
        <w:rPr>
          <w:rFonts w:ascii="Arial" w:eastAsia="Times New Roman" w:hAnsi="Arial" w:cs="Arial"/>
          <w:b/>
          <w:bCs/>
          <w:sz w:val="24"/>
          <w:szCs w:val="24"/>
          <w:lang w:val="az-Latn-AZ" w:eastAsia="az-Latn-AZ"/>
        </w:rPr>
      </w:pPr>
    </w:p>
    <w:p w14:paraId="69E5BB19" w14:textId="2D32F602" w:rsidR="00C24826" w:rsidRPr="00F213B8" w:rsidRDefault="00C24826" w:rsidP="00F213B8">
      <w:pPr>
        <w:spacing w:after="0" w:line="240" w:lineRule="auto"/>
        <w:ind w:firstLine="567"/>
        <w:jc w:val="center"/>
        <w:rPr>
          <w:rFonts w:ascii="Arial" w:eastAsia="Times New Roman" w:hAnsi="Arial" w:cs="Arial"/>
          <w:sz w:val="24"/>
          <w:szCs w:val="24"/>
          <w:lang w:val="az-Latn-AZ" w:eastAsia="az-Latn-AZ"/>
        </w:rPr>
      </w:pPr>
      <w:r w:rsidRPr="00F213B8">
        <w:rPr>
          <w:rFonts w:ascii="Arial" w:eastAsia="Times New Roman" w:hAnsi="Arial" w:cs="Arial"/>
          <w:b/>
          <w:bCs/>
          <w:sz w:val="24"/>
          <w:szCs w:val="24"/>
          <w:lang w:val="az-Latn-AZ" w:eastAsia="az-Latn-AZ"/>
        </w:rPr>
        <w:t> </w:t>
      </w:r>
    </w:p>
    <w:p w14:paraId="2D47AC1D" w14:textId="154B8EEC" w:rsidR="00C24826" w:rsidRPr="00F213B8" w:rsidRDefault="000B20DD" w:rsidP="00F213B8">
      <w:pPr>
        <w:spacing w:after="0" w:line="240" w:lineRule="auto"/>
        <w:ind w:firstLine="567"/>
        <w:rPr>
          <w:rFonts w:ascii="Arial" w:eastAsia="Times New Roman" w:hAnsi="Arial" w:cs="Arial"/>
          <w:sz w:val="24"/>
          <w:szCs w:val="24"/>
          <w:lang w:val="az-Latn-AZ" w:eastAsia="az-Latn-AZ"/>
        </w:rPr>
      </w:pPr>
      <w:r>
        <w:rPr>
          <w:rFonts w:ascii="Arial" w:eastAsia="Times New Roman" w:hAnsi="Arial" w:cs="Arial"/>
          <w:b/>
          <w:bCs/>
          <w:sz w:val="24"/>
          <w:szCs w:val="24"/>
          <w:lang w:val="az-Latn-AZ" w:eastAsia="az-Latn-AZ"/>
        </w:rPr>
        <w:t>12 yanvar</w:t>
      </w:r>
      <w:r w:rsidR="00F213B8">
        <w:rPr>
          <w:rFonts w:ascii="Arial" w:eastAsia="Times New Roman" w:hAnsi="Arial" w:cs="Arial"/>
          <w:b/>
          <w:bCs/>
          <w:sz w:val="24"/>
          <w:szCs w:val="24"/>
          <w:lang w:val="az-Latn-AZ" w:eastAsia="az-Latn-AZ"/>
        </w:rPr>
        <w:t xml:space="preserve"> </w:t>
      </w:r>
      <w:r w:rsidR="00C24826" w:rsidRPr="00F213B8">
        <w:rPr>
          <w:rFonts w:ascii="Arial" w:eastAsia="Times New Roman" w:hAnsi="Arial" w:cs="Arial"/>
          <w:b/>
          <w:bCs/>
          <w:sz w:val="24"/>
          <w:szCs w:val="24"/>
          <w:lang w:val="az-Latn-AZ" w:eastAsia="az-Latn-AZ"/>
        </w:rPr>
        <w:t>202</w:t>
      </w:r>
      <w:r>
        <w:rPr>
          <w:rFonts w:ascii="Arial" w:eastAsia="Times New Roman" w:hAnsi="Arial" w:cs="Arial"/>
          <w:b/>
          <w:bCs/>
          <w:sz w:val="24"/>
          <w:szCs w:val="24"/>
          <w:lang w:val="az-Latn-AZ" w:eastAsia="az-Latn-AZ"/>
        </w:rPr>
        <w:t>2</w:t>
      </w:r>
      <w:r w:rsidR="00C24826" w:rsidRPr="00F213B8">
        <w:rPr>
          <w:rFonts w:ascii="Arial" w:eastAsia="Times New Roman" w:hAnsi="Arial" w:cs="Arial"/>
          <w:b/>
          <w:bCs/>
          <w:sz w:val="24"/>
          <w:szCs w:val="24"/>
          <w:lang w:val="az-Latn-AZ" w:eastAsia="az-Latn-AZ"/>
        </w:rPr>
        <w:t>-ci il</w:t>
      </w:r>
      <w:r w:rsidR="00F213B8">
        <w:rPr>
          <w:rFonts w:ascii="Arial" w:eastAsia="Times New Roman" w:hAnsi="Arial" w:cs="Arial"/>
          <w:b/>
          <w:bCs/>
          <w:sz w:val="24"/>
          <w:szCs w:val="24"/>
          <w:lang w:val="az-Latn-AZ" w:eastAsia="az-Latn-AZ"/>
        </w:rPr>
        <w:t xml:space="preserve">                         </w:t>
      </w:r>
      <w:r w:rsidR="00C24826" w:rsidRPr="00F213B8">
        <w:rPr>
          <w:rFonts w:ascii="Arial" w:eastAsia="Times New Roman" w:hAnsi="Arial" w:cs="Arial"/>
          <w:b/>
          <w:bCs/>
          <w:sz w:val="24"/>
          <w:szCs w:val="24"/>
          <w:lang w:val="az-Latn-AZ" w:eastAsia="az-Latn-AZ"/>
        </w:rPr>
        <w:t>                                                              Bakı şəhəri</w:t>
      </w:r>
    </w:p>
    <w:p w14:paraId="31A29BF1" w14:textId="77777777" w:rsidR="00C24826" w:rsidRPr="00F213B8" w:rsidRDefault="00C24826" w:rsidP="00F213B8">
      <w:pPr>
        <w:spacing w:after="0" w:line="240" w:lineRule="auto"/>
        <w:ind w:firstLine="567"/>
        <w:jc w:val="both"/>
        <w:rPr>
          <w:rFonts w:ascii="Arial" w:eastAsia="Times New Roman" w:hAnsi="Arial" w:cs="Arial"/>
          <w:sz w:val="24"/>
          <w:szCs w:val="24"/>
          <w:lang w:val="az-Latn-AZ" w:eastAsia="az-Latn-AZ"/>
        </w:rPr>
      </w:pPr>
      <w:r w:rsidRPr="00F213B8">
        <w:rPr>
          <w:rFonts w:ascii="Arial" w:eastAsia="Times New Roman" w:hAnsi="Arial" w:cs="Arial"/>
          <w:sz w:val="24"/>
          <w:szCs w:val="24"/>
          <w:lang w:val="az-Latn-AZ" w:eastAsia="az-Latn-AZ"/>
        </w:rPr>
        <w:t> </w:t>
      </w:r>
    </w:p>
    <w:p w14:paraId="46454A5C" w14:textId="77777777" w:rsidR="00C24826" w:rsidRPr="00F213B8" w:rsidRDefault="00C24826" w:rsidP="00F213B8">
      <w:pPr>
        <w:spacing w:after="0" w:line="240" w:lineRule="auto"/>
        <w:ind w:firstLine="567"/>
        <w:jc w:val="both"/>
        <w:rPr>
          <w:rFonts w:ascii="Arial" w:eastAsia="Times New Roman" w:hAnsi="Arial" w:cs="Arial"/>
          <w:sz w:val="24"/>
          <w:szCs w:val="24"/>
          <w:lang w:val="az-Latn-AZ" w:eastAsia="az-Latn-AZ"/>
        </w:rPr>
      </w:pPr>
      <w:r w:rsidRPr="00F213B8">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14:paraId="6B429525" w14:textId="77777777" w:rsidR="00C24826" w:rsidRPr="00F213B8" w:rsidRDefault="00C24826" w:rsidP="00F213B8">
      <w:pPr>
        <w:spacing w:after="0" w:line="240" w:lineRule="auto"/>
        <w:ind w:firstLine="567"/>
        <w:jc w:val="both"/>
        <w:rPr>
          <w:rFonts w:ascii="Arial" w:eastAsia="Times New Roman" w:hAnsi="Arial" w:cs="Arial"/>
          <w:sz w:val="24"/>
          <w:szCs w:val="24"/>
          <w:lang w:val="az-Latn-AZ" w:eastAsia="az-Latn-AZ"/>
        </w:rPr>
      </w:pPr>
      <w:r w:rsidRPr="00F213B8">
        <w:rPr>
          <w:rFonts w:ascii="Arial" w:eastAsia="Times New Roman" w:hAnsi="Arial" w:cs="Arial"/>
          <w:sz w:val="24"/>
          <w:szCs w:val="24"/>
          <w:lang w:val="az-Latn-AZ" w:eastAsia="az-Latn-AZ"/>
        </w:rPr>
        <w:t>məhkəmə katibi Fəraid Əliyevin iştirakı ilə,</w:t>
      </w:r>
    </w:p>
    <w:p w14:paraId="74609197" w14:textId="3E9AF637" w:rsidR="00C24826" w:rsidRPr="00F213B8" w:rsidRDefault="00C24826" w:rsidP="00F213B8">
      <w:pPr>
        <w:spacing w:after="0" w:line="240" w:lineRule="auto"/>
        <w:ind w:firstLine="567"/>
        <w:contextualSpacing/>
        <w:jc w:val="both"/>
        <w:rPr>
          <w:rFonts w:ascii="Arial" w:eastAsia="Arial" w:hAnsi="Arial" w:cs="Arial"/>
          <w:sz w:val="24"/>
          <w:szCs w:val="24"/>
          <w:lang w:val="az-Latn-AZ" w:eastAsia="ru-RU"/>
        </w:rPr>
      </w:pPr>
      <w:r w:rsidRPr="00F213B8">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şəhəri Suraxanı Rayon Məhkəməsinin müraciəti əsasında Azərbaycan Respublikası Əmək Məcəlləsinin 62-ci maddəsinin </w:t>
      </w:r>
      <w:r w:rsidR="00B57818">
        <w:rPr>
          <w:rFonts w:ascii="Arial" w:eastAsia="Arial" w:hAnsi="Arial" w:cs="Arial"/>
          <w:sz w:val="24"/>
          <w:szCs w:val="24"/>
          <w:lang w:val="az-Latn-AZ" w:eastAsia="ru-RU"/>
        </w:rPr>
        <w:t>1-</w:t>
      </w:r>
      <w:r w:rsidRPr="00F213B8">
        <w:rPr>
          <w:rFonts w:ascii="Arial" w:eastAsia="Arial" w:hAnsi="Arial" w:cs="Arial"/>
          <w:sz w:val="24"/>
          <w:szCs w:val="24"/>
          <w:lang w:val="az-Latn-AZ" w:eastAsia="ru-RU"/>
        </w:rPr>
        <w:t xml:space="preserve">ci hissəsinin “c” bəndinin şərh edilməsinə dair konstitusiya işinə baxdı. </w:t>
      </w:r>
    </w:p>
    <w:p w14:paraId="37BE5673" w14:textId="0886BF5B" w:rsidR="00C24826" w:rsidRDefault="00C24826" w:rsidP="00F213B8">
      <w:pPr>
        <w:spacing w:after="0" w:line="240" w:lineRule="auto"/>
        <w:ind w:firstLine="567"/>
        <w:contextualSpacing/>
        <w:jc w:val="both"/>
        <w:rPr>
          <w:rFonts w:ascii="Arial" w:eastAsia="Arial" w:hAnsi="Arial" w:cs="Arial"/>
          <w:sz w:val="24"/>
          <w:szCs w:val="24"/>
          <w:lang w:val="az-Latn-AZ" w:eastAsia="ru-RU"/>
        </w:rPr>
      </w:pPr>
      <w:r w:rsidRPr="00F213B8">
        <w:rPr>
          <w:rFonts w:ascii="Arial" w:eastAsia="Arial" w:hAnsi="Arial" w:cs="Arial"/>
          <w:sz w:val="24"/>
          <w:szCs w:val="24"/>
          <w:lang w:val="az-Latn-AZ" w:eastAsia="ru-RU"/>
        </w:rPr>
        <w:t xml:space="preserve">İş üzrə hakim C.Qaracayevin məruzəsini, maraqlı subyektlərin nümayəndələri </w:t>
      </w:r>
      <w:r w:rsidR="00AC00F1">
        <w:rPr>
          <w:rFonts w:ascii="Arial" w:eastAsia="Arial" w:hAnsi="Arial" w:cs="Arial"/>
          <w:sz w:val="24"/>
          <w:szCs w:val="24"/>
          <w:lang w:val="az-Latn-AZ" w:eastAsia="ru-RU"/>
        </w:rPr>
        <w:t xml:space="preserve">Bakı şəhəri Suraxanı Rayon Məhkəməsinin hakimi S.Miriyevanın və </w:t>
      </w:r>
      <w:r w:rsidRPr="00F213B8">
        <w:rPr>
          <w:rFonts w:ascii="Arial" w:eastAsia="Arial" w:hAnsi="Arial" w:cs="Arial"/>
          <w:sz w:val="24"/>
          <w:szCs w:val="24"/>
          <w:lang w:val="az-Latn-AZ" w:eastAsia="ru-RU"/>
        </w:rPr>
        <w:t>Azərbaycan Respublikası Milli Məclisi Aparatının Sosial qanunvericilik şöbəsinin müdiri A</w:t>
      </w:r>
      <w:r w:rsidR="00C703EC">
        <w:rPr>
          <w:rFonts w:ascii="Arial" w:eastAsia="Arial" w:hAnsi="Arial" w:cs="Arial"/>
          <w:sz w:val="24"/>
          <w:szCs w:val="24"/>
          <w:lang w:val="az-Latn-AZ" w:eastAsia="ru-RU"/>
        </w:rPr>
        <w:t>.</w:t>
      </w:r>
      <w:r w:rsidRPr="00F213B8">
        <w:rPr>
          <w:rFonts w:ascii="Arial" w:eastAsia="Arial" w:hAnsi="Arial" w:cs="Arial"/>
          <w:sz w:val="24"/>
          <w:szCs w:val="24"/>
          <w:lang w:val="az-Latn-AZ" w:eastAsia="ru-RU"/>
        </w:rPr>
        <w:t>Vəliyevin,</w:t>
      </w:r>
      <w:r w:rsidR="00AC00F1">
        <w:rPr>
          <w:rFonts w:ascii="Arial" w:eastAsia="Arial" w:hAnsi="Arial" w:cs="Arial"/>
          <w:sz w:val="24"/>
          <w:szCs w:val="24"/>
          <w:lang w:val="az-Latn-AZ" w:eastAsia="ru-RU"/>
        </w:rPr>
        <w:t xml:space="preserve"> </w:t>
      </w:r>
      <w:r w:rsidR="00AC00F1" w:rsidRPr="00F213B8">
        <w:rPr>
          <w:rFonts w:ascii="Arial" w:eastAsia="Arial" w:hAnsi="Arial" w:cs="Arial"/>
          <w:sz w:val="24"/>
          <w:szCs w:val="24"/>
          <w:lang w:val="az-Latn-AZ" w:eastAsia="ru-RU"/>
        </w:rPr>
        <w:t xml:space="preserve">mütəxəssis Azərbaycan Respublikası Ali Məhkəməsinin </w:t>
      </w:r>
      <w:r w:rsidR="00AC00F1">
        <w:rPr>
          <w:rFonts w:ascii="Arial" w:eastAsia="Arial" w:hAnsi="Arial" w:cs="Arial"/>
          <w:sz w:val="24"/>
          <w:szCs w:val="24"/>
          <w:lang w:val="az-Latn-AZ" w:eastAsia="ru-RU"/>
        </w:rPr>
        <w:t>Mülki Kollegiyasının sədri</w:t>
      </w:r>
      <w:r w:rsidR="00AC00F1" w:rsidRPr="00F213B8">
        <w:rPr>
          <w:rFonts w:ascii="Arial" w:eastAsia="Arial" w:hAnsi="Arial" w:cs="Arial"/>
          <w:sz w:val="24"/>
          <w:szCs w:val="24"/>
          <w:lang w:val="az-Latn-AZ" w:eastAsia="ru-RU"/>
        </w:rPr>
        <w:t xml:space="preserve"> S</w:t>
      </w:r>
      <w:r w:rsidR="00AC00F1">
        <w:rPr>
          <w:rFonts w:ascii="Arial" w:eastAsia="Arial" w:hAnsi="Arial" w:cs="Arial"/>
          <w:sz w:val="24"/>
          <w:szCs w:val="24"/>
          <w:lang w:val="az-Latn-AZ" w:eastAsia="ru-RU"/>
        </w:rPr>
        <w:t>.</w:t>
      </w:r>
      <w:r w:rsidR="00AC00F1" w:rsidRPr="00F213B8">
        <w:rPr>
          <w:rFonts w:ascii="Arial" w:eastAsia="Arial" w:hAnsi="Arial" w:cs="Arial"/>
          <w:sz w:val="24"/>
          <w:szCs w:val="24"/>
          <w:lang w:val="az-Latn-AZ" w:eastAsia="ru-RU"/>
        </w:rPr>
        <w:t>Hacıyevin mülahizələrini</w:t>
      </w:r>
      <w:r w:rsidR="00AC00F1">
        <w:rPr>
          <w:rFonts w:ascii="Arial" w:eastAsia="Arial" w:hAnsi="Arial" w:cs="Arial"/>
          <w:sz w:val="24"/>
          <w:szCs w:val="24"/>
          <w:lang w:val="az-Latn-AZ" w:eastAsia="ru-RU"/>
        </w:rPr>
        <w:t>,</w:t>
      </w:r>
      <w:r w:rsidRPr="00F213B8">
        <w:rPr>
          <w:rFonts w:ascii="Arial" w:eastAsia="Arial" w:hAnsi="Arial" w:cs="Arial"/>
          <w:sz w:val="24"/>
          <w:szCs w:val="24"/>
          <w:lang w:val="az-Latn-AZ" w:eastAsia="ru-RU"/>
        </w:rPr>
        <w:t xml:space="preserve"> </w:t>
      </w:r>
      <w:r w:rsidRPr="002122B9">
        <w:rPr>
          <w:rFonts w:ascii="Arial" w:eastAsia="Arial" w:hAnsi="Arial" w:cs="Arial"/>
          <w:bCs/>
          <w:sz w:val="24"/>
          <w:szCs w:val="24"/>
          <w:lang w:val="az-Latn-AZ" w:eastAsia="ru-RU"/>
        </w:rPr>
        <w:t>ekspert</w:t>
      </w:r>
      <w:r w:rsidRPr="00F213B8">
        <w:rPr>
          <w:rFonts w:ascii="Arial" w:eastAsia="Arial" w:hAnsi="Arial" w:cs="Arial"/>
          <w:sz w:val="24"/>
          <w:szCs w:val="24"/>
          <w:lang w:val="az-Latn-AZ" w:eastAsia="ru-RU"/>
        </w:rPr>
        <w:t xml:space="preserve"> Bakı Dövlət Universitetinin</w:t>
      </w:r>
      <w:r w:rsidR="00AC00F1">
        <w:rPr>
          <w:rFonts w:ascii="Arial" w:eastAsia="Arial" w:hAnsi="Arial" w:cs="Arial"/>
          <w:sz w:val="24"/>
          <w:szCs w:val="24"/>
          <w:lang w:val="az-Latn-AZ" w:eastAsia="ru-RU"/>
        </w:rPr>
        <w:t xml:space="preserve"> Hüquq fakültəsinin</w:t>
      </w:r>
      <w:r w:rsidRPr="00F213B8">
        <w:rPr>
          <w:rFonts w:ascii="Arial" w:eastAsia="Arial" w:hAnsi="Arial" w:cs="Arial"/>
          <w:sz w:val="24"/>
          <w:szCs w:val="24"/>
          <w:lang w:val="az-Latn-AZ" w:eastAsia="ru-RU"/>
        </w:rPr>
        <w:t xml:space="preserve"> Əmək və ekologiya hüququ kafedrasının müdiri, hüquq üzrə elmlər doktoru, professor A</w:t>
      </w:r>
      <w:r w:rsidR="00AC00F1">
        <w:rPr>
          <w:rFonts w:ascii="Arial" w:eastAsia="Arial" w:hAnsi="Arial" w:cs="Arial"/>
          <w:sz w:val="24"/>
          <w:szCs w:val="24"/>
          <w:lang w:val="az-Latn-AZ" w:eastAsia="ru-RU"/>
        </w:rPr>
        <w:t>.</w:t>
      </w:r>
      <w:r w:rsidRPr="00F213B8">
        <w:rPr>
          <w:rFonts w:ascii="Arial" w:eastAsia="Arial" w:hAnsi="Arial" w:cs="Arial"/>
          <w:sz w:val="24"/>
          <w:szCs w:val="24"/>
          <w:lang w:val="az-Latn-AZ" w:eastAsia="ru-RU"/>
        </w:rPr>
        <w:t>Qasımovun</w:t>
      </w:r>
      <w:r w:rsidR="00AC00F1">
        <w:rPr>
          <w:rFonts w:ascii="Arial" w:eastAsia="Arial" w:hAnsi="Arial" w:cs="Arial"/>
          <w:sz w:val="24"/>
          <w:szCs w:val="24"/>
          <w:lang w:val="az-Latn-AZ" w:eastAsia="ru-RU"/>
        </w:rPr>
        <w:t xml:space="preserve"> rəyini</w:t>
      </w:r>
      <w:r w:rsidRPr="00F213B8">
        <w:rPr>
          <w:rFonts w:ascii="Arial" w:eastAsia="Arial" w:hAnsi="Arial" w:cs="Arial"/>
          <w:sz w:val="24"/>
          <w:szCs w:val="24"/>
          <w:lang w:val="az-Latn-AZ" w:eastAsia="ru-RU"/>
        </w:rPr>
        <w:t xml:space="preserve"> və iş materiallarını araşdırıb müzakirə edərək, Azərbaycan Respublikası Konstitusiya Məhkəməsinin Plenumu</w:t>
      </w:r>
    </w:p>
    <w:p w14:paraId="3467CD77" w14:textId="77777777" w:rsidR="00003DA8" w:rsidRPr="00F213B8" w:rsidRDefault="00003DA8" w:rsidP="00F213B8">
      <w:pPr>
        <w:spacing w:after="0" w:line="240" w:lineRule="auto"/>
        <w:ind w:firstLine="567"/>
        <w:contextualSpacing/>
        <w:jc w:val="both"/>
        <w:rPr>
          <w:rFonts w:ascii="Arial" w:eastAsia="Arial" w:hAnsi="Arial" w:cs="Arial"/>
          <w:sz w:val="24"/>
          <w:szCs w:val="24"/>
          <w:lang w:val="az-Latn-AZ" w:eastAsia="ru-RU"/>
        </w:rPr>
      </w:pPr>
    </w:p>
    <w:p w14:paraId="03E6FA7F" w14:textId="541CB23C" w:rsidR="00C24826" w:rsidRDefault="00C24826" w:rsidP="00003DA8">
      <w:pPr>
        <w:spacing w:after="0" w:line="240" w:lineRule="auto"/>
        <w:ind w:firstLine="567"/>
        <w:contextualSpacing/>
        <w:jc w:val="center"/>
        <w:rPr>
          <w:rFonts w:ascii="Arial" w:eastAsia="Arial" w:hAnsi="Arial" w:cs="Arial"/>
          <w:sz w:val="24"/>
          <w:szCs w:val="24"/>
          <w:lang w:val="az-Latn-AZ" w:eastAsia="ru-RU"/>
        </w:rPr>
      </w:pPr>
      <w:r w:rsidRPr="00F213B8">
        <w:rPr>
          <w:rFonts w:ascii="Arial" w:eastAsia="Arial" w:hAnsi="Arial" w:cs="Arial"/>
          <w:b/>
          <w:sz w:val="24"/>
          <w:szCs w:val="24"/>
          <w:lang w:val="az-Latn-AZ" w:eastAsia="ru-RU"/>
        </w:rPr>
        <w:t>MÜƏYYƏN  ETDİ:</w:t>
      </w:r>
    </w:p>
    <w:p w14:paraId="7BF63BFD" w14:textId="77777777" w:rsidR="00F213B8" w:rsidRPr="00F213B8" w:rsidRDefault="00F213B8" w:rsidP="00F213B8">
      <w:pPr>
        <w:spacing w:after="0" w:line="240" w:lineRule="auto"/>
        <w:ind w:firstLine="567"/>
        <w:contextualSpacing/>
        <w:jc w:val="both"/>
        <w:rPr>
          <w:rFonts w:ascii="Arial" w:eastAsia="Arial" w:hAnsi="Arial" w:cs="Arial"/>
          <w:sz w:val="24"/>
          <w:szCs w:val="24"/>
          <w:lang w:val="az-Latn-AZ" w:eastAsia="ru-RU"/>
        </w:rPr>
      </w:pPr>
    </w:p>
    <w:p w14:paraId="4F249B79" w14:textId="0452AD92" w:rsidR="00C24826" w:rsidRPr="00F213B8" w:rsidRDefault="00C24826" w:rsidP="00F213B8">
      <w:pPr>
        <w:spacing w:after="0" w:line="240" w:lineRule="auto"/>
        <w:ind w:firstLine="567"/>
        <w:jc w:val="both"/>
        <w:rPr>
          <w:rFonts w:ascii="Arial" w:eastAsia="MS Mincho" w:hAnsi="Arial" w:cs="Arial"/>
          <w:sz w:val="24"/>
          <w:szCs w:val="24"/>
          <w:lang w:val="az-Latn-AZ"/>
        </w:rPr>
      </w:pPr>
      <w:r w:rsidRPr="00F213B8">
        <w:rPr>
          <w:rFonts w:ascii="Arial" w:eastAsia="MS Mincho" w:hAnsi="Arial" w:cs="Arial"/>
          <w:sz w:val="24"/>
          <w:szCs w:val="24"/>
          <w:lang w:val="az-Latn-AZ"/>
        </w:rPr>
        <w:t>Bakı şəhəri Suraxanı Rayon Məhkəməsi Azərbaycan Respublikası</w:t>
      </w:r>
      <w:r w:rsidR="00AC00F1">
        <w:rPr>
          <w:rFonts w:ascii="Arial" w:eastAsia="MS Mincho" w:hAnsi="Arial" w:cs="Arial"/>
          <w:sz w:val="24"/>
          <w:szCs w:val="24"/>
          <w:lang w:val="az-Latn-AZ"/>
        </w:rPr>
        <w:t>nın</w:t>
      </w:r>
      <w:r w:rsidRPr="00F213B8">
        <w:rPr>
          <w:rFonts w:ascii="Arial" w:eastAsia="MS Mincho" w:hAnsi="Arial" w:cs="Arial"/>
          <w:sz w:val="24"/>
          <w:szCs w:val="24"/>
          <w:lang w:val="az-Latn-AZ"/>
        </w:rPr>
        <w:t xml:space="preserve"> Konstitusiya Məhkəməsinə (bundan sonra – Konstitusiya Məhkəməsi) müraciət edərək Azərbaycan Respublikası Əmək Məcəlləsinin (bundan sonra </w:t>
      </w:r>
      <w:r w:rsidR="00AC00F1" w:rsidRPr="00F213B8">
        <w:rPr>
          <w:rFonts w:ascii="Arial" w:eastAsia="MS Mincho" w:hAnsi="Arial" w:cs="Arial"/>
          <w:sz w:val="24"/>
          <w:szCs w:val="24"/>
          <w:lang w:val="az-Latn-AZ"/>
        </w:rPr>
        <w:t>–</w:t>
      </w:r>
      <w:r w:rsidRPr="00F213B8">
        <w:rPr>
          <w:rFonts w:ascii="Arial" w:eastAsia="MS Mincho" w:hAnsi="Arial" w:cs="Arial"/>
          <w:sz w:val="24"/>
          <w:szCs w:val="24"/>
          <w:lang w:val="az-Latn-AZ"/>
        </w:rPr>
        <w:t xml:space="preserve"> Əmək Məcəlləsi) 62-ci maddəsinin </w:t>
      </w:r>
      <w:r w:rsidR="00B57818">
        <w:rPr>
          <w:rFonts w:ascii="Arial" w:eastAsia="MS Mincho" w:hAnsi="Arial" w:cs="Arial"/>
          <w:sz w:val="24"/>
          <w:szCs w:val="24"/>
          <w:lang w:val="az-Latn-AZ"/>
        </w:rPr>
        <w:t>1-ci</w:t>
      </w:r>
      <w:r w:rsidRPr="00F213B8">
        <w:rPr>
          <w:rFonts w:ascii="Arial" w:eastAsia="MS Mincho" w:hAnsi="Arial" w:cs="Arial"/>
          <w:sz w:val="24"/>
          <w:szCs w:val="24"/>
          <w:lang w:val="az-Latn-AZ"/>
        </w:rPr>
        <w:t xml:space="preserve"> hissəsinin “c” bəndinin Azərbaycan Respublikası Konstitusiyasının (bundan sonra – Konstitusiya) 63-cü maddəsi baxımından şərh edilməsini xahiş etmişdir. </w:t>
      </w:r>
    </w:p>
    <w:p w14:paraId="4A6D59C8" w14:textId="0A937A3A"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MS Mincho" w:hAnsi="Arial" w:cs="Arial"/>
          <w:sz w:val="24"/>
          <w:szCs w:val="24"/>
          <w:lang w:val="az-Latn-AZ"/>
        </w:rPr>
        <w:t xml:space="preserve">Müraciətdən görünür ki, </w:t>
      </w:r>
      <w:r w:rsidR="00680E20">
        <w:rPr>
          <w:rFonts w:ascii="Arial" w:eastAsia="MS Mincho" w:hAnsi="Arial" w:cs="Arial"/>
          <w:sz w:val="24"/>
          <w:szCs w:val="24"/>
          <w:lang w:val="az-Latn-AZ"/>
        </w:rPr>
        <w:t>İ.</w:t>
      </w:r>
      <w:r w:rsidRPr="00F213B8">
        <w:rPr>
          <w:rFonts w:ascii="Arial" w:eastAsia="Arial" w:hAnsi="Arial" w:cs="Arial"/>
          <w:sz w:val="24"/>
          <w:szCs w:val="24"/>
          <w:lang w:val="az-Latn-AZ"/>
        </w:rPr>
        <w:t xml:space="preserve">Hüseynov “BakuBus” Məhdud Məsuliyyətli Cəmiyyətinə (bundan sonra </w:t>
      </w:r>
      <w:r w:rsidR="00680E20" w:rsidRPr="00F213B8">
        <w:rPr>
          <w:rFonts w:ascii="Arial" w:eastAsia="MS Mincho" w:hAnsi="Arial" w:cs="Arial"/>
          <w:sz w:val="24"/>
          <w:szCs w:val="24"/>
          <w:lang w:val="az-Latn-AZ"/>
        </w:rPr>
        <w:t>–</w:t>
      </w:r>
      <w:r w:rsidR="00680E20">
        <w:rPr>
          <w:rFonts w:ascii="Arial" w:eastAsia="MS Mincho" w:hAnsi="Arial" w:cs="Arial"/>
          <w:sz w:val="24"/>
          <w:szCs w:val="24"/>
          <w:lang w:val="az-Latn-AZ"/>
        </w:rPr>
        <w:t xml:space="preserve"> “BakuBus”</w:t>
      </w:r>
      <w:r w:rsidRPr="00F213B8">
        <w:rPr>
          <w:rFonts w:ascii="Arial" w:eastAsia="Arial" w:hAnsi="Arial" w:cs="Arial"/>
          <w:sz w:val="24"/>
          <w:szCs w:val="24"/>
          <w:lang w:val="az-Latn-AZ"/>
        </w:rPr>
        <w:t xml:space="preserve"> MMC) qarşı işə bərpa, ödənilməmiş əmək haqqı, mükafat, son </w:t>
      </w:r>
      <w:r w:rsidRPr="00F213B8">
        <w:rPr>
          <w:rFonts w:ascii="Arial" w:eastAsia="Arial" w:hAnsi="Arial" w:cs="Arial"/>
          <w:sz w:val="24"/>
          <w:szCs w:val="24"/>
          <w:lang w:val="az-Latn-AZ"/>
        </w:rPr>
        <w:lastRenderedPageBreak/>
        <w:t>haqq-hesab, istifadə edilməmiş məzuniyyət pulu, maddi və mənəvi ziyan tələbinə dair iddia ərizəsi ilə Bakı şəhəri Suraxanı Rayon Məhkəməsinə müraciət e</w:t>
      </w:r>
      <w:r w:rsidR="00680E20">
        <w:rPr>
          <w:rFonts w:ascii="Arial" w:eastAsia="Arial" w:hAnsi="Arial" w:cs="Arial"/>
          <w:sz w:val="24"/>
          <w:szCs w:val="24"/>
          <w:lang w:val="az-Latn-AZ"/>
        </w:rPr>
        <w:t>tmişdir.</w:t>
      </w:r>
      <w:r w:rsidRPr="00F213B8">
        <w:rPr>
          <w:rFonts w:ascii="Arial" w:eastAsia="Arial" w:hAnsi="Arial" w:cs="Arial"/>
          <w:sz w:val="24"/>
          <w:szCs w:val="24"/>
          <w:lang w:val="az-Latn-AZ"/>
        </w:rPr>
        <w:t xml:space="preserve"> </w:t>
      </w:r>
    </w:p>
    <w:p w14:paraId="601A2BEA" w14:textId="3E7B7655"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 xml:space="preserve">Məhkəmə araşdırması gedişində müəyyən edilmişdir ki, </w:t>
      </w:r>
      <w:r w:rsidR="00680E20" w:rsidRPr="00F213B8">
        <w:rPr>
          <w:rFonts w:ascii="Arial" w:eastAsia="Arial" w:hAnsi="Arial" w:cs="Arial"/>
          <w:sz w:val="24"/>
          <w:szCs w:val="24"/>
          <w:lang w:val="az-Latn-AZ"/>
        </w:rPr>
        <w:t>“BakuBus”</w:t>
      </w:r>
      <w:r w:rsidR="00680E20">
        <w:rPr>
          <w:rFonts w:ascii="Arial" w:eastAsia="Arial" w:hAnsi="Arial" w:cs="Arial"/>
          <w:sz w:val="24"/>
          <w:szCs w:val="24"/>
          <w:lang w:val="az-Latn-AZ"/>
        </w:rPr>
        <w:t xml:space="preserve"> </w:t>
      </w:r>
      <w:r w:rsidRPr="00F213B8">
        <w:rPr>
          <w:rFonts w:ascii="Arial" w:eastAsia="Arial" w:hAnsi="Arial" w:cs="Arial"/>
          <w:sz w:val="24"/>
          <w:szCs w:val="24"/>
          <w:lang w:val="az-Latn-AZ"/>
        </w:rPr>
        <w:t>MMC-nin sürücüsü olmuş İ.Hüseynov 4</w:t>
      </w:r>
      <w:r w:rsidR="00680E20">
        <w:rPr>
          <w:rFonts w:ascii="Arial" w:eastAsia="Arial" w:hAnsi="Arial" w:cs="Arial"/>
          <w:sz w:val="24"/>
          <w:szCs w:val="24"/>
          <w:lang w:val="az-Latn-AZ"/>
        </w:rPr>
        <w:t xml:space="preserve"> noyabr </w:t>
      </w:r>
      <w:r w:rsidRPr="00F213B8">
        <w:rPr>
          <w:rFonts w:ascii="Arial" w:eastAsia="Arial" w:hAnsi="Arial" w:cs="Arial"/>
          <w:sz w:val="24"/>
          <w:szCs w:val="24"/>
          <w:lang w:val="az-Latn-AZ"/>
        </w:rPr>
        <w:t>2016-cı il tarix</w:t>
      </w:r>
      <w:r w:rsidR="00680E20">
        <w:rPr>
          <w:rFonts w:ascii="Arial" w:eastAsia="Arial" w:hAnsi="Arial" w:cs="Arial"/>
          <w:sz w:val="24"/>
          <w:szCs w:val="24"/>
          <w:lang w:val="az-Latn-AZ"/>
        </w:rPr>
        <w:t>in</w:t>
      </w:r>
      <w:r w:rsidRPr="00F213B8">
        <w:rPr>
          <w:rFonts w:ascii="Arial" w:eastAsia="Arial" w:hAnsi="Arial" w:cs="Arial"/>
          <w:sz w:val="24"/>
          <w:szCs w:val="24"/>
          <w:lang w:val="az-Latn-AZ"/>
        </w:rPr>
        <w:t>də idarə etdiyi avtobusla xidməti vəzifəsini icra edən zaman piyadanın ölümü ilə nəticələnən yol nəqliyyat hadisəsi</w:t>
      </w:r>
      <w:r w:rsidR="0097289A">
        <w:rPr>
          <w:rFonts w:ascii="Arial" w:eastAsia="Arial" w:hAnsi="Arial" w:cs="Arial"/>
          <w:sz w:val="24"/>
          <w:szCs w:val="24"/>
          <w:lang w:val="az-Latn-AZ"/>
        </w:rPr>
        <w:t>ni törətmişdir.</w:t>
      </w:r>
      <w:r w:rsidRPr="00F213B8">
        <w:rPr>
          <w:rFonts w:ascii="Arial" w:eastAsia="Arial" w:hAnsi="Arial" w:cs="Arial"/>
          <w:sz w:val="24"/>
          <w:szCs w:val="24"/>
          <w:lang w:val="az-Latn-AZ"/>
        </w:rPr>
        <w:t xml:space="preserve"> </w:t>
      </w:r>
      <w:r w:rsidR="0097289A">
        <w:rPr>
          <w:rFonts w:ascii="Arial" w:eastAsia="Arial" w:hAnsi="Arial" w:cs="Arial"/>
          <w:sz w:val="24"/>
          <w:szCs w:val="24"/>
          <w:lang w:val="az-Latn-AZ"/>
        </w:rPr>
        <w:t xml:space="preserve">Həmin </w:t>
      </w:r>
      <w:r w:rsidRPr="00F213B8">
        <w:rPr>
          <w:rFonts w:ascii="Arial" w:eastAsia="Arial" w:hAnsi="Arial" w:cs="Arial"/>
          <w:sz w:val="24"/>
          <w:szCs w:val="24"/>
          <w:lang w:val="az-Latn-AZ"/>
        </w:rPr>
        <w:t>fakt üzrə Azərbaycan Respublikası Cinayət Məcəlləsinin 263.2-ci maddəsi ilə cinayət işi başlanılmış, 14</w:t>
      </w:r>
      <w:r w:rsidR="0097289A">
        <w:rPr>
          <w:rFonts w:ascii="Arial" w:eastAsia="Arial" w:hAnsi="Arial" w:cs="Arial"/>
          <w:sz w:val="24"/>
          <w:szCs w:val="24"/>
          <w:lang w:val="az-Latn-AZ"/>
        </w:rPr>
        <w:t xml:space="preserve"> yanvar </w:t>
      </w:r>
      <w:r w:rsidRPr="00F213B8">
        <w:rPr>
          <w:rFonts w:ascii="Arial" w:eastAsia="Arial" w:hAnsi="Arial" w:cs="Arial"/>
          <w:sz w:val="24"/>
          <w:szCs w:val="24"/>
          <w:lang w:val="az-Latn-AZ"/>
        </w:rPr>
        <w:t>2017-ci il tarix</w:t>
      </w:r>
      <w:r w:rsidR="0097289A">
        <w:rPr>
          <w:rFonts w:ascii="Arial" w:eastAsia="Arial" w:hAnsi="Arial" w:cs="Arial"/>
          <w:sz w:val="24"/>
          <w:szCs w:val="24"/>
          <w:lang w:val="az-Latn-AZ"/>
        </w:rPr>
        <w:t>in</w:t>
      </w:r>
      <w:r w:rsidRPr="00F213B8">
        <w:rPr>
          <w:rFonts w:ascii="Arial" w:eastAsia="Arial" w:hAnsi="Arial" w:cs="Arial"/>
          <w:sz w:val="24"/>
          <w:szCs w:val="24"/>
          <w:lang w:val="az-Latn-AZ"/>
        </w:rPr>
        <w:t>də İ.Hüseynov təqsirləndirilən şəxs qismində cəlb edilərək barəsində başqa yerə getməmək haqqında iltizam qətimkan tədbiri seçilmişdir. İş üzrə ibtidai istintaq orqanının səlahiyyətli şəxsinin 12</w:t>
      </w:r>
      <w:r w:rsidR="0097289A">
        <w:rPr>
          <w:rFonts w:ascii="Arial" w:eastAsia="Arial" w:hAnsi="Arial" w:cs="Arial"/>
          <w:sz w:val="24"/>
          <w:szCs w:val="24"/>
          <w:lang w:val="az-Latn-AZ"/>
        </w:rPr>
        <w:t xml:space="preserve"> dekabr </w:t>
      </w:r>
      <w:r w:rsidRPr="00F213B8">
        <w:rPr>
          <w:rFonts w:ascii="Arial" w:eastAsia="Arial" w:hAnsi="Arial" w:cs="Arial"/>
          <w:sz w:val="24"/>
          <w:szCs w:val="24"/>
          <w:lang w:val="az-Latn-AZ"/>
        </w:rPr>
        <w:t>2020-ci il tarixli qərarı ilə cinayət işinin icraatına bəraətverici əsaslarla xitam verilmişdir.</w:t>
      </w:r>
    </w:p>
    <w:p w14:paraId="67139D2D" w14:textId="1BDD2D48"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 xml:space="preserve">Cinayət işinin istintaqı gedişində cavabdeh </w:t>
      </w:r>
      <w:r w:rsidR="0097289A" w:rsidRPr="00F213B8">
        <w:rPr>
          <w:rFonts w:ascii="Arial" w:eastAsia="Arial" w:hAnsi="Arial" w:cs="Arial"/>
          <w:sz w:val="24"/>
          <w:szCs w:val="24"/>
          <w:lang w:val="az-Latn-AZ"/>
        </w:rPr>
        <w:t>“BakuBus”</w:t>
      </w:r>
      <w:r w:rsidR="0097289A">
        <w:rPr>
          <w:rFonts w:ascii="Arial" w:eastAsia="Arial" w:hAnsi="Arial" w:cs="Arial"/>
          <w:sz w:val="24"/>
          <w:szCs w:val="24"/>
          <w:lang w:val="az-Latn-AZ"/>
        </w:rPr>
        <w:t xml:space="preserve"> </w:t>
      </w:r>
      <w:r w:rsidRPr="00F213B8">
        <w:rPr>
          <w:rFonts w:ascii="Arial" w:eastAsia="Arial" w:hAnsi="Arial" w:cs="Arial"/>
          <w:sz w:val="24"/>
          <w:szCs w:val="24"/>
          <w:lang w:val="az-Latn-AZ"/>
        </w:rPr>
        <w:t xml:space="preserve">MMC Əmək Məcəlləsinin 62-ci maddəsinin </w:t>
      </w:r>
      <w:r w:rsidR="00B57818">
        <w:rPr>
          <w:rFonts w:ascii="Arial" w:eastAsia="Arial" w:hAnsi="Arial" w:cs="Arial"/>
          <w:sz w:val="24"/>
          <w:szCs w:val="24"/>
          <w:lang w:val="az-Latn-AZ"/>
        </w:rPr>
        <w:t>1-ci</w:t>
      </w:r>
      <w:r w:rsidRPr="00F213B8">
        <w:rPr>
          <w:rFonts w:ascii="Arial" w:eastAsia="Arial" w:hAnsi="Arial" w:cs="Arial"/>
          <w:sz w:val="24"/>
          <w:szCs w:val="24"/>
          <w:lang w:val="az-Latn-AZ"/>
        </w:rPr>
        <w:t xml:space="preserve"> hissəsinin “c” bəndinə istinad edərək, cinayət tərkibi olan ictimai</w:t>
      </w:r>
      <w:r w:rsidR="0068733E">
        <w:rPr>
          <w:rFonts w:ascii="Arial" w:eastAsia="Arial" w:hAnsi="Arial" w:cs="Arial"/>
          <w:sz w:val="24"/>
          <w:szCs w:val="24"/>
          <w:lang w:val="az-Latn-AZ"/>
        </w:rPr>
        <w:t>-</w:t>
      </w:r>
      <w:r w:rsidRPr="00F213B8">
        <w:rPr>
          <w:rFonts w:ascii="Arial" w:eastAsia="Arial" w:hAnsi="Arial" w:cs="Arial"/>
          <w:sz w:val="24"/>
          <w:szCs w:val="24"/>
          <w:lang w:val="az-Latn-AZ"/>
        </w:rPr>
        <w:t>təhlükəli əməl törətməsi ilə bağlı barəsində istintaq getməsinə əsaslanaraq, 1</w:t>
      </w:r>
      <w:r w:rsidR="0068733E">
        <w:rPr>
          <w:rFonts w:ascii="Arial" w:eastAsia="Arial" w:hAnsi="Arial" w:cs="Arial"/>
          <w:sz w:val="24"/>
          <w:szCs w:val="24"/>
          <w:lang w:val="az-Latn-AZ"/>
        </w:rPr>
        <w:t xml:space="preserve"> mart </w:t>
      </w:r>
      <w:r w:rsidRPr="00F213B8">
        <w:rPr>
          <w:rFonts w:ascii="Arial" w:eastAsia="Arial" w:hAnsi="Arial" w:cs="Arial"/>
          <w:sz w:val="24"/>
          <w:szCs w:val="24"/>
          <w:lang w:val="az-Latn-AZ"/>
        </w:rPr>
        <w:t>2017-ci il tarixli əmrlə İ.Hüseynovu işdən kənarlaşdırmışdır.</w:t>
      </w:r>
    </w:p>
    <w:p w14:paraId="7681BA23" w14:textId="761A2FEB" w:rsidR="00C24826" w:rsidRPr="00F213B8" w:rsidRDefault="0068733E"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Müraciətdə qeyd olunur ki,</w:t>
      </w:r>
      <w:r>
        <w:rPr>
          <w:rFonts w:ascii="Arial" w:eastAsia="Arial" w:hAnsi="Arial" w:cs="Arial"/>
          <w:sz w:val="24"/>
          <w:szCs w:val="24"/>
          <w:lang w:val="az-Latn-AZ"/>
        </w:rPr>
        <w:t xml:space="preserve"> </w:t>
      </w:r>
      <w:r w:rsidR="00C24826" w:rsidRPr="00F213B8">
        <w:rPr>
          <w:rFonts w:ascii="Arial" w:eastAsia="Arial" w:hAnsi="Arial" w:cs="Arial"/>
          <w:sz w:val="24"/>
          <w:szCs w:val="24"/>
          <w:lang w:val="az-Latn-AZ"/>
        </w:rPr>
        <w:t xml:space="preserve">Əmək Məcəlləsinin 62-ci maddəsinin </w:t>
      </w:r>
      <w:r w:rsidR="00B57818">
        <w:rPr>
          <w:rFonts w:ascii="Arial" w:eastAsia="Arial" w:hAnsi="Arial" w:cs="Arial"/>
          <w:sz w:val="24"/>
          <w:szCs w:val="24"/>
          <w:lang w:val="az-Latn-AZ"/>
        </w:rPr>
        <w:t>1-ci</w:t>
      </w:r>
      <w:r w:rsidR="00C24826" w:rsidRPr="00F213B8">
        <w:rPr>
          <w:rFonts w:ascii="Arial" w:eastAsia="Arial" w:hAnsi="Arial" w:cs="Arial"/>
          <w:sz w:val="24"/>
          <w:szCs w:val="24"/>
          <w:lang w:val="az-Latn-AZ"/>
        </w:rPr>
        <w:t xml:space="preserve"> hissəsinin “c” bəndinə əsasən</w:t>
      </w:r>
      <w:r>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iş vaxtı ərzində işçi bilavasitə iş yerində müvafiq səlahiyyətli orqanın qərarı ilə təsdiqlənən inzibati xətaları və ya cinayət tərkibi olan ictimai-təhlükəli əməllər törətdikdə işəgötürən mülkiyyətçinin və işçilərin mənafeyini qorumaq, baş verə biləcək əməyin mühafizəsi qaydalarının pozulmasının qarşısını almaq və əmək intizamını təmin etmək məqsədi ilə işçini müvafiq iş vaxtı ərzində işdən kənar edə bilər.</w:t>
      </w:r>
    </w:p>
    <w:p w14:paraId="69CEB50B" w14:textId="5F6553F8" w:rsidR="00C24826" w:rsidRPr="00F213B8" w:rsidRDefault="0068733E"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Həmin maddədən görünür ki, </w:t>
      </w:r>
      <w:r w:rsidR="00C24826" w:rsidRPr="00F213B8">
        <w:rPr>
          <w:rFonts w:ascii="Arial" w:eastAsia="Arial" w:hAnsi="Arial" w:cs="Arial"/>
          <w:sz w:val="24"/>
          <w:szCs w:val="24"/>
          <w:lang w:val="az-Latn-AZ"/>
        </w:rPr>
        <w:t xml:space="preserve">işçinin </w:t>
      </w:r>
      <w:r>
        <w:rPr>
          <w:rFonts w:ascii="Arial" w:eastAsia="Arial" w:hAnsi="Arial" w:cs="Arial"/>
          <w:sz w:val="24"/>
          <w:szCs w:val="24"/>
          <w:lang w:val="az-Latn-AZ"/>
        </w:rPr>
        <w:t xml:space="preserve">məhz </w:t>
      </w:r>
      <w:r w:rsidR="00C24826" w:rsidRPr="00F213B8">
        <w:rPr>
          <w:rFonts w:ascii="Arial" w:eastAsia="Arial" w:hAnsi="Arial" w:cs="Arial"/>
          <w:sz w:val="24"/>
          <w:szCs w:val="24"/>
          <w:lang w:val="az-Latn-AZ"/>
        </w:rPr>
        <w:t>iş vaxtı ərzində</w:t>
      </w:r>
      <w:r>
        <w:rPr>
          <w:rFonts w:ascii="Arial" w:eastAsia="Arial" w:hAnsi="Arial" w:cs="Arial"/>
          <w:sz w:val="24"/>
          <w:szCs w:val="24"/>
          <w:lang w:val="az-Latn-AZ"/>
        </w:rPr>
        <w:t xml:space="preserve"> </w:t>
      </w:r>
      <w:r w:rsidRPr="00F213B8">
        <w:rPr>
          <w:rFonts w:ascii="Arial" w:eastAsia="Arial" w:hAnsi="Arial" w:cs="Arial"/>
          <w:sz w:val="24"/>
          <w:szCs w:val="24"/>
          <w:lang w:val="az-Latn-AZ"/>
        </w:rPr>
        <w:t>inzibati xətaları və ya cinayət tərkibi olan ictimai-təhlükəli əməllər törət</w:t>
      </w:r>
      <w:r>
        <w:rPr>
          <w:rFonts w:ascii="Arial" w:eastAsia="Arial" w:hAnsi="Arial" w:cs="Arial"/>
          <w:sz w:val="24"/>
          <w:szCs w:val="24"/>
          <w:lang w:val="az-Latn-AZ"/>
        </w:rPr>
        <w:t>məsi onun</w:t>
      </w:r>
      <w:r w:rsidR="00C24826" w:rsidRPr="00F213B8">
        <w:rPr>
          <w:rFonts w:ascii="Arial" w:eastAsia="Arial" w:hAnsi="Arial" w:cs="Arial"/>
          <w:sz w:val="24"/>
          <w:szCs w:val="24"/>
          <w:lang w:val="az-Latn-AZ"/>
        </w:rPr>
        <w:t xml:space="preserve"> işdən kənarlaşdırılmasının əsaslarından biri kimi </w:t>
      </w:r>
      <w:r w:rsidR="00177921" w:rsidRPr="002122B9">
        <w:rPr>
          <w:rFonts w:ascii="Arial" w:eastAsia="Arial" w:hAnsi="Arial" w:cs="Arial"/>
          <w:bCs/>
          <w:sz w:val="24"/>
          <w:szCs w:val="24"/>
          <w:lang w:val="az-Latn-AZ"/>
        </w:rPr>
        <w:t>ç</w:t>
      </w:r>
      <w:r w:rsidRPr="002122B9">
        <w:rPr>
          <w:rFonts w:ascii="Arial" w:eastAsia="Arial" w:hAnsi="Arial" w:cs="Arial"/>
          <w:bCs/>
          <w:sz w:val="24"/>
          <w:szCs w:val="24"/>
          <w:lang w:val="az-Latn-AZ"/>
        </w:rPr>
        <w:t>ıxış edir</w:t>
      </w:r>
      <w:r w:rsidR="00C24826" w:rsidRPr="002122B9">
        <w:rPr>
          <w:rFonts w:ascii="Arial" w:eastAsia="Arial" w:hAnsi="Arial" w:cs="Arial"/>
          <w:bCs/>
          <w:sz w:val="24"/>
          <w:szCs w:val="24"/>
          <w:lang w:val="az-Latn-AZ"/>
        </w:rPr>
        <w:t>. Eyni zamanda, bu əməllərin</w:t>
      </w:r>
      <w:r w:rsidR="008D5ACD" w:rsidRPr="002122B9">
        <w:rPr>
          <w:rFonts w:ascii="Arial" w:eastAsia="Arial" w:hAnsi="Arial" w:cs="Arial"/>
          <w:bCs/>
          <w:sz w:val="24"/>
          <w:szCs w:val="24"/>
          <w:lang w:val="az-Latn-AZ"/>
        </w:rPr>
        <w:t xml:space="preserve"> törədilməsini</w:t>
      </w:r>
      <w:r w:rsidR="00805C23" w:rsidRPr="002122B9">
        <w:rPr>
          <w:rFonts w:ascii="Arial" w:eastAsia="Arial" w:hAnsi="Arial" w:cs="Arial"/>
          <w:bCs/>
          <w:sz w:val="24"/>
          <w:szCs w:val="24"/>
          <w:lang w:val="az-Latn-AZ"/>
        </w:rPr>
        <w:t>n</w:t>
      </w:r>
      <w:r w:rsidR="00C24826" w:rsidRPr="002122B9">
        <w:rPr>
          <w:rFonts w:ascii="Arial" w:eastAsia="Arial" w:hAnsi="Arial" w:cs="Arial"/>
          <w:bCs/>
          <w:sz w:val="24"/>
          <w:szCs w:val="24"/>
          <w:lang w:val="az-Latn-AZ"/>
        </w:rPr>
        <w:t xml:space="preserve"> müvafiq səlahiyyətli orqanın qərarı ilə təsdiqlənməli olduğu ifadə edilmişdir. Lakin qanunvericinin</w:t>
      </w:r>
      <w:r w:rsidR="00177921" w:rsidRPr="002122B9">
        <w:rPr>
          <w:rFonts w:ascii="Arial" w:eastAsia="Arial" w:hAnsi="Arial" w:cs="Arial"/>
          <w:bCs/>
          <w:sz w:val="24"/>
          <w:szCs w:val="24"/>
          <w:lang w:val="az-Latn-AZ"/>
        </w:rPr>
        <w:t xml:space="preserve"> “müvafiq səlahiyyətli orqanın qərarı”</w:t>
      </w:r>
      <w:r w:rsidR="00C24826" w:rsidRPr="00F213B8">
        <w:rPr>
          <w:rFonts w:ascii="Arial" w:eastAsia="Arial" w:hAnsi="Arial" w:cs="Arial"/>
          <w:sz w:val="24"/>
          <w:szCs w:val="24"/>
          <w:lang w:val="az-Latn-AZ"/>
        </w:rPr>
        <w:t xml:space="preserve"> dedikdə məhz hansı </w:t>
      </w:r>
      <w:r w:rsidR="008D5ACD">
        <w:rPr>
          <w:rFonts w:ascii="Arial" w:eastAsia="Arial" w:hAnsi="Arial" w:cs="Arial"/>
          <w:sz w:val="24"/>
          <w:szCs w:val="24"/>
          <w:lang w:val="az-Latn-AZ"/>
        </w:rPr>
        <w:t xml:space="preserve">orqanı və </w:t>
      </w:r>
      <w:r w:rsidR="00C24826" w:rsidRPr="00F213B8">
        <w:rPr>
          <w:rFonts w:ascii="Arial" w:eastAsia="Arial" w:hAnsi="Arial" w:cs="Arial"/>
          <w:sz w:val="24"/>
          <w:szCs w:val="24"/>
          <w:lang w:val="az-Latn-AZ"/>
        </w:rPr>
        <w:t>qərarı nəzərdə tutması göstərilməmişdir. Bu isə işçinin yuxarıda qeyd edilmiş əsasla işdən kənarlaşdırılmasının qanuni olub-olmamasının məhkəmə tərəfindən müəyyən edilməsində qeyri-müəyyənlik yaradır.</w:t>
      </w:r>
    </w:p>
    <w:p w14:paraId="3A04493A" w14:textId="0EC91CF5" w:rsidR="00C24826" w:rsidRPr="00F213B8" w:rsidRDefault="008D5ACD"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Müraciətedənin qənaətinə </w:t>
      </w:r>
      <w:r w:rsidRPr="002122B9">
        <w:rPr>
          <w:rFonts w:ascii="Arial" w:eastAsia="Arial" w:hAnsi="Arial" w:cs="Arial"/>
          <w:bCs/>
          <w:sz w:val="24"/>
          <w:szCs w:val="24"/>
          <w:lang w:val="az-Latn-AZ"/>
        </w:rPr>
        <w:t>görə</w:t>
      </w:r>
      <w:r w:rsidR="000E7162" w:rsidRPr="002122B9">
        <w:rPr>
          <w:rFonts w:ascii="Arial" w:eastAsia="Arial" w:hAnsi="Arial" w:cs="Arial"/>
          <w:bCs/>
          <w:sz w:val="24"/>
          <w:szCs w:val="24"/>
          <w:lang w:val="az-Latn-AZ"/>
        </w:rPr>
        <w:t>,</w:t>
      </w:r>
      <w:r w:rsidR="00C24826" w:rsidRPr="002122B9">
        <w:rPr>
          <w:rFonts w:ascii="Arial" w:eastAsia="Arial" w:hAnsi="Arial" w:cs="Arial"/>
          <w:bCs/>
          <w:sz w:val="24"/>
          <w:szCs w:val="24"/>
          <w:lang w:val="az-Latn-AZ"/>
        </w:rPr>
        <w:t xml:space="preserve"> </w:t>
      </w:r>
      <w:r>
        <w:rPr>
          <w:rFonts w:ascii="Arial" w:eastAsia="Arial" w:hAnsi="Arial" w:cs="Arial"/>
          <w:sz w:val="24"/>
          <w:szCs w:val="24"/>
          <w:lang w:val="az-Latn-AZ"/>
        </w:rPr>
        <w:t xml:space="preserve">həmin </w:t>
      </w:r>
      <w:r w:rsidR="00C24826" w:rsidRPr="00F213B8">
        <w:rPr>
          <w:rFonts w:ascii="Arial" w:eastAsia="Arial" w:hAnsi="Arial" w:cs="Arial"/>
          <w:sz w:val="24"/>
          <w:szCs w:val="24"/>
          <w:lang w:val="az-Latn-AZ"/>
        </w:rPr>
        <w:t>maddədə “müvafiq səlahiyyətli orqan” dedikdə</w:t>
      </w:r>
      <w:r w:rsidR="00CF48F9">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ibtidai </w:t>
      </w:r>
      <w:r w:rsidR="00CF48F9">
        <w:rPr>
          <w:rFonts w:ascii="Arial" w:eastAsia="Arial" w:hAnsi="Arial" w:cs="Arial"/>
          <w:sz w:val="24"/>
          <w:szCs w:val="24"/>
          <w:lang w:val="az-Latn-AZ"/>
        </w:rPr>
        <w:t>araşdırma</w:t>
      </w:r>
      <w:r w:rsidR="00C24826" w:rsidRPr="00F213B8">
        <w:rPr>
          <w:rFonts w:ascii="Arial" w:eastAsia="Arial" w:hAnsi="Arial" w:cs="Arial"/>
          <w:sz w:val="24"/>
          <w:szCs w:val="24"/>
          <w:lang w:val="az-Latn-AZ"/>
        </w:rPr>
        <w:t xml:space="preserve"> orqanı nəzərdə tutulursa, bu zaman </w:t>
      </w:r>
      <w:bookmarkStart w:id="0" w:name="_Hlk88564483"/>
      <w:r w:rsidR="00C24826" w:rsidRPr="00F213B8">
        <w:rPr>
          <w:rFonts w:ascii="Arial" w:eastAsia="Arial" w:hAnsi="Arial" w:cs="Arial"/>
          <w:sz w:val="24"/>
          <w:szCs w:val="24"/>
          <w:lang w:val="az-Latn-AZ"/>
        </w:rPr>
        <w:t>“müvafiq səlahiyyətli orqanın qərarı” dedikdə</w:t>
      </w:r>
      <w:bookmarkEnd w:id="0"/>
      <w:r w:rsidR="00C24826" w:rsidRPr="00F213B8">
        <w:rPr>
          <w:rFonts w:ascii="Arial" w:eastAsia="Arial" w:hAnsi="Arial" w:cs="Arial"/>
          <w:sz w:val="24"/>
          <w:szCs w:val="24"/>
          <w:lang w:val="az-Latn-AZ"/>
        </w:rPr>
        <w:t>, şəxsin şübhəli şəxs qismində tanınmasının və ya təqsirləndirilən şəxs qismində cəlb etmə haqqında qərarın yaxud ittiham aktının tərtib edilməsinin nəzərdə tutulduğu müəyyən edilməlidir.</w:t>
      </w:r>
    </w:p>
    <w:p w14:paraId="517A14EE" w14:textId="590E165F" w:rsidR="00C24826" w:rsidRPr="00F213B8" w:rsidRDefault="00110F87"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Lakin</w:t>
      </w:r>
      <w:r w:rsidR="00C24826" w:rsidRPr="00F213B8">
        <w:rPr>
          <w:rFonts w:ascii="Arial" w:eastAsia="Arial" w:hAnsi="Arial" w:cs="Arial"/>
          <w:sz w:val="24"/>
          <w:szCs w:val="24"/>
          <w:lang w:val="az-Latn-AZ"/>
        </w:rPr>
        <w:t xml:space="preserve"> “müvafiq səlahiyyətli orqan” dedikdə</w:t>
      </w:r>
      <w:r>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məhkəmə nəzərdə tutulursa, bu halda “müvafiq səlahiyyətli orqanın qərarı” şəxsin təqsirli bilinməsinə dair məhkəmənin qanuni qüvvəyə minmiş hökmünü</w:t>
      </w:r>
      <w:r>
        <w:rPr>
          <w:rFonts w:ascii="Arial" w:eastAsia="Arial" w:hAnsi="Arial" w:cs="Arial"/>
          <w:sz w:val="24"/>
          <w:szCs w:val="24"/>
          <w:lang w:val="az-Latn-AZ"/>
        </w:rPr>
        <w:t xml:space="preserve"> ifadə edir.</w:t>
      </w:r>
    </w:p>
    <w:p w14:paraId="34AEC67E" w14:textId="25119BF6" w:rsidR="00C24826"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 xml:space="preserve">Müraciətedən </w:t>
      </w:r>
      <w:r w:rsidR="00110F87">
        <w:rPr>
          <w:rFonts w:ascii="Arial" w:eastAsia="Arial" w:hAnsi="Arial" w:cs="Arial"/>
          <w:sz w:val="24"/>
          <w:szCs w:val="24"/>
          <w:lang w:val="az-Latn-AZ"/>
        </w:rPr>
        <w:t xml:space="preserve">həmçinin </w:t>
      </w:r>
      <w:r w:rsidRPr="00F213B8">
        <w:rPr>
          <w:rFonts w:ascii="Arial" w:eastAsia="Arial" w:hAnsi="Arial" w:cs="Arial"/>
          <w:sz w:val="24"/>
          <w:szCs w:val="24"/>
          <w:lang w:val="az-Latn-AZ"/>
        </w:rPr>
        <w:t xml:space="preserve">qeyd edir ki, </w:t>
      </w:r>
      <w:r w:rsidR="00110F87">
        <w:rPr>
          <w:rFonts w:ascii="Arial" w:eastAsia="Arial" w:hAnsi="Arial" w:cs="Arial"/>
          <w:sz w:val="24"/>
          <w:szCs w:val="24"/>
          <w:lang w:val="az-Latn-AZ"/>
        </w:rPr>
        <w:t>Azərbaycan Respublikası Cinayət-Prosessual Məcəlləsi</w:t>
      </w:r>
      <w:r w:rsidR="00237BBB">
        <w:rPr>
          <w:rFonts w:ascii="Arial" w:eastAsia="Arial" w:hAnsi="Arial" w:cs="Arial"/>
          <w:sz w:val="24"/>
          <w:szCs w:val="24"/>
          <w:lang w:val="az-Latn-AZ"/>
        </w:rPr>
        <w:t>nin</w:t>
      </w:r>
      <w:r w:rsidR="00110F87">
        <w:rPr>
          <w:rFonts w:ascii="Arial" w:eastAsia="Arial" w:hAnsi="Arial" w:cs="Arial"/>
          <w:sz w:val="24"/>
          <w:szCs w:val="24"/>
          <w:lang w:val="az-Latn-AZ"/>
        </w:rPr>
        <w:t xml:space="preserve"> (bundan sonra – Cinayət-Prosessual Məcəllə</w:t>
      </w:r>
      <w:r w:rsidR="00237BBB">
        <w:rPr>
          <w:rFonts w:ascii="Arial" w:eastAsia="Arial" w:hAnsi="Arial" w:cs="Arial"/>
          <w:sz w:val="24"/>
          <w:szCs w:val="24"/>
          <w:lang w:val="az-Latn-AZ"/>
        </w:rPr>
        <w:t>si</w:t>
      </w:r>
      <w:r w:rsidR="00110F87">
        <w:rPr>
          <w:rFonts w:ascii="Arial" w:eastAsia="Arial" w:hAnsi="Arial" w:cs="Arial"/>
          <w:sz w:val="24"/>
          <w:szCs w:val="24"/>
          <w:lang w:val="az-Latn-AZ"/>
        </w:rPr>
        <w:t>)</w:t>
      </w:r>
      <w:r w:rsidR="00237BBB">
        <w:rPr>
          <w:rFonts w:ascii="Arial" w:eastAsia="Arial" w:hAnsi="Arial" w:cs="Arial"/>
          <w:sz w:val="24"/>
          <w:szCs w:val="24"/>
          <w:lang w:val="az-Latn-AZ"/>
        </w:rPr>
        <w:t xml:space="preserve"> 154.2-ci maddəsinə uyğun olaraq, </w:t>
      </w:r>
      <w:r w:rsidRPr="00F213B8">
        <w:rPr>
          <w:rFonts w:ascii="Arial" w:eastAsia="Arial" w:hAnsi="Arial" w:cs="Arial"/>
          <w:sz w:val="24"/>
          <w:szCs w:val="24"/>
          <w:lang w:val="az-Latn-AZ"/>
        </w:rPr>
        <w:t xml:space="preserve">zərurət olarsa ibtidai araşdırmaya prosessual rəhbərliyi həyata keçirən prokurorun təqdimatı ilə məhkəmə tərəfindən </w:t>
      </w:r>
      <w:r w:rsidR="00237BBB">
        <w:rPr>
          <w:rFonts w:ascii="Arial" w:eastAsia="Arial" w:hAnsi="Arial" w:cs="Arial"/>
          <w:sz w:val="24"/>
          <w:szCs w:val="24"/>
          <w:lang w:val="az-Latn-AZ"/>
        </w:rPr>
        <w:t xml:space="preserve">şübhəli və ya </w:t>
      </w:r>
      <w:r w:rsidRPr="00F213B8">
        <w:rPr>
          <w:rFonts w:ascii="Arial" w:eastAsia="Arial" w:hAnsi="Arial" w:cs="Arial"/>
          <w:sz w:val="24"/>
          <w:szCs w:val="24"/>
          <w:lang w:val="az-Latn-AZ"/>
        </w:rPr>
        <w:t xml:space="preserve">təqsirləndirilən şəxs barəsində vəzifədən kənarlaşdırma qismində qətimkan tədbiri seçilə bilər. Prosessual qanunvericilikdə iş üzrə ibtidai istintaqın aparıldığı dövrdə </w:t>
      </w:r>
      <w:r w:rsidR="00B978DA" w:rsidRPr="002122B9">
        <w:rPr>
          <w:rFonts w:ascii="Arial" w:eastAsia="Arial" w:hAnsi="Arial" w:cs="Arial"/>
          <w:bCs/>
          <w:sz w:val="24"/>
          <w:szCs w:val="24"/>
          <w:lang w:val="az-Latn-AZ"/>
        </w:rPr>
        <w:t>şübhəli və ya</w:t>
      </w:r>
      <w:r w:rsidR="00B978DA">
        <w:rPr>
          <w:rFonts w:ascii="Arial" w:eastAsia="Arial" w:hAnsi="Arial" w:cs="Arial"/>
          <w:sz w:val="24"/>
          <w:szCs w:val="24"/>
          <w:lang w:val="az-Latn-AZ"/>
        </w:rPr>
        <w:t xml:space="preserve"> </w:t>
      </w:r>
      <w:r w:rsidRPr="00F213B8">
        <w:rPr>
          <w:rFonts w:ascii="Arial" w:eastAsia="Arial" w:hAnsi="Arial" w:cs="Arial"/>
          <w:sz w:val="24"/>
          <w:szCs w:val="24"/>
          <w:lang w:val="az-Latn-AZ"/>
        </w:rPr>
        <w:t xml:space="preserve">təqsirləndirilən şəxsin vəzifədən kənarlaşdırılması barədə ayrıca qətimkan tədbiri </w:t>
      </w:r>
      <w:r w:rsidR="00237BBB">
        <w:rPr>
          <w:rFonts w:ascii="Arial" w:eastAsia="Arial" w:hAnsi="Arial" w:cs="Arial"/>
          <w:sz w:val="24"/>
          <w:szCs w:val="24"/>
          <w:lang w:val="az-Latn-AZ"/>
        </w:rPr>
        <w:t>nəzərdə tutulduğu</w:t>
      </w:r>
      <w:r w:rsidRPr="00F213B8">
        <w:rPr>
          <w:rFonts w:ascii="Arial" w:eastAsia="Arial" w:hAnsi="Arial" w:cs="Arial"/>
          <w:sz w:val="24"/>
          <w:szCs w:val="24"/>
          <w:lang w:val="az-Latn-AZ"/>
        </w:rPr>
        <w:t xml:space="preserve"> halda</w:t>
      </w:r>
      <w:r w:rsidR="00237BBB">
        <w:rPr>
          <w:rFonts w:ascii="Arial" w:eastAsia="Arial" w:hAnsi="Arial" w:cs="Arial"/>
          <w:sz w:val="24"/>
          <w:szCs w:val="24"/>
          <w:lang w:val="az-Latn-AZ"/>
        </w:rPr>
        <w:t>,</w:t>
      </w:r>
      <w:r w:rsidRPr="00F213B8">
        <w:rPr>
          <w:rFonts w:ascii="Arial" w:eastAsia="Arial" w:hAnsi="Arial" w:cs="Arial"/>
          <w:sz w:val="24"/>
          <w:szCs w:val="24"/>
          <w:lang w:val="az-Latn-AZ"/>
        </w:rPr>
        <w:t xml:space="preserve"> heç bir məcburiyyə</w:t>
      </w:r>
      <w:r w:rsidR="00237BBB">
        <w:rPr>
          <w:rFonts w:ascii="Arial" w:eastAsia="Arial" w:hAnsi="Arial" w:cs="Arial"/>
          <w:sz w:val="24"/>
          <w:szCs w:val="24"/>
          <w:lang w:val="az-Latn-AZ"/>
        </w:rPr>
        <w:t>t</w:t>
      </w:r>
      <w:r w:rsidRPr="00F213B8">
        <w:rPr>
          <w:rFonts w:ascii="Arial" w:eastAsia="Arial" w:hAnsi="Arial" w:cs="Arial"/>
          <w:sz w:val="24"/>
          <w:szCs w:val="24"/>
          <w:lang w:val="az-Latn-AZ"/>
        </w:rPr>
        <w:t xml:space="preserve"> olmadan işəgötürənin ibtidai istintaq dövründə işçini işdən kənarlaşdırmasının qanuniliyi sual doğurur.</w:t>
      </w:r>
    </w:p>
    <w:p w14:paraId="4FA7B234" w14:textId="4D532FCD" w:rsidR="00BE6EAE" w:rsidRPr="00BE6EAE" w:rsidRDefault="00BE6EAE" w:rsidP="00BE6EAE">
      <w:pPr>
        <w:widowControl w:val="0"/>
        <w:spacing w:after="0" w:line="240" w:lineRule="auto"/>
        <w:ind w:firstLine="567"/>
        <w:jc w:val="both"/>
        <w:rPr>
          <w:rFonts w:ascii="Arial" w:eastAsia="Arial" w:hAnsi="Arial" w:cs="Arial"/>
          <w:sz w:val="24"/>
          <w:szCs w:val="24"/>
          <w:lang w:val="az-Latn-AZ"/>
        </w:rPr>
      </w:pPr>
      <w:r w:rsidRPr="00BE6EAE">
        <w:rPr>
          <w:rFonts w:ascii="Arial" w:eastAsia="Arial" w:hAnsi="Arial" w:cs="Arial"/>
          <w:sz w:val="24"/>
          <w:szCs w:val="24"/>
          <w:lang w:val="az-Latn-AZ"/>
        </w:rPr>
        <w:t xml:space="preserve">Göstərilənləri nəzərə alaraq, müraciətedən </w:t>
      </w:r>
      <w:r w:rsidR="00D07183">
        <w:rPr>
          <w:rFonts w:ascii="Arial" w:eastAsia="Arial" w:hAnsi="Arial" w:cs="Arial"/>
          <w:sz w:val="24"/>
          <w:szCs w:val="24"/>
          <w:lang w:val="az-Latn-AZ"/>
        </w:rPr>
        <w:t>şəxslərin əmək hüquqlarının müdafiəsinin</w:t>
      </w:r>
      <w:r w:rsidR="00B65250">
        <w:rPr>
          <w:rFonts w:ascii="Arial" w:eastAsia="Arial" w:hAnsi="Arial" w:cs="Arial"/>
          <w:sz w:val="24"/>
          <w:szCs w:val="24"/>
          <w:lang w:val="az-Latn-AZ"/>
        </w:rPr>
        <w:t>,</w:t>
      </w:r>
      <w:r w:rsidR="00D07183">
        <w:rPr>
          <w:rFonts w:ascii="Arial" w:eastAsia="Arial" w:hAnsi="Arial" w:cs="Arial"/>
          <w:sz w:val="24"/>
          <w:szCs w:val="24"/>
          <w:lang w:val="az-Latn-AZ"/>
        </w:rPr>
        <w:t xml:space="preserve"> hüquq tətbiqetmə təcrübəsinin </w:t>
      </w:r>
      <w:r w:rsidRPr="00BE6EAE">
        <w:rPr>
          <w:rFonts w:ascii="Arial" w:eastAsia="Arial" w:hAnsi="Arial" w:cs="Arial"/>
          <w:sz w:val="24"/>
          <w:szCs w:val="24"/>
          <w:lang w:val="az-Latn-AZ"/>
        </w:rPr>
        <w:t>vahid</w:t>
      </w:r>
      <w:r w:rsidR="00D07183">
        <w:rPr>
          <w:rFonts w:ascii="Arial" w:eastAsia="Arial" w:hAnsi="Arial" w:cs="Arial"/>
          <w:sz w:val="24"/>
          <w:szCs w:val="24"/>
          <w:lang w:val="az-Latn-AZ"/>
        </w:rPr>
        <w:t xml:space="preserve">liyinin təmin edilməsi </w:t>
      </w:r>
      <w:r w:rsidRPr="00BE6EAE">
        <w:rPr>
          <w:rFonts w:ascii="Arial" w:eastAsia="Arial" w:hAnsi="Arial" w:cs="Arial"/>
          <w:sz w:val="24"/>
          <w:szCs w:val="24"/>
          <w:lang w:val="az-Latn-AZ"/>
        </w:rPr>
        <w:t xml:space="preserve">məqsədi ilə </w:t>
      </w:r>
      <w:r w:rsidR="00D07183" w:rsidRPr="00F213B8">
        <w:rPr>
          <w:rFonts w:ascii="Arial" w:eastAsia="MS Mincho" w:hAnsi="Arial" w:cs="Arial"/>
          <w:sz w:val="24"/>
          <w:szCs w:val="24"/>
          <w:lang w:val="az-Latn-AZ"/>
        </w:rPr>
        <w:t>Əmək Məcəlləsi</w:t>
      </w:r>
      <w:r w:rsidR="00D07183">
        <w:rPr>
          <w:rFonts w:ascii="Arial" w:eastAsia="MS Mincho" w:hAnsi="Arial" w:cs="Arial"/>
          <w:sz w:val="24"/>
          <w:szCs w:val="24"/>
          <w:lang w:val="az-Latn-AZ"/>
        </w:rPr>
        <w:t>nin</w:t>
      </w:r>
      <w:r w:rsidR="00D07183" w:rsidRPr="00F213B8">
        <w:rPr>
          <w:rFonts w:ascii="Arial" w:eastAsia="MS Mincho" w:hAnsi="Arial" w:cs="Arial"/>
          <w:sz w:val="24"/>
          <w:szCs w:val="24"/>
          <w:lang w:val="az-Latn-AZ"/>
        </w:rPr>
        <w:t xml:space="preserve"> 62-</w:t>
      </w:r>
      <w:r w:rsidR="00D07183" w:rsidRPr="00F213B8">
        <w:rPr>
          <w:rFonts w:ascii="Arial" w:eastAsia="MS Mincho" w:hAnsi="Arial" w:cs="Arial"/>
          <w:sz w:val="24"/>
          <w:szCs w:val="24"/>
          <w:lang w:val="az-Latn-AZ"/>
        </w:rPr>
        <w:lastRenderedPageBreak/>
        <w:t xml:space="preserve">ci maddəsinin </w:t>
      </w:r>
      <w:r w:rsidR="00B57818">
        <w:rPr>
          <w:rFonts w:ascii="Arial" w:eastAsia="MS Mincho" w:hAnsi="Arial" w:cs="Arial"/>
          <w:sz w:val="24"/>
          <w:szCs w:val="24"/>
          <w:lang w:val="az-Latn-AZ"/>
        </w:rPr>
        <w:t>1-ci</w:t>
      </w:r>
      <w:r w:rsidR="00D07183" w:rsidRPr="00F213B8">
        <w:rPr>
          <w:rFonts w:ascii="Arial" w:eastAsia="MS Mincho" w:hAnsi="Arial" w:cs="Arial"/>
          <w:sz w:val="24"/>
          <w:szCs w:val="24"/>
          <w:lang w:val="az-Latn-AZ"/>
        </w:rPr>
        <w:t xml:space="preserve"> hissəsinin “c” bəndinin </w:t>
      </w:r>
      <w:r w:rsidRPr="00BE6EAE">
        <w:rPr>
          <w:rFonts w:ascii="Arial" w:eastAsia="Arial" w:hAnsi="Arial" w:cs="Arial"/>
          <w:sz w:val="24"/>
          <w:szCs w:val="24"/>
          <w:lang w:val="az-Latn-AZ"/>
        </w:rPr>
        <w:t xml:space="preserve">şərh edilməsi üçün Konstitusiya Məhkəməsinə müraciət etmək </w:t>
      </w:r>
      <w:r w:rsidR="00B978DA" w:rsidRPr="002122B9">
        <w:rPr>
          <w:rFonts w:ascii="Arial" w:eastAsia="Arial" w:hAnsi="Arial" w:cs="Arial"/>
          <w:bCs/>
          <w:sz w:val="24"/>
          <w:szCs w:val="24"/>
          <w:lang w:val="az-Latn-AZ"/>
        </w:rPr>
        <w:t xml:space="preserve">qərarına </w:t>
      </w:r>
      <w:r w:rsidRPr="00BE6EAE">
        <w:rPr>
          <w:rFonts w:ascii="Arial" w:eastAsia="Arial" w:hAnsi="Arial" w:cs="Arial"/>
          <w:sz w:val="24"/>
          <w:szCs w:val="24"/>
          <w:lang w:val="az-Latn-AZ"/>
        </w:rPr>
        <w:t>gəlmişdir.</w:t>
      </w:r>
    </w:p>
    <w:p w14:paraId="300190BD" w14:textId="77777777"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Konstitusiya Məhkəməsinin Plenumu müraciətlə əlaqədar aşağıdakıları qeyd edir.</w:t>
      </w:r>
    </w:p>
    <w:p w14:paraId="471A68A5" w14:textId="77777777"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Əmək hüququ insanların digər konstitusiya hüquqlarının həyata keçirilməsinə təsir göstərə biləcək amillərdən biri olmaqla, insanın ləyaqəti və özünü cəmiyyətdə fərd kimi dərk etməsi üçün önəmlidir.</w:t>
      </w:r>
    </w:p>
    <w:p w14:paraId="5B2D4E71" w14:textId="4579EDEB"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Konstitusiyanın 35-ci maddəsinə əsasən</w:t>
      </w:r>
      <w:r w:rsidR="00D07183">
        <w:rPr>
          <w:rFonts w:ascii="Arial" w:eastAsia="Arial" w:hAnsi="Arial" w:cs="Arial"/>
          <w:sz w:val="24"/>
          <w:szCs w:val="24"/>
          <w:lang w:val="az-Latn-AZ"/>
        </w:rPr>
        <w:t>,</w:t>
      </w:r>
      <w:r w:rsidRPr="00F213B8">
        <w:rPr>
          <w:rFonts w:ascii="Arial" w:eastAsia="Arial" w:hAnsi="Arial" w:cs="Arial"/>
          <w:sz w:val="24"/>
          <w:szCs w:val="24"/>
          <w:lang w:val="az-Latn-AZ"/>
        </w:rPr>
        <w:t xml:space="preserve"> hər kəsin əməyə olan qabiliyyəti əsasında sərbəst surətdə özünə fəaliyyət növü, peşə, məşğuliyyət və iş yeri seçmək hüququ vardır. Əmək müqavilələri sərbəst bağlanır, heç kəs əmək müqaviləsi bağlamağa məcbur edilə bilməz. Hər kəsin təhlükəsiz və sağlam şəraitdə işləmək, heç bir ayrı-seçkilik qoyulmadan öz işinə görə dövlətin müəyyənləşdirdiyi minimum əmək haqqı miqdarından az olmayan haqq almaq hüququ vardır</w:t>
      </w:r>
      <w:r w:rsidR="00D07183">
        <w:rPr>
          <w:rFonts w:ascii="Arial" w:eastAsia="Arial" w:hAnsi="Arial" w:cs="Arial"/>
          <w:sz w:val="24"/>
          <w:szCs w:val="24"/>
          <w:lang w:val="az-Latn-AZ"/>
        </w:rPr>
        <w:t>.</w:t>
      </w:r>
      <w:r w:rsidRPr="00F213B8">
        <w:rPr>
          <w:rFonts w:ascii="Arial" w:eastAsia="Arial" w:hAnsi="Arial" w:cs="Arial"/>
          <w:sz w:val="24"/>
          <w:szCs w:val="24"/>
          <w:lang w:val="az-Latn-AZ"/>
        </w:rPr>
        <w:t xml:space="preserve"> </w:t>
      </w:r>
    </w:p>
    <w:p w14:paraId="1E76A45F" w14:textId="1A79A3EF" w:rsidR="00C24826" w:rsidRPr="00F213B8" w:rsidRDefault="00527209"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Ə</w:t>
      </w:r>
      <w:r w:rsidR="00C24826" w:rsidRPr="00F213B8">
        <w:rPr>
          <w:rFonts w:ascii="Arial" w:eastAsia="Arial" w:hAnsi="Arial" w:cs="Arial"/>
          <w:sz w:val="24"/>
          <w:szCs w:val="24"/>
          <w:lang w:val="az-Latn-AZ"/>
        </w:rPr>
        <w:t xml:space="preserve">ksər hüquqlara münasibətdə olduğu </w:t>
      </w:r>
      <w:r w:rsidR="00C24826" w:rsidRPr="002122B9">
        <w:rPr>
          <w:rFonts w:ascii="Arial" w:eastAsia="Arial" w:hAnsi="Arial" w:cs="Arial"/>
          <w:bCs/>
          <w:sz w:val="24"/>
          <w:szCs w:val="24"/>
          <w:lang w:val="az-Latn-AZ"/>
        </w:rPr>
        <w:t>kimi</w:t>
      </w:r>
      <w:r w:rsidR="00EC0450" w:rsidRPr="002122B9">
        <w:rPr>
          <w:rFonts w:ascii="Arial" w:eastAsia="Arial" w:hAnsi="Arial" w:cs="Arial"/>
          <w:bCs/>
          <w:sz w:val="24"/>
          <w:szCs w:val="24"/>
          <w:lang w:val="az-Latn-AZ"/>
        </w:rPr>
        <w:t>,</w:t>
      </w:r>
      <w:r w:rsidR="00C24826" w:rsidRPr="00F213B8">
        <w:rPr>
          <w:rFonts w:ascii="Arial" w:eastAsia="Arial" w:hAnsi="Arial" w:cs="Arial"/>
          <w:sz w:val="24"/>
          <w:szCs w:val="24"/>
          <w:lang w:val="az-Latn-AZ"/>
        </w:rPr>
        <w:t xml:space="preserve"> əmək hüququ da mütləq və məhdudlaşdırılmaya məruz qala bilməyən hüquq kimi qəbul edilə bilməz. </w:t>
      </w:r>
    </w:p>
    <w:p w14:paraId="5176D52B" w14:textId="18FCE6ED" w:rsidR="00C24826" w:rsidRPr="00F213B8" w:rsidRDefault="00527209"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Konstitusiya Məhkəməsi Plenumunun “</w:t>
      </w:r>
      <w:r w:rsidRPr="00F213B8">
        <w:rPr>
          <w:rFonts w:ascii="Arial" w:eastAsia="Arial" w:hAnsi="Arial" w:cs="Arial"/>
          <w:sz w:val="24"/>
          <w:szCs w:val="24"/>
          <w:lang w:val="az-Latn-AZ"/>
        </w:rPr>
        <w:t>Azərbaycan Respublikası Konstitusiyasının 49-cu maddəsinin şərh edilməsinə dair”  2005-ci il 21 oktyabr tarixli Qərar</w:t>
      </w:r>
      <w:r>
        <w:rPr>
          <w:rFonts w:ascii="Arial" w:eastAsia="Arial" w:hAnsi="Arial" w:cs="Arial"/>
          <w:sz w:val="24"/>
          <w:szCs w:val="24"/>
          <w:lang w:val="az-Latn-AZ"/>
        </w:rPr>
        <w:t>ında formalaşdırdığı hüquqi mövqeyə görə, d</w:t>
      </w:r>
      <w:r w:rsidR="00C24826" w:rsidRPr="00F213B8">
        <w:rPr>
          <w:rFonts w:ascii="Arial" w:eastAsia="Arial" w:hAnsi="Arial" w:cs="Arial"/>
          <w:sz w:val="24"/>
          <w:szCs w:val="24"/>
          <w:lang w:val="az-Latn-AZ"/>
        </w:rPr>
        <w:t>övlətin və insanın vətəndaşların və digər şəxslərin hüquq və azadlıqlarına qəsd etməmək vəzifəsi hüquqların məhdudlaşdırılması kimi qəbul edilir. Dövlət tərəfindən insan hüquqlarının qanuni məhdudlaşdırılması digər subyektlərin hüquqlarına özbaşına münasibətə sədd qoymaq məqsədinə yönəlmişdir</w:t>
      </w:r>
      <w:r w:rsidR="00B65250">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w:t>
      </w:r>
    </w:p>
    <w:p w14:paraId="56DCB1B4" w14:textId="3CC74061" w:rsidR="00C24826"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Hüquqi dövlətdə insan hüquqlarının məhdudlaşdırılması yalnız qanun əsasında mümkündür. Bu prinsip “Azərbaycan Respublikasında insan hüquq və azadlıqlarının həyata keçirilməsinin tənzimlənməsi haqqında” Azərbaycan Respublikası</w:t>
      </w:r>
      <w:r w:rsidR="005C0856">
        <w:rPr>
          <w:rFonts w:ascii="Arial" w:eastAsia="Arial" w:hAnsi="Arial" w:cs="Arial"/>
          <w:sz w:val="24"/>
          <w:szCs w:val="24"/>
          <w:lang w:val="az-Latn-AZ"/>
        </w:rPr>
        <w:t>nın</w:t>
      </w:r>
      <w:r w:rsidRPr="00F213B8">
        <w:rPr>
          <w:rFonts w:ascii="Arial" w:eastAsia="Arial" w:hAnsi="Arial" w:cs="Arial"/>
          <w:sz w:val="24"/>
          <w:szCs w:val="24"/>
          <w:lang w:val="az-Latn-AZ"/>
        </w:rPr>
        <w:t xml:space="preserve"> Konstitusiya Qanununda da öz əksini tapmışdır. Belə ki, </w:t>
      </w:r>
      <w:r w:rsidR="00527209">
        <w:rPr>
          <w:rFonts w:ascii="Arial" w:eastAsia="Arial" w:hAnsi="Arial" w:cs="Arial"/>
          <w:sz w:val="24"/>
          <w:szCs w:val="24"/>
          <w:lang w:val="az-Latn-AZ"/>
        </w:rPr>
        <w:t>həmin Konstitusiya</w:t>
      </w:r>
      <w:r w:rsidRPr="00F213B8">
        <w:rPr>
          <w:rFonts w:ascii="Arial" w:eastAsia="Arial" w:hAnsi="Arial" w:cs="Arial"/>
          <w:sz w:val="24"/>
          <w:szCs w:val="24"/>
          <w:lang w:val="az-Latn-AZ"/>
        </w:rPr>
        <w:t xml:space="preserve"> Qanununun 3.1</w:t>
      </w:r>
      <w:r w:rsidR="004B2899">
        <w:rPr>
          <w:rFonts w:ascii="Arial" w:eastAsia="Arial" w:hAnsi="Arial" w:cs="Arial"/>
          <w:sz w:val="24"/>
          <w:szCs w:val="24"/>
          <w:lang w:val="az-Latn-AZ"/>
        </w:rPr>
        <w:t xml:space="preserve"> və 3.4-cü</w:t>
      </w:r>
      <w:r w:rsidRPr="00F213B8">
        <w:rPr>
          <w:rFonts w:ascii="Arial" w:eastAsia="Arial" w:hAnsi="Arial" w:cs="Arial"/>
          <w:sz w:val="24"/>
          <w:szCs w:val="24"/>
          <w:lang w:val="az-Latn-AZ"/>
        </w:rPr>
        <w:t xml:space="preserve"> maddə</w:t>
      </w:r>
      <w:r w:rsidR="004B2899">
        <w:rPr>
          <w:rFonts w:ascii="Arial" w:eastAsia="Arial" w:hAnsi="Arial" w:cs="Arial"/>
          <w:sz w:val="24"/>
          <w:szCs w:val="24"/>
          <w:lang w:val="az-Latn-AZ"/>
        </w:rPr>
        <w:t>lərinə</w:t>
      </w:r>
      <w:r w:rsidRPr="00F213B8">
        <w:rPr>
          <w:rFonts w:ascii="Arial" w:eastAsia="Arial" w:hAnsi="Arial" w:cs="Arial"/>
          <w:sz w:val="24"/>
          <w:szCs w:val="24"/>
          <w:lang w:val="az-Latn-AZ"/>
        </w:rPr>
        <w:t xml:space="preserve"> əsasən</w:t>
      </w:r>
      <w:r w:rsidR="00527209">
        <w:rPr>
          <w:rFonts w:ascii="Arial" w:eastAsia="Arial" w:hAnsi="Arial" w:cs="Arial"/>
          <w:sz w:val="24"/>
          <w:szCs w:val="24"/>
          <w:lang w:val="az-Latn-AZ"/>
        </w:rPr>
        <w:t>,</w:t>
      </w:r>
      <w:r w:rsidRPr="00F213B8">
        <w:rPr>
          <w:rFonts w:ascii="Arial" w:eastAsia="Arial" w:hAnsi="Arial" w:cs="Arial"/>
          <w:sz w:val="24"/>
          <w:szCs w:val="24"/>
          <w:lang w:val="az-Latn-AZ"/>
        </w:rPr>
        <w:t xml:space="preserve"> Azərbaycan Respublikasının Konstitusiyasında və Azərbaycan Respublikasının tərəfdar çıxdığı beynəlxalq müqavilələrdə nəzərdə tutulmuş insan hüquqları və azadlıqları yalnız qanunla məhdudlaşdırıla bilər.</w:t>
      </w:r>
      <w:r w:rsidR="004B2899" w:rsidRPr="004B2899">
        <w:rPr>
          <w:rFonts w:ascii="Palatino" w:hAnsi="Palatino"/>
          <w:color w:val="212529"/>
          <w:shd w:val="clear" w:color="auto" w:fill="FFFFFF"/>
          <w:lang w:val="az-Latn-AZ"/>
        </w:rPr>
        <w:t xml:space="preserve"> </w:t>
      </w:r>
      <w:r w:rsidR="004B2899" w:rsidRPr="004B2899">
        <w:rPr>
          <w:rFonts w:ascii="Arial" w:eastAsia="Arial" w:hAnsi="Arial" w:cs="Arial"/>
          <w:sz w:val="24"/>
          <w:szCs w:val="24"/>
          <w:lang w:val="az-Latn-AZ"/>
        </w:rPr>
        <w:t> İnsan hüquqlarına və ya azadlıqlarına qoyulan məhdudiyyətlər Azərbaycan Respublikasının Konstitusiyasında və bu Konstitusiya Qanununda nəzərdə tutulan qanuni məqsədə yönəlməli və həmin məqsədə mütənasib olmalıdır.</w:t>
      </w:r>
    </w:p>
    <w:p w14:paraId="6B9A337C" w14:textId="77777777"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İnsan hüquqlarının məhdudlaşdırılmasının qanuniliyinə, mütənasibliyinə və ədalətliliyinə nəzarəti isə məhkəmələr həyata keçirirlər. Qanunverici hüququn məhdudlaşdırılmasının hüquqi qaydasını və əsaslarını  müəyyən etməklə, dövlətin ədalət mühakiməsi yolu ilə cəmiyyət üçün əhəmiyyət kəsb edən dəyərlərinin mühafizə edilməsi və hər bir şəxsin hüquq və azadlıqlarının təmin edilməsi arasında yarana biləcək kolliziyaları həll etmiş olur.</w:t>
      </w:r>
    </w:p>
    <w:p w14:paraId="2F77C750" w14:textId="4FDB0148" w:rsidR="00B65250" w:rsidRPr="002122B9" w:rsidRDefault="00B65250" w:rsidP="00F213B8">
      <w:pPr>
        <w:widowControl w:val="0"/>
        <w:spacing w:after="0" w:line="240" w:lineRule="auto"/>
        <w:ind w:firstLine="567"/>
        <w:jc w:val="both"/>
        <w:rPr>
          <w:rFonts w:ascii="Arial" w:eastAsia="Arial" w:hAnsi="Arial" w:cs="Arial"/>
          <w:sz w:val="24"/>
          <w:szCs w:val="24"/>
          <w:lang w:val="az-Latn-AZ"/>
        </w:rPr>
      </w:pPr>
      <w:r w:rsidRPr="00B65250">
        <w:rPr>
          <w:rFonts w:ascii="Arial" w:eastAsia="Arial" w:hAnsi="Arial" w:cs="Arial"/>
          <w:sz w:val="24"/>
          <w:szCs w:val="24"/>
          <w:lang w:val="az-Latn-AZ"/>
        </w:rPr>
        <w:t xml:space="preserve">Konstitusiya Məhkəməsinin Plenumu bir sıra qərarlarında qanunverici tərəfindən hər hansı ictimai münasibətlərin tənzimlənməsinə dair normativ hüquqi aktlar qəbul edilərkən hüquqi müəyyənlik prinsipinə riayət edilməsinin vacibliyini vurğulamışdır. 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Bu öz növbəsində hər kəsə onun hüquq və </w:t>
      </w:r>
      <w:r w:rsidRPr="002122B9">
        <w:rPr>
          <w:rFonts w:ascii="Arial" w:eastAsia="Arial" w:hAnsi="Arial" w:cs="Arial"/>
          <w:sz w:val="24"/>
          <w:szCs w:val="24"/>
          <w:lang w:val="az-Latn-AZ"/>
        </w:rPr>
        <w:t>azadlıqlarını</w:t>
      </w:r>
      <w:r w:rsidR="00EC0450" w:rsidRPr="002122B9">
        <w:rPr>
          <w:rFonts w:ascii="Arial" w:eastAsia="Arial" w:hAnsi="Arial" w:cs="Arial"/>
          <w:sz w:val="24"/>
          <w:szCs w:val="24"/>
          <w:lang w:val="az-Latn-AZ"/>
        </w:rPr>
        <w:t>n</w:t>
      </w:r>
      <w:r w:rsidRPr="002122B9">
        <w:rPr>
          <w:rFonts w:ascii="Arial" w:eastAsia="Arial" w:hAnsi="Arial" w:cs="Arial"/>
          <w:sz w:val="24"/>
          <w:szCs w:val="24"/>
          <w:lang w:val="az-Latn-AZ"/>
        </w:rPr>
        <w:t xml:space="preserve"> müdafiə ed</w:t>
      </w:r>
      <w:r w:rsidR="00EC0450" w:rsidRPr="002122B9">
        <w:rPr>
          <w:rFonts w:ascii="Arial" w:eastAsia="Arial" w:hAnsi="Arial" w:cs="Arial"/>
          <w:sz w:val="24"/>
          <w:szCs w:val="24"/>
          <w:lang w:val="az-Latn-AZ"/>
        </w:rPr>
        <w:t>il</w:t>
      </w:r>
      <w:r w:rsidRPr="002122B9">
        <w:rPr>
          <w:rFonts w:ascii="Arial" w:eastAsia="Arial" w:hAnsi="Arial" w:cs="Arial"/>
          <w:sz w:val="24"/>
          <w:szCs w:val="24"/>
          <w:lang w:val="az-Latn-AZ"/>
        </w:rPr>
        <w:t>əcəyinə, hüquq tətbiqedənin hərəkətlərinin isə proqnozlaşdırıla bilən olacağına əminlik verməlidir. Bunun əksi, yəni hüquq normasının məzmununun qeyri-müəyyənliyi hüquq tətbiqetmədə məhdudiyyətsiz mülahizə üçün imkan yaratmaqla, hər bir norm</w:t>
      </w:r>
      <w:r w:rsidR="00B87316" w:rsidRPr="002122B9">
        <w:rPr>
          <w:rFonts w:ascii="Arial" w:eastAsia="Arial" w:hAnsi="Arial" w:cs="Arial"/>
          <w:sz w:val="24"/>
          <w:szCs w:val="24"/>
          <w:lang w:val="az-Latn-AZ"/>
        </w:rPr>
        <w:t xml:space="preserve">ativ </w:t>
      </w:r>
      <w:r w:rsidRPr="002122B9">
        <w:rPr>
          <w:rFonts w:ascii="Arial" w:eastAsia="Arial" w:hAnsi="Arial" w:cs="Arial"/>
          <w:sz w:val="24"/>
          <w:szCs w:val="24"/>
          <w:lang w:val="az-Latn-AZ"/>
        </w:rPr>
        <w:t xml:space="preserve">hüquqi aktın əsasında dayanmalı olan qanunun aliliyi, qanun və məhkəmə qarşısında bərabərlik və ədalət prinsiplərinin pozulmasına gətirib </w:t>
      </w:r>
      <w:r w:rsidRPr="002122B9">
        <w:rPr>
          <w:rFonts w:ascii="Arial" w:eastAsia="Arial" w:hAnsi="Arial" w:cs="Arial"/>
          <w:sz w:val="24"/>
          <w:szCs w:val="24"/>
          <w:lang w:val="az-Latn-AZ"/>
        </w:rPr>
        <w:lastRenderedPageBreak/>
        <w:t>çıxara bilər ("Azərbaycan Respublikasında hərbi xidmətə çağırışın əsasları haqqında" Azərbaycan Respublikası Qanununun 21-ci maddəsinin və Azərbaycan Respublikası Cəzaların İcrası Məcəlləsinin 180.3-cü maddəsinin müddəalarının şərh edilməsinə dair” 22 sentyabr 2008-ci il tarixli və “Azərbaycan Respublikası Cinayət Məcəlləsinin 59.1.9 və 60-cı maddələrinin bəzi müddəalarının şərh edilməsinə dair” 2 aprel 2012-ci il tarixli Qərarlar).</w:t>
      </w:r>
    </w:p>
    <w:p w14:paraId="412FBCF1" w14:textId="7DA7CA0E" w:rsidR="00C24826" w:rsidRPr="00F213B8" w:rsidRDefault="00C24826" w:rsidP="00F213B8">
      <w:pPr>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Konstitusiya Məhkəməsinin Plenumu Klark Qordon Morrisin şikayəti üzrə 2017-ci il 26 may tarixli Qərarında qanunun aydın olması tələbi ilə bağlı qeyd etmişdir ki, qanunun aydın və proqnozlaşdırıla bilən olması hüquqi dövlətin vacib təzahürlərindən biri olan qanunun ümumiliyini təmin etmək zərurəti ilə uzlaşmalıdır. Nəzərə almaq lazımdır ki, qanunun mətninin mütləq aydınlığı (qanunvericinin bütün mümkün ola biləcək həyati halları qanunda nəzərdə tutması) qeyri-realdır. Bu səbəbdən qanunda ümumi anlayışlardan istifadə edilməsi qaçılmazdır.</w:t>
      </w:r>
    </w:p>
    <w:p w14:paraId="5F704D47" w14:textId="77777777"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Bu baxımdan, hüquqi normaların bəzən qaçılmaz olan natamamlığı və ya qeyri-müəyyənliyi məhz məhkəmə təcrübəsi vasitəsi ilə aradan qaldırılır (Konstitusiya Məhkəməsi Plenumunun R.Cəfərovun şikayəti üzrə 2012-ci il 18 may tarixli Qərarı).</w:t>
      </w:r>
    </w:p>
    <w:p w14:paraId="725193ED" w14:textId="5E14528A"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 xml:space="preserve">Bu zaman məhkəmə təcrübəsində normativ hüquqi aktların müddəaları onların konstitusiya hüquqi mənasına uyğun tətbiq olunmalıdır (Konstitusiya Məhkəməsi Plenumunun </w:t>
      </w:r>
      <w:r w:rsidR="0045228D">
        <w:rPr>
          <w:rFonts w:ascii="Arial" w:eastAsia="Arial" w:hAnsi="Arial" w:cs="Arial"/>
          <w:sz w:val="24"/>
          <w:szCs w:val="24"/>
          <w:lang w:val="az-Latn-AZ"/>
        </w:rPr>
        <w:t>“</w:t>
      </w:r>
      <w:r w:rsidRPr="00F213B8">
        <w:rPr>
          <w:rFonts w:ascii="Arial" w:eastAsia="Arial" w:hAnsi="Arial" w:cs="Arial"/>
          <w:sz w:val="24"/>
          <w:szCs w:val="24"/>
          <w:lang w:val="az-Latn-AZ"/>
        </w:rPr>
        <w:t>M.Məmmədovun şikayəti əsasında Azərbaycan Respublikası İnzibati Prosessual Məcəlləsinin 55-ci maddəsinin bəzi müddəalarının Azərbaycan Respublikası Konstitusiyasının 60-cı maddəsinin I hissəsinə uyğunluğunun yoxlanılmasına dair” 2014-cü il 29 aprel tarixli Qərarı).</w:t>
      </w:r>
    </w:p>
    <w:p w14:paraId="3EA4E3F5" w14:textId="789A92F5" w:rsidR="00C24826" w:rsidRPr="00F213B8" w:rsidRDefault="0045228D"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F</w:t>
      </w:r>
      <w:r w:rsidR="00C24826" w:rsidRPr="00F213B8">
        <w:rPr>
          <w:rFonts w:ascii="Arial" w:eastAsia="Arial" w:hAnsi="Arial" w:cs="Arial"/>
          <w:sz w:val="24"/>
          <w:szCs w:val="24"/>
          <w:lang w:val="az-Latn-AZ"/>
        </w:rPr>
        <w:t xml:space="preserve">iziki şəxslərin əməyə olan qabiliyyətlərinin tətbiqi ilə bağlı yaranan əmək münasibətlərini tənzimləyən </w:t>
      </w:r>
      <w:r>
        <w:rPr>
          <w:rFonts w:ascii="Arial" w:eastAsia="Arial" w:hAnsi="Arial" w:cs="Arial"/>
          <w:sz w:val="24"/>
          <w:szCs w:val="24"/>
          <w:lang w:val="az-Latn-AZ"/>
        </w:rPr>
        <w:t>əsas</w:t>
      </w:r>
      <w:r w:rsidR="00C24826" w:rsidRPr="00F213B8">
        <w:rPr>
          <w:rFonts w:ascii="Arial" w:eastAsia="Arial" w:hAnsi="Arial" w:cs="Arial"/>
          <w:sz w:val="24"/>
          <w:szCs w:val="24"/>
          <w:lang w:val="az-Latn-AZ"/>
        </w:rPr>
        <w:t xml:space="preserve"> normativ</w:t>
      </w:r>
      <w:r>
        <w:rPr>
          <w:rFonts w:ascii="Arial" w:eastAsia="Arial" w:hAnsi="Arial" w:cs="Arial"/>
          <w:sz w:val="24"/>
          <w:szCs w:val="24"/>
          <w:lang w:val="az-Latn-AZ"/>
        </w:rPr>
        <w:t xml:space="preserve"> </w:t>
      </w:r>
      <w:r w:rsidR="00C24826" w:rsidRPr="00F213B8">
        <w:rPr>
          <w:rFonts w:ascii="Arial" w:eastAsia="Arial" w:hAnsi="Arial" w:cs="Arial"/>
          <w:sz w:val="24"/>
          <w:szCs w:val="24"/>
          <w:lang w:val="az-Latn-AZ"/>
        </w:rPr>
        <w:t xml:space="preserve">hüquqi akt Əmək Məcəlləsidir. Bu Məcəllə </w:t>
      </w:r>
      <w:r w:rsidR="00FD0887" w:rsidRPr="00FD0887">
        <w:rPr>
          <w:rFonts w:ascii="Arial" w:eastAsia="Arial" w:hAnsi="Arial" w:cs="Arial"/>
          <w:sz w:val="24"/>
          <w:szCs w:val="24"/>
          <w:lang w:val="az-Latn-AZ"/>
        </w:rPr>
        <w:t>müvafiq hüquq normaları ilə əmək münasibətlərində işçilərin və işəgötürənlərin əmək, sosial, iqtisadi hüquqları və bu hüquqlarla bağlı müvafiq təminatların minimum səviyyəsi</w:t>
      </w:r>
      <w:r w:rsidR="00FD0887">
        <w:rPr>
          <w:rFonts w:ascii="Arial" w:eastAsia="Arial" w:hAnsi="Arial" w:cs="Arial"/>
          <w:sz w:val="24"/>
          <w:szCs w:val="24"/>
          <w:lang w:val="az-Latn-AZ"/>
        </w:rPr>
        <w:t>ni və s.</w:t>
      </w:r>
      <w:r w:rsidR="00FD0887" w:rsidRPr="00FD0887">
        <w:rPr>
          <w:rFonts w:ascii="Arial" w:eastAsia="Arial" w:hAnsi="Arial" w:cs="Arial"/>
          <w:sz w:val="24"/>
          <w:szCs w:val="24"/>
          <w:lang w:val="az-Latn-AZ"/>
        </w:rPr>
        <w:t xml:space="preserve"> </w:t>
      </w:r>
      <w:r w:rsidR="00C24826" w:rsidRPr="00F213B8">
        <w:rPr>
          <w:rFonts w:ascii="Arial" w:eastAsia="Arial" w:hAnsi="Arial" w:cs="Arial"/>
          <w:sz w:val="24"/>
          <w:szCs w:val="24"/>
          <w:lang w:val="az-Latn-AZ"/>
        </w:rPr>
        <w:t>müəyyən edir.</w:t>
      </w:r>
    </w:p>
    <w:p w14:paraId="56CA0764" w14:textId="28CD8DE6" w:rsidR="00C24826" w:rsidRPr="00F213B8" w:rsidRDefault="00FD0887"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Qeyd olunduğu kimi, </w:t>
      </w:r>
      <w:r w:rsidR="00C24826" w:rsidRPr="00F213B8">
        <w:rPr>
          <w:rFonts w:ascii="Arial" w:eastAsia="Arial" w:hAnsi="Arial" w:cs="Arial"/>
          <w:sz w:val="24"/>
          <w:szCs w:val="24"/>
          <w:lang w:val="az-Latn-AZ"/>
        </w:rPr>
        <w:t xml:space="preserve">Əmək Məcəlləsinin 62-ci maddəsinin </w:t>
      </w:r>
      <w:r w:rsidR="00B57818">
        <w:rPr>
          <w:rFonts w:ascii="Arial" w:eastAsia="Arial" w:hAnsi="Arial" w:cs="Arial"/>
          <w:sz w:val="24"/>
          <w:szCs w:val="24"/>
          <w:lang w:val="az-Latn-AZ"/>
        </w:rPr>
        <w:t>1-ci</w:t>
      </w:r>
      <w:r w:rsidR="00C24826" w:rsidRPr="00F213B8">
        <w:rPr>
          <w:rFonts w:ascii="Arial" w:eastAsia="Arial" w:hAnsi="Arial" w:cs="Arial"/>
          <w:sz w:val="24"/>
          <w:szCs w:val="24"/>
          <w:lang w:val="az-Latn-AZ"/>
        </w:rPr>
        <w:t xml:space="preserve"> hissəsinin “c” bəndinə əsasən</w:t>
      </w:r>
      <w:r>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iş vaxtı ərzində işçi bilavasitə iş yerində müvafiq səlahiyyətli orqanın qərarı ilə təsdiqlənən inzibati xətaları və ya cinayət tərkibi olan ictimai-təhlükəli əməllər törətdikdə işəgötürən mülkiyyətçinin və işçilərin mənafeyini qorumaq, baş verə biləcək əməyin mühafizəsi qaydalarının pozulmasının qarşısını almaq və əmək intizamını təmin etmək məqsədi ilə işçini müvafiq iş vaxtı ərzində işdən kənar edə bilər.</w:t>
      </w:r>
    </w:p>
    <w:p w14:paraId="1F8A7BEB" w14:textId="4DB41D0E"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Maddənin məzmunundan da anlaşıldığı kimi</w:t>
      </w:r>
      <w:r w:rsidR="00805C23">
        <w:rPr>
          <w:rFonts w:ascii="Arial" w:eastAsia="Arial" w:hAnsi="Arial" w:cs="Arial"/>
          <w:sz w:val="24"/>
          <w:szCs w:val="24"/>
          <w:lang w:val="az-Latn-AZ"/>
        </w:rPr>
        <w:t>,</w:t>
      </w:r>
      <w:r w:rsidRPr="00F213B8">
        <w:rPr>
          <w:rFonts w:ascii="Arial" w:eastAsia="Arial" w:hAnsi="Arial" w:cs="Arial"/>
          <w:sz w:val="24"/>
          <w:szCs w:val="24"/>
          <w:lang w:val="az-Latn-AZ"/>
        </w:rPr>
        <w:t xml:space="preserve"> </w:t>
      </w:r>
      <w:r w:rsidR="00805C23" w:rsidRPr="00F213B8">
        <w:rPr>
          <w:rFonts w:ascii="Arial" w:eastAsia="Arial" w:hAnsi="Arial" w:cs="Arial"/>
          <w:sz w:val="24"/>
          <w:szCs w:val="24"/>
          <w:lang w:val="az-Latn-AZ"/>
        </w:rPr>
        <w:t>qanunvericiliklə nəzərdə tutulmuş hallarda</w:t>
      </w:r>
      <w:r w:rsidR="00805C23">
        <w:rPr>
          <w:rFonts w:ascii="Arial" w:eastAsia="Arial" w:hAnsi="Arial" w:cs="Arial"/>
          <w:sz w:val="24"/>
          <w:szCs w:val="24"/>
          <w:lang w:val="az-Latn-AZ"/>
        </w:rPr>
        <w:t xml:space="preserve"> işəgötürən tərəfindən işçinin</w:t>
      </w:r>
      <w:r w:rsidR="00805C23" w:rsidRPr="00F213B8">
        <w:rPr>
          <w:rFonts w:ascii="Arial" w:eastAsia="Arial" w:hAnsi="Arial" w:cs="Arial"/>
          <w:sz w:val="24"/>
          <w:szCs w:val="24"/>
          <w:lang w:val="az-Latn-AZ"/>
        </w:rPr>
        <w:t xml:space="preserve"> </w:t>
      </w:r>
      <w:r w:rsidRPr="00F213B8">
        <w:rPr>
          <w:rFonts w:ascii="Arial" w:eastAsia="Arial" w:hAnsi="Arial" w:cs="Arial"/>
          <w:sz w:val="24"/>
          <w:szCs w:val="24"/>
          <w:lang w:val="az-Latn-AZ"/>
        </w:rPr>
        <w:t>işdən kənar e</w:t>
      </w:r>
      <w:r w:rsidR="00805C23">
        <w:rPr>
          <w:rFonts w:ascii="Arial" w:eastAsia="Arial" w:hAnsi="Arial" w:cs="Arial"/>
          <w:sz w:val="24"/>
          <w:szCs w:val="24"/>
          <w:lang w:val="az-Latn-AZ"/>
        </w:rPr>
        <w:t>dilməsi</w:t>
      </w:r>
      <w:r w:rsidRPr="00F213B8">
        <w:rPr>
          <w:rFonts w:ascii="Arial" w:eastAsia="Arial" w:hAnsi="Arial" w:cs="Arial"/>
          <w:sz w:val="24"/>
          <w:szCs w:val="24"/>
          <w:lang w:val="az-Latn-AZ"/>
        </w:rPr>
        <w:t xml:space="preserve"> müvəqqəti xarakter daşıyır və işçinin əmək müqaviləsi ilə müəyyən edilmiş əmək funksi</w:t>
      </w:r>
      <w:r w:rsidR="00805C23">
        <w:rPr>
          <w:rFonts w:ascii="Arial" w:eastAsia="Arial" w:hAnsi="Arial" w:cs="Arial"/>
          <w:sz w:val="24"/>
          <w:szCs w:val="24"/>
          <w:lang w:val="az-Latn-AZ"/>
        </w:rPr>
        <w:t>yalarını</w:t>
      </w:r>
      <w:r w:rsidRPr="00F213B8">
        <w:rPr>
          <w:rFonts w:ascii="Arial" w:eastAsia="Arial" w:hAnsi="Arial" w:cs="Arial"/>
          <w:sz w:val="24"/>
          <w:szCs w:val="24"/>
          <w:lang w:val="az-Latn-AZ"/>
        </w:rPr>
        <w:t xml:space="preserve"> (vəzifələrini) yerinə yetirmək imkanından müvafiq iş vaxtı ərzində məhrum edilməsini ehtiva edir. Qanunverici işəgötürənə bu səlahiyyəti aşağıdakı məqsədlərə nail olmaq üçün vermişdir:</w:t>
      </w:r>
    </w:p>
    <w:p w14:paraId="5B6C5E91" w14:textId="7E4B8C5D" w:rsidR="007B6491" w:rsidRDefault="00C24826" w:rsidP="007B6491">
      <w:pPr>
        <w:pStyle w:val="a3"/>
        <w:widowControl w:val="0"/>
        <w:numPr>
          <w:ilvl w:val="0"/>
          <w:numId w:val="4"/>
        </w:numPr>
        <w:spacing w:after="0" w:line="240" w:lineRule="auto"/>
        <w:jc w:val="both"/>
        <w:rPr>
          <w:rFonts w:ascii="Arial" w:eastAsia="Arial" w:hAnsi="Arial" w:cs="Arial"/>
          <w:sz w:val="24"/>
          <w:szCs w:val="24"/>
          <w:lang w:val="az-Latn-AZ"/>
        </w:rPr>
      </w:pPr>
      <w:r w:rsidRPr="007B6491">
        <w:rPr>
          <w:rFonts w:ascii="Arial" w:eastAsia="Arial" w:hAnsi="Arial" w:cs="Arial"/>
          <w:sz w:val="24"/>
          <w:szCs w:val="24"/>
          <w:lang w:val="az-Latn-AZ"/>
        </w:rPr>
        <w:t>mülkiyyətçinin və işçilərin mənafeyini qorumaq;</w:t>
      </w:r>
    </w:p>
    <w:p w14:paraId="3F50FBCF" w14:textId="4083A1E7" w:rsidR="00FD0887" w:rsidRPr="007B6491" w:rsidRDefault="00C24826" w:rsidP="007B6491">
      <w:pPr>
        <w:pStyle w:val="a3"/>
        <w:widowControl w:val="0"/>
        <w:numPr>
          <w:ilvl w:val="0"/>
          <w:numId w:val="4"/>
        </w:numPr>
        <w:spacing w:after="0" w:line="240" w:lineRule="auto"/>
        <w:jc w:val="both"/>
        <w:rPr>
          <w:rFonts w:ascii="Arial" w:eastAsia="Arial" w:hAnsi="Arial" w:cs="Arial"/>
          <w:sz w:val="24"/>
          <w:szCs w:val="24"/>
          <w:lang w:val="az-Latn-AZ"/>
        </w:rPr>
      </w:pPr>
      <w:r w:rsidRPr="007B6491">
        <w:rPr>
          <w:rFonts w:ascii="Arial" w:eastAsia="Arial" w:hAnsi="Arial" w:cs="Arial"/>
          <w:sz w:val="24"/>
          <w:szCs w:val="24"/>
          <w:lang w:val="az-Latn-AZ"/>
        </w:rPr>
        <w:t>baş verə biləcək əməyin mühafizəsi qaydalarının pozulmasının qarşısını almaq;</w:t>
      </w:r>
    </w:p>
    <w:p w14:paraId="43A791D4" w14:textId="478DB86B" w:rsidR="00C24826" w:rsidRDefault="00C24826" w:rsidP="007B6491">
      <w:pPr>
        <w:pStyle w:val="a3"/>
        <w:widowControl w:val="0"/>
        <w:numPr>
          <w:ilvl w:val="0"/>
          <w:numId w:val="4"/>
        </w:numPr>
        <w:spacing w:after="0" w:line="240" w:lineRule="auto"/>
        <w:jc w:val="both"/>
        <w:rPr>
          <w:rFonts w:ascii="Arial" w:eastAsia="Arial" w:hAnsi="Arial" w:cs="Arial"/>
          <w:sz w:val="24"/>
          <w:szCs w:val="24"/>
          <w:lang w:val="az-Latn-AZ"/>
        </w:rPr>
      </w:pPr>
      <w:r w:rsidRPr="00FD0887">
        <w:rPr>
          <w:rFonts w:ascii="Arial" w:eastAsia="Arial" w:hAnsi="Arial" w:cs="Arial"/>
          <w:sz w:val="24"/>
          <w:szCs w:val="24"/>
          <w:lang w:val="az-Latn-AZ"/>
        </w:rPr>
        <w:t>əmək intizamını təmin etmək.</w:t>
      </w:r>
    </w:p>
    <w:p w14:paraId="35743C1E" w14:textId="77777777" w:rsidR="000B20DD" w:rsidRPr="000B20DD" w:rsidRDefault="000B20DD" w:rsidP="000B20DD">
      <w:pPr>
        <w:widowControl w:val="0"/>
        <w:spacing w:after="0" w:line="240" w:lineRule="auto"/>
        <w:ind w:firstLine="567"/>
        <w:jc w:val="both"/>
        <w:rPr>
          <w:rFonts w:ascii="Arial" w:eastAsia="Arial" w:hAnsi="Arial" w:cs="Arial"/>
          <w:sz w:val="24"/>
          <w:szCs w:val="24"/>
          <w:lang w:val="az-Latn-AZ"/>
        </w:rPr>
      </w:pPr>
      <w:r w:rsidRPr="000B20DD">
        <w:rPr>
          <w:rFonts w:ascii="Arial" w:eastAsia="Arial" w:hAnsi="Arial" w:cs="Arial"/>
          <w:sz w:val="24"/>
          <w:szCs w:val="24"/>
          <w:lang w:val="az-Latn-AZ"/>
        </w:rPr>
        <w:t>Göründüyü kimi, işçinin işdən kənar edilməsi intizam tənbeh tədbiri və ya cəza xarakteri daşımır. Məqsədi işçinin əmək funksiyalarının yerinə yetirilməsinin davam etdirilməsi nəticəsində yarana biləcək əlverişsiz halların, mümkün ziyanın qarşısını almaqdır.</w:t>
      </w:r>
    </w:p>
    <w:p w14:paraId="1CA8CB6A" w14:textId="21788348" w:rsidR="00C24826" w:rsidRPr="00F213B8" w:rsidRDefault="000B20DD"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Q</w:t>
      </w:r>
      <w:r w:rsidR="00C24826" w:rsidRPr="00F213B8">
        <w:rPr>
          <w:rFonts w:ascii="Arial" w:eastAsia="Arial" w:hAnsi="Arial" w:cs="Arial"/>
          <w:sz w:val="24"/>
          <w:szCs w:val="24"/>
          <w:lang w:val="az-Latn-AZ"/>
        </w:rPr>
        <w:t xml:space="preserve">anunverici Əmək Məcəlləsinin 62-ci maddəsinin </w:t>
      </w:r>
      <w:r w:rsidR="00B57818">
        <w:rPr>
          <w:rFonts w:ascii="Arial" w:eastAsia="Arial" w:hAnsi="Arial" w:cs="Arial"/>
          <w:sz w:val="24"/>
          <w:szCs w:val="24"/>
          <w:lang w:val="az-Latn-AZ"/>
        </w:rPr>
        <w:t>1-ci</w:t>
      </w:r>
      <w:r w:rsidR="00C24826" w:rsidRPr="00F213B8">
        <w:rPr>
          <w:rFonts w:ascii="Arial" w:eastAsia="Arial" w:hAnsi="Arial" w:cs="Arial"/>
          <w:sz w:val="24"/>
          <w:szCs w:val="24"/>
          <w:lang w:val="az-Latn-AZ"/>
        </w:rPr>
        <w:t xml:space="preserve"> hissəsinin “c” bəndi ilə işçinin işdən kənar edilməsi üçün aşağıdakı şərtləri</w:t>
      </w:r>
      <w:r>
        <w:rPr>
          <w:rFonts w:ascii="Arial" w:eastAsia="Arial" w:hAnsi="Arial" w:cs="Arial"/>
          <w:sz w:val="24"/>
          <w:szCs w:val="24"/>
          <w:lang w:val="az-Latn-AZ"/>
        </w:rPr>
        <w:t xml:space="preserve"> də</w:t>
      </w:r>
      <w:r w:rsidR="00C24826" w:rsidRPr="00F213B8">
        <w:rPr>
          <w:rFonts w:ascii="Arial" w:eastAsia="Arial" w:hAnsi="Arial" w:cs="Arial"/>
          <w:sz w:val="24"/>
          <w:szCs w:val="24"/>
          <w:lang w:val="az-Latn-AZ"/>
        </w:rPr>
        <w:t xml:space="preserve"> müəyyən etmişdir:</w:t>
      </w:r>
    </w:p>
    <w:p w14:paraId="12906C97" w14:textId="483A8D44"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w:t>
      </w:r>
      <w:r w:rsidR="007B6491">
        <w:rPr>
          <w:rFonts w:ascii="Arial" w:eastAsia="Arial" w:hAnsi="Arial" w:cs="Arial"/>
          <w:sz w:val="24"/>
          <w:szCs w:val="24"/>
          <w:lang w:val="az-Latn-AZ"/>
        </w:rPr>
        <w:t xml:space="preserve"> </w:t>
      </w:r>
      <w:r w:rsidRPr="00F213B8">
        <w:rPr>
          <w:rFonts w:ascii="Arial" w:eastAsia="Arial" w:hAnsi="Arial" w:cs="Arial"/>
          <w:sz w:val="24"/>
          <w:szCs w:val="24"/>
          <w:lang w:val="az-Latn-AZ"/>
        </w:rPr>
        <w:t xml:space="preserve">işçi </w:t>
      </w:r>
      <w:bookmarkStart w:id="1" w:name="_Hlk88233128"/>
      <w:r w:rsidRPr="00F213B8">
        <w:rPr>
          <w:rFonts w:ascii="Arial" w:eastAsia="Arial" w:hAnsi="Arial" w:cs="Arial"/>
          <w:sz w:val="24"/>
          <w:szCs w:val="24"/>
          <w:lang w:val="az-Latn-AZ"/>
        </w:rPr>
        <w:t xml:space="preserve">inzibati xətaları və ya cinayət tərkibi olan ictimai-təhlükəli əməlləri </w:t>
      </w:r>
      <w:bookmarkEnd w:id="1"/>
      <w:r w:rsidRPr="00F213B8">
        <w:rPr>
          <w:rFonts w:ascii="Arial" w:eastAsia="Arial" w:hAnsi="Arial" w:cs="Arial"/>
          <w:sz w:val="24"/>
          <w:szCs w:val="24"/>
          <w:lang w:val="az-Latn-AZ"/>
        </w:rPr>
        <w:t xml:space="preserve">iş vaxtı ərzində </w:t>
      </w:r>
      <w:r w:rsidRPr="00F213B8">
        <w:rPr>
          <w:rFonts w:ascii="Arial" w:eastAsia="Arial" w:hAnsi="Arial" w:cs="Arial"/>
          <w:sz w:val="24"/>
          <w:szCs w:val="24"/>
          <w:lang w:val="az-Latn-AZ"/>
        </w:rPr>
        <w:lastRenderedPageBreak/>
        <w:t>törətməli;</w:t>
      </w:r>
    </w:p>
    <w:p w14:paraId="49A2907B" w14:textId="094A536E"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w:t>
      </w:r>
      <w:r w:rsidR="007B6491">
        <w:rPr>
          <w:rFonts w:ascii="Arial" w:eastAsia="Arial" w:hAnsi="Arial" w:cs="Arial"/>
          <w:sz w:val="24"/>
          <w:szCs w:val="24"/>
          <w:lang w:val="az-Latn-AZ"/>
        </w:rPr>
        <w:t xml:space="preserve"> </w:t>
      </w:r>
      <w:r w:rsidRPr="00F213B8">
        <w:rPr>
          <w:rFonts w:ascii="Arial" w:eastAsia="Arial" w:hAnsi="Arial" w:cs="Arial"/>
          <w:sz w:val="24"/>
          <w:szCs w:val="24"/>
          <w:lang w:val="az-Latn-AZ"/>
        </w:rPr>
        <w:t>işçi inzibati xətaları və ya cinayət tərkibi olan ictimai-təhlükəli əməlləri bilavasitə iş yerində törətməli;</w:t>
      </w:r>
    </w:p>
    <w:p w14:paraId="7C8D9E4A" w14:textId="0EB6B8D3" w:rsidR="00C24826"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w:t>
      </w:r>
      <w:r w:rsidR="007B6491">
        <w:rPr>
          <w:rFonts w:ascii="Arial" w:eastAsia="Arial" w:hAnsi="Arial" w:cs="Arial"/>
          <w:sz w:val="24"/>
          <w:szCs w:val="24"/>
          <w:lang w:val="az-Latn-AZ"/>
        </w:rPr>
        <w:t xml:space="preserve"> </w:t>
      </w:r>
      <w:r w:rsidRPr="00F213B8">
        <w:rPr>
          <w:rFonts w:ascii="Arial" w:eastAsia="Arial" w:hAnsi="Arial" w:cs="Arial"/>
          <w:sz w:val="24"/>
          <w:szCs w:val="24"/>
          <w:lang w:val="az-Latn-AZ"/>
        </w:rPr>
        <w:t xml:space="preserve">işçinin inzibati xətaları və ya </w:t>
      </w:r>
      <w:bookmarkStart w:id="2" w:name="_Hlk95317087"/>
      <w:r w:rsidRPr="00F213B8">
        <w:rPr>
          <w:rFonts w:ascii="Arial" w:eastAsia="Arial" w:hAnsi="Arial" w:cs="Arial"/>
          <w:sz w:val="24"/>
          <w:szCs w:val="24"/>
          <w:lang w:val="az-Latn-AZ"/>
        </w:rPr>
        <w:t xml:space="preserve">cinayət tərkibi olan ictimai-təhlükəli əməlləri </w:t>
      </w:r>
      <w:bookmarkEnd w:id="2"/>
      <w:r w:rsidRPr="00F213B8">
        <w:rPr>
          <w:rFonts w:ascii="Arial" w:eastAsia="Arial" w:hAnsi="Arial" w:cs="Arial"/>
          <w:sz w:val="24"/>
          <w:szCs w:val="24"/>
          <w:lang w:val="az-Latn-AZ"/>
        </w:rPr>
        <w:t>törətməsi müvafiq səlahiyyətli orqanın qərarı ilə təsdiq edilməlidir.</w:t>
      </w:r>
    </w:p>
    <w:p w14:paraId="5334BA68" w14:textId="493FC597" w:rsidR="007B6491" w:rsidRDefault="007B6491"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Müraciətdən göründüyü kimi</w:t>
      </w:r>
      <w:r w:rsidR="00872838">
        <w:rPr>
          <w:rFonts w:ascii="Arial" w:eastAsia="Arial" w:hAnsi="Arial" w:cs="Arial"/>
          <w:sz w:val="24"/>
          <w:szCs w:val="24"/>
          <w:lang w:val="az-Latn-AZ"/>
        </w:rPr>
        <w:t>,</w:t>
      </w:r>
      <w:r>
        <w:rPr>
          <w:rFonts w:ascii="Arial" w:eastAsia="Arial" w:hAnsi="Arial" w:cs="Arial"/>
          <w:sz w:val="24"/>
          <w:szCs w:val="24"/>
          <w:lang w:val="az-Latn-AZ"/>
        </w:rPr>
        <w:t xml:space="preserve"> qeyd olunan normanın tətbiqi zamanı mübahisə d</w:t>
      </w:r>
      <w:r w:rsidR="00805C23">
        <w:rPr>
          <w:rFonts w:ascii="Arial" w:eastAsia="Arial" w:hAnsi="Arial" w:cs="Arial"/>
          <w:sz w:val="24"/>
          <w:szCs w:val="24"/>
          <w:lang w:val="az-Latn-AZ"/>
        </w:rPr>
        <w:t>o</w:t>
      </w:r>
      <w:r>
        <w:rPr>
          <w:rFonts w:ascii="Arial" w:eastAsia="Arial" w:hAnsi="Arial" w:cs="Arial"/>
          <w:sz w:val="24"/>
          <w:szCs w:val="24"/>
          <w:lang w:val="az-Latn-AZ"/>
        </w:rPr>
        <w:t xml:space="preserve">ğuran məqamlar işçinin işdən kənarlaşdırılması üçün inzibati </w:t>
      </w:r>
      <w:r w:rsidRPr="002122B9">
        <w:rPr>
          <w:rFonts w:ascii="Arial" w:eastAsia="Arial" w:hAnsi="Arial" w:cs="Arial"/>
          <w:bCs/>
          <w:sz w:val="24"/>
          <w:szCs w:val="24"/>
          <w:lang w:val="az-Latn-AZ"/>
        </w:rPr>
        <w:t>xəta</w:t>
      </w:r>
      <w:r w:rsidR="00A279D1" w:rsidRPr="002122B9">
        <w:rPr>
          <w:rFonts w:ascii="Arial" w:eastAsia="Arial" w:hAnsi="Arial" w:cs="Arial"/>
          <w:bCs/>
          <w:sz w:val="24"/>
          <w:szCs w:val="24"/>
          <w:lang w:val="az-Latn-AZ"/>
        </w:rPr>
        <w:t>la</w:t>
      </w:r>
      <w:r w:rsidRPr="002122B9">
        <w:rPr>
          <w:rFonts w:ascii="Arial" w:eastAsia="Arial" w:hAnsi="Arial" w:cs="Arial"/>
          <w:bCs/>
          <w:sz w:val="24"/>
          <w:szCs w:val="24"/>
          <w:lang w:val="az-Latn-AZ"/>
        </w:rPr>
        <w:t>rı v</w:t>
      </w:r>
      <w:r>
        <w:rPr>
          <w:rFonts w:ascii="Arial" w:eastAsia="Arial" w:hAnsi="Arial" w:cs="Arial"/>
          <w:sz w:val="24"/>
          <w:szCs w:val="24"/>
          <w:lang w:val="az-Latn-AZ"/>
        </w:rPr>
        <w:t xml:space="preserve">ə ya </w:t>
      </w:r>
      <w:r w:rsidRPr="007B6491">
        <w:rPr>
          <w:rFonts w:ascii="Arial" w:eastAsia="Arial" w:hAnsi="Arial" w:cs="Arial"/>
          <w:sz w:val="24"/>
          <w:szCs w:val="24"/>
          <w:lang w:val="az-Latn-AZ"/>
        </w:rPr>
        <w:t>cinayət tərkibi olan ictimai-təhlükəli</w:t>
      </w:r>
      <w:r w:rsidRPr="002122B9">
        <w:rPr>
          <w:rFonts w:ascii="Arial" w:eastAsia="Arial" w:hAnsi="Arial" w:cs="Arial"/>
          <w:bCs/>
          <w:sz w:val="24"/>
          <w:szCs w:val="24"/>
          <w:lang w:val="az-Latn-AZ"/>
        </w:rPr>
        <w:t xml:space="preserve"> əməlləri</w:t>
      </w:r>
      <w:r w:rsidR="00A279D1" w:rsidRPr="002122B9">
        <w:rPr>
          <w:rFonts w:ascii="Arial" w:eastAsia="Arial" w:hAnsi="Arial" w:cs="Arial"/>
          <w:bCs/>
          <w:sz w:val="24"/>
          <w:szCs w:val="24"/>
          <w:lang w:val="az-Latn-AZ"/>
        </w:rPr>
        <w:t xml:space="preserve"> </w:t>
      </w:r>
      <w:r w:rsidR="002122B9" w:rsidRPr="002122B9">
        <w:rPr>
          <w:rFonts w:ascii="Arial" w:eastAsia="Arial" w:hAnsi="Arial" w:cs="Arial"/>
          <w:bCs/>
          <w:sz w:val="24"/>
          <w:szCs w:val="24"/>
          <w:lang w:val="az-Latn-AZ"/>
        </w:rPr>
        <w:t>t</w:t>
      </w:r>
      <w:r w:rsidR="00872838" w:rsidRPr="002122B9">
        <w:rPr>
          <w:rFonts w:ascii="Arial" w:eastAsia="Arial" w:hAnsi="Arial" w:cs="Arial"/>
          <w:bCs/>
          <w:sz w:val="24"/>
          <w:szCs w:val="24"/>
          <w:lang w:val="az-Latn-AZ"/>
        </w:rPr>
        <w:t>örə</w:t>
      </w:r>
      <w:r w:rsidR="00A279D1" w:rsidRPr="002122B9">
        <w:rPr>
          <w:rFonts w:ascii="Arial" w:eastAsia="Arial" w:hAnsi="Arial" w:cs="Arial"/>
          <w:bCs/>
          <w:sz w:val="24"/>
          <w:szCs w:val="24"/>
          <w:lang w:val="az-Latn-AZ"/>
        </w:rPr>
        <w:t>t</w:t>
      </w:r>
      <w:r w:rsidR="00872838" w:rsidRPr="002122B9">
        <w:rPr>
          <w:rFonts w:ascii="Arial" w:eastAsia="Arial" w:hAnsi="Arial" w:cs="Arial"/>
          <w:bCs/>
          <w:sz w:val="24"/>
          <w:szCs w:val="24"/>
          <w:lang w:val="az-Latn-AZ"/>
        </w:rPr>
        <w:t>məsinin</w:t>
      </w:r>
      <w:r w:rsidR="00A279D1" w:rsidRPr="002122B9">
        <w:rPr>
          <w:rFonts w:ascii="Arial" w:eastAsia="Arial" w:hAnsi="Arial" w:cs="Arial"/>
          <w:bCs/>
          <w:sz w:val="24"/>
          <w:szCs w:val="24"/>
          <w:lang w:val="az-Latn-AZ"/>
        </w:rPr>
        <w:t xml:space="preserve"> </w:t>
      </w:r>
      <w:r w:rsidR="00872838">
        <w:rPr>
          <w:rFonts w:ascii="Arial" w:eastAsia="Arial" w:hAnsi="Arial" w:cs="Arial"/>
          <w:sz w:val="24"/>
          <w:szCs w:val="24"/>
          <w:lang w:val="az-Latn-AZ"/>
        </w:rPr>
        <w:t xml:space="preserve">hansı orqanın qərarı ilə təsdiq edilməli olması, habelə bu orqan ibtidai </w:t>
      </w:r>
      <w:r w:rsidR="00805C23">
        <w:rPr>
          <w:rFonts w:ascii="Arial" w:eastAsia="Arial" w:hAnsi="Arial" w:cs="Arial"/>
          <w:sz w:val="24"/>
          <w:szCs w:val="24"/>
          <w:lang w:val="az-Latn-AZ"/>
        </w:rPr>
        <w:t>araşdırma</w:t>
      </w:r>
      <w:r w:rsidR="00872838">
        <w:rPr>
          <w:rFonts w:ascii="Arial" w:eastAsia="Arial" w:hAnsi="Arial" w:cs="Arial"/>
          <w:sz w:val="24"/>
          <w:szCs w:val="24"/>
          <w:lang w:val="az-Latn-AZ"/>
        </w:rPr>
        <w:t xml:space="preserve"> orqanı olduğu təqdirdə həmin orqanın məhz hansı qərarının olması ilə bağlıdır. </w:t>
      </w:r>
    </w:p>
    <w:p w14:paraId="3FC415BE" w14:textId="0A068ABC" w:rsidR="00C24826" w:rsidRPr="00F213B8" w:rsidRDefault="00872838"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Bununla bağlı, ilk növbədə, qeyd olunmalıdır ki, </w:t>
      </w:r>
      <w:r w:rsidR="00C24826" w:rsidRPr="00F213B8">
        <w:rPr>
          <w:rFonts w:ascii="Arial" w:eastAsia="Arial" w:hAnsi="Arial" w:cs="Arial"/>
          <w:sz w:val="24"/>
          <w:szCs w:val="24"/>
          <w:lang w:val="az-Latn-AZ"/>
        </w:rPr>
        <w:t>Konstitusiyanın 63-cü maddəsinə əsasən</w:t>
      </w:r>
      <w:r>
        <w:rPr>
          <w:rFonts w:ascii="Arial" w:eastAsia="Arial" w:hAnsi="Arial" w:cs="Arial"/>
          <w:sz w:val="24"/>
          <w:szCs w:val="24"/>
          <w:lang w:val="az-Latn-AZ"/>
        </w:rPr>
        <w:t>,</w:t>
      </w:r>
      <w:r w:rsidR="00C24826" w:rsidRPr="00F213B8">
        <w:rPr>
          <w:rFonts w:ascii="Arial" w:eastAsia="Arial" w:hAnsi="Arial" w:cs="Arial"/>
          <w:sz w:val="24"/>
          <w:szCs w:val="24"/>
          <w:lang w:val="az-Latn-AZ"/>
        </w:rPr>
        <w:t xml:space="preserve">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 Məhkəmənin hökmü olmasa, kimsə cinayətdə təqsirli sayıla bilməz</w:t>
      </w:r>
      <w:r>
        <w:rPr>
          <w:rFonts w:ascii="Arial" w:eastAsia="Arial" w:hAnsi="Arial" w:cs="Arial"/>
          <w:sz w:val="24"/>
          <w:szCs w:val="24"/>
          <w:lang w:val="az-Latn-AZ"/>
        </w:rPr>
        <w:t>.</w:t>
      </w:r>
    </w:p>
    <w:p w14:paraId="6082E5B3" w14:textId="192744AC"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Təqsirsizlik prezumpsiyası həmçinin Cinayət-Prosessual Məcəlləsinin 21-ci maddəsində də öz əksini tapmışdır. Belə ki, həmin maddəyə əsasən</w:t>
      </w:r>
      <w:r w:rsidR="00872838">
        <w:rPr>
          <w:rFonts w:ascii="Arial" w:eastAsia="Arial" w:hAnsi="Arial" w:cs="Arial"/>
          <w:sz w:val="24"/>
          <w:szCs w:val="24"/>
          <w:lang w:val="az-Latn-AZ"/>
        </w:rPr>
        <w:t>,</w:t>
      </w:r>
      <w:r w:rsidRPr="00F213B8">
        <w:rPr>
          <w:rFonts w:ascii="Arial" w:eastAsia="Arial" w:hAnsi="Arial" w:cs="Arial"/>
          <w:sz w:val="24"/>
          <w:szCs w:val="24"/>
          <w:lang w:val="az-Latn-AZ"/>
        </w:rPr>
        <w:t xml:space="preserve"> cinayətin törədilməsində təqsirləndirilən hər bir şəxs onun təqsiri bu Məcəllədə nəzərdə tutulmuş qaydada sübuta yetirilməyibsə və bu barədə qanuni qüvvəyə minmiş məhkəmənin hökmü yoxdursa, təqsirsiz sayılır. Şəxsin təqsirli olduğuna əsaslı şübhələr varsa da onun təqsirli bilinməsinə yol verilmir</w:t>
      </w:r>
      <w:r w:rsidR="00872838">
        <w:rPr>
          <w:rFonts w:ascii="Arial" w:eastAsia="Arial" w:hAnsi="Arial" w:cs="Arial"/>
          <w:sz w:val="24"/>
          <w:szCs w:val="24"/>
          <w:lang w:val="az-Latn-AZ"/>
        </w:rPr>
        <w:t>.</w:t>
      </w:r>
    </w:p>
    <w:p w14:paraId="18B2EF67" w14:textId="2894F2EF" w:rsidR="00C24826" w:rsidRPr="00F213B8" w:rsidRDefault="00FA3831" w:rsidP="00F213B8">
      <w:pPr>
        <w:widowControl w:val="0"/>
        <w:spacing w:after="0" w:line="240" w:lineRule="auto"/>
        <w:ind w:firstLine="567"/>
        <w:jc w:val="both"/>
        <w:rPr>
          <w:rFonts w:ascii="Arial" w:eastAsia="Arial" w:hAnsi="Arial" w:cs="Arial"/>
          <w:sz w:val="24"/>
          <w:szCs w:val="24"/>
          <w:lang w:val="az-Latn-AZ"/>
        </w:rPr>
      </w:pPr>
      <w:r w:rsidRPr="002122B9">
        <w:rPr>
          <w:rFonts w:ascii="Arial" w:eastAsia="Arial" w:hAnsi="Arial" w:cs="Arial"/>
          <w:bCs/>
          <w:sz w:val="24"/>
          <w:szCs w:val="24"/>
          <w:lang w:val="az-Latn-AZ"/>
        </w:rPr>
        <w:t xml:space="preserve">Azərbaycan Respublikası </w:t>
      </w:r>
      <w:r w:rsidR="00872838" w:rsidRPr="002122B9">
        <w:rPr>
          <w:rFonts w:ascii="Arial" w:eastAsia="Arial" w:hAnsi="Arial" w:cs="Arial"/>
          <w:bCs/>
          <w:sz w:val="24"/>
          <w:szCs w:val="24"/>
          <w:lang w:val="az-Latn-AZ"/>
        </w:rPr>
        <w:t>İ</w:t>
      </w:r>
      <w:r w:rsidR="00C24826" w:rsidRPr="002122B9">
        <w:rPr>
          <w:rFonts w:ascii="Arial" w:eastAsia="Arial" w:hAnsi="Arial" w:cs="Arial"/>
          <w:bCs/>
          <w:sz w:val="24"/>
          <w:szCs w:val="24"/>
          <w:lang w:val="az-Latn-AZ"/>
        </w:rPr>
        <w:t>nzibati Xətalar Məcəlləsinin</w:t>
      </w:r>
      <w:r w:rsidRPr="002122B9">
        <w:rPr>
          <w:rFonts w:ascii="Arial" w:eastAsia="Arial" w:hAnsi="Arial" w:cs="Arial"/>
          <w:bCs/>
          <w:sz w:val="24"/>
          <w:szCs w:val="24"/>
          <w:lang w:val="az-Latn-AZ"/>
        </w:rPr>
        <w:t xml:space="preserve"> (bundan sonra</w:t>
      </w:r>
      <w:r w:rsidR="002122B9" w:rsidRPr="002122B9">
        <w:rPr>
          <w:rFonts w:ascii="Arial" w:eastAsia="Arial" w:hAnsi="Arial" w:cs="Arial"/>
          <w:bCs/>
          <w:sz w:val="24"/>
          <w:szCs w:val="24"/>
          <w:lang w:val="az-Latn-AZ"/>
        </w:rPr>
        <w:t xml:space="preserve"> – </w:t>
      </w:r>
      <w:r w:rsidRPr="002122B9">
        <w:rPr>
          <w:rFonts w:ascii="Arial" w:eastAsia="Arial" w:hAnsi="Arial" w:cs="Arial"/>
          <w:bCs/>
          <w:sz w:val="24"/>
          <w:szCs w:val="24"/>
          <w:lang w:val="az-Latn-AZ"/>
        </w:rPr>
        <w:t>İnzibati Xətalar Məcəlləsi)</w:t>
      </w:r>
      <w:r w:rsidR="00C24826" w:rsidRPr="002122B9">
        <w:rPr>
          <w:rFonts w:ascii="Arial" w:eastAsia="Arial" w:hAnsi="Arial" w:cs="Arial"/>
          <w:bCs/>
          <w:sz w:val="24"/>
          <w:szCs w:val="24"/>
          <w:lang w:val="az-Latn-AZ"/>
        </w:rPr>
        <w:t xml:space="preserve"> </w:t>
      </w:r>
      <w:r w:rsidR="00C24826" w:rsidRPr="00F213B8">
        <w:rPr>
          <w:rFonts w:ascii="Arial" w:eastAsia="Arial" w:hAnsi="Arial" w:cs="Arial"/>
          <w:sz w:val="24"/>
          <w:szCs w:val="24"/>
          <w:lang w:val="az-Latn-AZ"/>
        </w:rPr>
        <w:t xml:space="preserve">8-ci maddəsinə </w:t>
      </w:r>
      <w:r w:rsidR="00872838">
        <w:rPr>
          <w:rFonts w:ascii="Arial" w:eastAsia="Arial" w:hAnsi="Arial" w:cs="Arial"/>
          <w:sz w:val="24"/>
          <w:szCs w:val="24"/>
          <w:lang w:val="az-Latn-AZ"/>
        </w:rPr>
        <w:t>müvafiq olaraq,</w:t>
      </w:r>
      <w:r w:rsidR="00C24826" w:rsidRPr="00F213B8">
        <w:rPr>
          <w:rFonts w:ascii="Arial" w:eastAsia="Arial" w:hAnsi="Arial" w:cs="Arial"/>
          <w:sz w:val="24"/>
          <w:szCs w:val="24"/>
          <w:lang w:val="az-Latn-AZ"/>
        </w:rPr>
        <w:t xml:space="preserve"> barəsində inzibati xəta haqqında iş üzrə icraat aparılan şəxsin təqsiri bu Məcəllədə nəzərdə tutulmuş qaydada sübuta yetmədikdə və bu, </w:t>
      </w:r>
      <w:bookmarkStart w:id="3" w:name="_Hlk88564920"/>
      <w:r w:rsidR="00C24826" w:rsidRPr="00F213B8">
        <w:rPr>
          <w:rFonts w:ascii="Arial" w:eastAsia="Arial" w:hAnsi="Arial" w:cs="Arial"/>
          <w:sz w:val="24"/>
          <w:szCs w:val="24"/>
          <w:lang w:val="az-Latn-AZ"/>
        </w:rPr>
        <w:t>inzibati xəta haqqında iş üzrə icraata baxmış hakimin, səlahiyyətli orqanın (vəzifəli şəxsin) qüvvəyə minmiş qərarı</w:t>
      </w:r>
      <w:bookmarkEnd w:id="3"/>
      <w:r w:rsidR="00C24826" w:rsidRPr="00F213B8">
        <w:rPr>
          <w:rFonts w:ascii="Arial" w:eastAsia="Arial" w:hAnsi="Arial" w:cs="Arial"/>
          <w:sz w:val="24"/>
          <w:szCs w:val="24"/>
          <w:lang w:val="az-Latn-AZ"/>
        </w:rPr>
        <w:t xml:space="preserve"> ilə müəyyən edilmədikdə o, təqsirsiz hesab edilir.</w:t>
      </w:r>
    </w:p>
    <w:p w14:paraId="2397010F" w14:textId="4D28D495" w:rsidR="00C24826" w:rsidRP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Beləliklə, sadalanan normaların məzmunundan aydın ol</w:t>
      </w:r>
      <w:r w:rsidR="00F54AB5" w:rsidRPr="00F213B8">
        <w:rPr>
          <w:rFonts w:ascii="Arial" w:eastAsia="Arial" w:hAnsi="Arial" w:cs="Arial"/>
          <w:sz w:val="24"/>
          <w:szCs w:val="24"/>
          <w:lang w:val="az-Latn-AZ"/>
        </w:rPr>
        <w:t>ur k</w:t>
      </w:r>
      <w:r w:rsidRPr="00F213B8">
        <w:rPr>
          <w:rFonts w:ascii="Arial" w:eastAsia="Arial" w:hAnsi="Arial" w:cs="Arial"/>
          <w:sz w:val="24"/>
          <w:szCs w:val="24"/>
          <w:lang w:val="az-Latn-AZ"/>
        </w:rPr>
        <w:t>i</w:t>
      </w:r>
      <w:r w:rsidR="00F54AB5" w:rsidRPr="00F213B8">
        <w:rPr>
          <w:rFonts w:ascii="Arial" w:eastAsia="Arial" w:hAnsi="Arial" w:cs="Arial"/>
          <w:sz w:val="24"/>
          <w:szCs w:val="24"/>
          <w:lang w:val="az-Latn-AZ"/>
        </w:rPr>
        <w:t>,</w:t>
      </w:r>
      <w:r w:rsidRPr="00F213B8">
        <w:rPr>
          <w:rFonts w:ascii="Arial" w:eastAsia="Arial" w:hAnsi="Arial" w:cs="Arial"/>
          <w:sz w:val="24"/>
          <w:szCs w:val="24"/>
          <w:lang w:val="az-Latn-AZ"/>
        </w:rPr>
        <w:t xml:space="preserve"> şəxsin cinayət əməlinin</w:t>
      </w:r>
      <w:r w:rsidR="002F04F8">
        <w:rPr>
          <w:rFonts w:ascii="Arial" w:eastAsia="Arial" w:hAnsi="Arial" w:cs="Arial"/>
          <w:sz w:val="24"/>
          <w:szCs w:val="24"/>
          <w:lang w:val="az-Latn-AZ"/>
        </w:rPr>
        <w:t xml:space="preserve"> və ya</w:t>
      </w:r>
      <w:r w:rsidRPr="00F213B8">
        <w:rPr>
          <w:rFonts w:ascii="Arial" w:eastAsia="Arial" w:hAnsi="Arial" w:cs="Arial"/>
          <w:sz w:val="24"/>
          <w:szCs w:val="24"/>
          <w:lang w:val="az-Latn-AZ"/>
        </w:rPr>
        <w:t xml:space="preserve"> </w:t>
      </w:r>
      <w:r w:rsidR="002F04F8" w:rsidRPr="00F213B8">
        <w:rPr>
          <w:rFonts w:ascii="Arial" w:eastAsia="Arial" w:hAnsi="Arial" w:cs="Arial"/>
          <w:sz w:val="24"/>
          <w:szCs w:val="24"/>
          <w:lang w:val="az-Latn-AZ"/>
        </w:rPr>
        <w:t xml:space="preserve">inzibati xətanın </w:t>
      </w:r>
      <w:r w:rsidRPr="00F213B8">
        <w:rPr>
          <w:rFonts w:ascii="Arial" w:eastAsia="Arial" w:hAnsi="Arial" w:cs="Arial"/>
          <w:sz w:val="24"/>
          <w:szCs w:val="24"/>
          <w:lang w:val="az-Latn-AZ"/>
        </w:rPr>
        <w:t>törədilməsində təqsirli olub-olmaması məsələsi qanuni qüvvəyə minmiş məhkəmə hökmü</w:t>
      </w:r>
      <w:r w:rsidR="00FA3831">
        <w:rPr>
          <w:rFonts w:ascii="Arial" w:eastAsia="Arial" w:hAnsi="Arial" w:cs="Arial"/>
          <w:sz w:val="24"/>
          <w:szCs w:val="24"/>
          <w:lang w:val="az-Latn-AZ"/>
        </w:rPr>
        <w:t xml:space="preserve"> </w:t>
      </w:r>
      <w:r w:rsidR="00FA3831" w:rsidRPr="002122B9">
        <w:rPr>
          <w:rFonts w:ascii="Arial" w:eastAsia="Arial" w:hAnsi="Arial" w:cs="Arial"/>
          <w:bCs/>
          <w:sz w:val="24"/>
          <w:szCs w:val="24"/>
          <w:lang w:val="az-Latn-AZ"/>
        </w:rPr>
        <w:t>(qərarı)</w:t>
      </w:r>
      <w:r w:rsidR="002F04F8" w:rsidRPr="002122B9">
        <w:rPr>
          <w:rFonts w:ascii="Arial" w:eastAsia="Arial" w:hAnsi="Arial" w:cs="Arial"/>
          <w:bCs/>
          <w:sz w:val="24"/>
          <w:szCs w:val="24"/>
          <w:lang w:val="az-Latn-AZ"/>
        </w:rPr>
        <w:t xml:space="preserve"> və ya səlahiyyətli orqanın</w:t>
      </w:r>
      <w:r w:rsidR="00FA3831" w:rsidRPr="002122B9">
        <w:rPr>
          <w:rFonts w:ascii="Arial" w:eastAsia="Arial" w:hAnsi="Arial" w:cs="Arial"/>
          <w:bCs/>
          <w:sz w:val="24"/>
          <w:szCs w:val="24"/>
          <w:lang w:val="az-Latn-AZ"/>
        </w:rPr>
        <w:t xml:space="preserve"> (vəzifəli şəxsin)</w:t>
      </w:r>
      <w:r w:rsidRPr="00F213B8">
        <w:rPr>
          <w:rFonts w:ascii="Arial" w:eastAsia="Arial" w:hAnsi="Arial" w:cs="Arial"/>
          <w:sz w:val="24"/>
          <w:szCs w:val="24"/>
          <w:lang w:val="az-Latn-AZ"/>
        </w:rPr>
        <w:t xml:space="preserve"> qərarı ilə təsdiq olun</w:t>
      </w:r>
      <w:r w:rsidR="00F54AB5" w:rsidRPr="00F213B8">
        <w:rPr>
          <w:rFonts w:ascii="Arial" w:eastAsia="Arial" w:hAnsi="Arial" w:cs="Arial"/>
          <w:sz w:val="24"/>
          <w:szCs w:val="24"/>
          <w:lang w:val="az-Latn-AZ"/>
        </w:rPr>
        <w:t>malıdır</w:t>
      </w:r>
      <w:r w:rsidRPr="00F213B8">
        <w:rPr>
          <w:rFonts w:ascii="Arial" w:eastAsia="Arial" w:hAnsi="Arial" w:cs="Arial"/>
          <w:sz w:val="24"/>
          <w:szCs w:val="24"/>
          <w:lang w:val="az-Latn-AZ"/>
        </w:rPr>
        <w:t>.</w:t>
      </w:r>
    </w:p>
    <w:p w14:paraId="55C4DBC2" w14:textId="1633DD84" w:rsidR="00D971CD"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Lakin</w:t>
      </w:r>
      <w:r w:rsidR="00B65250">
        <w:rPr>
          <w:rFonts w:ascii="Arial" w:eastAsia="Arial" w:hAnsi="Arial" w:cs="Arial"/>
          <w:sz w:val="24"/>
          <w:szCs w:val="24"/>
          <w:lang w:val="az-Latn-AZ"/>
        </w:rPr>
        <w:t xml:space="preserve"> Konstitusiya Məhkəməsinin Plenumu hesab edir ki, Əmək Məcəlləsinin </w:t>
      </w:r>
      <w:r w:rsidR="00B65250" w:rsidRPr="002122B9">
        <w:rPr>
          <w:rFonts w:ascii="Arial" w:eastAsia="Arial" w:hAnsi="Arial" w:cs="Arial"/>
          <w:bCs/>
          <w:sz w:val="24"/>
          <w:szCs w:val="24"/>
          <w:lang w:val="az-Latn-AZ"/>
        </w:rPr>
        <w:t>62</w:t>
      </w:r>
      <w:r w:rsidR="00FA3831" w:rsidRPr="002122B9">
        <w:rPr>
          <w:rFonts w:ascii="Arial" w:eastAsia="Arial" w:hAnsi="Arial" w:cs="Arial"/>
          <w:bCs/>
          <w:sz w:val="24"/>
          <w:szCs w:val="24"/>
          <w:lang w:val="az-Latn-AZ"/>
        </w:rPr>
        <w:t>-ci</w:t>
      </w:r>
      <w:r w:rsidR="00B65250">
        <w:rPr>
          <w:rFonts w:ascii="Arial" w:eastAsia="Arial" w:hAnsi="Arial" w:cs="Arial"/>
          <w:sz w:val="24"/>
          <w:szCs w:val="24"/>
          <w:lang w:val="az-Latn-AZ"/>
        </w:rPr>
        <w:t xml:space="preserve"> maddəsinin </w:t>
      </w:r>
      <w:r w:rsidR="00B57818">
        <w:rPr>
          <w:rFonts w:ascii="Arial" w:eastAsia="Arial" w:hAnsi="Arial" w:cs="Arial"/>
          <w:sz w:val="24"/>
          <w:szCs w:val="24"/>
          <w:lang w:val="az-Latn-AZ"/>
        </w:rPr>
        <w:t>1-ci</w:t>
      </w:r>
      <w:r w:rsidR="00B65250">
        <w:rPr>
          <w:rFonts w:ascii="Arial" w:eastAsia="Arial" w:hAnsi="Arial" w:cs="Arial"/>
          <w:sz w:val="24"/>
          <w:szCs w:val="24"/>
          <w:lang w:val="az-Latn-AZ"/>
        </w:rPr>
        <w:t xml:space="preserve"> hissəsinin “c” bəndində</w:t>
      </w:r>
      <w:r w:rsidRPr="00F213B8">
        <w:rPr>
          <w:rFonts w:ascii="Arial" w:eastAsia="Arial" w:hAnsi="Arial" w:cs="Arial"/>
          <w:sz w:val="24"/>
          <w:szCs w:val="24"/>
          <w:lang w:val="az-Latn-AZ"/>
        </w:rPr>
        <w:t xml:space="preserve"> işçi</w:t>
      </w:r>
      <w:r w:rsidR="002F04F8">
        <w:rPr>
          <w:rFonts w:ascii="Arial" w:eastAsia="Arial" w:hAnsi="Arial" w:cs="Arial"/>
          <w:sz w:val="24"/>
          <w:szCs w:val="24"/>
          <w:lang w:val="az-Latn-AZ"/>
        </w:rPr>
        <w:t>nin</w:t>
      </w:r>
      <w:r w:rsidRPr="00F213B8">
        <w:rPr>
          <w:rFonts w:ascii="Arial" w:eastAsia="Arial" w:hAnsi="Arial" w:cs="Arial"/>
          <w:sz w:val="24"/>
          <w:szCs w:val="24"/>
          <w:lang w:val="az-Latn-AZ"/>
        </w:rPr>
        <w:t xml:space="preserve"> </w:t>
      </w:r>
      <w:r w:rsidR="002F04F8">
        <w:rPr>
          <w:rFonts w:ascii="Arial" w:eastAsia="Arial" w:hAnsi="Arial" w:cs="Arial"/>
          <w:sz w:val="24"/>
          <w:szCs w:val="24"/>
          <w:lang w:val="az-Latn-AZ"/>
        </w:rPr>
        <w:t>işdən kənar edilməsi</w:t>
      </w:r>
      <w:r w:rsidR="00B65250">
        <w:rPr>
          <w:rFonts w:ascii="Arial" w:eastAsia="Arial" w:hAnsi="Arial" w:cs="Arial"/>
          <w:sz w:val="24"/>
          <w:szCs w:val="24"/>
          <w:lang w:val="az-Latn-AZ"/>
        </w:rPr>
        <w:t xml:space="preserve"> kimi müvəqqəti xarakterli preventiv tədbirin tətbiqinin şəxsin təqsirliliyinə dair</w:t>
      </w:r>
      <w:r w:rsidR="002F04F8">
        <w:rPr>
          <w:rFonts w:ascii="Arial" w:eastAsia="Arial" w:hAnsi="Arial" w:cs="Arial"/>
          <w:sz w:val="24"/>
          <w:szCs w:val="24"/>
          <w:lang w:val="az-Latn-AZ"/>
        </w:rPr>
        <w:t xml:space="preserve"> </w:t>
      </w:r>
      <w:r w:rsidRPr="00F213B8">
        <w:rPr>
          <w:rFonts w:ascii="Arial" w:eastAsia="Arial" w:hAnsi="Arial" w:cs="Arial"/>
          <w:sz w:val="24"/>
          <w:szCs w:val="24"/>
          <w:lang w:val="az-Latn-AZ"/>
        </w:rPr>
        <w:t xml:space="preserve">qanuni qüvvəyə minmiş məhkəmə </w:t>
      </w:r>
      <w:r w:rsidR="00B65250">
        <w:rPr>
          <w:rFonts w:ascii="Arial" w:eastAsia="Arial" w:hAnsi="Arial" w:cs="Arial"/>
          <w:sz w:val="24"/>
          <w:szCs w:val="24"/>
          <w:lang w:val="az-Latn-AZ"/>
        </w:rPr>
        <w:t>qərarı</w:t>
      </w:r>
      <w:r w:rsidRPr="00F213B8">
        <w:rPr>
          <w:rFonts w:ascii="Arial" w:eastAsia="Arial" w:hAnsi="Arial" w:cs="Arial"/>
          <w:sz w:val="24"/>
          <w:szCs w:val="24"/>
          <w:lang w:val="az-Latn-AZ"/>
        </w:rPr>
        <w:t xml:space="preserve"> (həmçinin inzibati xətalara dair işlər üzrə səlahiyyətli dövlət orqanının (vəzifəli şəxsin) qərarı)</w:t>
      </w:r>
      <w:r w:rsidR="00B65250">
        <w:rPr>
          <w:rFonts w:ascii="Arial" w:eastAsia="Arial" w:hAnsi="Arial" w:cs="Arial"/>
          <w:sz w:val="24"/>
          <w:szCs w:val="24"/>
          <w:lang w:val="az-Latn-AZ"/>
        </w:rPr>
        <w:t xml:space="preserve"> ilə şərtləndirilməsi </w:t>
      </w:r>
      <w:r w:rsidRPr="00F213B8">
        <w:rPr>
          <w:rFonts w:ascii="Arial" w:eastAsia="Arial" w:hAnsi="Arial" w:cs="Arial"/>
          <w:sz w:val="24"/>
          <w:szCs w:val="24"/>
          <w:lang w:val="az-Latn-AZ"/>
        </w:rPr>
        <w:t xml:space="preserve"> qanunverici tərəfindən </w:t>
      </w:r>
      <w:r w:rsidR="00B65250">
        <w:rPr>
          <w:rFonts w:ascii="Arial" w:eastAsia="Arial" w:hAnsi="Arial" w:cs="Arial"/>
          <w:sz w:val="24"/>
          <w:szCs w:val="24"/>
          <w:lang w:val="az-Latn-AZ"/>
        </w:rPr>
        <w:t xml:space="preserve">həmin </w:t>
      </w:r>
      <w:r w:rsidRPr="00F213B8">
        <w:rPr>
          <w:rFonts w:ascii="Arial" w:eastAsia="Arial" w:hAnsi="Arial" w:cs="Arial"/>
          <w:sz w:val="24"/>
          <w:szCs w:val="24"/>
          <w:lang w:val="az-Latn-AZ"/>
        </w:rPr>
        <w:t>maddədə nəzərdə tutulmuş məqsədlərlə uyğunsuzluq təşkil edi</w:t>
      </w:r>
      <w:r w:rsidR="005A4DE7">
        <w:rPr>
          <w:rFonts w:ascii="Arial" w:eastAsia="Arial" w:hAnsi="Arial" w:cs="Arial"/>
          <w:sz w:val="24"/>
          <w:szCs w:val="24"/>
          <w:lang w:val="az-Latn-AZ"/>
        </w:rPr>
        <w:t>r</w:t>
      </w:r>
      <w:r w:rsidRPr="00F213B8">
        <w:rPr>
          <w:rFonts w:ascii="Arial" w:eastAsia="Arial" w:hAnsi="Arial" w:cs="Arial"/>
          <w:sz w:val="24"/>
          <w:szCs w:val="24"/>
          <w:lang w:val="az-Latn-AZ"/>
        </w:rPr>
        <w:t>.</w:t>
      </w:r>
      <w:r w:rsidR="005A4DE7">
        <w:rPr>
          <w:rFonts w:ascii="Arial" w:eastAsia="Arial" w:hAnsi="Arial" w:cs="Arial"/>
          <w:sz w:val="24"/>
          <w:szCs w:val="24"/>
          <w:lang w:val="az-Latn-AZ"/>
        </w:rPr>
        <w:t xml:space="preserve"> </w:t>
      </w:r>
      <w:r w:rsidRPr="00F213B8">
        <w:rPr>
          <w:rFonts w:ascii="Arial" w:eastAsia="Arial" w:hAnsi="Arial" w:cs="Arial"/>
          <w:sz w:val="24"/>
          <w:szCs w:val="24"/>
          <w:lang w:val="az-Latn-AZ"/>
        </w:rPr>
        <w:t>Belə ki, yuxarıda da qeyd olundu</w:t>
      </w:r>
      <w:r w:rsidRPr="00FA3831">
        <w:rPr>
          <w:rFonts w:ascii="Arial" w:eastAsia="Arial" w:hAnsi="Arial" w:cs="Arial"/>
          <w:sz w:val="24"/>
          <w:szCs w:val="24"/>
          <w:lang w:val="az-Latn-AZ"/>
        </w:rPr>
        <w:t>ğu</w:t>
      </w:r>
      <w:r w:rsidRPr="00FA3831">
        <w:rPr>
          <w:rFonts w:ascii="Arial" w:eastAsia="Arial" w:hAnsi="Arial" w:cs="Arial"/>
          <w:b/>
          <w:sz w:val="24"/>
          <w:szCs w:val="24"/>
          <w:lang w:val="az-Latn-AZ"/>
        </w:rPr>
        <w:t xml:space="preserve"> </w:t>
      </w:r>
      <w:r w:rsidRPr="002122B9">
        <w:rPr>
          <w:rFonts w:ascii="Arial" w:eastAsia="Arial" w:hAnsi="Arial" w:cs="Arial"/>
          <w:bCs/>
          <w:sz w:val="24"/>
          <w:szCs w:val="24"/>
          <w:lang w:val="az-Latn-AZ"/>
        </w:rPr>
        <w:t>kimi</w:t>
      </w:r>
      <w:r w:rsidR="00FA3831" w:rsidRPr="002122B9">
        <w:rPr>
          <w:rFonts w:ascii="Arial" w:eastAsia="Arial" w:hAnsi="Arial" w:cs="Arial"/>
          <w:bCs/>
          <w:sz w:val="24"/>
          <w:szCs w:val="24"/>
          <w:lang w:val="az-Latn-AZ"/>
        </w:rPr>
        <w:t>,</w:t>
      </w:r>
      <w:r w:rsidR="00D971CD">
        <w:rPr>
          <w:rFonts w:ascii="Arial" w:eastAsia="Arial" w:hAnsi="Arial" w:cs="Arial"/>
          <w:sz w:val="24"/>
          <w:szCs w:val="24"/>
          <w:lang w:val="az-Latn-AZ"/>
        </w:rPr>
        <w:t xml:space="preserve"> </w:t>
      </w:r>
      <w:r w:rsidR="00D971CD" w:rsidRPr="00F213B8">
        <w:rPr>
          <w:rFonts w:ascii="Arial" w:eastAsia="Arial" w:hAnsi="Arial" w:cs="Arial"/>
          <w:sz w:val="24"/>
          <w:szCs w:val="24"/>
          <w:lang w:val="az-Latn-AZ"/>
        </w:rPr>
        <w:t>işçi</w:t>
      </w:r>
      <w:r w:rsidR="00D971CD">
        <w:rPr>
          <w:rFonts w:ascii="Arial" w:eastAsia="Arial" w:hAnsi="Arial" w:cs="Arial"/>
          <w:sz w:val="24"/>
          <w:szCs w:val="24"/>
          <w:lang w:val="az-Latn-AZ"/>
        </w:rPr>
        <w:t>nin</w:t>
      </w:r>
      <w:r w:rsidR="00D971CD" w:rsidRPr="00F213B8">
        <w:rPr>
          <w:rFonts w:ascii="Arial" w:eastAsia="Arial" w:hAnsi="Arial" w:cs="Arial"/>
          <w:sz w:val="24"/>
          <w:szCs w:val="24"/>
          <w:lang w:val="az-Latn-AZ"/>
        </w:rPr>
        <w:t xml:space="preserve"> </w:t>
      </w:r>
      <w:r w:rsidR="00D971CD">
        <w:rPr>
          <w:rFonts w:ascii="Arial" w:eastAsia="Arial" w:hAnsi="Arial" w:cs="Arial"/>
          <w:sz w:val="24"/>
          <w:szCs w:val="24"/>
          <w:lang w:val="az-Latn-AZ"/>
        </w:rPr>
        <w:t>işdən kənar edilməsi müvəqqəti xarakterli tədbir olmaqla</w:t>
      </w:r>
      <w:r w:rsidRPr="00F213B8">
        <w:rPr>
          <w:rFonts w:ascii="Arial" w:eastAsia="Arial" w:hAnsi="Arial" w:cs="Arial"/>
          <w:sz w:val="24"/>
          <w:szCs w:val="24"/>
          <w:lang w:val="az-Latn-AZ"/>
        </w:rPr>
        <w:t xml:space="preserve"> </w:t>
      </w:r>
      <w:r w:rsidR="00D971CD">
        <w:rPr>
          <w:rFonts w:ascii="Arial" w:eastAsia="Arial" w:hAnsi="Arial" w:cs="Arial"/>
          <w:sz w:val="24"/>
          <w:szCs w:val="24"/>
          <w:lang w:val="az-Latn-AZ"/>
        </w:rPr>
        <w:t xml:space="preserve">tətbiqində </w:t>
      </w:r>
      <w:r w:rsidRPr="00F213B8">
        <w:rPr>
          <w:rFonts w:ascii="Arial" w:eastAsia="Arial" w:hAnsi="Arial" w:cs="Arial"/>
          <w:sz w:val="24"/>
          <w:szCs w:val="24"/>
          <w:lang w:val="az-Latn-AZ"/>
        </w:rPr>
        <w:t>qanunvericinin məqsədi qısa müddətə baş verə biləcək əməyin mühafizəsi qaydalarının pozulmasının qarşısını almaq, əmək intizamını təmin etmək və bununla da mülkiyyətçinin və işçilərin mənafeyini qorumaqdan ibarətdir.</w:t>
      </w:r>
      <w:r w:rsidR="00F54AB5" w:rsidRPr="00F213B8">
        <w:rPr>
          <w:rFonts w:ascii="Arial" w:eastAsia="Arial" w:hAnsi="Arial" w:cs="Arial"/>
          <w:sz w:val="24"/>
          <w:szCs w:val="24"/>
          <w:lang w:val="az-Latn-AZ"/>
        </w:rPr>
        <w:t xml:space="preserve"> </w:t>
      </w:r>
    </w:p>
    <w:p w14:paraId="5CF90651" w14:textId="0A6FAD94" w:rsidR="005A4DE7" w:rsidRPr="005A4DE7" w:rsidRDefault="00D971CD" w:rsidP="005A4DE7">
      <w:pPr>
        <w:widowControl w:val="0"/>
        <w:spacing w:after="0" w:line="240" w:lineRule="auto"/>
        <w:ind w:firstLine="567"/>
        <w:jc w:val="both"/>
        <w:rPr>
          <w:rFonts w:ascii="Arial" w:eastAsia="Arial" w:hAnsi="Arial" w:cs="Arial"/>
          <w:sz w:val="24"/>
          <w:szCs w:val="24"/>
          <w:lang w:val="az-Latn-AZ"/>
        </w:rPr>
      </w:pPr>
      <w:r w:rsidRPr="00D971CD">
        <w:rPr>
          <w:rFonts w:ascii="Arial" w:eastAsia="Arial" w:hAnsi="Arial" w:cs="Arial"/>
          <w:sz w:val="24"/>
          <w:szCs w:val="24"/>
          <w:lang w:val="az-Latn-AZ"/>
        </w:rPr>
        <w:t xml:space="preserve">Odur ki, qanunvericinin </w:t>
      </w:r>
      <w:r>
        <w:rPr>
          <w:rFonts w:ascii="Arial" w:eastAsia="Arial" w:hAnsi="Arial" w:cs="Arial"/>
          <w:sz w:val="24"/>
          <w:szCs w:val="24"/>
          <w:lang w:val="az-Latn-AZ"/>
        </w:rPr>
        <w:t>göstərilən</w:t>
      </w:r>
      <w:r w:rsidRPr="00D971CD">
        <w:rPr>
          <w:rFonts w:ascii="Arial" w:eastAsia="Arial" w:hAnsi="Arial" w:cs="Arial"/>
          <w:sz w:val="24"/>
          <w:szCs w:val="24"/>
          <w:lang w:val="az-Latn-AZ"/>
        </w:rPr>
        <w:t xml:space="preserve"> məqsədlərindən çıxış edərək Konstitusiya Məhkəməsinin Plenumu hesab edir ki, </w:t>
      </w:r>
      <w:r w:rsidR="000C4876">
        <w:rPr>
          <w:rFonts w:ascii="Arial" w:eastAsia="Arial" w:hAnsi="Arial" w:cs="Arial"/>
          <w:sz w:val="24"/>
          <w:szCs w:val="24"/>
          <w:lang w:val="az-Latn-AZ"/>
        </w:rPr>
        <w:t xml:space="preserve">işçinin </w:t>
      </w:r>
      <w:r w:rsidR="002A65DD">
        <w:rPr>
          <w:rFonts w:ascii="Arial" w:eastAsia="Arial" w:hAnsi="Arial" w:cs="Arial"/>
          <w:sz w:val="24"/>
          <w:szCs w:val="24"/>
          <w:lang w:val="az-Latn-AZ"/>
        </w:rPr>
        <w:t xml:space="preserve">işdən </w:t>
      </w:r>
      <w:r w:rsidR="000C4876">
        <w:rPr>
          <w:rFonts w:ascii="Arial" w:eastAsia="Arial" w:hAnsi="Arial" w:cs="Arial"/>
          <w:sz w:val="24"/>
          <w:szCs w:val="24"/>
          <w:lang w:val="az-Latn-AZ"/>
        </w:rPr>
        <w:t>müvəqqəti kənarlaşdırılması onun barəsində məhkəmənin və ya səlahiyyətli dövlət orqanının (vəzifəli şəxsin) qərarı qanuni qüvvəyə minənədək və yaxud cinayət təqibinə və ya inzibati</w:t>
      </w:r>
      <w:r w:rsidR="00F07390">
        <w:rPr>
          <w:rFonts w:ascii="Arial" w:eastAsia="Arial" w:hAnsi="Arial" w:cs="Arial"/>
          <w:sz w:val="24"/>
          <w:szCs w:val="24"/>
          <w:lang w:val="az-Latn-AZ"/>
        </w:rPr>
        <w:t xml:space="preserve"> </w:t>
      </w:r>
      <w:r w:rsidR="00F07390" w:rsidRPr="002122B9">
        <w:rPr>
          <w:rFonts w:ascii="Arial" w:eastAsia="Arial" w:hAnsi="Arial" w:cs="Arial"/>
          <w:bCs/>
          <w:sz w:val="24"/>
          <w:szCs w:val="24"/>
          <w:lang w:val="az-Latn-AZ"/>
        </w:rPr>
        <w:t>xəta haqqında</w:t>
      </w:r>
      <w:r w:rsidR="000C4876" w:rsidRPr="002122B9">
        <w:rPr>
          <w:rFonts w:ascii="Arial" w:eastAsia="Arial" w:hAnsi="Arial" w:cs="Arial"/>
          <w:bCs/>
          <w:sz w:val="24"/>
          <w:szCs w:val="24"/>
          <w:lang w:val="az-Latn-AZ"/>
        </w:rPr>
        <w:t xml:space="preserve"> </w:t>
      </w:r>
      <w:r w:rsidR="000C4876">
        <w:rPr>
          <w:rFonts w:ascii="Arial" w:eastAsia="Arial" w:hAnsi="Arial" w:cs="Arial"/>
          <w:sz w:val="24"/>
          <w:szCs w:val="24"/>
          <w:lang w:val="az-Latn-AZ"/>
        </w:rPr>
        <w:t>iş üzrə icraata xitam verilənədək, yəni işçinin işdən müvəqqəti kənarlaşdırılmasına səbəb olmuş cinayət əməli və ya inzibati xəta üzrə məsələnin qəti şəkildə həll edilməsinədək tətbiq edil</w:t>
      </w:r>
      <w:r w:rsidR="005A4DE7">
        <w:rPr>
          <w:rFonts w:ascii="Arial" w:eastAsia="Arial" w:hAnsi="Arial" w:cs="Arial"/>
          <w:sz w:val="24"/>
          <w:szCs w:val="24"/>
          <w:lang w:val="az-Latn-AZ"/>
        </w:rPr>
        <w:t>ə bilər</w:t>
      </w:r>
      <w:r w:rsidR="000C4876">
        <w:rPr>
          <w:rFonts w:ascii="Arial" w:eastAsia="Arial" w:hAnsi="Arial" w:cs="Arial"/>
          <w:sz w:val="24"/>
          <w:szCs w:val="24"/>
          <w:lang w:val="az-Latn-AZ"/>
        </w:rPr>
        <w:t xml:space="preserve">. </w:t>
      </w:r>
      <w:r w:rsidR="005A4DE7">
        <w:rPr>
          <w:rFonts w:ascii="Arial" w:eastAsia="Arial" w:hAnsi="Arial" w:cs="Arial"/>
          <w:sz w:val="24"/>
          <w:szCs w:val="24"/>
          <w:lang w:val="az-Latn-AZ"/>
        </w:rPr>
        <w:t>Müvəqqəti xarakterli tədbirin</w:t>
      </w:r>
      <w:r w:rsidR="00B95FFD">
        <w:rPr>
          <w:rFonts w:ascii="Arial" w:eastAsia="Arial" w:hAnsi="Arial" w:cs="Arial"/>
          <w:sz w:val="24"/>
          <w:szCs w:val="24"/>
          <w:lang w:val="az-Latn-AZ"/>
        </w:rPr>
        <w:t xml:space="preserve"> işin tam həllindən, yəni</w:t>
      </w:r>
      <w:r w:rsidR="005A4DE7" w:rsidRPr="005A4DE7">
        <w:rPr>
          <w:rFonts w:ascii="Arial" w:eastAsia="Arial" w:hAnsi="Arial" w:cs="Arial"/>
          <w:sz w:val="24"/>
          <w:szCs w:val="24"/>
          <w:lang w:val="az-Latn-AZ"/>
        </w:rPr>
        <w:t xml:space="preserve"> məhkəmənin və ya səlahiyyətli dövlət orqanının (vəzifəli şəxsin) qərarının qanuni qüvvəyə minməsindən sonra şəxs barəsində </w:t>
      </w:r>
      <w:r w:rsidR="005A4DE7" w:rsidRPr="005A4DE7">
        <w:rPr>
          <w:rFonts w:ascii="Arial" w:eastAsia="Arial" w:hAnsi="Arial" w:cs="Arial"/>
          <w:sz w:val="24"/>
          <w:szCs w:val="24"/>
          <w:lang w:val="az-Latn-AZ"/>
        </w:rPr>
        <w:lastRenderedPageBreak/>
        <w:t xml:space="preserve">tətbiqi </w:t>
      </w:r>
      <w:r w:rsidR="00B95FFD">
        <w:rPr>
          <w:rFonts w:ascii="Arial" w:eastAsia="Arial" w:hAnsi="Arial" w:cs="Arial"/>
          <w:sz w:val="24"/>
          <w:szCs w:val="24"/>
          <w:lang w:val="az-Latn-AZ"/>
        </w:rPr>
        <w:t xml:space="preserve">isə </w:t>
      </w:r>
      <w:r w:rsidR="005A4DE7" w:rsidRPr="005A4DE7">
        <w:rPr>
          <w:rFonts w:ascii="Arial" w:eastAsia="Arial" w:hAnsi="Arial" w:cs="Arial"/>
          <w:sz w:val="24"/>
          <w:szCs w:val="24"/>
          <w:lang w:val="az-Latn-AZ"/>
        </w:rPr>
        <w:t>lüzumsuz xarakter daşıyı</w:t>
      </w:r>
      <w:r w:rsidR="002A65DD">
        <w:rPr>
          <w:rFonts w:ascii="Arial" w:eastAsia="Arial" w:hAnsi="Arial" w:cs="Arial"/>
          <w:sz w:val="24"/>
          <w:szCs w:val="24"/>
          <w:lang w:val="az-Latn-AZ"/>
        </w:rPr>
        <w:t>r</w:t>
      </w:r>
      <w:r w:rsidR="005A4DE7" w:rsidRPr="005A4DE7">
        <w:rPr>
          <w:rFonts w:ascii="Arial" w:eastAsia="Arial" w:hAnsi="Arial" w:cs="Arial"/>
          <w:sz w:val="24"/>
          <w:szCs w:val="24"/>
          <w:lang w:val="az-Latn-AZ"/>
        </w:rPr>
        <w:t xml:space="preserve">. </w:t>
      </w:r>
    </w:p>
    <w:p w14:paraId="599FAC5B" w14:textId="4C2F7D8A" w:rsidR="00F57EE7" w:rsidRPr="00F57EE7" w:rsidRDefault="005A4DE7" w:rsidP="00F57EE7">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 O da q</w:t>
      </w:r>
      <w:r w:rsidR="00F57EE7">
        <w:rPr>
          <w:rFonts w:ascii="Arial" w:eastAsia="Arial" w:hAnsi="Arial" w:cs="Arial"/>
          <w:sz w:val="24"/>
          <w:szCs w:val="24"/>
          <w:lang w:val="az-Latn-AZ"/>
        </w:rPr>
        <w:t>eyd edilməlidir ki, ş</w:t>
      </w:r>
      <w:r w:rsidR="00F57EE7" w:rsidRPr="00F57EE7">
        <w:rPr>
          <w:rFonts w:ascii="Arial" w:eastAsia="Arial" w:hAnsi="Arial" w:cs="Arial"/>
          <w:sz w:val="24"/>
          <w:szCs w:val="24"/>
          <w:lang w:val="az-Latn-AZ"/>
        </w:rPr>
        <w:t xml:space="preserve">əxs barəsində qanuni qüvvəyə minmiş məhkəmə </w:t>
      </w:r>
      <w:r w:rsidR="00F57EE7">
        <w:rPr>
          <w:rFonts w:ascii="Arial" w:eastAsia="Arial" w:hAnsi="Arial" w:cs="Arial"/>
          <w:sz w:val="24"/>
          <w:szCs w:val="24"/>
          <w:lang w:val="az-Latn-AZ"/>
        </w:rPr>
        <w:t>qərarı</w:t>
      </w:r>
      <w:r w:rsidR="00F57EE7" w:rsidRPr="00F57EE7">
        <w:rPr>
          <w:rFonts w:ascii="Arial" w:eastAsia="Arial" w:hAnsi="Arial" w:cs="Arial"/>
          <w:sz w:val="24"/>
          <w:szCs w:val="24"/>
          <w:lang w:val="az-Latn-AZ"/>
        </w:rPr>
        <w:t xml:space="preserve"> (və ya inzibati xəta haqqında iş üzrə icraata baxmış hakimin, səlahiyyətli orqanın (vəzifəli şəxsin) qüvvəyə minmiş qərarı) bir sıra hallarda əmək müqaviləsinin xitamını şərtləndirir (məsələn, Əmək Məcəlləsinin 74-cü maddəsinin </w:t>
      </w:r>
      <w:r w:rsidR="00B57818">
        <w:rPr>
          <w:rFonts w:ascii="Arial" w:eastAsia="Arial" w:hAnsi="Arial" w:cs="Arial"/>
          <w:sz w:val="24"/>
          <w:szCs w:val="24"/>
          <w:lang w:val="az-Latn-AZ"/>
        </w:rPr>
        <w:t>1-ci</w:t>
      </w:r>
      <w:r w:rsidR="00F57EE7" w:rsidRPr="00F57EE7">
        <w:rPr>
          <w:rFonts w:ascii="Arial" w:eastAsia="Arial" w:hAnsi="Arial" w:cs="Arial"/>
          <w:sz w:val="24"/>
          <w:szCs w:val="24"/>
          <w:lang w:val="az-Latn-AZ"/>
        </w:rPr>
        <w:t xml:space="preserve"> hissəsinin “ç” bəndi, İnzibati Xətalar Məcəlləsinin 29-cu maddəsi</w:t>
      </w:r>
      <w:r w:rsidR="00E83AB1">
        <w:rPr>
          <w:rFonts w:ascii="Arial" w:eastAsia="Arial" w:hAnsi="Arial" w:cs="Arial"/>
          <w:sz w:val="24"/>
          <w:szCs w:val="24"/>
          <w:lang w:val="az-Latn-AZ"/>
        </w:rPr>
        <w:t xml:space="preserve"> və s.</w:t>
      </w:r>
      <w:r w:rsidR="00F57EE7" w:rsidRPr="00F57EE7">
        <w:rPr>
          <w:rFonts w:ascii="Arial" w:eastAsia="Arial" w:hAnsi="Arial" w:cs="Arial"/>
          <w:sz w:val="24"/>
          <w:szCs w:val="24"/>
          <w:lang w:val="az-Latn-AZ"/>
        </w:rPr>
        <w:t>)</w:t>
      </w:r>
      <w:r>
        <w:rPr>
          <w:rFonts w:ascii="Arial" w:eastAsia="Arial" w:hAnsi="Arial" w:cs="Arial"/>
          <w:sz w:val="24"/>
          <w:szCs w:val="24"/>
          <w:lang w:val="az-Latn-AZ"/>
        </w:rPr>
        <w:t>.</w:t>
      </w:r>
      <w:r w:rsidR="00A47207">
        <w:rPr>
          <w:rFonts w:ascii="Arial" w:eastAsia="Arial" w:hAnsi="Arial" w:cs="Arial"/>
          <w:sz w:val="24"/>
          <w:szCs w:val="24"/>
          <w:lang w:val="az-Latn-AZ"/>
        </w:rPr>
        <w:t xml:space="preserve"> </w:t>
      </w:r>
    </w:p>
    <w:p w14:paraId="3F195FC8" w14:textId="6648E1C3" w:rsidR="00925AFF" w:rsidRPr="00F213B8" w:rsidRDefault="00A47207"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Nəzərə alınmalıdır ki, </w:t>
      </w:r>
      <w:r w:rsidR="00925AFF" w:rsidRPr="00F213B8">
        <w:rPr>
          <w:rFonts w:ascii="Arial" w:eastAsia="Arial" w:hAnsi="Arial" w:cs="Arial"/>
          <w:sz w:val="24"/>
          <w:szCs w:val="24"/>
          <w:lang w:val="az-Latn-AZ"/>
        </w:rPr>
        <w:t>cinayət-prosessual qanunvericiliyi</w:t>
      </w:r>
      <w:r w:rsidR="004D3E17">
        <w:rPr>
          <w:rFonts w:ascii="Arial" w:eastAsia="Arial" w:hAnsi="Arial" w:cs="Arial"/>
          <w:sz w:val="24"/>
          <w:szCs w:val="24"/>
          <w:lang w:val="az-Latn-AZ"/>
        </w:rPr>
        <w:t xml:space="preserve">ndə </w:t>
      </w:r>
      <w:r w:rsidR="00925AFF" w:rsidRPr="00F213B8">
        <w:rPr>
          <w:rFonts w:ascii="Arial" w:eastAsia="Arial" w:hAnsi="Arial" w:cs="Arial"/>
          <w:sz w:val="24"/>
          <w:szCs w:val="24"/>
          <w:lang w:val="az-Latn-AZ"/>
        </w:rPr>
        <w:t xml:space="preserve">cinayət mühakimə icraatının əsas məqsədlərinə nail olmaq üçün </w:t>
      </w:r>
      <w:r w:rsidR="004D3E17">
        <w:rPr>
          <w:rFonts w:ascii="Arial" w:eastAsia="Arial" w:hAnsi="Arial" w:cs="Arial"/>
          <w:sz w:val="24"/>
          <w:szCs w:val="24"/>
          <w:lang w:val="az-Latn-AZ"/>
        </w:rPr>
        <w:t xml:space="preserve">müəyyən </w:t>
      </w:r>
      <w:r w:rsidR="00925AFF" w:rsidRPr="00F213B8">
        <w:rPr>
          <w:rFonts w:ascii="Arial" w:eastAsia="Arial" w:hAnsi="Arial" w:cs="Arial"/>
          <w:sz w:val="24"/>
          <w:szCs w:val="24"/>
          <w:lang w:val="az-Latn-AZ"/>
        </w:rPr>
        <w:t>qətimkan tədbirlə</w:t>
      </w:r>
      <w:r w:rsidR="00925AFF" w:rsidRPr="002122B9">
        <w:rPr>
          <w:rFonts w:ascii="Arial" w:eastAsia="Arial" w:hAnsi="Arial" w:cs="Arial"/>
          <w:bCs/>
          <w:sz w:val="24"/>
          <w:szCs w:val="24"/>
          <w:lang w:val="az-Latn-AZ"/>
        </w:rPr>
        <w:t>ri</w:t>
      </w:r>
      <w:r w:rsidR="00F07390" w:rsidRPr="002122B9">
        <w:rPr>
          <w:rFonts w:ascii="Arial" w:eastAsia="Arial" w:hAnsi="Arial" w:cs="Arial"/>
          <w:bCs/>
          <w:sz w:val="24"/>
          <w:szCs w:val="24"/>
          <w:lang w:val="az-Latn-AZ"/>
        </w:rPr>
        <w:t>nin tətbiqi</w:t>
      </w:r>
      <w:r w:rsidR="00925AFF" w:rsidRPr="002122B9">
        <w:rPr>
          <w:rFonts w:ascii="Arial" w:eastAsia="Arial" w:hAnsi="Arial" w:cs="Arial"/>
          <w:bCs/>
          <w:sz w:val="24"/>
          <w:szCs w:val="24"/>
          <w:lang w:val="az-Latn-AZ"/>
        </w:rPr>
        <w:t xml:space="preserve"> </w:t>
      </w:r>
      <w:r w:rsidR="00925AFF" w:rsidRPr="00F213B8">
        <w:rPr>
          <w:rFonts w:ascii="Arial" w:eastAsia="Arial" w:hAnsi="Arial" w:cs="Arial"/>
          <w:sz w:val="24"/>
          <w:szCs w:val="24"/>
          <w:lang w:val="az-Latn-AZ"/>
        </w:rPr>
        <w:t>nəzərdə tut</w:t>
      </w:r>
      <w:r w:rsidR="008B6E93">
        <w:rPr>
          <w:rFonts w:ascii="Arial" w:eastAsia="Arial" w:hAnsi="Arial" w:cs="Arial"/>
          <w:sz w:val="24"/>
          <w:szCs w:val="24"/>
          <w:lang w:val="az-Latn-AZ"/>
        </w:rPr>
        <w:t>ul</w:t>
      </w:r>
      <w:r w:rsidR="00925AFF" w:rsidRPr="00F213B8">
        <w:rPr>
          <w:rFonts w:ascii="Arial" w:eastAsia="Arial" w:hAnsi="Arial" w:cs="Arial"/>
          <w:sz w:val="24"/>
          <w:szCs w:val="24"/>
          <w:lang w:val="az-Latn-AZ"/>
        </w:rPr>
        <w:t>muşdur. Cinayət</w:t>
      </w:r>
      <w:r w:rsidR="008B6E93">
        <w:rPr>
          <w:rFonts w:ascii="Arial" w:eastAsia="Arial" w:hAnsi="Arial" w:cs="Arial"/>
          <w:sz w:val="24"/>
          <w:szCs w:val="24"/>
          <w:lang w:val="az-Latn-AZ"/>
        </w:rPr>
        <w:t>-</w:t>
      </w:r>
      <w:r w:rsidR="00925AFF" w:rsidRPr="00F213B8">
        <w:rPr>
          <w:rFonts w:ascii="Arial" w:eastAsia="Arial" w:hAnsi="Arial" w:cs="Arial"/>
          <w:sz w:val="24"/>
          <w:szCs w:val="24"/>
          <w:lang w:val="az-Latn-AZ"/>
        </w:rPr>
        <w:t>Prosessual Məcəlləsinin 154.2-ci maddəsində sadalanan qətimkan tədbirləri preventiv xarakter daşıyırlar və məqsədləri bir çox hallarda tətbiq olunduqları şəxslərin gələcəkdəki real və ehtimal olunan qanunazidd fəaliyyətinin qarşısını almaqdan ibarətdir.</w:t>
      </w:r>
    </w:p>
    <w:p w14:paraId="7B33FAD4" w14:textId="3D575521" w:rsid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Cinayət-Prosessual Məcəlləsinin 154.2.10-cu maddəsində vəzifədən kənarlaşdırma növündə qətimkan tədbiri müəyyən e</w:t>
      </w:r>
      <w:r w:rsidR="004D3E17">
        <w:rPr>
          <w:rFonts w:ascii="Arial" w:eastAsia="Arial" w:hAnsi="Arial" w:cs="Arial"/>
          <w:sz w:val="24"/>
          <w:szCs w:val="24"/>
          <w:lang w:val="az-Latn-AZ"/>
        </w:rPr>
        <w:t>dilmişdir</w:t>
      </w:r>
      <w:r w:rsidRPr="00F213B8">
        <w:rPr>
          <w:rFonts w:ascii="Arial" w:eastAsia="Arial" w:hAnsi="Arial" w:cs="Arial"/>
          <w:sz w:val="24"/>
          <w:szCs w:val="24"/>
          <w:lang w:val="az-Latn-AZ"/>
        </w:rPr>
        <w:t>. Həmçinin Məcəllənin 154.4-cü maddəsində qeyd e</w:t>
      </w:r>
      <w:r w:rsidR="008B6E93">
        <w:rPr>
          <w:rFonts w:ascii="Arial" w:eastAsia="Arial" w:hAnsi="Arial" w:cs="Arial"/>
          <w:sz w:val="24"/>
          <w:szCs w:val="24"/>
          <w:lang w:val="az-Latn-AZ"/>
        </w:rPr>
        <w:t>dil</w:t>
      </w:r>
      <w:r w:rsidRPr="00F213B8">
        <w:rPr>
          <w:rFonts w:ascii="Arial" w:eastAsia="Arial" w:hAnsi="Arial" w:cs="Arial"/>
          <w:sz w:val="24"/>
          <w:szCs w:val="24"/>
          <w:lang w:val="az-Latn-AZ"/>
        </w:rPr>
        <w:t>mişdir ki, bu Məcəllənin 154.2.1—154.2.9-cu maddələrində nəzərdə tutulmuş qətimkan tədbirləri əsas qətimkan tədbirləridir və biri digəri</w:t>
      </w:r>
      <w:r w:rsidR="004D3E17">
        <w:rPr>
          <w:rFonts w:ascii="Arial" w:eastAsia="Arial" w:hAnsi="Arial" w:cs="Arial"/>
          <w:sz w:val="24"/>
          <w:szCs w:val="24"/>
          <w:lang w:val="az-Latn-AZ"/>
        </w:rPr>
        <w:t xml:space="preserve"> i</w:t>
      </w:r>
      <w:r w:rsidRPr="00F213B8">
        <w:rPr>
          <w:rFonts w:ascii="Arial" w:eastAsia="Arial" w:hAnsi="Arial" w:cs="Arial"/>
          <w:sz w:val="24"/>
          <w:szCs w:val="24"/>
          <w:lang w:val="az-Latn-AZ"/>
        </w:rPr>
        <w:t>lə birlikdə seçilə bilməz. Vəzifədən kənarlaşdırma həm əsas qətimkan tədbiri qismində, həm də digər qətimkan tədbirlərindən birinə əlavə kimi seçilə bilər.</w:t>
      </w:r>
    </w:p>
    <w:p w14:paraId="5666CC92" w14:textId="5A6999B8" w:rsidR="00F213B8"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Cinayət-Prosessual Məcəlləsinin 156.2-ci maddəsinə əsasən</w:t>
      </w:r>
      <w:r w:rsidR="008B6E93">
        <w:rPr>
          <w:rFonts w:ascii="Arial" w:eastAsia="Arial" w:hAnsi="Arial" w:cs="Arial"/>
          <w:sz w:val="24"/>
          <w:szCs w:val="24"/>
          <w:lang w:val="az-Latn-AZ"/>
        </w:rPr>
        <w:t>,</w:t>
      </w:r>
      <w:r w:rsidRPr="00F213B8">
        <w:rPr>
          <w:rFonts w:ascii="Arial" w:eastAsia="Arial" w:hAnsi="Arial" w:cs="Arial"/>
          <w:sz w:val="24"/>
          <w:szCs w:val="24"/>
          <w:lang w:val="az-Latn-AZ"/>
        </w:rPr>
        <w:t xml:space="preserve"> həbs və vəzifədən kənarlaşdırma müstəntiqin vəsatəti əsasında və ibtidai araşdırmaya prosessual rəhbərliyi həyata keçirən prokurorun təqdimatı, habelə cinayət işinə baxan məhkəmənin öz təşəbbüsü ilə və yalnız məhkəmənin qərarına əsasən seçilə bilər.</w:t>
      </w:r>
    </w:p>
    <w:p w14:paraId="3CB1D0C3" w14:textId="22B4CB20" w:rsidR="00C24826" w:rsidRDefault="00C24826" w:rsidP="00F213B8">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 xml:space="preserve">Cinayət-Prosessual Məcəlləsinin </w:t>
      </w:r>
      <w:r w:rsidR="00F030B8">
        <w:rPr>
          <w:rFonts w:ascii="Arial" w:eastAsia="Arial" w:hAnsi="Arial" w:cs="Arial"/>
          <w:sz w:val="24"/>
          <w:szCs w:val="24"/>
          <w:lang w:val="az-Latn-AZ"/>
        </w:rPr>
        <w:t xml:space="preserve">172.1 və </w:t>
      </w:r>
      <w:r w:rsidRPr="00F213B8">
        <w:rPr>
          <w:rFonts w:ascii="Arial" w:eastAsia="Arial" w:hAnsi="Arial" w:cs="Arial"/>
          <w:sz w:val="24"/>
          <w:szCs w:val="24"/>
          <w:lang w:val="az-Latn-AZ"/>
        </w:rPr>
        <w:t>172.2-ci maddə</w:t>
      </w:r>
      <w:r w:rsidR="00F030B8">
        <w:rPr>
          <w:rFonts w:ascii="Arial" w:eastAsia="Arial" w:hAnsi="Arial" w:cs="Arial"/>
          <w:sz w:val="24"/>
          <w:szCs w:val="24"/>
          <w:lang w:val="az-Latn-AZ"/>
        </w:rPr>
        <w:t>lərinə</w:t>
      </w:r>
      <w:r w:rsidRPr="00F213B8">
        <w:rPr>
          <w:rFonts w:ascii="Arial" w:eastAsia="Arial" w:hAnsi="Arial" w:cs="Arial"/>
          <w:sz w:val="24"/>
          <w:szCs w:val="24"/>
          <w:lang w:val="az-Latn-AZ"/>
        </w:rPr>
        <w:t xml:space="preserve"> əsasən</w:t>
      </w:r>
      <w:r w:rsidR="00F030B8">
        <w:rPr>
          <w:rFonts w:ascii="Arial" w:eastAsia="Arial" w:hAnsi="Arial" w:cs="Arial"/>
          <w:sz w:val="24"/>
          <w:szCs w:val="24"/>
          <w:lang w:val="az-Latn-AZ"/>
        </w:rPr>
        <w:t>, v</w:t>
      </w:r>
      <w:r w:rsidR="00F030B8" w:rsidRPr="00F030B8">
        <w:rPr>
          <w:rFonts w:ascii="Arial" w:eastAsia="Arial" w:hAnsi="Arial" w:cs="Arial"/>
          <w:sz w:val="24"/>
          <w:szCs w:val="24"/>
          <w:lang w:val="az-Latn-AZ"/>
        </w:rPr>
        <w:t>əzifədən kənarlaşdırma qətimkan tədbiri qismində şübhəli və ya təqsirləndirilən şəxsin öz vəzifə səlahiyyətlərini icra etməsinə, yerinə yetirdiyi işi, yaxud məşğul olduğu fəaliyyəti davam etdirməsinə qadağan qoyulmasından ibarətdir.</w:t>
      </w:r>
      <w:r w:rsidRPr="00F213B8">
        <w:rPr>
          <w:rFonts w:ascii="Arial" w:eastAsia="Arial" w:hAnsi="Arial" w:cs="Arial"/>
          <w:sz w:val="24"/>
          <w:szCs w:val="24"/>
          <w:lang w:val="az-Latn-AZ"/>
        </w:rPr>
        <w:t xml:space="preserve"> </w:t>
      </w:r>
      <w:r w:rsidR="00F030B8">
        <w:rPr>
          <w:rFonts w:ascii="Arial" w:eastAsia="Arial" w:hAnsi="Arial" w:cs="Arial"/>
          <w:sz w:val="24"/>
          <w:szCs w:val="24"/>
          <w:lang w:val="az-Latn-AZ"/>
        </w:rPr>
        <w:t>Ş</w:t>
      </w:r>
      <w:r w:rsidRPr="00F213B8">
        <w:rPr>
          <w:rFonts w:ascii="Arial" w:eastAsia="Arial" w:hAnsi="Arial" w:cs="Arial"/>
          <w:sz w:val="24"/>
          <w:szCs w:val="24"/>
          <w:lang w:val="az-Latn-AZ"/>
        </w:rPr>
        <w:t>übhəli və ya təqsirləndirilən şəxs barəsində vəzifədən kənarlaşdırma qismində qətimkan tədbirinin seçilməsi üçün kifayət qədər əsaslar olduqda, ibtidai araşdırmaya prosessual rəhbərliyi həyata keçirən prokuror göstərilən şəxsə 3 (üç) gün müddətində vəzifə səlahiyyətlərini icra etməyi, yerinə yetirdiyi işi, yaxud məşğul olduğu fəaliyyəti davam etdirməyi əsaslandırılmış qərarı ilə qadağan edə bilər. Eyni vaxtda ibtidai araşdırmaya prosessual rəhbərliyi həyata keçirən prokuror məhkəməyə şübhəli və ya təqsirləndirilən şəxs barəsində vəzifədən kənarlaşdırma qismində qətimkan tədbirinin seçilməsi barədə təqdimat göndərir.</w:t>
      </w:r>
    </w:p>
    <w:p w14:paraId="634042D4" w14:textId="0B8C5C61" w:rsidR="00AE2907" w:rsidRPr="00AE2907" w:rsidRDefault="00AE2907" w:rsidP="00AE2907">
      <w:pPr>
        <w:widowControl w:val="0"/>
        <w:spacing w:after="0" w:line="240" w:lineRule="auto"/>
        <w:ind w:firstLine="567"/>
        <w:jc w:val="both"/>
        <w:rPr>
          <w:rFonts w:ascii="Arial" w:eastAsia="Arial" w:hAnsi="Arial" w:cs="Arial"/>
          <w:sz w:val="24"/>
          <w:szCs w:val="24"/>
          <w:lang w:val="az-Latn-AZ"/>
        </w:rPr>
      </w:pPr>
      <w:r w:rsidRPr="00F213B8">
        <w:rPr>
          <w:rFonts w:ascii="Arial" w:eastAsia="Arial" w:hAnsi="Arial" w:cs="Arial"/>
          <w:sz w:val="24"/>
          <w:szCs w:val="24"/>
          <w:lang w:val="az-Latn-AZ"/>
        </w:rPr>
        <w:t>Həmçinin</w:t>
      </w:r>
      <w:r>
        <w:rPr>
          <w:rFonts w:ascii="Arial" w:eastAsia="Arial" w:hAnsi="Arial" w:cs="Arial"/>
          <w:sz w:val="24"/>
          <w:szCs w:val="24"/>
          <w:lang w:val="az-Latn-AZ"/>
        </w:rPr>
        <w:t xml:space="preserve"> həmin Məcəllənin 172.3-cü maddəsində qeyd olunur ki, v</w:t>
      </w:r>
      <w:r w:rsidRPr="00AE2907">
        <w:rPr>
          <w:rFonts w:ascii="Arial" w:eastAsia="Arial" w:hAnsi="Arial" w:cs="Arial"/>
          <w:sz w:val="24"/>
          <w:szCs w:val="24"/>
          <w:lang w:val="az-Latn-AZ"/>
        </w:rPr>
        <w:t>əzifədən kənarlaşdırma qismində qətimkan tədbirinin seçilməsi barədə məhkəmə qərarının surəti dərhal icra edilməsi üçün şübhəli və ya təqsirləndirilən şəxsin iş yerinin müdiriyyətinə göndərilir və o, qərarın surətini aldığı andan şübhəli və ya təqsirləndirilən şəxsin qadağan edilmiş işlə məşğul olmasına, yaxud fəaliyyətini həyata keçirməsinə imkan verməyə haqlı deyil.</w:t>
      </w:r>
    </w:p>
    <w:p w14:paraId="0CA2A6E1" w14:textId="68D0DCC6" w:rsidR="00C24826" w:rsidRDefault="00AE2907"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Göründüyü kimi</w:t>
      </w:r>
      <w:r w:rsidR="00F030B8">
        <w:rPr>
          <w:rFonts w:ascii="Arial" w:eastAsia="Arial" w:hAnsi="Arial" w:cs="Arial"/>
          <w:sz w:val="24"/>
          <w:szCs w:val="24"/>
          <w:lang w:val="az-Latn-AZ"/>
        </w:rPr>
        <w:t>, Cinayət-Prosessual Məcəlləsinin normaları əsasında şəxs barəsində vəzifədən kənarlaşdırma qətimkan tədbiri se</w:t>
      </w:r>
      <w:r w:rsidR="008B6E93">
        <w:rPr>
          <w:rFonts w:ascii="Arial" w:eastAsia="Arial" w:hAnsi="Arial" w:cs="Arial"/>
          <w:sz w:val="24"/>
          <w:szCs w:val="24"/>
          <w:lang w:val="az-Latn-AZ"/>
        </w:rPr>
        <w:t>ç</w:t>
      </w:r>
      <w:r w:rsidR="00F030B8">
        <w:rPr>
          <w:rFonts w:ascii="Arial" w:eastAsia="Arial" w:hAnsi="Arial" w:cs="Arial"/>
          <w:sz w:val="24"/>
          <w:szCs w:val="24"/>
          <w:lang w:val="az-Latn-AZ"/>
        </w:rPr>
        <w:t xml:space="preserve">ildiyi halda bununla bağlı </w:t>
      </w:r>
      <w:r w:rsidR="00DA5CA6">
        <w:rPr>
          <w:rFonts w:ascii="Arial" w:eastAsia="Arial" w:hAnsi="Arial" w:cs="Arial"/>
          <w:sz w:val="24"/>
          <w:szCs w:val="24"/>
          <w:lang w:val="az-Latn-AZ"/>
        </w:rPr>
        <w:t>qəbul edilmiş qərarın icrası işəgötürənin vəzifəsi kimi çıxış edir. Bundan fərqli olaraq</w:t>
      </w:r>
      <w:r w:rsidR="008B6E93">
        <w:rPr>
          <w:rFonts w:ascii="Arial" w:eastAsia="Arial" w:hAnsi="Arial" w:cs="Arial"/>
          <w:sz w:val="24"/>
          <w:szCs w:val="24"/>
          <w:lang w:val="az-Latn-AZ"/>
        </w:rPr>
        <w:t>,</w:t>
      </w:r>
      <w:r w:rsidR="00DA5CA6">
        <w:rPr>
          <w:rFonts w:ascii="Arial" w:eastAsia="Arial" w:hAnsi="Arial" w:cs="Arial"/>
          <w:sz w:val="24"/>
          <w:szCs w:val="24"/>
          <w:lang w:val="az-Latn-AZ"/>
        </w:rPr>
        <w:t xml:space="preserve"> Əmək Məcəlləsinin 62-ci maddəsi üzrə işçinin işdən kənarlaşdırılması işəgötürənin hüququnu təşkil edir. </w:t>
      </w:r>
      <w:r w:rsidR="00B95FFD">
        <w:rPr>
          <w:rFonts w:ascii="Arial" w:eastAsia="Arial" w:hAnsi="Arial" w:cs="Arial"/>
          <w:sz w:val="24"/>
          <w:szCs w:val="24"/>
          <w:lang w:val="az-Latn-AZ"/>
        </w:rPr>
        <w:t>C</w:t>
      </w:r>
      <w:r w:rsidR="00DA5CA6">
        <w:rPr>
          <w:rFonts w:ascii="Arial" w:eastAsia="Arial" w:hAnsi="Arial" w:cs="Arial"/>
          <w:sz w:val="24"/>
          <w:szCs w:val="24"/>
          <w:lang w:val="az-Latn-AZ"/>
        </w:rPr>
        <w:t>inayət</w:t>
      </w:r>
      <w:r w:rsidR="008B6E93">
        <w:rPr>
          <w:rFonts w:ascii="Arial" w:eastAsia="Arial" w:hAnsi="Arial" w:cs="Arial"/>
          <w:sz w:val="24"/>
          <w:szCs w:val="24"/>
          <w:lang w:val="az-Latn-AZ"/>
        </w:rPr>
        <w:t>-</w:t>
      </w:r>
      <w:r w:rsidR="00DA5CA6">
        <w:rPr>
          <w:rFonts w:ascii="Arial" w:eastAsia="Arial" w:hAnsi="Arial" w:cs="Arial"/>
          <w:sz w:val="24"/>
          <w:szCs w:val="24"/>
          <w:lang w:val="az-Latn-AZ"/>
        </w:rPr>
        <w:t>prosessual qanunvericiliyində vəzifədən kənarlaşdırma qətimkan tədbirinin tətbiqi üçün ilkin şərt kimi şəxsin şübhəli və</w:t>
      </w:r>
      <w:r w:rsidR="008B6E93">
        <w:rPr>
          <w:rFonts w:ascii="Arial" w:eastAsia="Arial" w:hAnsi="Arial" w:cs="Arial"/>
          <w:sz w:val="24"/>
          <w:szCs w:val="24"/>
          <w:lang w:val="az-Latn-AZ"/>
        </w:rPr>
        <w:t xml:space="preserve"> ya</w:t>
      </w:r>
      <w:r w:rsidR="00DA5CA6">
        <w:rPr>
          <w:rFonts w:ascii="Arial" w:eastAsia="Arial" w:hAnsi="Arial" w:cs="Arial"/>
          <w:sz w:val="24"/>
          <w:szCs w:val="24"/>
          <w:lang w:val="az-Latn-AZ"/>
        </w:rPr>
        <w:t xml:space="preserve"> təqsirləndirilən şəxs qismində tanınması faktı çıxış etdiyinə görə</w:t>
      </w:r>
      <w:r w:rsidR="008B6E93">
        <w:rPr>
          <w:rFonts w:ascii="Arial" w:eastAsia="Arial" w:hAnsi="Arial" w:cs="Arial"/>
          <w:sz w:val="24"/>
          <w:szCs w:val="24"/>
          <w:lang w:val="az-Latn-AZ"/>
        </w:rPr>
        <w:t>,</w:t>
      </w:r>
      <w:r w:rsidR="00DA5CA6">
        <w:rPr>
          <w:rFonts w:ascii="Arial" w:eastAsia="Arial" w:hAnsi="Arial" w:cs="Arial"/>
          <w:sz w:val="24"/>
          <w:szCs w:val="24"/>
          <w:lang w:val="az-Latn-AZ"/>
        </w:rPr>
        <w:t xml:space="preserve"> məntiqi zərurət olaraq işəgötürənin öz təşəbbüsü ilə işçini cinayət tərkibi olan </w:t>
      </w:r>
      <w:r w:rsidR="00DA5CA6" w:rsidRPr="002122B9">
        <w:rPr>
          <w:rFonts w:ascii="Arial" w:eastAsia="Arial" w:hAnsi="Arial" w:cs="Arial"/>
          <w:sz w:val="24"/>
          <w:szCs w:val="24"/>
          <w:lang w:val="az-Latn-AZ"/>
        </w:rPr>
        <w:t>i</w:t>
      </w:r>
      <w:r w:rsidR="008B6E93" w:rsidRPr="002122B9">
        <w:rPr>
          <w:rFonts w:ascii="Arial" w:eastAsia="Arial" w:hAnsi="Arial" w:cs="Arial"/>
          <w:sz w:val="24"/>
          <w:szCs w:val="24"/>
          <w:lang w:val="az-Latn-AZ"/>
        </w:rPr>
        <w:t>c</w:t>
      </w:r>
      <w:r w:rsidR="00DA5CA6" w:rsidRPr="002122B9">
        <w:rPr>
          <w:rFonts w:ascii="Arial" w:eastAsia="Arial" w:hAnsi="Arial" w:cs="Arial"/>
          <w:sz w:val="24"/>
          <w:szCs w:val="24"/>
          <w:lang w:val="az-Latn-AZ"/>
        </w:rPr>
        <w:t>t</w:t>
      </w:r>
      <w:r w:rsidR="004B5C28" w:rsidRPr="002122B9">
        <w:rPr>
          <w:rFonts w:ascii="Arial" w:eastAsia="Arial" w:hAnsi="Arial" w:cs="Arial"/>
          <w:sz w:val="24"/>
          <w:szCs w:val="24"/>
          <w:lang w:val="az-Latn-AZ"/>
        </w:rPr>
        <w:t>imai-</w:t>
      </w:r>
      <w:r w:rsidR="00DA5CA6" w:rsidRPr="002122B9">
        <w:rPr>
          <w:rFonts w:ascii="Arial" w:eastAsia="Arial" w:hAnsi="Arial" w:cs="Arial"/>
          <w:sz w:val="24"/>
          <w:szCs w:val="24"/>
          <w:lang w:val="az-Latn-AZ"/>
        </w:rPr>
        <w:lastRenderedPageBreak/>
        <w:t xml:space="preserve">təhlükəli əməllər törətməsi əsası ilə işdən kənarlaşdırması üçün </w:t>
      </w:r>
      <w:r w:rsidR="005A128C" w:rsidRPr="002122B9">
        <w:rPr>
          <w:rFonts w:ascii="Arial" w:eastAsia="Arial" w:hAnsi="Arial" w:cs="Arial"/>
          <w:sz w:val="24"/>
          <w:szCs w:val="24"/>
          <w:lang w:val="az-Latn-AZ"/>
        </w:rPr>
        <w:t xml:space="preserve">cinayət </w:t>
      </w:r>
      <w:r w:rsidR="00941036" w:rsidRPr="002122B9">
        <w:rPr>
          <w:rFonts w:ascii="Arial" w:eastAsia="Arial" w:hAnsi="Arial" w:cs="Arial"/>
          <w:sz w:val="24"/>
          <w:szCs w:val="24"/>
          <w:lang w:val="az-Latn-AZ"/>
        </w:rPr>
        <w:t>prosesini həyata keçirən</w:t>
      </w:r>
      <w:r w:rsidR="005A128C" w:rsidRPr="002122B9">
        <w:rPr>
          <w:rFonts w:ascii="Arial" w:eastAsia="Arial" w:hAnsi="Arial" w:cs="Arial"/>
          <w:sz w:val="24"/>
          <w:szCs w:val="24"/>
          <w:lang w:val="az-Latn-AZ"/>
        </w:rPr>
        <w:t xml:space="preserve"> orqanın</w:t>
      </w:r>
      <w:r w:rsidR="004B5C28" w:rsidRPr="004B5C28">
        <w:rPr>
          <w:rFonts w:ascii="Arial" w:eastAsia="Arial" w:hAnsi="Arial" w:cs="Arial"/>
          <w:b/>
          <w:sz w:val="24"/>
          <w:szCs w:val="24"/>
          <w:lang w:val="az-Latn-AZ"/>
        </w:rPr>
        <w:t xml:space="preserve"> </w:t>
      </w:r>
      <w:r w:rsidR="005A128C">
        <w:rPr>
          <w:rFonts w:ascii="Arial" w:eastAsia="Arial" w:hAnsi="Arial" w:cs="Arial"/>
          <w:sz w:val="24"/>
          <w:szCs w:val="24"/>
          <w:lang w:val="az-Latn-AZ"/>
        </w:rPr>
        <w:t>şüb</w:t>
      </w:r>
      <w:r w:rsidR="00693E0B">
        <w:rPr>
          <w:rFonts w:ascii="Arial" w:eastAsia="Arial" w:hAnsi="Arial" w:cs="Arial"/>
          <w:sz w:val="24"/>
          <w:szCs w:val="24"/>
          <w:lang w:val="az-Latn-AZ"/>
        </w:rPr>
        <w:t xml:space="preserve">həli şəxs qismində </w:t>
      </w:r>
      <w:r w:rsidR="008B6E93">
        <w:rPr>
          <w:rFonts w:ascii="Arial" w:eastAsia="Arial" w:hAnsi="Arial" w:cs="Arial"/>
          <w:sz w:val="24"/>
          <w:szCs w:val="24"/>
          <w:lang w:val="az-Latn-AZ"/>
        </w:rPr>
        <w:t xml:space="preserve">tanınma </w:t>
      </w:r>
      <w:r w:rsidR="00693E0B">
        <w:rPr>
          <w:rFonts w:ascii="Arial" w:eastAsia="Arial" w:hAnsi="Arial" w:cs="Arial"/>
          <w:sz w:val="24"/>
          <w:szCs w:val="24"/>
          <w:lang w:val="az-Latn-AZ"/>
        </w:rPr>
        <w:t xml:space="preserve">və ya təqsirləndirilən şəxs qismində </w:t>
      </w:r>
      <w:r w:rsidR="008B6E93">
        <w:rPr>
          <w:rFonts w:ascii="Arial" w:eastAsia="Arial" w:hAnsi="Arial" w:cs="Arial"/>
          <w:sz w:val="24"/>
          <w:szCs w:val="24"/>
          <w:lang w:val="az-Latn-AZ"/>
        </w:rPr>
        <w:t xml:space="preserve">cəlb etmə </w:t>
      </w:r>
      <w:r w:rsidR="00693E0B">
        <w:rPr>
          <w:rFonts w:ascii="Arial" w:eastAsia="Arial" w:hAnsi="Arial" w:cs="Arial"/>
          <w:sz w:val="24"/>
          <w:szCs w:val="24"/>
          <w:lang w:val="az-Latn-AZ"/>
        </w:rPr>
        <w:t>haqqında</w:t>
      </w:r>
      <w:r w:rsidR="005E2BD4">
        <w:rPr>
          <w:rFonts w:ascii="Arial" w:eastAsia="Arial" w:hAnsi="Arial" w:cs="Arial"/>
          <w:sz w:val="24"/>
          <w:szCs w:val="24"/>
          <w:lang w:val="az-Latn-AZ"/>
        </w:rPr>
        <w:t xml:space="preserve"> qərarın</w:t>
      </w:r>
      <w:r w:rsidR="005A128C">
        <w:rPr>
          <w:rFonts w:ascii="Arial" w:eastAsia="Arial" w:hAnsi="Arial" w:cs="Arial"/>
          <w:sz w:val="24"/>
          <w:szCs w:val="24"/>
          <w:lang w:val="az-Latn-AZ"/>
        </w:rPr>
        <w:t>ın</w:t>
      </w:r>
      <w:r w:rsidR="005E2BD4">
        <w:rPr>
          <w:rFonts w:ascii="Arial" w:eastAsia="Arial" w:hAnsi="Arial" w:cs="Arial"/>
          <w:sz w:val="24"/>
          <w:szCs w:val="24"/>
          <w:lang w:val="az-Latn-AZ"/>
        </w:rPr>
        <w:t xml:space="preserve"> olması zəruridir.</w:t>
      </w:r>
    </w:p>
    <w:p w14:paraId="2C6B3ACB" w14:textId="28F341D2" w:rsidR="00EE2F9D" w:rsidRDefault="00693E0B"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Buna müvafiq olaraq Konstitusiya Məhkəməsinin Plenumu hesab edir ki, Əmək Məcəlləsinin 62-ci maddəsinin </w:t>
      </w:r>
      <w:r w:rsidR="00B57818">
        <w:rPr>
          <w:rFonts w:ascii="Arial" w:eastAsia="Arial" w:hAnsi="Arial" w:cs="Arial"/>
          <w:sz w:val="24"/>
          <w:szCs w:val="24"/>
          <w:lang w:val="az-Latn-AZ"/>
        </w:rPr>
        <w:t>1-ci</w:t>
      </w:r>
      <w:r>
        <w:rPr>
          <w:rFonts w:ascii="Arial" w:eastAsia="Arial" w:hAnsi="Arial" w:cs="Arial"/>
          <w:sz w:val="24"/>
          <w:szCs w:val="24"/>
          <w:lang w:val="az-Latn-AZ"/>
        </w:rPr>
        <w:t xml:space="preserve"> hissəsinin “c” bəndində</w:t>
      </w:r>
      <w:r w:rsidR="008B6E93">
        <w:rPr>
          <w:rFonts w:ascii="Arial" w:eastAsia="Arial" w:hAnsi="Arial" w:cs="Arial"/>
          <w:sz w:val="24"/>
          <w:szCs w:val="24"/>
          <w:lang w:val="az-Latn-AZ"/>
        </w:rPr>
        <w:t xml:space="preserve"> şəxsin</w:t>
      </w:r>
      <w:r>
        <w:rPr>
          <w:rFonts w:ascii="Arial" w:eastAsia="Arial" w:hAnsi="Arial" w:cs="Arial"/>
          <w:sz w:val="24"/>
          <w:szCs w:val="24"/>
          <w:lang w:val="az-Latn-AZ"/>
        </w:rPr>
        <w:t xml:space="preserve"> inzibati xətalar</w:t>
      </w:r>
      <w:r w:rsidR="008B6E93">
        <w:rPr>
          <w:rFonts w:ascii="Arial" w:eastAsia="Arial" w:hAnsi="Arial" w:cs="Arial"/>
          <w:sz w:val="24"/>
          <w:szCs w:val="24"/>
          <w:lang w:val="az-Latn-AZ"/>
        </w:rPr>
        <w:t xml:space="preserve"> törətməsini təsdiqləyən</w:t>
      </w:r>
      <w:r>
        <w:rPr>
          <w:rFonts w:ascii="Arial" w:eastAsia="Arial" w:hAnsi="Arial" w:cs="Arial"/>
          <w:sz w:val="24"/>
          <w:szCs w:val="24"/>
          <w:lang w:val="az-Latn-AZ"/>
        </w:rPr>
        <w:t xml:space="preserve"> müvafiq səlahiyyətli orqanın qərarı dedikdə, İnzibati Xətalar Məcəlləsinin </w:t>
      </w:r>
      <w:r w:rsidR="00E34A51">
        <w:rPr>
          <w:rFonts w:ascii="Arial" w:eastAsia="Arial" w:hAnsi="Arial" w:cs="Arial"/>
          <w:sz w:val="24"/>
          <w:szCs w:val="24"/>
          <w:lang w:val="az-Latn-AZ"/>
        </w:rPr>
        <w:t xml:space="preserve">99.4-cü maddəsinə uyğun olaraq qəbul edilmiş inzibati xəta haqqında iş üzrə icraatın başlanması barədə </w:t>
      </w:r>
      <w:r w:rsidR="0099205E">
        <w:rPr>
          <w:rFonts w:ascii="Arial" w:eastAsia="Arial" w:hAnsi="Arial" w:cs="Arial"/>
          <w:sz w:val="24"/>
          <w:szCs w:val="24"/>
          <w:lang w:val="az-Latn-AZ"/>
        </w:rPr>
        <w:t xml:space="preserve">müvafiq </w:t>
      </w:r>
      <w:r w:rsidR="00E34A51">
        <w:rPr>
          <w:rFonts w:ascii="Arial" w:eastAsia="Arial" w:hAnsi="Arial" w:cs="Arial"/>
          <w:sz w:val="24"/>
          <w:szCs w:val="24"/>
          <w:lang w:val="az-Latn-AZ"/>
        </w:rPr>
        <w:t>akt (protokol, qərardad və ya qərar) başa düşülür</w:t>
      </w:r>
      <w:r w:rsidR="00EE2F9D">
        <w:rPr>
          <w:rFonts w:ascii="Arial" w:eastAsia="Arial" w:hAnsi="Arial" w:cs="Arial"/>
          <w:sz w:val="24"/>
          <w:szCs w:val="24"/>
          <w:lang w:val="az-Latn-AZ"/>
        </w:rPr>
        <w:t>.</w:t>
      </w:r>
    </w:p>
    <w:p w14:paraId="24A59EAA" w14:textId="48CDD9BF" w:rsidR="005A4DE7" w:rsidRPr="00AB4F1D" w:rsidRDefault="005A4DE7" w:rsidP="005A4DE7">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Göstərilənlərə əsasən Konstitusiya Məhkəməsinin Plenumu qeyd edir ki, </w:t>
      </w:r>
      <w:r w:rsidRPr="00D971CD">
        <w:rPr>
          <w:rFonts w:ascii="Arial" w:eastAsia="Arial" w:hAnsi="Arial" w:cs="Arial"/>
          <w:sz w:val="24"/>
          <w:szCs w:val="24"/>
          <w:lang w:val="az-Latn-AZ"/>
        </w:rPr>
        <w:t xml:space="preserve">Əmək Məcəlləsinin 62-ci maddəsinin </w:t>
      </w:r>
      <w:r w:rsidR="00B57818">
        <w:rPr>
          <w:rFonts w:ascii="Arial" w:eastAsia="Arial" w:hAnsi="Arial" w:cs="Arial"/>
          <w:sz w:val="24"/>
          <w:szCs w:val="24"/>
          <w:lang w:val="az-Latn-AZ"/>
        </w:rPr>
        <w:t>1-ci</w:t>
      </w:r>
      <w:r w:rsidRPr="00D971CD">
        <w:rPr>
          <w:rFonts w:ascii="Arial" w:eastAsia="Arial" w:hAnsi="Arial" w:cs="Arial"/>
          <w:sz w:val="24"/>
          <w:szCs w:val="24"/>
          <w:lang w:val="az-Latn-AZ"/>
        </w:rPr>
        <w:t xml:space="preserve"> hissəsinin “c” bəndində</w:t>
      </w:r>
      <w:r>
        <w:rPr>
          <w:rFonts w:ascii="Arial" w:eastAsia="Arial" w:hAnsi="Arial" w:cs="Arial"/>
          <w:sz w:val="24"/>
          <w:szCs w:val="24"/>
          <w:lang w:val="az-Latn-AZ"/>
        </w:rPr>
        <w:t xml:space="preserve"> müvafiq səlahiyyətli orqanın qərarı dedikdə, </w:t>
      </w:r>
      <w:r w:rsidRPr="00D971CD">
        <w:rPr>
          <w:rFonts w:ascii="Arial" w:eastAsia="Arial" w:hAnsi="Arial" w:cs="Arial"/>
          <w:sz w:val="24"/>
          <w:szCs w:val="24"/>
          <w:lang w:val="az-Latn-AZ"/>
        </w:rPr>
        <w:t>cinayət mühakimə icraatı</w:t>
      </w:r>
      <w:r>
        <w:rPr>
          <w:rFonts w:ascii="Arial" w:eastAsia="Arial" w:hAnsi="Arial" w:cs="Arial"/>
          <w:sz w:val="24"/>
          <w:szCs w:val="24"/>
          <w:lang w:val="az-Latn-AZ"/>
        </w:rPr>
        <w:t xml:space="preserve"> üzrə şəxsin şübhəli şəxs qismində tanınması və ya təqsirləndirilən şəxs qismində cəlb edilməsi haqqında qərar, </w:t>
      </w:r>
      <w:r w:rsidRPr="00D971CD">
        <w:rPr>
          <w:rFonts w:ascii="Arial" w:eastAsia="Arial" w:hAnsi="Arial" w:cs="Arial"/>
          <w:sz w:val="24"/>
          <w:szCs w:val="24"/>
          <w:lang w:val="az-Latn-AZ"/>
        </w:rPr>
        <w:t>inzibati xətalara dair işlər üzrə icraatda</w:t>
      </w:r>
      <w:r>
        <w:rPr>
          <w:rFonts w:ascii="Arial" w:eastAsia="Arial" w:hAnsi="Arial" w:cs="Arial"/>
          <w:sz w:val="24"/>
          <w:szCs w:val="24"/>
          <w:lang w:val="az-Latn-AZ"/>
        </w:rPr>
        <w:t xml:space="preserve"> isə </w:t>
      </w:r>
      <w:r w:rsidRPr="002122B9">
        <w:rPr>
          <w:rFonts w:ascii="Arial" w:eastAsia="Arial" w:hAnsi="Arial" w:cs="Arial"/>
          <w:sz w:val="24"/>
          <w:szCs w:val="24"/>
          <w:lang w:val="az-Latn-AZ"/>
        </w:rPr>
        <w:t>i</w:t>
      </w:r>
      <w:r w:rsidR="004B5C28" w:rsidRPr="002122B9">
        <w:rPr>
          <w:rFonts w:ascii="Arial" w:eastAsia="Arial" w:hAnsi="Arial" w:cs="Arial"/>
          <w:sz w:val="24"/>
          <w:szCs w:val="24"/>
          <w:lang w:val="az-Latn-AZ"/>
        </w:rPr>
        <w:t>nzibati xə</w:t>
      </w:r>
      <w:r w:rsidRPr="002122B9">
        <w:rPr>
          <w:rFonts w:ascii="Arial" w:eastAsia="Arial" w:hAnsi="Arial" w:cs="Arial"/>
          <w:sz w:val="24"/>
          <w:szCs w:val="24"/>
          <w:lang w:val="az-Latn-AZ"/>
        </w:rPr>
        <w:t>ta</w:t>
      </w:r>
      <w:r w:rsidRPr="00AB4F1D">
        <w:rPr>
          <w:rFonts w:ascii="Arial" w:eastAsia="Arial" w:hAnsi="Arial" w:cs="Arial"/>
          <w:sz w:val="24"/>
          <w:szCs w:val="24"/>
          <w:lang w:val="az-Latn-AZ"/>
        </w:rPr>
        <w:t xml:space="preserve"> haqqında iş üzrə icraat</w:t>
      </w:r>
      <w:r>
        <w:rPr>
          <w:rFonts w:ascii="Arial" w:eastAsia="Arial" w:hAnsi="Arial" w:cs="Arial"/>
          <w:sz w:val="24"/>
          <w:szCs w:val="24"/>
          <w:lang w:val="az-Latn-AZ"/>
        </w:rPr>
        <w:t>ın</w:t>
      </w:r>
      <w:r w:rsidRPr="00AB4F1D">
        <w:rPr>
          <w:rFonts w:ascii="Arial" w:eastAsia="Arial" w:hAnsi="Arial" w:cs="Arial"/>
          <w:sz w:val="24"/>
          <w:szCs w:val="24"/>
          <w:lang w:val="az-Latn-AZ"/>
        </w:rPr>
        <w:t xml:space="preserve"> başlan</w:t>
      </w:r>
      <w:r>
        <w:rPr>
          <w:rFonts w:ascii="Arial" w:eastAsia="Arial" w:hAnsi="Arial" w:cs="Arial"/>
          <w:sz w:val="24"/>
          <w:szCs w:val="24"/>
          <w:lang w:val="az-Latn-AZ"/>
        </w:rPr>
        <w:t>ması barədə müvafiq akt nəzərdə tutulur.</w:t>
      </w:r>
      <w:r w:rsidRPr="00AB4F1D">
        <w:rPr>
          <w:rFonts w:ascii="Arial" w:eastAsia="Arial" w:hAnsi="Arial" w:cs="Arial"/>
          <w:sz w:val="24"/>
          <w:szCs w:val="24"/>
          <w:lang w:val="az-Latn-AZ"/>
        </w:rPr>
        <w:t> </w:t>
      </w:r>
    </w:p>
    <w:p w14:paraId="06AC794E" w14:textId="50F89AD1" w:rsidR="00693E0B" w:rsidRPr="00F213B8" w:rsidRDefault="005A4DE7"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N</w:t>
      </w:r>
      <w:r w:rsidR="00EE2F9D">
        <w:rPr>
          <w:rFonts w:ascii="Arial" w:eastAsia="Arial" w:hAnsi="Arial" w:cs="Arial"/>
          <w:sz w:val="24"/>
          <w:szCs w:val="24"/>
          <w:lang w:val="az-Latn-AZ"/>
        </w:rPr>
        <w:t xml:space="preserve">əzəriyyədə </w:t>
      </w:r>
      <w:r>
        <w:rPr>
          <w:rFonts w:ascii="Arial" w:eastAsia="Arial" w:hAnsi="Arial" w:cs="Arial"/>
          <w:sz w:val="24"/>
          <w:szCs w:val="24"/>
          <w:lang w:val="az-Latn-AZ"/>
        </w:rPr>
        <w:t xml:space="preserve">bir çox hallarda </w:t>
      </w:r>
      <w:r w:rsidR="00EE2F9D">
        <w:rPr>
          <w:rFonts w:ascii="Arial" w:eastAsia="Arial" w:hAnsi="Arial" w:cs="Arial"/>
          <w:sz w:val="24"/>
          <w:szCs w:val="24"/>
          <w:lang w:val="az-Latn-AZ"/>
        </w:rPr>
        <w:t xml:space="preserve">Əmək Məcəlləsinin 62-ci maddəsinin </w:t>
      </w:r>
      <w:r w:rsidR="00B57818">
        <w:rPr>
          <w:rFonts w:ascii="Arial" w:eastAsia="Arial" w:hAnsi="Arial" w:cs="Arial"/>
          <w:sz w:val="24"/>
          <w:szCs w:val="24"/>
          <w:lang w:val="az-Latn-AZ"/>
        </w:rPr>
        <w:t>1-ci</w:t>
      </w:r>
      <w:r w:rsidR="00EE2F9D">
        <w:rPr>
          <w:rFonts w:ascii="Arial" w:eastAsia="Arial" w:hAnsi="Arial" w:cs="Arial"/>
          <w:sz w:val="24"/>
          <w:szCs w:val="24"/>
          <w:lang w:val="az-Latn-AZ"/>
        </w:rPr>
        <w:t xml:space="preserve"> hissəsinin “c” bəndində şəxsin </w:t>
      </w:r>
      <w:r w:rsidR="00EE2F9D" w:rsidRPr="00EE2F9D">
        <w:rPr>
          <w:rFonts w:ascii="Arial" w:eastAsia="Arial" w:hAnsi="Arial" w:cs="Arial"/>
          <w:sz w:val="24"/>
          <w:szCs w:val="24"/>
          <w:lang w:val="az-Latn-AZ"/>
        </w:rPr>
        <w:t>cinayət tərkibi olan ictimai-təhlükəli əməllər törət</w:t>
      </w:r>
      <w:r w:rsidR="00EE2F9D">
        <w:rPr>
          <w:rFonts w:ascii="Arial" w:eastAsia="Arial" w:hAnsi="Arial" w:cs="Arial"/>
          <w:sz w:val="24"/>
          <w:szCs w:val="24"/>
          <w:lang w:val="az-Latn-AZ"/>
        </w:rPr>
        <w:t>məsini təsdiqləyən müvafiq səlahiyyətli orqanın qərarı</w:t>
      </w:r>
      <w:r w:rsidR="00FC5694">
        <w:rPr>
          <w:rFonts w:ascii="Arial" w:eastAsia="Arial" w:hAnsi="Arial" w:cs="Arial"/>
          <w:sz w:val="24"/>
          <w:szCs w:val="24"/>
          <w:lang w:val="az-Latn-AZ"/>
        </w:rPr>
        <w:t>,</w:t>
      </w:r>
      <w:r w:rsidR="00EE2F9D">
        <w:rPr>
          <w:rFonts w:ascii="Arial" w:eastAsia="Arial" w:hAnsi="Arial" w:cs="Arial"/>
          <w:sz w:val="24"/>
          <w:szCs w:val="24"/>
          <w:lang w:val="az-Latn-AZ"/>
        </w:rPr>
        <w:t xml:space="preserve"> məhz Cinayət-Prosessual Məcəlləsinin 154.2-ci maddəsində nəzərdə tutulmuş vəzifədən kənarlaşdırma qətimkan tədbirinin seçilməsi ilə əlaqələndiril</w:t>
      </w:r>
      <w:r w:rsidR="00FC5694">
        <w:rPr>
          <w:rFonts w:ascii="Arial" w:eastAsia="Arial" w:hAnsi="Arial" w:cs="Arial"/>
          <w:sz w:val="24"/>
          <w:szCs w:val="24"/>
          <w:lang w:val="az-Latn-AZ"/>
        </w:rPr>
        <w:t xml:space="preserve">ir. Bununla bağlı Konstitusiya Məhkəməsinin Plenumu </w:t>
      </w:r>
      <w:r w:rsidR="00941036">
        <w:rPr>
          <w:rFonts w:ascii="Arial" w:eastAsia="Arial" w:hAnsi="Arial" w:cs="Arial"/>
          <w:sz w:val="24"/>
          <w:szCs w:val="24"/>
          <w:lang w:val="az-Latn-AZ"/>
        </w:rPr>
        <w:t xml:space="preserve">göstərir </w:t>
      </w:r>
      <w:r w:rsidR="00FC5694">
        <w:rPr>
          <w:rFonts w:ascii="Arial" w:eastAsia="Arial" w:hAnsi="Arial" w:cs="Arial"/>
          <w:sz w:val="24"/>
          <w:szCs w:val="24"/>
          <w:lang w:val="az-Latn-AZ"/>
        </w:rPr>
        <w:t xml:space="preserve">ki, </w:t>
      </w:r>
      <w:r w:rsidR="00052D40">
        <w:rPr>
          <w:rFonts w:ascii="Arial" w:eastAsia="Arial" w:hAnsi="Arial" w:cs="Arial"/>
          <w:sz w:val="24"/>
          <w:szCs w:val="24"/>
          <w:lang w:val="az-Latn-AZ"/>
        </w:rPr>
        <w:t xml:space="preserve">şübhəli və ya təqsirləndirilən şəxs barəsində </w:t>
      </w:r>
      <w:r w:rsidR="00A60629">
        <w:rPr>
          <w:rFonts w:ascii="Arial" w:eastAsia="Arial" w:hAnsi="Arial" w:cs="Arial"/>
          <w:sz w:val="24"/>
          <w:szCs w:val="24"/>
          <w:lang w:val="az-Latn-AZ"/>
        </w:rPr>
        <w:t xml:space="preserve">məhz hansı </w:t>
      </w:r>
      <w:r w:rsidR="00A60629" w:rsidRPr="002122B9">
        <w:rPr>
          <w:rFonts w:ascii="Arial" w:eastAsia="Arial" w:hAnsi="Arial" w:cs="Arial"/>
          <w:bCs/>
          <w:sz w:val="24"/>
          <w:szCs w:val="24"/>
          <w:lang w:val="az-Latn-AZ"/>
        </w:rPr>
        <w:t>qə</w:t>
      </w:r>
      <w:r w:rsidR="0034027B" w:rsidRPr="002122B9">
        <w:rPr>
          <w:rFonts w:ascii="Arial" w:eastAsia="Arial" w:hAnsi="Arial" w:cs="Arial"/>
          <w:bCs/>
          <w:sz w:val="24"/>
          <w:szCs w:val="24"/>
          <w:lang w:val="az-Latn-AZ"/>
        </w:rPr>
        <w:t>ti</w:t>
      </w:r>
      <w:r w:rsidR="00A60629" w:rsidRPr="002122B9">
        <w:rPr>
          <w:rFonts w:ascii="Arial" w:eastAsia="Arial" w:hAnsi="Arial" w:cs="Arial"/>
          <w:bCs/>
          <w:sz w:val="24"/>
          <w:szCs w:val="24"/>
          <w:lang w:val="az-Latn-AZ"/>
        </w:rPr>
        <w:t xml:space="preserve">mkan tədbirinin </w:t>
      </w:r>
      <w:r w:rsidR="00052D40" w:rsidRPr="002122B9">
        <w:rPr>
          <w:rFonts w:ascii="Arial" w:eastAsia="Arial" w:hAnsi="Arial" w:cs="Arial"/>
          <w:bCs/>
          <w:sz w:val="24"/>
          <w:szCs w:val="24"/>
          <w:lang w:val="az-Latn-AZ"/>
        </w:rPr>
        <w:t xml:space="preserve">tətbiqi məsələsi </w:t>
      </w:r>
      <w:r w:rsidR="0034027B" w:rsidRPr="002122B9">
        <w:rPr>
          <w:rFonts w:ascii="Arial" w:eastAsia="Arial" w:hAnsi="Arial" w:cs="Arial"/>
          <w:bCs/>
          <w:sz w:val="24"/>
          <w:szCs w:val="24"/>
          <w:lang w:val="az-Latn-AZ"/>
        </w:rPr>
        <w:t>cinayət-prosessual qanunvericiliyində</w:t>
      </w:r>
      <w:r w:rsidR="00052D40" w:rsidRPr="002122B9">
        <w:rPr>
          <w:rFonts w:ascii="Arial" w:eastAsia="Arial" w:hAnsi="Arial" w:cs="Arial"/>
          <w:bCs/>
          <w:sz w:val="24"/>
          <w:szCs w:val="24"/>
          <w:lang w:val="az-Latn-AZ"/>
        </w:rPr>
        <w:t xml:space="preserve"> </w:t>
      </w:r>
      <w:r w:rsidR="00052D40">
        <w:rPr>
          <w:rFonts w:ascii="Arial" w:eastAsia="Arial" w:hAnsi="Arial" w:cs="Arial"/>
          <w:sz w:val="24"/>
          <w:szCs w:val="24"/>
          <w:lang w:val="az-Latn-AZ"/>
        </w:rPr>
        <w:t>müəyyən olunmuş hallar nəzərə alınmaqla</w:t>
      </w:r>
      <w:r w:rsidR="00A60629">
        <w:rPr>
          <w:rFonts w:ascii="Arial" w:eastAsia="Arial" w:hAnsi="Arial" w:cs="Arial"/>
          <w:sz w:val="24"/>
          <w:szCs w:val="24"/>
          <w:lang w:val="az-Latn-AZ"/>
        </w:rPr>
        <w:t xml:space="preserve"> ibtidai</w:t>
      </w:r>
      <w:r w:rsidR="00052D40">
        <w:rPr>
          <w:rFonts w:ascii="Arial" w:eastAsia="Arial" w:hAnsi="Arial" w:cs="Arial"/>
          <w:sz w:val="24"/>
          <w:szCs w:val="24"/>
          <w:lang w:val="az-Latn-AZ"/>
        </w:rPr>
        <w:t xml:space="preserve"> araşdırma</w:t>
      </w:r>
      <w:r w:rsidR="00A60629">
        <w:rPr>
          <w:rFonts w:ascii="Arial" w:eastAsia="Arial" w:hAnsi="Arial" w:cs="Arial"/>
          <w:sz w:val="24"/>
          <w:szCs w:val="24"/>
          <w:lang w:val="az-Latn-AZ"/>
        </w:rPr>
        <w:t xml:space="preserve"> orqanı</w:t>
      </w:r>
      <w:r w:rsidR="00052D40">
        <w:rPr>
          <w:rFonts w:ascii="Arial" w:eastAsia="Arial" w:hAnsi="Arial" w:cs="Arial"/>
          <w:sz w:val="24"/>
          <w:szCs w:val="24"/>
          <w:lang w:val="az-Latn-AZ"/>
        </w:rPr>
        <w:t>nın</w:t>
      </w:r>
      <w:r w:rsidR="00A60629">
        <w:rPr>
          <w:rFonts w:ascii="Arial" w:eastAsia="Arial" w:hAnsi="Arial" w:cs="Arial"/>
          <w:sz w:val="24"/>
          <w:szCs w:val="24"/>
          <w:lang w:val="az-Latn-AZ"/>
        </w:rPr>
        <w:t xml:space="preserve"> və ya məhkəmənin mülahizəsin</w:t>
      </w:r>
      <w:r w:rsidR="00052D40">
        <w:rPr>
          <w:rFonts w:ascii="Arial" w:eastAsia="Arial" w:hAnsi="Arial" w:cs="Arial"/>
          <w:sz w:val="24"/>
          <w:szCs w:val="24"/>
          <w:lang w:val="az-Latn-AZ"/>
        </w:rPr>
        <w:t>ə əsasən</w:t>
      </w:r>
      <w:r w:rsidR="00A60629">
        <w:rPr>
          <w:rFonts w:ascii="Arial" w:eastAsia="Arial" w:hAnsi="Arial" w:cs="Arial"/>
          <w:sz w:val="24"/>
          <w:szCs w:val="24"/>
          <w:lang w:val="az-Latn-AZ"/>
        </w:rPr>
        <w:t xml:space="preserve"> </w:t>
      </w:r>
      <w:r w:rsidR="00052D40">
        <w:rPr>
          <w:rFonts w:ascii="Arial" w:eastAsia="Arial" w:hAnsi="Arial" w:cs="Arial"/>
          <w:sz w:val="24"/>
          <w:szCs w:val="24"/>
          <w:lang w:val="az-Latn-AZ"/>
        </w:rPr>
        <w:t>həll edilir</w:t>
      </w:r>
      <w:r w:rsidR="00A60629">
        <w:rPr>
          <w:rFonts w:ascii="Arial" w:eastAsia="Arial" w:hAnsi="Arial" w:cs="Arial"/>
          <w:sz w:val="24"/>
          <w:szCs w:val="24"/>
          <w:lang w:val="az-Latn-AZ"/>
        </w:rPr>
        <w:t xml:space="preserve">. Odur ki, </w:t>
      </w:r>
      <w:r w:rsidR="0099205E">
        <w:rPr>
          <w:rFonts w:ascii="Arial" w:eastAsia="Arial" w:hAnsi="Arial" w:cs="Arial"/>
          <w:sz w:val="24"/>
          <w:szCs w:val="24"/>
          <w:lang w:val="az-Latn-AZ"/>
        </w:rPr>
        <w:t>ibtidai araşdırma</w:t>
      </w:r>
      <w:r w:rsidR="00A60629">
        <w:rPr>
          <w:rFonts w:ascii="Arial" w:eastAsia="Arial" w:hAnsi="Arial" w:cs="Arial"/>
          <w:sz w:val="24"/>
          <w:szCs w:val="24"/>
          <w:lang w:val="az-Latn-AZ"/>
        </w:rPr>
        <w:t xml:space="preserve"> orqanı</w:t>
      </w:r>
      <w:r w:rsidR="00941036">
        <w:rPr>
          <w:rFonts w:ascii="Arial" w:eastAsia="Arial" w:hAnsi="Arial" w:cs="Arial"/>
          <w:sz w:val="24"/>
          <w:szCs w:val="24"/>
          <w:lang w:val="az-Latn-AZ"/>
        </w:rPr>
        <w:t xml:space="preserve"> və ya məhkəmə</w:t>
      </w:r>
      <w:r w:rsidR="00A60629">
        <w:rPr>
          <w:rFonts w:ascii="Arial" w:eastAsia="Arial" w:hAnsi="Arial" w:cs="Arial"/>
          <w:sz w:val="24"/>
          <w:szCs w:val="24"/>
          <w:lang w:val="az-Latn-AZ"/>
        </w:rPr>
        <w:t xml:space="preserve"> vəzifədən kənarlaşdırma deyil</w:t>
      </w:r>
      <w:r>
        <w:rPr>
          <w:rFonts w:ascii="Arial" w:eastAsia="Arial" w:hAnsi="Arial" w:cs="Arial"/>
          <w:sz w:val="24"/>
          <w:szCs w:val="24"/>
          <w:lang w:val="az-Latn-AZ"/>
        </w:rPr>
        <w:t>,</w:t>
      </w:r>
      <w:r w:rsidR="00A60629">
        <w:rPr>
          <w:rFonts w:ascii="Arial" w:eastAsia="Arial" w:hAnsi="Arial" w:cs="Arial"/>
          <w:sz w:val="24"/>
          <w:szCs w:val="24"/>
          <w:lang w:val="az-Latn-AZ"/>
        </w:rPr>
        <w:t xml:space="preserve"> hər hansı digər qətimkan tədbirinin </w:t>
      </w:r>
      <w:r w:rsidR="002C6F90">
        <w:rPr>
          <w:rFonts w:ascii="Arial" w:eastAsia="Arial" w:hAnsi="Arial" w:cs="Arial"/>
          <w:sz w:val="24"/>
          <w:szCs w:val="24"/>
          <w:lang w:val="az-Latn-AZ"/>
        </w:rPr>
        <w:t>seçilməsini məqsədəmüvafiq hesab etdiyi təqdirdə</w:t>
      </w:r>
      <w:r w:rsidR="00BF3B08">
        <w:rPr>
          <w:rFonts w:ascii="Arial" w:eastAsia="Arial" w:hAnsi="Arial" w:cs="Arial"/>
          <w:sz w:val="24"/>
          <w:szCs w:val="24"/>
          <w:lang w:val="az-Latn-AZ"/>
        </w:rPr>
        <w:t>,</w:t>
      </w:r>
      <w:r w:rsidR="0099205E">
        <w:rPr>
          <w:rFonts w:ascii="Arial" w:eastAsia="Arial" w:hAnsi="Arial" w:cs="Arial"/>
          <w:sz w:val="24"/>
          <w:szCs w:val="24"/>
          <w:lang w:val="az-Latn-AZ"/>
        </w:rPr>
        <w:t xml:space="preserve"> iş yerində</w:t>
      </w:r>
      <w:r w:rsidR="002C6F90">
        <w:rPr>
          <w:rFonts w:ascii="Arial" w:eastAsia="Arial" w:hAnsi="Arial" w:cs="Arial"/>
          <w:sz w:val="24"/>
          <w:szCs w:val="24"/>
          <w:lang w:val="az-Latn-AZ"/>
        </w:rPr>
        <w:t xml:space="preserve"> mülkiyyətçinin və işçilərin mənafeyini qorumaq, əməyin mühafizəsi qaydalarının pozulmasının qarşısını almaq, əmək intizamını təmin etmək zərurəti</w:t>
      </w:r>
      <w:r w:rsidR="00BF3B08">
        <w:rPr>
          <w:rFonts w:ascii="Arial" w:eastAsia="Arial" w:hAnsi="Arial" w:cs="Arial"/>
          <w:sz w:val="24"/>
          <w:szCs w:val="24"/>
          <w:lang w:val="az-Latn-AZ"/>
        </w:rPr>
        <w:t xml:space="preserve"> yarana bilər. Bu halda</w:t>
      </w:r>
      <w:r>
        <w:rPr>
          <w:rFonts w:ascii="Arial" w:eastAsia="Arial" w:hAnsi="Arial" w:cs="Arial"/>
          <w:sz w:val="24"/>
          <w:szCs w:val="24"/>
          <w:lang w:val="az-Latn-AZ"/>
        </w:rPr>
        <w:t xml:space="preserve"> sağlam və təhlükəsiz əmək şəraitinin təmin olunmasına məsul olan</w:t>
      </w:r>
      <w:r w:rsidR="00BF3B08">
        <w:rPr>
          <w:rFonts w:ascii="Arial" w:eastAsia="Arial" w:hAnsi="Arial" w:cs="Arial"/>
          <w:sz w:val="24"/>
          <w:szCs w:val="24"/>
          <w:lang w:val="az-Latn-AZ"/>
        </w:rPr>
        <w:t xml:space="preserve"> işəgötürən özünün əsaslandırılmış qərarı ilə </w:t>
      </w:r>
      <w:r w:rsidR="00C40516" w:rsidRPr="002122B9">
        <w:rPr>
          <w:rFonts w:ascii="Arial" w:eastAsia="Arial" w:hAnsi="Arial" w:cs="Arial"/>
          <w:bCs/>
          <w:sz w:val="24"/>
          <w:szCs w:val="24"/>
          <w:lang w:val="az-Latn-AZ"/>
        </w:rPr>
        <w:t>işç</w:t>
      </w:r>
      <w:r w:rsidR="00BF3B08" w:rsidRPr="002122B9">
        <w:rPr>
          <w:rFonts w:ascii="Arial" w:eastAsia="Arial" w:hAnsi="Arial" w:cs="Arial"/>
          <w:bCs/>
          <w:sz w:val="24"/>
          <w:szCs w:val="24"/>
          <w:lang w:val="az-Latn-AZ"/>
        </w:rPr>
        <w:t xml:space="preserve">ini </w:t>
      </w:r>
      <w:r w:rsidR="00BF3B08">
        <w:rPr>
          <w:rFonts w:ascii="Arial" w:eastAsia="Arial" w:hAnsi="Arial" w:cs="Arial"/>
          <w:sz w:val="24"/>
          <w:szCs w:val="24"/>
          <w:lang w:val="az-Latn-AZ"/>
        </w:rPr>
        <w:t xml:space="preserve">əmək funksiyalarının icrasından müvəqqəti olaraq </w:t>
      </w:r>
      <w:r w:rsidR="002C6F90">
        <w:rPr>
          <w:rFonts w:ascii="Arial" w:eastAsia="Arial" w:hAnsi="Arial" w:cs="Arial"/>
          <w:sz w:val="24"/>
          <w:szCs w:val="24"/>
          <w:lang w:val="az-Latn-AZ"/>
        </w:rPr>
        <w:t>kənarlaşdırm</w:t>
      </w:r>
      <w:r w:rsidR="00BF3B08">
        <w:rPr>
          <w:rFonts w:ascii="Arial" w:eastAsia="Arial" w:hAnsi="Arial" w:cs="Arial"/>
          <w:sz w:val="24"/>
          <w:szCs w:val="24"/>
          <w:lang w:val="az-Latn-AZ"/>
        </w:rPr>
        <w:t>aqda haqlıdır. Bu Əmək Məcəlləsinin şərh edilən</w:t>
      </w:r>
      <w:r w:rsidR="001E011B">
        <w:rPr>
          <w:rFonts w:ascii="Arial" w:eastAsia="Arial" w:hAnsi="Arial" w:cs="Arial"/>
          <w:sz w:val="24"/>
          <w:szCs w:val="24"/>
          <w:lang w:val="az-Latn-AZ"/>
        </w:rPr>
        <w:t xml:space="preserve"> maddəsinin</w:t>
      </w:r>
      <w:r w:rsidR="00BF3B08">
        <w:rPr>
          <w:rFonts w:ascii="Arial" w:eastAsia="Arial" w:hAnsi="Arial" w:cs="Arial"/>
          <w:sz w:val="24"/>
          <w:szCs w:val="24"/>
          <w:lang w:val="az-Latn-AZ"/>
        </w:rPr>
        <w:t xml:space="preserve"> </w:t>
      </w:r>
      <w:r>
        <w:rPr>
          <w:rFonts w:ascii="Arial" w:eastAsia="Arial" w:hAnsi="Arial" w:cs="Arial"/>
          <w:sz w:val="24"/>
          <w:szCs w:val="24"/>
          <w:lang w:val="az-Latn-AZ"/>
        </w:rPr>
        <w:t xml:space="preserve">hərfi </w:t>
      </w:r>
      <w:r w:rsidR="00BF3B08">
        <w:rPr>
          <w:rFonts w:ascii="Arial" w:eastAsia="Arial" w:hAnsi="Arial" w:cs="Arial"/>
          <w:sz w:val="24"/>
          <w:szCs w:val="24"/>
          <w:lang w:val="az-Latn-AZ"/>
        </w:rPr>
        <w:t>mənasından da irəli gəlir. Belə ki, həmin maddədə işçinin işdən kənarlaşdır</w:t>
      </w:r>
      <w:r w:rsidR="0099205E">
        <w:rPr>
          <w:rFonts w:ascii="Arial" w:eastAsia="Arial" w:hAnsi="Arial" w:cs="Arial"/>
          <w:sz w:val="24"/>
          <w:szCs w:val="24"/>
          <w:lang w:val="az-Latn-AZ"/>
        </w:rPr>
        <w:t>ıl</w:t>
      </w:r>
      <w:r w:rsidR="00BF3B08">
        <w:rPr>
          <w:rFonts w:ascii="Arial" w:eastAsia="Arial" w:hAnsi="Arial" w:cs="Arial"/>
          <w:sz w:val="24"/>
          <w:szCs w:val="24"/>
          <w:lang w:val="az-Latn-AZ"/>
        </w:rPr>
        <w:t>ması işəgötürənin vəzifəsi kimi deyil</w:t>
      </w:r>
      <w:r>
        <w:rPr>
          <w:rFonts w:ascii="Arial" w:eastAsia="Arial" w:hAnsi="Arial" w:cs="Arial"/>
          <w:sz w:val="24"/>
          <w:szCs w:val="24"/>
          <w:lang w:val="az-Latn-AZ"/>
        </w:rPr>
        <w:t>,</w:t>
      </w:r>
      <w:r w:rsidR="00BF3B08">
        <w:rPr>
          <w:rFonts w:ascii="Arial" w:eastAsia="Arial" w:hAnsi="Arial" w:cs="Arial"/>
          <w:sz w:val="24"/>
          <w:szCs w:val="24"/>
          <w:lang w:val="az-Latn-AZ"/>
        </w:rPr>
        <w:t xml:space="preserve"> məhz hüququ kimi göstərilmişdir.</w:t>
      </w:r>
    </w:p>
    <w:p w14:paraId="723A3643" w14:textId="172BA0F2" w:rsidR="00091B14" w:rsidRPr="00B95FFD" w:rsidRDefault="00721EF3" w:rsidP="00F213B8">
      <w:pPr>
        <w:widowControl w:val="0"/>
        <w:spacing w:after="0" w:line="240" w:lineRule="auto"/>
        <w:ind w:firstLine="567"/>
        <w:jc w:val="both"/>
        <w:rPr>
          <w:rFonts w:ascii="Arial" w:eastAsia="Arial" w:hAnsi="Arial" w:cs="Arial"/>
          <w:sz w:val="24"/>
          <w:szCs w:val="24"/>
          <w:lang w:val="az-Latn-AZ"/>
        </w:rPr>
      </w:pPr>
      <w:r w:rsidRPr="00B95FFD">
        <w:rPr>
          <w:rFonts w:ascii="Arial" w:eastAsia="Arial" w:hAnsi="Arial" w:cs="Arial"/>
          <w:sz w:val="24"/>
          <w:szCs w:val="24"/>
          <w:lang w:val="az-Latn-AZ"/>
        </w:rPr>
        <w:t xml:space="preserve">Konstitusiya Məhkəməsinin Plenumu </w:t>
      </w:r>
      <w:r w:rsidR="005A4DE7" w:rsidRPr="00B95FFD">
        <w:rPr>
          <w:rFonts w:ascii="Arial" w:eastAsia="Arial" w:hAnsi="Arial" w:cs="Arial"/>
          <w:sz w:val="24"/>
          <w:szCs w:val="24"/>
          <w:lang w:val="az-Latn-AZ"/>
        </w:rPr>
        <w:t>Əmək Məcəlləsinin 62-ci maddəsinin</w:t>
      </w:r>
      <w:r w:rsidR="00C40516" w:rsidRPr="00B95FFD">
        <w:rPr>
          <w:rFonts w:ascii="Arial" w:eastAsia="Arial" w:hAnsi="Arial" w:cs="Arial"/>
          <w:sz w:val="24"/>
          <w:szCs w:val="24"/>
          <w:lang w:val="az-Latn-AZ"/>
        </w:rPr>
        <w:t xml:space="preserve"> 2-ci</w:t>
      </w:r>
      <w:r w:rsidR="005A4DE7" w:rsidRPr="00B95FFD">
        <w:rPr>
          <w:rFonts w:ascii="Arial" w:eastAsia="Arial" w:hAnsi="Arial" w:cs="Arial"/>
          <w:sz w:val="24"/>
          <w:szCs w:val="24"/>
          <w:lang w:val="az-Latn-AZ"/>
        </w:rPr>
        <w:t xml:space="preserve"> hissəsinə </w:t>
      </w:r>
      <w:r w:rsidR="00941036" w:rsidRPr="00B95FFD">
        <w:rPr>
          <w:rFonts w:ascii="Arial" w:eastAsia="Arial" w:hAnsi="Arial" w:cs="Arial"/>
          <w:sz w:val="24"/>
          <w:szCs w:val="24"/>
          <w:lang w:val="az-Latn-AZ"/>
        </w:rPr>
        <w:t>əsaslanmaqla vurğulayır</w:t>
      </w:r>
      <w:r w:rsidR="005A4DE7" w:rsidRPr="00B95FFD">
        <w:rPr>
          <w:rFonts w:ascii="Arial" w:eastAsia="Arial" w:hAnsi="Arial" w:cs="Arial"/>
          <w:sz w:val="24"/>
          <w:szCs w:val="24"/>
          <w:lang w:val="az-Latn-AZ"/>
        </w:rPr>
        <w:t xml:space="preserve"> </w:t>
      </w:r>
      <w:r w:rsidR="00C24826" w:rsidRPr="00B95FFD">
        <w:rPr>
          <w:rFonts w:ascii="Arial" w:eastAsia="Arial" w:hAnsi="Arial" w:cs="Arial"/>
          <w:sz w:val="24"/>
          <w:szCs w:val="24"/>
          <w:lang w:val="az-Latn-AZ"/>
        </w:rPr>
        <w:t>ki,</w:t>
      </w:r>
      <w:r w:rsidRPr="00B95FFD">
        <w:rPr>
          <w:rFonts w:ascii="Arial" w:eastAsia="Arial" w:hAnsi="Arial" w:cs="Arial"/>
          <w:sz w:val="24"/>
          <w:szCs w:val="24"/>
          <w:lang w:val="az-Latn-AZ"/>
        </w:rPr>
        <w:t xml:space="preserve"> işçinin işdən kənar edilməsi hər bir kon</w:t>
      </w:r>
      <w:r w:rsidR="00C40516" w:rsidRPr="00B95FFD">
        <w:rPr>
          <w:rFonts w:ascii="Arial" w:eastAsia="Arial" w:hAnsi="Arial" w:cs="Arial"/>
          <w:sz w:val="24"/>
          <w:szCs w:val="24"/>
          <w:lang w:val="az-Latn-AZ"/>
        </w:rPr>
        <w:t>k</w:t>
      </w:r>
      <w:r w:rsidRPr="00B95FFD">
        <w:rPr>
          <w:rFonts w:ascii="Arial" w:eastAsia="Arial" w:hAnsi="Arial" w:cs="Arial"/>
          <w:sz w:val="24"/>
          <w:szCs w:val="24"/>
          <w:lang w:val="az-Latn-AZ"/>
        </w:rPr>
        <w:t xml:space="preserve">ret halda müvafiq sübutlar (həkim rəyi, işçilərin izahatları, arayışlar və digər rəsmi sənədlər) toplanaraq sənədləşdirilməli, işəgötürənin bu barədə qərarının zəruriliyi əsaslandırılmalı və əsaslandırma </w:t>
      </w:r>
      <w:r w:rsidR="00B95FFD" w:rsidRPr="00B95FFD">
        <w:rPr>
          <w:rFonts w:ascii="Arial" w:eastAsia="Arial" w:hAnsi="Arial" w:cs="Arial"/>
          <w:sz w:val="24"/>
          <w:szCs w:val="24"/>
          <w:lang w:val="az-Latn-AZ"/>
        </w:rPr>
        <w:t>ümumi</w:t>
      </w:r>
      <w:r w:rsidRPr="00B95FFD">
        <w:rPr>
          <w:rFonts w:ascii="Arial" w:eastAsia="Arial" w:hAnsi="Arial" w:cs="Arial"/>
          <w:sz w:val="24"/>
          <w:szCs w:val="24"/>
          <w:lang w:val="az-Latn-AZ"/>
        </w:rPr>
        <w:t xml:space="preserve"> xarakter daşımamalıdır.</w:t>
      </w:r>
      <w:r w:rsidR="005A4DE7" w:rsidRPr="00B95FFD">
        <w:rPr>
          <w:rFonts w:ascii="Arial" w:eastAsia="Arial" w:hAnsi="Arial" w:cs="Arial"/>
          <w:sz w:val="24"/>
          <w:szCs w:val="24"/>
          <w:lang w:val="az-Latn-AZ"/>
        </w:rPr>
        <w:t xml:space="preserve"> </w:t>
      </w:r>
      <w:r w:rsidR="00D564E2" w:rsidRPr="00B95FFD">
        <w:rPr>
          <w:rFonts w:ascii="Arial" w:eastAsia="Arial" w:hAnsi="Arial" w:cs="Arial"/>
          <w:sz w:val="24"/>
          <w:szCs w:val="24"/>
          <w:lang w:val="az-Latn-AZ"/>
        </w:rPr>
        <w:t>Belə ki, bu tədbir işçi barəsində əmək haqqı ödənişinin dayandırılması, əmək funksiyalarının</w:t>
      </w:r>
      <w:r w:rsidR="00B95FFD" w:rsidRPr="00B95FFD">
        <w:rPr>
          <w:rFonts w:ascii="Arial" w:eastAsia="Arial" w:hAnsi="Arial" w:cs="Arial"/>
          <w:sz w:val="24"/>
          <w:szCs w:val="24"/>
          <w:lang w:val="az-Latn-AZ"/>
        </w:rPr>
        <w:t xml:space="preserve"> yerinə yetirilməsi imkanından məhrum etmə</w:t>
      </w:r>
      <w:r w:rsidR="00D564E2" w:rsidRPr="00B95FFD">
        <w:rPr>
          <w:rFonts w:ascii="Arial" w:eastAsia="Arial" w:hAnsi="Arial" w:cs="Arial"/>
          <w:sz w:val="24"/>
          <w:szCs w:val="24"/>
          <w:lang w:val="az-Latn-AZ"/>
        </w:rPr>
        <w:t xml:space="preserve"> kimi əlverişsiz nəticələrə səbəb olduğundan, yalnız ictimai (</w:t>
      </w:r>
      <w:r w:rsidR="004B16B7" w:rsidRPr="00B95FFD">
        <w:rPr>
          <w:rFonts w:ascii="Arial" w:eastAsia="Arial" w:hAnsi="Arial" w:cs="Arial"/>
          <w:sz w:val="24"/>
          <w:szCs w:val="24"/>
          <w:lang w:val="az-Latn-AZ"/>
        </w:rPr>
        <w:t xml:space="preserve">müəssisə və </w:t>
      </w:r>
      <w:r w:rsidR="00D564E2" w:rsidRPr="00B95FFD">
        <w:rPr>
          <w:rFonts w:ascii="Arial" w:eastAsia="Arial" w:hAnsi="Arial" w:cs="Arial"/>
          <w:sz w:val="24"/>
          <w:szCs w:val="24"/>
          <w:lang w:val="az-Latn-AZ"/>
        </w:rPr>
        <w:t>cəmiyyət üçün zərərli və təhlükəli nəticələrin</w:t>
      </w:r>
      <w:r w:rsidR="004B16B7" w:rsidRPr="00B95FFD">
        <w:rPr>
          <w:rFonts w:ascii="Arial" w:eastAsia="Arial" w:hAnsi="Arial" w:cs="Arial"/>
          <w:sz w:val="24"/>
          <w:szCs w:val="24"/>
          <w:lang w:val="az-Latn-AZ"/>
        </w:rPr>
        <w:t xml:space="preserve"> qarşısını almaq)</w:t>
      </w:r>
      <w:r w:rsidR="00D564E2" w:rsidRPr="00B95FFD">
        <w:rPr>
          <w:rFonts w:ascii="Arial" w:eastAsia="Arial" w:hAnsi="Arial" w:cs="Arial"/>
          <w:sz w:val="24"/>
          <w:szCs w:val="24"/>
          <w:lang w:val="az-Latn-AZ"/>
        </w:rPr>
        <w:t xml:space="preserve"> və şəxsi (işçilərin həyat və sağlamlığın</w:t>
      </w:r>
      <w:r w:rsidR="00B36C4E" w:rsidRPr="00B95FFD">
        <w:rPr>
          <w:rFonts w:ascii="Arial" w:eastAsia="Arial" w:hAnsi="Arial" w:cs="Arial"/>
          <w:sz w:val="24"/>
          <w:szCs w:val="24"/>
          <w:lang w:val="az-Latn-AZ"/>
        </w:rPr>
        <w:t>ı qorumaq</w:t>
      </w:r>
      <w:r w:rsidR="00D564E2" w:rsidRPr="00B95FFD">
        <w:rPr>
          <w:rFonts w:ascii="Arial" w:eastAsia="Arial" w:hAnsi="Arial" w:cs="Arial"/>
          <w:sz w:val="24"/>
          <w:szCs w:val="24"/>
          <w:lang w:val="az-Latn-AZ"/>
        </w:rPr>
        <w:t xml:space="preserve">) </w:t>
      </w:r>
      <w:r w:rsidR="00B95FFD" w:rsidRPr="00B95FFD">
        <w:rPr>
          <w:rFonts w:ascii="Arial" w:eastAsia="Arial" w:hAnsi="Arial" w:cs="Arial"/>
          <w:sz w:val="24"/>
          <w:szCs w:val="24"/>
          <w:lang w:val="az-Latn-AZ"/>
        </w:rPr>
        <w:t xml:space="preserve">mənafelərin </w:t>
      </w:r>
      <w:r w:rsidR="00D564E2" w:rsidRPr="00B95FFD">
        <w:rPr>
          <w:rFonts w:ascii="Arial" w:eastAsia="Arial" w:hAnsi="Arial" w:cs="Arial"/>
          <w:sz w:val="24"/>
          <w:szCs w:val="24"/>
          <w:lang w:val="az-Latn-AZ"/>
        </w:rPr>
        <w:t>müdafiəsi</w:t>
      </w:r>
      <w:r w:rsidR="004B16B7" w:rsidRPr="00B95FFD">
        <w:rPr>
          <w:rFonts w:ascii="Arial" w:eastAsia="Arial" w:hAnsi="Arial" w:cs="Arial"/>
          <w:sz w:val="24"/>
          <w:szCs w:val="24"/>
          <w:lang w:val="az-Latn-AZ"/>
        </w:rPr>
        <w:t xml:space="preserve"> məqsədi ilə qanunvericilikdə nəzərdə tutulmuş müstəsna hallarda tətbiq edilə bilər. </w:t>
      </w:r>
      <w:r w:rsidR="005A4DE7" w:rsidRPr="00B95FFD">
        <w:rPr>
          <w:rFonts w:ascii="Arial" w:eastAsia="Arial" w:hAnsi="Arial" w:cs="Arial"/>
          <w:sz w:val="24"/>
          <w:szCs w:val="24"/>
          <w:lang w:val="az-Latn-AZ"/>
        </w:rPr>
        <w:t>Eləcə</w:t>
      </w:r>
      <w:r w:rsidR="00941036" w:rsidRPr="00B95FFD">
        <w:rPr>
          <w:rFonts w:ascii="Arial" w:eastAsia="Arial" w:hAnsi="Arial" w:cs="Arial"/>
          <w:sz w:val="24"/>
          <w:szCs w:val="24"/>
          <w:lang w:val="az-Latn-AZ"/>
        </w:rPr>
        <w:t xml:space="preserve"> </w:t>
      </w:r>
      <w:r w:rsidR="005A4DE7" w:rsidRPr="00B95FFD">
        <w:rPr>
          <w:rFonts w:ascii="Arial" w:eastAsia="Arial" w:hAnsi="Arial" w:cs="Arial"/>
          <w:sz w:val="24"/>
          <w:szCs w:val="24"/>
          <w:lang w:val="az-Latn-AZ"/>
        </w:rPr>
        <w:t>də</w:t>
      </w:r>
      <w:r w:rsidR="00091B14" w:rsidRPr="00B95FFD">
        <w:rPr>
          <w:rFonts w:ascii="Arial" w:eastAsia="Arial" w:hAnsi="Arial" w:cs="Arial"/>
          <w:sz w:val="24"/>
          <w:szCs w:val="24"/>
          <w:lang w:val="az-Latn-AZ"/>
        </w:rPr>
        <w:t>,</w:t>
      </w:r>
      <w:r w:rsidR="005A4DE7" w:rsidRPr="00B95FFD">
        <w:rPr>
          <w:rFonts w:ascii="Arial" w:eastAsia="Arial" w:hAnsi="Arial" w:cs="Arial"/>
          <w:sz w:val="24"/>
          <w:szCs w:val="24"/>
          <w:lang w:val="az-Latn-AZ"/>
        </w:rPr>
        <w:t xml:space="preserve"> </w:t>
      </w:r>
      <w:r w:rsidR="00091B14" w:rsidRPr="00B95FFD">
        <w:rPr>
          <w:rFonts w:ascii="Arial" w:eastAsia="Arial" w:hAnsi="Arial" w:cs="Arial"/>
          <w:sz w:val="24"/>
          <w:szCs w:val="24"/>
          <w:lang w:val="az-Latn-AZ"/>
        </w:rPr>
        <w:t>iş</w:t>
      </w:r>
      <w:r w:rsidR="0099205E" w:rsidRPr="00B95FFD">
        <w:rPr>
          <w:rFonts w:ascii="Arial" w:eastAsia="Arial" w:hAnsi="Arial" w:cs="Arial"/>
          <w:sz w:val="24"/>
          <w:szCs w:val="24"/>
          <w:lang w:val="az-Latn-AZ"/>
        </w:rPr>
        <w:t>ç</w:t>
      </w:r>
      <w:r w:rsidR="00091B14" w:rsidRPr="00B95FFD">
        <w:rPr>
          <w:rFonts w:ascii="Arial" w:eastAsia="Arial" w:hAnsi="Arial" w:cs="Arial"/>
          <w:sz w:val="24"/>
          <w:szCs w:val="24"/>
          <w:lang w:val="az-Latn-AZ"/>
        </w:rPr>
        <w:t>inin işdən kənarlaşdırılmasının zəruriliyi aradan qalxdıqda işəgötürən işçinin işdən kənarlaşdırılması barədə qərarını ləğv etməlidir.</w:t>
      </w:r>
      <w:r w:rsidR="00B36C4E" w:rsidRPr="00B95FFD">
        <w:rPr>
          <w:rFonts w:ascii="Arial" w:eastAsia="Arial" w:hAnsi="Arial" w:cs="Arial"/>
          <w:sz w:val="24"/>
          <w:szCs w:val="24"/>
          <w:lang w:val="az-Latn-AZ"/>
        </w:rPr>
        <w:t xml:space="preserve"> İşçi bu tədbirin tətbiqi zərurəti aradan qalxdıqda məsələnin qəti həl</w:t>
      </w:r>
      <w:r w:rsidR="00B95FFD" w:rsidRPr="00B95FFD">
        <w:rPr>
          <w:rFonts w:ascii="Arial" w:eastAsia="Arial" w:hAnsi="Arial" w:cs="Arial"/>
          <w:sz w:val="24"/>
          <w:szCs w:val="24"/>
          <w:lang w:val="az-Latn-AZ"/>
        </w:rPr>
        <w:t>l</w:t>
      </w:r>
      <w:r w:rsidR="00B36C4E" w:rsidRPr="00B95FFD">
        <w:rPr>
          <w:rFonts w:ascii="Arial" w:eastAsia="Arial" w:hAnsi="Arial" w:cs="Arial"/>
          <w:sz w:val="24"/>
          <w:szCs w:val="24"/>
          <w:lang w:val="az-Latn-AZ"/>
        </w:rPr>
        <w:t>inə qədər özünün əmək funksiyalarının yerinə yetirilməsinə qaytarılmağı tələb etməkdə haqlıdır.</w:t>
      </w:r>
    </w:p>
    <w:p w14:paraId="5B21EF2B" w14:textId="6B9B8269" w:rsidR="00DE0FED" w:rsidRDefault="0099205E"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İşçinin işdən kənar edilməsi</w:t>
      </w:r>
      <w:r w:rsidR="00C24826" w:rsidRPr="00D91AAF">
        <w:rPr>
          <w:rFonts w:ascii="Arial" w:eastAsia="Arial" w:hAnsi="Arial" w:cs="Arial"/>
          <w:sz w:val="24"/>
          <w:szCs w:val="24"/>
          <w:lang w:val="az-Latn-AZ"/>
        </w:rPr>
        <w:t xml:space="preserve"> müvəqqəti xarakter daşıdığından bu qərar yalnız ibtidai </w:t>
      </w:r>
      <w:r>
        <w:rPr>
          <w:rFonts w:ascii="Arial" w:eastAsia="Arial" w:hAnsi="Arial" w:cs="Arial"/>
          <w:sz w:val="24"/>
          <w:szCs w:val="24"/>
          <w:lang w:val="az-Latn-AZ"/>
        </w:rPr>
        <w:t xml:space="preserve">araşdırma </w:t>
      </w:r>
      <w:r w:rsidR="00C24826" w:rsidRPr="00D91AAF">
        <w:rPr>
          <w:rFonts w:ascii="Arial" w:eastAsia="Arial" w:hAnsi="Arial" w:cs="Arial"/>
          <w:sz w:val="24"/>
          <w:szCs w:val="24"/>
          <w:lang w:val="az-Latn-AZ"/>
        </w:rPr>
        <w:t xml:space="preserve">və məhkəmə </w:t>
      </w:r>
      <w:r>
        <w:rPr>
          <w:rFonts w:ascii="Arial" w:eastAsia="Arial" w:hAnsi="Arial" w:cs="Arial"/>
          <w:sz w:val="24"/>
          <w:szCs w:val="24"/>
          <w:lang w:val="az-Latn-AZ"/>
        </w:rPr>
        <w:t>baxışı</w:t>
      </w:r>
      <w:r w:rsidR="00C24826" w:rsidRPr="00D91AAF">
        <w:rPr>
          <w:rFonts w:ascii="Arial" w:eastAsia="Arial" w:hAnsi="Arial" w:cs="Arial"/>
          <w:sz w:val="24"/>
          <w:szCs w:val="24"/>
          <w:lang w:val="az-Latn-AZ"/>
        </w:rPr>
        <w:t xml:space="preserve"> müddətində, </w:t>
      </w:r>
      <w:r w:rsidR="00547156" w:rsidRPr="00D91AAF">
        <w:rPr>
          <w:rFonts w:ascii="Arial" w:eastAsia="Arial" w:hAnsi="Arial" w:cs="Arial"/>
          <w:sz w:val="24"/>
          <w:szCs w:val="24"/>
          <w:lang w:val="az-Latn-AZ"/>
        </w:rPr>
        <w:t xml:space="preserve">habelə inzibati </w:t>
      </w:r>
      <w:r>
        <w:rPr>
          <w:rFonts w:ascii="Arial" w:eastAsia="Arial" w:hAnsi="Arial" w:cs="Arial"/>
          <w:sz w:val="24"/>
          <w:szCs w:val="24"/>
          <w:lang w:val="az-Latn-AZ"/>
        </w:rPr>
        <w:t xml:space="preserve">xəta haqqında </w:t>
      </w:r>
      <w:r w:rsidR="00547156" w:rsidRPr="00D91AAF">
        <w:rPr>
          <w:rFonts w:ascii="Arial" w:eastAsia="Arial" w:hAnsi="Arial" w:cs="Arial"/>
          <w:sz w:val="24"/>
          <w:szCs w:val="24"/>
          <w:lang w:val="az-Latn-AZ"/>
        </w:rPr>
        <w:t xml:space="preserve">iş üzrə icraatın </w:t>
      </w:r>
      <w:r w:rsidR="00C24826" w:rsidRPr="00D91AAF">
        <w:rPr>
          <w:rFonts w:ascii="Arial" w:eastAsia="Arial" w:hAnsi="Arial" w:cs="Arial"/>
          <w:sz w:val="24"/>
          <w:szCs w:val="24"/>
          <w:lang w:val="az-Latn-AZ"/>
        </w:rPr>
        <w:lastRenderedPageBreak/>
        <w:t xml:space="preserve">gedişində qüvvədə olur. </w:t>
      </w:r>
      <w:r w:rsidR="00091B14">
        <w:rPr>
          <w:rFonts w:ascii="Arial" w:eastAsia="Arial" w:hAnsi="Arial" w:cs="Arial"/>
          <w:sz w:val="24"/>
          <w:szCs w:val="24"/>
          <w:lang w:val="az-Latn-AZ"/>
        </w:rPr>
        <w:t>A</w:t>
      </w:r>
      <w:r w:rsidR="00C24826" w:rsidRPr="00D91AAF">
        <w:rPr>
          <w:rFonts w:ascii="Arial" w:eastAsia="Arial" w:hAnsi="Arial" w:cs="Arial"/>
          <w:sz w:val="24"/>
          <w:szCs w:val="24"/>
          <w:lang w:val="az-Latn-AZ"/>
        </w:rPr>
        <w:t>raşdırma bitib şübhəli və ya təqsirləndirilən şəxs barəsində cinayət təqibinə xitam verildikdən və ya təyin olunmuş cəza icraya yönəldikd</w:t>
      </w:r>
      <w:r w:rsidR="00547156" w:rsidRPr="00D91AAF">
        <w:rPr>
          <w:rFonts w:ascii="Arial" w:eastAsia="Arial" w:hAnsi="Arial" w:cs="Arial"/>
          <w:sz w:val="24"/>
          <w:szCs w:val="24"/>
          <w:lang w:val="az-Latn-AZ"/>
        </w:rPr>
        <w:t>ən, habelə inzibati xəta haqqında iş üzrə yekun akt qəbul edildikdə</w:t>
      </w:r>
      <w:r w:rsidR="00091B14">
        <w:rPr>
          <w:rFonts w:ascii="Arial" w:eastAsia="Arial" w:hAnsi="Arial" w:cs="Arial"/>
          <w:sz w:val="24"/>
          <w:szCs w:val="24"/>
          <w:lang w:val="az-Latn-AZ"/>
        </w:rPr>
        <w:t>n sonra</w:t>
      </w:r>
      <w:r w:rsidR="00C24826" w:rsidRPr="00D91AAF">
        <w:rPr>
          <w:rFonts w:ascii="Arial" w:eastAsia="Arial" w:hAnsi="Arial" w:cs="Arial"/>
          <w:sz w:val="24"/>
          <w:szCs w:val="24"/>
          <w:lang w:val="az-Latn-AZ"/>
        </w:rPr>
        <w:t xml:space="preserve"> </w:t>
      </w:r>
      <w:r w:rsidR="00547156" w:rsidRPr="00D91AAF">
        <w:rPr>
          <w:rFonts w:ascii="Arial" w:eastAsia="Arial" w:hAnsi="Arial" w:cs="Arial"/>
          <w:sz w:val="24"/>
          <w:szCs w:val="24"/>
          <w:lang w:val="az-Latn-AZ"/>
        </w:rPr>
        <w:t>işçinin işdən kənarlaşdırılması barədə işəgötürənin qərarı qüvvəsini itirir.</w:t>
      </w:r>
    </w:p>
    <w:p w14:paraId="1A8DE45B" w14:textId="64CADF1B" w:rsidR="00C24826" w:rsidRPr="00D91AAF" w:rsidRDefault="00DE0FED" w:rsidP="00F213B8">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Həmçinin Əmək Məcəlləsinin 62-ci maddəsinin</w:t>
      </w:r>
      <w:r w:rsidRPr="002122B9">
        <w:rPr>
          <w:rFonts w:ascii="Arial" w:eastAsia="Arial" w:hAnsi="Arial" w:cs="Arial"/>
          <w:bCs/>
          <w:sz w:val="24"/>
          <w:szCs w:val="24"/>
          <w:lang w:val="az-Latn-AZ"/>
        </w:rPr>
        <w:t xml:space="preserve"> </w:t>
      </w:r>
      <w:r w:rsidR="00C40516" w:rsidRPr="002122B9">
        <w:rPr>
          <w:rFonts w:ascii="Arial" w:eastAsia="Arial" w:hAnsi="Arial" w:cs="Arial"/>
          <w:bCs/>
          <w:sz w:val="24"/>
          <w:szCs w:val="24"/>
          <w:lang w:val="az-Latn-AZ"/>
        </w:rPr>
        <w:t>5-ci</w:t>
      </w:r>
      <w:r w:rsidR="00C40516">
        <w:rPr>
          <w:rFonts w:ascii="Arial" w:eastAsia="Arial" w:hAnsi="Arial" w:cs="Arial"/>
          <w:sz w:val="24"/>
          <w:szCs w:val="24"/>
          <w:lang w:val="az-Latn-AZ"/>
        </w:rPr>
        <w:t xml:space="preserve"> </w:t>
      </w:r>
      <w:r>
        <w:rPr>
          <w:rFonts w:ascii="Arial" w:eastAsia="Arial" w:hAnsi="Arial" w:cs="Arial"/>
          <w:sz w:val="24"/>
          <w:szCs w:val="24"/>
          <w:lang w:val="az-Latn-AZ"/>
        </w:rPr>
        <w:t>hissəsinə görə,</w:t>
      </w:r>
      <w:r w:rsidRPr="00DE0FED">
        <w:rPr>
          <w:rFonts w:ascii="Palatino" w:hAnsi="Palatino"/>
          <w:color w:val="212529"/>
          <w:shd w:val="clear" w:color="auto" w:fill="FFFFFF"/>
          <w:lang w:val="az-Latn-AZ"/>
        </w:rPr>
        <w:t xml:space="preserve"> </w:t>
      </w:r>
      <w:r w:rsidRPr="00DE0FED">
        <w:rPr>
          <w:rFonts w:ascii="Arial" w:eastAsia="Arial" w:hAnsi="Arial" w:cs="Arial"/>
          <w:sz w:val="24"/>
          <w:szCs w:val="24"/>
          <w:lang w:val="az-Latn-AZ"/>
        </w:rPr>
        <w:t> </w:t>
      </w:r>
      <w:r>
        <w:rPr>
          <w:rFonts w:ascii="Arial" w:eastAsia="Arial" w:hAnsi="Arial" w:cs="Arial"/>
          <w:sz w:val="24"/>
          <w:szCs w:val="24"/>
          <w:lang w:val="az-Latn-AZ"/>
        </w:rPr>
        <w:t>i</w:t>
      </w:r>
      <w:r w:rsidRPr="00DE0FED">
        <w:rPr>
          <w:rFonts w:ascii="Arial" w:eastAsia="Arial" w:hAnsi="Arial" w:cs="Arial"/>
          <w:sz w:val="24"/>
          <w:szCs w:val="24"/>
          <w:lang w:val="az-Latn-AZ"/>
        </w:rPr>
        <w:t>şdən kənar edilməsini işəgötürənin və ya başqa vəzifəli şəxslərin ona qarşı qərəzli münasibətinə, saxta sənədlər əsasında həyata keçirildiyinə və digər faktlara görə qanunsuz və əsassız hesab edən işçi pozulmuş hüquqlarının bərpa edilməsi, şərəf və ləyaqətinin müdafiə olunması üçün məhkəməyə müraciət edə bilər.</w:t>
      </w:r>
      <w:r>
        <w:rPr>
          <w:rFonts w:ascii="Arial" w:eastAsia="Arial" w:hAnsi="Arial" w:cs="Arial"/>
          <w:sz w:val="24"/>
          <w:szCs w:val="24"/>
          <w:lang w:val="az-Latn-AZ"/>
        </w:rPr>
        <w:t xml:space="preserve"> </w:t>
      </w:r>
      <w:r w:rsidR="00C24826" w:rsidRPr="00D91AAF">
        <w:rPr>
          <w:rFonts w:ascii="Arial" w:eastAsia="Arial" w:hAnsi="Arial" w:cs="Arial"/>
          <w:sz w:val="24"/>
          <w:szCs w:val="24"/>
          <w:lang w:val="az-Latn-AZ"/>
        </w:rPr>
        <w:t xml:space="preserve"> </w:t>
      </w:r>
    </w:p>
    <w:p w14:paraId="64CA54C7" w14:textId="43812414" w:rsidR="008E5862" w:rsidRPr="00D91AAF" w:rsidRDefault="00720405" w:rsidP="00F213B8">
      <w:pPr>
        <w:widowControl w:val="0"/>
        <w:spacing w:after="0" w:line="240" w:lineRule="auto"/>
        <w:ind w:firstLine="567"/>
        <w:jc w:val="both"/>
        <w:rPr>
          <w:rFonts w:ascii="Arial" w:eastAsia="Arial" w:hAnsi="Arial" w:cs="Arial"/>
          <w:sz w:val="24"/>
          <w:szCs w:val="24"/>
          <w:lang w:val="az-Latn-AZ"/>
        </w:rPr>
      </w:pPr>
      <w:r w:rsidRPr="00D91AAF">
        <w:rPr>
          <w:rFonts w:ascii="Arial" w:eastAsia="Arial" w:hAnsi="Arial" w:cs="Arial"/>
          <w:sz w:val="24"/>
          <w:szCs w:val="24"/>
          <w:lang w:val="az-Latn-AZ"/>
        </w:rPr>
        <w:t>Nəzərə alınmalıdır ki,</w:t>
      </w:r>
      <w:r w:rsidR="000213E4">
        <w:rPr>
          <w:rFonts w:ascii="Arial" w:eastAsia="Arial" w:hAnsi="Arial" w:cs="Arial"/>
          <w:sz w:val="24"/>
          <w:szCs w:val="24"/>
          <w:lang w:val="az-Latn-AZ"/>
        </w:rPr>
        <w:t xml:space="preserve"> cinayət-prosessual</w:t>
      </w:r>
      <w:r w:rsidR="00595419">
        <w:rPr>
          <w:rFonts w:ascii="Arial" w:eastAsia="Arial" w:hAnsi="Arial" w:cs="Arial"/>
          <w:sz w:val="24"/>
          <w:szCs w:val="24"/>
          <w:lang w:val="az-Latn-AZ"/>
        </w:rPr>
        <w:t xml:space="preserve"> </w:t>
      </w:r>
      <w:r w:rsidR="00595419" w:rsidRPr="002122B9">
        <w:rPr>
          <w:rFonts w:ascii="Arial" w:eastAsia="Arial" w:hAnsi="Arial" w:cs="Arial"/>
          <w:sz w:val="24"/>
          <w:szCs w:val="24"/>
          <w:lang w:val="az-Latn-AZ"/>
        </w:rPr>
        <w:t>qanunvericiliyində müəyyən edilmiş</w:t>
      </w:r>
      <w:r w:rsidR="00547156" w:rsidRPr="00D91AAF">
        <w:rPr>
          <w:rFonts w:ascii="Arial" w:eastAsia="Arial" w:hAnsi="Arial" w:cs="Arial"/>
          <w:sz w:val="24"/>
          <w:szCs w:val="24"/>
          <w:lang w:val="az-Latn-AZ"/>
        </w:rPr>
        <w:t xml:space="preserve"> </w:t>
      </w:r>
      <w:r w:rsidR="00C24826" w:rsidRPr="00D91AAF">
        <w:rPr>
          <w:rFonts w:ascii="Arial" w:eastAsia="Arial" w:hAnsi="Arial" w:cs="Arial"/>
          <w:sz w:val="24"/>
          <w:szCs w:val="24"/>
          <w:lang w:val="az-Latn-AZ"/>
        </w:rPr>
        <w:t>bəraətverici əsaslarla barəsində cinayət təqibinə xitam veril</w:t>
      </w:r>
      <w:r w:rsidRPr="00D91AAF">
        <w:rPr>
          <w:rFonts w:ascii="Arial" w:eastAsia="Arial" w:hAnsi="Arial" w:cs="Arial"/>
          <w:sz w:val="24"/>
          <w:szCs w:val="24"/>
          <w:lang w:val="az-Latn-AZ"/>
        </w:rPr>
        <w:t>miş</w:t>
      </w:r>
      <w:r w:rsidR="008E5862" w:rsidRPr="00D91AAF">
        <w:rPr>
          <w:rFonts w:ascii="Arial" w:eastAsia="Arial" w:hAnsi="Arial" w:cs="Arial"/>
          <w:sz w:val="24"/>
          <w:szCs w:val="24"/>
          <w:lang w:val="az-Latn-AZ"/>
        </w:rPr>
        <w:t xml:space="preserve">, habelə barəsində </w:t>
      </w:r>
      <w:r w:rsidRPr="00D91AAF">
        <w:rPr>
          <w:rFonts w:ascii="Arial" w:eastAsia="Arial" w:hAnsi="Arial" w:cs="Arial"/>
          <w:sz w:val="24"/>
          <w:szCs w:val="24"/>
          <w:lang w:val="az-Latn-AZ"/>
        </w:rPr>
        <w:t xml:space="preserve">inzibati </w:t>
      </w:r>
      <w:r w:rsidR="008E5862" w:rsidRPr="00D91AAF">
        <w:rPr>
          <w:rFonts w:ascii="Arial" w:eastAsia="Arial" w:hAnsi="Arial" w:cs="Arial"/>
          <w:sz w:val="24"/>
          <w:szCs w:val="24"/>
          <w:lang w:val="az-Latn-AZ"/>
        </w:rPr>
        <w:t>xəta haqqında iş üzrə</w:t>
      </w:r>
      <w:r w:rsidR="00941036">
        <w:rPr>
          <w:rFonts w:ascii="Arial" w:eastAsia="Arial" w:hAnsi="Arial" w:cs="Arial"/>
          <w:sz w:val="24"/>
          <w:szCs w:val="24"/>
          <w:lang w:val="az-Latn-AZ"/>
        </w:rPr>
        <w:t xml:space="preserve"> icraata</w:t>
      </w:r>
      <w:r w:rsidR="008E5862" w:rsidRPr="00D91AAF">
        <w:rPr>
          <w:rFonts w:ascii="Arial" w:eastAsia="Arial" w:hAnsi="Arial" w:cs="Arial"/>
          <w:sz w:val="24"/>
          <w:szCs w:val="24"/>
          <w:lang w:val="az-Latn-AZ"/>
        </w:rPr>
        <w:t xml:space="preserve"> xitam verilmiş</w:t>
      </w:r>
      <w:r w:rsidR="00B95FFD">
        <w:rPr>
          <w:rFonts w:ascii="Arial" w:eastAsia="Arial" w:hAnsi="Arial" w:cs="Arial"/>
          <w:sz w:val="24"/>
          <w:szCs w:val="24"/>
          <w:lang w:val="az-Latn-AZ"/>
        </w:rPr>
        <w:t xml:space="preserve"> və s.</w:t>
      </w:r>
      <w:r w:rsidR="008E5862" w:rsidRPr="00D91AAF">
        <w:rPr>
          <w:rFonts w:ascii="Arial" w:eastAsia="Arial" w:hAnsi="Arial" w:cs="Arial"/>
          <w:sz w:val="24"/>
          <w:szCs w:val="24"/>
          <w:lang w:val="az-Latn-AZ"/>
        </w:rPr>
        <w:t xml:space="preserve"> şəxs</w:t>
      </w:r>
      <w:r w:rsidR="00B95FFD">
        <w:rPr>
          <w:rFonts w:ascii="Arial" w:eastAsia="Arial" w:hAnsi="Arial" w:cs="Arial"/>
          <w:sz w:val="24"/>
          <w:szCs w:val="24"/>
          <w:lang w:val="az-Latn-AZ"/>
        </w:rPr>
        <w:t>lərin</w:t>
      </w:r>
      <w:r w:rsidR="008E5862" w:rsidRPr="00D91AAF">
        <w:rPr>
          <w:rFonts w:ascii="Arial" w:eastAsia="Arial" w:hAnsi="Arial" w:cs="Arial"/>
          <w:sz w:val="24"/>
          <w:szCs w:val="24"/>
          <w:lang w:val="az-Latn-AZ"/>
        </w:rPr>
        <w:t xml:space="preserve"> </w:t>
      </w:r>
      <w:r w:rsidRPr="00D91AAF">
        <w:rPr>
          <w:rFonts w:ascii="Arial" w:eastAsia="Arial" w:hAnsi="Arial" w:cs="Arial"/>
          <w:sz w:val="24"/>
          <w:szCs w:val="24"/>
          <w:lang w:val="az-Latn-AZ"/>
        </w:rPr>
        <w:t>müvafiq orqanın səhvi və ya sui-istifadəsi nəticəsində vurulmuş ziyanın ödənilməsi hüququ nəzərdə tutulmuşdur.</w:t>
      </w:r>
      <w:r w:rsidR="008E5862" w:rsidRPr="00D91AAF">
        <w:rPr>
          <w:rFonts w:ascii="Arial" w:eastAsia="Arial" w:hAnsi="Arial" w:cs="Arial"/>
          <w:sz w:val="24"/>
          <w:szCs w:val="24"/>
          <w:lang w:val="az-Latn-AZ"/>
        </w:rPr>
        <w:t xml:space="preserve"> </w:t>
      </w:r>
    </w:p>
    <w:p w14:paraId="507E3D6A" w14:textId="75E48399" w:rsidR="00D91AAF" w:rsidRPr="00F213B8" w:rsidRDefault="008E5862" w:rsidP="00D91AAF">
      <w:pPr>
        <w:widowControl w:val="0"/>
        <w:spacing w:after="0" w:line="240" w:lineRule="auto"/>
        <w:ind w:firstLine="567"/>
        <w:jc w:val="both"/>
        <w:rPr>
          <w:rFonts w:ascii="Arial" w:eastAsia="Arial" w:hAnsi="Arial" w:cs="Arial"/>
          <w:sz w:val="24"/>
          <w:szCs w:val="24"/>
          <w:lang w:val="az-Latn-AZ"/>
        </w:rPr>
      </w:pPr>
      <w:r w:rsidRPr="00D91AAF">
        <w:rPr>
          <w:rFonts w:ascii="Arial" w:eastAsia="Arial" w:hAnsi="Arial" w:cs="Arial"/>
          <w:sz w:val="24"/>
          <w:szCs w:val="24"/>
          <w:lang w:val="az-Latn-AZ"/>
        </w:rPr>
        <w:t>“Təhqiqat, ibtidai istintaq, prokurorluq və məhkəmə orqanlarının qanunsuz hərəkətləri nəticəsində fiziki şəxslərə vurulmuş ziyanın ödənilməsi haqqında” Azərbarbaycan Respublikası Qanununun 5-ci maddəsində</w:t>
      </w:r>
      <w:r w:rsidR="00D91AAF" w:rsidRPr="00D91AAF">
        <w:rPr>
          <w:rFonts w:ascii="Arial" w:eastAsia="Arial" w:hAnsi="Arial" w:cs="Arial"/>
          <w:sz w:val="24"/>
          <w:szCs w:val="24"/>
          <w:lang w:val="az-Latn-AZ"/>
        </w:rPr>
        <w:t xml:space="preserve"> ödənilməli olan ziyana həm də şəxsin məhrum olduğu əmək haqqı, pensiya, müavinət və başqa gəlirlər aid edilmişdir. Həmin Qanunun 6-cı maddəsində göstərilmişdir ki, bu Qanunun 5-ci maddəsində nəzərdə tutulmuş hallarda</w:t>
      </w:r>
      <w:r w:rsidR="00D91AAF">
        <w:rPr>
          <w:rFonts w:ascii="Arial" w:eastAsia="Arial" w:hAnsi="Arial" w:cs="Arial"/>
          <w:b/>
          <w:bCs/>
          <w:sz w:val="24"/>
          <w:szCs w:val="24"/>
          <w:lang w:val="az-Latn-AZ"/>
        </w:rPr>
        <w:t xml:space="preserve"> </w:t>
      </w:r>
      <w:r w:rsidR="00D91AAF" w:rsidRPr="00D91AAF">
        <w:rPr>
          <w:rFonts w:ascii="Arial" w:eastAsia="Arial" w:hAnsi="Arial" w:cs="Arial"/>
          <w:sz w:val="24"/>
          <w:szCs w:val="24"/>
          <w:lang w:val="az-Latn-AZ"/>
        </w:rPr>
        <w:t>vurulmuş ziyanın ödənilməsi dövlət büdcəsinin vəsaiti hesabına həyata keçirilir.</w:t>
      </w:r>
    </w:p>
    <w:p w14:paraId="24D253E4" w14:textId="708395F1" w:rsidR="00C24826" w:rsidRPr="00F213B8" w:rsidRDefault="00D91AAF" w:rsidP="00F213B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Göstərilənlərə</w:t>
      </w:r>
      <w:r w:rsidR="00C24826" w:rsidRPr="00F213B8">
        <w:rPr>
          <w:rFonts w:ascii="Arial" w:eastAsia="Arial" w:hAnsi="Arial" w:cs="Arial"/>
          <w:sz w:val="24"/>
          <w:szCs w:val="24"/>
          <w:lang w:val="az-Latn-AZ" w:eastAsia="ru-RU"/>
        </w:rPr>
        <w:t xml:space="preserve"> əsasən Konstitusiya Məhkəməsinin Plenumu aşağıdakı nəticələrə gəlir:</w:t>
      </w:r>
    </w:p>
    <w:p w14:paraId="632143F8" w14:textId="0F9E2523" w:rsidR="00091B14" w:rsidRPr="005F1F24" w:rsidRDefault="002122B9" w:rsidP="00091B14">
      <w:pPr>
        <w:spacing w:after="0" w:line="240" w:lineRule="auto"/>
        <w:ind w:firstLine="567"/>
        <w:jc w:val="both"/>
        <w:rPr>
          <w:rFonts w:ascii="Arial" w:eastAsia="Arial" w:hAnsi="Arial" w:cs="Arial"/>
          <w:sz w:val="24"/>
          <w:szCs w:val="24"/>
          <w:lang w:val="az-Latn-AZ"/>
        </w:rPr>
      </w:pPr>
      <w:r w:rsidRPr="002122B9">
        <w:rPr>
          <w:rFonts w:ascii="Arial" w:eastAsia="Arial" w:hAnsi="Arial" w:cs="Arial"/>
          <w:bCs/>
          <w:sz w:val="24"/>
          <w:szCs w:val="24"/>
          <w:lang w:val="az-Latn-AZ"/>
        </w:rPr>
        <w:t xml:space="preserve">- </w:t>
      </w:r>
      <w:r w:rsidR="00091B14" w:rsidRPr="002122B9">
        <w:rPr>
          <w:rFonts w:ascii="Arial" w:eastAsia="Arial" w:hAnsi="Arial" w:cs="Arial"/>
          <w:bCs/>
          <w:sz w:val="24"/>
          <w:szCs w:val="24"/>
          <w:lang w:val="az-Latn-AZ"/>
        </w:rPr>
        <w:t xml:space="preserve">Əmək </w:t>
      </w:r>
      <w:r w:rsidR="00091B14" w:rsidRPr="005F1F24">
        <w:rPr>
          <w:rFonts w:ascii="Arial" w:eastAsia="Arial" w:hAnsi="Arial" w:cs="Arial"/>
          <w:sz w:val="24"/>
          <w:szCs w:val="24"/>
          <w:lang w:val="az-Latn-AZ"/>
        </w:rPr>
        <w:t xml:space="preserve">Məcəlləsinin 62-ci maddəsinin </w:t>
      </w:r>
      <w:r w:rsidR="00B57818">
        <w:rPr>
          <w:rFonts w:ascii="Arial" w:eastAsia="Arial" w:hAnsi="Arial" w:cs="Arial"/>
          <w:sz w:val="24"/>
          <w:szCs w:val="24"/>
          <w:lang w:val="az-Latn-AZ"/>
        </w:rPr>
        <w:t>1-ci</w:t>
      </w:r>
      <w:r w:rsidR="00091B14" w:rsidRPr="005F1F24">
        <w:rPr>
          <w:rFonts w:ascii="Arial" w:eastAsia="Arial" w:hAnsi="Arial" w:cs="Arial"/>
          <w:sz w:val="24"/>
          <w:szCs w:val="24"/>
          <w:lang w:val="az-Latn-AZ"/>
        </w:rPr>
        <w:t xml:space="preserve"> hissəsinin “c” bəndinə uyğun olaraq, işəgötürən mülkiyyətçinin və işçilərin mənafeyini qorumaq, baş verə biləcək əməyin mühafizəsi qaydalarının pozulmasının qarşısını almaq və əmək intizamını təmin etmək məqsədi ilə bilavasitə iş yerində və iş vaxtı ərzində </w:t>
      </w:r>
      <w:r w:rsidR="00091B14">
        <w:rPr>
          <w:rFonts w:ascii="Arial" w:eastAsia="Arial" w:hAnsi="Arial" w:cs="Arial"/>
          <w:sz w:val="24"/>
          <w:szCs w:val="24"/>
          <w:lang w:val="az-Latn-AZ"/>
        </w:rPr>
        <w:t xml:space="preserve">baş vermiş </w:t>
      </w:r>
      <w:r w:rsidR="00091B14" w:rsidRPr="005F1F24">
        <w:rPr>
          <w:rFonts w:ascii="Arial" w:eastAsia="Arial" w:hAnsi="Arial" w:cs="Arial"/>
          <w:sz w:val="24"/>
          <w:szCs w:val="24"/>
          <w:lang w:val="az-Latn-AZ"/>
        </w:rPr>
        <w:t xml:space="preserve">cinayət tərkibi olan </w:t>
      </w:r>
      <w:r w:rsidR="00091B14" w:rsidRPr="00D564E2">
        <w:rPr>
          <w:rFonts w:ascii="Arial" w:eastAsia="Arial" w:hAnsi="Arial" w:cs="Arial"/>
          <w:sz w:val="24"/>
          <w:szCs w:val="24"/>
          <w:lang w:val="az-Latn-AZ"/>
        </w:rPr>
        <w:t>icti</w:t>
      </w:r>
      <w:r w:rsidR="00D403FF" w:rsidRPr="00D564E2">
        <w:rPr>
          <w:rFonts w:ascii="Arial" w:eastAsia="Arial" w:hAnsi="Arial" w:cs="Arial"/>
          <w:sz w:val="24"/>
          <w:szCs w:val="24"/>
          <w:lang w:val="az-Latn-AZ"/>
        </w:rPr>
        <w:t>mai-</w:t>
      </w:r>
      <w:r w:rsidR="00091B14" w:rsidRPr="00D564E2">
        <w:rPr>
          <w:rFonts w:ascii="Arial" w:eastAsia="Arial" w:hAnsi="Arial" w:cs="Arial"/>
          <w:sz w:val="24"/>
          <w:szCs w:val="24"/>
          <w:lang w:val="az-Latn-AZ"/>
        </w:rPr>
        <w:t>təhlükəli</w:t>
      </w:r>
      <w:r w:rsidR="00091B14" w:rsidRPr="005F1F24">
        <w:rPr>
          <w:rFonts w:ascii="Arial" w:eastAsia="Arial" w:hAnsi="Arial" w:cs="Arial"/>
          <w:sz w:val="24"/>
          <w:szCs w:val="24"/>
          <w:lang w:val="az-Latn-AZ"/>
        </w:rPr>
        <w:t xml:space="preserve"> əməllər</w:t>
      </w:r>
      <w:r w:rsidR="00091B14">
        <w:rPr>
          <w:rFonts w:ascii="Arial" w:eastAsia="Arial" w:hAnsi="Arial" w:cs="Arial"/>
          <w:sz w:val="24"/>
          <w:szCs w:val="24"/>
          <w:lang w:val="az-Latn-AZ"/>
        </w:rPr>
        <w:t>ə</w:t>
      </w:r>
      <w:r w:rsidR="00091B14" w:rsidRPr="005F1F24">
        <w:rPr>
          <w:rFonts w:ascii="Arial" w:eastAsia="Arial" w:hAnsi="Arial" w:cs="Arial"/>
          <w:sz w:val="24"/>
          <w:szCs w:val="24"/>
          <w:lang w:val="az-Latn-AZ"/>
        </w:rPr>
        <w:t xml:space="preserve"> və ya inzibati xətalar</w:t>
      </w:r>
      <w:r w:rsidR="00091B14">
        <w:rPr>
          <w:rFonts w:ascii="Arial" w:eastAsia="Arial" w:hAnsi="Arial" w:cs="Arial"/>
          <w:sz w:val="24"/>
          <w:szCs w:val="24"/>
          <w:lang w:val="az-Latn-AZ"/>
        </w:rPr>
        <w:t>a</w:t>
      </w:r>
      <w:r w:rsidR="00091B14" w:rsidRPr="005F1F24">
        <w:rPr>
          <w:rFonts w:ascii="Arial" w:eastAsia="Arial" w:hAnsi="Arial" w:cs="Arial"/>
          <w:sz w:val="24"/>
          <w:szCs w:val="24"/>
          <w:lang w:val="az-Latn-AZ"/>
        </w:rPr>
        <w:t xml:space="preserve"> </w:t>
      </w:r>
      <w:r w:rsidR="00091B14">
        <w:rPr>
          <w:rFonts w:ascii="Arial" w:eastAsia="Arial" w:hAnsi="Arial" w:cs="Arial"/>
          <w:sz w:val="24"/>
          <w:szCs w:val="24"/>
          <w:lang w:val="az-Latn-AZ"/>
        </w:rPr>
        <w:t>görə</w:t>
      </w:r>
      <w:r w:rsidR="00091B14" w:rsidRPr="005F1F24">
        <w:rPr>
          <w:rFonts w:ascii="Arial" w:eastAsia="Arial" w:hAnsi="Arial" w:cs="Arial"/>
          <w:sz w:val="24"/>
          <w:szCs w:val="24"/>
          <w:lang w:val="az-Latn-AZ"/>
        </w:rPr>
        <w:t xml:space="preserve"> işçini aşağıdakı hallarda özünün əsaslandırılmış qərarı ilə işdən kənar edə bilər:</w:t>
      </w:r>
    </w:p>
    <w:p w14:paraId="0E395A90" w14:textId="0BB4C120" w:rsidR="00091B14" w:rsidRPr="00F213B8" w:rsidRDefault="00091B14" w:rsidP="00091B14">
      <w:pPr>
        <w:pStyle w:val="a3"/>
        <w:spacing w:after="0" w:line="240" w:lineRule="auto"/>
        <w:ind w:left="0" w:firstLine="567"/>
        <w:jc w:val="both"/>
        <w:rPr>
          <w:rFonts w:ascii="Arial" w:eastAsia="Arial" w:hAnsi="Arial" w:cs="Arial"/>
          <w:sz w:val="24"/>
          <w:szCs w:val="24"/>
          <w:lang w:val="az-Latn-AZ"/>
        </w:rPr>
      </w:pPr>
      <w:r w:rsidRPr="00F213B8">
        <w:rPr>
          <w:rFonts w:ascii="Arial" w:eastAsia="Arial" w:hAnsi="Arial" w:cs="Arial"/>
          <w:sz w:val="24"/>
          <w:szCs w:val="24"/>
          <w:lang w:val="az-Latn-AZ"/>
        </w:rPr>
        <w:t>a)</w:t>
      </w:r>
      <w:r w:rsidR="00C24801">
        <w:rPr>
          <w:rFonts w:ascii="Arial" w:eastAsia="Arial" w:hAnsi="Arial" w:cs="Arial"/>
          <w:sz w:val="24"/>
          <w:szCs w:val="24"/>
          <w:lang w:val="az-Latn-AZ"/>
        </w:rPr>
        <w:t xml:space="preserve"> Cinayət-Prosessual Məcəlləsinin</w:t>
      </w:r>
      <w:r w:rsidRPr="00562800">
        <w:rPr>
          <w:rFonts w:ascii="Arial" w:eastAsia="Arial" w:hAnsi="Arial" w:cs="Arial"/>
          <w:sz w:val="24"/>
          <w:szCs w:val="24"/>
          <w:lang w:val="az-Latn-AZ"/>
        </w:rPr>
        <w:t xml:space="preserve"> </w:t>
      </w:r>
      <w:r w:rsidR="00C24801">
        <w:rPr>
          <w:rFonts w:ascii="Arial" w:eastAsia="Arial" w:hAnsi="Arial" w:cs="Arial"/>
          <w:sz w:val="24"/>
          <w:szCs w:val="24"/>
          <w:lang w:val="az-Latn-AZ"/>
        </w:rPr>
        <w:t xml:space="preserve">90 və 91-ci maddələrinə müvafiq olaraq, </w:t>
      </w:r>
      <w:r w:rsidRPr="00F213B8">
        <w:rPr>
          <w:rFonts w:ascii="Arial" w:eastAsia="Arial" w:hAnsi="Arial" w:cs="Arial"/>
          <w:sz w:val="24"/>
          <w:szCs w:val="24"/>
          <w:lang w:val="az-Latn-AZ"/>
        </w:rPr>
        <w:t>şübhəli</w:t>
      </w:r>
      <w:r>
        <w:rPr>
          <w:rFonts w:ascii="Arial" w:eastAsia="Arial" w:hAnsi="Arial" w:cs="Arial"/>
          <w:sz w:val="24"/>
          <w:szCs w:val="24"/>
          <w:lang w:val="az-Latn-AZ"/>
        </w:rPr>
        <w:t xml:space="preserve"> şəxs qismində tanınma</w:t>
      </w:r>
      <w:r w:rsidRPr="00F213B8">
        <w:rPr>
          <w:rFonts w:ascii="Arial" w:eastAsia="Arial" w:hAnsi="Arial" w:cs="Arial"/>
          <w:sz w:val="24"/>
          <w:szCs w:val="24"/>
          <w:lang w:val="az-Latn-AZ"/>
        </w:rPr>
        <w:t xml:space="preserve"> və ya təqsirləndirilən şəxs</w:t>
      </w:r>
      <w:r>
        <w:rPr>
          <w:rFonts w:ascii="Arial" w:eastAsia="Arial" w:hAnsi="Arial" w:cs="Arial"/>
          <w:sz w:val="24"/>
          <w:szCs w:val="24"/>
          <w:lang w:val="az-Latn-AZ"/>
        </w:rPr>
        <w:t xml:space="preserve"> qismində cəlb etmə barədə cinayət prosesini həyata keçirən orqanın qərarı olduqda</w:t>
      </w:r>
      <w:r w:rsidRPr="00F213B8">
        <w:rPr>
          <w:rFonts w:ascii="Arial" w:eastAsia="Arial" w:hAnsi="Arial" w:cs="Arial"/>
          <w:sz w:val="24"/>
          <w:szCs w:val="24"/>
          <w:lang w:val="az-Latn-AZ"/>
        </w:rPr>
        <w:t>;</w:t>
      </w:r>
    </w:p>
    <w:p w14:paraId="4953F524" w14:textId="6B4866D0" w:rsidR="00091B14" w:rsidRDefault="00091B14" w:rsidP="00091B14">
      <w:pPr>
        <w:spacing w:after="0" w:line="240" w:lineRule="auto"/>
        <w:ind w:firstLine="567"/>
        <w:jc w:val="both"/>
        <w:rPr>
          <w:rFonts w:ascii="Arial" w:eastAsia="Arial" w:hAnsi="Arial" w:cs="Arial"/>
          <w:sz w:val="24"/>
          <w:szCs w:val="24"/>
          <w:lang w:val="az-Latn-AZ"/>
        </w:rPr>
      </w:pPr>
      <w:r w:rsidRPr="00562800">
        <w:rPr>
          <w:rFonts w:ascii="Arial" w:eastAsia="Arial" w:hAnsi="Arial" w:cs="Arial"/>
          <w:sz w:val="24"/>
          <w:szCs w:val="24"/>
          <w:lang w:val="az-Latn-AZ"/>
        </w:rPr>
        <w:t>b) İnzibati Xətalar Məcəlləsinin 99.4-cü maddəsinə uyğun olaraq inzibati xəta haqqında iş üzrə icraatın başlanması barədə müvafiq akt</w:t>
      </w:r>
      <w:r>
        <w:rPr>
          <w:rFonts w:ascii="Arial" w:eastAsia="Arial" w:hAnsi="Arial" w:cs="Arial"/>
          <w:sz w:val="24"/>
          <w:szCs w:val="24"/>
          <w:lang w:val="az-Latn-AZ"/>
        </w:rPr>
        <w:t xml:space="preserve"> qəbul edildikdə</w:t>
      </w:r>
      <w:r w:rsidRPr="00562800">
        <w:rPr>
          <w:rFonts w:ascii="Arial" w:eastAsia="Arial" w:hAnsi="Arial" w:cs="Arial"/>
          <w:sz w:val="24"/>
          <w:szCs w:val="24"/>
          <w:lang w:val="az-Latn-AZ"/>
        </w:rPr>
        <w:t>.</w:t>
      </w:r>
      <w:r>
        <w:rPr>
          <w:rFonts w:ascii="Arial" w:eastAsia="Arial" w:hAnsi="Arial" w:cs="Arial"/>
          <w:sz w:val="24"/>
          <w:szCs w:val="24"/>
          <w:lang w:val="az-Latn-AZ"/>
        </w:rPr>
        <w:t xml:space="preserve"> </w:t>
      </w:r>
    </w:p>
    <w:p w14:paraId="1E78B075" w14:textId="77777777" w:rsidR="00C24826" w:rsidRPr="00F213B8" w:rsidRDefault="00C24826" w:rsidP="00F213B8">
      <w:pPr>
        <w:spacing w:after="0" w:line="240" w:lineRule="auto"/>
        <w:ind w:firstLine="567"/>
        <w:jc w:val="both"/>
        <w:rPr>
          <w:rFonts w:ascii="Arial" w:eastAsia="Arial" w:hAnsi="Arial" w:cs="Arial"/>
          <w:sz w:val="24"/>
          <w:szCs w:val="24"/>
          <w:lang w:val="az-Latn-AZ" w:eastAsia="ru-RU"/>
        </w:rPr>
      </w:pPr>
      <w:r w:rsidRPr="00F213B8">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17163114" w14:textId="77777777" w:rsidR="00C24826" w:rsidRPr="00F213B8" w:rsidRDefault="00C24826" w:rsidP="00F213B8">
      <w:pPr>
        <w:spacing w:after="0" w:line="240" w:lineRule="auto"/>
        <w:ind w:firstLine="567"/>
        <w:jc w:val="both"/>
        <w:rPr>
          <w:rFonts w:ascii="Arial" w:eastAsia="Arial" w:hAnsi="Arial" w:cs="Arial"/>
          <w:sz w:val="24"/>
          <w:szCs w:val="24"/>
          <w:lang w:val="az-Latn-AZ" w:eastAsia="ru-RU"/>
        </w:rPr>
      </w:pPr>
      <w:r w:rsidRPr="00F213B8">
        <w:rPr>
          <w:rFonts w:ascii="Arial" w:eastAsia="Arial" w:hAnsi="Arial" w:cs="Arial"/>
          <w:sz w:val="24"/>
          <w:szCs w:val="24"/>
          <w:lang w:val="az-Latn-AZ" w:eastAsia="ru-RU"/>
        </w:rPr>
        <w:t> </w:t>
      </w:r>
    </w:p>
    <w:p w14:paraId="49658510" w14:textId="67B1C188" w:rsidR="00C24826" w:rsidRDefault="00C24826" w:rsidP="00F213B8">
      <w:pPr>
        <w:spacing w:after="0" w:line="240" w:lineRule="auto"/>
        <w:ind w:firstLine="567"/>
        <w:jc w:val="center"/>
        <w:rPr>
          <w:rFonts w:ascii="Arial" w:eastAsia="Arial" w:hAnsi="Arial" w:cs="Arial"/>
          <w:b/>
          <w:bCs/>
          <w:sz w:val="24"/>
          <w:szCs w:val="24"/>
          <w:lang w:val="az-Latn-AZ" w:eastAsia="ru-RU"/>
        </w:rPr>
      </w:pPr>
      <w:bookmarkStart w:id="4" w:name="_Hlk95486433"/>
      <w:r w:rsidRPr="00F213B8">
        <w:rPr>
          <w:rFonts w:ascii="Arial" w:eastAsia="Arial" w:hAnsi="Arial" w:cs="Arial"/>
          <w:b/>
          <w:bCs/>
          <w:sz w:val="24"/>
          <w:szCs w:val="24"/>
          <w:lang w:val="az-Latn-AZ" w:eastAsia="ru-RU"/>
        </w:rPr>
        <w:t>QƏRARA  ALDI:</w:t>
      </w:r>
    </w:p>
    <w:p w14:paraId="56AE8483" w14:textId="40C2D7B4" w:rsidR="00C24826" w:rsidRPr="00F213B8" w:rsidRDefault="00C24826" w:rsidP="00F213B8">
      <w:pPr>
        <w:spacing w:after="0" w:line="240" w:lineRule="auto"/>
        <w:ind w:firstLine="567"/>
        <w:jc w:val="center"/>
        <w:rPr>
          <w:rFonts w:ascii="Arial" w:eastAsia="Arial" w:hAnsi="Arial" w:cs="Arial"/>
          <w:b/>
          <w:bCs/>
          <w:sz w:val="24"/>
          <w:szCs w:val="24"/>
          <w:lang w:val="az-Latn-AZ" w:eastAsia="ru-RU"/>
        </w:rPr>
      </w:pPr>
    </w:p>
    <w:p w14:paraId="47B182DD" w14:textId="1424FA15" w:rsidR="00EC2AFF" w:rsidRPr="005F1F24" w:rsidRDefault="005F1F24" w:rsidP="005F1F24">
      <w:pPr>
        <w:spacing w:after="0" w:line="240" w:lineRule="auto"/>
        <w:ind w:firstLine="567"/>
        <w:jc w:val="both"/>
        <w:rPr>
          <w:rFonts w:ascii="Arial" w:eastAsia="Arial" w:hAnsi="Arial" w:cs="Arial"/>
          <w:sz w:val="24"/>
          <w:szCs w:val="24"/>
          <w:lang w:val="az-Latn-AZ"/>
        </w:rPr>
      </w:pPr>
      <w:bookmarkStart w:id="5" w:name="_Hlk95485296"/>
      <w:r>
        <w:rPr>
          <w:rFonts w:ascii="Arial" w:eastAsia="Arial" w:hAnsi="Arial" w:cs="Arial"/>
          <w:sz w:val="24"/>
          <w:szCs w:val="24"/>
          <w:lang w:val="az-Latn-AZ"/>
        </w:rPr>
        <w:t>1.</w:t>
      </w:r>
      <w:bookmarkEnd w:id="5"/>
      <w:r w:rsidR="005A4DE7">
        <w:rPr>
          <w:rFonts w:ascii="Arial" w:eastAsia="Arial" w:hAnsi="Arial" w:cs="Arial"/>
          <w:sz w:val="24"/>
          <w:szCs w:val="24"/>
          <w:lang w:val="az-Latn-AZ"/>
        </w:rPr>
        <w:t xml:space="preserve"> </w:t>
      </w:r>
      <w:r w:rsidR="00C24826" w:rsidRPr="005F1F24">
        <w:rPr>
          <w:rFonts w:ascii="Arial" w:eastAsia="Arial" w:hAnsi="Arial" w:cs="Arial"/>
          <w:sz w:val="24"/>
          <w:szCs w:val="24"/>
          <w:lang w:val="az-Latn-AZ" w:eastAsia="ru-RU"/>
        </w:rPr>
        <w:t xml:space="preserve">Azərbaycan Respublikası </w:t>
      </w:r>
      <w:r w:rsidR="00C24826" w:rsidRPr="005F1F24">
        <w:rPr>
          <w:rFonts w:ascii="Arial" w:eastAsia="Arial" w:hAnsi="Arial" w:cs="Arial"/>
          <w:sz w:val="24"/>
          <w:szCs w:val="24"/>
          <w:lang w:val="az-Latn-AZ"/>
        </w:rPr>
        <w:t xml:space="preserve">Əmək Məcəlləsinin 62-ci maddəsinin </w:t>
      </w:r>
      <w:r w:rsidR="00B57818">
        <w:rPr>
          <w:rFonts w:ascii="Arial" w:eastAsia="Arial" w:hAnsi="Arial" w:cs="Arial"/>
          <w:sz w:val="24"/>
          <w:szCs w:val="24"/>
          <w:lang w:val="az-Latn-AZ"/>
        </w:rPr>
        <w:t>1-ci</w:t>
      </w:r>
      <w:r w:rsidR="00C24826" w:rsidRPr="005F1F24">
        <w:rPr>
          <w:rFonts w:ascii="Arial" w:eastAsia="Arial" w:hAnsi="Arial" w:cs="Arial"/>
          <w:sz w:val="24"/>
          <w:szCs w:val="24"/>
          <w:lang w:val="az-Latn-AZ"/>
        </w:rPr>
        <w:t xml:space="preserve"> hissəsinin “c” bəndi</w:t>
      </w:r>
      <w:r w:rsidR="001F7350" w:rsidRPr="005F1F24">
        <w:rPr>
          <w:rFonts w:ascii="Arial" w:eastAsia="Arial" w:hAnsi="Arial" w:cs="Arial"/>
          <w:sz w:val="24"/>
          <w:szCs w:val="24"/>
          <w:lang w:val="az-Latn-AZ"/>
        </w:rPr>
        <w:t>nə</w:t>
      </w:r>
      <w:r w:rsidR="00EC2AFF" w:rsidRPr="005F1F24">
        <w:rPr>
          <w:rFonts w:ascii="Arial" w:eastAsia="Arial" w:hAnsi="Arial" w:cs="Arial"/>
          <w:sz w:val="24"/>
          <w:szCs w:val="24"/>
          <w:lang w:val="az-Latn-AZ"/>
        </w:rPr>
        <w:t xml:space="preserve"> uyğun olaraq, işəgötürən mülkiyyətçinin və işçilərin mənafeyini qorumaq, baş verə biləcək əməyin mühafizəsi qaydalarının pozulmasının qarşısını almaq və əmək intizamını təmin etmək məqsədi ilə bilavasitə iş yerində və iş vaxtı ərzində </w:t>
      </w:r>
      <w:r w:rsidR="00694E42">
        <w:rPr>
          <w:rFonts w:ascii="Arial" w:eastAsia="Arial" w:hAnsi="Arial" w:cs="Arial"/>
          <w:sz w:val="24"/>
          <w:szCs w:val="24"/>
          <w:lang w:val="az-Latn-AZ"/>
        </w:rPr>
        <w:t xml:space="preserve">baş vermiş </w:t>
      </w:r>
      <w:r w:rsidR="00EC2AFF" w:rsidRPr="005F1F24">
        <w:rPr>
          <w:rFonts w:ascii="Arial" w:eastAsia="Arial" w:hAnsi="Arial" w:cs="Arial"/>
          <w:sz w:val="24"/>
          <w:szCs w:val="24"/>
          <w:lang w:val="az-Latn-AZ"/>
        </w:rPr>
        <w:t xml:space="preserve">cinayət tərkibi olan </w:t>
      </w:r>
      <w:r w:rsidR="00EC2AFF" w:rsidRPr="002122B9">
        <w:rPr>
          <w:rFonts w:ascii="Arial" w:eastAsia="Arial" w:hAnsi="Arial" w:cs="Arial"/>
          <w:sz w:val="24"/>
          <w:szCs w:val="24"/>
          <w:lang w:val="az-Latn-AZ"/>
        </w:rPr>
        <w:t>icti</w:t>
      </w:r>
      <w:r w:rsidR="00D403FF" w:rsidRPr="002122B9">
        <w:rPr>
          <w:rFonts w:ascii="Arial" w:eastAsia="Arial" w:hAnsi="Arial" w:cs="Arial"/>
          <w:sz w:val="24"/>
          <w:szCs w:val="24"/>
          <w:lang w:val="az-Latn-AZ"/>
        </w:rPr>
        <w:t>mai-</w:t>
      </w:r>
      <w:r w:rsidR="00EC2AFF" w:rsidRPr="002122B9">
        <w:rPr>
          <w:rFonts w:ascii="Arial" w:eastAsia="Arial" w:hAnsi="Arial" w:cs="Arial"/>
          <w:sz w:val="24"/>
          <w:szCs w:val="24"/>
          <w:lang w:val="az-Latn-AZ"/>
        </w:rPr>
        <w:t>təhlükəli</w:t>
      </w:r>
      <w:r w:rsidR="00EC2AFF" w:rsidRPr="005F1F24">
        <w:rPr>
          <w:rFonts w:ascii="Arial" w:eastAsia="Arial" w:hAnsi="Arial" w:cs="Arial"/>
          <w:sz w:val="24"/>
          <w:szCs w:val="24"/>
          <w:lang w:val="az-Latn-AZ"/>
        </w:rPr>
        <w:t xml:space="preserve"> əməllər</w:t>
      </w:r>
      <w:r w:rsidR="00694E42">
        <w:rPr>
          <w:rFonts w:ascii="Arial" w:eastAsia="Arial" w:hAnsi="Arial" w:cs="Arial"/>
          <w:sz w:val="24"/>
          <w:szCs w:val="24"/>
          <w:lang w:val="az-Latn-AZ"/>
        </w:rPr>
        <w:t>ə</w:t>
      </w:r>
      <w:r w:rsidR="00EC2AFF" w:rsidRPr="005F1F24">
        <w:rPr>
          <w:rFonts w:ascii="Arial" w:eastAsia="Arial" w:hAnsi="Arial" w:cs="Arial"/>
          <w:sz w:val="24"/>
          <w:szCs w:val="24"/>
          <w:lang w:val="az-Latn-AZ"/>
        </w:rPr>
        <w:t xml:space="preserve"> və ya inzibati xətalar</w:t>
      </w:r>
      <w:r w:rsidR="00694E42">
        <w:rPr>
          <w:rFonts w:ascii="Arial" w:eastAsia="Arial" w:hAnsi="Arial" w:cs="Arial"/>
          <w:sz w:val="24"/>
          <w:szCs w:val="24"/>
          <w:lang w:val="az-Latn-AZ"/>
        </w:rPr>
        <w:t>a</w:t>
      </w:r>
      <w:r w:rsidR="00EC2AFF" w:rsidRPr="005F1F24">
        <w:rPr>
          <w:rFonts w:ascii="Arial" w:eastAsia="Arial" w:hAnsi="Arial" w:cs="Arial"/>
          <w:sz w:val="24"/>
          <w:szCs w:val="24"/>
          <w:lang w:val="az-Latn-AZ"/>
        </w:rPr>
        <w:t xml:space="preserve"> </w:t>
      </w:r>
      <w:r w:rsidR="00694E42">
        <w:rPr>
          <w:rFonts w:ascii="Arial" w:eastAsia="Arial" w:hAnsi="Arial" w:cs="Arial"/>
          <w:sz w:val="24"/>
          <w:szCs w:val="24"/>
          <w:lang w:val="az-Latn-AZ"/>
        </w:rPr>
        <w:t>görə</w:t>
      </w:r>
      <w:r w:rsidR="00EC2AFF" w:rsidRPr="005F1F24">
        <w:rPr>
          <w:rFonts w:ascii="Arial" w:eastAsia="Arial" w:hAnsi="Arial" w:cs="Arial"/>
          <w:sz w:val="24"/>
          <w:szCs w:val="24"/>
          <w:lang w:val="az-Latn-AZ"/>
        </w:rPr>
        <w:t xml:space="preserve"> işçini aşağıdakı hallarda özünün əsaslandırılmış qərarı ilə işdən kənar edə bilər:</w:t>
      </w:r>
    </w:p>
    <w:p w14:paraId="312DA373" w14:textId="6EDF2E41" w:rsidR="00FD45D9" w:rsidRPr="00F213B8" w:rsidRDefault="00FD45D9" w:rsidP="00562800">
      <w:pPr>
        <w:pStyle w:val="a3"/>
        <w:spacing w:after="0" w:line="240" w:lineRule="auto"/>
        <w:ind w:left="0" w:firstLine="567"/>
        <w:jc w:val="both"/>
        <w:rPr>
          <w:rFonts w:ascii="Arial" w:eastAsia="Arial" w:hAnsi="Arial" w:cs="Arial"/>
          <w:sz w:val="24"/>
          <w:szCs w:val="24"/>
          <w:lang w:val="az-Latn-AZ"/>
        </w:rPr>
      </w:pPr>
      <w:r w:rsidRPr="00F213B8">
        <w:rPr>
          <w:rFonts w:ascii="Arial" w:eastAsia="Arial" w:hAnsi="Arial" w:cs="Arial"/>
          <w:sz w:val="24"/>
          <w:szCs w:val="24"/>
          <w:lang w:val="az-Latn-AZ"/>
        </w:rPr>
        <w:lastRenderedPageBreak/>
        <w:t>a)</w:t>
      </w:r>
      <w:r w:rsidR="00562800" w:rsidRPr="00562800">
        <w:rPr>
          <w:rFonts w:ascii="Arial" w:eastAsia="Arial" w:hAnsi="Arial" w:cs="Arial"/>
          <w:sz w:val="24"/>
          <w:szCs w:val="24"/>
          <w:lang w:val="az-Latn-AZ"/>
        </w:rPr>
        <w:t xml:space="preserve"> </w:t>
      </w:r>
      <w:bookmarkStart w:id="6" w:name="_Hlk95484765"/>
      <w:r w:rsidR="00B57818">
        <w:rPr>
          <w:rFonts w:ascii="Arial" w:eastAsia="Arial" w:hAnsi="Arial" w:cs="Arial"/>
          <w:sz w:val="24"/>
          <w:szCs w:val="24"/>
          <w:lang w:val="az-Latn-AZ"/>
        </w:rPr>
        <w:t xml:space="preserve">Azərbaycan </w:t>
      </w:r>
      <w:r w:rsidR="00B57818" w:rsidRPr="002122B9">
        <w:rPr>
          <w:rFonts w:ascii="Arial" w:eastAsia="Arial" w:hAnsi="Arial" w:cs="Arial"/>
          <w:bCs/>
          <w:sz w:val="24"/>
          <w:szCs w:val="24"/>
          <w:lang w:val="az-Latn-AZ"/>
        </w:rPr>
        <w:t>R</w:t>
      </w:r>
      <w:r w:rsidR="00D403FF" w:rsidRPr="002122B9">
        <w:rPr>
          <w:rFonts w:ascii="Arial" w:eastAsia="Arial" w:hAnsi="Arial" w:cs="Arial"/>
          <w:bCs/>
          <w:sz w:val="24"/>
          <w:szCs w:val="24"/>
          <w:lang w:val="az-Latn-AZ"/>
        </w:rPr>
        <w:t>e</w:t>
      </w:r>
      <w:r w:rsidR="00B57818" w:rsidRPr="002122B9">
        <w:rPr>
          <w:rFonts w:ascii="Arial" w:eastAsia="Arial" w:hAnsi="Arial" w:cs="Arial"/>
          <w:bCs/>
          <w:sz w:val="24"/>
          <w:szCs w:val="24"/>
          <w:lang w:val="az-Latn-AZ"/>
        </w:rPr>
        <w:t>sp</w:t>
      </w:r>
      <w:r w:rsidR="00B57818">
        <w:rPr>
          <w:rFonts w:ascii="Arial" w:eastAsia="Arial" w:hAnsi="Arial" w:cs="Arial"/>
          <w:sz w:val="24"/>
          <w:szCs w:val="24"/>
          <w:lang w:val="az-Latn-AZ"/>
        </w:rPr>
        <w:t>ublikası Cinayət-Prosessual Məcəlləsinin</w:t>
      </w:r>
      <w:r w:rsidR="00B57818" w:rsidRPr="00562800">
        <w:rPr>
          <w:rFonts w:ascii="Arial" w:eastAsia="Arial" w:hAnsi="Arial" w:cs="Arial"/>
          <w:sz w:val="24"/>
          <w:szCs w:val="24"/>
          <w:lang w:val="az-Latn-AZ"/>
        </w:rPr>
        <w:t xml:space="preserve"> </w:t>
      </w:r>
      <w:r w:rsidR="00B57818">
        <w:rPr>
          <w:rFonts w:ascii="Arial" w:eastAsia="Arial" w:hAnsi="Arial" w:cs="Arial"/>
          <w:sz w:val="24"/>
          <w:szCs w:val="24"/>
          <w:lang w:val="az-Latn-AZ"/>
        </w:rPr>
        <w:t xml:space="preserve">90 və 91-ci maddələrinə müvafiq olaraq, </w:t>
      </w:r>
      <w:r w:rsidR="00562800" w:rsidRPr="00F213B8">
        <w:rPr>
          <w:rFonts w:ascii="Arial" w:eastAsia="Arial" w:hAnsi="Arial" w:cs="Arial"/>
          <w:sz w:val="24"/>
          <w:szCs w:val="24"/>
          <w:lang w:val="az-Latn-AZ"/>
        </w:rPr>
        <w:t>şübhəli</w:t>
      </w:r>
      <w:r w:rsidR="00562800">
        <w:rPr>
          <w:rFonts w:ascii="Arial" w:eastAsia="Arial" w:hAnsi="Arial" w:cs="Arial"/>
          <w:sz w:val="24"/>
          <w:szCs w:val="24"/>
          <w:lang w:val="az-Latn-AZ"/>
        </w:rPr>
        <w:t xml:space="preserve"> şəxs qismində tanınma</w:t>
      </w:r>
      <w:r w:rsidR="00562800" w:rsidRPr="00F213B8">
        <w:rPr>
          <w:rFonts w:ascii="Arial" w:eastAsia="Arial" w:hAnsi="Arial" w:cs="Arial"/>
          <w:sz w:val="24"/>
          <w:szCs w:val="24"/>
          <w:lang w:val="az-Latn-AZ"/>
        </w:rPr>
        <w:t xml:space="preserve"> və ya təqsirləndirilən şəxs</w:t>
      </w:r>
      <w:r w:rsidR="00562800">
        <w:rPr>
          <w:rFonts w:ascii="Arial" w:eastAsia="Arial" w:hAnsi="Arial" w:cs="Arial"/>
          <w:sz w:val="24"/>
          <w:szCs w:val="24"/>
          <w:lang w:val="az-Latn-AZ"/>
        </w:rPr>
        <w:t xml:space="preserve"> qismində cəlb etmə barədə cinayət prosesini həyata keçirən orqanın qərarı</w:t>
      </w:r>
      <w:bookmarkEnd w:id="6"/>
      <w:r w:rsidR="00EC2AFF">
        <w:rPr>
          <w:rFonts w:ascii="Arial" w:eastAsia="Arial" w:hAnsi="Arial" w:cs="Arial"/>
          <w:sz w:val="24"/>
          <w:szCs w:val="24"/>
          <w:lang w:val="az-Latn-AZ"/>
        </w:rPr>
        <w:t xml:space="preserve"> olduqda</w:t>
      </w:r>
      <w:r w:rsidRPr="00F213B8">
        <w:rPr>
          <w:rFonts w:ascii="Arial" w:eastAsia="Arial" w:hAnsi="Arial" w:cs="Arial"/>
          <w:sz w:val="24"/>
          <w:szCs w:val="24"/>
          <w:lang w:val="az-Latn-AZ"/>
        </w:rPr>
        <w:t>;</w:t>
      </w:r>
    </w:p>
    <w:p w14:paraId="5073AE51" w14:textId="539D33B2" w:rsidR="00562800" w:rsidRDefault="00FD45D9" w:rsidP="00562800">
      <w:pPr>
        <w:spacing w:after="0" w:line="240" w:lineRule="auto"/>
        <w:ind w:firstLine="567"/>
        <w:jc w:val="both"/>
        <w:rPr>
          <w:rFonts w:ascii="Arial" w:eastAsia="Arial" w:hAnsi="Arial" w:cs="Arial"/>
          <w:sz w:val="24"/>
          <w:szCs w:val="24"/>
          <w:lang w:val="az-Latn-AZ"/>
        </w:rPr>
      </w:pPr>
      <w:r w:rsidRPr="00562800">
        <w:rPr>
          <w:rFonts w:ascii="Arial" w:eastAsia="Arial" w:hAnsi="Arial" w:cs="Arial"/>
          <w:sz w:val="24"/>
          <w:szCs w:val="24"/>
          <w:lang w:val="az-Latn-AZ"/>
        </w:rPr>
        <w:t xml:space="preserve">b) </w:t>
      </w:r>
      <w:r w:rsidR="00562800">
        <w:rPr>
          <w:rFonts w:ascii="Arial" w:eastAsia="Arial" w:hAnsi="Arial" w:cs="Arial"/>
          <w:sz w:val="24"/>
          <w:szCs w:val="24"/>
          <w:lang w:val="az-Latn-AZ"/>
        </w:rPr>
        <w:t xml:space="preserve">Azərbaycan Respublikası </w:t>
      </w:r>
      <w:r w:rsidR="00562800" w:rsidRPr="00562800">
        <w:rPr>
          <w:rFonts w:ascii="Arial" w:eastAsia="Arial" w:hAnsi="Arial" w:cs="Arial"/>
          <w:sz w:val="24"/>
          <w:szCs w:val="24"/>
          <w:lang w:val="az-Latn-AZ"/>
        </w:rPr>
        <w:t>İnzibati Xətalar Məcəlləsinin 99.4-cü maddəsinə uyğun olaraq inzibati xəta haqqında iş üzrə icraatın başlanması barədə müvafiq akt</w:t>
      </w:r>
      <w:r w:rsidR="00EC2AFF">
        <w:rPr>
          <w:rFonts w:ascii="Arial" w:eastAsia="Arial" w:hAnsi="Arial" w:cs="Arial"/>
          <w:sz w:val="24"/>
          <w:szCs w:val="24"/>
          <w:lang w:val="az-Latn-AZ"/>
        </w:rPr>
        <w:t xml:space="preserve"> qəbul edildikdə</w:t>
      </w:r>
      <w:r w:rsidR="00562800" w:rsidRPr="00562800">
        <w:rPr>
          <w:rFonts w:ascii="Arial" w:eastAsia="Arial" w:hAnsi="Arial" w:cs="Arial"/>
          <w:sz w:val="24"/>
          <w:szCs w:val="24"/>
          <w:lang w:val="az-Latn-AZ"/>
        </w:rPr>
        <w:t>.</w:t>
      </w:r>
      <w:r w:rsidR="005F1F24">
        <w:rPr>
          <w:rFonts w:ascii="Arial" w:eastAsia="Arial" w:hAnsi="Arial" w:cs="Arial"/>
          <w:sz w:val="24"/>
          <w:szCs w:val="24"/>
          <w:lang w:val="az-Latn-AZ"/>
        </w:rPr>
        <w:t xml:space="preserve"> </w:t>
      </w:r>
    </w:p>
    <w:p w14:paraId="4CC7C10D" w14:textId="3A260912" w:rsidR="00C24826" w:rsidRPr="00F213B8" w:rsidRDefault="009F3A67" w:rsidP="00562800">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2</w:t>
      </w:r>
      <w:r w:rsidR="00C24826" w:rsidRPr="00F213B8">
        <w:rPr>
          <w:rFonts w:ascii="Arial" w:eastAsia="Arial" w:hAnsi="Arial" w:cs="Arial"/>
          <w:sz w:val="24"/>
          <w:szCs w:val="24"/>
          <w:lang w:val="az-Latn-AZ" w:eastAsia="ru-RU"/>
        </w:rPr>
        <w:t>. Qərar dərc edildiyi gündən qüvvəyə minir.</w:t>
      </w:r>
    </w:p>
    <w:p w14:paraId="2645E73E" w14:textId="31870DDC" w:rsidR="00C24826" w:rsidRPr="00F213B8" w:rsidRDefault="009F3A67" w:rsidP="00562800">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3</w:t>
      </w:r>
      <w:r w:rsidR="00C24826" w:rsidRPr="00F213B8">
        <w:rPr>
          <w:rFonts w:ascii="Arial" w:eastAsia="Arial" w:hAnsi="Arial" w:cs="Arial"/>
          <w:sz w:val="24"/>
          <w:szCs w:val="24"/>
          <w:lang w:val="az-Latn-AZ" w:eastAsia="ru-RU"/>
        </w:rPr>
        <w:t>. Qərar</w:t>
      </w:r>
      <w:r w:rsidR="00941036">
        <w:rPr>
          <w:rFonts w:ascii="Arial" w:eastAsia="Arial" w:hAnsi="Arial" w:cs="Arial"/>
          <w:sz w:val="24"/>
          <w:szCs w:val="24"/>
          <w:lang w:val="az-Latn-AZ" w:eastAsia="ru-RU"/>
        </w:rPr>
        <w:t xml:space="preserve"> Azərbaycan Respublikasının rəsmi dövlət qəzetlərində və</w:t>
      </w:r>
      <w:r w:rsidR="00C24826" w:rsidRPr="00F213B8">
        <w:rPr>
          <w:rFonts w:ascii="Arial" w:eastAsia="Arial" w:hAnsi="Arial" w:cs="Arial"/>
          <w:sz w:val="24"/>
          <w:szCs w:val="24"/>
          <w:lang w:val="az-Latn-AZ" w:eastAsia="ru-RU"/>
        </w:rPr>
        <w:t xml:space="preserve"> </w:t>
      </w:r>
      <w:r w:rsidR="00562800">
        <w:rPr>
          <w:rFonts w:ascii="Arial" w:eastAsia="Arial" w:hAnsi="Arial" w:cs="Arial"/>
          <w:sz w:val="24"/>
          <w:szCs w:val="24"/>
          <w:lang w:val="az-Latn-AZ" w:eastAsia="ru-RU"/>
        </w:rPr>
        <w:t>“</w:t>
      </w:r>
      <w:r w:rsidR="00562800" w:rsidRPr="00562800">
        <w:rPr>
          <w:rFonts w:ascii="Arial" w:eastAsia="Arial" w:hAnsi="Arial" w:cs="Arial"/>
          <w:sz w:val="24"/>
          <w:szCs w:val="24"/>
          <w:lang w:val="az-Latn-AZ" w:eastAsia="ru-RU"/>
        </w:rPr>
        <w:t xml:space="preserve">Azərbaycan Respublikası Konstitusiya Məhkəməsinin </w:t>
      </w:r>
      <w:r w:rsidR="00C24826" w:rsidRPr="00F213B8">
        <w:rPr>
          <w:rFonts w:ascii="Arial" w:eastAsia="Arial" w:hAnsi="Arial" w:cs="Arial"/>
          <w:sz w:val="24"/>
          <w:szCs w:val="24"/>
          <w:lang w:val="az-Latn-AZ" w:eastAsia="ru-RU"/>
        </w:rPr>
        <w:t>Məlumatı”nda dərc edilsin</w:t>
      </w:r>
      <w:r w:rsidR="00941036">
        <w:rPr>
          <w:rFonts w:ascii="Arial" w:eastAsia="Arial" w:hAnsi="Arial" w:cs="Arial"/>
          <w:sz w:val="24"/>
          <w:szCs w:val="24"/>
          <w:lang w:val="az-Latn-AZ" w:eastAsia="ru-RU"/>
        </w:rPr>
        <w:t xml:space="preserve">, habelə </w:t>
      </w:r>
      <w:bookmarkStart w:id="7" w:name="_Hlk95388810"/>
      <w:r w:rsidR="00941036" w:rsidRPr="00F213B8">
        <w:rPr>
          <w:rFonts w:ascii="Arial" w:eastAsia="Arial" w:hAnsi="Arial" w:cs="Arial"/>
          <w:sz w:val="24"/>
          <w:szCs w:val="24"/>
          <w:lang w:val="az-Latn-AZ" w:eastAsia="ru-RU"/>
        </w:rPr>
        <w:t>Azərbaycan Respublikası Konstitusiya Məhkəməsinin</w:t>
      </w:r>
      <w:r w:rsidR="00941036">
        <w:rPr>
          <w:rFonts w:ascii="Arial" w:eastAsia="Arial" w:hAnsi="Arial" w:cs="Arial"/>
          <w:sz w:val="24"/>
          <w:szCs w:val="24"/>
          <w:lang w:val="az-Latn-AZ" w:eastAsia="ru-RU"/>
        </w:rPr>
        <w:t xml:space="preserve"> </w:t>
      </w:r>
      <w:bookmarkEnd w:id="7"/>
      <w:r w:rsidR="00941036">
        <w:rPr>
          <w:rFonts w:ascii="Arial" w:eastAsia="Arial" w:hAnsi="Arial" w:cs="Arial"/>
          <w:sz w:val="24"/>
          <w:szCs w:val="24"/>
          <w:lang w:val="az-Latn-AZ" w:eastAsia="ru-RU"/>
        </w:rPr>
        <w:t>rə</w:t>
      </w:r>
      <w:r w:rsidR="00D403FF">
        <w:rPr>
          <w:rFonts w:ascii="Arial" w:eastAsia="Arial" w:hAnsi="Arial" w:cs="Arial"/>
          <w:sz w:val="24"/>
          <w:szCs w:val="24"/>
          <w:lang w:val="az-Latn-AZ" w:eastAsia="ru-RU"/>
        </w:rPr>
        <w:t xml:space="preserve">smi internet </w:t>
      </w:r>
      <w:r w:rsidR="005A072A">
        <w:rPr>
          <w:rFonts w:ascii="Arial" w:eastAsia="Arial" w:hAnsi="Arial" w:cs="Arial"/>
          <w:sz w:val="24"/>
          <w:szCs w:val="24"/>
          <w:lang w:val="az-Latn-AZ" w:eastAsia="ru-RU"/>
        </w:rPr>
        <w:t>saytında</w:t>
      </w:r>
      <w:r w:rsidR="002A04A4" w:rsidRPr="002122B9">
        <w:rPr>
          <w:rFonts w:ascii="Arial" w:eastAsia="Arial" w:hAnsi="Arial" w:cs="Arial"/>
          <w:bCs/>
          <w:sz w:val="24"/>
          <w:szCs w:val="24"/>
          <w:lang w:val="az-Latn-AZ" w:eastAsia="ru-RU"/>
        </w:rPr>
        <w:t xml:space="preserve"> </w:t>
      </w:r>
      <w:r w:rsidR="002A04A4">
        <w:rPr>
          <w:rFonts w:ascii="Arial" w:eastAsia="Arial" w:hAnsi="Arial" w:cs="Arial"/>
          <w:sz w:val="24"/>
          <w:szCs w:val="24"/>
          <w:lang w:val="az-Latn-AZ" w:eastAsia="ru-RU"/>
        </w:rPr>
        <w:t>yerləşdirilsin</w:t>
      </w:r>
      <w:r w:rsidR="00C24826" w:rsidRPr="00F213B8">
        <w:rPr>
          <w:rFonts w:ascii="Arial" w:eastAsia="Arial" w:hAnsi="Arial" w:cs="Arial"/>
          <w:sz w:val="24"/>
          <w:szCs w:val="24"/>
          <w:lang w:val="az-Latn-AZ" w:eastAsia="ru-RU"/>
        </w:rPr>
        <w:t>.</w:t>
      </w:r>
    </w:p>
    <w:p w14:paraId="62C4EEFE" w14:textId="120FB12C" w:rsidR="00C24826" w:rsidRPr="00F213B8" w:rsidRDefault="009F3A67" w:rsidP="00562800">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4</w:t>
      </w:r>
      <w:r w:rsidR="00C24826" w:rsidRPr="00F213B8">
        <w:rPr>
          <w:rFonts w:ascii="Arial" w:eastAsia="Arial" w:hAnsi="Arial" w:cs="Arial"/>
          <w:sz w:val="24"/>
          <w:szCs w:val="24"/>
          <w:lang w:val="az-Latn-AZ" w:eastAsia="ru-RU"/>
        </w:rPr>
        <w:t>. Qərar qətidir, heç bir orqan və ya şəxs tərəfindən ləğv edilə, dəyişdirilə və ya rəsmi təfsir edilə bilməz.</w:t>
      </w:r>
    </w:p>
    <w:p w14:paraId="0B06420D" w14:textId="0C0922C4" w:rsidR="00F213B8" w:rsidRDefault="00C24826" w:rsidP="00F213B8">
      <w:pPr>
        <w:spacing w:after="0" w:line="240" w:lineRule="auto"/>
        <w:ind w:firstLine="567"/>
        <w:jc w:val="both"/>
        <w:rPr>
          <w:rFonts w:ascii="Arial" w:eastAsia="Arial" w:hAnsi="Arial" w:cs="Arial"/>
          <w:sz w:val="24"/>
          <w:szCs w:val="24"/>
          <w:lang w:val="az-Latn-AZ" w:eastAsia="ru-RU"/>
        </w:rPr>
      </w:pPr>
      <w:r w:rsidRPr="00F213B8">
        <w:rPr>
          <w:rFonts w:ascii="Arial" w:eastAsia="Arial" w:hAnsi="Arial" w:cs="Arial"/>
          <w:sz w:val="24"/>
          <w:szCs w:val="24"/>
          <w:lang w:val="az-Latn-AZ" w:eastAsia="ru-RU"/>
        </w:rPr>
        <w:t> </w:t>
      </w:r>
    </w:p>
    <w:p w14:paraId="224C8394" w14:textId="77777777" w:rsidR="00F213B8" w:rsidRPr="00F213B8" w:rsidRDefault="00F213B8" w:rsidP="00F213B8">
      <w:pPr>
        <w:spacing w:after="0" w:line="240" w:lineRule="auto"/>
        <w:ind w:firstLine="567"/>
        <w:jc w:val="both"/>
        <w:rPr>
          <w:rFonts w:ascii="Arial" w:eastAsia="Arial" w:hAnsi="Arial" w:cs="Arial"/>
          <w:sz w:val="24"/>
          <w:szCs w:val="24"/>
          <w:lang w:val="az-Latn-AZ" w:eastAsia="ru-RU"/>
        </w:rPr>
      </w:pPr>
    </w:p>
    <w:p w14:paraId="2CE6D8D3" w14:textId="708D8D82" w:rsidR="00C24826" w:rsidRPr="00F213B8" w:rsidRDefault="00C24826" w:rsidP="00F213B8">
      <w:pPr>
        <w:spacing w:after="0" w:line="240" w:lineRule="auto"/>
        <w:ind w:firstLine="567"/>
        <w:jc w:val="both"/>
        <w:rPr>
          <w:rFonts w:ascii="Arial" w:eastAsia="Arial" w:hAnsi="Arial" w:cs="Arial"/>
          <w:b/>
          <w:bCs/>
          <w:sz w:val="24"/>
          <w:szCs w:val="24"/>
          <w:lang w:val="az-Latn-AZ" w:eastAsia="ru-RU"/>
        </w:rPr>
      </w:pPr>
      <w:r w:rsidRPr="00F213B8">
        <w:rPr>
          <w:rFonts w:ascii="Arial" w:eastAsia="Arial" w:hAnsi="Arial" w:cs="Arial"/>
          <w:b/>
          <w:bCs/>
          <w:sz w:val="24"/>
          <w:szCs w:val="24"/>
          <w:lang w:val="az-Latn-AZ" w:eastAsia="ru-RU"/>
        </w:rPr>
        <w:t xml:space="preserve">Sədr                                                                     </w:t>
      </w:r>
      <w:r w:rsidR="00F213B8">
        <w:rPr>
          <w:rFonts w:ascii="Arial" w:eastAsia="Arial" w:hAnsi="Arial" w:cs="Arial"/>
          <w:b/>
          <w:bCs/>
          <w:sz w:val="24"/>
          <w:szCs w:val="24"/>
          <w:lang w:val="az-Latn-AZ" w:eastAsia="ru-RU"/>
        </w:rPr>
        <w:t xml:space="preserve">                              </w:t>
      </w:r>
      <w:r w:rsidRPr="00F213B8">
        <w:rPr>
          <w:rFonts w:ascii="Arial" w:eastAsia="Arial" w:hAnsi="Arial" w:cs="Arial"/>
          <w:b/>
          <w:bCs/>
          <w:sz w:val="24"/>
          <w:szCs w:val="24"/>
          <w:lang w:val="az-Latn-AZ" w:eastAsia="ru-RU"/>
        </w:rPr>
        <w:t>Fərhad Abdullayev</w:t>
      </w:r>
    </w:p>
    <w:bookmarkEnd w:id="4"/>
    <w:p w14:paraId="2F18D538" w14:textId="77777777" w:rsidR="00C24826" w:rsidRPr="00F213B8" w:rsidRDefault="00C24826" w:rsidP="00F213B8">
      <w:pPr>
        <w:spacing w:after="0" w:line="240" w:lineRule="auto"/>
        <w:ind w:firstLine="567"/>
        <w:jc w:val="both"/>
        <w:rPr>
          <w:rFonts w:ascii="Arial" w:eastAsia="Arial" w:hAnsi="Arial" w:cs="Arial"/>
          <w:b/>
          <w:bCs/>
          <w:sz w:val="24"/>
          <w:szCs w:val="24"/>
          <w:lang w:val="az-Latn-AZ" w:eastAsia="ru-RU"/>
        </w:rPr>
      </w:pPr>
    </w:p>
    <w:p w14:paraId="66B89285" w14:textId="77777777" w:rsidR="00C24826" w:rsidRPr="00F213B8" w:rsidRDefault="00C24826" w:rsidP="00F213B8">
      <w:pPr>
        <w:spacing w:after="0" w:line="240" w:lineRule="auto"/>
        <w:ind w:firstLine="567"/>
        <w:rPr>
          <w:rFonts w:ascii="Arial" w:hAnsi="Arial" w:cs="Arial"/>
          <w:b/>
          <w:bCs/>
          <w:sz w:val="24"/>
          <w:szCs w:val="24"/>
          <w:lang w:val="az-Latn-AZ"/>
        </w:rPr>
      </w:pPr>
    </w:p>
    <w:p w14:paraId="51D9D59A" w14:textId="77777777" w:rsidR="00C24826" w:rsidRPr="00F213B8" w:rsidRDefault="00C24826" w:rsidP="00F213B8">
      <w:pPr>
        <w:spacing w:after="0" w:line="240" w:lineRule="auto"/>
        <w:ind w:firstLine="567"/>
        <w:rPr>
          <w:rFonts w:ascii="Arial" w:hAnsi="Arial" w:cs="Arial"/>
          <w:b/>
          <w:bCs/>
          <w:sz w:val="24"/>
          <w:szCs w:val="24"/>
          <w:shd w:val="clear" w:color="auto" w:fill="FFFFFF"/>
          <w:lang w:val="az-Latn-AZ"/>
        </w:rPr>
      </w:pPr>
    </w:p>
    <w:p w14:paraId="2CE45441" w14:textId="77777777" w:rsidR="00C24826" w:rsidRPr="00F213B8" w:rsidRDefault="00C24826" w:rsidP="00F213B8">
      <w:pPr>
        <w:spacing w:after="0" w:line="240" w:lineRule="auto"/>
        <w:ind w:firstLine="567"/>
        <w:rPr>
          <w:rFonts w:ascii="Arial" w:hAnsi="Arial" w:cs="Arial"/>
          <w:b/>
          <w:bCs/>
          <w:sz w:val="24"/>
          <w:szCs w:val="24"/>
          <w:lang w:val="az-Latn-AZ"/>
        </w:rPr>
      </w:pPr>
      <w:bookmarkStart w:id="8" w:name="_GoBack"/>
      <w:bookmarkEnd w:id="8"/>
    </w:p>
    <w:p w14:paraId="0043CF60" w14:textId="77777777" w:rsidR="00F34893" w:rsidRPr="00F213B8" w:rsidRDefault="00F34893" w:rsidP="00F213B8">
      <w:pPr>
        <w:spacing w:after="0" w:line="240" w:lineRule="auto"/>
        <w:ind w:firstLine="567"/>
        <w:rPr>
          <w:rFonts w:ascii="Arial" w:hAnsi="Arial" w:cs="Arial"/>
          <w:b/>
          <w:bCs/>
          <w:sz w:val="24"/>
          <w:szCs w:val="24"/>
        </w:rPr>
      </w:pPr>
    </w:p>
    <w:sectPr w:rsidR="00F34893" w:rsidRPr="00F213B8" w:rsidSect="00F213B8">
      <w:footerReference w:type="default" r:id="rId8"/>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5B14" w14:textId="77777777" w:rsidR="00FD4958" w:rsidRDefault="00FD4958">
      <w:pPr>
        <w:spacing w:after="0" w:line="240" w:lineRule="auto"/>
      </w:pPr>
      <w:r>
        <w:separator/>
      </w:r>
    </w:p>
  </w:endnote>
  <w:endnote w:type="continuationSeparator" w:id="0">
    <w:p w14:paraId="0A45E634" w14:textId="77777777" w:rsidR="00FD4958" w:rsidRDefault="00FD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768880"/>
      <w:docPartObj>
        <w:docPartGallery w:val="Page Numbers (Bottom of Page)"/>
        <w:docPartUnique/>
      </w:docPartObj>
    </w:sdtPr>
    <w:sdtEndPr>
      <w:rPr>
        <w:noProof/>
      </w:rPr>
    </w:sdtEndPr>
    <w:sdtContent>
      <w:p w14:paraId="4E811D40" w14:textId="77777777" w:rsidR="00BA212F" w:rsidRDefault="00FD45D9">
        <w:pPr>
          <w:pStyle w:val="a4"/>
          <w:jc w:val="right"/>
        </w:pPr>
        <w:r>
          <w:fldChar w:fldCharType="begin"/>
        </w:r>
        <w:r>
          <w:instrText xml:space="preserve"> PAGE   \* MERGEFORMAT </w:instrText>
        </w:r>
        <w:r>
          <w:fldChar w:fldCharType="separate"/>
        </w:r>
        <w:r w:rsidR="00D403FF">
          <w:rPr>
            <w:noProof/>
          </w:rPr>
          <w:t>9</w:t>
        </w:r>
        <w:r>
          <w:rPr>
            <w:noProof/>
          </w:rPr>
          <w:fldChar w:fldCharType="end"/>
        </w:r>
      </w:p>
    </w:sdtContent>
  </w:sdt>
  <w:p w14:paraId="4A4BFFB5" w14:textId="77777777" w:rsidR="00BA212F" w:rsidRDefault="00FD49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ADD8" w14:textId="77777777" w:rsidR="00FD4958" w:rsidRDefault="00FD4958">
      <w:pPr>
        <w:spacing w:after="0" w:line="240" w:lineRule="auto"/>
      </w:pPr>
      <w:r>
        <w:separator/>
      </w:r>
    </w:p>
  </w:footnote>
  <w:footnote w:type="continuationSeparator" w:id="0">
    <w:p w14:paraId="6E363F50" w14:textId="77777777" w:rsidR="00FD4958" w:rsidRDefault="00FD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455C5"/>
    <w:multiLevelType w:val="hybridMultilevel"/>
    <w:tmpl w:val="1E8E7430"/>
    <w:lvl w:ilvl="0" w:tplc="82A6C116">
      <w:start w:val="2021"/>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58242B9E"/>
    <w:multiLevelType w:val="hybridMultilevel"/>
    <w:tmpl w:val="94085E54"/>
    <w:lvl w:ilvl="0" w:tplc="745457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9502A18"/>
    <w:multiLevelType w:val="hybridMultilevel"/>
    <w:tmpl w:val="02F4A794"/>
    <w:lvl w:ilvl="0" w:tplc="BB0EBB5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5D5E2F30"/>
    <w:multiLevelType w:val="hybridMultilevel"/>
    <w:tmpl w:val="68EC8AC2"/>
    <w:lvl w:ilvl="0" w:tplc="D076F6E6">
      <w:start w:val="2021"/>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B031035"/>
    <w:multiLevelType w:val="hybridMultilevel"/>
    <w:tmpl w:val="C5084266"/>
    <w:lvl w:ilvl="0" w:tplc="185CF8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D79"/>
    <w:rsid w:val="00003DA8"/>
    <w:rsid w:val="00012969"/>
    <w:rsid w:val="000213E4"/>
    <w:rsid w:val="00052D40"/>
    <w:rsid w:val="0008752D"/>
    <w:rsid w:val="00091B14"/>
    <w:rsid w:val="000B20DD"/>
    <w:rsid w:val="000C4876"/>
    <w:rsid w:val="000E7162"/>
    <w:rsid w:val="00110F87"/>
    <w:rsid w:val="00177921"/>
    <w:rsid w:val="00187D99"/>
    <w:rsid w:val="001B0792"/>
    <w:rsid w:val="001E011B"/>
    <w:rsid w:val="001F7350"/>
    <w:rsid w:val="00203CA2"/>
    <w:rsid w:val="002122B9"/>
    <w:rsid w:val="0022299D"/>
    <w:rsid w:val="00237BBB"/>
    <w:rsid w:val="00261FCD"/>
    <w:rsid w:val="00281DDC"/>
    <w:rsid w:val="002A04A4"/>
    <w:rsid w:val="002A65DD"/>
    <w:rsid w:val="002C6F90"/>
    <w:rsid w:val="002D69F3"/>
    <w:rsid w:val="002F04F8"/>
    <w:rsid w:val="00322774"/>
    <w:rsid w:val="003322B1"/>
    <w:rsid w:val="0034027B"/>
    <w:rsid w:val="00385758"/>
    <w:rsid w:val="00423059"/>
    <w:rsid w:val="00425E23"/>
    <w:rsid w:val="0045228D"/>
    <w:rsid w:val="00485F24"/>
    <w:rsid w:val="004B16B7"/>
    <w:rsid w:val="004B2899"/>
    <w:rsid w:val="004B5C28"/>
    <w:rsid w:val="004D3E17"/>
    <w:rsid w:val="005038F7"/>
    <w:rsid w:val="00527209"/>
    <w:rsid w:val="00547156"/>
    <w:rsid w:val="00562800"/>
    <w:rsid w:val="00595419"/>
    <w:rsid w:val="005A072A"/>
    <w:rsid w:val="005A1039"/>
    <w:rsid w:val="005A128C"/>
    <w:rsid w:val="005A4DE7"/>
    <w:rsid w:val="005C0856"/>
    <w:rsid w:val="005E2BD4"/>
    <w:rsid w:val="005F1F24"/>
    <w:rsid w:val="00680E20"/>
    <w:rsid w:val="0068733E"/>
    <w:rsid w:val="00693E0B"/>
    <w:rsid w:val="00694E42"/>
    <w:rsid w:val="006C4B92"/>
    <w:rsid w:val="00720405"/>
    <w:rsid w:val="00721EF3"/>
    <w:rsid w:val="007439D8"/>
    <w:rsid w:val="00761A7A"/>
    <w:rsid w:val="00762D79"/>
    <w:rsid w:val="00766656"/>
    <w:rsid w:val="007B6491"/>
    <w:rsid w:val="007F0F39"/>
    <w:rsid w:val="00805C23"/>
    <w:rsid w:val="0081044D"/>
    <w:rsid w:val="00855AF2"/>
    <w:rsid w:val="00856EB1"/>
    <w:rsid w:val="00872838"/>
    <w:rsid w:val="008B6E93"/>
    <w:rsid w:val="008D5ACD"/>
    <w:rsid w:val="008E5862"/>
    <w:rsid w:val="00925AFF"/>
    <w:rsid w:val="00941036"/>
    <w:rsid w:val="009443B3"/>
    <w:rsid w:val="0097289A"/>
    <w:rsid w:val="0099205E"/>
    <w:rsid w:val="009F06BE"/>
    <w:rsid w:val="009F3A67"/>
    <w:rsid w:val="00A12320"/>
    <w:rsid w:val="00A279D1"/>
    <w:rsid w:val="00A47207"/>
    <w:rsid w:val="00A60629"/>
    <w:rsid w:val="00AB4F1D"/>
    <w:rsid w:val="00AC00F1"/>
    <w:rsid w:val="00AC3839"/>
    <w:rsid w:val="00AD434E"/>
    <w:rsid w:val="00AE2907"/>
    <w:rsid w:val="00B069C7"/>
    <w:rsid w:val="00B118BF"/>
    <w:rsid w:val="00B26D06"/>
    <w:rsid w:val="00B34628"/>
    <w:rsid w:val="00B36C4E"/>
    <w:rsid w:val="00B5773A"/>
    <w:rsid w:val="00B57818"/>
    <w:rsid w:val="00B65250"/>
    <w:rsid w:val="00B75759"/>
    <w:rsid w:val="00B87316"/>
    <w:rsid w:val="00B95FFD"/>
    <w:rsid w:val="00B978DA"/>
    <w:rsid w:val="00BC0766"/>
    <w:rsid w:val="00BE6EAE"/>
    <w:rsid w:val="00BF3B08"/>
    <w:rsid w:val="00C24801"/>
    <w:rsid w:val="00C24826"/>
    <w:rsid w:val="00C40516"/>
    <w:rsid w:val="00C50408"/>
    <w:rsid w:val="00C60D55"/>
    <w:rsid w:val="00C64EE6"/>
    <w:rsid w:val="00C703EC"/>
    <w:rsid w:val="00CE06C0"/>
    <w:rsid w:val="00CF48F9"/>
    <w:rsid w:val="00D07183"/>
    <w:rsid w:val="00D353CC"/>
    <w:rsid w:val="00D403FF"/>
    <w:rsid w:val="00D564E2"/>
    <w:rsid w:val="00D91AAF"/>
    <w:rsid w:val="00D971CD"/>
    <w:rsid w:val="00DA5CA6"/>
    <w:rsid w:val="00DD48CD"/>
    <w:rsid w:val="00DE0FED"/>
    <w:rsid w:val="00DF1A47"/>
    <w:rsid w:val="00E34A51"/>
    <w:rsid w:val="00E45DCC"/>
    <w:rsid w:val="00E83AB1"/>
    <w:rsid w:val="00EC0450"/>
    <w:rsid w:val="00EC2AFF"/>
    <w:rsid w:val="00EC44C7"/>
    <w:rsid w:val="00EC51AC"/>
    <w:rsid w:val="00EE2F9D"/>
    <w:rsid w:val="00EE4126"/>
    <w:rsid w:val="00F030B8"/>
    <w:rsid w:val="00F07390"/>
    <w:rsid w:val="00F13676"/>
    <w:rsid w:val="00F213B8"/>
    <w:rsid w:val="00F34893"/>
    <w:rsid w:val="00F50622"/>
    <w:rsid w:val="00F54AB5"/>
    <w:rsid w:val="00F5501D"/>
    <w:rsid w:val="00F57EE7"/>
    <w:rsid w:val="00F92B88"/>
    <w:rsid w:val="00FA3831"/>
    <w:rsid w:val="00FC5694"/>
    <w:rsid w:val="00FD0887"/>
    <w:rsid w:val="00FD45D9"/>
    <w:rsid w:val="00FD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6115"/>
  <w15:docId w15:val="{663A35DA-646C-4952-9FF3-D3C7FFE4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26"/>
    <w:pPr>
      <w:ind w:left="720"/>
      <w:contextualSpacing/>
    </w:pPr>
  </w:style>
  <w:style w:type="paragraph" w:styleId="a4">
    <w:name w:val="footer"/>
    <w:basedOn w:val="a"/>
    <w:link w:val="a5"/>
    <w:uiPriority w:val="99"/>
    <w:unhideWhenUsed/>
    <w:rsid w:val="00C24826"/>
    <w:pPr>
      <w:tabs>
        <w:tab w:val="center" w:pos="4680"/>
        <w:tab w:val="right" w:pos="9360"/>
      </w:tabs>
      <w:spacing w:after="0" w:line="240" w:lineRule="auto"/>
    </w:pPr>
  </w:style>
  <w:style w:type="character" w:customStyle="1" w:styleId="a5">
    <w:name w:val="Нижний колонтитул Знак"/>
    <w:basedOn w:val="a0"/>
    <w:link w:val="a4"/>
    <w:uiPriority w:val="99"/>
    <w:rsid w:val="00C24826"/>
  </w:style>
  <w:style w:type="paragraph" w:styleId="a6">
    <w:name w:val="header"/>
    <w:basedOn w:val="a"/>
    <w:link w:val="a7"/>
    <w:uiPriority w:val="99"/>
    <w:unhideWhenUsed/>
    <w:rsid w:val="00F213B8"/>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F2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D36C-40BC-40B1-9DE9-FDED0C2F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9</Pages>
  <Words>18281</Words>
  <Characters>10421</Characters>
  <Application>Microsoft Office Word</Application>
  <DocSecurity>0</DocSecurity>
  <Lines>86</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46</cp:revision>
  <cp:lastPrinted>2022-02-22T12:20:00Z</cp:lastPrinted>
  <dcterms:created xsi:type="dcterms:W3CDTF">2022-01-12T12:11:00Z</dcterms:created>
  <dcterms:modified xsi:type="dcterms:W3CDTF">2022-02-23T05:04:00Z</dcterms:modified>
</cp:coreProperties>
</file>