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78" w:rsidRPr="00F33678" w:rsidRDefault="00037500" w:rsidP="00F33678">
      <w:pPr>
        <w:spacing w:after="0" w:line="240" w:lineRule="auto"/>
        <w:ind w:firstLine="567"/>
        <w:rPr>
          <w:rFonts w:ascii="Arial" w:eastAsia="Times New Roman" w:hAnsi="Arial" w:cs="Arial"/>
          <w:b/>
          <w:sz w:val="24"/>
          <w:szCs w:val="24"/>
          <w:lang w:val="az-Latn-AZ" w:eastAsia="ru-RU"/>
        </w:rPr>
      </w:pPr>
      <w:r w:rsidRPr="00F33678">
        <w:rPr>
          <w:rFonts w:ascii="Arial" w:eastAsia="Times New Roman" w:hAnsi="Arial" w:cs="Arial"/>
          <w:b/>
          <w:sz w:val="24"/>
          <w:szCs w:val="24"/>
          <w:lang w:val="az-Latn-AZ" w:eastAsia="ru-RU"/>
        </w:rPr>
        <w:tab/>
      </w:r>
      <w:r w:rsidRPr="00F33678">
        <w:rPr>
          <w:rFonts w:ascii="Arial" w:eastAsia="Times New Roman" w:hAnsi="Arial" w:cs="Arial"/>
          <w:b/>
          <w:sz w:val="24"/>
          <w:szCs w:val="24"/>
          <w:lang w:val="az-Latn-AZ" w:eastAsia="ru-RU"/>
        </w:rPr>
        <w:tab/>
      </w:r>
      <w:r w:rsidRPr="00F33678">
        <w:rPr>
          <w:rFonts w:ascii="Arial" w:eastAsia="Times New Roman" w:hAnsi="Arial" w:cs="Arial"/>
          <w:b/>
          <w:sz w:val="24"/>
          <w:szCs w:val="24"/>
          <w:lang w:val="az-Latn-AZ" w:eastAsia="ru-RU"/>
        </w:rPr>
        <w:tab/>
      </w:r>
      <w:r w:rsidRPr="00F33678">
        <w:rPr>
          <w:rFonts w:ascii="Arial" w:eastAsia="Times New Roman" w:hAnsi="Arial" w:cs="Arial"/>
          <w:b/>
          <w:sz w:val="24"/>
          <w:szCs w:val="24"/>
          <w:lang w:val="az-Latn-AZ" w:eastAsia="ru-RU"/>
        </w:rPr>
        <w:tab/>
      </w:r>
    </w:p>
    <w:p w:rsidR="00B14446" w:rsidRPr="00F33678" w:rsidRDefault="00B14446" w:rsidP="00F33678">
      <w:pPr>
        <w:spacing w:after="0" w:line="240" w:lineRule="auto"/>
        <w:jc w:val="center"/>
        <w:rPr>
          <w:rFonts w:ascii="Arial" w:eastAsia="Times New Roman" w:hAnsi="Arial" w:cs="Arial"/>
          <w:b/>
          <w:sz w:val="24"/>
          <w:szCs w:val="24"/>
          <w:lang w:val="az-Latn-AZ" w:eastAsia="ru-RU"/>
        </w:rPr>
      </w:pPr>
      <w:r w:rsidRPr="00F33678">
        <w:rPr>
          <w:rFonts w:ascii="Arial" w:eastAsia="Times New Roman" w:hAnsi="Arial" w:cs="Arial"/>
          <w:b/>
          <w:sz w:val="24"/>
          <w:szCs w:val="24"/>
          <w:lang w:val="az-Latn-AZ" w:eastAsia="ru-RU"/>
        </w:rPr>
        <w:t>AZƏRBAYCAN RESPUBLİKASI ADINDAN</w:t>
      </w:r>
    </w:p>
    <w:p w:rsidR="00D47B77" w:rsidRPr="00F33678" w:rsidRDefault="00D47B77" w:rsidP="00F33678">
      <w:pPr>
        <w:spacing w:after="0" w:line="240" w:lineRule="auto"/>
        <w:jc w:val="center"/>
        <w:rPr>
          <w:rFonts w:ascii="Arial" w:eastAsia="MS Mincho" w:hAnsi="Arial" w:cs="Arial"/>
          <w:b/>
          <w:sz w:val="24"/>
          <w:szCs w:val="24"/>
          <w:lang w:val="az-Latn-AZ" w:eastAsia="ru-RU"/>
        </w:rPr>
      </w:pPr>
    </w:p>
    <w:p w:rsidR="00B14446" w:rsidRPr="00F33678" w:rsidRDefault="00B14446" w:rsidP="00F33678">
      <w:pPr>
        <w:spacing w:after="0" w:line="240" w:lineRule="auto"/>
        <w:jc w:val="center"/>
        <w:rPr>
          <w:rFonts w:ascii="Arial" w:eastAsia="MS Mincho" w:hAnsi="Arial" w:cs="Arial"/>
          <w:b/>
          <w:sz w:val="24"/>
          <w:szCs w:val="24"/>
          <w:lang w:val="az-Latn-AZ" w:eastAsia="ru-RU"/>
        </w:rPr>
      </w:pPr>
      <w:r w:rsidRPr="00F33678">
        <w:rPr>
          <w:rFonts w:ascii="Arial" w:eastAsia="MS Mincho" w:hAnsi="Arial" w:cs="Arial"/>
          <w:b/>
          <w:sz w:val="24"/>
          <w:szCs w:val="24"/>
          <w:lang w:val="az-Latn-AZ" w:eastAsia="ru-RU"/>
        </w:rPr>
        <w:t>Azərbaycan Respublikası</w:t>
      </w:r>
    </w:p>
    <w:p w:rsidR="00B14446" w:rsidRPr="00F33678" w:rsidRDefault="00B14446" w:rsidP="00F33678">
      <w:pPr>
        <w:spacing w:after="0" w:line="240" w:lineRule="auto"/>
        <w:jc w:val="center"/>
        <w:rPr>
          <w:rFonts w:ascii="Arial" w:eastAsia="MS Mincho" w:hAnsi="Arial" w:cs="Arial"/>
          <w:b/>
          <w:sz w:val="24"/>
          <w:szCs w:val="24"/>
          <w:lang w:val="az-Latn-AZ" w:eastAsia="ru-RU"/>
        </w:rPr>
      </w:pPr>
      <w:r w:rsidRPr="00F33678">
        <w:rPr>
          <w:rFonts w:ascii="Arial" w:eastAsia="MS Mincho" w:hAnsi="Arial" w:cs="Arial"/>
          <w:b/>
          <w:sz w:val="24"/>
          <w:szCs w:val="24"/>
          <w:lang w:val="az-Latn-AZ" w:eastAsia="ru-RU"/>
        </w:rPr>
        <w:t>Konstitusiya Məhkəməsi Plenumunun</w:t>
      </w:r>
    </w:p>
    <w:p w:rsidR="00B14446" w:rsidRPr="00F33678" w:rsidRDefault="00B14446" w:rsidP="00F33678">
      <w:pPr>
        <w:spacing w:after="0" w:line="240" w:lineRule="auto"/>
        <w:jc w:val="center"/>
        <w:rPr>
          <w:rFonts w:ascii="Arial" w:eastAsia="MS Mincho" w:hAnsi="Arial" w:cs="Arial"/>
          <w:b/>
          <w:sz w:val="24"/>
          <w:szCs w:val="24"/>
          <w:lang w:val="az-Latn-AZ" w:eastAsia="ru-RU"/>
        </w:rPr>
      </w:pPr>
    </w:p>
    <w:p w:rsidR="00B14446" w:rsidRPr="00F33678" w:rsidRDefault="00B14446" w:rsidP="00F33678">
      <w:pPr>
        <w:spacing w:after="0" w:line="240" w:lineRule="auto"/>
        <w:jc w:val="center"/>
        <w:rPr>
          <w:rFonts w:ascii="Arial" w:eastAsia="MS Mincho" w:hAnsi="Arial" w:cs="Arial"/>
          <w:b/>
          <w:sz w:val="24"/>
          <w:szCs w:val="24"/>
          <w:lang w:val="az-Latn-AZ" w:eastAsia="ru-RU"/>
        </w:rPr>
      </w:pPr>
      <w:r w:rsidRPr="00F33678">
        <w:rPr>
          <w:rFonts w:ascii="Arial" w:eastAsia="MS Mincho" w:hAnsi="Arial" w:cs="Arial"/>
          <w:b/>
          <w:sz w:val="24"/>
          <w:szCs w:val="24"/>
          <w:lang w:val="az-Latn-AZ" w:eastAsia="ru-RU"/>
        </w:rPr>
        <w:t>Q Ə R A R I</w:t>
      </w:r>
    </w:p>
    <w:p w:rsidR="00B14446" w:rsidRPr="00F33678" w:rsidRDefault="00B14446" w:rsidP="00F33678">
      <w:pPr>
        <w:spacing w:after="0" w:line="240" w:lineRule="auto"/>
        <w:jc w:val="center"/>
        <w:rPr>
          <w:rFonts w:ascii="Arial" w:eastAsia="MS Mincho" w:hAnsi="Arial" w:cs="Arial"/>
          <w:b/>
          <w:sz w:val="24"/>
          <w:szCs w:val="24"/>
          <w:lang w:val="az-Latn-AZ" w:eastAsia="ru-RU"/>
        </w:rPr>
      </w:pPr>
    </w:p>
    <w:p w:rsidR="00B14446" w:rsidRPr="00F33678" w:rsidRDefault="00B14446" w:rsidP="00F33678">
      <w:pPr>
        <w:spacing w:after="0" w:line="240" w:lineRule="auto"/>
        <w:jc w:val="center"/>
        <w:rPr>
          <w:rFonts w:ascii="Arial" w:eastAsia="MS Mincho" w:hAnsi="Arial" w:cs="Arial"/>
          <w:b/>
          <w:sz w:val="24"/>
          <w:szCs w:val="24"/>
          <w:lang w:val="az-Latn-AZ" w:eastAsia="ru-RU"/>
        </w:rPr>
      </w:pPr>
    </w:p>
    <w:p w:rsidR="00B14446" w:rsidRPr="008836D1" w:rsidRDefault="00366257" w:rsidP="00F33678">
      <w:pPr>
        <w:keepNext/>
        <w:spacing w:after="0" w:line="240" w:lineRule="auto"/>
        <w:jc w:val="center"/>
        <w:outlineLvl w:val="0"/>
        <w:rPr>
          <w:rFonts w:ascii="Arial" w:eastAsia="Times New Roman" w:hAnsi="Arial" w:cs="Arial"/>
          <w:i/>
          <w:sz w:val="24"/>
          <w:szCs w:val="24"/>
          <w:lang w:val="az-Latn-AZ" w:eastAsia="ru-RU"/>
        </w:rPr>
      </w:pPr>
      <w:r w:rsidRPr="008836D1">
        <w:rPr>
          <w:rFonts w:ascii="Arial" w:eastAsia="Times New Roman" w:hAnsi="Arial" w:cs="Arial"/>
          <w:i/>
          <w:sz w:val="24"/>
          <w:szCs w:val="24"/>
          <w:lang w:val="az-Latn-AZ" w:eastAsia="ru-RU"/>
        </w:rPr>
        <w:t>“Diplomatik xidmət haqqında</w:t>
      </w:r>
      <w:r w:rsidR="00B14446" w:rsidRPr="008836D1">
        <w:rPr>
          <w:rFonts w:ascii="Arial" w:eastAsia="Times New Roman" w:hAnsi="Arial" w:cs="Arial"/>
          <w:i/>
          <w:sz w:val="24"/>
          <w:szCs w:val="24"/>
          <w:lang w:val="az-Latn-AZ" w:eastAsia="ru-RU"/>
        </w:rPr>
        <w:t>”</w:t>
      </w:r>
      <w:r w:rsidR="002377C3" w:rsidRPr="008836D1">
        <w:rPr>
          <w:rFonts w:ascii="Arial" w:eastAsia="Times New Roman" w:hAnsi="Arial" w:cs="Arial"/>
          <w:i/>
          <w:sz w:val="24"/>
          <w:szCs w:val="24"/>
          <w:lang w:val="az-Latn-AZ" w:eastAsia="ru-RU"/>
        </w:rPr>
        <w:t xml:space="preserve"> </w:t>
      </w:r>
      <w:r w:rsidR="00B14446" w:rsidRPr="008836D1">
        <w:rPr>
          <w:rFonts w:ascii="Arial" w:eastAsia="Times New Roman" w:hAnsi="Arial" w:cs="Arial"/>
          <w:i/>
          <w:sz w:val="24"/>
          <w:szCs w:val="24"/>
          <w:lang w:val="az-Latn-AZ" w:eastAsia="ru-RU"/>
        </w:rPr>
        <w:t xml:space="preserve">Azərbaycan Respublikası Qanununun </w:t>
      </w:r>
      <w:r w:rsidR="006E75B6" w:rsidRPr="008836D1">
        <w:rPr>
          <w:rFonts w:ascii="Arial" w:eastAsia="Times New Roman" w:hAnsi="Arial" w:cs="Arial"/>
          <w:i/>
          <w:sz w:val="24"/>
          <w:szCs w:val="24"/>
          <w:lang w:val="az-Latn-AZ" w:eastAsia="ru-RU"/>
        </w:rPr>
        <w:t>23.4</w:t>
      </w:r>
      <w:r w:rsidR="00B14446" w:rsidRPr="008836D1">
        <w:rPr>
          <w:rFonts w:ascii="Arial" w:eastAsia="Times New Roman" w:hAnsi="Arial" w:cs="Arial"/>
          <w:i/>
          <w:sz w:val="24"/>
          <w:szCs w:val="24"/>
          <w:lang w:val="az-Latn-AZ" w:eastAsia="ru-RU"/>
        </w:rPr>
        <w:t>-c</w:t>
      </w:r>
      <w:r w:rsidR="006E75B6" w:rsidRPr="008836D1">
        <w:rPr>
          <w:rFonts w:ascii="Arial" w:eastAsia="Times New Roman" w:hAnsi="Arial" w:cs="Arial"/>
          <w:i/>
          <w:sz w:val="24"/>
          <w:szCs w:val="24"/>
          <w:lang w:val="az-Latn-AZ" w:eastAsia="ru-RU"/>
        </w:rPr>
        <w:t>ü</w:t>
      </w:r>
      <w:r w:rsidR="00B14446" w:rsidRPr="008836D1">
        <w:rPr>
          <w:rFonts w:ascii="Arial" w:eastAsia="Times New Roman" w:hAnsi="Arial" w:cs="Arial"/>
          <w:i/>
          <w:sz w:val="24"/>
          <w:szCs w:val="24"/>
          <w:lang w:val="az-Latn-AZ" w:eastAsia="ru-RU"/>
        </w:rPr>
        <w:t xml:space="preserve"> maddəsinin</w:t>
      </w:r>
      <w:r w:rsidR="00414370" w:rsidRPr="008836D1">
        <w:rPr>
          <w:rFonts w:ascii="Arial" w:eastAsia="Times New Roman" w:hAnsi="Arial" w:cs="Arial"/>
          <w:i/>
          <w:sz w:val="24"/>
          <w:szCs w:val="24"/>
          <w:lang w:val="az-Latn-AZ" w:eastAsia="ru-RU"/>
        </w:rPr>
        <w:t xml:space="preserve"> “Əmək pensiyaları haqqında”</w:t>
      </w:r>
      <w:r w:rsidR="00B14446" w:rsidRPr="008836D1">
        <w:rPr>
          <w:rFonts w:ascii="Arial" w:eastAsia="Times New Roman" w:hAnsi="Arial" w:cs="Arial"/>
          <w:i/>
          <w:sz w:val="24"/>
          <w:szCs w:val="24"/>
          <w:lang w:val="az-Latn-AZ" w:eastAsia="ru-RU"/>
        </w:rPr>
        <w:t xml:space="preserve"> </w:t>
      </w:r>
      <w:r w:rsidR="00414370" w:rsidRPr="008836D1">
        <w:rPr>
          <w:rFonts w:ascii="Arial" w:eastAsia="Times New Roman" w:hAnsi="Arial" w:cs="Arial"/>
          <w:i/>
          <w:sz w:val="24"/>
          <w:szCs w:val="24"/>
          <w:lang w:val="az-Latn-AZ" w:eastAsia="ru-RU"/>
        </w:rPr>
        <w:t>Azərbaycan Respublikası Qanununun 1.0</w:t>
      </w:r>
      <w:r w:rsidR="006F0EDC" w:rsidRPr="008836D1">
        <w:rPr>
          <w:rFonts w:ascii="Arial" w:eastAsia="Times New Roman" w:hAnsi="Arial" w:cs="Arial"/>
          <w:i/>
          <w:sz w:val="24"/>
          <w:szCs w:val="24"/>
          <w:lang w:val="az-Latn-AZ" w:eastAsia="ru-RU"/>
        </w:rPr>
        <w:t>.</w:t>
      </w:r>
      <w:r w:rsidR="00414370" w:rsidRPr="008836D1">
        <w:rPr>
          <w:rFonts w:ascii="Arial" w:eastAsia="Times New Roman" w:hAnsi="Arial" w:cs="Arial"/>
          <w:i/>
          <w:sz w:val="24"/>
          <w:szCs w:val="24"/>
          <w:lang w:val="az-Latn-AZ" w:eastAsia="ru-RU"/>
        </w:rPr>
        <w:t>2-ci, “Sosial sığorta haqqında” Azərbaycan Respublikası Qanununun</w:t>
      </w:r>
      <w:r w:rsidR="00CA1D63" w:rsidRPr="008836D1">
        <w:rPr>
          <w:rFonts w:ascii="Arial" w:eastAsia="Times New Roman" w:hAnsi="Arial" w:cs="Arial"/>
          <w:i/>
          <w:sz w:val="24"/>
          <w:szCs w:val="24"/>
          <w:lang w:val="az-Latn-AZ" w:eastAsia="ru-RU"/>
        </w:rPr>
        <w:t xml:space="preserve"> </w:t>
      </w:r>
      <w:r w:rsidR="00414370" w:rsidRPr="008836D1">
        <w:rPr>
          <w:rFonts w:ascii="Arial" w:eastAsia="Times New Roman" w:hAnsi="Arial" w:cs="Arial"/>
          <w:i/>
          <w:sz w:val="24"/>
          <w:szCs w:val="24"/>
          <w:lang w:val="az-Latn-AZ" w:eastAsia="ru-RU"/>
        </w:rPr>
        <w:t>8 və 15-ci maddələri ilə əlaqəli şəkildə</w:t>
      </w:r>
      <w:r w:rsidR="00955F50" w:rsidRPr="008836D1">
        <w:rPr>
          <w:rFonts w:ascii="Arial" w:eastAsia="Times New Roman" w:hAnsi="Arial" w:cs="Arial"/>
          <w:i/>
          <w:sz w:val="24"/>
          <w:szCs w:val="24"/>
          <w:lang w:val="az-Latn-AZ" w:eastAsia="ru-RU"/>
        </w:rPr>
        <w:t xml:space="preserve"> </w:t>
      </w:r>
      <w:r w:rsidR="00B14446" w:rsidRPr="008836D1">
        <w:rPr>
          <w:rFonts w:ascii="Arial" w:eastAsia="Times New Roman" w:hAnsi="Arial" w:cs="Arial"/>
          <w:i/>
          <w:sz w:val="24"/>
          <w:szCs w:val="24"/>
          <w:lang w:val="az-Latn-AZ" w:eastAsia="ru-RU"/>
        </w:rPr>
        <w:t>şərh edilməsinə dair</w:t>
      </w:r>
    </w:p>
    <w:p w:rsidR="00B14446" w:rsidRPr="00F33678" w:rsidRDefault="00B14446" w:rsidP="00F33678">
      <w:pPr>
        <w:spacing w:after="0" w:line="240" w:lineRule="auto"/>
        <w:ind w:firstLine="567"/>
        <w:jc w:val="center"/>
        <w:rPr>
          <w:rFonts w:ascii="Arial" w:eastAsia="Times New Roman" w:hAnsi="Arial" w:cs="Arial"/>
          <w:sz w:val="24"/>
          <w:szCs w:val="24"/>
          <w:lang w:val="az-Latn-AZ" w:eastAsia="ru-RU"/>
        </w:rPr>
      </w:pPr>
    </w:p>
    <w:p w:rsidR="00B14446" w:rsidRPr="00F33678" w:rsidRDefault="00B14446" w:rsidP="00F33678">
      <w:pPr>
        <w:keepNext/>
        <w:spacing w:after="0" w:line="240" w:lineRule="auto"/>
        <w:ind w:firstLine="567"/>
        <w:jc w:val="center"/>
        <w:outlineLvl w:val="0"/>
        <w:rPr>
          <w:rFonts w:ascii="Arial" w:eastAsia="Times New Roman" w:hAnsi="Arial" w:cs="Arial"/>
          <w:b/>
          <w:sz w:val="24"/>
          <w:szCs w:val="24"/>
          <w:lang w:val="az-Latn-AZ" w:eastAsia="ru-RU"/>
        </w:rPr>
      </w:pPr>
    </w:p>
    <w:p w:rsidR="00B14446" w:rsidRPr="00F33678" w:rsidRDefault="00A7589E" w:rsidP="00F33678">
      <w:pPr>
        <w:spacing w:after="0" w:line="240" w:lineRule="auto"/>
        <w:ind w:firstLine="567"/>
        <w:rPr>
          <w:rFonts w:ascii="Arial" w:eastAsia="Times New Roman" w:hAnsi="Arial" w:cs="Arial"/>
          <w:b/>
          <w:sz w:val="24"/>
          <w:szCs w:val="24"/>
          <w:lang w:val="az-Latn-AZ" w:eastAsia="ru-RU"/>
        </w:rPr>
      </w:pPr>
      <w:r w:rsidRPr="00F33678">
        <w:rPr>
          <w:rFonts w:ascii="Arial" w:eastAsia="Times New Roman" w:hAnsi="Arial" w:cs="Arial"/>
          <w:b/>
          <w:sz w:val="24"/>
          <w:szCs w:val="24"/>
          <w:lang w:val="az-Latn-AZ" w:eastAsia="ru-RU"/>
        </w:rPr>
        <w:t xml:space="preserve">6 iyul </w:t>
      </w:r>
      <w:r w:rsidR="00B14446" w:rsidRPr="00F33678">
        <w:rPr>
          <w:rFonts w:ascii="Arial" w:eastAsia="Times New Roman" w:hAnsi="Arial" w:cs="Arial"/>
          <w:b/>
          <w:sz w:val="24"/>
          <w:szCs w:val="24"/>
          <w:lang w:val="az-Latn-AZ" w:eastAsia="ru-RU"/>
        </w:rPr>
        <w:t>20</w:t>
      </w:r>
      <w:r w:rsidR="006E75B6" w:rsidRPr="00F33678">
        <w:rPr>
          <w:rFonts w:ascii="Arial" w:eastAsia="Times New Roman" w:hAnsi="Arial" w:cs="Arial"/>
          <w:b/>
          <w:sz w:val="24"/>
          <w:szCs w:val="24"/>
          <w:lang w:val="az-Latn-AZ" w:eastAsia="ru-RU"/>
        </w:rPr>
        <w:t>20</w:t>
      </w:r>
      <w:r w:rsidR="00B14446" w:rsidRPr="00F33678">
        <w:rPr>
          <w:rFonts w:ascii="Arial" w:eastAsia="Times New Roman" w:hAnsi="Arial" w:cs="Arial"/>
          <w:b/>
          <w:sz w:val="24"/>
          <w:szCs w:val="24"/>
          <w:lang w:val="az-Latn-AZ" w:eastAsia="ru-RU"/>
        </w:rPr>
        <w:t>-c</w:t>
      </w:r>
      <w:r w:rsidR="006E75B6" w:rsidRPr="00F33678">
        <w:rPr>
          <w:rFonts w:ascii="Arial" w:eastAsia="Times New Roman" w:hAnsi="Arial" w:cs="Arial"/>
          <w:b/>
          <w:sz w:val="24"/>
          <w:szCs w:val="24"/>
          <w:lang w:val="az-Latn-AZ" w:eastAsia="ru-RU"/>
        </w:rPr>
        <w:t>i</w:t>
      </w:r>
      <w:r w:rsidR="00CC23F2" w:rsidRP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 xml:space="preserve">il                 </w:t>
      </w:r>
      <w:r w:rsidR="00037500" w:rsidRP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ab/>
        <w:t xml:space="preserve">                                          </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Bakı şəhəri</w:t>
      </w:r>
    </w:p>
    <w:p w:rsidR="00B14446" w:rsidRPr="00F33678" w:rsidRDefault="00B14446" w:rsidP="00F33678">
      <w:pPr>
        <w:spacing w:after="0" w:line="240" w:lineRule="auto"/>
        <w:ind w:firstLine="567"/>
        <w:jc w:val="center"/>
        <w:rPr>
          <w:rFonts w:ascii="Arial" w:eastAsia="Times New Roman" w:hAnsi="Arial" w:cs="Arial"/>
          <w:b/>
          <w:sz w:val="24"/>
          <w:szCs w:val="24"/>
          <w:lang w:val="az-Latn-AZ" w:eastAsia="ru-RU"/>
        </w:rPr>
      </w:pPr>
    </w:p>
    <w:p w:rsidR="00B14446" w:rsidRPr="00F33678" w:rsidRDefault="00B14446"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 xml:space="preserve">Azərbaycan Respublikası Konstitusiya Məhkəməsinin Plenumu Fərhad Abdullayev (sədr), Sona Salmanova (məruzəçi-hakim), Südabə Həsənova, </w:t>
      </w:r>
      <w:r w:rsidR="00994621" w:rsidRPr="00F33678">
        <w:rPr>
          <w:rFonts w:ascii="Arial" w:eastAsia="Times New Roman" w:hAnsi="Arial" w:cs="Arial"/>
          <w:sz w:val="24"/>
          <w:szCs w:val="24"/>
          <w:lang w:val="az-Latn-AZ" w:eastAsia="ru-RU"/>
        </w:rPr>
        <w:t>Rövşən İsmayılov,</w:t>
      </w:r>
      <w:r w:rsidRPr="00F33678">
        <w:rPr>
          <w:rFonts w:ascii="Arial" w:eastAsia="Times New Roman" w:hAnsi="Arial" w:cs="Arial"/>
          <w:sz w:val="24"/>
          <w:szCs w:val="24"/>
          <w:lang w:val="az-Latn-AZ" w:eastAsia="ru-RU"/>
        </w:rPr>
        <w:t xml:space="preserve"> Ceyhun Qaracayev, Rafael Qvaladze,  Mahir Muradov,  İsa Nəcəfov və Kamran Şəfiyevdən ibarət tərkibdə, </w:t>
      </w:r>
    </w:p>
    <w:p w:rsidR="00B14446" w:rsidRPr="00F33678" w:rsidRDefault="00B14446"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məhkəmə katibi Fəraid Əliyevin</w:t>
      </w:r>
      <w:r w:rsidR="00F33678">
        <w:rPr>
          <w:rFonts w:ascii="Arial" w:eastAsia="Times New Roman" w:hAnsi="Arial" w:cs="Arial"/>
          <w:sz w:val="24"/>
          <w:szCs w:val="24"/>
          <w:lang w:val="az-Latn-AZ" w:eastAsia="ru-RU"/>
        </w:rPr>
        <w:t xml:space="preserve"> iştirakı ilə</w:t>
      </w:r>
      <w:r w:rsidRPr="00F33678">
        <w:rPr>
          <w:rFonts w:ascii="Arial" w:eastAsia="Times New Roman" w:hAnsi="Arial" w:cs="Arial"/>
          <w:sz w:val="24"/>
          <w:szCs w:val="24"/>
          <w:lang w:val="az-Latn-AZ" w:eastAsia="ru-RU"/>
        </w:rPr>
        <w:t>,</w:t>
      </w:r>
    </w:p>
    <w:p w:rsidR="00C41611" w:rsidRPr="00F33678" w:rsidRDefault="00994621"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 xml:space="preserve">Azərbaycan Respublikası Konstitusiyasının 130-cu maddəsinin </w:t>
      </w:r>
      <w:r w:rsidR="00347F1D" w:rsidRPr="00F33678">
        <w:rPr>
          <w:rFonts w:ascii="Arial" w:eastAsia="Times New Roman" w:hAnsi="Arial" w:cs="Arial"/>
          <w:sz w:val="24"/>
          <w:szCs w:val="24"/>
          <w:lang w:val="az-Latn-AZ" w:eastAsia="ru-RU"/>
        </w:rPr>
        <w:t>I</w:t>
      </w:r>
      <w:r w:rsidRPr="00F33678">
        <w:rPr>
          <w:rFonts w:ascii="Arial" w:eastAsia="Times New Roman" w:hAnsi="Arial" w:cs="Arial"/>
          <w:sz w:val="24"/>
          <w:szCs w:val="24"/>
          <w:lang w:val="az-Latn-AZ" w:eastAsia="ru-RU"/>
        </w:rPr>
        <w:t>V hissəsinə, “Konstitusiya Məhkəməsi haqqında” Azərbaycan Respu</w:t>
      </w:r>
      <w:r w:rsidR="006B0DD7" w:rsidRPr="00F33678">
        <w:rPr>
          <w:rFonts w:ascii="Arial" w:eastAsia="Times New Roman" w:hAnsi="Arial" w:cs="Arial"/>
          <w:sz w:val="24"/>
          <w:szCs w:val="24"/>
          <w:lang w:val="az-Latn-AZ" w:eastAsia="ru-RU"/>
        </w:rPr>
        <w:t>blikası Qanununun  27.2 və 32-ci</w:t>
      </w:r>
      <w:r w:rsidRPr="00F33678">
        <w:rPr>
          <w:rFonts w:ascii="Arial" w:eastAsia="Times New Roman" w:hAnsi="Arial" w:cs="Arial"/>
          <w:sz w:val="24"/>
          <w:szCs w:val="24"/>
          <w:lang w:val="az-Latn-AZ" w:eastAsia="ru-RU"/>
        </w:rPr>
        <w:t xml:space="preserve"> maddələrinə </w:t>
      </w:r>
      <w:r w:rsidR="000524EF" w:rsidRPr="00F33678">
        <w:rPr>
          <w:rFonts w:ascii="Arial" w:eastAsia="Times New Roman" w:hAnsi="Arial" w:cs="Arial"/>
          <w:sz w:val="24"/>
          <w:szCs w:val="24"/>
          <w:lang w:val="az-Latn-AZ" w:eastAsia="ru-RU"/>
        </w:rPr>
        <w:t>və Azərbaycan Respublikası Konstitusiya Məhkəməsinin Daxili Nizamnaməsinin 39-cu maddəsinə müvafiq olaraq</w:t>
      </w:r>
      <w:r w:rsidR="00C41611" w:rsidRPr="00F33678">
        <w:rPr>
          <w:rFonts w:ascii="Arial" w:eastAsia="Times New Roman" w:hAnsi="Arial" w:cs="Arial"/>
          <w:sz w:val="24"/>
          <w:szCs w:val="24"/>
          <w:lang w:val="az-Latn-AZ" w:eastAsia="ru-RU"/>
        </w:rPr>
        <w:t xml:space="preserve">, </w:t>
      </w:r>
      <w:r w:rsidR="00C729B9">
        <w:rPr>
          <w:rFonts w:ascii="Arial" w:eastAsia="Times New Roman" w:hAnsi="Arial" w:cs="Arial"/>
          <w:sz w:val="24"/>
          <w:szCs w:val="24"/>
          <w:lang w:val="az-Latn-AZ" w:eastAsia="ru-RU"/>
        </w:rPr>
        <w:t xml:space="preserve">xüsusi </w:t>
      </w:r>
      <w:r w:rsidR="00C41611" w:rsidRPr="00F33678">
        <w:rPr>
          <w:rFonts w:ascii="Arial" w:eastAsia="Times New Roman" w:hAnsi="Arial" w:cs="Arial"/>
          <w:sz w:val="24"/>
          <w:szCs w:val="24"/>
          <w:lang w:val="az-Latn-AZ" w:eastAsia="ru-RU"/>
        </w:rPr>
        <w:t xml:space="preserve">konstitusiya icraatının yazılı prosedur qaydasında keçirilən məhkəmə iclasında </w:t>
      </w:r>
      <w:r w:rsidR="00414370" w:rsidRPr="00F33678">
        <w:rPr>
          <w:rFonts w:ascii="Arial" w:eastAsia="Times New Roman" w:hAnsi="Arial" w:cs="Arial"/>
          <w:sz w:val="24"/>
          <w:szCs w:val="24"/>
          <w:lang w:val="az-Latn-AZ" w:eastAsia="ru-RU"/>
        </w:rPr>
        <w:t xml:space="preserve">Azərbaycan Respublikası Nazirlər Kabinetinin sorğusu əsasında </w:t>
      </w:r>
      <w:r w:rsidR="00C41611" w:rsidRPr="00F33678">
        <w:rPr>
          <w:rFonts w:ascii="Arial" w:eastAsia="Times New Roman" w:hAnsi="Arial" w:cs="Arial"/>
          <w:sz w:val="24"/>
          <w:szCs w:val="24"/>
          <w:lang w:val="az-Latn-AZ" w:eastAsia="ru-RU"/>
        </w:rPr>
        <w:t>“Diplomatik xidmət haqqında” Azərbaycan Respublikası Qanununun 23.4-cü maddəsinin</w:t>
      </w:r>
      <w:r w:rsidR="00E87532" w:rsidRPr="00F33678">
        <w:rPr>
          <w:rFonts w:ascii="Arial" w:eastAsia="Times New Roman" w:hAnsi="Arial" w:cs="Arial"/>
          <w:sz w:val="24"/>
          <w:szCs w:val="24"/>
          <w:lang w:val="az-Latn-AZ" w:eastAsia="ru-RU"/>
        </w:rPr>
        <w:t xml:space="preserve"> </w:t>
      </w:r>
      <w:r w:rsidR="00414370" w:rsidRPr="00F33678">
        <w:rPr>
          <w:rFonts w:ascii="Arial" w:eastAsia="Times New Roman" w:hAnsi="Arial" w:cs="Arial"/>
          <w:sz w:val="24"/>
          <w:szCs w:val="24"/>
          <w:lang w:val="az-Latn-AZ" w:eastAsia="ru-RU"/>
        </w:rPr>
        <w:t>“Əmək pensiyaları haqqında” Azərbaycan</w:t>
      </w:r>
      <w:r w:rsidR="00E87532" w:rsidRPr="00F33678">
        <w:rPr>
          <w:rFonts w:ascii="Arial" w:eastAsia="Times New Roman" w:hAnsi="Arial" w:cs="Arial"/>
          <w:sz w:val="24"/>
          <w:szCs w:val="24"/>
          <w:lang w:val="az-Latn-AZ" w:eastAsia="ru-RU"/>
        </w:rPr>
        <w:t xml:space="preserve"> Respublikası Qanununun 1.0</w:t>
      </w:r>
      <w:r w:rsidR="00BB20E7">
        <w:rPr>
          <w:rFonts w:ascii="Arial" w:eastAsia="Times New Roman" w:hAnsi="Arial" w:cs="Arial"/>
          <w:sz w:val="24"/>
          <w:szCs w:val="24"/>
          <w:lang w:val="az-Latn-AZ" w:eastAsia="ru-RU"/>
        </w:rPr>
        <w:t>.</w:t>
      </w:r>
      <w:r w:rsidR="00E87532" w:rsidRPr="00F33678">
        <w:rPr>
          <w:rFonts w:ascii="Arial" w:eastAsia="Times New Roman" w:hAnsi="Arial" w:cs="Arial"/>
          <w:sz w:val="24"/>
          <w:szCs w:val="24"/>
          <w:lang w:val="az-Latn-AZ" w:eastAsia="ru-RU"/>
        </w:rPr>
        <w:t>2-ci</w:t>
      </w:r>
      <w:r w:rsidR="00414370" w:rsidRPr="00F33678">
        <w:rPr>
          <w:rFonts w:ascii="Arial" w:eastAsia="Times New Roman" w:hAnsi="Arial" w:cs="Arial"/>
          <w:sz w:val="24"/>
          <w:szCs w:val="24"/>
          <w:lang w:val="az-Latn-AZ" w:eastAsia="ru-RU"/>
        </w:rPr>
        <w:t>, “Sosial sığorta haqqında” Azərbaycan Respublikası Qanununun 8 və 15-ci maddələri ilə əlaqəli şəkildə</w:t>
      </w:r>
      <w:r w:rsidR="00C41611" w:rsidRPr="00F33678">
        <w:rPr>
          <w:rFonts w:ascii="Arial" w:eastAsia="Times New Roman" w:hAnsi="Arial" w:cs="Arial"/>
          <w:sz w:val="24"/>
          <w:szCs w:val="24"/>
          <w:lang w:val="az-Latn-AZ" w:eastAsia="ru-RU"/>
        </w:rPr>
        <w:t xml:space="preserve"> şərh edilməsinə</w:t>
      </w:r>
      <w:r w:rsidR="00E87532" w:rsidRPr="00F33678">
        <w:rPr>
          <w:rFonts w:ascii="Arial" w:eastAsia="Times New Roman" w:hAnsi="Arial" w:cs="Arial"/>
          <w:sz w:val="24"/>
          <w:szCs w:val="24"/>
          <w:lang w:val="az-Latn-AZ" w:eastAsia="ru-RU"/>
        </w:rPr>
        <w:t xml:space="preserve"> dair</w:t>
      </w:r>
      <w:r w:rsidR="00C41611" w:rsidRPr="00F33678">
        <w:rPr>
          <w:rFonts w:ascii="Arial" w:eastAsia="Times New Roman" w:hAnsi="Arial" w:cs="Arial"/>
          <w:sz w:val="24"/>
          <w:szCs w:val="24"/>
          <w:lang w:val="az-Latn-AZ" w:eastAsia="ru-RU"/>
        </w:rPr>
        <w:t xml:space="preserve"> konstitusiya işinə baxdı. </w:t>
      </w:r>
    </w:p>
    <w:p w:rsidR="00885EB5" w:rsidRPr="00F33678" w:rsidRDefault="00C54009"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İş üzrə hakim S.Salmanovanın</w:t>
      </w:r>
      <w:r w:rsidR="00347F1D" w:rsidRPr="00F33678">
        <w:rPr>
          <w:rFonts w:ascii="Arial" w:eastAsia="Times New Roman" w:hAnsi="Arial" w:cs="Arial"/>
          <w:sz w:val="24"/>
          <w:szCs w:val="24"/>
          <w:lang w:val="az-Latn-AZ" w:eastAsia="ru-RU"/>
        </w:rPr>
        <w:t xml:space="preserve"> </w:t>
      </w:r>
      <w:r w:rsidRPr="00F33678">
        <w:rPr>
          <w:rFonts w:ascii="Arial" w:eastAsia="Times New Roman" w:hAnsi="Arial" w:cs="Arial"/>
          <w:sz w:val="24"/>
          <w:szCs w:val="24"/>
          <w:lang w:val="az-Latn-AZ" w:eastAsia="ru-RU"/>
        </w:rPr>
        <w:t>məruzəsini</w:t>
      </w:r>
      <w:r w:rsidR="00243A9D" w:rsidRPr="00F33678">
        <w:rPr>
          <w:rFonts w:ascii="Arial" w:eastAsia="Times New Roman" w:hAnsi="Arial" w:cs="Arial"/>
          <w:sz w:val="24"/>
          <w:szCs w:val="24"/>
          <w:lang w:val="az-Latn-AZ" w:eastAsia="ru-RU"/>
        </w:rPr>
        <w:t xml:space="preserve">, maraqlı subyektlər </w:t>
      </w:r>
      <w:bookmarkStart w:id="0" w:name="_Hlk42592982"/>
      <w:r w:rsidR="00FA551C" w:rsidRPr="00F33678">
        <w:rPr>
          <w:rFonts w:ascii="Arial" w:eastAsia="Times New Roman" w:hAnsi="Arial" w:cs="Arial"/>
          <w:sz w:val="24"/>
          <w:szCs w:val="24"/>
          <w:lang w:val="az-Latn-AZ" w:eastAsia="ru-RU"/>
        </w:rPr>
        <w:t>Azərbaycan Respublikası</w:t>
      </w:r>
      <w:r w:rsidR="008A294F" w:rsidRPr="00F33678">
        <w:rPr>
          <w:rFonts w:ascii="Arial" w:eastAsia="Times New Roman" w:hAnsi="Arial" w:cs="Arial"/>
          <w:sz w:val="24"/>
          <w:szCs w:val="24"/>
          <w:lang w:val="az-Latn-AZ" w:eastAsia="ru-RU"/>
        </w:rPr>
        <w:t>nın</w:t>
      </w:r>
      <w:r w:rsidR="00FA551C" w:rsidRPr="00F33678">
        <w:rPr>
          <w:rFonts w:ascii="Arial" w:eastAsia="Times New Roman" w:hAnsi="Arial" w:cs="Arial"/>
          <w:sz w:val="24"/>
          <w:szCs w:val="24"/>
          <w:lang w:val="az-Latn-AZ" w:eastAsia="ru-RU"/>
        </w:rPr>
        <w:t xml:space="preserve"> Əmək və Əhalinin Sosial Müdafiəsi Nazirliyi</w:t>
      </w:r>
      <w:bookmarkEnd w:id="0"/>
      <w:r w:rsidR="00FA551C" w:rsidRPr="00F33678">
        <w:rPr>
          <w:rFonts w:ascii="Arial" w:eastAsia="Times New Roman" w:hAnsi="Arial" w:cs="Arial"/>
          <w:sz w:val="24"/>
          <w:szCs w:val="24"/>
          <w:lang w:val="az-Latn-AZ" w:eastAsia="ru-RU"/>
        </w:rPr>
        <w:t xml:space="preserve">, </w:t>
      </w:r>
      <w:r w:rsidRPr="00F33678">
        <w:rPr>
          <w:rFonts w:ascii="Arial" w:eastAsia="Times New Roman" w:hAnsi="Arial" w:cs="Arial"/>
          <w:sz w:val="24"/>
          <w:szCs w:val="24"/>
          <w:lang w:val="az-Latn-AZ" w:eastAsia="ru-RU"/>
        </w:rPr>
        <w:t>Azərbaycan Respublikası</w:t>
      </w:r>
      <w:r w:rsidR="008A294F" w:rsidRPr="00F33678">
        <w:rPr>
          <w:rFonts w:ascii="Arial" w:eastAsia="Times New Roman" w:hAnsi="Arial" w:cs="Arial"/>
          <w:sz w:val="24"/>
          <w:szCs w:val="24"/>
          <w:lang w:val="az-Latn-AZ" w:eastAsia="ru-RU"/>
        </w:rPr>
        <w:t>nın</w:t>
      </w:r>
      <w:r w:rsidRPr="00F33678">
        <w:rPr>
          <w:rFonts w:ascii="Arial" w:eastAsia="Times New Roman" w:hAnsi="Arial" w:cs="Arial"/>
          <w:sz w:val="24"/>
          <w:szCs w:val="24"/>
          <w:lang w:val="az-Latn-AZ" w:eastAsia="ru-RU"/>
        </w:rPr>
        <w:t xml:space="preserve"> Xaric</w:t>
      </w:r>
      <w:r w:rsidR="008A294F" w:rsidRPr="00F33678">
        <w:rPr>
          <w:rFonts w:ascii="Arial" w:eastAsia="Times New Roman" w:hAnsi="Arial" w:cs="Arial"/>
          <w:sz w:val="24"/>
          <w:szCs w:val="24"/>
          <w:lang w:val="az-Latn-AZ" w:eastAsia="ru-RU"/>
        </w:rPr>
        <w:t>i İşlər Nazirliyi</w:t>
      </w:r>
      <w:r w:rsidRPr="00F33678">
        <w:rPr>
          <w:rFonts w:ascii="Arial" w:eastAsia="Times New Roman" w:hAnsi="Arial" w:cs="Arial"/>
          <w:sz w:val="24"/>
          <w:szCs w:val="24"/>
          <w:lang w:val="az-Latn-AZ" w:eastAsia="ru-RU"/>
        </w:rPr>
        <w:t>,</w:t>
      </w:r>
      <w:r w:rsidR="00496667" w:rsidRPr="00F33678">
        <w:rPr>
          <w:rFonts w:ascii="Arial" w:eastAsia="Times New Roman" w:hAnsi="Arial" w:cs="Arial"/>
          <w:sz w:val="24"/>
          <w:szCs w:val="24"/>
          <w:lang w:val="az-Latn-AZ" w:eastAsia="ru-RU"/>
        </w:rPr>
        <w:t xml:space="preserve"> Azərbaycan Respublikası</w:t>
      </w:r>
      <w:r w:rsidR="008A294F" w:rsidRPr="00F33678">
        <w:rPr>
          <w:rFonts w:ascii="Arial" w:eastAsia="Times New Roman" w:hAnsi="Arial" w:cs="Arial"/>
          <w:sz w:val="24"/>
          <w:szCs w:val="24"/>
          <w:lang w:val="az-Latn-AZ" w:eastAsia="ru-RU"/>
        </w:rPr>
        <w:t>nın</w:t>
      </w:r>
      <w:r w:rsidR="00496667" w:rsidRPr="00F33678">
        <w:rPr>
          <w:rFonts w:ascii="Arial" w:eastAsia="Times New Roman" w:hAnsi="Arial" w:cs="Arial"/>
          <w:sz w:val="24"/>
          <w:szCs w:val="24"/>
          <w:lang w:val="az-Latn-AZ" w:eastAsia="ru-RU"/>
        </w:rPr>
        <w:t xml:space="preserve"> Maliyyə </w:t>
      </w:r>
      <w:r w:rsidR="008A294F" w:rsidRPr="00F33678">
        <w:rPr>
          <w:rFonts w:ascii="Arial" w:eastAsia="Times New Roman" w:hAnsi="Arial" w:cs="Arial"/>
          <w:sz w:val="24"/>
          <w:szCs w:val="24"/>
          <w:lang w:val="az-Latn-AZ" w:eastAsia="ru-RU"/>
        </w:rPr>
        <w:t>Nazirliyi</w:t>
      </w:r>
      <w:r w:rsidR="00496667" w:rsidRPr="00F33678">
        <w:rPr>
          <w:rFonts w:ascii="Arial" w:eastAsia="Times New Roman" w:hAnsi="Arial" w:cs="Arial"/>
          <w:sz w:val="24"/>
          <w:szCs w:val="24"/>
          <w:lang w:val="az-Latn-AZ" w:eastAsia="ru-RU"/>
        </w:rPr>
        <w:t>,</w:t>
      </w:r>
      <w:r w:rsidRPr="00F33678">
        <w:rPr>
          <w:rFonts w:ascii="Arial" w:eastAsia="Times New Roman" w:hAnsi="Arial" w:cs="Arial"/>
          <w:sz w:val="24"/>
          <w:szCs w:val="24"/>
          <w:lang w:val="az-Latn-AZ" w:eastAsia="ru-RU"/>
        </w:rPr>
        <w:t xml:space="preserve"> </w:t>
      </w:r>
      <w:r w:rsidR="00885EB5" w:rsidRPr="00F33678">
        <w:rPr>
          <w:rFonts w:ascii="Arial" w:eastAsia="Times New Roman" w:hAnsi="Arial" w:cs="Arial"/>
          <w:sz w:val="24"/>
          <w:szCs w:val="24"/>
          <w:lang w:val="az-Latn-AZ" w:eastAsia="ru-RU"/>
        </w:rPr>
        <w:t>Azərbaycan Respublikası Milli Məclis</w:t>
      </w:r>
      <w:r w:rsidR="00E06E77" w:rsidRPr="00F33678">
        <w:rPr>
          <w:rFonts w:ascii="Arial" w:eastAsia="Times New Roman" w:hAnsi="Arial" w:cs="Arial"/>
          <w:sz w:val="24"/>
          <w:szCs w:val="24"/>
          <w:lang w:val="az-Latn-AZ" w:eastAsia="ru-RU"/>
        </w:rPr>
        <w:t>i</w:t>
      </w:r>
      <w:r w:rsidR="00347F1D" w:rsidRPr="00F33678">
        <w:rPr>
          <w:rFonts w:ascii="Arial" w:eastAsia="Times New Roman" w:hAnsi="Arial" w:cs="Arial"/>
          <w:sz w:val="24"/>
          <w:szCs w:val="24"/>
          <w:lang w:val="az-Latn-AZ" w:eastAsia="ru-RU"/>
        </w:rPr>
        <w:t xml:space="preserve"> Aparatının İqtisadi və</w:t>
      </w:r>
      <w:r w:rsidR="00243A9D" w:rsidRPr="00F33678">
        <w:rPr>
          <w:rFonts w:ascii="Arial" w:eastAsia="Times New Roman" w:hAnsi="Arial" w:cs="Arial"/>
          <w:sz w:val="24"/>
          <w:szCs w:val="24"/>
          <w:lang w:val="az-Latn-AZ" w:eastAsia="ru-RU"/>
        </w:rPr>
        <w:t xml:space="preserve"> sosial qanunvericilik şöbəsi,</w:t>
      </w:r>
    </w:p>
    <w:p w:rsidR="00885EB5" w:rsidRPr="00F33678" w:rsidRDefault="00885EB5"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mütəxəssis</w:t>
      </w:r>
      <w:r w:rsidR="0026218E" w:rsidRPr="00F33678">
        <w:rPr>
          <w:rFonts w:ascii="Arial" w:eastAsia="Times New Roman" w:hAnsi="Arial" w:cs="Arial"/>
          <w:sz w:val="24"/>
          <w:szCs w:val="24"/>
          <w:lang w:val="az-Latn-AZ" w:eastAsia="ru-RU"/>
        </w:rPr>
        <w:t xml:space="preserve">lər Azərbaycan Respublikasının Ali Məhkəməsi və Bakı Apellyasiya Məhkəməsi </w:t>
      </w:r>
      <w:r w:rsidR="00FA551C" w:rsidRPr="00F33678">
        <w:rPr>
          <w:rFonts w:ascii="Arial" w:eastAsia="Times New Roman" w:hAnsi="Arial" w:cs="Arial"/>
          <w:sz w:val="24"/>
          <w:szCs w:val="24"/>
          <w:lang w:val="az-Latn-AZ" w:eastAsia="ru-RU"/>
        </w:rPr>
        <w:t>tərəfindən təqdim edilmiş</w:t>
      </w:r>
      <w:r w:rsidR="00960F11" w:rsidRPr="00F33678">
        <w:rPr>
          <w:rFonts w:ascii="Arial" w:eastAsia="Times New Roman" w:hAnsi="Arial" w:cs="Arial"/>
          <w:sz w:val="24"/>
          <w:szCs w:val="24"/>
          <w:lang w:val="az-Latn-AZ" w:eastAsia="ru-RU"/>
        </w:rPr>
        <w:t xml:space="preserve"> </w:t>
      </w:r>
      <w:r w:rsidR="00FA551C" w:rsidRPr="00F33678">
        <w:rPr>
          <w:rFonts w:ascii="Arial" w:eastAsia="Times New Roman" w:hAnsi="Arial" w:cs="Arial"/>
          <w:sz w:val="24"/>
          <w:szCs w:val="24"/>
          <w:lang w:val="az-Latn-AZ" w:eastAsia="ru-RU"/>
        </w:rPr>
        <w:t>yazılı çıxışları</w:t>
      </w:r>
      <w:r w:rsidR="00960F11" w:rsidRPr="00F33678">
        <w:rPr>
          <w:rFonts w:ascii="Arial" w:eastAsia="Times New Roman" w:hAnsi="Arial" w:cs="Arial"/>
          <w:sz w:val="24"/>
          <w:szCs w:val="24"/>
          <w:lang w:val="az-Latn-AZ" w:eastAsia="ru-RU"/>
        </w:rPr>
        <w:t>,</w:t>
      </w:r>
    </w:p>
    <w:p w:rsidR="00C54009" w:rsidRPr="00F33678" w:rsidRDefault="00885EB5"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ekspert Bakı Dövlət Universitetinin Əmək və ekologiya hüququ kafedrasının professoru, hüquq üzrə elmlər doktoru Ma</w:t>
      </w:r>
      <w:r w:rsidR="00FA551C" w:rsidRPr="00F33678">
        <w:rPr>
          <w:rFonts w:ascii="Arial" w:eastAsia="Times New Roman" w:hAnsi="Arial" w:cs="Arial"/>
          <w:sz w:val="24"/>
          <w:szCs w:val="24"/>
          <w:lang w:val="az-Latn-AZ" w:eastAsia="ru-RU"/>
        </w:rPr>
        <w:t>y</w:t>
      </w:r>
      <w:r w:rsidR="008A294F" w:rsidRPr="00F33678">
        <w:rPr>
          <w:rFonts w:ascii="Arial" w:eastAsia="Times New Roman" w:hAnsi="Arial" w:cs="Arial"/>
          <w:sz w:val="24"/>
          <w:szCs w:val="24"/>
          <w:lang w:val="az-Latn-AZ" w:eastAsia="ru-RU"/>
        </w:rPr>
        <w:t>is Əliyevin yazılı rəyini və</w:t>
      </w:r>
      <w:r w:rsidR="00C54009" w:rsidRPr="00F33678">
        <w:rPr>
          <w:rFonts w:ascii="Arial" w:eastAsia="Times New Roman" w:hAnsi="Arial" w:cs="Arial"/>
          <w:sz w:val="24"/>
          <w:szCs w:val="24"/>
          <w:lang w:val="az-Latn-AZ" w:eastAsia="ru-RU"/>
        </w:rPr>
        <w:t xml:space="preserve"> iş materiallarını araşdır</w:t>
      </w:r>
      <w:r w:rsidR="00FA551C" w:rsidRPr="00F33678">
        <w:rPr>
          <w:rFonts w:ascii="Arial" w:eastAsia="Times New Roman" w:hAnsi="Arial" w:cs="Arial"/>
          <w:sz w:val="24"/>
          <w:szCs w:val="24"/>
          <w:lang w:val="az-Latn-AZ" w:eastAsia="ru-RU"/>
        </w:rPr>
        <w:t xml:space="preserve">ıb müzakirə edərək, Azərbaycan </w:t>
      </w:r>
      <w:r w:rsidR="00C54009" w:rsidRPr="00F33678">
        <w:rPr>
          <w:rFonts w:ascii="Arial" w:eastAsia="Times New Roman" w:hAnsi="Arial" w:cs="Arial"/>
          <w:sz w:val="24"/>
          <w:szCs w:val="24"/>
          <w:lang w:val="az-Latn-AZ" w:eastAsia="ru-RU"/>
        </w:rPr>
        <w:t>Respublikası Konstitusiya Məhkəməsinin Plenumu</w:t>
      </w:r>
    </w:p>
    <w:p w:rsidR="00B14446" w:rsidRPr="00F33678" w:rsidRDefault="00B14446" w:rsidP="00F33678">
      <w:pPr>
        <w:spacing w:after="0" w:line="240" w:lineRule="auto"/>
        <w:ind w:firstLine="567"/>
        <w:jc w:val="both"/>
        <w:rPr>
          <w:rFonts w:ascii="Arial" w:eastAsia="Times New Roman" w:hAnsi="Arial" w:cs="Arial"/>
          <w:sz w:val="24"/>
          <w:szCs w:val="24"/>
          <w:lang w:val="az-Latn-AZ" w:eastAsia="ru-RU"/>
        </w:rPr>
      </w:pPr>
    </w:p>
    <w:p w:rsidR="00D47B77" w:rsidRPr="00F33678" w:rsidRDefault="00B14446" w:rsidP="00F33678">
      <w:pPr>
        <w:spacing w:after="0" w:line="240" w:lineRule="auto"/>
        <w:ind w:firstLine="567"/>
        <w:rPr>
          <w:rFonts w:ascii="Arial" w:eastAsia="Times New Roman" w:hAnsi="Arial" w:cs="Arial"/>
          <w:b/>
          <w:sz w:val="24"/>
          <w:szCs w:val="24"/>
          <w:lang w:val="az-Latn-AZ" w:eastAsia="ru-RU"/>
        </w:rPr>
      </w:pPr>
      <w:r w:rsidRPr="00F33678">
        <w:rPr>
          <w:rFonts w:ascii="Arial" w:eastAsia="Times New Roman" w:hAnsi="Arial" w:cs="Arial"/>
          <w:b/>
          <w:sz w:val="24"/>
          <w:szCs w:val="24"/>
          <w:lang w:val="az-Latn-AZ" w:eastAsia="ru-RU"/>
        </w:rPr>
        <w:t xml:space="preserve">                                     </w:t>
      </w:r>
      <w:r w:rsidR="00D47B77" w:rsidRPr="00F33678">
        <w:rPr>
          <w:rFonts w:ascii="Arial" w:eastAsia="Times New Roman" w:hAnsi="Arial" w:cs="Arial"/>
          <w:b/>
          <w:sz w:val="24"/>
          <w:szCs w:val="24"/>
          <w:lang w:val="az-Latn-AZ" w:eastAsia="ru-RU"/>
        </w:rPr>
        <w:t xml:space="preserve"> </w:t>
      </w:r>
    </w:p>
    <w:p w:rsidR="00B14446" w:rsidRPr="00F33678" w:rsidRDefault="00D47B77" w:rsidP="00F33678">
      <w:pPr>
        <w:spacing w:after="0" w:line="240" w:lineRule="auto"/>
        <w:ind w:firstLine="567"/>
        <w:rPr>
          <w:rFonts w:ascii="Arial" w:eastAsia="Times New Roman" w:hAnsi="Arial" w:cs="Arial"/>
          <w:b/>
          <w:sz w:val="24"/>
          <w:szCs w:val="24"/>
          <w:lang w:val="az-Latn-AZ" w:eastAsia="ru-RU"/>
        </w:rPr>
      </w:pPr>
      <w:r w:rsidRPr="00F33678">
        <w:rPr>
          <w:rFonts w:ascii="Arial" w:eastAsia="Times New Roman" w:hAnsi="Arial" w:cs="Arial"/>
          <w:b/>
          <w:sz w:val="24"/>
          <w:szCs w:val="24"/>
          <w:lang w:val="az-Latn-AZ" w:eastAsia="ru-RU"/>
        </w:rPr>
        <w:t xml:space="preserve">                                     </w:t>
      </w:r>
      <w:r w:rsidR="00CA1D63" w:rsidRP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 xml:space="preserve">        M</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Ü</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Ə</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Y</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Y</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Ə</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 xml:space="preserve">N  </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E</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T</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D</w:t>
      </w:r>
      <w:r w:rsidR="00F33678">
        <w:rPr>
          <w:rFonts w:ascii="Arial" w:eastAsia="Times New Roman" w:hAnsi="Arial" w:cs="Arial"/>
          <w:b/>
          <w:sz w:val="24"/>
          <w:szCs w:val="24"/>
          <w:lang w:val="az-Latn-AZ" w:eastAsia="ru-RU"/>
        </w:rPr>
        <w:t xml:space="preserve"> </w:t>
      </w:r>
      <w:r w:rsidR="00B14446" w:rsidRPr="00F33678">
        <w:rPr>
          <w:rFonts w:ascii="Arial" w:eastAsia="Times New Roman" w:hAnsi="Arial" w:cs="Arial"/>
          <w:b/>
          <w:sz w:val="24"/>
          <w:szCs w:val="24"/>
          <w:lang w:val="az-Latn-AZ" w:eastAsia="ru-RU"/>
        </w:rPr>
        <w:t>İ:</w:t>
      </w:r>
    </w:p>
    <w:p w:rsidR="00CA1D63" w:rsidRPr="00F33678" w:rsidRDefault="00CA1D63" w:rsidP="00F33678">
      <w:pPr>
        <w:spacing w:after="0" w:line="240" w:lineRule="auto"/>
        <w:ind w:firstLine="567"/>
        <w:rPr>
          <w:rFonts w:ascii="Arial" w:eastAsia="Times New Roman" w:hAnsi="Arial" w:cs="Arial"/>
          <w:sz w:val="24"/>
          <w:szCs w:val="24"/>
          <w:lang w:val="az-Latn-AZ" w:eastAsia="ru-RU"/>
        </w:rPr>
      </w:pPr>
    </w:p>
    <w:p w:rsidR="00B14446" w:rsidRPr="00F33678" w:rsidRDefault="00B14446" w:rsidP="00F33678">
      <w:pPr>
        <w:spacing w:after="0" w:line="240" w:lineRule="auto"/>
        <w:ind w:firstLine="567"/>
        <w:jc w:val="both"/>
        <w:rPr>
          <w:rFonts w:ascii="Arial" w:eastAsia="Times New Roman" w:hAnsi="Arial" w:cs="Arial"/>
          <w:sz w:val="24"/>
          <w:szCs w:val="24"/>
          <w:lang w:val="az-Latn-AZ" w:eastAsia="ru-RU"/>
        </w:rPr>
      </w:pPr>
    </w:p>
    <w:p w:rsidR="00FF4377" w:rsidRDefault="00B14446"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Azərbaycan Respublikasının Nazirlər Kabineti (bundan sonra – Nazirlər Kabineti) Azərbaycan  Respublikasının  Konstitusiya  Məhkəməsinə (bundan sonra – Konstitusiya Məhkəməsi) sorğu ilə müraciət edərək,</w:t>
      </w:r>
      <w:r w:rsidR="00472EB2" w:rsidRPr="00F33678">
        <w:rPr>
          <w:rFonts w:ascii="Arial" w:eastAsia="Times New Roman" w:hAnsi="Arial" w:cs="Arial"/>
          <w:sz w:val="24"/>
          <w:szCs w:val="24"/>
          <w:lang w:val="az-Latn-AZ" w:eastAsia="ru-RU"/>
        </w:rPr>
        <w:t xml:space="preserve"> “Əmək pensiyaları haqqında” Azərbaycan Respublikası Qanununun </w:t>
      </w:r>
      <w:r w:rsidR="00ED0F1A" w:rsidRPr="00F33678">
        <w:rPr>
          <w:rFonts w:ascii="Arial" w:eastAsia="Times New Roman" w:hAnsi="Arial" w:cs="Arial"/>
          <w:sz w:val="24"/>
          <w:szCs w:val="24"/>
          <w:lang w:val="az-Latn-AZ" w:eastAsia="ru-RU"/>
        </w:rPr>
        <w:t xml:space="preserve">(bundan sonra – “Əmək pensiyaları haqqında” Qanun) </w:t>
      </w:r>
      <w:r w:rsidR="00BB20E7">
        <w:rPr>
          <w:rFonts w:ascii="Arial" w:eastAsia="Times New Roman" w:hAnsi="Arial" w:cs="Arial"/>
          <w:sz w:val="24"/>
          <w:szCs w:val="24"/>
          <w:lang w:val="az-Latn-AZ" w:eastAsia="ru-RU"/>
        </w:rPr>
        <w:t>1.0.2-ci maddəsi,</w:t>
      </w:r>
      <w:r w:rsidR="00472EB2" w:rsidRPr="00F33678">
        <w:rPr>
          <w:rFonts w:ascii="Arial" w:eastAsia="Times New Roman" w:hAnsi="Arial" w:cs="Arial"/>
          <w:sz w:val="24"/>
          <w:szCs w:val="24"/>
          <w:lang w:val="az-Latn-AZ" w:eastAsia="ru-RU"/>
        </w:rPr>
        <w:t xml:space="preserve"> “Sosial sığorta haqqında” Azərbaycan Respublikası Qanununun</w:t>
      </w:r>
      <w:r w:rsidR="00ED0F1A" w:rsidRPr="00F33678">
        <w:rPr>
          <w:rFonts w:ascii="Arial" w:eastAsia="Times New Roman" w:hAnsi="Arial" w:cs="Arial"/>
          <w:sz w:val="24"/>
          <w:szCs w:val="24"/>
          <w:lang w:val="az-Latn-AZ" w:eastAsia="ru-RU"/>
        </w:rPr>
        <w:t xml:space="preserve"> (bundan sonra – “Sosial sığorta haqqında” Qanun)</w:t>
      </w:r>
      <w:r w:rsidR="00472EB2" w:rsidRPr="00F33678">
        <w:rPr>
          <w:rFonts w:ascii="Arial" w:eastAsia="Times New Roman" w:hAnsi="Arial" w:cs="Arial"/>
          <w:sz w:val="24"/>
          <w:szCs w:val="24"/>
          <w:lang w:val="az-Latn-AZ" w:eastAsia="ru-RU"/>
        </w:rPr>
        <w:t xml:space="preserve"> 8-ci maddəsinin beşinci hissəsi və 15-ci maddəsi, “Diplomatik xidmət haqqında” Azərbaycan Respublikası Qanununun </w:t>
      </w:r>
      <w:r w:rsidR="00ED0F1A" w:rsidRPr="00F33678">
        <w:rPr>
          <w:rFonts w:ascii="Arial" w:eastAsia="Times New Roman" w:hAnsi="Arial" w:cs="Arial"/>
          <w:sz w:val="24"/>
          <w:szCs w:val="24"/>
          <w:lang w:val="az-Latn-AZ" w:eastAsia="ru-RU"/>
        </w:rPr>
        <w:t>(bundan sonra –</w:t>
      </w:r>
      <w:r w:rsidR="00ED0F1A" w:rsidRPr="00F33678">
        <w:rPr>
          <w:rFonts w:ascii="Arial" w:eastAsia="Times New Roman" w:hAnsi="Arial" w:cs="Arial"/>
          <w:sz w:val="24"/>
          <w:szCs w:val="24"/>
          <w:lang w:val="az-Latn-AZ" w:eastAsia="ru-RU"/>
        </w:rPr>
        <w:lastRenderedPageBreak/>
        <w:t xml:space="preserve">“Diplomatik xidmət haqqında” Qanun) </w:t>
      </w:r>
      <w:r w:rsidR="00472EB2" w:rsidRPr="00F33678">
        <w:rPr>
          <w:rFonts w:ascii="Arial" w:eastAsia="Times New Roman" w:hAnsi="Arial" w:cs="Arial"/>
          <w:sz w:val="24"/>
          <w:szCs w:val="24"/>
          <w:lang w:val="az-Latn-AZ" w:eastAsia="ru-RU"/>
        </w:rPr>
        <w:t>26.1-ci maddəsi</w:t>
      </w:r>
      <w:r w:rsidR="00CA1D63" w:rsidRPr="00F33678">
        <w:rPr>
          <w:rFonts w:ascii="Arial" w:eastAsia="Times New Roman" w:hAnsi="Arial" w:cs="Arial"/>
          <w:sz w:val="24"/>
          <w:szCs w:val="24"/>
          <w:lang w:val="az-Latn-AZ" w:eastAsia="ru-RU"/>
        </w:rPr>
        <w:t>nin tələbləri</w:t>
      </w:r>
      <w:r w:rsidR="00472EB2" w:rsidRPr="00F33678">
        <w:rPr>
          <w:rFonts w:ascii="Arial" w:eastAsia="Times New Roman" w:hAnsi="Arial" w:cs="Arial"/>
          <w:sz w:val="24"/>
          <w:szCs w:val="24"/>
          <w:lang w:val="az-Latn-AZ" w:eastAsia="ru-RU"/>
        </w:rPr>
        <w:t xml:space="preserve"> nəzərə alınmaqla, </w:t>
      </w:r>
      <w:bookmarkStart w:id="1" w:name="_Hlk42702084"/>
      <w:r w:rsidR="00472EB2" w:rsidRPr="00F33678">
        <w:rPr>
          <w:rFonts w:ascii="Arial" w:eastAsia="Times New Roman" w:hAnsi="Arial" w:cs="Arial"/>
          <w:sz w:val="24"/>
          <w:szCs w:val="24"/>
          <w:lang w:val="az-Latn-AZ" w:eastAsia="ru-RU"/>
        </w:rPr>
        <w:t>rotasiya qaydasında xaricə ezamiyyətə göndərilən diplomatik xidmət əməkdaşlarının və diplomatik xidmət orqanlarının inzibati-texniki xidmətini həyata keçirən şəxslərin əmək</w:t>
      </w:r>
      <w:bookmarkEnd w:id="1"/>
      <w:r w:rsidR="00CA1D63" w:rsidRPr="00F33678">
        <w:rPr>
          <w:rFonts w:ascii="Arial" w:eastAsia="Times New Roman" w:hAnsi="Arial" w:cs="Arial"/>
          <w:sz w:val="24"/>
          <w:szCs w:val="24"/>
          <w:lang w:val="az-Latn-AZ" w:eastAsia="ru-RU"/>
        </w:rPr>
        <w:t xml:space="preserve"> pensiyaları hesablanarkən</w:t>
      </w:r>
      <w:r w:rsidR="00472EB2" w:rsidRPr="00F33678">
        <w:rPr>
          <w:rFonts w:ascii="Arial" w:eastAsia="Times New Roman" w:hAnsi="Arial" w:cs="Arial"/>
          <w:sz w:val="24"/>
          <w:szCs w:val="24"/>
          <w:lang w:val="az-Latn-AZ" w:eastAsia="ru-RU"/>
        </w:rPr>
        <w:t xml:space="preserve"> </w:t>
      </w:r>
      <w:r w:rsidR="00CA1D63" w:rsidRPr="00F33678">
        <w:rPr>
          <w:rFonts w:ascii="Arial" w:eastAsia="Times New Roman" w:hAnsi="Arial" w:cs="Arial"/>
          <w:sz w:val="24"/>
          <w:szCs w:val="24"/>
          <w:lang w:val="az-Latn-AZ" w:eastAsia="ru-RU"/>
        </w:rPr>
        <w:t xml:space="preserve">məcburi dövlət sosial sığortasına cəlb edilməyən vəsaitlərin nəzərə alınmasının mümkünlüyü </w:t>
      </w:r>
      <w:r w:rsidR="00472EB2" w:rsidRPr="00F33678">
        <w:rPr>
          <w:rFonts w:ascii="Arial" w:eastAsia="Times New Roman" w:hAnsi="Arial" w:cs="Arial"/>
          <w:sz w:val="24"/>
          <w:szCs w:val="24"/>
          <w:lang w:val="az-Latn-AZ" w:eastAsia="ru-RU"/>
        </w:rPr>
        <w:t xml:space="preserve">məsələsinə aydınlıq gətirilməsi </w:t>
      </w:r>
      <w:r w:rsidR="00CA1D63" w:rsidRPr="00F33678">
        <w:rPr>
          <w:rFonts w:ascii="Arial" w:eastAsia="Times New Roman" w:hAnsi="Arial" w:cs="Arial"/>
          <w:sz w:val="24"/>
          <w:szCs w:val="24"/>
          <w:lang w:val="az-Latn-AZ" w:eastAsia="ru-RU"/>
        </w:rPr>
        <w:t>məqsəd</w:t>
      </w:r>
      <w:r w:rsidR="002377C3">
        <w:rPr>
          <w:rFonts w:ascii="Arial" w:eastAsia="Times New Roman" w:hAnsi="Arial" w:cs="Arial"/>
          <w:sz w:val="24"/>
          <w:szCs w:val="24"/>
          <w:lang w:val="az-Latn-AZ" w:eastAsia="ru-RU"/>
        </w:rPr>
        <w:t xml:space="preserve">i </w:t>
      </w:r>
      <w:r w:rsidR="00CA1D63" w:rsidRPr="00F33678">
        <w:rPr>
          <w:rFonts w:ascii="Arial" w:eastAsia="Times New Roman" w:hAnsi="Arial" w:cs="Arial"/>
          <w:sz w:val="24"/>
          <w:szCs w:val="24"/>
          <w:lang w:val="az-Latn-AZ" w:eastAsia="ru-RU"/>
        </w:rPr>
        <w:t>ilə</w:t>
      </w:r>
      <w:r w:rsidR="00472EB2" w:rsidRPr="00F33678">
        <w:rPr>
          <w:rFonts w:ascii="Arial" w:eastAsia="Times New Roman" w:hAnsi="Arial" w:cs="Arial"/>
          <w:sz w:val="24"/>
          <w:szCs w:val="24"/>
          <w:lang w:val="az-Latn-AZ" w:eastAsia="ru-RU"/>
        </w:rPr>
        <w:t xml:space="preserve"> “Dipl</w:t>
      </w:r>
      <w:r w:rsidR="00506728" w:rsidRPr="00F33678">
        <w:rPr>
          <w:rFonts w:ascii="Arial" w:eastAsia="Times New Roman" w:hAnsi="Arial" w:cs="Arial"/>
          <w:sz w:val="24"/>
          <w:szCs w:val="24"/>
          <w:lang w:val="az-Latn-AZ" w:eastAsia="ru-RU"/>
        </w:rPr>
        <w:t>omatik xidmət haqqında” Qanunun</w:t>
      </w:r>
      <w:r w:rsidR="00472EB2" w:rsidRPr="00F33678">
        <w:rPr>
          <w:rFonts w:ascii="Arial" w:eastAsia="Times New Roman" w:hAnsi="Arial" w:cs="Arial"/>
          <w:sz w:val="24"/>
          <w:szCs w:val="24"/>
          <w:lang w:val="az-Latn-AZ" w:eastAsia="ru-RU"/>
        </w:rPr>
        <w:t xml:space="preserve"> 23.4-cü maddəsinin şərh edilməsi</w:t>
      </w:r>
      <w:r w:rsidR="00ED0F1A" w:rsidRPr="00F33678">
        <w:rPr>
          <w:rFonts w:ascii="Arial" w:eastAsia="Times New Roman" w:hAnsi="Arial" w:cs="Arial"/>
          <w:sz w:val="24"/>
          <w:szCs w:val="24"/>
          <w:lang w:val="az-Latn-AZ" w:eastAsia="ru-RU"/>
        </w:rPr>
        <w:t>ni</w:t>
      </w:r>
      <w:r w:rsidR="00472EB2" w:rsidRPr="00F33678">
        <w:rPr>
          <w:rFonts w:ascii="Arial" w:eastAsia="Times New Roman" w:hAnsi="Arial" w:cs="Arial"/>
          <w:sz w:val="24"/>
          <w:szCs w:val="24"/>
          <w:lang w:val="az-Latn-AZ" w:eastAsia="ru-RU"/>
        </w:rPr>
        <w:t xml:space="preserve"> xahiş etmişdir.</w:t>
      </w:r>
    </w:p>
    <w:p w:rsidR="00FF4377" w:rsidRDefault="00472EB2"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Sorğu</w:t>
      </w:r>
      <w:r w:rsidR="00506728" w:rsidRPr="00F33678">
        <w:rPr>
          <w:rFonts w:ascii="Arial" w:eastAsia="Times New Roman" w:hAnsi="Arial" w:cs="Arial"/>
          <w:sz w:val="24"/>
          <w:szCs w:val="24"/>
          <w:lang w:val="az-Latn-AZ" w:eastAsia="ru-RU"/>
        </w:rPr>
        <w:t>da göstərilmişdir</w:t>
      </w:r>
      <w:r w:rsidRPr="00F33678">
        <w:rPr>
          <w:rFonts w:ascii="Arial" w:eastAsia="Times New Roman" w:hAnsi="Arial" w:cs="Arial"/>
          <w:sz w:val="24"/>
          <w:szCs w:val="24"/>
          <w:lang w:val="az-Latn-AZ" w:eastAsia="ru-RU"/>
        </w:rPr>
        <w:t xml:space="preserve"> ki, </w:t>
      </w:r>
      <w:r w:rsidR="00AD070D" w:rsidRPr="00F33678">
        <w:rPr>
          <w:rFonts w:ascii="Arial" w:eastAsia="Times New Roman" w:hAnsi="Arial" w:cs="Arial"/>
          <w:sz w:val="24"/>
          <w:szCs w:val="24"/>
          <w:lang w:val="az-Latn-AZ" w:eastAsia="ru-RU"/>
        </w:rPr>
        <w:t xml:space="preserve">“Diplomatik xidmət haqqında” Qanunun </w:t>
      </w:r>
      <w:r w:rsidR="009546F6" w:rsidRPr="00F33678">
        <w:rPr>
          <w:rFonts w:ascii="Arial" w:eastAsia="Times New Roman" w:hAnsi="Arial" w:cs="Arial"/>
          <w:sz w:val="24"/>
          <w:szCs w:val="24"/>
          <w:lang w:val="az-Latn-AZ" w:eastAsia="ru-RU"/>
        </w:rPr>
        <w:t xml:space="preserve">23.4-cü maddəsinə uyğun olaraq, </w:t>
      </w:r>
      <w:r w:rsidR="005C50CD" w:rsidRPr="00F33678">
        <w:rPr>
          <w:rFonts w:ascii="Arial" w:eastAsia="Times New Roman" w:hAnsi="Arial" w:cs="Arial"/>
          <w:sz w:val="24"/>
          <w:szCs w:val="24"/>
          <w:lang w:val="az-Latn-AZ" w:eastAsia="ru-RU"/>
        </w:rPr>
        <w:t xml:space="preserve">rotasiya qaydasında xaricə ezamiyyətə göndərilən diplomatik xidmət əməkdaşlarının və diplomatik xidmət orqanlarının inzibati-texniki xidmətini həyata keçirən şəxslərin xarici ölkədə aldığı əmək haqqından sosial sığorta ödənişləri həyata keçirilmir, vergi tutulması müvafiq qanunvericiliklə tənzimlənir. </w:t>
      </w:r>
      <w:r w:rsidRPr="00F33678">
        <w:rPr>
          <w:rFonts w:ascii="Arial" w:eastAsia="Times New Roman" w:hAnsi="Arial" w:cs="Arial"/>
          <w:sz w:val="24"/>
          <w:szCs w:val="24"/>
          <w:lang w:val="az-Latn-AZ" w:eastAsia="ru-RU"/>
        </w:rPr>
        <w:t>Bununla yanaşı</w:t>
      </w:r>
      <w:r w:rsidR="00BB20E7">
        <w:rPr>
          <w:rFonts w:ascii="Arial" w:eastAsia="Times New Roman" w:hAnsi="Arial" w:cs="Arial"/>
          <w:sz w:val="24"/>
          <w:szCs w:val="24"/>
          <w:lang w:val="az-Latn-AZ" w:eastAsia="ru-RU"/>
        </w:rPr>
        <w:t>,</w:t>
      </w:r>
      <w:r w:rsidRPr="00F33678">
        <w:rPr>
          <w:rFonts w:ascii="Arial" w:eastAsia="Times New Roman" w:hAnsi="Arial" w:cs="Arial"/>
          <w:sz w:val="24"/>
          <w:szCs w:val="24"/>
          <w:lang w:val="az-Latn-AZ" w:eastAsia="ru-RU"/>
        </w:rPr>
        <w:t xml:space="preserve"> həmin Qanunun 23.3-cü maddəsinə görə</w:t>
      </w:r>
      <w:r w:rsidR="00506728" w:rsidRPr="00F33678">
        <w:rPr>
          <w:rFonts w:ascii="Arial" w:eastAsia="Times New Roman" w:hAnsi="Arial" w:cs="Arial"/>
          <w:sz w:val="24"/>
          <w:szCs w:val="24"/>
          <w:lang w:val="az-Latn-AZ" w:eastAsia="ru-RU"/>
        </w:rPr>
        <w:t>,</w:t>
      </w:r>
      <w:r w:rsidRPr="00F33678">
        <w:rPr>
          <w:rFonts w:ascii="Arial" w:eastAsia="Times New Roman" w:hAnsi="Arial" w:cs="Arial"/>
          <w:sz w:val="24"/>
          <w:szCs w:val="24"/>
          <w:lang w:val="az-Latn-AZ" w:eastAsia="ru-RU"/>
        </w:rPr>
        <w:t xml:space="preserve"> rotasiya qaydasında xaricə ezamiyyətə göndərilən diplomatik xidmət əməkdaşlarının və diplomatik xidmət orqanlarının inzibati-texniki xidmətini həyata keçirən şəxslərin Azərbaycan Respublikasının müvafiq icra hakimiyyəti orqanında aldıqları əmək haqqının 50 faizi saxlanılır.</w:t>
      </w:r>
    </w:p>
    <w:p w:rsidR="00FF4377" w:rsidRDefault="00472EB2"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 xml:space="preserve">Eyni zamanda, </w:t>
      </w:r>
      <w:r w:rsidR="005F73CD" w:rsidRPr="00F33678">
        <w:rPr>
          <w:rFonts w:ascii="Arial" w:eastAsia="Times New Roman" w:hAnsi="Arial" w:cs="Arial"/>
          <w:sz w:val="24"/>
          <w:szCs w:val="24"/>
          <w:lang w:val="az-Latn-AZ" w:eastAsia="ru-RU"/>
        </w:rPr>
        <w:t xml:space="preserve">“Sosial sığorta haqqında” Qanunun 8-ci maddəsinə müvafiq olaraq, </w:t>
      </w:r>
      <w:r w:rsidR="005F73CD" w:rsidRPr="00F33678">
        <w:rPr>
          <w:rFonts w:ascii="Arial" w:hAnsi="Arial" w:cs="Arial"/>
          <w:sz w:val="24"/>
          <w:szCs w:val="24"/>
          <w:lang w:val="az-Latn-AZ"/>
        </w:rPr>
        <w:t xml:space="preserve">əmək pensiyalarının hesablanması zamanı nəzərə alınan </w:t>
      </w:r>
      <w:r w:rsidR="005F73CD" w:rsidRPr="00F33678">
        <w:rPr>
          <w:rFonts w:ascii="Arial" w:eastAsia="Times New Roman" w:hAnsi="Arial" w:cs="Arial"/>
          <w:sz w:val="24"/>
          <w:szCs w:val="24"/>
          <w:lang w:val="az-Latn-AZ" w:eastAsia="ru-RU"/>
        </w:rPr>
        <w:t xml:space="preserve">sığortaolunanın sığorta stajı sığortaolunanın xeyrinə məcburi dövlət sosial sığorta haqqı ödənilən əmək fəaliyyəti dövrlərinin ümumi müddətidir. Həmin Qanunun </w:t>
      </w:r>
      <w:r w:rsidRPr="00F33678">
        <w:rPr>
          <w:rFonts w:ascii="Arial" w:eastAsia="Times New Roman" w:hAnsi="Arial" w:cs="Arial"/>
          <w:sz w:val="24"/>
          <w:szCs w:val="24"/>
          <w:lang w:val="az-Latn-AZ" w:eastAsia="ru-RU"/>
        </w:rPr>
        <w:t>15-ci maddəsinin 17-ci abzasına əsasən</w:t>
      </w:r>
      <w:r w:rsidR="005F73CD" w:rsidRPr="00F33678">
        <w:rPr>
          <w:rFonts w:ascii="Arial" w:eastAsia="Times New Roman" w:hAnsi="Arial" w:cs="Arial"/>
          <w:sz w:val="24"/>
          <w:szCs w:val="24"/>
          <w:lang w:val="az-Latn-AZ" w:eastAsia="ru-RU"/>
        </w:rPr>
        <w:t xml:space="preserve"> isə yuxarıda</w:t>
      </w:r>
      <w:r w:rsidRPr="00F33678">
        <w:rPr>
          <w:rFonts w:ascii="Arial" w:eastAsia="Times New Roman" w:hAnsi="Arial" w:cs="Arial"/>
          <w:sz w:val="24"/>
          <w:szCs w:val="24"/>
          <w:lang w:val="az-Latn-AZ" w:eastAsia="ru-RU"/>
        </w:rPr>
        <w:t xml:space="preserve"> qeyd olunan şəxslərin xarici ölkədə aldığı əmək haqqı sosial sığorta haqqı hesablanmayan gəlir növlərinə aid edilmişdir.</w:t>
      </w:r>
    </w:p>
    <w:p w:rsidR="00FF4377" w:rsidRDefault="009546F6"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Sorğu</w:t>
      </w:r>
      <w:r w:rsidR="00EE5FC6" w:rsidRPr="00F33678">
        <w:rPr>
          <w:rFonts w:ascii="Arial" w:eastAsia="Times New Roman" w:hAnsi="Arial" w:cs="Arial"/>
          <w:sz w:val="24"/>
          <w:szCs w:val="24"/>
          <w:lang w:val="az-Latn-AZ" w:eastAsia="ru-RU"/>
        </w:rPr>
        <w:t>verənin qənaətinə görə, rotasiya qaydasında xaricə ezamiyyətə göndərilən diplomatik xidmət əməkdaşlarına münasibətdə Azərbaycan Respublikasında dövlət qulluqçuları üçün müəyyən edilmiş məvacibdən daha yuxarı əm</w:t>
      </w:r>
      <w:r w:rsidR="00C84CB3" w:rsidRPr="00F33678">
        <w:rPr>
          <w:rFonts w:ascii="Arial" w:eastAsia="Times New Roman" w:hAnsi="Arial" w:cs="Arial"/>
          <w:sz w:val="24"/>
          <w:szCs w:val="24"/>
          <w:lang w:val="az-Latn-AZ" w:eastAsia="ru-RU"/>
        </w:rPr>
        <w:t>ək haqqı müvafiq xarici ölkədə</w:t>
      </w:r>
      <w:r w:rsidR="00EE5FC6" w:rsidRPr="00F33678">
        <w:rPr>
          <w:rFonts w:ascii="Arial" w:eastAsia="Times New Roman" w:hAnsi="Arial" w:cs="Arial"/>
          <w:sz w:val="24"/>
          <w:szCs w:val="24"/>
          <w:lang w:val="az-Latn-AZ" w:eastAsia="ru-RU"/>
        </w:rPr>
        <w:t xml:space="preserve"> </w:t>
      </w:r>
      <w:r w:rsidR="00C84CB3" w:rsidRPr="00715623">
        <w:rPr>
          <w:rFonts w:ascii="Arial" w:eastAsia="Times New Roman" w:hAnsi="Arial" w:cs="Arial"/>
          <w:sz w:val="24"/>
          <w:szCs w:val="24"/>
          <w:lang w:val="az-Latn-AZ" w:eastAsia="ru-RU"/>
        </w:rPr>
        <w:t>sosial-iqtisadi</w:t>
      </w:r>
      <w:r w:rsidR="00715623">
        <w:rPr>
          <w:rFonts w:ascii="Arial" w:eastAsia="Times New Roman" w:hAnsi="Arial" w:cs="Arial"/>
          <w:sz w:val="24"/>
          <w:szCs w:val="24"/>
          <w:lang w:val="az-Latn-AZ" w:eastAsia="ru-RU"/>
        </w:rPr>
        <w:t xml:space="preserve"> vəziyyətin </w:t>
      </w:r>
      <w:r w:rsidR="00C84CB3" w:rsidRPr="00715623">
        <w:rPr>
          <w:rFonts w:ascii="Arial" w:eastAsia="Times New Roman" w:hAnsi="Arial" w:cs="Arial"/>
          <w:sz w:val="24"/>
          <w:szCs w:val="24"/>
          <w:lang w:val="az-Latn-AZ" w:eastAsia="ru-RU"/>
        </w:rPr>
        <w:t>və maddi-məişət şəraiti</w:t>
      </w:r>
      <w:r w:rsidR="00715623">
        <w:rPr>
          <w:rFonts w:ascii="Arial" w:eastAsia="Times New Roman" w:hAnsi="Arial" w:cs="Arial"/>
          <w:sz w:val="24"/>
          <w:szCs w:val="24"/>
          <w:lang w:val="az-Latn-AZ" w:eastAsia="ru-RU"/>
        </w:rPr>
        <w:t>n</w:t>
      </w:r>
      <w:r w:rsidR="00704D4D">
        <w:rPr>
          <w:rFonts w:ascii="Arial" w:eastAsia="Times New Roman" w:hAnsi="Arial" w:cs="Arial"/>
          <w:sz w:val="24"/>
          <w:szCs w:val="24"/>
          <w:lang w:val="az-Latn-AZ" w:eastAsia="ru-RU"/>
        </w:rPr>
        <w:t>in</w:t>
      </w:r>
      <w:r w:rsidR="00EE5FC6" w:rsidRPr="00F33678">
        <w:rPr>
          <w:rFonts w:ascii="Arial" w:eastAsia="Times New Roman" w:hAnsi="Arial" w:cs="Arial"/>
          <w:sz w:val="24"/>
          <w:szCs w:val="24"/>
          <w:lang w:val="az-Latn-AZ" w:eastAsia="ru-RU"/>
        </w:rPr>
        <w:t xml:space="preserve"> fərqli və spesifik xüsusiyyətləri və s. meyarlar nəzərə alınmaqla müəyyən edilmişdir. </w:t>
      </w:r>
      <w:r w:rsidR="00391AD0" w:rsidRPr="00F33678">
        <w:rPr>
          <w:rFonts w:ascii="Arial" w:eastAsia="Times New Roman" w:hAnsi="Arial" w:cs="Arial"/>
          <w:sz w:val="24"/>
          <w:szCs w:val="24"/>
          <w:lang w:val="az-Latn-AZ" w:eastAsia="ru-RU"/>
        </w:rPr>
        <w:t>Qanunverici b</w:t>
      </w:r>
      <w:r w:rsidR="00EE5FC6" w:rsidRPr="00F33678">
        <w:rPr>
          <w:rFonts w:ascii="Arial" w:eastAsia="Times New Roman" w:hAnsi="Arial" w:cs="Arial"/>
          <w:sz w:val="24"/>
          <w:szCs w:val="24"/>
          <w:lang w:val="az-Latn-AZ" w:eastAsia="ru-RU"/>
        </w:rPr>
        <w:t>u səbəbdən qeyd edilən şəxslərin əmək haqlarını Azərbaycan Respublikasında təyin edilən əmək pensiyasının hesablanması zamanı əsas götürülən sosial sığorta haqlarının tutulmasından azad etmişdir.</w:t>
      </w:r>
    </w:p>
    <w:p w:rsidR="00FF4377" w:rsidRDefault="00472EB2"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Sor</w:t>
      </w:r>
      <w:r w:rsidR="00EE5FC6" w:rsidRPr="00F33678">
        <w:rPr>
          <w:rFonts w:ascii="Arial" w:eastAsia="Times New Roman" w:hAnsi="Arial" w:cs="Arial"/>
          <w:sz w:val="24"/>
          <w:szCs w:val="24"/>
          <w:lang w:val="az-Latn-AZ" w:eastAsia="ru-RU"/>
        </w:rPr>
        <w:t>ğu onunla əsaslandırılmışdır</w:t>
      </w:r>
      <w:r w:rsidR="00F9696B" w:rsidRPr="00F33678">
        <w:rPr>
          <w:rFonts w:ascii="Arial" w:eastAsia="Times New Roman" w:hAnsi="Arial" w:cs="Arial"/>
          <w:sz w:val="24"/>
          <w:szCs w:val="24"/>
          <w:lang w:val="az-Latn-AZ" w:eastAsia="ru-RU"/>
        </w:rPr>
        <w:t xml:space="preserve"> ki</w:t>
      </w:r>
      <w:r w:rsidR="00506728" w:rsidRPr="00F33678">
        <w:rPr>
          <w:rFonts w:ascii="Arial" w:eastAsia="Times New Roman" w:hAnsi="Arial" w:cs="Arial"/>
          <w:sz w:val="24"/>
          <w:szCs w:val="24"/>
          <w:lang w:val="az-Latn-AZ" w:eastAsia="ru-RU"/>
        </w:rPr>
        <w:t>,</w:t>
      </w:r>
      <w:r w:rsidRPr="00F33678">
        <w:rPr>
          <w:rFonts w:ascii="Arial" w:eastAsia="Times New Roman" w:hAnsi="Arial" w:cs="Arial"/>
          <w:sz w:val="24"/>
          <w:szCs w:val="24"/>
          <w:lang w:val="az-Latn-AZ" w:eastAsia="ru-RU"/>
        </w:rPr>
        <w:t xml:space="preserve"> pensiyanın təyin olunması </w:t>
      </w:r>
      <w:r w:rsidR="00F9696B" w:rsidRPr="00F33678">
        <w:rPr>
          <w:rFonts w:ascii="Arial" w:eastAsia="Times New Roman" w:hAnsi="Arial" w:cs="Arial"/>
          <w:sz w:val="24"/>
          <w:szCs w:val="24"/>
          <w:lang w:val="az-Latn-AZ" w:eastAsia="ru-RU"/>
        </w:rPr>
        <w:t xml:space="preserve">və hesablanması üçün vacib </w:t>
      </w:r>
      <w:r w:rsidRPr="00F33678">
        <w:rPr>
          <w:rFonts w:ascii="Arial" w:eastAsia="Times New Roman" w:hAnsi="Arial" w:cs="Arial"/>
          <w:sz w:val="24"/>
          <w:szCs w:val="24"/>
          <w:lang w:val="az-Latn-AZ" w:eastAsia="ru-RU"/>
        </w:rPr>
        <w:t xml:space="preserve">şərtlərdən biri şəxsin işlədiyi dövr ərzində aldığı məvacibdən məcburi </w:t>
      </w:r>
      <w:r w:rsidR="00506728" w:rsidRPr="00F33678">
        <w:rPr>
          <w:rFonts w:ascii="Arial" w:eastAsia="Times New Roman" w:hAnsi="Arial" w:cs="Arial"/>
          <w:sz w:val="24"/>
          <w:szCs w:val="24"/>
          <w:lang w:val="az-Latn-AZ" w:eastAsia="ru-RU"/>
        </w:rPr>
        <w:t xml:space="preserve">sosial sığorta </w:t>
      </w:r>
      <w:r w:rsidR="00C729B9">
        <w:rPr>
          <w:rFonts w:ascii="Arial" w:eastAsia="Times New Roman" w:hAnsi="Arial" w:cs="Arial"/>
          <w:sz w:val="24"/>
          <w:szCs w:val="24"/>
          <w:lang w:val="az-Latn-AZ" w:eastAsia="ru-RU"/>
        </w:rPr>
        <w:t>haqqını ödə</w:t>
      </w:r>
      <w:r w:rsidR="00715623">
        <w:rPr>
          <w:rFonts w:ascii="Arial" w:eastAsia="Times New Roman" w:hAnsi="Arial" w:cs="Arial"/>
          <w:sz w:val="24"/>
          <w:szCs w:val="24"/>
          <w:lang w:val="az-Latn-AZ" w:eastAsia="ru-RU"/>
        </w:rPr>
        <w:t>məsidir</w:t>
      </w:r>
      <w:r w:rsidR="00506728" w:rsidRPr="00F33678">
        <w:rPr>
          <w:rFonts w:ascii="Arial" w:eastAsia="Times New Roman" w:hAnsi="Arial" w:cs="Arial"/>
          <w:sz w:val="24"/>
          <w:szCs w:val="24"/>
          <w:lang w:val="az-Latn-AZ" w:eastAsia="ru-RU"/>
        </w:rPr>
        <w:t xml:space="preserve"> və m</w:t>
      </w:r>
      <w:r w:rsidRPr="00F33678">
        <w:rPr>
          <w:rFonts w:ascii="Arial" w:eastAsia="Times New Roman" w:hAnsi="Arial" w:cs="Arial"/>
          <w:sz w:val="24"/>
          <w:szCs w:val="24"/>
          <w:lang w:val="az-Latn-AZ" w:eastAsia="ru-RU"/>
        </w:rPr>
        <w:t>əhz məcburi dövlət sosial sığorta haqları şəxsin gələcək pensiya təminatının məbləğini formalaşdır</w:t>
      </w:r>
      <w:r w:rsidR="00E606C7" w:rsidRPr="00F33678">
        <w:rPr>
          <w:rFonts w:ascii="Arial" w:eastAsia="Times New Roman" w:hAnsi="Arial" w:cs="Arial"/>
          <w:sz w:val="24"/>
          <w:szCs w:val="24"/>
          <w:lang w:val="az-Latn-AZ" w:eastAsia="ru-RU"/>
        </w:rPr>
        <w:t>ı</w:t>
      </w:r>
      <w:r w:rsidRPr="00F33678">
        <w:rPr>
          <w:rFonts w:ascii="Arial" w:eastAsia="Times New Roman" w:hAnsi="Arial" w:cs="Arial"/>
          <w:sz w:val="24"/>
          <w:szCs w:val="24"/>
          <w:lang w:val="az-Latn-AZ" w:eastAsia="ru-RU"/>
        </w:rPr>
        <w:t>r.</w:t>
      </w:r>
      <w:r w:rsidR="009546F6" w:rsidRPr="00F33678">
        <w:rPr>
          <w:rFonts w:ascii="Arial" w:eastAsia="Times New Roman" w:hAnsi="Arial" w:cs="Arial"/>
          <w:sz w:val="24"/>
          <w:szCs w:val="24"/>
          <w:lang w:val="az-Latn-AZ" w:eastAsia="ru-RU"/>
        </w:rPr>
        <w:t xml:space="preserve"> Lakin m</w:t>
      </w:r>
      <w:r w:rsidR="00AD070D" w:rsidRPr="00F33678">
        <w:rPr>
          <w:rFonts w:ascii="Arial" w:eastAsia="Times New Roman" w:hAnsi="Arial" w:cs="Arial"/>
          <w:sz w:val="24"/>
          <w:szCs w:val="24"/>
          <w:lang w:val="az-Latn-AZ" w:eastAsia="ru-RU"/>
        </w:rPr>
        <w:t>əhkəmələr tərəfindən b</w:t>
      </w:r>
      <w:r w:rsidR="00EE5FC6" w:rsidRPr="00F33678">
        <w:rPr>
          <w:rFonts w:ascii="Arial" w:eastAsia="Times New Roman" w:hAnsi="Arial" w:cs="Arial"/>
          <w:sz w:val="24"/>
          <w:szCs w:val="24"/>
          <w:lang w:val="az-Latn-AZ" w:eastAsia="ru-RU"/>
        </w:rPr>
        <w:t xml:space="preserve">ir çox </w:t>
      </w:r>
      <w:r w:rsidR="00AD070D" w:rsidRPr="00F33678">
        <w:rPr>
          <w:rFonts w:ascii="Arial" w:eastAsia="Times New Roman" w:hAnsi="Arial" w:cs="Arial"/>
          <w:sz w:val="24"/>
          <w:szCs w:val="24"/>
          <w:lang w:val="az-Latn-AZ" w:eastAsia="ru-RU"/>
        </w:rPr>
        <w:t>hallarda</w:t>
      </w:r>
      <w:r w:rsidR="00EE5FC6" w:rsidRPr="00F33678">
        <w:rPr>
          <w:rFonts w:ascii="Arial" w:eastAsia="Times New Roman" w:hAnsi="Arial" w:cs="Arial"/>
          <w:sz w:val="24"/>
          <w:szCs w:val="24"/>
          <w:lang w:val="az-Latn-AZ" w:eastAsia="ru-RU"/>
        </w:rPr>
        <w:t xml:space="preserve"> </w:t>
      </w:r>
      <w:r w:rsidR="009546F6" w:rsidRPr="00F33678">
        <w:rPr>
          <w:rFonts w:ascii="Arial" w:eastAsia="Times New Roman" w:hAnsi="Arial" w:cs="Arial"/>
          <w:sz w:val="24"/>
          <w:szCs w:val="24"/>
          <w:lang w:val="az-Latn-AZ" w:eastAsia="ru-RU"/>
        </w:rPr>
        <w:t xml:space="preserve">məsələyə </w:t>
      </w:r>
      <w:r w:rsidR="00E606C7" w:rsidRPr="00F33678">
        <w:rPr>
          <w:rFonts w:ascii="Arial" w:eastAsia="Times New Roman" w:hAnsi="Arial" w:cs="Arial"/>
          <w:sz w:val="24"/>
          <w:szCs w:val="24"/>
          <w:lang w:val="az-Latn-AZ" w:eastAsia="ru-RU"/>
        </w:rPr>
        <w:t>fə</w:t>
      </w:r>
      <w:r w:rsidR="004868B7" w:rsidRPr="00F33678">
        <w:rPr>
          <w:rFonts w:ascii="Arial" w:eastAsia="Times New Roman" w:hAnsi="Arial" w:cs="Arial"/>
          <w:sz w:val="24"/>
          <w:szCs w:val="24"/>
          <w:lang w:val="az-Latn-AZ" w:eastAsia="ru-RU"/>
        </w:rPr>
        <w:t>r</w:t>
      </w:r>
      <w:r w:rsidR="00E606C7" w:rsidRPr="00F33678">
        <w:rPr>
          <w:rFonts w:ascii="Arial" w:eastAsia="Times New Roman" w:hAnsi="Arial" w:cs="Arial"/>
          <w:sz w:val="24"/>
          <w:szCs w:val="24"/>
          <w:lang w:val="az-Latn-AZ" w:eastAsia="ru-RU"/>
        </w:rPr>
        <w:t>qli</w:t>
      </w:r>
      <w:r w:rsidR="00AD070D" w:rsidRPr="00F33678">
        <w:rPr>
          <w:rFonts w:ascii="Arial" w:eastAsia="Times New Roman" w:hAnsi="Arial" w:cs="Arial"/>
          <w:sz w:val="24"/>
          <w:szCs w:val="24"/>
          <w:lang w:val="az-Latn-AZ" w:eastAsia="ru-RU"/>
        </w:rPr>
        <w:t xml:space="preserve"> mövqedən yanaşılaraq</w:t>
      </w:r>
      <w:r w:rsidR="00715623">
        <w:rPr>
          <w:rFonts w:ascii="Arial" w:eastAsia="Times New Roman" w:hAnsi="Arial" w:cs="Arial"/>
          <w:sz w:val="24"/>
          <w:szCs w:val="24"/>
          <w:lang w:val="az-Latn-AZ" w:eastAsia="ru-RU"/>
        </w:rPr>
        <w:t xml:space="preserve"> </w:t>
      </w:r>
      <w:r w:rsidR="00EE5FC6" w:rsidRPr="00F33678">
        <w:rPr>
          <w:rFonts w:ascii="Arial" w:eastAsia="Times New Roman" w:hAnsi="Arial" w:cs="Arial"/>
          <w:sz w:val="24"/>
          <w:szCs w:val="24"/>
          <w:lang w:val="az-Latn-AZ" w:eastAsia="ru-RU"/>
        </w:rPr>
        <w:t>rotasiya qaydasında xaricə ezamiyyətə göndərilən diplomatik xidmət əməkdaşlarının və diplomatik xidmət orqanlarının inzibati-texniki xidmətini həyata keçirən şəxslərin əmək pensiyalarının xarici ölkədə aldıqları əmək</w:t>
      </w:r>
      <w:r w:rsidR="00342DEF" w:rsidRPr="00F33678">
        <w:rPr>
          <w:rFonts w:ascii="Arial" w:eastAsia="Times New Roman" w:hAnsi="Arial" w:cs="Arial"/>
          <w:sz w:val="24"/>
          <w:szCs w:val="24"/>
          <w:lang w:val="az-Latn-AZ" w:eastAsia="ru-RU"/>
        </w:rPr>
        <w:t xml:space="preserve"> </w:t>
      </w:r>
      <w:r w:rsidR="00EE5FC6" w:rsidRPr="00F33678">
        <w:rPr>
          <w:rFonts w:ascii="Arial" w:eastAsia="Times New Roman" w:hAnsi="Arial" w:cs="Arial"/>
          <w:sz w:val="24"/>
          <w:szCs w:val="24"/>
          <w:lang w:val="az-Latn-AZ" w:eastAsia="ru-RU"/>
        </w:rPr>
        <w:t>haqqı əsasında hesablanması ilə bağlı iddiaları təmin edilir və bu qərarlar sosial sığorta haqlarından azadolmanın həmin şəxslərin iradəsindən asılı olmadan qanunvericiliyin tələblərindən irəli gəlməsi ilə əsaslandırılır.</w:t>
      </w:r>
    </w:p>
    <w:p w:rsidR="00D46035" w:rsidRPr="00F33678" w:rsidRDefault="00925293"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Konstitusiya Məhkəməsinin Plenumu sorğu ilə əlaqədar aşağıdakıları qeyd edir.</w:t>
      </w:r>
    </w:p>
    <w:p w:rsidR="00D46035" w:rsidRPr="00F33678" w:rsidRDefault="00245C81"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 xml:space="preserve">Azərbaycan Respublikası Konstitusiyasının </w:t>
      </w:r>
      <w:r w:rsidR="00B37FF9" w:rsidRPr="00F33678">
        <w:rPr>
          <w:rFonts w:ascii="Arial" w:eastAsia="Times New Roman" w:hAnsi="Arial" w:cs="Arial"/>
          <w:sz w:val="24"/>
          <w:szCs w:val="24"/>
          <w:lang w:val="az-Latn-AZ" w:eastAsia="ru-RU"/>
        </w:rPr>
        <w:t xml:space="preserve">(bundan sonra </w:t>
      </w:r>
      <w:r w:rsidR="00071A70" w:rsidRPr="00F33678">
        <w:rPr>
          <w:rFonts w:ascii="Arial" w:eastAsia="Times New Roman" w:hAnsi="Arial" w:cs="Arial"/>
          <w:sz w:val="24"/>
          <w:szCs w:val="24"/>
          <w:lang w:val="az-Latn-AZ" w:eastAsia="ru-RU"/>
        </w:rPr>
        <w:t>–</w:t>
      </w:r>
      <w:r w:rsidR="00B37FF9" w:rsidRPr="00F33678">
        <w:rPr>
          <w:rFonts w:ascii="Arial" w:eastAsia="Times New Roman" w:hAnsi="Arial" w:cs="Arial"/>
          <w:sz w:val="24"/>
          <w:szCs w:val="24"/>
          <w:lang w:val="az-Latn-AZ" w:eastAsia="ru-RU"/>
        </w:rPr>
        <w:t xml:space="preserve"> Konstitusiya) </w:t>
      </w:r>
      <w:r w:rsidRPr="00F33678">
        <w:rPr>
          <w:rFonts w:ascii="Arial" w:eastAsia="Times New Roman" w:hAnsi="Arial" w:cs="Arial"/>
          <w:sz w:val="24"/>
          <w:szCs w:val="24"/>
          <w:lang w:val="az-Latn-AZ" w:eastAsia="ru-RU"/>
        </w:rPr>
        <w:t xml:space="preserve">38-ci maddəsinin I hissəsinə müvafiq olaraq, hər kəsin sosial təminat hüququ vardır. </w:t>
      </w:r>
    </w:p>
    <w:p w:rsidR="00FF4377" w:rsidRDefault="00B56735" w:rsidP="00F33678">
      <w:pPr>
        <w:spacing w:after="0" w:line="240" w:lineRule="auto"/>
        <w:ind w:firstLine="567"/>
        <w:jc w:val="both"/>
        <w:rPr>
          <w:rFonts w:ascii="Arial" w:hAnsi="Arial" w:cs="Arial"/>
          <w:sz w:val="24"/>
          <w:szCs w:val="24"/>
          <w:lang w:val="az-Latn-AZ"/>
        </w:rPr>
      </w:pPr>
      <w:r w:rsidRPr="00F33678">
        <w:rPr>
          <w:rStyle w:val="spelle"/>
          <w:rFonts w:ascii="Arial" w:hAnsi="Arial" w:cs="Arial"/>
          <w:sz w:val="24"/>
          <w:szCs w:val="24"/>
          <w:lang w:val="az-Latn-AZ"/>
        </w:rPr>
        <w:t>Sosial</w:t>
      </w:r>
      <w:r w:rsidRPr="00F33678">
        <w:rPr>
          <w:rFonts w:ascii="Arial" w:hAnsi="Arial" w:cs="Arial"/>
          <w:sz w:val="24"/>
          <w:szCs w:val="24"/>
          <w:lang w:val="az-Latn-AZ"/>
        </w:rPr>
        <w:t>  təminat  dövlətin  </w:t>
      </w:r>
      <w:r w:rsidRPr="00F33678">
        <w:rPr>
          <w:rStyle w:val="spelle"/>
          <w:rFonts w:ascii="Arial" w:hAnsi="Arial" w:cs="Arial"/>
          <w:sz w:val="24"/>
          <w:szCs w:val="24"/>
          <w:lang w:val="az-Latn-AZ"/>
        </w:rPr>
        <w:t>sosial</w:t>
      </w:r>
      <w:r w:rsidRPr="00F33678">
        <w:rPr>
          <w:rFonts w:ascii="Arial" w:hAnsi="Arial" w:cs="Arial"/>
          <w:sz w:val="24"/>
          <w:szCs w:val="24"/>
          <w:lang w:val="az-Latn-AZ"/>
        </w:rPr>
        <w:t>  funksiyası  ilə  </w:t>
      </w:r>
      <w:r w:rsidR="00391AD0" w:rsidRPr="00F33678">
        <w:rPr>
          <w:rFonts w:ascii="Arial" w:hAnsi="Arial" w:cs="Arial"/>
          <w:sz w:val="24"/>
          <w:szCs w:val="24"/>
          <w:lang w:val="az-Latn-AZ"/>
        </w:rPr>
        <w:t xml:space="preserve">bağlıdır </w:t>
      </w:r>
      <w:r w:rsidRPr="00F33678">
        <w:rPr>
          <w:rFonts w:ascii="Arial" w:hAnsi="Arial" w:cs="Arial"/>
          <w:sz w:val="24"/>
          <w:szCs w:val="24"/>
          <w:lang w:val="az-Latn-AZ"/>
        </w:rPr>
        <w:t xml:space="preserve">və </w:t>
      </w:r>
      <w:r w:rsidR="00551912" w:rsidRPr="00F33678">
        <w:rPr>
          <w:rFonts w:ascii="Arial" w:hAnsi="Arial" w:cs="Arial"/>
          <w:sz w:val="24"/>
          <w:szCs w:val="24"/>
          <w:lang w:val="az-Latn-AZ"/>
        </w:rPr>
        <w:t xml:space="preserve">əsasən </w:t>
      </w:r>
      <w:r w:rsidRPr="00F33678">
        <w:rPr>
          <w:rFonts w:ascii="Arial" w:hAnsi="Arial" w:cs="Arial"/>
          <w:sz w:val="24"/>
          <w:szCs w:val="24"/>
          <w:lang w:val="az-Latn-AZ"/>
        </w:rPr>
        <w:t>özünü saxlamaq qabiliyyəti olmayan, sosial müdafiəyə ehtiyacı olan şəxsə öz yaşayışını təmin etmək üçün dövlət tərəfindən müəyyən məbləğdə pul vəsaitinin ödənilməsində və ya digər güzəştlərin verilməsində ifadə olunur.</w:t>
      </w:r>
    </w:p>
    <w:p w:rsidR="00FF4377" w:rsidRDefault="00CB224C" w:rsidP="00F33678">
      <w:pPr>
        <w:spacing w:after="0" w:line="240" w:lineRule="auto"/>
        <w:ind w:firstLine="567"/>
        <w:jc w:val="both"/>
        <w:rPr>
          <w:rFonts w:ascii="Arial" w:hAnsi="Arial" w:cs="Arial"/>
          <w:sz w:val="24"/>
          <w:szCs w:val="24"/>
          <w:lang w:val="az-Latn-AZ"/>
        </w:rPr>
      </w:pPr>
      <w:r w:rsidRPr="00071A70">
        <w:rPr>
          <w:rFonts w:ascii="Arial" w:hAnsi="Arial" w:cs="Arial"/>
          <w:sz w:val="24"/>
          <w:szCs w:val="24"/>
          <w:lang w:val="az-Latn-AZ"/>
        </w:rPr>
        <w:t xml:space="preserve">Konstitusiya Məhkəməsi Plenumunun “Əmək pensiyaları  haqqında” Azərbaycan Respublikası Qanununun </w:t>
      </w:r>
      <w:r w:rsidRPr="006C122F">
        <w:rPr>
          <w:rFonts w:ascii="Arial" w:hAnsi="Arial" w:cs="Arial"/>
          <w:sz w:val="24"/>
          <w:szCs w:val="24"/>
          <w:lang w:val="az-Latn-AZ"/>
        </w:rPr>
        <w:t>37.3.4-cü maddəsinin Azərbaycan Respublikasının Konstitusiyasına uyğunluğunun yoxlanılmasına dair”</w:t>
      </w:r>
      <w:r w:rsidRPr="00071A70">
        <w:rPr>
          <w:rFonts w:ascii="Arial" w:hAnsi="Arial" w:cs="Arial"/>
          <w:sz w:val="24"/>
          <w:szCs w:val="24"/>
          <w:shd w:val="clear" w:color="auto" w:fill="FBFBFB"/>
          <w:lang w:val="az-Latn-AZ"/>
        </w:rPr>
        <w:t xml:space="preserve"> </w:t>
      </w:r>
      <w:r w:rsidRPr="006C122F">
        <w:rPr>
          <w:rFonts w:ascii="Arial" w:hAnsi="Arial" w:cs="Arial"/>
          <w:sz w:val="24"/>
          <w:szCs w:val="24"/>
          <w:lang w:val="az-Latn-AZ"/>
        </w:rPr>
        <w:t>2014-cü il 14 noyabr tarixli Qərarında</w:t>
      </w:r>
      <w:r w:rsidRPr="006C122F">
        <w:rPr>
          <w:rFonts w:ascii="Arial" w:hAnsi="Arial" w:cs="Arial"/>
          <w:sz w:val="24"/>
          <w:szCs w:val="24"/>
          <w:shd w:val="clear" w:color="auto" w:fill="FBFBFB"/>
          <w:lang w:val="az-Latn-AZ"/>
        </w:rPr>
        <w:t xml:space="preserve"> </w:t>
      </w:r>
      <w:r w:rsidRPr="00704D4D">
        <w:rPr>
          <w:rFonts w:ascii="Arial" w:hAnsi="Arial" w:cs="Arial"/>
          <w:sz w:val="24"/>
          <w:szCs w:val="24"/>
          <w:lang w:val="az-Latn-AZ"/>
        </w:rPr>
        <w:t>formalaşdırdığı hüquqi mövqeyə g</w:t>
      </w:r>
      <w:r w:rsidR="00704D4D">
        <w:rPr>
          <w:rFonts w:ascii="Arial" w:hAnsi="Arial" w:cs="Arial"/>
          <w:sz w:val="24"/>
          <w:szCs w:val="24"/>
          <w:lang w:val="az-Latn-AZ"/>
        </w:rPr>
        <w:t>ö</w:t>
      </w:r>
      <w:r w:rsidRPr="00704D4D">
        <w:rPr>
          <w:rFonts w:ascii="Arial" w:hAnsi="Arial" w:cs="Arial"/>
          <w:sz w:val="24"/>
          <w:szCs w:val="24"/>
          <w:lang w:val="az-Latn-AZ"/>
        </w:rPr>
        <w:t>rə,</w:t>
      </w:r>
      <w:r>
        <w:rPr>
          <w:rFonts w:ascii="Arial" w:hAnsi="Arial" w:cs="Arial"/>
          <w:sz w:val="24"/>
          <w:szCs w:val="24"/>
          <w:shd w:val="clear" w:color="auto" w:fill="FBFBFB"/>
          <w:lang w:val="az-Latn-AZ"/>
        </w:rPr>
        <w:t xml:space="preserve"> </w:t>
      </w:r>
      <w:r w:rsidR="00C3494F" w:rsidRPr="00071A70">
        <w:rPr>
          <w:rFonts w:ascii="Arial" w:hAnsi="Arial" w:cs="Arial"/>
          <w:sz w:val="24"/>
          <w:szCs w:val="24"/>
          <w:lang w:val="az-Latn-AZ"/>
        </w:rPr>
        <w:t xml:space="preserve">Konstitusiyada əksini tapan sosial təminat hüququ Əsas Qanunun 38-ci maddəsinin III hissəsinə müvafiq olaraq qanunla müəyyən edilmiş hallarda və hədlərdə pensiya almaq hüququnu da ehtiva edir. Pensiya hüququ sosial </w:t>
      </w:r>
      <w:r w:rsidR="00C3494F" w:rsidRPr="00071A70">
        <w:rPr>
          <w:rFonts w:ascii="Arial" w:hAnsi="Arial" w:cs="Arial"/>
          <w:sz w:val="24"/>
          <w:szCs w:val="24"/>
          <w:lang w:val="az-Latn-AZ"/>
        </w:rPr>
        <w:lastRenderedPageBreak/>
        <w:t>təminatın tərkib hissəsi və onun qanunla müəyyən olunmuş ən</w:t>
      </w:r>
      <w:r w:rsidR="00C3494F" w:rsidRPr="00071A70">
        <w:rPr>
          <w:rFonts w:ascii="Arial" w:hAnsi="Arial" w:cs="Arial"/>
          <w:sz w:val="24"/>
          <w:szCs w:val="24"/>
          <w:shd w:val="clear" w:color="auto" w:fill="FBFBFB"/>
          <w:lang w:val="az-Latn-AZ"/>
        </w:rPr>
        <w:t xml:space="preserve"> </w:t>
      </w:r>
      <w:r w:rsidR="00C3494F" w:rsidRPr="00071A70">
        <w:rPr>
          <w:rFonts w:ascii="Arial" w:hAnsi="Arial" w:cs="Arial"/>
          <w:sz w:val="24"/>
          <w:szCs w:val="24"/>
          <w:lang w:val="az-Latn-AZ"/>
        </w:rPr>
        <w:t>mühüm formasıdır. Hər kəsin pensiya hüququ sosial təminat hüququnun subyektiv hüquq növü kimi çıxış edir</w:t>
      </w:r>
      <w:r>
        <w:rPr>
          <w:rFonts w:ascii="Arial" w:hAnsi="Arial" w:cs="Arial"/>
          <w:sz w:val="24"/>
          <w:szCs w:val="24"/>
          <w:lang w:val="az-Latn-AZ"/>
        </w:rPr>
        <w:t>.</w:t>
      </w:r>
    </w:p>
    <w:p w:rsidR="00FF4377" w:rsidRDefault="00925293" w:rsidP="00F33678">
      <w:pPr>
        <w:spacing w:after="0" w:line="240" w:lineRule="auto"/>
        <w:ind w:firstLine="567"/>
        <w:jc w:val="both"/>
        <w:rPr>
          <w:rFonts w:ascii="Arial" w:hAnsi="Arial" w:cs="Arial"/>
          <w:spacing w:val="4"/>
          <w:sz w:val="24"/>
          <w:szCs w:val="24"/>
          <w:shd w:val="clear" w:color="auto" w:fill="FFFFFF"/>
          <w:lang w:val="az-Latn-AZ"/>
        </w:rPr>
      </w:pPr>
      <w:r w:rsidRPr="00F33678">
        <w:rPr>
          <w:rFonts w:ascii="Arial" w:hAnsi="Arial" w:cs="Arial"/>
          <w:sz w:val="24"/>
          <w:szCs w:val="24"/>
          <w:shd w:val="clear" w:color="auto" w:fill="FFFFFF"/>
          <w:lang w:val="az-Latn-AZ"/>
        </w:rPr>
        <w:t>Azərbaycan Respublikasında vətəndaşların əmək pensiyası hü</w:t>
      </w:r>
      <w:r w:rsidRPr="00F33678">
        <w:rPr>
          <w:rFonts w:ascii="Arial" w:hAnsi="Arial" w:cs="Arial"/>
          <w:spacing w:val="-1"/>
          <w:sz w:val="24"/>
          <w:szCs w:val="24"/>
          <w:shd w:val="clear" w:color="auto" w:fill="FFFFFF"/>
          <w:lang w:val="az-Latn-AZ"/>
        </w:rPr>
        <w:t>quqlarının yaranmasının ə</w:t>
      </w:r>
      <w:r w:rsidR="004868B7" w:rsidRPr="00F33678">
        <w:rPr>
          <w:rFonts w:ascii="Arial" w:hAnsi="Arial" w:cs="Arial"/>
          <w:spacing w:val="-1"/>
          <w:sz w:val="24"/>
          <w:szCs w:val="24"/>
          <w:shd w:val="clear" w:color="auto" w:fill="FFFFFF"/>
          <w:lang w:val="az-Latn-AZ"/>
        </w:rPr>
        <w:t>sasları</w:t>
      </w:r>
      <w:r w:rsidRPr="00F33678">
        <w:rPr>
          <w:rFonts w:ascii="Arial" w:hAnsi="Arial" w:cs="Arial"/>
          <w:spacing w:val="-1"/>
          <w:sz w:val="24"/>
          <w:szCs w:val="24"/>
          <w:shd w:val="clear" w:color="auto" w:fill="FFFFFF"/>
          <w:lang w:val="az-Latn-AZ"/>
        </w:rPr>
        <w:t>, bu hüquqların həyata keçirilməsi qaydaları</w:t>
      </w:r>
      <w:r w:rsidRPr="00F33678">
        <w:rPr>
          <w:rFonts w:ascii="Arial" w:hAnsi="Arial" w:cs="Arial"/>
          <w:spacing w:val="4"/>
          <w:sz w:val="24"/>
          <w:szCs w:val="24"/>
          <w:shd w:val="clear" w:color="auto" w:fill="FFFFFF"/>
          <w:lang w:val="az-Latn-AZ"/>
        </w:rPr>
        <w:t xml:space="preserve"> və əmək pensiyası tə</w:t>
      </w:r>
      <w:r w:rsidR="004868B7" w:rsidRPr="00F33678">
        <w:rPr>
          <w:rFonts w:ascii="Arial" w:hAnsi="Arial" w:cs="Arial"/>
          <w:spacing w:val="4"/>
          <w:sz w:val="24"/>
          <w:szCs w:val="24"/>
          <w:shd w:val="clear" w:color="auto" w:fill="FFFFFF"/>
          <w:lang w:val="az-Latn-AZ"/>
        </w:rPr>
        <w:t>minatı sistemi “Əmək pensiyaları haqqında” Qanunla</w:t>
      </w:r>
      <w:r w:rsidRPr="00F33678">
        <w:rPr>
          <w:rFonts w:ascii="Arial" w:hAnsi="Arial" w:cs="Arial"/>
          <w:spacing w:val="4"/>
          <w:sz w:val="24"/>
          <w:szCs w:val="24"/>
          <w:shd w:val="clear" w:color="auto" w:fill="FFFFFF"/>
          <w:lang w:val="az-Latn-AZ"/>
        </w:rPr>
        <w:t xml:space="preserve"> müəyyən edi</w:t>
      </w:r>
      <w:r w:rsidR="00CB224C">
        <w:rPr>
          <w:rFonts w:ascii="Arial" w:hAnsi="Arial" w:cs="Arial"/>
          <w:spacing w:val="4"/>
          <w:sz w:val="24"/>
          <w:szCs w:val="24"/>
          <w:shd w:val="clear" w:color="auto" w:fill="FFFFFF"/>
          <w:lang w:val="az-Latn-AZ"/>
        </w:rPr>
        <w:t>lmişdir</w:t>
      </w:r>
      <w:r w:rsidRPr="00F33678">
        <w:rPr>
          <w:rFonts w:ascii="Arial" w:hAnsi="Arial" w:cs="Arial"/>
          <w:spacing w:val="4"/>
          <w:sz w:val="24"/>
          <w:szCs w:val="24"/>
          <w:shd w:val="clear" w:color="auto" w:fill="FFFFFF"/>
          <w:lang w:val="az-Latn-AZ"/>
        </w:rPr>
        <w:t>.</w:t>
      </w:r>
    </w:p>
    <w:p w:rsidR="00FF4377" w:rsidRDefault="00BD35A3" w:rsidP="00F33678">
      <w:pPr>
        <w:spacing w:after="0" w:line="240" w:lineRule="auto"/>
        <w:ind w:firstLine="567"/>
        <w:jc w:val="both"/>
        <w:rPr>
          <w:rFonts w:ascii="Arial" w:hAnsi="Arial" w:cs="Arial"/>
          <w:spacing w:val="2"/>
          <w:sz w:val="24"/>
          <w:szCs w:val="24"/>
          <w:lang w:val="az-Latn-AZ"/>
        </w:rPr>
      </w:pPr>
      <w:r w:rsidRPr="00F33678">
        <w:rPr>
          <w:rFonts w:ascii="Arial" w:eastAsia="Times New Roman" w:hAnsi="Arial" w:cs="Arial"/>
          <w:sz w:val="24"/>
          <w:szCs w:val="24"/>
          <w:lang w:val="az-Latn-AZ" w:eastAsia="ru-RU"/>
        </w:rPr>
        <w:t xml:space="preserve">Həmin Qanunun 1.0.1-ci maddəsinə əsasən, </w:t>
      </w:r>
      <w:r w:rsidRPr="00F33678">
        <w:rPr>
          <w:rFonts w:ascii="Arial" w:hAnsi="Arial" w:cs="Arial"/>
          <w:spacing w:val="2"/>
          <w:sz w:val="24"/>
          <w:szCs w:val="24"/>
          <w:lang w:val="az-Latn-AZ"/>
        </w:rPr>
        <w:t> əmək pensiyası - bu Qanunla nəzərdə tutulmuş qayda və şərtlərlə müəyyən edilən və məcburi dövlət sosial </w:t>
      </w:r>
      <w:r w:rsidRPr="00F33678">
        <w:rPr>
          <w:rFonts w:ascii="Arial" w:hAnsi="Arial" w:cs="Arial"/>
          <w:sz w:val="24"/>
          <w:szCs w:val="24"/>
          <w:lang w:val="az-Latn-AZ"/>
        </w:rPr>
        <w:t>sığortaolunanların</w:t>
      </w:r>
      <w:r w:rsidRPr="00F33678">
        <w:rPr>
          <w:rFonts w:ascii="Arial" w:hAnsi="Arial" w:cs="Arial"/>
          <w:spacing w:val="1"/>
          <w:sz w:val="24"/>
          <w:szCs w:val="24"/>
          <w:lang w:val="az-Latn-AZ"/>
        </w:rPr>
        <w:t> onlara əmək pensiyası təyin olunduqdan əvvəl aldıqları əməkhaqqı və digər gəlirlərin, yaxud </w:t>
      </w:r>
      <w:r w:rsidRPr="00F33678">
        <w:rPr>
          <w:rFonts w:ascii="Arial" w:hAnsi="Arial" w:cs="Arial"/>
          <w:sz w:val="24"/>
          <w:szCs w:val="24"/>
          <w:lang w:val="az-Latn-AZ"/>
        </w:rPr>
        <w:t>sığortaolunan</w:t>
      </w:r>
      <w:r w:rsidRPr="00F33678">
        <w:rPr>
          <w:rFonts w:ascii="Arial" w:hAnsi="Arial" w:cs="Arial"/>
          <w:spacing w:val="1"/>
          <w:sz w:val="24"/>
          <w:szCs w:val="24"/>
          <w:lang w:val="az-Latn-AZ"/>
        </w:rPr>
        <w:t>ların ölümü ilə </w:t>
      </w:r>
      <w:r w:rsidRPr="00F33678">
        <w:rPr>
          <w:rFonts w:ascii="Arial" w:hAnsi="Arial" w:cs="Arial"/>
          <w:spacing w:val="2"/>
          <w:sz w:val="24"/>
          <w:szCs w:val="24"/>
          <w:lang w:val="az-Latn-AZ"/>
        </w:rPr>
        <w:t>əlaqədar onların ailə üzvlərinin itirdikləri gəlirlərin kompensasiyası məqsədilə vətəndaşlara aylıq pul ödənişidir</w:t>
      </w:r>
      <w:r w:rsidR="006B3FD6" w:rsidRPr="00F33678">
        <w:rPr>
          <w:rFonts w:ascii="Arial" w:hAnsi="Arial" w:cs="Arial"/>
          <w:spacing w:val="2"/>
          <w:sz w:val="24"/>
          <w:szCs w:val="24"/>
          <w:lang w:val="az-Latn-AZ"/>
        </w:rPr>
        <w:t>.</w:t>
      </w:r>
      <w:r w:rsidR="00970AA7" w:rsidRPr="00F33678">
        <w:rPr>
          <w:rFonts w:ascii="Arial" w:hAnsi="Arial" w:cs="Arial"/>
          <w:spacing w:val="2"/>
          <w:sz w:val="24"/>
          <w:szCs w:val="24"/>
          <w:lang w:val="az-Latn-AZ"/>
        </w:rPr>
        <w:t xml:space="preserve"> </w:t>
      </w:r>
      <w:r w:rsidR="00F57F25" w:rsidRPr="00F33678">
        <w:rPr>
          <w:rFonts w:ascii="Arial" w:hAnsi="Arial" w:cs="Arial"/>
          <w:spacing w:val="2"/>
          <w:sz w:val="24"/>
          <w:szCs w:val="24"/>
          <w:lang w:val="az-Latn-AZ"/>
        </w:rPr>
        <w:t>Maddənin məzmunundan g</w:t>
      </w:r>
      <w:r w:rsidR="00970AA7" w:rsidRPr="00F33678">
        <w:rPr>
          <w:rFonts w:ascii="Arial" w:hAnsi="Arial" w:cs="Arial"/>
          <w:spacing w:val="2"/>
          <w:sz w:val="24"/>
          <w:szCs w:val="24"/>
          <w:lang w:val="az-Latn-AZ"/>
        </w:rPr>
        <w:t>öründüyü kimi, sığortaolun</w:t>
      </w:r>
      <w:r w:rsidR="00F57F25" w:rsidRPr="00F33678">
        <w:rPr>
          <w:rFonts w:ascii="Arial" w:hAnsi="Arial" w:cs="Arial"/>
          <w:spacing w:val="2"/>
          <w:sz w:val="24"/>
          <w:szCs w:val="24"/>
          <w:lang w:val="az-Latn-AZ"/>
        </w:rPr>
        <w:t>an</w:t>
      </w:r>
      <w:r w:rsidR="00970AA7" w:rsidRPr="00F33678">
        <w:rPr>
          <w:rFonts w:ascii="Arial" w:hAnsi="Arial" w:cs="Arial"/>
          <w:spacing w:val="2"/>
          <w:sz w:val="24"/>
          <w:szCs w:val="24"/>
          <w:lang w:val="az-Latn-AZ"/>
        </w:rPr>
        <w:t>ın əmək pensiyası ona pensiya təyin olunduqdan əvvə</w:t>
      </w:r>
      <w:r w:rsidR="004868B7" w:rsidRPr="00F33678">
        <w:rPr>
          <w:rFonts w:ascii="Arial" w:hAnsi="Arial" w:cs="Arial"/>
          <w:spacing w:val="2"/>
          <w:sz w:val="24"/>
          <w:szCs w:val="24"/>
          <w:lang w:val="az-Latn-AZ"/>
        </w:rPr>
        <w:t>l aldığı</w:t>
      </w:r>
      <w:r w:rsidR="00970AA7" w:rsidRPr="00F33678">
        <w:rPr>
          <w:rFonts w:ascii="Arial" w:hAnsi="Arial" w:cs="Arial"/>
          <w:spacing w:val="2"/>
          <w:sz w:val="24"/>
          <w:szCs w:val="24"/>
          <w:lang w:val="az-Latn-AZ"/>
        </w:rPr>
        <w:t xml:space="preserve"> əməkhaqqı və digər gəlirlərin kompensasiyası məqsədilə verilən pul ödənişidir.</w:t>
      </w:r>
    </w:p>
    <w:p w:rsidR="00FF4377" w:rsidRDefault="00391AD0" w:rsidP="00F33678">
      <w:pPr>
        <w:spacing w:after="0" w:line="240" w:lineRule="auto"/>
        <w:ind w:firstLine="567"/>
        <w:jc w:val="both"/>
        <w:rPr>
          <w:rFonts w:ascii="Arial" w:hAnsi="Arial" w:cs="Arial"/>
          <w:spacing w:val="2"/>
          <w:sz w:val="24"/>
          <w:szCs w:val="24"/>
          <w:lang w:val="az-Latn-AZ"/>
        </w:rPr>
      </w:pPr>
      <w:r w:rsidRPr="00F33678">
        <w:rPr>
          <w:rFonts w:ascii="Arial" w:hAnsi="Arial" w:cs="Arial"/>
          <w:spacing w:val="2"/>
          <w:sz w:val="24"/>
          <w:szCs w:val="24"/>
          <w:lang w:val="az-Latn-AZ"/>
        </w:rPr>
        <w:t>“Əmək pensiyaları haqqında” Qanunun bir çox normaları ilə sosial sığorta sahəsində yaranan münasibətləri, sosial sığortanın hüquqi, iqtisadi və təşkilati əsaslarını tənzimləyən “Sosial sığorta haqqında” Qanunda nəzərdə tutulmuş anlayışlar</w:t>
      </w:r>
      <w:r w:rsidR="004C0EBE" w:rsidRPr="00F33678">
        <w:rPr>
          <w:rFonts w:ascii="Arial" w:hAnsi="Arial" w:cs="Arial"/>
          <w:spacing w:val="2"/>
          <w:sz w:val="24"/>
          <w:szCs w:val="24"/>
          <w:lang w:val="az-Latn-AZ"/>
        </w:rPr>
        <w:t xml:space="preserve"> bir-birilə bağlıdır</w:t>
      </w:r>
      <w:r w:rsidRPr="00F33678">
        <w:rPr>
          <w:rFonts w:ascii="Arial" w:hAnsi="Arial" w:cs="Arial"/>
          <w:spacing w:val="2"/>
          <w:sz w:val="24"/>
          <w:szCs w:val="24"/>
          <w:lang w:val="az-Latn-AZ"/>
        </w:rPr>
        <w:t>.</w:t>
      </w:r>
    </w:p>
    <w:p w:rsidR="00FF4377" w:rsidRDefault="00391AD0" w:rsidP="00F33678">
      <w:pPr>
        <w:spacing w:after="0" w:line="240" w:lineRule="auto"/>
        <w:ind w:firstLine="567"/>
        <w:jc w:val="both"/>
        <w:rPr>
          <w:rFonts w:ascii="Arial" w:hAnsi="Arial" w:cs="Arial"/>
          <w:spacing w:val="2"/>
          <w:sz w:val="24"/>
          <w:szCs w:val="24"/>
          <w:lang w:val="az-Latn-AZ"/>
        </w:rPr>
      </w:pPr>
      <w:r w:rsidRPr="00F33678">
        <w:rPr>
          <w:rFonts w:ascii="Arial" w:hAnsi="Arial" w:cs="Arial"/>
          <w:spacing w:val="2"/>
          <w:sz w:val="24"/>
          <w:szCs w:val="24"/>
          <w:lang w:val="az-Latn-AZ"/>
        </w:rPr>
        <w:t>P</w:t>
      </w:r>
      <w:r w:rsidR="00FF019C" w:rsidRPr="00F33678">
        <w:rPr>
          <w:rFonts w:ascii="Arial" w:hAnsi="Arial" w:cs="Arial"/>
          <w:spacing w:val="2"/>
          <w:sz w:val="24"/>
          <w:szCs w:val="24"/>
          <w:lang w:val="az-Latn-AZ"/>
        </w:rPr>
        <w:t xml:space="preserve">ensiya təminatı sistemi </w:t>
      </w:r>
      <w:r w:rsidR="008224BE" w:rsidRPr="00F33678">
        <w:rPr>
          <w:rFonts w:ascii="Arial" w:hAnsi="Arial" w:cs="Arial"/>
          <w:spacing w:val="2"/>
          <w:sz w:val="24"/>
          <w:szCs w:val="24"/>
          <w:lang w:val="az-Latn-AZ"/>
        </w:rPr>
        <w:t>sosial həmrəylik və sosial sığorta prinsipləri əsasında qurulmuşdur. Pensiya qanunvericiliyinin əsas məqsə</w:t>
      </w:r>
      <w:r w:rsidR="007D071E" w:rsidRPr="00F33678">
        <w:rPr>
          <w:rFonts w:ascii="Arial" w:hAnsi="Arial" w:cs="Arial"/>
          <w:spacing w:val="2"/>
          <w:sz w:val="24"/>
          <w:szCs w:val="24"/>
          <w:lang w:val="az-Latn-AZ"/>
        </w:rPr>
        <w:t>di</w:t>
      </w:r>
      <w:r w:rsidR="008224BE" w:rsidRPr="00F33678">
        <w:rPr>
          <w:rFonts w:ascii="Arial" w:hAnsi="Arial" w:cs="Arial"/>
          <w:spacing w:val="2"/>
          <w:sz w:val="24"/>
          <w:szCs w:val="24"/>
          <w:lang w:val="az-Latn-AZ"/>
        </w:rPr>
        <w:t xml:space="preserve"> pensiya təminatı sisteminin fəaliyyətində bu prinsiplərin gücləndirilməsi və qazanılan pensiya hüquqları ilə toplanan sığorta vəsaitləri arasında tarazılığın təmin edilməsi</w:t>
      </w:r>
      <w:r w:rsidR="004C0EBE" w:rsidRPr="00F33678">
        <w:rPr>
          <w:rFonts w:ascii="Arial" w:hAnsi="Arial" w:cs="Arial"/>
          <w:spacing w:val="2"/>
          <w:sz w:val="24"/>
          <w:szCs w:val="24"/>
          <w:lang w:val="az-Latn-AZ"/>
        </w:rPr>
        <w:t>ndən ibarətdir</w:t>
      </w:r>
      <w:r w:rsidR="008224BE" w:rsidRPr="00F33678">
        <w:rPr>
          <w:rFonts w:ascii="Arial" w:hAnsi="Arial" w:cs="Arial"/>
          <w:spacing w:val="2"/>
          <w:sz w:val="24"/>
          <w:szCs w:val="24"/>
          <w:lang w:val="az-Latn-AZ"/>
        </w:rPr>
        <w:t xml:space="preserve">. </w:t>
      </w:r>
      <w:r w:rsidR="000C6968" w:rsidRPr="00F33678">
        <w:rPr>
          <w:rFonts w:ascii="Arial" w:hAnsi="Arial" w:cs="Arial"/>
          <w:spacing w:val="2"/>
          <w:sz w:val="24"/>
          <w:szCs w:val="24"/>
          <w:lang w:val="az-Latn-AZ"/>
        </w:rPr>
        <w:t>“Sosial sığorta haqqında” Qanunun 3-cü maddəsinə əsasən, sosial sığorta subyektlərinin hüquq bərabərliyi və dövlət sosial sığortasının məcburiliyi sosial sığorta</w:t>
      </w:r>
      <w:r w:rsidR="00DE0819" w:rsidRPr="00F33678">
        <w:rPr>
          <w:rFonts w:ascii="Arial" w:hAnsi="Arial" w:cs="Arial"/>
          <w:spacing w:val="2"/>
          <w:sz w:val="24"/>
          <w:szCs w:val="24"/>
          <w:lang w:val="az-Latn-AZ"/>
        </w:rPr>
        <w:t>nın</w:t>
      </w:r>
      <w:r w:rsidRPr="00F33678">
        <w:rPr>
          <w:rFonts w:ascii="Arial" w:hAnsi="Arial" w:cs="Arial"/>
          <w:spacing w:val="2"/>
          <w:sz w:val="24"/>
          <w:szCs w:val="24"/>
          <w:lang w:val="az-Latn-AZ"/>
        </w:rPr>
        <w:t xml:space="preserve"> əsas</w:t>
      </w:r>
      <w:r w:rsidR="000C6968" w:rsidRPr="00F33678">
        <w:rPr>
          <w:rFonts w:ascii="Arial" w:hAnsi="Arial" w:cs="Arial"/>
          <w:spacing w:val="2"/>
          <w:sz w:val="24"/>
          <w:szCs w:val="24"/>
          <w:lang w:val="az-Latn-AZ"/>
        </w:rPr>
        <w:t xml:space="preserve"> prinsiplər</w:t>
      </w:r>
      <w:r w:rsidR="00DE0819" w:rsidRPr="00F33678">
        <w:rPr>
          <w:rFonts w:ascii="Arial" w:hAnsi="Arial" w:cs="Arial"/>
          <w:spacing w:val="2"/>
          <w:sz w:val="24"/>
          <w:szCs w:val="24"/>
          <w:lang w:val="az-Latn-AZ"/>
        </w:rPr>
        <w:t>i kimi müəyyən edilmiş</w:t>
      </w:r>
      <w:r w:rsidR="000C6968" w:rsidRPr="00F33678">
        <w:rPr>
          <w:rFonts w:ascii="Arial" w:hAnsi="Arial" w:cs="Arial"/>
          <w:spacing w:val="2"/>
          <w:sz w:val="24"/>
          <w:szCs w:val="24"/>
          <w:lang w:val="az-Latn-AZ"/>
        </w:rPr>
        <w:t>dir.</w:t>
      </w:r>
    </w:p>
    <w:p w:rsidR="00FF4377" w:rsidRDefault="00391AD0" w:rsidP="00F33678">
      <w:pPr>
        <w:spacing w:after="0" w:line="240" w:lineRule="auto"/>
        <w:ind w:firstLine="567"/>
        <w:jc w:val="both"/>
        <w:rPr>
          <w:rFonts w:ascii="Arial" w:hAnsi="Arial" w:cs="Arial"/>
          <w:spacing w:val="2"/>
          <w:sz w:val="24"/>
          <w:szCs w:val="24"/>
          <w:lang w:val="az-Latn-AZ"/>
        </w:rPr>
      </w:pPr>
      <w:r w:rsidRPr="00F33678">
        <w:rPr>
          <w:rFonts w:ascii="Arial" w:hAnsi="Arial" w:cs="Arial"/>
          <w:spacing w:val="2"/>
          <w:sz w:val="24"/>
          <w:szCs w:val="24"/>
          <w:lang w:val="az-Latn-AZ"/>
        </w:rPr>
        <w:t xml:space="preserve">Ümumiyyətlə, sosial sığorta dedikdə, qanunla nəzərdə tutulmuş hallarda fiziki şəxslərin itirilmiş əmək haqlarının, gəlirlərinin və ya əlavə xərclərinin kompensasiya edilməsinə, habelə itirilməsinin qarşısının alınmasına yönəldilmiş təminat forması nəzərdə tutulur və onun məcburi dövlət </w:t>
      </w:r>
      <w:r w:rsidR="006C122F">
        <w:rPr>
          <w:rFonts w:ascii="Arial" w:hAnsi="Arial" w:cs="Arial"/>
          <w:spacing w:val="2"/>
          <w:sz w:val="24"/>
          <w:szCs w:val="24"/>
          <w:lang w:val="az-Latn-AZ"/>
        </w:rPr>
        <w:t xml:space="preserve">sosial </w:t>
      </w:r>
      <w:r w:rsidRPr="00F33678">
        <w:rPr>
          <w:rFonts w:ascii="Arial" w:hAnsi="Arial" w:cs="Arial"/>
          <w:spacing w:val="2"/>
          <w:sz w:val="24"/>
          <w:szCs w:val="24"/>
          <w:lang w:val="az-Latn-AZ"/>
        </w:rPr>
        <w:t>sığortası və könüllü</w:t>
      </w:r>
      <w:r w:rsidR="006C122F">
        <w:rPr>
          <w:rFonts w:ascii="Arial" w:hAnsi="Arial" w:cs="Arial"/>
          <w:spacing w:val="2"/>
          <w:sz w:val="24"/>
          <w:szCs w:val="24"/>
          <w:lang w:val="az-Latn-AZ"/>
        </w:rPr>
        <w:t xml:space="preserve"> sosial</w:t>
      </w:r>
      <w:r w:rsidRPr="00F33678">
        <w:rPr>
          <w:rFonts w:ascii="Arial" w:hAnsi="Arial" w:cs="Arial"/>
          <w:spacing w:val="2"/>
          <w:sz w:val="24"/>
          <w:szCs w:val="24"/>
          <w:lang w:val="az-Latn-AZ"/>
        </w:rPr>
        <w:t xml:space="preserve"> sığorta formaları fərqləndirilir. Məcburi dövlət sosial sığortası sığortaedənlər tərəfindən bütün əmək müqaviləsi üzrə işləyənlər barəsində həyata keçirilir.</w:t>
      </w:r>
    </w:p>
    <w:p w:rsidR="00221ADF" w:rsidRPr="00F33678" w:rsidRDefault="00391AD0" w:rsidP="00F33678">
      <w:pPr>
        <w:spacing w:after="0" w:line="240" w:lineRule="auto"/>
        <w:ind w:firstLine="567"/>
        <w:jc w:val="both"/>
        <w:rPr>
          <w:rFonts w:ascii="Arial" w:eastAsia="Times New Roman" w:hAnsi="Arial" w:cs="Arial"/>
          <w:sz w:val="24"/>
          <w:szCs w:val="24"/>
          <w:lang w:val="az-Latn-AZ" w:eastAsia="ru-RU"/>
        </w:rPr>
      </w:pPr>
      <w:r w:rsidRPr="00F33678">
        <w:rPr>
          <w:rFonts w:ascii="Arial" w:hAnsi="Arial" w:cs="Arial"/>
          <w:spacing w:val="2"/>
          <w:sz w:val="24"/>
          <w:szCs w:val="24"/>
          <w:lang w:val="az-Latn-AZ"/>
        </w:rPr>
        <w:t>Sığortaolunanların pensiya hüququ sosial sığorta hadisəsinin baş verməsi nəticəsində yaranır. Sosial sığorta hadisəsi elə bir haldır ki, onun baş verməsi ilə sığortaolunanın sığorta təşkilatından sığorta ödəməsi almaq hüququ yaranır.</w:t>
      </w:r>
      <w:r w:rsidR="00DD1EC2" w:rsidRPr="00F33678">
        <w:rPr>
          <w:rFonts w:ascii="Arial" w:hAnsi="Arial" w:cs="Arial"/>
          <w:spacing w:val="2"/>
          <w:sz w:val="24"/>
          <w:szCs w:val="24"/>
          <w:lang w:val="az-Latn-AZ"/>
        </w:rPr>
        <w:t xml:space="preserve"> </w:t>
      </w:r>
      <w:r w:rsidRPr="00F33678">
        <w:rPr>
          <w:rFonts w:ascii="Arial" w:hAnsi="Arial" w:cs="Arial"/>
          <w:spacing w:val="2"/>
          <w:sz w:val="24"/>
          <w:szCs w:val="24"/>
          <w:lang w:val="az-Latn-AZ"/>
        </w:rPr>
        <w:t xml:space="preserve">Məcburi dövlət sosial sığortası qanunda </w:t>
      </w:r>
      <w:r w:rsidR="00DD1EC2" w:rsidRPr="00F33678">
        <w:rPr>
          <w:rFonts w:ascii="Arial" w:hAnsi="Arial" w:cs="Arial"/>
          <w:spacing w:val="2"/>
          <w:sz w:val="24"/>
          <w:szCs w:val="24"/>
          <w:lang w:val="az-Latn-AZ"/>
        </w:rPr>
        <w:t>nəzərdə tutulan</w:t>
      </w:r>
      <w:r w:rsidRPr="00F33678">
        <w:rPr>
          <w:rFonts w:ascii="Arial" w:hAnsi="Arial" w:cs="Arial"/>
          <w:spacing w:val="2"/>
          <w:sz w:val="24"/>
          <w:szCs w:val="24"/>
          <w:lang w:val="az-Latn-AZ"/>
        </w:rPr>
        <w:t xml:space="preserve"> sığorta hadisələri üzrə tətbiq edilir. </w:t>
      </w:r>
    </w:p>
    <w:p w:rsidR="004C0EBE" w:rsidRPr="00F33678" w:rsidRDefault="00391AD0" w:rsidP="00F33678">
      <w:pPr>
        <w:spacing w:after="0" w:line="240" w:lineRule="auto"/>
        <w:ind w:firstLine="567"/>
        <w:jc w:val="both"/>
        <w:rPr>
          <w:rFonts w:ascii="Arial" w:eastAsia="Times New Roman" w:hAnsi="Arial" w:cs="Arial"/>
          <w:sz w:val="24"/>
          <w:szCs w:val="24"/>
          <w:lang w:val="az-Latn-AZ" w:eastAsia="ru-RU"/>
        </w:rPr>
      </w:pPr>
      <w:r w:rsidRPr="00F33678">
        <w:rPr>
          <w:rFonts w:ascii="Arial" w:hAnsi="Arial" w:cs="Arial"/>
          <w:spacing w:val="2"/>
          <w:sz w:val="24"/>
          <w:szCs w:val="24"/>
          <w:lang w:val="az-Latn-AZ"/>
        </w:rPr>
        <w:t>Qanunvericilikdə ə</w:t>
      </w:r>
      <w:r w:rsidR="001A15F0" w:rsidRPr="00F33678">
        <w:rPr>
          <w:rFonts w:ascii="Arial" w:hAnsi="Arial" w:cs="Arial"/>
          <w:spacing w:val="2"/>
          <w:sz w:val="24"/>
          <w:szCs w:val="24"/>
          <w:lang w:val="az-Latn-AZ"/>
        </w:rPr>
        <w:t xml:space="preserve">mək pensiyalarının təyin edilməsi üçün müəyyən edilmiş zəruri şərtlərdən biri </w:t>
      </w:r>
      <w:r w:rsidR="006C122F">
        <w:rPr>
          <w:rFonts w:ascii="Arial" w:hAnsi="Arial" w:cs="Arial"/>
          <w:spacing w:val="2"/>
          <w:sz w:val="24"/>
          <w:szCs w:val="24"/>
          <w:lang w:val="az-Latn-AZ"/>
        </w:rPr>
        <w:t>sığortaolunanın sığorta stajının olmasıdır</w:t>
      </w:r>
      <w:r w:rsidR="001A15F0" w:rsidRPr="00F33678">
        <w:rPr>
          <w:rFonts w:ascii="Arial" w:hAnsi="Arial" w:cs="Arial"/>
          <w:spacing w:val="2"/>
          <w:sz w:val="24"/>
          <w:szCs w:val="24"/>
          <w:lang w:val="az-Latn-AZ"/>
        </w:rPr>
        <w:t xml:space="preserve">. “Əmək pensiyaları haqqında” Qanunun 1.0.2-ci maddəsinə görə, </w:t>
      </w:r>
      <w:r w:rsidR="001A15F0" w:rsidRPr="00F33678">
        <w:rPr>
          <w:rFonts w:ascii="Arial" w:hAnsi="Arial" w:cs="Arial"/>
          <w:bCs/>
          <w:spacing w:val="2"/>
          <w:sz w:val="24"/>
          <w:szCs w:val="24"/>
          <w:lang w:val="az-Latn-AZ"/>
        </w:rPr>
        <w:t xml:space="preserve">sosial sığorta stajı </w:t>
      </w:r>
      <w:r w:rsidR="001A15F0" w:rsidRPr="00F33678">
        <w:rPr>
          <w:rFonts w:ascii="Arial" w:hAnsi="Arial" w:cs="Arial"/>
          <w:spacing w:val="2"/>
          <w:sz w:val="24"/>
          <w:szCs w:val="24"/>
          <w:lang w:val="az-Latn-AZ"/>
        </w:rPr>
        <w:t xml:space="preserve">əmək pensiyası hüququnun müəyyən edilməsi zamanı nəzərə alınan iş və ya digər fəaliyyət dövrlərinin (müvafiq icra hakimiyyəti orqanına məcburi dövlət sosial sığorta haqları ödəmək şərtilə) və eləcə də müvafiq qanunvericiliklə sığorta stajına daxil edilən digər dövrlərin məcmusudur. </w:t>
      </w:r>
      <w:r w:rsidR="007B27DF" w:rsidRPr="00F33678">
        <w:rPr>
          <w:rFonts w:ascii="Arial" w:hAnsi="Arial" w:cs="Arial"/>
          <w:spacing w:val="2"/>
          <w:sz w:val="24"/>
          <w:szCs w:val="24"/>
          <w:lang w:val="az-Latn-AZ"/>
        </w:rPr>
        <w:t>“Sosial sığorta haqqında”</w:t>
      </w:r>
      <w:r w:rsidR="00D72C74" w:rsidRPr="00F33678">
        <w:rPr>
          <w:rFonts w:ascii="Arial" w:eastAsia="Times New Roman" w:hAnsi="Arial" w:cs="Arial"/>
          <w:sz w:val="24"/>
          <w:szCs w:val="24"/>
          <w:lang w:val="az-Latn-AZ"/>
        </w:rPr>
        <w:t xml:space="preserve"> Qanunun 8-ci maddəsində də sığortaolunanın sığorta stajı sığortaolunanın xeyrinə məcburi dövlət sosial sığorta haqqı ödənilən əmək fəaliyyəti dövrlərinin ümumi müddəti kimi müəyyən edilmişdir. </w:t>
      </w:r>
      <w:r w:rsidR="007874AC" w:rsidRPr="00F33678">
        <w:rPr>
          <w:rFonts w:ascii="Arial" w:eastAsia="Times New Roman" w:hAnsi="Arial" w:cs="Arial"/>
          <w:sz w:val="24"/>
          <w:szCs w:val="24"/>
          <w:lang w:val="az-Latn-AZ"/>
        </w:rPr>
        <w:t>Sığorta stajı müvafiq icra hakimiyyəti orqanı tərəfindən məcburi dövlət sosial sığorta haqlarının ödənilməsi barədə verilən sənədlə təsdiq olunur.</w:t>
      </w:r>
    </w:p>
    <w:p w:rsidR="004C0EBE" w:rsidRPr="00F33678" w:rsidRDefault="007874AC"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rPr>
        <w:t xml:space="preserve"> </w:t>
      </w:r>
      <w:r w:rsidR="00D72C74" w:rsidRPr="00F33678">
        <w:rPr>
          <w:rFonts w:ascii="Arial" w:eastAsia="Times New Roman" w:hAnsi="Arial" w:cs="Arial"/>
          <w:sz w:val="24"/>
          <w:szCs w:val="24"/>
          <w:lang w:val="az-Latn-AZ"/>
        </w:rPr>
        <w:t>Göründüyü kimi, hər iki Qanun sosial sığorta stajını əmək pensiyası hüququnun müəyyən edilməsi zamanı nəzərə alınan iş və ya digər fəaliyyət dövrləri ilə əlaqələndirmiş</w:t>
      </w:r>
      <w:r w:rsidR="00E92364" w:rsidRPr="00F33678">
        <w:rPr>
          <w:rFonts w:ascii="Arial" w:eastAsia="Times New Roman" w:hAnsi="Arial" w:cs="Arial"/>
          <w:sz w:val="24"/>
          <w:szCs w:val="24"/>
          <w:lang w:val="az-Latn-AZ"/>
        </w:rPr>
        <w:t xml:space="preserve"> və həmin iş dövrlərinin nəzərə alınması üçün məhz məcburi dövlət sosial sığorta haqları</w:t>
      </w:r>
      <w:r w:rsidR="00CB224C">
        <w:rPr>
          <w:rFonts w:ascii="Arial" w:eastAsia="Times New Roman" w:hAnsi="Arial" w:cs="Arial"/>
          <w:sz w:val="24"/>
          <w:szCs w:val="24"/>
          <w:lang w:val="az-Latn-AZ"/>
        </w:rPr>
        <w:t>nı</w:t>
      </w:r>
      <w:r w:rsidR="00E92364" w:rsidRPr="00F33678">
        <w:rPr>
          <w:rFonts w:ascii="Arial" w:eastAsia="Times New Roman" w:hAnsi="Arial" w:cs="Arial"/>
          <w:sz w:val="24"/>
          <w:szCs w:val="24"/>
          <w:lang w:val="az-Latn-AZ"/>
        </w:rPr>
        <w:t xml:space="preserve"> ödəmək şərtini müəyyən etmişdir.</w:t>
      </w:r>
      <w:r w:rsidRPr="00F33678">
        <w:rPr>
          <w:rFonts w:ascii="Arial" w:hAnsi="Arial" w:cs="Arial"/>
          <w:spacing w:val="1"/>
          <w:sz w:val="24"/>
          <w:szCs w:val="24"/>
          <w:lang w:val="az-Latn-AZ"/>
        </w:rPr>
        <w:t xml:space="preserve"> </w:t>
      </w:r>
    </w:p>
    <w:p w:rsidR="004C0EBE" w:rsidRPr="00F33678" w:rsidRDefault="00AB332F" w:rsidP="00F33678">
      <w:pPr>
        <w:spacing w:after="0" w:line="240" w:lineRule="auto"/>
        <w:ind w:firstLine="567"/>
        <w:jc w:val="both"/>
        <w:rPr>
          <w:rFonts w:ascii="Arial" w:eastAsia="Times New Roman" w:hAnsi="Arial" w:cs="Arial"/>
          <w:sz w:val="24"/>
          <w:szCs w:val="24"/>
          <w:lang w:val="az-Latn-AZ" w:eastAsia="ru-RU"/>
        </w:rPr>
      </w:pPr>
      <w:r w:rsidRPr="00F33678">
        <w:rPr>
          <w:rFonts w:ascii="Arial" w:hAnsi="Arial" w:cs="Arial"/>
          <w:iCs/>
          <w:spacing w:val="2"/>
          <w:sz w:val="24"/>
          <w:szCs w:val="24"/>
          <w:lang w:val="az-Latn-AZ"/>
        </w:rPr>
        <w:t>S</w:t>
      </w:r>
      <w:r w:rsidR="005131D4" w:rsidRPr="00F33678">
        <w:rPr>
          <w:rFonts w:ascii="Arial" w:hAnsi="Arial" w:cs="Arial"/>
          <w:iCs/>
          <w:spacing w:val="2"/>
          <w:sz w:val="24"/>
          <w:szCs w:val="24"/>
          <w:lang w:val="az-Latn-AZ"/>
        </w:rPr>
        <w:t>ığortalamaya görə sığortaçıya verilən pul və</w:t>
      </w:r>
      <w:r w:rsidRPr="00F33678">
        <w:rPr>
          <w:rFonts w:ascii="Arial" w:hAnsi="Arial" w:cs="Arial"/>
          <w:iCs/>
          <w:spacing w:val="2"/>
          <w:sz w:val="24"/>
          <w:szCs w:val="24"/>
          <w:lang w:val="az-Latn-AZ"/>
        </w:rPr>
        <w:t>saiti olan məcburi dövlət sosial sığorta haqqı müəyyən</w:t>
      </w:r>
      <w:r w:rsidR="005131D4" w:rsidRPr="00F33678">
        <w:rPr>
          <w:rFonts w:ascii="Arial" w:hAnsi="Arial" w:cs="Arial"/>
          <w:spacing w:val="2"/>
          <w:sz w:val="24"/>
          <w:szCs w:val="24"/>
          <w:lang w:val="az-Latn-AZ"/>
        </w:rPr>
        <w:t xml:space="preserve"> gəlir növləri istisna olunmaqla əmək ödənişinin və gəlirlərin bütün növləri üzrə hesablanır.</w:t>
      </w:r>
      <w:r w:rsidR="000C6968" w:rsidRPr="00F33678">
        <w:rPr>
          <w:rFonts w:ascii="Arial" w:hAnsi="Arial" w:cs="Arial"/>
          <w:spacing w:val="2"/>
          <w:sz w:val="24"/>
          <w:szCs w:val="24"/>
          <w:lang w:val="az-Latn-AZ"/>
        </w:rPr>
        <w:t xml:space="preserve"> </w:t>
      </w:r>
      <w:r w:rsidR="000C6968" w:rsidRPr="00F33678">
        <w:rPr>
          <w:rFonts w:ascii="Arial" w:hAnsi="Arial" w:cs="Arial"/>
          <w:iCs/>
          <w:spacing w:val="2"/>
          <w:sz w:val="24"/>
          <w:szCs w:val="24"/>
          <w:lang w:val="az-Latn-AZ"/>
        </w:rPr>
        <w:t xml:space="preserve">“Sosial sığorta haqqında” Qanunun </w:t>
      </w:r>
      <w:r w:rsidR="000C6968" w:rsidRPr="00F33678">
        <w:rPr>
          <w:rFonts w:ascii="Arial" w:hAnsi="Arial" w:cs="Arial"/>
          <w:spacing w:val="2"/>
          <w:sz w:val="24"/>
          <w:szCs w:val="24"/>
          <w:lang w:val="az-Latn-AZ"/>
        </w:rPr>
        <w:t xml:space="preserve">14.2-ci maddəsinə görə, məcburi </w:t>
      </w:r>
      <w:r w:rsidR="000C6968" w:rsidRPr="00F33678">
        <w:rPr>
          <w:rFonts w:ascii="Arial" w:hAnsi="Arial" w:cs="Arial"/>
          <w:spacing w:val="2"/>
          <w:sz w:val="24"/>
          <w:szCs w:val="24"/>
          <w:lang w:val="az-Latn-AZ"/>
        </w:rPr>
        <w:lastRenderedPageBreak/>
        <w:t>dövlət sosial sığortasında sığorta haqqı əmək ödənişinə (gəlirə) nisbətdə faizlə müəyyən edilir, sığortaedənin və sığortaolunanın vəsaiti hesabına ödənilir.</w:t>
      </w:r>
      <w:r w:rsidR="007D0B3F" w:rsidRPr="00F33678">
        <w:rPr>
          <w:rFonts w:ascii="Arial" w:hAnsi="Arial" w:cs="Arial"/>
          <w:spacing w:val="2"/>
          <w:sz w:val="24"/>
          <w:szCs w:val="24"/>
          <w:lang w:val="az-Latn-AZ"/>
        </w:rPr>
        <w:t xml:space="preserve"> </w:t>
      </w:r>
    </w:p>
    <w:p w:rsidR="004C0EBE" w:rsidRPr="00F33678" w:rsidRDefault="007D071E" w:rsidP="00F33678">
      <w:pPr>
        <w:spacing w:after="0" w:line="240" w:lineRule="auto"/>
        <w:ind w:firstLine="567"/>
        <w:jc w:val="both"/>
        <w:rPr>
          <w:rFonts w:ascii="Arial" w:eastAsia="Times New Roman" w:hAnsi="Arial" w:cs="Arial"/>
          <w:sz w:val="24"/>
          <w:szCs w:val="24"/>
          <w:lang w:val="az-Latn-AZ" w:eastAsia="ru-RU"/>
        </w:rPr>
      </w:pPr>
      <w:r w:rsidRPr="00F33678">
        <w:rPr>
          <w:rFonts w:ascii="Arial" w:hAnsi="Arial" w:cs="Arial"/>
          <w:spacing w:val="2"/>
          <w:sz w:val="24"/>
          <w:szCs w:val="24"/>
          <w:lang w:val="az-Latn-AZ"/>
        </w:rPr>
        <w:t xml:space="preserve"> Beləliklə</w:t>
      </w:r>
      <w:r w:rsidR="007D0B3F" w:rsidRPr="00F33678">
        <w:rPr>
          <w:rFonts w:ascii="Arial" w:hAnsi="Arial" w:cs="Arial"/>
          <w:spacing w:val="2"/>
          <w:sz w:val="24"/>
          <w:szCs w:val="24"/>
          <w:lang w:val="az-Latn-AZ"/>
        </w:rPr>
        <w:t>, pensiya təminatı sisteminin hər bir iştirakçısının ödədiyi sosial sığorta haqlarının onun alacağı pensiya məbləğinə mütənasib olmasının təmin edilmə</w:t>
      </w:r>
      <w:r w:rsidR="00E14EE4" w:rsidRPr="00F33678">
        <w:rPr>
          <w:rFonts w:ascii="Arial" w:hAnsi="Arial" w:cs="Arial"/>
          <w:spacing w:val="2"/>
          <w:sz w:val="24"/>
          <w:szCs w:val="24"/>
          <w:lang w:val="az-Latn-AZ"/>
        </w:rPr>
        <w:t>si</w:t>
      </w:r>
      <w:r w:rsidR="007D0B3F" w:rsidRPr="00F33678">
        <w:rPr>
          <w:rFonts w:ascii="Arial" w:hAnsi="Arial" w:cs="Arial"/>
          <w:spacing w:val="2"/>
          <w:sz w:val="24"/>
          <w:szCs w:val="24"/>
          <w:lang w:val="az-Latn-AZ"/>
        </w:rPr>
        <w:t xml:space="preserve"> </w:t>
      </w:r>
      <w:r w:rsidR="00E14EE4" w:rsidRPr="00F33678">
        <w:rPr>
          <w:rFonts w:ascii="Arial" w:hAnsi="Arial" w:cs="Arial"/>
          <w:spacing w:val="2"/>
          <w:sz w:val="24"/>
          <w:szCs w:val="24"/>
          <w:lang w:val="az-Latn-AZ"/>
        </w:rPr>
        <w:t>qüvvədə olan pensiya qanunvericiliyinin əsas məqsədlərindən biridir.</w:t>
      </w:r>
      <w:r w:rsidR="007D0B3F" w:rsidRPr="00F33678">
        <w:rPr>
          <w:rFonts w:ascii="Arial" w:hAnsi="Arial" w:cs="Arial"/>
          <w:spacing w:val="2"/>
          <w:sz w:val="24"/>
          <w:szCs w:val="24"/>
          <w:lang w:val="az-Latn-AZ"/>
        </w:rPr>
        <w:t xml:space="preserve"> </w:t>
      </w:r>
    </w:p>
    <w:p w:rsidR="004C0EBE" w:rsidRPr="00F33678" w:rsidRDefault="00AB332F" w:rsidP="00F33678">
      <w:pPr>
        <w:spacing w:after="0" w:line="240" w:lineRule="auto"/>
        <w:ind w:firstLine="567"/>
        <w:jc w:val="both"/>
        <w:rPr>
          <w:rFonts w:ascii="Arial" w:eastAsia="Times New Roman" w:hAnsi="Arial" w:cs="Arial"/>
          <w:sz w:val="24"/>
          <w:szCs w:val="24"/>
          <w:lang w:val="az-Latn-AZ" w:eastAsia="ru-RU"/>
        </w:rPr>
      </w:pPr>
      <w:r w:rsidRPr="00F33678">
        <w:rPr>
          <w:rFonts w:ascii="Arial" w:hAnsi="Arial" w:cs="Arial"/>
          <w:spacing w:val="2"/>
          <w:sz w:val="24"/>
          <w:szCs w:val="24"/>
          <w:lang w:val="az-Latn-AZ"/>
        </w:rPr>
        <w:t>Lakin qanunverici bir sıra gəlir növlərinin spesifik xüsusiyyətlərini, onların bəzən birdəfəlik ödəmə şəklində olmasını və ya müvəqqəti xarakter daşımasını, yaxud müəyyən şəraitə uyğun olaraq ödənilməsini və s. halları nəzərə alaraq</w:t>
      </w:r>
      <w:r w:rsidR="00620C03" w:rsidRPr="00F33678">
        <w:rPr>
          <w:rFonts w:ascii="Arial" w:hAnsi="Arial" w:cs="Arial"/>
          <w:spacing w:val="2"/>
          <w:sz w:val="24"/>
          <w:szCs w:val="24"/>
          <w:lang w:val="az-Latn-AZ"/>
        </w:rPr>
        <w:t xml:space="preserve"> sosial sığorta haqqı hesablanmayan gəlir növlərini müəyyən etmişdir.</w:t>
      </w:r>
    </w:p>
    <w:p w:rsidR="004C0EBE" w:rsidRPr="00F33678" w:rsidRDefault="00620C03" w:rsidP="00F33678">
      <w:pPr>
        <w:spacing w:after="0" w:line="240" w:lineRule="auto"/>
        <w:ind w:firstLine="567"/>
        <w:jc w:val="both"/>
        <w:rPr>
          <w:rFonts w:ascii="Arial" w:eastAsia="Times New Roman" w:hAnsi="Arial" w:cs="Arial"/>
          <w:sz w:val="24"/>
          <w:szCs w:val="24"/>
          <w:lang w:val="az-Latn-AZ" w:eastAsia="ru-RU"/>
        </w:rPr>
      </w:pPr>
      <w:r w:rsidRPr="00F33678">
        <w:rPr>
          <w:rFonts w:ascii="Arial" w:hAnsi="Arial" w:cs="Arial"/>
          <w:spacing w:val="2"/>
          <w:sz w:val="24"/>
          <w:szCs w:val="24"/>
          <w:lang w:val="az-Latn-AZ"/>
        </w:rPr>
        <w:t xml:space="preserve">Qeyd olunduğu kimi, </w:t>
      </w:r>
      <w:r w:rsidR="00A4201D" w:rsidRPr="00F33678">
        <w:rPr>
          <w:rFonts w:ascii="Arial" w:hAnsi="Arial" w:cs="Arial"/>
          <w:spacing w:val="2"/>
          <w:sz w:val="24"/>
          <w:szCs w:val="24"/>
          <w:lang w:val="az-Latn-AZ"/>
        </w:rPr>
        <w:t xml:space="preserve">belə gəlir növlərindən biri də </w:t>
      </w:r>
      <w:r w:rsidRPr="00F33678">
        <w:rPr>
          <w:rFonts w:ascii="Arial" w:hAnsi="Arial" w:cs="Arial"/>
          <w:spacing w:val="2"/>
          <w:sz w:val="24"/>
          <w:szCs w:val="24"/>
          <w:lang w:val="az-Latn-AZ"/>
        </w:rPr>
        <w:t>“Diplomatik xidmət haqqında” Qanunun 23.4-cü maddəsinə əsasən rotasiya qaydasında xaricə ezamiyyətə göndərilən diplomatik xidmət əməkdaşlarının və diplomatik xidmət orqanlarının inzibati-texniki xidmətini həyata keçirən şəxslərin xarici ölkədə aldığı əmək haqqı</w:t>
      </w:r>
      <w:r w:rsidR="00A4201D" w:rsidRPr="00F33678">
        <w:rPr>
          <w:rFonts w:ascii="Arial" w:hAnsi="Arial" w:cs="Arial"/>
          <w:spacing w:val="2"/>
          <w:sz w:val="24"/>
          <w:szCs w:val="24"/>
          <w:lang w:val="az-Latn-AZ"/>
        </w:rPr>
        <w:t>dı</w:t>
      </w:r>
      <w:r w:rsidRPr="00F33678">
        <w:rPr>
          <w:rFonts w:ascii="Arial" w:hAnsi="Arial" w:cs="Arial"/>
          <w:spacing w:val="2"/>
          <w:sz w:val="24"/>
          <w:szCs w:val="24"/>
          <w:lang w:val="az-Latn-AZ"/>
        </w:rPr>
        <w:t>r.</w:t>
      </w:r>
      <w:r w:rsidRPr="00F33678">
        <w:rPr>
          <w:rFonts w:ascii="Arial" w:hAnsi="Arial" w:cs="Arial"/>
          <w:sz w:val="24"/>
          <w:szCs w:val="24"/>
          <w:lang w:val="az-Latn-AZ"/>
        </w:rPr>
        <w:t xml:space="preserve"> </w:t>
      </w:r>
      <w:r w:rsidR="00D57C5D" w:rsidRPr="00F33678">
        <w:rPr>
          <w:rFonts w:ascii="Arial" w:hAnsi="Arial" w:cs="Arial"/>
          <w:sz w:val="24"/>
          <w:szCs w:val="24"/>
          <w:lang w:val="az-Latn-AZ"/>
        </w:rPr>
        <w:t>Bu</w:t>
      </w:r>
      <w:r w:rsidRPr="00F33678">
        <w:rPr>
          <w:rFonts w:ascii="Arial" w:hAnsi="Arial" w:cs="Arial"/>
          <w:spacing w:val="2"/>
          <w:sz w:val="24"/>
          <w:szCs w:val="24"/>
          <w:lang w:val="az-Latn-AZ"/>
        </w:rPr>
        <w:t xml:space="preserve"> şəxslərin əməyinin ödənilməsi, habelə maddi və maliyyə tə</w:t>
      </w:r>
      <w:r w:rsidR="000A7F24">
        <w:rPr>
          <w:rFonts w:ascii="Arial" w:hAnsi="Arial" w:cs="Arial"/>
          <w:spacing w:val="2"/>
          <w:sz w:val="24"/>
          <w:szCs w:val="24"/>
          <w:lang w:val="az-Latn-AZ"/>
        </w:rPr>
        <w:t>minatı</w:t>
      </w:r>
      <w:r w:rsidRPr="00F33678">
        <w:rPr>
          <w:rFonts w:ascii="Arial" w:hAnsi="Arial" w:cs="Arial"/>
          <w:spacing w:val="2"/>
          <w:sz w:val="24"/>
          <w:szCs w:val="24"/>
          <w:lang w:val="az-Latn-AZ"/>
        </w:rPr>
        <w:t xml:space="preserve"> olduqları dövlətin sosial-iqtisadi və maddi-məişət şəraiti nəzərə</w:t>
      </w:r>
      <w:r w:rsidR="00D57C5D" w:rsidRPr="00F33678">
        <w:rPr>
          <w:rFonts w:ascii="Arial" w:hAnsi="Arial" w:cs="Arial"/>
          <w:spacing w:val="2"/>
          <w:sz w:val="24"/>
          <w:szCs w:val="24"/>
          <w:lang w:val="az-Latn-AZ"/>
        </w:rPr>
        <w:t xml:space="preserve"> alınmaqla </w:t>
      </w:r>
      <w:r w:rsidRPr="00F33678">
        <w:rPr>
          <w:rFonts w:ascii="Arial" w:hAnsi="Arial" w:cs="Arial"/>
          <w:spacing w:val="2"/>
          <w:sz w:val="24"/>
          <w:szCs w:val="24"/>
          <w:lang w:val="az-Latn-AZ"/>
        </w:rPr>
        <w:t>həyata keçirilir.</w:t>
      </w:r>
      <w:r w:rsidR="00D57C5D" w:rsidRPr="00F33678">
        <w:rPr>
          <w:rFonts w:ascii="Arial" w:hAnsi="Arial" w:cs="Arial"/>
          <w:spacing w:val="2"/>
          <w:sz w:val="24"/>
          <w:szCs w:val="24"/>
          <w:lang w:val="az-Latn-AZ"/>
        </w:rPr>
        <w:t xml:space="preserve"> Eləcə də</w:t>
      </w:r>
      <w:r w:rsidR="000F6026">
        <w:rPr>
          <w:rFonts w:ascii="Arial" w:hAnsi="Arial" w:cs="Arial"/>
          <w:spacing w:val="2"/>
          <w:sz w:val="24"/>
          <w:szCs w:val="24"/>
          <w:lang w:val="az-Latn-AZ"/>
        </w:rPr>
        <w:t>,</w:t>
      </w:r>
      <w:r w:rsidR="00D57C5D" w:rsidRPr="00F33678">
        <w:rPr>
          <w:rFonts w:ascii="Arial" w:hAnsi="Arial" w:cs="Arial"/>
          <w:spacing w:val="2"/>
          <w:sz w:val="24"/>
          <w:szCs w:val="24"/>
          <w:lang w:val="az-Latn-AZ"/>
        </w:rPr>
        <w:t xml:space="preserve"> həmin Qanunun 26.1-ci maddəsinə uyğun olaraq,</w:t>
      </w:r>
      <w:r w:rsidR="00D57C5D" w:rsidRPr="00F33678">
        <w:rPr>
          <w:rFonts w:ascii="Arial" w:eastAsia="Times New Roman" w:hAnsi="Arial" w:cs="Arial"/>
          <w:sz w:val="24"/>
          <w:szCs w:val="24"/>
          <w:lang w:val="az-Latn-AZ"/>
        </w:rPr>
        <w:t xml:space="preserve"> </w:t>
      </w:r>
      <w:r w:rsidR="00D57C5D" w:rsidRPr="00F33678">
        <w:rPr>
          <w:rFonts w:ascii="Arial" w:hAnsi="Arial" w:cs="Arial"/>
          <w:spacing w:val="2"/>
          <w:sz w:val="24"/>
          <w:szCs w:val="24"/>
          <w:lang w:val="az-Latn-AZ"/>
        </w:rPr>
        <w:t>diplomatik xidmət əməkdaşlarının və diplomatik xidmət orqanlarının inzibati-texniki xidmətini həyata keçirən şəxslərin pensiya təminatı və sosial müdafiəsi Azərbaycan Respublikası qanunvericiliyinə uyğun olaraq həyata keçirilir.</w:t>
      </w:r>
    </w:p>
    <w:p w:rsidR="00FF019C" w:rsidRPr="00F33678" w:rsidRDefault="00C10812" w:rsidP="00F33678">
      <w:pPr>
        <w:spacing w:after="0" w:line="240" w:lineRule="auto"/>
        <w:ind w:firstLine="567"/>
        <w:jc w:val="both"/>
        <w:rPr>
          <w:rFonts w:ascii="Arial" w:eastAsia="Times New Roman" w:hAnsi="Arial" w:cs="Arial"/>
          <w:sz w:val="24"/>
          <w:szCs w:val="24"/>
          <w:lang w:val="az-Latn-AZ" w:eastAsia="ru-RU"/>
        </w:rPr>
      </w:pPr>
      <w:r w:rsidRPr="00F33678">
        <w:rPr>
          <w:rFonts w:ascii="Arial" w:hAnsi="Arial" w:cs="Arial"/>
          <w:spacing w:val="2"/>
          <w:sz w:val="24"/>
          <w:szCs w:val="24"/>
          <w:lang w:val="az-Latn-AZ"/>
        </w:rPr>
        <w:t xml:space="preserve">Bu baxımdan Konstitusiya Məhkəməsinin Plenumu hesab edir ki, sorğuda qaldırılan məsələ ilə bağlı </w:t>
      </w:r>
      <w:r w:rsidR="00410D71" w:rsidRPr="00F33678">
        <w:rPr>
          <w:rFonts w:ascii="Arial" w:hAnsi="Arial" w:cs="Arial"/>
          <w:spacing w:val="2"/>
          <w:sz w:val="24"/>
          <w:szCs w:val="24"/>
          <w:lang w:val="az-Latn-AZ"/>
        </w:rPr>
        <w:t>məhz həmin şəxslərə münasibətdə məcburi dövlət sosial sığortasının tətbiq edilməsinə dair qanunvericinin mövqeyini əks etdirən</w:t>
      </w:r>
      <w:r w:rsidRPr="00F33678">
        <w:rPr>
          <w:rFonts w:ascii="Arial" w:hAnsi="Arial" w:cs="Arial"/>
          <w:spacing w:val="2"/>
          <w:sz w:val="24"/>
          <w:szCs w:val="24"/>
          <w:lang w:val="az-Latn-AZ"/>
        </w:rPr>
        <w:t xml:space="preserve"> bir sıra</w:t>
      </w:r>
      <w:r w:rsidR="00DD1EC2" w:rsidRPr="00F33678">
        <w:rPr>
          <w:rFonts w:ascii="Arial" w:hAnsi="Arial" w:cs="Arial"/>
          <w:spacing w:val="2"/>
          <w:sz w:val="24"/>
          <w:szCs w:val="24"/>
          <w:lang w:val="az-Latn-AZ"/>
        </w:rPr>
        <w:t xml:space="preserve"> hüquqi</w:t>
      </w:r>
      <w:r w:rsidRPr="00F33678">
        <w:rPr>
          <w:rFonts w:ascii="Arial" w:hAnsi="Arial" w:cs="Arial"/>
          <w:spacing w:val="2"/>
          <w:sz w:val="24"/>
          <w:szCs w:val="24"/>
          <w:lang w:val="az-Latn-AZ"/>
        </w:rPr>
        <w:t xml:space="preserve"> n</w:t>
      </w:r>
      <w:r w:rsidR="00410D71" w:rsidRPr="00F33678">
        <w:rPr>
          <w:rFonts w:ascii="Arial" w:hAnsi="Arial" w:cs="Arial"/>
          <w:spacing w:val="2"/>
          <w:sz w:val="24"/>
          <w:szCs w:val="24"/>
          <w:lang w:val="az-Latn-AZ"/>
        </w:rPr>
        <w:t>ormalar</w:t>
      </w:r>
      <w:r w:rsidRPr="00F33678">
        <w:rPr>
          <w:rFonts w:ascii="Arial" w:hAnsi="Arial" w:cs="Arial"/>
          <w:spacing w:val="2"/>
          <w:sz w:val="24"/>
          <w:szCs w:val="24"/>
          <w:lang w:val="az-Latn-AZ"/>
        </w:rPr>
        <w:t xml:space="preserve"> nəzərdən keçirilməlidir.</w:t>
      </w:r>
    </w:p>
    <w:p w:rsidR="001D3313" w:rsidRPr="00F33678" w:rsidRDefault="00E84FEF"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iCs/>
          <w:sz w:val="24"/>
          <w:szCs w:val="24"/>
          <w:lang w:val="az-Latn-AZ" w:eastAsia="ru-RU"/>
        </w:rPr>
        <w:t>“Sosial sığorta haqqında” Qanunun 12-ci maddəsində</w:t>
      </w:r>
      <w:r w:rsidR="00414605" w:rsidRPr="00F33678">
        <w:rPr>
          <w:rFonts w:ascii="Arial" w:eastAsia="Times New Roman" w:hAnsi="Arial" w:cs="Arial"/>
          <w:sz w:val="24"/>
          <w:szCs w:val="24"/>
          <w:lang w:val="az-Latn-AZ" w:eastAsia="ru-RU"/>
        </w:rPr>
        <w:t xml:space="preserve"> m</w:t>
      </w:r>
      <w:r w:rsidR="00414605" w:rsidRPr="00F33678">
        <w:rPr>
          <w:rFonts w:ascii="Arial" w:eastAsia="Times New Roman" w:hAnsi="Arial" w:cs="Arial"/>
          <w:sz w:val="24"/>
          <w:szCs w:val="24"/>
          <w:lang w:val="az-Latn-AZ"/>
        </w:rPr>
        <w:t>əcburi dövlət sosial sığortasına</w:t>
      </w:r>
      <w:r w:rsidRPr="00F33678">
        <w:rPr>
          <w:rFonts w:ascii="Arial" w:eastAsia="Times New Roman" w:hAnsi="Arial" w:cs="Arial"/>
          <w:sz w:val="24"/>
          <w:szCs w:val="24"/>
          <w:lang w:val="az-Latn-AZ"/>
        </w:rPr>
        <w:t xml:space="preserve"> cəlb olunan şəxslərin dairəsi</w:t>
      </w:r>
      <w:r w:rsidR="00414605" w:rsidRPr="00F33678">
        <w:rPr>
          <w:rFonts w:ascii="Arial" w:eastAsia="Times New Roman" w:hAnsi="Arial" w:cs="Arial"/>
          <w:sz w:val="24"/>
          <w:szCs w:val="24"/>
          <w:lang w:val="az-Latn-AZ"/>
        </w:rPr>
        <w:t xml:space="preserve"> müəyyən ed</w:t>
      </w:r>
      <w:r w:rsidRPr="00F33678">
        <w:rPr>
          <w:rFonts w:ascii="Arial" w:eastAsia="Times New Roman" w:hAnsi="Arial" w:cs="Arial"/>
          <w:sz w:val="24"/>
          <w:szCs w:val="24"/>
          <w:lang w:val="az-Latn-AZ"/>
        </w:rPr>
        <w:t>ilmişd</w:t>
      </w:r>
      <w:r w:rsidR="00414605" w:rsidRPr="00F33678">
        <w:rPr>
          <w:rFonts w:ascii="Arial" w:eastAsia="Times New Roman" w:hAnsi="Arial" w:cs="Arial"/>
          <w:sz w:val="24"/>
          <w:szCs w:val="24"/>
          <w:lang w:val="az-Latn-AZ"/>
        </w:rPr>
        <w:t xml:space="preserve">ir. </w:t>
      </w:r>
      <w:r w:rsidR="00620C03" w:rsidRPr="00F33678">
        <w:rPr>
          <w:rFonts w:ascii="Arial" w:eastAsia="Times New Roman" w:hAnsi="Arial" w:cs="Arial"/>
          <w:sz w:val="24"/>
          <w:szCs w:val="24"/>
          <w:lang w:val="az-Latn-AZ"/>
        </w:rPr>
        <w:t>Həmin maddədə</w:t>
      </w:r>
      <w:r w:rsidRPr="00F33678">
        <w:rPr>
          <w:rFonts w:ascii="Arial" w:eastAsia="Times New Roman" w:hAnsi="Arial" w:cs="Arial"/>
          <w:sz w:val="24"/>
          <w:szCs w:val="24"/>
          <w:lang w:val="az-Latn-AZ"/>
        </w:rPr>
        <w:t xml:space="preserve"> </w:t>
      </w:r>
      <w:r w:rsidR="001D3313" w:rsidRPr="00F33678">
        <w:rPr>
          <w:rFonts w:ascii="Arial" w:eastAsia="Times New Roman" w:hAnsi="Arial" w:cs="Arial"/>
          <w:sz w:val="24"/>
          <w:szCs w:val="24"/>
          <w:lang w:val="az-Latn-AZ"/>
        </w:rPr>
        <w:t xml:space="preserve"> </w:t>
      </w:r>
      <w:r w:rsidR="001D3313" w:rsidRPr="00F33678">
        <w:rPr>
          <w:rFonts w:ascii="Arial" w:eastAsia="Times New Roman" w:hAnsi="Arial" w:cs="Arial"/>
          <w:sz w:val="24"/>
          <w:szCs w:val="24"/>
          <w:lang w:val="az-Latn-AZ" w:eastAsia="ru-RU"/>
        </w:rPr>
        <w:t>rotasiya qaydasında xaricə ezamiyyətə göndərilən diplomatik xidmət əməkdaşları və diplomatik xidmət orqanlarının inzibati-texniki xidmətini həyata keçirən şəxslər</w:t>
      </w:r>
      <w:r w:rsidR="00620C03" w:rsidRPr="00F33678">
        <w:rPr>
          <w:rFonts w:ascii="Arial" w:eastAsia="Times New Roman" w:hAnsi="Arial" w:cs="Arial"/>
          <w:sz w:val="24"/>
          <w:szCs w:val="24"/>
          <w:lang w:val="az-Latn-AZ" w:eastAsia="ru-RU"/>
        </w:rPr>
        <w:t xml:space="preserve"> </w:t>
      </w:r>
      <w:r w:rsidRPr="00F33678">
        <w:rPr>
          <w:rFonts w:ascii="Arial" w:eastAsia="Times New Roman" w:hAnsi="Arial" w:cs="Arial"/>
          <w:sz w:val="24"/>
          <w:szCs w:val="24"/>
          <w:lang w:val="az-Latn-AZ" w:eastAsia="ru-RU"/>
        </w:rPr>
        <w:t>məcburi dövlət sosial sığortasına cəl</w:t>
      </w:r>
      <w:r w:rsidR="00620C03" w:rsidRPr="00F33678">
        <w:rPr>
          <w:rFonts w:ascii="Arial" w:eastAsia="Times New Roman" w:hAnsi="Arial" w:cs="Arial"/>
          <w:sz w:val="24"/>
          <w:szCs w:val="24"/>
          <w:lang w:val="az-Latn-AZ" w:eastAsia="ru-RU"/>
        </w:rPr>
        <w:t>b olunan şəxslər sırasına aid edil</w:t>
      </w:r>
      <w:r w:rsidRPr="00F33678">
        <w:rPr>
          <w:rFonts w:ascii="Arial" w:eastAsia="Times New Roman" w:hAnsi="Arial" w:cs="Arial"/>
          <w:sz w:val="24"/>
          <w:szCs w:val="24"/>
          <w:lang w:val="az-Latn-AZ" w:eastAsia="ru-RU"/>
        </w:rPr>
        <w:t>məmişdir.</w:t>
      </w:r>
    </w:p>
    <w:p w:rsidR="00D72C74" w:rsidRPr="00F33678" w:rsidRDefault="00F449DF" w:rsidP="00F33678">
      <w:pPr>
        <w:spacing w:after="0" w:line="240" w:lineRule="auto"/>
        <w:ind w:firstLine="567"/>
        <w:jc w:val="both"/>
        <w:rPr>
          <w:rFonts w:ascii="Arial" w:hAnsi="Arial" w:cs="Arial"/>
          <w:sz w:val="24"/>
          <w:szCs w:val="24"/>
          <w:lang w:val="az-Latn-AZ"/>
        </w:rPr>
      </w:pPr>
      <w:r>
        <w:rPr>
          <w:rFonts w:ascii="Arial" w:eastAsia="Times New Roman" w:hAnsi="Arial" w:cs="Arial"/>
          <w:sz w:val="24"/>
          <w:szCs w:val="24"/>
          <w:lang w:val="az-Latn-AZ" w:eastAsia="ru-RU"/>
        </w:rPr>
        <w:t>Digər tər</w:t>
      </w:r>
      <w:r w:rsidR="009D7DBC" w:rsidRPr="00F33678">
        <w:rPr>
          <w:rFonts w:ascii="Arial" w:eastAsia="Times New Roman" w:hAnsi="Arial" w:cs="Arial"/>
          <w:sz w:val="24"/>
          <w:szCs w:val="24"/>
          <w:lang w:val="az-Latn-AZ" w:eastAsia="ru-RU"/>
        </w:rPr>
        <w:t>əfdən, “Sosial sığorta haqqında” Qanunun 15-ci maddəsi</w:t>
      </w:r>
      <w:r w:rsidR="00AC556C" w:rsidRPr="00F33678">
        <w:rPr>
          <w:rFonts w:ascii="Arial" w:eastAsia="Times New Roman" w:hAnsi="Arial" w:cs="Arial"/>
          <w:sz w:val="24"/>
          <w:szCs w:val="24"/>
          <w:lang w:val="az-Latn-AZ" w:eastAsia="ru-RU"/>
        </w:rPr>
        <w:t>ndə</w:t>
      </w:r>
      <w:r w:rsidR="00AC556C" w:rsidRPr="00F33678">
        <w:rPr>
          <w:rFonts w:ascii="Arial" w:hAnsi="Arial" w:cs="Arial"/>
          <w:sz w:val="24"/>
          <w:szCs w:val="24"/>
          <w:lang w:val="az-Latn-AZ"/>
        </w:rPr>
        <w:t xml:space="preserve"> </w:t>
      </w:r>
      <w:r w:rsidR="00AC556C" w:rsidRPr="00F33678">
        <w:rPr>
          <w:rFonts w:ascii="Arial" w:eastAsia="Times New Roman" w:hAnsi="Arial" w:cs="Arial"/>
          <w:sz w:val="24"/>
          <w:szCs w:val="24"/>
          <w:lang w:val="az-Latn-AZ" w:eastAsia="ru-RU"/>
        </w:rPr>
        <w:t xml:space="preserve">məcburi dövlət sosial sığorta haqqı hesablanmayan gəlir növləri sadalanmışdır. Həmin maddə ilə </w:t>
      </w:r>
      <w:r w:rsidR="00E92364" w:rsidRPr="00F33678">
        <w:rPr>
          <w:rFonts w:ascii="Arial" w:eastAsia="Times New Roman" w:hAnsi="Arial" w:cs="Arial"/>
          <w:sz w:val="24"/>
          <w:szCs w:val="24"/>
          <w:lang w:val="az-Latn-AZ" w:eastAsia="ru-RU"/>
        </w:rPr>
        <w:t xml:space="preserve">də </w:t>
      </w:r>
      <w:r w:rsidR="00AC556C" w:rsidRPr="00F33678">
        <w:rPr>
          <w:rFonts w:ascii="Arial" w:eastAsia="Times New Roman" w:hAnsi="Arial" w:cs="Arial"/>
          <w:sz w:val="24"/>
          <w:szCs w:val="24"/>
          <w:lang w:val="az-Latn-AZ" w:eastAsia="ru-RU"/>
        </w:rPr>
        <w:t>r</w:t>
      </w:r>
      <w:r>
        <w:rPr>
          <w:rFonts w:ascii="Arial" w:hAnsi="Arial" w:cs="Arial"/>
          <w:sz w:val="24"/>
          <w:szCs w:val="24"/>
          <w:lang w:val="az-Latn-AZ"/>
        </w:rPr>
        <w:t>otasiya qaydasında xaricə</w:t>
      </w:r>
      <w:r w:rsidR="009D7DBC" w:rsidRPr="00F33678">
        <w:rPr>
          <w:rFonts w:ascii="Arial" w:hAnsi="Arial" w:cs="Arial"/>
          <w:sz w:val="24"/>
          <w:szCs w:val="24"/>
          <w:lang w:val="az-Latn-AZ"/>
        </w:rPr>
        <w:t xml:space="preserve"> ezamiyyətə göndərilən diplomatik xidmət əməkdaşlarının, diplomatik xidmət orqanlarının inzibati-texniki xidmətini həyata keçirən şəxslərin və mühafizəsi zəruri hesab edilən Azərbaycan Respublikasının xarici ölkələrdə və beynəlxalq təşkilatlarda fəaliyyət göstərən diplomatik nümayəndəliklərinin və konsulluqlarının mühafizəsini həyata keçirən hərbi qulluqçuların xarici ölkədə aldığı əmək haqqı</w:t>
      </w:r>
      <w:r w:rsidR="00AC556C" w:rsidRPr="00F33678">
        <w:rPr>
          <w:rFonts w:ascii="Arial" w:hAnsi="Arial" w:cs="Arial"/>
          <w:sz w:val="24"/>
          <w:szCs w:val="24"/>
          <w:lang w:val="az-Latn-AZ"/>
        </w:rPr>
        <w:t xml:space="preserve"> sosial sığorta haqqı hesablanmayan gəlir növlərinə aid edilmişdir. </w:t>
      </w:r>
    </w:p>
    <w:p w:rsidR="00D72C74" w:rsidRPr="000F6026" w:rsidRDefault="00D72C74" w:rsidP="00F33678">
      <w:pPr>
        <w:spacing w:after="0" w:line="240" w:lineRule="auto"/>
        <w:ind w:firstLine="567"/>
        <w:jc w:val="both"/>
        <w:rPr>
          <w:rFonts w:ascii="Arial" w:hAnsi="Arial" w:cs="Arial"/>
          <w:sz w:val="24"/>
          <w:szCs w:val="24"/>
          <w:lang w:val="az-Latn-AZ"/>
        </w:rPr>
      </w:pPr>
      <w:r w:rsidRPr="00F33678">
        <w:rPr>
          <w:rFonts w:ascii="Arial" w:hAnsi="Arial" w:cs="Arial"/>
          <w:sz w:val="24"/>
          <w:szCs w:val="24"/>
          <w:lang w:val="az-Latn-AZ"/>
        </w:rPr>
        <w:t xml:space="preserve">Həmçinin “Əmək pensiyaları haqqında” Qanunun </w:t>
      </w:r>
      <w:r w:rsidR="00EF7A3B" w:rsidRPr="00F33678">
        <w:rPr>
          <w:rFonts w:ascii="Arial" w:hAnsi="Arial" w:cs="Arial"/>
          <w:sz w:val="24"/>
          <w:szCs w:val="24"/>
          <w:lang w:val="az-Latn-AZ"/>
        </w:rPr>
        <w:t>1.0.2-ci maddəsinə uyğun olaraq</w:t>
      </w:r>
      <w:r w:rsidR="00986F36" w:rsidRPr="00F33678">
        <w:rPr>
          <w:rFonts w:ascii="Arial" w:hAnsi="Arial" w:cs="Arial"/>
          <w:sz w:val="24"/>
          <w:szCs w:val="24"/>
          <w:lang w:val="az-Latn-AZ"/>
        </w:rPr>
        <w:t>,</w:t>
      </w:r>
      <w:r w:rsidR="00EF7A3B" w:rsidRPr="00F33678">
        <w:rPr>
          <w:rFonts w:ascii="Arial" w:hAnsi="Arial" w:cs="Arial"/>
          <w:sz w:val="24"/>
          <w:szCs w:val="24"/>
          <w:lang w:val="az-Latn-AZ"/>
        </w:rPr>
        <w:t xml:space="preserve"> sığorta stajına daxil edilən digər dövrlərin siyahısı həmin Qanunun </w:t>
      </w:r>
      <w:r w:rsidRPr="00F33678">
        <w:rPr>
          <w:rFonts w:ascii="Arial" w:hAnsi="Arial" w:cs="Arial"/>
          <w:sz w:val="24"/>
          <w:szCs w:val="24"/>
          <w:lang w:val="az-Latn-AZ"/>
        </w:rPr>
        <w:t xml:space="preserve">21-ci maddəsində müəyyən edilmişdir. </w:t>
      </w:r>
      <w:r w:rsidR="000F6026">
        <w:rPr>
          <w:rFonts w:ascii="Arial" w:hAnsi="Arial" w:cs="Arial"/>
          <w:sz w:val="24"/>
          <w:szCs w:val="24"/>
          <w:lang w:val="az-Latn-AZ"/>
        </w:rPr>
        <w:t>Qeyd edilən</w:t>
      </w:r>
      <w:r w:rsidRPr="00F33678">
        <w:rPr>
          <w:rFonts w:ascii="Arial" w:hAnsi="Arial" w:cs="Arial"/>
          <w:sz w:val="24"/>
          <w:szCs w:val="24"/>
          <w:lang w:val="az-Latn-AZ"/>
        </w:rPr>
        <w:t xml:space="preserve"> siyahıda</w:t>
      </w:r>
      <w:r w:rsidR="00E92364" w:rsidRPr="00F33678">
        <w:rPr>
          <w:rFonts w:ascii="Arial" w:hAnsi="Arial" w:cs="Arial"/>
          <w:sz w:val="24"/>
          <w:szCs w:val="24"/>
          <w:lang w:val="az-Latn-AZ"/>
        </w:rPr>
        <w:t xml:space="preserve"> isə</w:t>
      </w:r>
      <w:r w:rsidRPr="00F33678">
        <w:rPr>
          <w:rFonts w:ascii="Arial" w:hAnsi="Arial" w:cs="Arial"/>
          <w:sz w:val="24"/>
          <w:szCs w:val="24"/>
          <w:lang w:val="az-Latn-AZ"/>
        </w:rPr>
        <w:t xml:space="preserve"> rotasiya qaydasında xaricə ezamiyyətə göndərilən diplomatik xidmət əməkdaşları və diplomatik xidmət orqanlarının inzibati-texniki xidmətini həyata keçirən şəxslərin xarici ölkədə əmək haqqı aldığı dövrlər </w:t>
      </w:r>
      <w:r w:rsidR="008301CD" w:rsidRPr="000F6026">
        <w:rPr>
          <w:rFonts w:ascii="Arial" w:hAnsi="Arial" w:cs="Arial"/>
          <w:sz w:val="24"/>
          <w:szCs w:val="24"/>
          <w:lang w:val="az-Latn-AZ"/>
        </w:rPr>
        <w:t>nəzərdə tutulmamışdır.</w:t>
      </w:r>
    </w:p>
    <w:p w:rsidR="004C0EBE" w:rsidRPr="00F33678" w:rsidRDefault="00DD1EC2" w:rsidP="00F33678">
      <w:pPr>
        <w:spacing w:after="0" w:line="240" w:lineRule="auto"/>
        <w:ind w:firstLine="567"/>
        <w:jc w:val="both"/>
        <w:rPr>
          <w:rFonts w:ascii="Arial" w:hAnsi="Arial" w:cs="Arial"/>
          <w:spacing w:val="1"/>
          <w:sz w:val="24"/>
          <w:szCs w:val="24"/>
          <w:lang w:val="az-Latn-AZ"/>
        </w:rPr>
      </w:pPr>
      <w:r w:rsidRPr="00F33678">
        <w:rPr>
          <w:rFonts w:ascii="Arial" w:hAnsi="Arial" w:cs="Arial"/>
          <w:sz w:val="24"/>
          <w:szCs w:val="24"/>
          <w:lang w:val="az-Latn-AZ"/>
        </w:rPr>
        <w:t xml:space="preserve">Qeyd edilən </w:t>
      </w:r>
      <w:r w:rsidR="005458DF">
        <w:rPr>
          <w:rFonts w:ascii="Arial" w:hAnsi="Arial" w:cs="Arial"/>
          <w:sz w:val="24"/>
          <w:szCs w:val="24"/>
          <w:lang w:val="az-Latn-AZ"/>
        </w:rPr>
        <w:t>hüquq normalarının</w:t>
      </w:r>
      <w:r w:rsidR="00E84FEF" w:rsidRPr="00F33678">
        <w:rPr>
          <w:rFonts w:ascii="Arial" w:hAnsi="Arial" w:cs="Arial"/>
          <w:sz w:val="24"/>
          <w:szCs w:val="24"/>
          <w:lang w:val="az-Latn-AZ"/>
        </w:rPr>
        <w:t xml:space="preserve"> qarşılıqlı təhlili belə nəticəyə gəlməyə əsas verir ki, </w:t>
      </w:r>
      <w:r w:rsidR="00EF7A3B" w:rsidRPr="00F33678">
        <w:rPr>
          <w:rFonts w:ascii="Arial" w:hAnsi="Arial" w:cs="Arial"/>
          <w:sz w:val="24"/>
          <w:szCs w:val="24"/>
          <w:lang w:val="az-Latn-AZ"/>
        </w:rPr>
        <w:t xml:space="preserve">yalnız məcburi dövlət sosial sığorta </w:t>
      </w:r>
      <w:r w:rsidR="007851DE" w:rsidRPr="00F33678">
        <w:rPr>
          <w:rFonts w:ascii="Arial" w:hAnsi="Arial" w:cs="Arial"/>
          <w:sz w:val="24"/>
          <w:szCs w:val="24"/>
          <w:lang w:val="az-Latn-AZ"/>
        </w:rPr>
        <w:t xml:space="preserve">haqqı ödənilən </w:t>
      </w:r>
      <w:r w:rsidR="008021DF" w:rsidRPr="00F33678">
        <w:rPr>
          <w:rFonts w:ascii="Arial" w:hAnsi="Arial" w:cs="Arial"/>
          <w:sz w:val="24"/>
          <w:szCs w:val="24"/>
          <w:lang w:val="az-Latn-AZ"/>
        </w:rPr>
        <w:t xml:space="preserve">iş və ya </w:t>
      </w:r>
      <w:r w:rsidR="007851DE" w:rsidRPr="00F33678">
        <w:rPr>
          <w:rFonts w:ascii="Arial" w:hAnsi="Arial" w:cs="Arial"/>
          <w:sz w:val="24"/>
          <w:szCs w:val="24"/>
          <w:lang w:val="az-Latn-AZ"/>
        </w:rPr>
        <w:t>əmək fəaliyyəti dövrləri</w:t>
      </w:r>
      <w:r w:rsidR="00EF7A3B" w:rsidRPr="00F33678">
        <w:rPr>
          <w:rFonts w:ascii="Arial" w:hAnsi="Arial" w:cs="Arial"/>
          <w:sz w:val="24"/>
          <w:szCs w:val="24"/>
          <w:lang w:val="az-Latn-AZ"/>
        </w:rPr>
        <w:t>, eləcə də qanunvericilikdə siyahısı müəyyən edilmiş digər dövrlər</w:t>
      </w:r>
      <w:r w:rsidR="008021DF" w:rsidRPr="00F33678">
        <w:rPr>
          <w:rFonts w:ascii="Arial" w:hAnsi="Arial" w:cs="Arial"/>
          <w:sz w:val="24"/>
          <w:szCs w:val="24"/>
          <w:lang w:val="az-Latn-AZ"/>
        </w:rPr>
        <w:t xml:space="preserve"> </w:t>
      </w:r>
      <w:r w:rsidR="00E84FEF" w:rsidRPr="00F33678">
        <w:rPr>
          <w:rFonts w:ascii="Arial" w:hAnsi="Arial" w:cs="Arial"/>
          <w:sz w:val="24"/>
          <w:szCs w:val="24"/>
          <w:lang w:val="az-Latn-AZ"/>
        </w:rPr>
        <w:t>əmək pensiyasına hüquq verən sosial sığorta stajına daxil edil</w:t>
      </w:r>
      <w:r w:rsidR="00EF7A3B" w:rsidRPr="00F33678">
        <w:rPr>
          <w:rFonts w:ascii="Arial" w:hAnsi="Arial" w:cs="Arial"/>
          <w:sz w:val="24"/>
          <w:szCs w:val="24"/>
          <w:lang w:val="az-Latn-AZ"/>
        </w:rPr>
        <w:t>ir</w:t>
      </w:r>
      <w:r w:rsidR="00E84FEF" w:rsidRPr="00F33678">
        <w:rPr>
          <w:rFonts w:ascii="Arial" w:hAnsi="Arial" w:cs="Arial"/>
          <w:sz w:val="24"/>
          <w:szCs w:val="24"/>
          <w:lang w:val="az-Latn-AZ"/>
        </w:rPr>
        <w:t>.</w:t>
      </w:r>
    </w:p>
    <w:p w:rsidR="00B20BAE" w:rsidRPr="00F33678" w:rsidRDefault="00B20BAE" w:rsidP="00F33678">
      <w:pPr>
        <w:spacing w:after="0" w:line="240" w:lineRule="auto"/>
        <w:ind w:firstLine="567"/>
        <w:jc w:val="both"/>
        <w:rPr>
          <w:rFonts w:ascii="Arial" w:hAnsi="Arial" w:cs="Arial"/>
          <w:sz w:val="24"/>
          <w:szCs w:val="24"/>
          <w:lang w:val="az-Latn-AZ"/>
        </w:rPr>
      </w:pPr>
      <w:r w:rsidRPr="00F33678">
        <w:rPr>
          <w:rFonts w:ascii="Arial" w:hAnsi="Arial" w:cs="Arial"/>
          <w:sz w:val="24"/>
          <w:szCs w:val="24"/>
          <w:lang w:val="az-Latn-AZ"/>
        </w:rPr>
        <w:t xml:space="preserve">Konstitusiya Məhkəməsinin Plenumu </w:t>
      </w:r>
      <w:r w:rsidRPr="00F33678">
        <w:rPr>
          <w:rFonts w:ascii="Arial" w:eastAsia="Times New Roman" w:hAnsi="Arial" w:cs="Arial"/>
          <w:iCs/>
          <w:sz w:val="24"/>
          <w:szCs w:val="24"/>
          <w:lang w:val="az-Latn-AZ" w:eastAsia="ru-RU"/>
        </w:rPr>
        <w:t>“Əmək pensiyaları haqqında” Azərbaycan Respublikası Qanununun 1.0.1, 1.0.2, 1.0.5 və 20.14-cü maddələrinin şərh edilməsinə dair</w:t>
      </w:r>
      <w:r w:rsidR="00460321">
        <w:rPr>
          <w:rFonts w:ascii="Arial" w:eastAsia="Times New Roman" w:hAnsi="Arial" w:cs="Arial"/>
          <w:iCs/>
          <w:sz w:val="24"/>
          <w:szCs w:val="24"/>
          <w:lang w:val="az-Latn-AZ" w:eastAsia="ru-RU"/>
        </w:rPr>
        <w:t>”</w:t>
      </w:r>
      <w:r w:rsidRPr="00F33678">
        <w:rPr>
          <w:rFonts w:ascii="Arial" w:eastAsia="Times New Roman" w:hAnsi="Arial" w:cs="Arial"/>
          <w:iCs/>
          <w:sz w:val="24"/>
          <w:szCs w:val="24"/>
          <w:lang w:val="az-Latn-AZ" w:eastAsia="ru-RU"/>
        </w:rPr>
        <w:t xml:space="preserve"> </w:t>
      </w:r>
      <w:r w:rsidRPr="00F33678">
        <w:rPr>
          <w:rFonts w:ascii="Arial" w:eastAsia="Times New Roman" w:hAnsi="Arial" w:cs="Arial"/>
          <w:bCs/>
          <w:iCs/>
          <w:sz w:val="24"/>
          <w:szCs w:val="24"/>
          <w:lang w:val="az-Latn-AZ" w:eastAsia="ru-RU"/>
        </w:rPr>
        <w:t xml:space="preserve">2020-ci il 15 may tarixli Qərarında da qeyd etmişdir ki, </w:t>
      </w:r>
      <w:r w:rsidRPr="00F33678">
        <w:rPr>
          <w:rFonts w:ascii="Arial" w:hAnsi="Arial" w:cs="Arial"/>
          <w:sz w:val="24"/>
          <w:szCs w:val="24"/>
          <w:lang w:val="az-Latn-AZ"/>
        </w:rPr>
        <w:t xml:space="preserve">pensiya təminatı sisteminin məhz sosial sığorta prinsipləri və qazanılan pensiya hüquqları ilə şəxsin fərdi hesabında qeydə alınan vəsaitlər arasında tarazlaşdırma mexanizmləri əsasında qurulması baxımından “Əmək pensiyaları haqqında” Qanunun 1.0.1, 1.0.2 və 1.0.5-ci maddələrinin tələblərinə görə, sığortaolunanlara pensiya təyin edilərkən və ya təyin edildikdən sonra </w:t>
      </w:r>
      <w:r w:rsidRPr="00F33678">
        <w:rPr>
          <w:rFonts w:ascii="Arial" w:hAnsi="Arial" w:cs="Arial"/>
          <w:sz w:val="24"/>
          <w:szCs w:val="24"/>
          <w:lang w:val="az-Latn-AZ"/>
        </w:rPr>
        <w:lastRenderedPageBreak/>
        <w:t>yenidən hesablanarkən xidmət etdiyi, işlədiyi və (və ya) qulluq keçdiyi dövrdə almadıqları və ya məcburi dövlət sosial sığortasına cəlb edilməyən əmək haqqının, təminat xərcliyinin, dövlət məvacibinin və ya onlara edilən əlavələrin əsas götürülməsi qanunun tələblərinə uyğun deyildir.</w:t>
      </w:r>
    </w:p>
    <w:p w:rsidR="002A1BC5" w:rsidRPr="005458DF" w:rsidRDefault="00FF4BA6" w:rsidP="00F33678">
      <w:pPr>
        <w:spacing w:after="0" w:line="240" w:lineRule="auto"/>
        <w:ind w:firstLine="567"/>
        <w:jc w:val="both"/>
        <w:rPr>
          <w:rFonts w:ascii="Arial" w:hAnsi="Arial" w:cs="Arial"/>
          <w:sz w:val="24"/>
          <w:szCs w:val="24"/>
          <w:lang w:val="az-Latn-AZ"/>
        </w:rPr>
      </w:pPr>
      <w:r w:rsidRPr="005458DF">
        <w:rPr>
          <w:rFonts w:ascii="Arial" w:hAnsi="Arial" w:cs="Arial"/>
          <w:sz w:val="24"/>
          <w:szCs w:val="24"/>
          <w:lang w:val="az-Latn-AZ"/>
        </w:rPr>
        <w:t>Lakin göstərilənlərlə yanaşı qeyd olunmalıdır ki,</w:t>
      </w:r>
      <w:r w:rsidR="002A1BC5" w:rsidRPr="005458DF">
        <w:rPr>
          <w:rFonts w:ascii="Arial" w:hAnsi="Arial" w:cs="Arial"/>
          <w:sz w:val="24"/>
          <w:szCs w:val="24"/>
          <w:lang w:val="az-Latn-AZ"/>
        </w:rPr>
        <w:t xml:space="preserve"> mülki prosessual</w:t>
      </w:r>
      <w:r w:rsidRPr="005458DF">
        <w:rPr>
          <w:rFonts w:ascii="Arial" w:hAnsi="Arial" w:cs="Arial"/>
          <w:sz w:val="24"/>
          <w:szCs w:val="24"/>
          <w:lang w:val="az-Latn-AZ"/>
        </w:rPr>
        <w:t xml:space="preserve"> qanunvericiliyin tələblərinə uyğun olaraq, </w:t>
      </w:r>
      <w:r w:rsidR="002A1BC5" w:rsidRPr="005458DF">
        <w:rPr>
          <w:rFonts w:ascii="Arial" w:hAnsi="Arial" w:cs="Arial"/>
          <w:sz w:val="24"/>
          <w:szCs w:val="24"/>
          <w:lang w:val="az-Latn-AZ"/>
        </w:rPr>
        <w:t>q</w:t>
      </w:r>
      <w:r w:rsidR="002A1BC5" w:rsidRPr="005458DF">
        <w:rPr>
          <w:rFonts w:ascii="Arial" w:hAnsi="Arial" w:cs="Arial"/>
          <w:iCs/>
          <w:sz w:val="24"/>
          <w:szCs w:val="24"/>
          <w:lang w:val="az-Latn-AZ"/>
        </w:rPr>
        <w:t>ətnamə mübahisəli hüquq münasibətinin yarandığı zaman qüvvədə olan maddi hüquq normalarına və işin baxılması zamanı qüvvədə olan prosessual hüquq normalarına uyğun çıxarılmalıdır.</w:t>
      </w:r>
      <w:r w:rsidR="00B60454" w:rsidRPr="005458DF">
        <w:rPr>
          <w:rFonts w:ascii="Arial" w:hAnsi="Arial" w:cs="Arial"/>
          <w:iCs/>
          <w:sz w:val="24"/>
          <w:szCs w:val="24"/>
          <w:lang w:val="az-Latn-AZ"/>
        </w:rPr>
        <w:t xml:space="preserve"> Bu baxımdan </w:t>
      </w:r>
      <w:r w:rsidR="007306EB" w:rsidRPr="005458DF">
        <w:rPr>
          <w:rFonts w:ascii="Arial" w:hAnsi="Arial" w:cs="Arial"/>
          <w:iCs/>
          <w:sz w:val="24"/>
          <w:szCs w:val="24"/>
          <w:lang w:val="az-Latn-AZ"/>
        </w:rPr>
        <w:t xml:space="preserve">müxtəlif dövrlərdə </w:t>
      </w:r>
      <w:r w:rsidR="00B60454" w:rsidRPr="005458DF">
        <w:rPr>
          <w:rFonts w:ascii="Arial" w:hAnsi="Arial" w:cs="Arial"/>
          <w:iCs/>
          <w:sz w:val="24"/>
          <w:szCs w:val="24"/>
          <w:lang w:val="az-Latn-AZ"/>
        </w:rPr>
        <w:t>pensiya qanunvericiliyində pensiya təyin edilmə</w:t>
      </w:r>
      <w:r w:rsidR="007306EB" w:rsidRPr="005458DF">
        <w:rPr>
          <w:rFonts w:ascii="Arial" w:hAnsi="Arial" w:cs="Arial"/>
          <w:iCs/>
          <w:sz w:val="24"/>
          <w:szCs w:val="24"/>
          <w:lang w:val="az-Latn-AZ"/>
        </w:rPr>
        <w:t>si zamanı əmə</w:t>
      </w:r>
      <w:r w:rsidR="00E92E07" w:rsidRPr="005458DF">
        <w:rPr>
          <w:rFonts w:ascii="Arial" w:hAnsi="Arial" w:cs="Arial"/>
          <w:iCs/>
          <w:sz w:val="24"/>
          <w:szCs w:val="24"/>
          <w:lang w:val="az-Latn-AZ"/>
        </w:rPr>
        <w:t>k haqları</w:t>
      </w:r>
      <w:r w:rsidR="007306EB" w:rsidRPr="005458DF">
        <w:rPr>
          <w:rFonts w:ascii="Arial" w:hAnsi="Arial" w:cs="Arial"/>
          <w:iCs/>
          <w:sz w:val="24"/>
          <w:szCs w:val="24"/>
          <w:lang w:val="az-Latn-AZ"/>
        </w:rPr>
        <w:t>nın</w:t>
      </w:r>
      <w:r w:rsidR="00B60454" w:rsidRPr="005458DF">
        <w:rPr>
          <w:rFonts w:ascii="Arial" w:hAnsi="Arial" w:cs="Arial"/>
          <w:iCs/>
          <w:sz w:val="24"/>
          <w:szCs w:val="24"/>
          <w:lang w:val="az-Latn-AZ"/>
        </w:rPr>
        <w:t xml:space="preserve"> nəzərə alınması üçün məcburi dövlət sosial sığorta haqqının ödənilməsinin məcburiliyi</w:t>
      </w:r>
      <w:r w:rsidR="00FF2338" w:rsidRPr="005458DF">
        <w:rPr>
          <w:rFonts w:ascii="Arial" w:hAnsi="Arial" w:cs="Arial"/>
          <w:iCs/>
          <w:sz w:val="24"/>
          <w:szCs w:val="24"/>
          <w:lang w:val="az-Latn-AZ"/>
        </w:rPr>
        <w:t xml:space="preserve"> ilə</w:t>
      </w:r>
      <w:r w:rsidR="00B60454" w:rsidRPr="005458DF">
        <w:rPr>
          <w:rFonts w:ascii="Arial" w:hAnsi="Arial" w:cs="Arial"/>
          <w:iCs/>
          <w:sz w:val="24"/>
          <w:szCs w:val="24"/>
          <w:lang w:val="az-Latn-AZ"/>
        </w:rPr>
        <w:t xml:space="preserve"> </w:t>
      </w:r>
      <w:r w:rsidR="00FF2338" w:rsidRPr="005458DF">
        <w:rPr>
          <w:rFonts w:ascii="Arial" w:hAnsi="Arial" w:cs="Arial"/>
          <w:iCs/>
          <w:sz w:val="24"/>
          <w:szCs w:val="24"/>
          <w:lang w:val="az-Latn-AZ"/>
        </w:rPr>
        <w:t>bağlı</w:t>
      </w:r>
      <w:r w:rsidR="00B60454" w:rsidRPr="005458DF">
        <w:rPr>
          <w:rFonts w:ascii="Arial" w:hAnsi="Arial" w:cs="Arial"/>
          <w:iCs/>
          <w:sz w:val="24"/>
          <w:szCs w:val="24"/>
          <w:lang w:val="az-Latn-AZ"/>
        </w:rPr>
        <w:t xml:space="preserve"> müxtəlif yanaşmaların olduğunu nəzərə alaraq münasibətlərin yarandığı zaman qüvvədə olan müvafiq qanunvericilik normaları tətbiq edilməlidir.</w:t>
      </w:r>
      <w:bookmarkStart w:id="2" w:name="_GoBack"/>
      <w:bookmarkEnd w:id="2"/>
      <w:r w:rsidR="00C73BD6">
        <w:rPr>
          <w:rFonts w:ascii="Arial" w:hAnsi="Arial" w:cs="Arial"/>
          <w:iCs/>
          <w:sz w:val="24"/>
          <w:szCs w:val="24"/>
          <w:lang w:val="az-Latn-AZ"/>
        </w:rPr>
        <w:t xml:space="preserve"> </w:t>
      </w:r>
      <w:r w:rsidR="00B60454" w:rsidRPr="005458DF">
        <w:rPr>
          <w:rFonts w:ascii="Arial" w:hAnsi="Arial" w:cs="Arial"/>
          <w:iCs/>
          <w:sz w:val="24"/>
          <w:szCs w:val="24"/>
          <w:lang w:val="az-Latn-AZ"/>
        </w:rPr>
        <w:t>Belə ki,</w:t>
      </w:r>
      <w:r w:rsidR="001D776C" w:rsidRPr="005458DF">
        <w:rPr>
          <w:rFonts w:ascii="Arial" w:hAnsi="Arial" w:cs="Arial"/>
          <w:iCs/>
          <w:sz w:val="24"/>
          <w:szCs w:val="24"/>
          <w:lang w:val="az-Latn-AZ"/>
        </w:rPr>
        <w:t xml:space="preserve"> Azərbaycan Respublikasının </w:t>
      </w:r>
      <w:r w:rsidR="005458DF" w:rsidRPr="005458DF">
        <w:rPr>
          <w:rFonts w:ascii="Arial" w:hAnsi="Arial" w:cs="Arial"/>
          <w:iCs/>
          <w:sz w:val="24"/>
          <w:szCs w:val="24"/>
          <w:lang w:val="az-Latn-AZ"/>
        </w:rPr>
        <w:t xml:space="preserve">2007-ci il </w:t>
      </w:r>
      <w:r w:rsidR="001D776C" w:rsidRPr="005458DF">
        <w:rPr>
          <w:rFonts w:ascii="Arial" w:hAnsi="Arial" w:cs="Arial"/>
          <w:iCs/>
          <w:sz w:val="24"/>
          <w:szCs w:val="24"/>
          <w:lang w:val="az-Latn-AZ"/>
        </w:rPr>
        <w:t>6 mart tarixli Qanunu ilə</w:t>
      </w:r>
      <w:r w:rsidR="00B60454" w:rsidRPr="005458DF">
        <w:rPr>
          <w:rFonts w:ascii="Arial" w:hAnsi="Arial" w:cs="Arial"/>
          <w:iCs/>
          <w:sz w:val="24"/>
          <w:szCs w:val="24"/>
          <w:lang w:val="az-Latn-AZ"/>
        </w:rPr>
        <w:t xml:space="preserve"> qüvvədə</w:t>
      </w:r>
      <w:r w:rsidR="001D776C" w:rsidRPr="005458DF">
        <w:rPr>
          <w:rFonts w:ascii="Arial" w:hAnsi="Arial" w:cs="Arial"/>
          <w:iCs/>
          <w:sz w:val="24"/>
          <w:szCs w:val="24"/>
          <w:lang w:val="az-Latn-AZ"/>
        </w:rPr>
        <w:t>n düşmüş</w:t>
      </w:r>
      <w:r w:rsidR="00B60454" w:rsidRPr="005458DF">
        <w:rPr>
          <w:rFonts w:ascii="Arial" w:hAnsi="Arial" w:cs="Arial"/>
          <w:iCs/>
          <w:sz w:val="24"/>
          <w:szCs w:val="24"/>
          <w:lang w:val="az-Latn-AZ"/>
        </w:rPr>
        <w:t xml:space="preserve"> “Vətəndaşların pensiya təminatı haq</w:t>
      </w:r>
      <w:r w:rsidR="00460321">
        <w:rPr>
          <w:rFonts w:ascii="Arial" w:hAnsi="Arial" w:cs="Arial"/>
          <w:iCs/>
          <w:sz w:val="24"/>
          <w:szCs w:val="24"/>
          <w:lang w:val="az-Latn-AZ"/>
        </w:rPr>
        <w:t>q</w:t>
      </w:r>
      <w:r w:rsidR="00B60454" w:rsidRPr="005458DF">
        <w:rPr>
          <w:rFonts w:ascii="Arial" w:hAnsi="Arial" w:cs="Arial"/>
          <w:iCs/>
          <w:sz w:val="24"/>
          <w:szCs w:val="24"/>
          <w:lang w:val="az-Latn-AZ"/>
        </w:rPr>
        <w:t>ında” Azərbaycan Respublikası</w:t>
      </w:r>
      <w:r w:rsidR="00FF2338" w:rsidRPr="005458DF">
        <w:rPr>
          <w:rFonts w:ascii="Arial" w:hAnsi="Arial" w:cs="Arial"/>
          <w:iCs/>
          <w:sz w:val="24"/>
          <w:szCs w:val="24"/>
          <w:lang w:val="az-Latn-AZ"/>
        </w:rPr>
        <w:t>nın</w:t>
      </w:r>
      <w:r w:rsidR="00B60454" w:rsidRPr="005458DF">
        <w:rPr>
          <w:rFonts w:ascii="Arial" w:hAnsi="Arial" w:cs="Arial"/>
          <w:iCs/>
          <w:sz w:val="24"/>
          <w:szCs w:val="24"/>
          <w:lang w:val="az-Latn-AZ"/>
        </w:rPr>
        <w:t xml:space="preserve"> Qanunun</w:t>
      </w:r>
      <w:r w:rsidR="00CD149E" w:rsidRPr="005458DF">
        <w:rPr>
          <w:rFonts w:ascii="Arial" w:hAnsi="Arial" w:cs="Arial"/>
          <w:iCs/>
          <w:sz w:val="24"/>
          <w:szCs w:val="24"/>
          <w:lang w:val="az-Latn-AZ"/>
        </w:rPr>
        <w:t>da</w:t>
      </w:r>
      <w:r w:rsidR="00CC23F2" w:rsidRPr="005458DF">
        <w:rPr>
          <w:rFonts w:ascii="Arial" w:hAnsi="Arial" w:cs="Arial"/>
          <w:iCs/>
          <w:sz w:val="24"/>
          <w:szCs w:val="24"/>
          <w:lang w:val="az-Latn-AZ"/>
        </w:rPr>
        <w:t xml:space="preserve"> (bundan sonra </w:t>
      </w:r>
      <w:r w:rsidR="005458DF" w:rsidRPr="00F33678">
        <w:rPr>
          <w:rFonts w:ascii="Arial" w:eastAsia="Times New Roman" w:hAnsi="Arial" w:cs="Arial"/>
          <w:sz w:val="24"/>
          <w:szCs w:val="24"/>
          <w:lang w:val="az-Latn-AZ" w:eastAsia="ru-RU"/>
        </w:rPr>
        <w:t>–</w:t>
      </w:r>
      <w:r w:rsidR="00CC23F2" w:rsidRPr="005458DF">
        <w:rPr>
          <w:rFonts w:ascii="Arial" w:hAnsi="Arial" w:cs="Arial"/>
          <w:iCs/>
          <w:sz w:val="24"/>
          <w:szCs w:val="24"/>
          <w:lang w:val="az-Latn-AZ"/>
        </w:rPr>
        <w:t xml:space="preserve"> “Vətəndaşların pensiya təminatı ha</w:t>
      </w:r>
      <w:r w:rsidR="00460321">
        <w:rPr>
          <w:rFonts w:ascii="Arial" w:hAnsi="Arial" w:cs="Arial"/>
          <w:iCs/>
          <w:sz w:val="24"/>
          <w:szCs w:val="24"/>
          <w:lang w:val="az-Latn-AZ"/>
        </w:rPr>
        <w:t>q</w:t>
      </w:r>
      <w:r w:rsidR="00CC23F2" w:rsidRPr="005458DF">
        <w:rPr>
          <w:rFonts w:ascii="Arial" w:hAnsi="Arial" w:cs="Arial"/>
          <w:iCs/>
          <w:sz w:val="24"/>
          <w:szCs w:val="24"/>
          <w:lang w:val="az-Latn-AZ"/>
        </w:rPr>
        <w:t>qında” Qanun)</w:t>
      </w:r>
      <w:r w:rsidR="00CD149E" w:rsidRPr="005458DF">
        <w:rPr>
          <w:rFonts w:ascii="Arial" w:hAnsi="Arial" w:cs="Arial"/>
          <w:iCs/>
          <w:sz w:val="24"/>
          <w:szCs w:val="24"/>
          <w:lang w:val="az-Latn-AZ"/>
        </w:rPr>
        <w:t xml:space="preserve"> məcburi dövlət sosial sığorta haqlarının ödənilməsi ilə bağlı müxtəlif dövrlərdə iki fərqli yanaşma mövcud olmuşdur. Həmin Qanunun</w:t>
      </w:r>
      <w:r w:rsidR="000B3725" w:rsidRPr="005458DF">
        <w:rPr>
          <w:rFonts w:ascii="Arial" w:hAnsi="Arial" w:cs="Arial"/>
          <w:iCs/>
          <w:sz w:val="24"/>
          <w:szCs w:val="24"/>
          <w:lang w:val="az-Latn-AZ"/>
        </w:rPr>
        <w:t xml:space="preserve"> </w:t>
      </w:r>
      <w:r w:rsidR="000B3725" w:rsidRPr="005458DF">
        <w:rPr>
          <w:rFonts w:ascii="Arial" w:hAnsi="Arial" w:cs="Arial"/>
          <w:bCs/>
          <w:iCs/>
          <w:sz w:val="24"/>
          <w:szCs w:val="24"/>
          <w:lang w:val="az-Latn-AZ"/>
        </w:rPr>
        <w:t xml:space="preserve">iş stajına daxil edilən əmək fəaliyyətinin növləri adlanan </w:t>
      </w:r>
      <w:r w:rsidR="00CD149E" w:rsidRPr="005458DF">
        <w:rPr>
          <w:rFonts w:ascii="Arial" w:hAnsi="Arial" w:cs="Arial"/>
          <w:iCs/>
          <w:sz w:val="24"/>
          <w:szCs w:val="24"/>
          <w:lang w:val="az-Latn-AZ"/>
        </w:rPr>
        <w:t>67-ci maddəsinə</w:t>
      </w:r>
      <w:r w:rsidR="001C188C" w:rsidRPr="005458DF">
        <w:rPr>
          <w:rFonts w:ascii="Arial" w:hAnsi="Arial" w:cs="Arial"/>
          <w:iCs/>
          <w:sz w:val="24"/>
          <w:szCs w:val="24"/>
          <w:lang w:val="az-Latn-AZ"/>
        </w:rPr>
        <w:t xml:space="preserve"> Azərbaycan Respublikasının</w:t>
      </w:r>
      <w:r w:rsidR="00CD149E" w:rsidRPr="005458DF">
        <w:rPr>
          <w:rFonts w:ascii="Arial" w:hAnsi="Arial" w:cs="Arial"/>
          <w:iCs/>
          <w:sz w:val="24"/>
          <w:szCs w:val="24"/>
          <w:lang w:val="az-Latn-AZ"/>
        </w:rPr>
        <w:t xml:space="preserve"> </w:t>
      </w:r>
      <w:r w:rsidR="005458DF" w:rsidRPr="005458DF">
        <w:rPr>
          <w:rFonts w:ascii="Arial" w:hAnsi="Arial" w:cs="Arial"/>
          <w:iCs/>
          <w:sz w:val="24"/>
          <w:szCs w:val="24"/>
          <w:lang w:val="az-Latn-AZ"/>
        </w:rPr>
        <w:t xml:space="preserve">2002-ci il </w:t>
      </w:r>
      <w:r w:rsidR="001C188C" w:rsidRPr="005458DF">
        <w:rPr>
          <w:rFonts w:ascii="Arial" w:hAnsi="Arial" w:cs="Arial"/>
          <w:iCs/>
          <w:sz w:val="24"/>
          <w:szCs w:val="24"/>
          <w:lang w:val="az-Latn-AZ"/>
        </w:rPr>
        <w:t>3 dekabr tarixli Qanunu</w:t>
      </w:r>
      <w:r w:rsidR="00CD149E" w:rsidRPr="005458DF">
        <w:rPr>
          <w:rFonts w:ascii="Arial" w:hAnsi="Arial" w:cs="Arial"/>
          <w:iCs/>
          <w:sz w:val="24"/>
          <w:szCs w:val="24"/>
          <w:lang w:val="az-Latn-AZ"/>
        </w:rPr>
        <w:t xml:space="preserve"> </w:t>
      </w:r>
      <w:r w:rsidR="001C188C" w:rsidRPr="005458DF">
        <w:rPr>
          <w:rFonts w:ascii="Arial" w:hAnsi="Arial" w:cs="Arial"/>
          <w:iCs/>
          <w:sz w:val="24"/>
          <w:szCs w:val="24"/>
          <w:lang w:val="az-Latn-AZ"/>
        </w:rPr>
        <w:t xml:space="preserve">ilə </w:t>
      </w:r>
      <w:r w:rsidR="00CD149E" w:rsidRPr="005458DF">
        <w:rPr>
          <w:rFonts w:ascii="Arial" w:hAnsi="Arial" w:cs="Arial"/>
          <w:iCs/>
          <w:sz w:val="24"/>
          <w:szCs w:val="24"/>
          <w:lang w:val="az-Latn-AZ"/>
        </w:rPr>
        <w:t xml:space="preserve">əlavə edilmiş </w:t>
      </w:r>
      <w:r w:rsidR="00927C2E">
        <w:rPr>
          <w:rFonts w:ascii="Arial" w:hAnsi="Arial" w:cs="Arial"/>
          <w:iCs/>
          <w:sz w:val="24"/>
          <w:szCs w:val="24"/>
          <w:lang w:val="az-Latn-AZ"/>
        </w:rPr>
        <w:t>səkkizinci</w:t>
      </w:r>
      <w:r w:rsidR="00CD149E" w:rsidRPr="005458DF">
        <w:rPr>
          <w:rFonts w:ascii="Arial" w:hAnsi="Arial" w:cs="Arial"/>
          <w:iCs/>
          <w:sz w:val="24"/>
          <w:szCs w:val="24"/>
          <w:lang w:val="az-Latn-AZ"/>
        </w:rPr>
        <w:t xml:space="preserve"> hissəyə görə, əmək (sosial sığorta) pensiyasının təyin edilməsi üçün qanunla müəyyən edilmiş hallar istisna olmaqla, </w:t>
      </w:r>
      <w:r w:rsidR="005458DF" w:rsidRPr="005458DF">
        <w:rPr>
          <w:rFonts w:ascii="Arial" w:hAnsi="Arial" w:cs="Arial"/>
          <w:iCs/>
          <w:sz w:val="24"/>
          <w:szCs w:val="24"/>
          <w:lang w:val="az-Latn-AZ"/>
        </w:rPr>
        <w:t xml:space="preserve">1 yanvar 2002-ci il tarixdən </w:t>
      </w:r>
      <w:r w:rsidR="00CD149E" w:rsidRPr="005458DF">
        <w:rPr>
          <w:rFonts w:ascii="Arial" w:hAnsi="Arial" w:cs="Arial"/>
          <w:iCs/>
          <w:sz w:val="24"/>
          <w:szCs w:val="24"/>
          <w:lang w:val="az-Latn-AZ"/>
        </w:rPr>
        <w:t xml:space="preserve">əmək stajına məcburi dövlət sosial sığorta haqlarının ödənildiyi əmək fəaliyyəti müddəti daxildir. 1 yanvar 2002-ci ilədək əmək fəaliyyəti göstərən şəxslərə pensiya təyin olunması üçün əmək stajı bu maddənin birinci-yeddinci hissələrinə müvafiq olaraq hesablanır. </w:t>
      </w:r>
      <w:r w:rsidR="00FF2338" w:rsidRPr="005458DF">
        <w:rPr>
          <w:rFonts w:ascii="Arial" w:hAnsi="Arial" w:cs="Arial"/>
          <w:iCs/>
          <w:sz w:val="24"/>
          <w:szCs w:val="24"/>
          <w:lang w:val="az-Latn-AZ"/>
        </w:rPr>
        <w:t xml:space="preserve">Göründüyü kimi, </w:t>
      </w:r>
      <w:r w:rsidR="001C188C" w:rsidRPr="005458DF">
        <w:rPr>
          <w:rFonts w:ascii="Arial" w:hAnsi="Arial" w:cs="Arial"/>
          <w:iCs/>
          <w:sz w:val="24"/>
          <w:szCs w:val="24"/>
          <w:lang w:val="az-Latn-AZ"/>
        </w:rPr>
        <w:t xml:space="preserve">hazırda qüvvədə olan “Əmək pensiyaları haqqında” Qanundan fərqli olaraq, </w:t>
      </w:r>
      <w:r w:rsidR="00FF2338" w:rsidRPr="005458DF">
        <w:rPr>
          <w:rFonts w:ascii="Arial" w:hAnsi="Arial" w:cs="Arial"/>
          <w:iCs/>
          <w:sz w:val="24"/>
          <w:szCs w:val="24"/>
          <w:lang w:val="az-Latn-AZ"/>
        </w:rPr>
        <w:t xml:space="preserve">“Vətəndaşların pensiya təminatı haqqında” Qanunun 2002-ci ildən qüvvəyə minmiş 67-ci maddəsinin </w:t>
      </w:r>
      <w:r w:rsidR="008608B2">
        <w:rPr>
          <w:rFonts w:ascii="Arial" w:hAnsi="Arial" w:cs="Arial"/>
          <w:iCs/>
          <w:sz w:val="24"/>
          <w:szCs w:val="24"/>
          <w:lang w:val="az-Latn-AZ"/>
        </w:rPr>
        <w:t>səkkizinci</w:t>
      </w:r>
      <w:r w:rsidR="00FF2338" w:rsidRPr="005458DF">
        <w:rPr>
          <w:rFonts w:ascii="Arial" w:hAnsi="Arial" w:cs="Arial"/>
          <w:iCs/>
          <w:sz w:val="24"/>
          <w:szCs w:val="24"/>
          <w:lang w:val="az-Latn-AZ"/>
        </w:rPr>
        <w:t xml:space="preserve"> hissəsində qanunla müəyyən edilmiş hallar istisna olmaqla, məcburi dövlət sosial sığorta haqlarının ödənildiyi əmək fəaliyyəti müddətinin əmə</w:t>
      </w:r>
      <w:r w:rsidR="00460321">
        <w:rPr>
          <w:rFonts w:ascii="Arial" w:hAnsi="Arial" w:cs="Arial"/>
          <w:iCs/>
          <w:sz w:val="24"/>
          <w:szCs w:val="24"/>
          <w:lang w:val="az-Latn-AZ"/>
        </w:rPr>
        <w:t>k stajına daxil edilməsi</w:t>
      </w:r>
      <w:r w:rsidR="00FF2338" w:rsidRPr="005458DF">
        <w:rPr>
          <w:rFonts w:ascii="Arial" w:hAnsi="Arial" w:cs="Arial"/>
          <w:iCs/>
          <w:sz w:val="24"/>
          <w:szCs w:val="24"/>
          <w:lang w:val="az-Latn-AZ"/>
        </w:rPr>
        <w:t xml:space="preserve"> müəyyən edilmişdir. Bu maddədə nəzərdə </w:t>
      </w:r>
      <w:r w:rsidR="00FF2338" w:rsidRPr="00460321">
        <w:rPr>
          <w:rFonts w:ascii="Arial" w:hAnsi="Arial" w:cs="Arial"/>
          <w:iCs/>
          <w:sz w:val="24"/>
          <w:szCs w:val="24"/>
          <w:lang w:val="az-Latn-AZ"/>
        </w:rPr>
        <w:t>tutulmuş “</w:t>
      </w:r>
      <w:r w:rsidR="00FF2338" w:rsidRPr="005458DF">
        <w:rPr>
          <w:rFonts w:ascii="Arial" w:hAnsi="Arial" w:cs="Arial"/>
          <w:iCs/>
          <w:sz w:val="24"/>
          <w:szCs w:val="24"/>
          <w:lang w:val="az-Latn-AZ"/>
        </w:rPr>
        <w:t>qanunla müəyyən edil</w:t>
      </w:r>
      <w:r w:rsidR="001D776C" w:rsidRPr="005458DF">
        <w:rPr>
          <w:rFonts w:ascii="Arial" w:hAnsi="Arial" w:cs="Arial"/>
          <w:iCs/>
          <w:sz w:val="24"/>
          <w:szCs w:val="24"/>
          <w:lang w:val="az-Latn-AZ"/>
        </w:rPr>
        <w:t>miş hallar istisna olmaqla</w:t>
      </w:r>
      <w:r w:rsidR="00FF2338" w:rsidRPr="005458DF">
        <w:rPr>
          <w:rFonts w:ascii="Arial" w:hAnsi="Arial" w:cs="Arial"/>
          <w:iCs/>
          <w:sz w:val="24"/>
          <w:szCs w:val="24"/>
          <w:lang w:val="az-Latn-AZ"/>
        </w:rPr>
        <w:t>” ifadəsi isə</w:t>
      </w:r>
      <w:r w:rsidR="007306EB" w:rsidRPr="005458DF">
        <w:rPr>
          <w:rFonts w:ascii="Arial" w:hAnsi="Arial" w:cs="Arial"/>
          <w:iCs/>
          <w:sz w:val="24"/>
          <w:szCs w:val="24"/>
          <w:lang w:val="az-Latn-AZ"/>
        </w:rPr>
        <w:t xml:space="preserve"> </w:t>
      </w:r>
      <w:r w:rsidR="001C188C" w:rsidRPr="005458DF">
        <w:rPr>
          <w:rFonts w:ascii="Arial" w:hAnsi="Arial" w:cs="Arial"/>
          <w:iCs/>
          <w:sz w:val="24"/>
          <w:szCs w:val="24"/>
          <w:lang w:val="az-Latn-AZ"/>
        </w:rPr>
        <w:t>qanunda nəzərdə</w:t>
      </w:r>
      <w:r w:rsidR="00E92E07" w:rsidRPr="005458DF">
        <w:rPr>
          <w:rFonts w:ascii="Arial" w:hAnsi="Arial" w:cs="Arial"/>
          <w:iCs/>
          <w:sz w:val="24"/>
          <w:szCs w:val="24"/>
          <w:lang w:val="az-Latn-AZ"/>
        </w:rPr>
        <w:t xml:space="preserve"> tutulmuş</w:t>
      </w:r>
      <w:r w:rsidR="001C188C" w:rsidRPr="005458DF">
        <w:rPr>
          <w:rFonts w:ascii="Arial" w:hAnsi="Arial" w:cs="Arial"/>
          <w:iCs/>
          <w:sz w:val="24"/>
          <w:szCs w:val="24"/>
          <w:lang w:val="az-Latn-AZ"/>
        </w:rPr>
        <w:t xml:space="preserve"> hallarda </w:t>
      </w:r>
      <w:r w:rsidR="007306EB" w:rsidRPr="005458DF">
        <w:rPr>
          <w:rFonts w:ascii="Arial" w:hAnsi="Arial" w:cs="Arial"/>
          <w:iCs/>
          <w:sz w:val="24"/>
          <w:szCs w:val="24"/>
          <w:lang w:val="az-Latn-AZ"/>
        </w:rPr>
        <w:t>məcburi dövlət sosial sığorta haqqı ödənilmə</w:t>
      </w:r>
      <w:r w:rsidR="001C188C" w:rsidRPr="005458DF">
        <w:rPr>
          <w:rFonts w:ascii="Arial" w:hAnsi="Arial" w:cs="Arial"/>
          <w:iCs/>
          <w:sz w:val="24"/>
          <w:szCs w:val="24"/>
          <w:lang w:val="az-Latn-AZ"/>
        </w:rPr>
        <w:t xml:space="preserve">yən və </w:t>
      </w:r>
      <w:r w:rsidR="00E92E07" w:rsidRPr="005458DF">
        <w:rPr>
          <w:rFonts w:ascii="Arial" w:hAnsi="Arial" w:cs="Arial"/>
          <w:iCs/>
          <w:sz w:val="24"/>
          <w:szCs w:val="24"/>
          <w:lang w:val="az-Latn-AZ"/>
        </w:rPr>
        <w:t xml:space="preserve">ya </w:t>
      </w:r>
      <w:r w:rsidR="001C188C" w:rsidRPr="005458DF">
        <w:rPr>
          <w:rFonts w:ascii="Arial" w:hAnsi="Arial" w:cs="Arial"/>
          <w:iCs/>
          <w:sz w:val="24"/>
          <w:szCs w:val="24"/>
          <w:lang w:val="az-Latn-AZ"/>
        </w:rPr>
        <w:t>ödənilməsindən azad edilən</w:t>
      </w:r>
      <w:r w:rsidR="007306EB" w:rsidRPr="005458DF">
        <w:rPr>
          <w:rFonts w:ascii="Arial" w:hAnsi="Arial" w:cs="Arial"/>
          <w:iCs/>
          <w:sz w:val="24"/>
          <w:szCs w:val="24"/>
          <w:lang w:val="az-Latn-AZ"/>
        </w:rPr>
        <w:t>, lakin əmə</w:t>
      </w:r>
      <w:r w:rsidR="001C188C" w:rsidRPr="005458DF">
        <w:rPr>
          <w:rFonts w:ascii="Arial" w:hAnsi="Arial" w:cs="Arial"/>
          <w:iCs/>
          <w:sz w:val="24"/>
          <w:szCs w:val="24"/>
          <w:lang w:val="az-Latn-AZ"/>
        </w:rPr>
        <w:t>k stajına daxil</w:t>
      </w:r>
      <w:r w:rsidR="007306EB" w:rsidRPr="005458DF">
        <w:rPr>
          <w:rFonts w:ascii="Arial" w:hAnsi="Arial" w:cs="Arial"/>
          <w:iCs/>
          <w:sz w:val="24"/>
          <w:szCs w:val="24"/>
          <w:lang w:val="az-Latn-AZ"/>
        </w:rPr>
        <w:t xml:space="preserve"> edilən əmək fəaliyyəti müddətini ehtiva edir.</w:t>
      </w:r>
    </w:p>
    <w:p w:rsidR="00655522" w:rsidRDefault="00FE2942" w:rsidP="00F33678">
      <w:pPr>
        <w:spacing w:after="0" w:line="240" w:lineRule="auto"/>
        <w:ind w:firstLine="567"/>
        <w:jc w:val="both"/>
        <w:rPr>
          <w:rFonts w:ascii="Arial" w:hAnsi="Arial" w:cs="Arial"/>
          <w:sz w:val="24"/>
          <w:szCs w:val="24"/>
          <w:lang w:val="az-Latn-AZ"/>
        </w:rPr>
      </w:pPr>
      <w:r w:rsidRPr="00F33678">
        <w:rPr>
          <w:rFonts w:ascii="Arial" w:hAnsi="Arial" w:cs="Arial"/>
          <w:sz w:val="24"/>
          <w:szCs w:val="24"/>
          <w:lang w:val="az-Latn-AZ"/>
        </w:rPr>
        <w:t xml:space="preserve">Yuxarıda göstərilənlərə əsasən </w:t>
      </w:r>
      <w:r w:rsidR="00297174" w:rsidRPr="00F33678">
        <w:rPr>
          <w:rFonts w:ascii="Arial" w:hAnsi="Arial" w:cs="Arial"/>
          <w:sz w:val="24"/>
          <w:szCs w:val="24"/>
          <w:lang w:val="az-Latn-AZ"/>
        </w:rPr>
        <w:t>Konstitusiya Məhkəmə</w:t>
      </w:r>
      <w:r w:rsidR="00696BA6" w:rsidRPr="00F33678">
        <w:rPr>
          <w:rFonts w:ascii="Arial" w:hAnsi="Arial" w:cs="Arial"/>
          <w:sz w:val="24"/>
          <w:szCs w:val="24"/>
          <w:lang w:val="az-Latn-AZ"/>
        </w:rPr>
        <w:t>sinin Plenumu</w:t>
      </w:r>
      <w:r w:rsidR="00297174" w:rsidRPr="00F33678">
        <w:rPr>
          <w:rFonts w:ascii="Arial" w:hAnsi="Arial" w:cs="Arial"/>
          <w:sz w:val="24"/>
          <w:szCs w:val="24"/>
          <w:lang w:val="az-Latn-AZ"/>
        </w:rPr>
        <w:t xml:space="preserve"> hesab edir ki,</w:t>
      </w:r>
      <w:r w:rsidR="003278F6" w:rsidRPr="00F33678">
        <w:rPr>
          <w:rFonts w:ascii="Arial" w:hAnsi="Arial" w:cs="Arial"/>
          <w:sz w:val="24"/>
          <w:szCs w:val="24"/>
          <w:lang w:val="az-Latn-AZ"/>
        </w:rPr>
        <w:t xml:space="preserve"> </w:t>
      </w:r>
      <w:r w:rsidR="007306EB" w:rsidRPr="00655522">
        <w:rPr>
          <w:rFonts w:ascii="Arial" w:hAnsi="Arial" w:cs="Arial"/>
          <w:sz w:val="24"/>
          <w:szCs w:val="24"/>
          <w:lang w:val="az-Latn-AZ"/>
        </w:rPr>
        <w:t>qüvvədə olan</w:t>
      </w:r>
      <w:r w:rsidR="007306EB" w:rsidRPr="00F33678">
        <w:rPr>
          <w:rFonts w:ascii="Arial" w:hAnsi="Arial" w:cs="Arial"/>
          <w:sz w:val="24"/>
          <w:szCs w:val="24"/>
          <w:lang w:val="az-Latn-AZ"/>
        </w:rPr>
        <w:t xml:space="preserve"> </w:t>
      </w:r>
      <w:r w:rsidR="00536392" w:rsidRPr="00F33678">
        <w:rPr>
          <w:rFonts w:ascii="Arial" w:hAnsi="Arial" w:cs="Arial"/>
          <w:sz w:val="24"/>
          <w:szCs w:val="24"/>
          <w:lang w:val="az-Latn-AZ"/>
        </w:rPr>
        <w:t>“Əmək pensiyaları haqqında” Qanunun 1.0.2</w:t>
      </w:r>
      <w:r w:rsidR="00696BA6" w:rsidRPr="00F33678">
        <w:rPr>
          <w:rFonts w:ascii="Arial" w:hAnsi="Arial" w:cs="Arial"/>
          <w:sz w:val="24"/>
          <w:szCs w:val="24"/>
          <w:lang w:val="az-Latn-AZ"/>
        </w:rPr>
        <w:t xml:space="preserve"> və 21-ci maddələrinin</w:t>
      </w:r>
      <w:r w:rsidR="007D071E" w:rsidRPr="00F33678">
        <w:rPr>
          <w:rFonts w:ascii="Arial" w:hAnsi="Arial" w:cs="Arial"/>
          <w:sz w:val="24"/>
          <w:szCs w:val="24"/>
          <w:lang w:val="az-Latn-AZ"/>
        </w:rPr>
        <w:t>,</w:t>
      </w:r>
      <w:r w:rsidR="00536392" w:rsidRPr="00F33678">
        <w:rPr>
          <w:rFonts w:ascii="Arial" w:hAnsi="Arial" w:cs="Arial"/>
          <w:sz w:val="24"/>
          <w:szCs w:val="24"/>
          <w:lang w:val="az-Latn-AZ"/>
        </w:rPr>
        <w:t xml:space="preserve"> “Sosial sığorta haqqında” Qanunun 8</w:t>
      </w:r>
      <w:r w:rsidR="008301CD" w:rsidRPr="00F33678">
        <w:rPr>
          <w:rFonts w:ascii="Arial" w:hAnsi="Arial" w:cs="Arial"/>
          <w:sz w:val="24"/>
          <w:szCs w:val="24"/>
          <w:lang w:val="az-Latn-AZ"/>
        </w:rPr>
        <w:t xml:space="preserve">, </w:t>
      </w:r>
      <w:r w:rsidR="008301CD" w:rsidRPr="00655522">
        <w:rPr>
          <w:rFonts w:ascii="Arial" w:hAnsi="Arial" w:cs="Arial"/>
          <w:sz w:val="24"/>
          <w:szCs w:val="24"/>
          <w:lang w:val="az-Latn-AZ"/>
        </w:rPr>
        <w:t>12</w:t>
      </w:r>
      <w:r w:rsidR="00696BA6" w:rsidRPr="00655522">
        <w:rPr>
          <w:rFonts w:ascii="Arial" w:hAnsi="Arial" w:cs="Arial"/>
          <w:sz w:val="24"/>
          <w:szCs w:val="24"/>
          <w:lang w:val="az-Latn-AZ"/>
        </w:rPr>
        <w:t xml:space="preserve"> </w:t>
      </w:r>
      <w:r w:rsidR="00696BA6" w:rsidRPr="00F33678">
        <w:rPr>
          <w:rFonts w:ascii="Arial" w:hAnsi="Arial" w:cs="Arial"/>
          <w:sz w:val="24"/>
          <w:szCs w:val="24"/>
          <w:lang w:val="az-Latn-AZ"/>
        </w:rPr>
        <w:t>və 15</w:t>
      </w:r>
      <w:r w:rsidR="00536392" w:rsidRPr="00F33678">
        <w:rPr>
          <w:rFonts w:ascii="Arial" w:hAnsi="Arial" w:cs="Arial"/>
          <w:sz w:val="24"/>
          <w:szCs w:val="24"/>
          <w:lang w:val="az-Latn-AZ"/>
        </w:rPr>
        <w:t>-ci maddə</w:t>
      </w:r>
      <w:r w:rsidR="00696BA6" w:rsidRPr="00F33678">
        <w:rPr>
          <w:rFonts w:ascii="Arial" w:hAnsi="Arial" w:cs="Arial"/>
          <w:sz w:val="24"/>
          <w:szCs w:val="24"/>
          <w:lang w:val="az-Latn-AZ"/>
        </w:rPr>
        <w:t>ləri</w:t>
      </w:r>
      <w:r w:rsidR="00536392" w:rsidRPr="00F33678">
        <w:rPr>
          <w:rFonts w:ascii="Arial" w:hAnsi="Arial" w:cs="Arial"/>
          <w:sz w:val="24"/>
          <w:szCs w:val="24"/>
          <w:lang w:val="az-Latn-AZ"/>
        </w:rPr>
        <w:t>nin</w:t>
      </w:r>
      <w:r w:rsidR="00696BA6" w:rsidRPr="00F33678">
        <w:rPr>
          <w:rFonts w:ascii="Arial" w:hAnsi="Arial" w:cs="Arial"/>
          <w:sz w:val="24"/>
          <w:szCs w:val="24"/>
          <w:lang w:val="az-Latn-AZ"/>
        </w:rPr>
        <w:t xml:space="preserve">, </w:t>
      </w:r>
      <w:r w:rsidR="00297174" w:rsidRPr="00F33678">
        <w:rPr>
          <w:rFonts w:ascii="Arial" w:hAnsi="Arial" w:cs="Arial"/>
          <w:sz w:val="24"/>
          <w:szCs w:val="24"/>
          <w:lang w:val="az-Latn-AZ"/>
        </w:rPr>
        <w:t>“Diplomatik xidmət haqqında” Qanunun 23.4-cü maddəsinin</w:t>
      </w:r>
      <w:r w:rsidR="00536392" w:rsidRPr="00F33678">
        <w:rPr>
          <w:rFonts w:ascii="Arial" w:hAnsi="Arial" w:cs="Arial"/>
          <w:sz w:val="24"/>
          <w:szCs w:val="24"/>
          <w:lang w:val="az-Latn-AZ"/>
        </w:rPr>
        <w:t xml:space="preserve"> </w:t>
      </w:r>
      <w:r w:rsidR="00297174" w:rsidRPr="00F33678">
        <w:rPr>
          <w:rFonts w:ascii="Arial" w:hAnsi="Arial" w:cs="Arial"/>
          <w:sz w:val="24"/>
          <w:szCs w:val="24"/>
          <w:lang w:val="az-Latn-AZ"/>
        </w:rPr>
        <w:t>tələblərinə</w:t>
      </w:r>
      <w:r w:rsidR="003368DA" w:rsidRPr="00F33678">
        <w:rPr>
          <w:rFonts w:ascii="Arial" w:hAnsi="Arial" w:cs="Arial"/>
          <w:sz w:val="24"/>
          <w:szCs w:val="24"/>
          <w:lang w:val="az-Latn-AZ"/>
        </w:rPr>
        <w:t xml:space="preserve"> uyğun olaraq,</w:t>
      </w:r>
      <w:r w:rsidR="00297174" w:rsidRPr="00F33678">
        <w:rPr>
          <w:rFonts w:ascii="Arial" w:hAnsi="Arial" w:cs="Arial"/>
          <w:sz w:val="24"/>
          <w:szCs w:val="24"/>
          <w:lang w:val="az-Latn-AZ"/>
        </w:rPr>
        <w:t xml:space="preserve"> rotasiya qaydasında xaricə ezamiyyətə göndərilən diplomatik xidmət əməkdaşlarının və diplomatik xidmət orqanlarının inzibati-texniki xidmətini həyata keçirən şəxslərin xarici ölkədə aldığı əmək haqqından sosial sığorta ödənişləri həyata keçirilmədiyindən</w:t>
      </w:r>
      <w:r w:rsidRPr="00F33678">
        <w:rPr>
          <w:rFonts w:ascii="Arial" w:hAnsi="Arial" w:cs="Arial"/>
          <w:sz w:val="24"/>
          <w:szCs w:val="24"/>
          <w:lang w:val="az-Latn-AZ"/>
        </w:rPr>
        <w:t xml:space="preserve"> və </w:t>
      </w:r>
      <w:r w:rsidR="0019638F" w:rsidRPr="00F33678">
        <w:rPr>
          <w:rFonts w:ascii="Arial" w:hAnsi="Arial" w:cs="Arial"/>
          <w:sz w:val="24"/>
          <w:szCs w:val="24"/>
          <w:lang w:val="az-Latn-AZ"/>
        </w:rPr>
        <w:t xml:space="preserve">onların </w:t>
      </w:r>
      <w:r w:rsidRPr="00F33678">
        <w:rPr>
          <w:rFonts w:ascii="Arial" w:hAnsi="Arial" w:cs="Arial"/>
          <w:sz w:val="24"/>
          <w:szCs w:val="24"/>
          <w:lang w:val="az-Latn-AZ"/>
        </w:rPr>
        <w:t>xarici ölkədə əmək haqqı aldığı dövrlər sosial sığorta stajına daxil edilmədiyindən</w:t>
      </w:r>
      <w:r w:rsidR="00297174" w:rsidRPr="00F33678">
        <w:rPr>
          <w:rFonts w:ascii="Arial" w:hAnsi="Arial" w:cs="Arial"/>
          <w:sz w:val="24"/>
          <w:szCs w:val="24"/>
          <w:lang w:val="az-Latn-AZ"/>
        </w:rPr>
        <w:t xml:space="preserve">, </w:t>
      </w:r>
      <w:r w:rsidR="00536392" w:rsidRPr="00F33678">
        <w:rPr>
          <w:rFonts w:ascii="Arial" w:hAnsi="Arial" w:cs="Arial"/>
          <w:sz w:val="24"/>
          <w:szCs w:val="24"/>
          <w:lang w:val="az-Latn-AZ"/>
        </w:rPr>
        <w:t>əmə</w:t>
      </w:r>
      <w:r w:rsidR="00297174" w:rsidRPr="00F33678">
        <w:rPr>
          <w:rFonts w:ascii="Arial" w:hAnsi="Arial" w:cs="Arial"/>
          <w:sz w:val="24"/>
          <w:szCs w:val="24"/>
          <w:lang w:val="az-Latn-AZ"/>
        </w:rPr>
        <w:t>k pensiyaları</w:t>
      </w:r>
      <w:r w:rsidRPr="00F33678">
        <w:rPr>
          <w:rFonts w:ascii="Arial" w:hAnsi="Arial" w:cs="Arial"/>
          <w:sz w:val="24"/>
          <w:szCs w:val="24"/>
          <w:lang w:val="az-Latn-AZ"/>
        </w:rPr>
        <w:t xml:space="preserve">nın hesablanması zamanı  həmin </w:t>
      </w:r>
      <w:r w:rsidR="0019638F" w:rsidRPr="00F33678">
        <w:rPr>
          <w:rFonts w:ascii="Arial" w:hAnsi="Arial" w:cs="Arial"/>
          <w:sz w:val="24"/>
          <w:szCs w:val="24"/>
          <w:lang w:val="az-Latn-AZ"/>
        </w:rPr>
        <w:t>gəlirlər nəzərə alın</w:t>
      </w:r>
      <w:r w:rsidR="00DD1EC2" w:rsidRPr="00F33678">
        <w:rPr>
          <w:rFonts w:ascii="Arial" w:hAnsi="Arial" w:cs="Arial"/>
          <w:sz w:val="24"/>
          <w:szCs w:val="24"/>
          <w:lang w:val="az-Latn-AZ"/>
        </w:rPr>
        <w:t>a bilməz</w:t>
      </w:r>
      <w:r w:rsidR="00536392" w:rsidRPr="00F33678">
        <w:rPr>
          <w:rFonts w:ascii="Arial" w:hAnsi="Arial" w:cs="Arial"/>
          <w:sz w:val="24"/>
          <w:szCs w:val="24"/>
          <w:lang w:val="az-Latn-AZ"/>
        </w:rPr>
        <w:t>.</w:t>
      </w:r>
    </w:p>
    <w:p w:rsidR="00655522" w:rsidRDefault="004937B7" w:rsidP="00F33678">
      <w:pPr>
        <w:spacing w:after="0" w:line="240" w:lineRule="auto"/>
        <w:ind w:firstLine="567"/>
        <w:jc w:val="both"/>
        <w:rPr>
          <w:rFonts w:ascii="Arial" w:eastAsia="Calibri" w:hAnsi="Arial" w:cs="Arial"/>
          <w:sz w:val="24"/>
          <w:szCs w:val="24"/>
          <w:lang w:val="az-Latn-AZ"/>
        </w:rPr>
      </w:pPr>
      <w:r w:rsidRPr="00655522">
        <w:rPr>
          <w:rFonts w:ascii="Arial" w:eastAsia="Calibri" w:hAnsi="Arial" w:cs="Arial"/>
          <w:sz w:val="24"/>
          <w:szCs w:val="24"/>
          <w:lang w:val="az-Latn-AZ"/>
        </w:rPr>
        <w:t>Konstitusiya Məhkəməsinin Plenumu eyni zamanda hesab edir ki, rotasiya qaydasında xaricə ezamiyyətə göndərilən diplomatik xidmət əməkdaşlarının və diplomatik xidmət orqanlarının inzibati-texniki xidmətini həyata keçirən şəxslə</w:t>
      </w:r>
      <w:r w:rsidR="008608B2">
        <w:rPr>
          <w:rFonts w:ascii="Arial" w:eastAsia="Calibri" w:hAnsi="Arial" w:cs="Arial"/>
          <w:sz w:val="24"/>
          <w:szCs w:val="24"/>
          <w:lang w:val="az-Latn-AZ"/>
        </w:rPr>
        <w:t>rin sosial müdafiəsinin</w:t>
      </w:r>
      <w:r w:rsidRPr="00655522">
        <w:rPr>
          <w:rFonts w:ascii="Arial" w:eastAsia="Calibri" w:hAnsi="Arial" w:cs="Arial"/>
          <w:sz w:val="24"/>
          <w:szCs w:val="24"/>
          <w:lang w:val="az-Latn-AZ"/>
        </w:rPr>
        <w:t xml:space="preserve"> gücləndirilməsi</w:t>
      </w:r>
      <w:r w:rsidR="00FF4BA6" w:rsidRPr="00655522">
        <w:rPr>
          <w:rFonts w:ascii="Arial" w:eastAsia="Calibri" w:hAnsi="Arial" w:cs="Arial"/>
          <w:sz w:val="24"/>
          <w:szCs w:val="24"/>
          <w:lang w:val="az-Latn-AZ"/>
        </w:rPr>
        <w:t xml:space="preserve"> və Konstitusiyanın 12-ci maddəsinin tələblərinə uyğun olaraq layiqli həyat səviyyəsinin təmin edilməsi</w:t>
      </w:r>
      <w:r w:rsidRPr="00655522">
        <w:rPr>
          <w:rFonts w:ascii="Arial" w:eastAsia="Calibri" w:hAnsi="Arial" w:cs="Arial"/>
          <w:sz w:val="24"/>
          <w:szCs w:val="24"/>
          <w:lang w:val="az-Latn-AZ"/>
        </w:rPr>
        <w:t xml:space="preserve"> məqsədi</w:t>
      </w:r>
      <w:r w:rsidR="00460321">
        <w:rPr>
          <w:rFonts w:ascii="Arial" w:eastAsia="Calibri" w:hAnsi="Arial" w:cs="Arial"/>
          <w:sz w:val="24"/>
          <w:szCs w:val="24"/>
          <w:lang w:val="az-Latn-AZ"/>
        </w:rPr>
        <w:t xml:space="preserve"> i</w:t>
      </w:r>
      <w:r w:rsidRPr="00655522">
        <w:rPr>
          <w:rFonts w:ascii="Arial" w:eastAsia="Calibri" w:hAnsi="Arial" w:cs="Arial"/>
          <w:sz w:val="24"/>
          <w:szCs w:val="24"/>
          <w:lang w:val="az-Latn-AZ"/>
        </w:rPr>
        <w:t>lə həmin şəxslərə pensiya təyin edilməsi zamanı əsas götürülən gəlirlər yenidən nəzərdən keçirilməli və onların pensiya təminatı ilə bağlı məsələlər gələcəkdə qanunvericilik qaydasında tənzimlənərək öz həllini tapmalıdır.</w:t>
      </w:r>
    </w:p>
    <w:p w:rsidR="005F73CD" w:rsidRPr="00F33678" w:rsidRDefault="00B14446" w:rsidP="00F33678">
      <w:pPr>
        <w:spacing w:after="0" w:line="240" w:lineRule="auto"/>
        <w:ind w:firstLine="567"/>
        <w:jc w:val="both"/>
        <w:rPr>
          <w:rFonts w:ascii="Arial" w:hAnsi="Arial" w:cs="Arial"/>
          <w:sz w:val="24"/>
          <w:szCs w:val="24"/>
          <w:lang w:val="az-Latn-AZ"/>
        </w:rPr>
      </w:pPr>
      <w:r w:rsidRPr="00F33678">
        <w:rPr>
          <w:rFonts w:ascii="Arial" w:eastAsia="MS Mincho" w:hAnsi="Arial" w:cs="Arial"/>
          <w:sz w:val="24"/>
          <w:szCs w:val="24"/>
          <w:lang w:val="az-Latn-AZ" w:eastAsia="ja-JP"/>
        </w:rPr>
        <w:t xml:space="preserve">Azərbaycan Respublikası Konstitusiyasının 130-cu maddəsinin IV hissəsini və  “Konstitusiya Məhkəməsi haqqında” Azərbaycan Respublikası Qanununun 60, 62, 63, </w:t>
      </w:r>
      <w:r w:rsidR="008608B2">
        <w:rPr>
          <w:rFonts w:ascii="Arial" w:eastAsia="MS Mincho" w:hAnsi="Arial" w:cs="Arial"/>
          <w:sz w:val="24"/>
          <w:szCs w:val="24"/>
          <w:lang w:val="az-Latn-AZ" w:eastAsia="ja-JP"/>
        </w:rPr>
        <w:t xml:space="preserve">   </w:t>
      </w:r>
      <w:r w:rsidRPr="00F33678">
        <w:rPr>
          <w:rFonts w:ascii="Arial" w:eastAsia="MS Mincho" w:hAnsi="Arial" w:cs="Arial"/>
          <w:sz w:val="24"/>
          <w:szCs w:val="24"/>
          <w:lang w:val="az-Latn-AZ" w:eastAsia="ja-JP"/>
        </w:rPr>
        <w:t>65-67 və 69-cu maddələrini rəhbər tutaraq, Azərbaycan Respublikası Konstitusiya Məhkəməsinin Plenumu</w:t>
      </w:r>
    </w:p>
    <w:p w:rsidR="005F73CD" w:rsidRDefault="005F73CD" w:rsidP="00F33678">
      <w:pPr>
        <w:spacing w:after="0" w:line="240" w:lineRule="auto"/>
        <w:ind w:firstLine="567"/>
        <w:jc w:val="both"/>
        <w:rPr>
          <w:rFonts w:ascii="Arial" w:eastAsia="Times New Roman" w:hAnsi="Arial" w:cs="Arial"/>
          <w:b/>
          <w:sz w:val="24"/>
          <w:szCs w:val="24"/>
          <w:lang w:val="az-Latn-AZ" w:eastAsia="ru-RU"/>
        </w:rPr>
      </w:pPr>
    </w:p>
    <w:p w:rsidR="00F33678" w:rsidRPr="00F33678" w:rsidRDefault="00F33678" w:rsidP="00F33678">
      <w:pPr>
        <w:spacing w:after="0" w:line="240" w:lineRule="auto"/>
        <w:ind w:firstLine="567"/>
        <w:jc w:val="both"/>
        <w:rPr>
          <w:rFonts w:ascii="Arial" w:eastAsia="Times New Roman" w:hAnsi="Arial" w:cs="Arial"/>
          <w:b/>
          <w:sz w:val="24"/>
          <w:szCs w:val="24"/>
          <w:lang w:val="az-Latn-AZ" w:eastAsia="ru-RU"/>
        </w:rPr>
      </w:pPr>
    </w:p>
    <w:p w:rsidR="00955F50" w:rsidRPr="00F33678" w:rsidRDefault="00B14446" w:rsidP="00F33678">
      <w:pPr>
        <w:spacing w:after="0" w:line="240" w:lineRule="auto"/>
        <w:ind w:firstLine="567"/>
        <w:jc w:val="center"/>
        <w:rPr>
          <w:rFonts w:ascii="Arial" w:eastAsia="Times New Roman" w:hAnsi="Arial" w:cs="Arial"/>
          <w:b/>
          <w:sz w:val="24"/>
          <w:szCs w:val="24"/>
          <w:lang w:val="az-Latn-AZ" w:eastAsia="ru-RU"/>
        </w:rPr>
      </w:pPr>
      <w:r w:rsidRPr="00F33678">
        <w:rPr>
          <w:rFonts w:ascii="Arial" w:eastAsia="Times New Roman" w:hAnsi="Arial" w:cs="Arial"/>
          <w:b/>
          <w:sz w:val="24"/>
          <w:szCs w:val="24"/>
          <w:lang w:val="az-Latn-AZ" w:eastAsia="ru-RU"/>
        </w:rPr>
        <w:t>Q</w:t>
      </w:r>
      <w:r w:rsidR="00F33678">
        <w:rPr>
          <w:rFonts w:ascii="Arial" w:eastAsia="Times New Roman" w:hAnsi="Arial" w:cs="Arial"/>
          <w:b/>
          <w:sz w:val="24"/>
          <w:szCs w:val="24"/>
          <w:lang w:val="az-Latn-AZ" w:eastAsia="ru-RU"/>
        </w:rPr>
        <w:t xml:space="preserve"> </w:t>
      </w:r>
      <w:r w:rsidRPr="00F33678">
        <w:rPr>
          <w:rFonts w:ascii="Arial" w:eastAsia="Times New Roman" w:hAnsi="Arial" w:cs="Arial"/>
          <w:b/>
          <w:sz w:val="24"/>
          <w:szCs w:val="24"/>
          <w:lang w:val="az-Latn-AZ" w:eastAsia="ru-RU"/>
        </w:rPr>
        <w:t>Ə</w:t>
      </w:r>
      <w:r w:rsidR="00F33678">
        <w:rPr>
          <w:rFonts w:ascii="Arial" w:eastAsia="Times New Roman" w:hAnsi="Arial" w:cs="Arial"/>
          <w:b/>
          <w:sz w:val="24"/>
          <w:szCs w:val="24"/>
          <w:lang w:val="az-Latn-AZ" w:eastAsia="ru-RU"/>
        </w:rPr>
        <w:t xml:space="preserve"> </w:t>
      </w:r>
      <w:r w:rsidRPr="00F33678">
        <w:rPr>
          <w:rFonts w:ascii="Arial" w:eastAsia="Times New Roman" w:hAnsi="Arial" w:cs="Arial"/>
          <w:b/>
          <w:sz w:val="24"/>
          <w:szCs w:val="24"/>
          <w:lang w:val="az-Latn-AZ" w:eastAsia="ru-RU"/>
        </w:rPr>
        <w:t>R</w:t>
      </w:r>
      <w:r w:rsidR="00F33678">
        <w:rPr>
          <w:rFonts w:ascii="Arial" w:eastAsia="Times New Roman" w:hAnsi="Arial" w:cs="Arial"/>
          <w:b/>
          <w:sz w:val="24"/>
          <w:szCs w:val="24"/>
          <w:lang w:val="az-Latn-AZ" w:eastAsia="ru-RU"/>
        </w:rPr>
        <w:t xml:space="preserve"> </w:t>
      </w:r>
      <w:r w:rsidRPr="00F33678">
        <w:rPr>
          <w:rFonts w:ascii="Arial" w:eastAsia="Times New Roman" w:hAnsi="Arial" w:cs="Arial"/>
          <w:b/>
          <w:sz w:val="24"/>
          <w:szCs w:val="24"/>
          <w:lang w:val="az-Latn-AZ" w:eastAsia="ru-RU"/>
        </w:rPr>
        <w:t>A</w:t>
      </w:r>
      <w:r w:rsidR="00F33678">
        <w:rPr>
          <w:rFonts w:ascii="Arial" w:eastAsia="Times New Roman" w:hAnsi="Arial" w:cs="Arial"/>
          <w:b/>
          <w:sz w:val="24"/>
          <w:szCs w:val="24"/>
          <w:lang w:val="az-Latn-AZ" w:eastAsia="ru-RU"/>
        </w:rPr>
        <w:t xml:space="preserve"> </w:t>
      </w:r>
      <w:r w:rsidRPr="00F33678">
        <w:rPr>
          <w:rFonts w:ascii="Arial" w:eastAsia="Times New Roman" w:hAnsi="Arial" w:cs="Arial"/>
          <w:b/>
          <w:sz w:val="24"/>
          <w:szCs w:val="24"/>
          <w:lang w:val="az-Latn-AZ" w:eastAsia="ru-RU"/>
        </w:rPr>
        <w:t>R</w:t>
      </w:r>
      <w:r w:rsidR="00F33678">
        <w:rPr>
          <w:rFonts w:ascii="Arial" w:eastAsia="Times New Roman" w:hAnsi="Arial" w:cs="Arial"/>
          <w:b/>
          <w:sz w:val="24"/>
          <w:szCs w:val="24"/>
          <w:lang w:val="az-Latn-AZ" w:eastAsia="ru-RU"/>
        </w:rPr>
        <w:t xml:space="preserve"> </w:t>
      </w:r>
      <w:r w:rsidRPr="00F33678">
        <w:rPr>
          <w:rFonts w:ascii="Arial" w:eastAsia="Times New Roman" w:hAnsi="Arial" w:cs="Arial"/>
          <w:b/>
          <w:sz w:val="24"/>
          <w:szCs w:val="24"/>
          <w:lang w:val="az-Latn-AZ" w:eastAsia="ru-RU"/>
        </w:rPr>
        <w:t>A</w:t>
      </w:r>
      <w:r w:rsidR="00F33678">
        <w:rPr>
          <w:rFonts w:ascii="Arial" w:eastAsia="Times New Roman" w:hAnsi="Arial" w:cs="Arial"/>
          <w:b/>
          <w:sz w:val="24"/>
          <w:szCs w:val="24"/>
          <w:lang w:val="az-Latn-AZ" w:eastAsia="ru-RU"/>
        </w:rPr>
        <w:t xml:space="preserve">  </w:t>
      </w:r>
      <w:r w:rsidRPr="00F33678">
        <w:rPr>
          <w:rFonts w:ascii="Arial" w:eastAsia="Times New Roman" w:hAnsi="Arial" w:cs="Arial"/>
          <w:b/>
          <w:sz w:val="24"/>
          <w:szCs w:val="24"/>
          <w:lang w:val="az-Latn-AZ" w:eastAsia="ru-RU"/>
        </w:rPr>
        <w:t xml:space="preserve"> A</w:t>
      </w:r>
      <w:r w:rsidR="00F33678">
        <w:rPr>
          <w:rFonts w:ascii="Arial" w:eastAsia="Times New Roman" w:hAnsi="Arial" w:cs="Arial"/>
          <w:b/>
          <w:sz w:val="24"/>
          <w:szCs w:val="24"/>
          <w:lang w:val="az-Latn-AZ" w:eastAsia="ru-RU"/>
        </w:rPr>
        <w:t xml:space="preserve"> </w:t>
      </w:r>
      <w:r w:rsidRPr="00F33678">
        <w:rPr>
          <w:rFonts w:ascii="Arial" w:eastAsia="Times New Roman" w:hAnsi="Arial" w:cs="Arial"/>
          <w:b/>
          <w:sz w:val="24"/>
          <w:szCs w:val="24"/>
          <w:lang w:val="az-Latn-AZ" w:eastAsia="ru-RU"/>
        </w:rPr>
        <w:t>L</w:t>
      </w:r>
      <w:r w:rsidR="00F33678">
        <w:rPr>
          <w:rFonts w:ascii="Arial" w:eastAsia="Times New Roman" w:hAnsi="Arial" w:cs="Arial"/>
          <w:b/>
          <w:sz w:val="24"/>
          <w:szCs w:val="24"/>
          <w:lang w:val="az-Latn-AZ" w:eastAsia="ru-RU"/>
        </w:rPr>
        <w:t xml:space="preserve"> </w:t>
      </w:r>
      <w:r w:rsidRPr="00F33678">
        <w:rPr>
          <w:rFonts w:ascii="Arial" w:eastAsia="Times New Roman" w:hAnsi="Arial" w:cs="Arial"/>
          <w:b/>
          <w:sz w:val="24"/>
          <w:szCs w:val="24"/>
          <w:lang w:val="az-Latn-AZ" w:eastAsia="ru-RU"/>
        </w:rPr>
        <w:t>D</w:t>
      </w:r>
      <w:r w:rsidR="00F33678">
        <w:rPr>
          <w:rFonts w:ascii="Arial" w:eastAsia="Times New Roman" w:hAnsi="Arial" w:cs="Arial"/>
          <w:b/>
          <w:sz w:val="24"/>
          <w:szCs w:val="24"/>
          <w:lang w:val="az-Latn-AZ" w:eastAsia="ru-RU"/>
        </w:rPr>
        <w:t xml:space="preserve"> </w:t>
      </w:r>
      <w:r w:rsidRPr="00F33678">
        <w:rPr>
          <w:rFonts w:ascii="Arial" w:eastAsia="Times New Roman" w:hAnsi="Arial" w:cs="Arial"/>
          <w:b/>
          <w:sz w:val="24"/>
          <w:szCs w:val="24"/>
          <w:lang w:val="az-Latn-AZ" w:eastAsia="ru-RU"/>
        </w:rPr>
        <w:t>I:</w:t>
      </w:r>
    </w:p>
    <w:p w:rsidR="004C0EBE" w:rsidRDefault="004C0EBE" w:rsidP="00F33678">
      <w:pPr>
        <w:spacing w:after="0" w:line="240" w:lineRule="auto"/>
        <w:ind w:firstLine="567"/>
        <w:jc w:val="both"/>
        <w:rPr>
          <w:rFonts w:ascii="Arial" w:eastAsia="Times New Roman" w:hAnsi="Arial" w:cs="Arial"/>
          <w:b/>
          <w:sz w:val="24"/>
          <w:szCs w:val="24"/>
          <w:lang w:val="az-Latn-AZ" w:eastAsia="ru-RU"/>
        </w:rPr>
      </w:pPr>
    </w:p>
    <w:p w:rsidR="00F33678" w:rsidRPr="00F33678" w:rsidRDefault="00F33678" w:rsidP="00F33678">
      <w:pPr>
        <w:spacing w:after="0" w:line="240" w:lineRule="auto"/>
        <w:ind w:firstLine="567"/>
        <w:jc w:val="both"/>
        <w:rPr>
          <w:rFonts w:ascii="Arial" w:eastAsia="Times New Roman" w:hAnsi="Arial" w:cs="Arial"/>
          <w:b/>
          <w:sz w:val="24"/>
          <w:szCs w:val="24"/>
          <w:lang w:val="az-Latn-AZ" w:eastAsia="ru-RU"/>
        </w:rPr>
      </w:pPr>
    </w:p>
    <w:p w:rsidR="00655522" w:rsidRDefault="00D47B77"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 xml:space="preserve"> </w:t>
      </w:r>
      <w:r w:rsidR="00B14446" w:rsidRPr="00F33678">
        <w:rPr>
          <w:rFonts w:ascii="Arial" w:eastAsia="Times New Roman" w:hAnsi="Arial" w:cs="Arial"/>
          <w:sz w:val="24"/>
          <w:szCs w:val="24"/>
          <w:lang w:val="az-Latn-AZ" w:eastAsia="ru-RU"/>
        </w:rPr>
        <w:t xml:space="preserve">1. </w:t>
      </w:r>
      <w:r w:rsidR="000556D2" w:rsidRPr="00F33678">
        <w:rPr>
          <w:rFonts w:ascii="Arial" w:eastAsia="Times New Roman" w:hAnsi="Arial" w:cs="Arial"/>
          <w:sz w:val="24"/>
          <w:szCs w:val="24"/>
          <w:lang w:val="az-Latn-AZ" w:eastAsia="ru-RU"/>
        </w:rPr>
        <w:t>“Əmək pensiyaları haqqında” Azərbaycan Respublikası Qanununun 1.0.2</w:t>
      </w:r>
      <w:r w:rsidR="00696BA6" w:rsidRPr="00F33678">
        <w:rPr>
          <w:rFonts w:ascii="Arial" w:eastAsia="Times New Roman" w:hAnsi="Arial" w:cs="Arial"/>
          <w:sz w:val="24"/>
          <w:szCs w:val="24"/>
          <w:lang w:val="az-Latn-AZ" w:eastAsia="ru-RU"/>
        </w:rPr>
        <w:t xml:space="preserve"> və 21-ci maddələrinin</w:t>
      </w:r>
      <w:r w:rsidR="007D071E" w:rsidRPr="00F33678">
        <w:rPr>
          <w:rFonts w:ascii="Arial" w:eastAsia="Times New Roman" w:hAnsi="Arial" w:cs="Arial"/>
          <w:sz w:val="24"/>
          <w:szCs w:val="24"/>
          <w:lang w:val="az-Latn-AZ" w:eastAsia="ru-RU"/>
        </w:rPr>
        <w:t>,</w:t>
      </w:r>
      <w:r w:rsidR="000556D2" w:rsidRPr="00F33678">
        <w:rPr>
          <w:rFonts w:ascii="Arial" w:eastAsia="Times New Roman" w:hAnsi="Arial" w:cs="Arial"/>
          <w:sz w:val="24"/>
          <w:szCs w:val="24"/>
          <w:lang w:val="az-Latn-AZ" w:eastAsia="ru-RU"/>
        </w:rPr>
        <w:t xml:space="preserve"> “Sosial sığorta haqqında” Azərbaycan Respublikası Qanununun</w:t>
      </w:r>
      <w:r w:rsidR="00696BA6" w:rsidRPr="00F33678">
        <w:rPr>
          <w:rFonts w:ascii="Arial" w:eastAsia="Times New Roman" w:hAnsi="Arial" w:cs="Arial"/>
          <w:sz w:val="24"/>
          <w:szCs w:val="24"/>
          <w:lang w:val="az-Latn-AZ" w:eastAsia="ru-RU"/>
        </w:rPr>
        <w:t xml:space="preserve"> 8</w:t>
      </w:r>
      <w:r w:rsidR="008301CD" w:rsidRPr="00F33678">
        <w:rPr>
          <w:rFonts w:ascii="Arial" w:eastAsia="Times New Roman" w:hAnsi="Arial" w:cs="Arial"/>
          <w:sz w:val="24"/>
          <w:szCs w:val="24"/>
          <w:lang w:val="az-Latn-AZ" w:eastAsia="ru-RU"/>
        </w:rPr>
        <w:t xml:space="preserve">, </w:t>
      </w:r>
      <w:r w:rsidR="008301CD" w:rsidRPr="00655522">
        <w:rPr>
          <w:rFonts w:ascii="Arial" w:eastAsia="Times New Roman" w:hAnsi="Arial" w:cs="Arial"/>
          <w:sz w:val="24"/>
          <w:szCs w:val="24"/>
          <w:lang w:val="az-Latn-AZ" w:eastAsia="ru-RU"/>
        </w:rPr>
        <w:t>12</w:t>
      </w:r>
      <w:r w:rsidR="00696BA6" w:rsidRPr="00655522">
        <w:rPr>
          <w:rFonts w:ascii="Arial" w:eastAsia="Times New Roman" w:hAnsi="Arial" w:cs="Arial"/>
          <w:sz w:val="24"/>
          <w:szCs w:val="24"/>
          <w:lang w:val="az-Latn-AZ" w:eastAsia="ru-RU"/>
        </w:rPr>
        <w:t xml:space="preserve"> </w:t>
      </w:r>
      <w:r w:rsidR="00696BA6" w:rsidRPr="00F33678">
        <w:rPr>
          <w:rFonts w:ascii="Arial" w:eastAsia="Times New Roman" w:hAnsi="Arial" w:cs="Arial"/>
          <w:sz w:val="24"/>
          <w:szCs w:val="24"/>
          <w:lang w:val="az-Latn-AZ" w:eastAsia="ru-RU"/>
        </w:rPr>
        <w:t xml:space="preserve">və </w:t>
      </w:r>
      <w:r w:rsidR="00655522">
        <w:rPr>
          <w:rFonts w:ascii="Arial" w:eastAsia="Times New Roman" w:hAnsi="Arial" w:cs="Arial"/>
          <w:sz w:val="24"/>
          <w:szCs w:val="24"/>
          <w:lang w:val="az-Latn-AZ" w:eastAsia="ru-RU"/>
        </w:rPr>
        <w:t xml:space="preserve"> </w:t>
      </w:r>
      <w:r w:rsidR="00696BA6" w:rsidRPr="00F33678">
        <w:rPr>
          <w:rFonts w:ascii="Arial" w:eastAsia="Times New Roman" w:hAnsi="Arial" w:cs="Arial"/>
          <w:sz w:val="24"/>
          <w:szCs w:val="24"/>
          <w:lang w:val="az-Latn-AZ" w:eastAsia="ru-RU"/>
        </w:rPr>
        <w:t xml:space="preserve">15-ci </w:t>
      </w:r>
      <w:r w:rsidR="007D071E" w:rsidRPr="00F33678">
        <w:rPr>
          <w:rFonts w:ascii="Arial" w:eastAsia="Times New Roman" w:hAnsi="Arial" w:cs="Arial"/>
          <w:sz w:val="24"/>
          <w:szCs w:val="24"/>
          <w:lang w:val="az-Latn-AZ" w:eastAsia="ru-RU"/>
        </w:rPr>
        <w:t>maddə</w:t>
      </w:r>
      <w:r w:rsidR="00696BA6" w:rsidRPr="00F33678">
        <w:rPr>
          <w:rFonts w:ascii="Arial" w:eastAsia="Times New Roman" w:hAnsi="Arial" w:cs="Arial"/>
          <w:sz w:val="24"/>
          <w:szCs w:val="24"/>
          <w:lang w:val="az-Latn-AZ" w:eastAsia="ru-RU"/>
        </w:rPr>
        <w:t>lərinin,</w:t>
      </w:r>
      <w:r w:rsidR="000556D2" w:rsidRPr="00F33678">
        <w:rPr>
          <w:rFonts w:ascii="Arial" w:eastAsia="Times New Roman" w:hAnsi="Arial" w:cs="Arial"/>
          <w:sz w:val="24"/>
          <w:szCs w:val="24"/>
          <w:lang w:val="az-Latn-AZ" w:eastAsia="ru-RU"/>
        </w:rPr>
        <w:t xml:space="preserve"> “Diplomatik xidmət haqqında” Azərbaycan Respublikası Qanununun 23.4-cü maddəsinin tələblərinə uyğun olaraq, rotasiya qaydasında xaricə ezamiyyətə göndərilən diplomatik xidmət əməkdaşlarının və diplomatik xidmət orqanlarının inzibati-texniki xidmətini həyata keçirən şəxslərin xarici ölkədə aldığı əmək haqqından sosial sığorta ödənişləri həyata keçirilmədiyindən və onların xarici ölkədə əmək haqqı aldığı dövrlər sosial sığorta stajına daxil edilmədiyindən, əmək pensiyalarının hesablanması za</w:t>
      </w:r>
      <w:r w:rsidR="00696BA6" w:rsidRPr="00F33678">
        <w:rPr>
          <w:rFonts w:ascii="Arial" w:eastAsia="Times New Roman" w:hAnsi="Arial" w:cs="Arial"/>
          <w:sz w:val="24"/>
          <w:szCs w:val="24"/>
          <w:lang w:val="az-Latn-AZ" w:eastAsia="ru-RU"/>
        </w:rPr>
        <w:t>manı</w:t>
      </w:r>
      <w:r w:rsidR="000556D2" w:rsidRPr="00F33678">
        <w:rPr>
          <w:rFonts w:ascii="Arial" w:eastAsia="Times New Roman" w:hAnsi="Arial" w:cs="Arial"/>
          <w:sz w:val="24"/>
          <w:szCs w:val="24"/>
          <w:lang w:val="az-Latn-AZ" w:eastAsia="ru-RU"/>
        </w:rPr>
        <w:t xml:space="preserve"> həmin gəlirlər nəzərə alınmır.</w:t>
      </w:r>
      <w:r w:rsidR="00655522">
        <w:rPr>
          <w:rFonts w:ascii="Arial" w:eastAsia="Times New Roman" w:hAnsi="Arial" w:cs="Arial"/>
          <w:sz w:val="24"/>
          <w:szCs w:val="24"/>
          <w:lang w:val="az-Latn-AZ" w:eastAsia="ru-RU"/>
        </w:rPr>
        <w:t xml:space="preserve"> </w:t>
      </w:r>
    </w:p>
    <w:p w:rsidR="00655522" w:rsidRDefault="00B14446"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2. Qərar dərc edildiyi gündən qüvvəyə minir.</w:t>
      </w:r>
    </w:p>
    <w:p w:rsidR="00655522" w:rsidRDefault="00B14446"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sz w:val="24"/>
          <w:szCs w:val="24"/>
          <w:lang w:val="az-Latn-AZ" w:eastAsia="ru-RU"/>
        </w:rPr>
        <w:t xml:space="preserve">3. Qərar  “Azərbaycan”, “Respublika”, “Xalq qəzeti”, </w:t>
      </w:r>
      <w:r w:rsidR="00C31551">
        <w:rPr>
          <w:rFonts w:ascii="Arial" w:eastAsia="Times New Roman" w:hAnsi="Arial" w:cs="Arial"/>
          <w:sz w:val="24"/>
          <w:szCs w:val="24"/>
          <w:lang w:val="az-Latn-AZ" w:eastAsia="ru-RU"/>
        </w:rPr>
        <w:t>“Bakinski  raboçi” qəzetlərində və</w:t>
      </w:r>
      <w:r w:rsidRPr="00F33678">
        <w:rPr>
          <w:rFonts w:ascii="Arial" w:eastAsia="Times New Roman" w:hAnsi="Arial" w:cs="Arial"/>
          <w:sz w:val="24"/>
          <w:szCs w:val="24"/>
          <w:lang w:val="az-Latn-AZ" w:eastAsia="ru-RU"/>
        </w:rPr>
        <w:t xml:space="preserve"> “Azərbaycan Respublikası Konstitusiya Məhkəməsinin Məlumatı”nda dərc edilsin.</w:t>
      </w:r>
    </w:p>
    <w:p w:rsidR="00B14446" w:rsidRPr="00F33678" w:rsidRDefault="0009260A" w:rsidP="00F33678">
      <w:pPr>
        <w:spacing w:after="0" w:line="240" w:lineRule="auto"/>
        <w:ind w:firstLine="567"/>
        <w:jc w:val="both"/>
        <w:rPr>
          <w:rFonts w:ascii="Arial" w:hAnsi="Arial" w:cs="Arial"/>
          <w:sz w:val="24"/>
          <w:szCs w:val="24"/>
          <w:lang w:val="az-Latn-AZ"/>
        </w:rPr>
      </w:pPr>
      <w:r w:rsidRPr="00F33678">
        <w:rPr>
          <w:rFonts w:ascii="Arial" w:eastAsia="Times New Roman" w:hAnsi="Arial" w:cs="Arial"/>
          <w:sz w:val="24"/>
          <w:szCs w:val="24"/>
          <w:lang w:val="az-Latn-AZ" w:eastAsia="ru-RU"/>
        </w:rPr>
        <w:t xml:space="preserve">4. </w:t>
      </w:r>
      <w:r w:rsidR="00B14446" w:rsidRPr="00F33678">
        <w:rPr>
          <w:rFonts w:ascii="Arial" w:eastAsia="Times New Roman" w:hAnsi="Arial" w:cs="Arial"/>
          <w:sz w:val="24"/>
          <w:szCs w:val="24"/>
          <w:lang w:val="az-Latn-AZ" w:eastAsia="ru-RU"/>
        </w:rPr>
        <w:t xml:space="preserve">Qərar qətidir, heç bir orqan və ya şəxs tərəfindən ləğv edilə, dəyişdirilə və ya rəsmi təfsir edilə bilməz. </w:t>
      </w:r>
    </w:p>
    <w:p w:rsidR="00410D71" w:rsidRPr="00F33678" w:rsidRDefault="00410D71" w:rsidP="00F33678">
      <w:pPr>
        <w:spacing w:after="0" w:line="240" w:lineRule="auto"/>
        <w:ind w:firstLine="567"/>
        <w:jc w:val="both"/>
        <w:rPr>
          <w:rFonts w:ascii="Arial" w:eastAsia="Times New Roman" w:hAnsi="Arial" w:cs="Arial"/>
          <w:b/>
          <w:sz w:val="24"/>
          <w:szCs w:val="24"/>
          <w:lang w:val="az-Latn-AZ" w:eastAsia="ru-RU"/>
        </w:rPr>
      </w:pPr>
      <w:r w:rsidRPr="00F33678">
        <w:rPr>
          <w:rFonts w:ascii="Arial" w:eastAsia="Times New Roman" w:hAnsi="Arial" w:cs="Arial"/>
          <w:b/>
          <w:sz w:val="24"/>
          <w:szCs w:val="24"/>
          <w:lang w:val="az-Latn-AZ" w:eastAsia="ru-RU"/>
        </w:rPr>
        <w:t xml:space="preserve"> </w:t>
      </w:r>
    </w:p>
    <w:p w:rsidR="00F33678" w:rsidRDefault="00B14446" w:rsidP="00F33678">
      <w:pPr>
        <w:spacing w:after="0" w:line="240" w:lineRule="auto"/>
        <w:ind w:firstLine="567"/>
        <w:jc w:val="both"/>
        <w:rPr>
          <w:rFonts w:ascii="Arial" w:eastAsia="Times New Roman" w:hAnsi="Arial" w:cs="Arial"/>
          <w:b/>
          <w:sz w:val="24"/>
          <w:szCs w:val="24"/>
          <w:lang w:val="az-Latn-AZ" w:eastAsia="ru-RU"/>
        </w:rPr>
      </w:pPr>
      <w:r w:rsidRPr="00F33678">
        <w:rPr>
          <w:rFonts w:ascii="Arial" w:eastAsia="Times New Roman" w:hAnsi="Arial" w:cs="Arial"/>
          <w:b/>
          <w:sz w:val="24"/>
          <w:szCs w:val="24"/>
          <w:lang w:val="az-Latn-AZ" w:eastAsia="ru-RU"/>
        </w:rPr>
        <w:t xml:space="preserve"> </w:t>
      </w:r>
    </w:p>
    <w:p w:rsidR="00F33678" w:rsidRPr="00F33678" w:rsidRDefault="00F33678" w:rsidP="00F33678">
      <w:pPr>
        <w:spacing w:after="0" w:line="240" w:lineRule="auto"/>
        <w:ind w:firstLine="567"/>
        <w:jc w:val="both"/>
        <w:rPr>
          <w:rFonts w:ascii="Arial" w:eastAsia="Times New Roman" w:hAnsi="Arial" w:cs="Arial"/>
          <w:b/>
          <w:sz w:val="24"/>
          <w:szCs w:val="24"/>
          <w:lang w:val="az-Latn-AZ" w:eastAsia="ru-RU"/>
        </w:rPr>
      </w:pPr>
    </w:p>
    <w:p w:rsidR="00B14446" w:rsidRPr="00F33678" w:rsidRDefault="00B14446" w:rsidP="00F33678">
      <w:pPr>
        <w:spacing w:after="0" w:line="240" w:lineRule="auto"/>
        <w:ind w:firstLine="567"/>
        <w:jc w:val="both"/>
        <w:rPr>
          <w:rFonts w:ascii="Arial" w:eastAsia="Times New Roman" w:hAnsi="Arial" w:cs="Arial"/>
          <w:sz w:val="24"/>
          <w:szCs w:val="24"/>
          <w:lang w:val="az-Latn-AZ" w:eastAsia="ru-RU"/>
        </w:rPr>
      </w:pPr>
      <w:r w:rsidRPr="00F33678">
        <w:rPr>
          <w:rFonts w:ascii="Arial" w:eastAsia="Times New Roman" w:hAnsi="Arial" w:cs="Arial"/>
          <w:b/>
          <w:sz w:val="24"/>
          <w:szCs w:val="24"/>
          <w:lang w:val="az-Latn-AZ" w:eastAsia="ru-RU"/>
        </w:rPr>
        <w:t>Sədr</w:t>
      </w:r>
      <w:r w:rsidR="00F33678">
        <w:rPr>
          <w:rFonts w:ascii="Arial" w:eastAsia="Times New Roman" w:hAnsi="Arial" w:cs="Arial"/>
          <w:b/>
          <w:sz w:val="24"/>
          <w:szCs w:val="24"/>
          <w:lang w:val="az-Latn-AZ" w:eastAsia="ru-RU"/>
        </w:rPr>
        <w:t xml:space="preserve">                                                                                               </w:t>
      </w:r>
      <w:r w:rsidRPr="00F33678">
        <w:rPr>
          <w:rFonts w:ascii="Arial" w:eastAsia="Times New Roman" w:hAnsi="Arial" w:cs="Arial"/>
          <w:b/>
          <w:sz w:val="24"/>
          <w:szCs w:val="24"/>
          <w:lang w:val="az-Latn-AZ" w:eastAsia="ru-RU"/>
        </w:rPr>
        <w:t>Fərhad Abdullayev</w:t>
      </w:r>
    </w:p>
    <w:p w:rsidR="00BA370B" w:rsidRDefault="00BA370B" w:rsidP="00F33678">
      <w:pPr>
        <w:spacing w:after="0" w:line="240" w:lineRule="auto"/>
        <w:ind w:firstLine="567"/>
        <w:rPr>
          <w:rFonts w:ascii="Arial" w:hAnsi="Arial" w:cs="Arial"/>
          <w:sz w:val="24"/>
          <w:szCs w:val="24"/>
        </w:rPr>
      </w:pPr>
    </w:p>
    <w:p w:rsidR="008462CB" w:rsidRDefault="008462CB" w:rsidP="00F33678">
      <w:pPr>
        <w:spacing w:after="0" w:line="240" w:lineRule="auto"/>
        <w:ind w:firstLine="567"/>
        <w:rPr>
          <w:rFonts w:ascii="Arial" w:hAnsi="Arial" w:cs="Arial"/>
          <w:sz w:val="24"/>
          <w:szCs w:val="24"/>
        </w:rPr>
      </w:pPr>
    </w:p>
    <w:p w:rsidR="008462CB" w:rsidRPr="008462CB" w:rsidRDefault="008462CB" w:rsidP="008462CB">
      <w:pPr>
        <w:ind w:firstLine="567"/>
        <w:jc w:val="both"/>
        <w:rPr>
          <w:rFonts w:ascii="Arial" w:hAnsi="Arial" w:cs="Arial"/>
          <w:sz w:val="24"/>
          <w:szCs w:val="24"/>
        </w:rPr>
      </w:pPr>
      <w:r w:rsidRPr="008462CB">
        <w:rPr>
          <w:rFonts w:ascii="Arial" w:hAnsi="Arial" w:cs="Arial"/>
          <w:b/>
          <w:bCs/>
          <w:sz w:val="24"/>
          <w:szCs w:val="24"/>
          <w:lang w:val="az-Latn-AZ" w:eastAsia="ru-RU"/>
        </w:rPr>
        <w:br/>
      </w:r>
      <w:r w:rsidRPr="008462CB">
        <w:rPr>
          <w:rFonts w:ascii="Arial" w:hAnsi="Arial" w:cs="Arial"/>
          <w:b/>
          <w:bCs/>
          <w:sz w:val="24"/>
          <w:szCs w:val="24"/>
          <w:lang w:val="az-Latn-AZ" w:eastAsia="ru-RU"/>
        </w:rPr>
        <w:br/>
      </w:r>
    </w:p>
    <w:p w:rsidR="008462CB" w:rsidRPr="008462CB" w:rsidRDefault="008462CB" w:rsidP="008462CB">
      <w:pPr>
        <w:jc w:val="center"/>
        <w:rPr>
          <w:rFonts w:ascii="Arial" w:hAnsi="Arial" w:cs="Arial"/>
          <w:sz w:val="24"/>
          <w:szCs w:val="24"/>
        </w:rPr>
      </w:pPr>
      <w:r w:rsidRPr="008462CB">
        <w:rPr>
          <w:rFonts w:ascii="Arial" w:hAnsi="Arial" w:cs="Arial"/>
          <w:sz w:val="24"/>
          <w:szCs w:val="24"/>
        </w:rPr>
        <w:t>Azərbaycan Respublikası Konstitusiya Məhkəməsinin Plenumunun “Diplomatik xidmət haqqında” Azərbaycan Respublikası Qanununun 23.4-cu maddəsinin “Əmək pensiyaları haqqında” Azərbaycan Respublikası Qanununun 1.02, “Sosial sığorta haqqında” Azərbaycan Respublikası Qanununun 8 və 15-ci maddələri ilə əlaqəli şəkildə şərh edilməsinə dair 06 iyul 2020-ci il tarixli Qərarından hakim İ.Nəcəfovun</w:t>
      </w:r>
    </w:p>
    <w:p w:rsidR="008462CB" w:rsidRPr="008462CB" w:rsidRDefault="008462CB" w:rsidP="008462CB">
      <w:pPr>
        <w:jc w:val="center"/>
        <w:rPr>
          <w:rFonts w:ascii="Arial" w:hAnsi="Arial" w:cs="Arial"/>
          <w:sz w:val="24"/>
          <w:szCs w:val="24"/>
        </w:rPr>
      </w:pPr>
    </w:p>
    <w:p w:rsidR="008462CB" w:rsidRPr="008462CB" w:rsidRDefault="008462CB" w:rsidP="008462CB">
      <w:pPr>
        <w:jc w:val="center"/>
        <w:rPr>
          <w:rFonts w:ascii="Arial" w:hAnsi="Arial" w:cs="Arial"/>
          <w:b/>
          <w:sz w:val="24"/>
          <w:szCs w:val="24"/>
        </w:rPr>
      </w:pPr>
      <w:r w:rsidRPr="008462CB">
        <w:rPr>
          <w:rFonts w:ascii="Arial" w:hAnsi="Arial" w:cs="Arial"/>
          <w:b/>
          <w:sz w:val="24"/>
          <w:szCs w:val="24"/>
        </w:rPr>
        <w:t>XÜSUSİ</w:t>
      </w:r>
      <w:proofErr w:type="gramStart"/>
      <w:r w:rsidRPr="008462CB">
        <w:rPr>
          <w:rFonts w:ascii="Arial" w:hAnsi="Arial" w:cs="Arial"/>
          <w:b/>
          <w:sz w:val="24"/>
          <w:szCs w:val="24"/>
        </w:rPr>
        <w:t>  RƏYİ</w:t>
      </w:r>
      <w:proofErr w:type="gramEnd"/>
    </w:p>
    <w:p w:rsidR="008462CB" w:rsidRPr="008462CB" w:rsidRDefault="008462CB" w:rsidP="008462CB">
      <w:pPr>
        <w:jc w:val="center"/>
        <w:rPr>
          <w:rFonts w:ascii="Arial" w:hAnsi="Arial" w:cs="Arial"/>
          <w:sz w:val="24"/>
          <w:szCs w:val="24"/>
        </w:rPr>
      </w:pPr>
    </w:p>
    <w:p w:rsidR="008462CB" w:rsidRPr="008462CB" w:rsidRDefault="008462CB" w:rsidP="008462CB">
      <w:pPr>
        <w:jc w:val="center"/>
        <w:rPr>
          <w:rFonts w:ascii="Arial" w:hAnsi="Arial" w:cs="Arial"/>
          <w:sz w:val="24"/>
          <w:szCs w:val="24"/>
        </w:rPr>
      </w:pPr>
      <w:r w:rsidRPr="008462CB">
        <w:rPr>
          <w:rFonts w:ascii="Arial" w:hAnsi="Arial" w:cs="Arial"/>
          <w:sz w:val="24"/>
          <w:szCs w:val="24"/>
        </w:rPr>
        <w:t xml:space="preserve">06 iyul 2020-ci </w:t>
      </w:r>
      <w:proofErr w:type="gramStart"/>
      <w:r w:rsidRPr="008462CB">
        <w:rPr>
          <w:rFonts w:ascii="Arial" w:hAnsi="Arial" w:cs="Arial"/>
          <w:sz w:val="24"/>
          <w:szCs w:val="24"/>
        </w:rPr>
        <w:t>il</w:t>
      </w:r>
      <w:proofErr w:type="gramEnd"/>
      <w:r w:rsidRPr="008462CB">
        <w:rPr>
          <w:rFonts w:ascii="Arial" w:hAnsi="Arial" w:cs="Arial"/>
          <w:sz w:val="24"/>
          <w:szCs w:val="24"/>
        </w:rPr>
        <w:t>                                                                           Bakı şəhəri</w:t>
      </w:r>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 </w:t>
      </w:r>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Konstitusiya Məhkəməsinin Plenumunun 06 iyul 2020-ci il tarixli “Diplomatik xidmət haqqında” Azərbaycan Respublikası Qanununun 23.4-cu maddəsinin “Əmək pensiyaları haqqında” Azərbaycan Respublikası Qanununun 1.02, “Sosial sığorta haqqında” Azərbaycan Respublikası Qanununun 8 və 15-ci maddələri ilə əlaqəli şəkildə şərh edilməsinə dair” Qərarına hörmətlə yanaşaraq, aşağıdakı mövqeyimi bildirirəm.</w:t>
      </w:r>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 xml:space="preserve">Konstitusiya Məhkəməsi öz qərarında “Əmək pensiyaları haqqında” Azərbaycan Respublikası Qanununun, “Sosial sığorta haqqında” Azərbaycan Respublikası Qanununun və “Diplomatik xidmət haqqında” Azərbaycan Respublikası Qanununun müraciətdə göstərilmiş müddəalarını bir-bir izah etmiş, lakin onların Azərbaycan Respublikasının </w:t>
      </w:r>
      <w:r w:rsidRPr="008462CB">
        <w:rPr>
          <w:rFonts w:ascii="Arial" w:hAnsi="Arial" w:cs="Arial"/>
          <w:sz w:val="24"/>
          <w:szCs w:val="24"/>
        </w:rPr>
        <w:lastRenderedPageBreak/>
        <w:t>Konstitusiyasının müddəalarına uyğun olub – olmamasını tam araşdırmamış və izahını verməmişdir.</w:t>
      </w:r>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Yuxarıda qeyd etdiyimiz qanunlara nəzər saldıqda ilk baxışdan belə görünür ki, şəxsin xarici ölkədə əmək haqqı aldığı dövrlər, əmək pensiyalarının hesablanması zamanı həmin gəlirlər nəzərə alınmır, çünki xarici ölkədə aldığı əmək haqqından sosial sığorta ödənişləri həyata keçirilmir və sosial sığorta stajına daxil edilmir.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Ona görə də, Plenum qərarında yalnız rotasiya qaydasında xaricə ezamiyyətə göndərilən diplomatik xidmət əməkdaşlarının və diplomatik xidmət orqanlarının inzibati-texniki xidmətini həyata keçirən şəxslərin xarici ölkədə aldığı əmək haqqından sosial sığorta ödənişləri həyata keçirilmədiyi araşdırılıb.</w:t>
      </w:r>
      <w:proofErr w:type="gramEnd"/>
      <w:r w:rsidRPr="008462CB">
        <w:rPr>
          <w:rFonts w:ascii="Arial" w:hAnsi="Arial" w:cs="Arial"/>
          <w:sz w:val="24"/>
          <w:szCs w:val="24"/>
        </w:rPr>
        <w:t xml:space="preserve"> </w:t>
      </w:r>
      <w:proofErr w:type="gramStart"/>
      <w:r w:rsidRPr="008462CB">
        <w:rPr>
          <w:rFonts w:ascii="Arial" w:hAnsi="Arial" w:cs="Arial"/>
          <w:sz w:val="24"/>
          <w:szCs w:val="24"/>
        </w:rPr>
        <w:t>Buna əsasən də onların xarici ölkədə əmək haqqı aldığı dövrlər sosial sığorta stajına daxil edilmədiyindən, əmək pensiyalarının hesablanması zamanı həmin gəlirlər nəzərə alınmaması qeyd edilib.</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Lakin, biz tam araşdırmadan deyə bilmərik ki, rotasiya qaydasında xaricə ezamiyyətə göndərilən şəxsin xarici ölkədə əmək haqqı aldığı dövrlər sosial sığorta stajına daxil edilməməlidir.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“Diplomatik xidmət haqqında” Qanunun 26.1-ci maddəsi ilə təsbit edilmişdir ki, diplomatik xidmət əməkdaşlarının və diplomatik xidmət orqanlarının inzibati-texniki xidmətini həyata keçirən şəxslərin pensiya təminatı və sosial müdafiəsi Azərbaycan Respublikası qanunvericiliyinə uyğun olaraq həyata keçirilir.</w:t>
      </w:r>
      <w:proofErr w:type="gramEnd"/>
      <w:r w:rsidRPr="008462CB">
        <w:rPr>
          <w:rFonts w:ascii="Arial" w:hAnsi="Arial" w:cs="Arial"/>
          <w:sz w:val="24"/>
          <w:szCs w:val="24"/>
        </w:rPr>
        <w:t xml:space="preserve"> </w:t>
      </w:r>
      <w:proofErr w:type="gramStart"/>
      <w:r w:rsidRPr="008462CB">
        <w:rPr>
          <w:rFonts w:ascii="Arial" w:hAnsi="Arial" w:cs="Arial"/>
          <w:sz w:val="24"/>
          <w:szCs w:val="24"/>
        </w:rPr>
        <w:t>Diplomatik xidmət əməkdaşlarının və diplomatik xidmət orqanlarının inzibati-texniki xidmətini həyata keçirən şəxslərin pensiya təminatı isə “Əmək pensiyaları haqqında” Azərbaycan Respublikası Qanunu ilə tənzimlənir.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Məlumdur ki, müasir cəmiyyətdə bütün sosial təminat sisteminin əsasını pensiyalar təşkil edir.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Pensiya qanunvericiliyinin əsas fəlsəfəsi pensiya təminatı sisteminin fəaliyyətində sığorta prinsiplərinin gücləndirilməsi və qazanılan pensiya hüquqları ilə toplanılan sığorta vəsaitləri arasında balanslaşdırma mexanizmlərinin formalaşdırılması ilə bağlıdır.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Sığortaolunanın əmək pensiyası ona pensiya təyin olunduqdan əvvəl aldıqları əməkhaqqı və digər gəlirlərin kompensasiyası məqsədilə verilən pul ödənişidir.</w:t>
      </w:r>
      <w:proofErr w:type="gramEnd"/>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Deməli, “Əmək pensiyaları haqqında”</w:t>
      </w:r>
      <w:proofErr w:type="gramStart"/>
      <w:r w:rsidRPr="008462CB">
        <w:rPr>
          <w:rFonts w:ascii="Arial" w:hAnsi="Arial" w:cs="Arial"/>
          <w:sz w:val="24"/>
          <w:szCs w:val="24"/>
        </w:rPr>
        <w:t>  Azərbaycan</w:t>
      </w:r>
      <w:proofErr w:type="gramEnd"/>
      <w:r w:rsidRPr="008462CB">
        <w:rPr>
          <w:rFonts w:ascii="Arial" w:hAnsi="Arial" w:cs="Arial"/>
          <w:sz w:val="24"/>
          <w:szCs w:val="24"/>
        </w:rPr>
        <w:t xml:space="preserve"> Respublikası Qanuna əsasən əmək pensiyasının təyin edilməsi üçün tələb olunan hüquqi faktlardan biri sığorta olunanın sığorta stajı təşkil edir. Həmin qanunun 1.0.2-ci maddəsinə görə</w:t>
      </w:r>
      <w:proofErr w:type="gramStart"/>
      <w:r w:rsidRPr="008462CB">
        <w:rPr>
          <w:rFonts w:ascii="Arial" w:hAnsi="Arial" w:cs="Arial"/>
          <w:sz w:val="24"/>
          <w:szCs w:val="24"/>
        </w:rPr>
        <w:t>,  sosial</w:t>
      </w:r>
      <w:proofErr w:type="gramEnd"/>
      <w:r w:rsidRPr="008462CB">
        <w:rPr>
          <w:rFonts w:ascii="Arial" w:hAnsi="Arial" w:cs="Arial"/>
          <w:sz w:val="24"/>
          <w:szCs w:val="24"/>
        </w:rPr>
        <w:t xml:space="preserve"> sığorta stajı əmək pensiyası hüququnun müəyyən edilməsi zamanı nəzərə alınan iş və ya digər fəaliyyət dövrlərinin (müvafiq icra hakimiyyəti orqanına məcburi dövlət sosial sığorta haqları ödəmək şərtilə) və eləcə də müvafiq qanunvericiliklə sığorta stajına daxil edilən digər dövrlərin məcmusudur.</w:t>
      </w:r>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 xml:space="preserve">Sorğuda da göründüyü kimi “Diplomatik xidmət haqqında” Qanunun 23.4-cü maddəsinə uyğun olaraq, rotasiya qaydasında xaricə ezamiyyətə göndərilən diplomatik xidmət əməkdaşlarının və diplomatik xidmət orqanlarının inzibati-texniki xidmətini həyata keçirən şəxslərin xarici ölkədə aldığı əmək haqqından sosial sığorta ödənişləri həyata keçirilmir, vergi tutulması müvafiq qanunvericiliklə tənzimlənir. </w:t>
      </w:r>
      <w:proofErr w:type="gramStart"/>
      <w:r w:rsidRPr="008462CB">
        <w:rPr>
          <w:rFonts w:ascii="Arial" w:hAnsi="Arial" w:cs="Arial"/>
          <w:sz w:val="24"/>
          <w:szCs w:val="24"/>
        </w:rPr>
        <w:t xml:space="preserve">Bununla yanaşı həmin Qanunun 23.3-cü maddəsinə görə, rotasiya qaydasında xaricə ezamiyyətə göndərilən </w:t>
      </w:r>
      <w:r w:rsidRPr="008462CB">
        <w:rPr>
          <w:rFonts w:ascii="Arial" w:hAnsi="Arial" w:cs="Arial"/>
          <w:sz w:val="24"/>
          <w:szCs w:val="24"/>
        </w:rPr>
        <w:lastRenderedPageBreak/>
        <w:t>diplomatik xidmət əməkdaşlarının və diplomatik xidmət orqanlarının inzibati-texniki xidmətini həyata keçirən şəxslərin Azərbaycan Respublikasının müvafiq icra hakimiyyəti orqanında aldıqları əmək haqqının 50 faizi saxlanılır.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Deməli, ezam olunmuşların əmək haqları vahid olsa da, iki yerə bölünür.</w:t>
      </w:r>
      <w:proofErr w:type="gramEnd"/>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“Diplomatik xidmət haqqında” Qanunun 23.4-cü maddəsi ilə 23.3-cu maddəsi arasında funksional əlaqə</w:t>
      </w:r>
      <w:proofErr w:type="gramStart"/>
      <w:r w:rsidRPr="008462CB">
        <w:rPr>
          <w:rFonts w:ascii="Arial" w:hAnsi="Arial" w:cs="Arial"/>
          <w:sz w:val="24"/>
          <w:szCs w:val="24"/>
        </w:rPr>
        <w:t>  vardır</w:t>
      </w:r>
      <w:proofErr w:type="gramEnd"/>
      <w:r w:rsidRPr="008462CB">
        <w:rPr>
          <w:rFonts w:ascii="Arial" w:hAnsi="Arial" w:cs="Arial"/>
          <w:sz w:val="24"/>
          <w:szCs w:val="24"/>
        </w:rPr>
        <w:t xml:space="preserve">. Bu cür hüquqi faktı, yəni əmək haqqının yarısından məcburi sosial sığortanın tutulmaması, yarı hissəsindən isə tutulması nəticəsində yaranan kazusu həll etmək üçün nə bu qanunun özündə, nə də başqa bir qanunvericilikdə </w:t>
      </w:r>
      <w:proofErr w:type="gramStart"/>
      <w:r w:rsidRPr="008462CB">
        <w:rPr>
          <w:rFonts w:ascii="Arial" w:hAnsi="Arial" w:cs="Arial"/>
          <w:sz w:val="24"/>
          <w:szCs w:val="24"/>
        </w:rPr>
        <w:t>norma</w:t>
      </w:r>
      <w:proofErr w:type="gramEnd"/>
      <w:r w:rsidRPr="008462CB">
        <w:rPr>
          <w:rFonts w:ascii="Arial" w:hAnsi="Arial" w:cs="Arial"/>
          <w:sz w:val="24"/>
          <w:szCs w:val="24"/>
        </w:rPr>
        <w:t xml:space="preserve"> yoxdur.</w:t>
      </w:r>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Konstitusiya</w:t>
      </w:r>
      <w:proofErr w:type="gramStart"/>
      <w:r w:rsidRPr="008462CB">
        <w:rPr>
          <w:rFonts w:ascii="Arial" w:hAnsi="Arial" w:cs="Arial"/>
          <w:sz w:val="24"/>
          <w:szCs w:val="24"/>
        </w:rPr>
        <w:t>  Məhkəməsinin</w:t>
      </w:r>
      <w:proofErr w:type="gramEnd"/>
      <w:r w:rsidRPr="008462CB">
        <w:rPr>
          <w:rFonts w:ascii="Arial" w:hAnsi="Arial" w:cs="Arial"/>
          <w:sz w:val="24"/>
          <w:szCs w:val="24"/>
        </w:rPr>
        <w:t xml:space="preserve"> Plenum qərarında isə bu məsələyə toxunulmamışdır.</w:t>
      </w:r>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Dövlət qanunvericilik yolu ilə xaricə ezam edilən vətəndaşının xarici ölkədə aldığı əmək haqqına məcburi sosial sığorta tutulmasını yönəltmir.</w:t>
      </w:r>
      <w:proofErr w:type="gramEnd"/>
      <w:r w:rsidRPr="008462CB">
        <w:rPr>
          <w:rFonts w:ascii="Arial" w:hAnsi="Arial" w:cs="Arial"/>
          <w:sz w:val="24"/>
          <w:szCs w:val="24"/>
        </w:rPr>
        <w:t xml:space="preserve"> </w:t>
      </w:r>
      <w:proofErr w:type="gramStart"/>
      <w:r w:rsidRPr="008462CB">
        <w:rPr>
          <w:rFonts w:ascii="Arial" w:hAnsi="Arial" w:cs="Arial"/>
          <w:sz w:val="24"/>
          <w:szCs w:val="24"/>
        </w:rPr>
        <w:t>Lakin burada müvafiq icra hakimiyyəti orqanında saxlanılan 50 faiz əmək haqqına məcburi sığorta yönəldilir.</w:t>
      </w:r>
      <w:proofErr w:type="gramEnd"/>
      <w:r w:rsidRPr="008462CB">
        <w:rPr>
          <w:rFonts w:ascii="Arial" w:hAnsi="Arial" w:cs="Arial"/>
          <w:sz w:val="24"/>
          <w:szCs w:val="24"/>
        </w:rPr>
        <w:t xml:space="preserve"> O zaman həmin şəxs pensiyaya çıxdıqda qeyd etdiyimiz əsaslara görə şəxsin sosial sığorta stajını azaltmağa dövlətin hüququ yoxdu. </w:t>
      </w:r>
      <w:proofErr w:type="gramStart"/>
      <w:r w:rsidRPr="008462CB">
        <w:rPr>
          <w:rFonts w:ascii="Arial" w:hAnsi="Arial" w:cs="Arial"/>
          <w:sz w:val="24"/>
          <w:szCs w:val="24"/>
        </w:rPr>
        <w:t>Çünki, dövlət müəyyən amilləri nəzərə alaraq, özü bu hərəkətlərdən, yəni sığorta tutmaqdan imtina etmişdir.</w:t>
      </w:r>
      <w:proofErr w:type="gramEnd"/>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 xml:space="preserve">Azərbaycan Respublikasının Konstitusiyasına görə özünü demokratik və hüquqi dövlət kimi elan etmiş Azərbaycan dövlətinin </w:t>
      </w:r>
      <w:proofErr w:type="gramStart"/>
      <w:r w:rsidRPr="008462CB">
        <w:rPr>
          <w:rFonts w:ascii="Arial" w:hAnsi="Arial" w:cs="Arial"/>
          <w:sz w:val="24"/>
          <w:szCs w:val="24"/>
        </w:rPr>
        <w:t>ali</w:t>
      </w:r>
      <w:proofErr w:type="gramEnd"/>
      <w:r w:rsidRPr="008462CB">
        <w:rPr>
          <w:rFonts w:ascii="Arial" w:hAnsi="Arial" w:cs="Arial"/>
          <w:sz w:val="24"/>
          <w:szCs w:val="24"/>
        </w:rPr>
        <w:t xml:space="preserve"> məqsədi kimi insan və vətəndaşın hüquq və azadlıqlarının, Azərbaycan Respublikası vətəndaşlarının layiqli həyat səviyyəsinin təmin edilməsi çıxış edir (Azərbaycan Respublikasının Konstitusiyasının 12-ci maddəsi).</w:t>
      </w:r>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Azərbaycan dövləti xalqın və hər bir vətəndaşın rifahının yüksəldilməsi, onun sosial müdafiəsi və layiqli həyat səviyyəsi qayğısına qalır (Azərbaycan Respublikasının Konstitusiyasının 16-cı maddəsi).</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İnsanın əsas sosial-iqtisadi hüquqları içərisində mühüm yerlərdən birini Azərbaycan Respublikası Konstitusiyasının 38-ci maddəsində əks olunmuş sosial təminat hüququ və bu hüququn ən mühüm və başlıca tərkib hissəsi olan pensiya təminatı hüququ tutur.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Əmək pensiyaları qanunla müəyyən olunan ən mühüm sosial təminat formasıdır və onun tərkib hissəsidir.</w:t>
      </w:r>
      <w:proofErr w:type="gramEnd"/>
      <w:r w:rsidRPr="008462CB">
        <w:rPr>
          <w:rFonts w:ascii="Arial" w:hAnsi="Arial" w:cs="Arial"/>
          <w:sz w:val="24"/>
          <w:szCs w:val="24"/>
        </w:rPr>
        <w:t xml:space="preserve"> </w:t>
      </w:r>
      <w:proofErr w:type="gramStart"/>
      <w:r w:rsidRPr="008462CB">
        <w:rPr>
          <w:rFonts w:ascii="Arial" w:hAnsi="Arial" w:cs="Arial"/>
          <w:sz w:val="24"/>
          <w:szCs w:val="24"/>
        </w:rPr>
        <w:t>Vətəndaşın pensiya təminatı hüququ konstitusion hüquqdur və insanın subyektiv hüququ kimi çıxış edir.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Pensiya hüququ qazanılmış hüquqdur.</w:t>
      </w:r>
      <w:proofErr w:type="gramEnd"/>
      <w:r w:rsidRPr="008462CB">
        <w:rPr>
          <w:rFonts w:ascii="Arial" w:hAnsi="Arial" w:cs="Arial"/>
          <w:sz w:val="24"/>
          <w:szCs w:val="24"/>
        </w:rPr>
        <w:t xml:space="preserve"> </w:t>
      </w:r>
      <w:proofErr w:type="gramStart"/>
      <w:r w:rsidRPr="008462CB">
        <w:rPr>
          <w:rFonts w:ascii="Arial" w:hAnsi="Arial" w:cs="Arial"/>
          <w:sz w:val="24"/>
          <w:szCs w:val="24"/>
        </w:rPr>
        <w:t>Ona görə ki, əmək pensiyası şəxsin, yəni sığorta olunanın öz hesabına və əvvəlki çoxillik əməyinə, xidmətinə, cəmiyyət üçün əhəmiyyətli olan digər vəzifələrin yerinə yetirilməsinə görə qazanılır.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Deməli, Azərbaycan Respublikası sosial dövlətdir.</w:t>
      </w:r>
      <w:proofErr w:type="gramEnd"/>
      <w:r w:rsidRPr="008462CB">
        <w:rPr>
          <w:rFonts w:ascii="Arial" w:hAnsi="Arial" w:cs="Arial"/>
          <w:sz w:val="24"/>
          <w:szCs w:val="24"/>
        </w:rPr>
        <w:t xml:space="preserve"> </w:t>
      </w:r>
      <w:proofErr w:type="gramStart"/>
      <w:r w:rsidRPr="008462CB">
        <w:rPr>
          <w:rFonts w:ascii="Arial" w:hAnsi="Arial" w:cs="Arial"/>
          <w:sz w:val="24"/>
          <w:szCs w:val="24"/>
        </w:rPr>
        <w:t>Və hər bir vətəndaşının layiqli həyat səviyyəsinin təmin edilməsi, onun rifahının yüksəldilməsi dövlətin borcudur.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Azərbaycan Respublikasının Konstitusiyasının 71-ci maddəsinin II hissəsinə əsasən insan və vətəndaş hüquqlarının və azadlıqlarının, o cümlədən sosial təminat hüququnun həyata keçirilməsini heç kəs məhdudlaşdıra bilməz.</w:t>
      </w:r>
      <w:proofErr w:type="gramEnd"/>
      <w:r w:rsidRPr="008462CB">
        <w:rPr>
          <w:rFonts w:ascii="Arial" w:hAnsi="Arial" w:cs="Arial"/>
          <w:sz w:val="24"/>
          <w:szCs w:val="24"/>
        </w:rPr>
        <w:t xml:space="preserve"> </w:t>
      </w:r>
      <w:proofErr w:type="gramStart"/>
      <w:r w:rsidRPr="008462CB">
        <w:rPr>
          <w:rFonts w:ascii="Arial" w:hAnsi="Arial" w:cs="Arial"/>
          <w:sz w:val="24"/>
          <w:szCs w:val="24"/>
        </w:rPr>
        <w:t>Həmin maddəsinin X hissəsində isə qeyd edilir ki, dövlət orqanları yalnız bu Konstitusiya əsasında, qanunla müəyyən edilmiş qaydada və hüdudlarda fəaliyyət göstərə bilərlər.</w:t>
      </w:r>
      <w:proofErr w:type="gramEnd"/>
      <w:r w:rsidRPr="008462CB">
        <w:rPr>
          <w:rFonts w:ascii="Arial" w:hAnsi="Arial" w:cs="Arial"/>
          <w:sz w:val="24"/>
          <w:szCs w:val="24"/>
        </w:rPr>
        <w:t xml:space="preserve">  </w:t>
      </w:r>
      <w:proofErr w:type="gramStart"/>
      <w:r w:rsidRPr="008462CB">
        <w:rPr>
          <w:rFonts w:ascii="Arial" w:hAnsi="Arial" w:cs="Arial"/>
          <w:sz w:val="24"/>
          <w:szCs w:val="24"/>
        </w:rPr>
        <w:t>Konstitusiyanın 149-cu maddəsinin birinci hissəsində isə qeyd edilir ki, normativ hüquqi aktlar hüquqa və haqq-ədalətə (bərabər mənafelərə bərabər münasibətlərə) əsaslanmalıdır.</w:t>
      </w:r>
      <w:proofErr w:type="gramEnd"/>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lastRenderedPageBreak/>
        <w:t>Yəni həmin şəxslər, onların əmək haqqlarından sosial sığorta tutulmamasına görə gələcəkdən hansısa məsuliyyət daşımamalı, konstitusion hüququndan məhrum edilməməlidir.</w:t>
      </w:r>
      <w:proofErr w:type="gramEnd"/>
      <w:r w:rsidRPr="008462CB">
        <w:rPr>
          <w:rFonts w:ascii="Arial" w:hAnsi="Arial" w:cs="Arial"/>
          <w:sz w:val="24"/>
          <w:szCs w:val="24"/>
        </w:rPr>
        <w:t xml:space="preserve"> </w:t>
      </w:r>
      <w:proofErr w:type="gramStart"/>
      <w:r w:rsidRPr="008462CB">
        <w:rPr>
          <w:rFonts w:ascii="Arial" w:hAnsi="Arial" w:cs="Arial"/>
          <w:sz w:val="24"/>
          <w:szCs w:val="24"/>
        </w:rPr>
        <w:t>Bunu məhz dövlət, o şəxslərə maddi və maliyyə təminatı, olduqları dövlətin sosial-iqtisadi və maddi-məişət şəraiti nəzərə almaqla Azərbaycan Respublikası qanunvericiliyinə uyğun olaraq üstünlük kimi tanıyıb.</w:t>
      </w:r>
      <w:proofErr w:type="gramEnd"/>
      <w:r w:rsidRPr="008462CB">
        <w:rPr>
          <w:rFonts w:ascii="Arial" w:hAnsi="Arial" w:cs="Arial"/>
          <w:sz w:val="24"/>
          <w:szCs w:val="24"/>
        </w:rPr>
        <w:t xml:space="preserve"> Bundan başqa, hüquqi cəhətdən</w:t>
      </w:r>
      <w:proofErr w:type="gramStart"/>
      <w:r w:rsidRPr="008462CB">
        <w:rPr>
          <w:rFonts w:ascii="Arial" w:hAnsi="Arial" w:cs="Arial"/>
          <w:sz w:val="24"/>
          <w:szCs w:val="24"/>
        </w:rPr>
        <w:t>  bu</w:t>
      </w:r>
      <w:proofErr w:type="gramEnd"/>
      <w:r w:rsidRPr="008462CB">
        <w:rPr>
          <w:rFonts w:ascii="Arial" w:hAnsi="Arial" w:cs="Arial"/>
          <w:sz w:val="24"/>
          <w:szCs w:val="24"/>
        </w:rPr>
        <w:t xml:space="preserve"> şəxslər olduqları dövlət ilə heç bir hüquqi-sosial əlaqələri, o dövlətin qanunvericiliyi ilə hec bir əlaqəsi olmur. </w:t>
      </w:r>
      <w:proofErr w:type="gramStart"/>
      <w:r w:rsidRPr="008462CB">
        <w:rPr>
          <w:rFonts w:ascii="Arial" w:hAnsi="Arial" w:cs="Arial"/>
          <w:sz w:val="24"/>
          <w:szCs w:val="24"/>
        </w:rPr>
        <w:t>Heç bir sosial üstünlüklərdən yararlana bilmir.</w:t>
      </w:r>
      <w:proofErr w:type="gramEnd"/>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Məhkəmələr haqlı olaraq rotasiya qaydasında xaricə ezamiyyətə göndərilən diplomatik xidmət əməkdaşlarının və diplomatik xidmət orqanlarının inzibati-texniki xidmətini həyata keçirən şəxslərin əmək pensiyalarının xarici ölkədə aldıqları əməkhaqqı əsasında hesablanması ilə bağlı tələblərini təmin edərək, bu qərarlarını onunla əsaslandırırlar ki, haqqında bəhs edilən sosial sığorta haqlarından azadolma həmin şəxslərin iradəsindən asılı olmadan qanunvericiliyin tələblərindən irəli gəlir. </w:t>
      </w:r>
    </w:p>
    <w:p w:rsidR="008462CB" w:rsidRPr="008462CB" w:rsidRDefault="008462CB" w:rsidP="008462CB">
      <w:pPr>
        <w:ind w:firstLine="567"/>
        <w:jc w:val="both"/>
        <w:rPr>
          <w:rFonts w:ascii="Arial" w:hAnsi="Arial" w:cs="Arial"/>
          <w:sz w:val="24"/>
          <w:szCs w:val="24"/>
        </w:rPr>
      </w:pPr>
      <w:proofErr w:type="gramStart"/>
      <w:r w:rsidRPr="008462CB">
        <w:rPr>
          <w:rFonts w:ascii="Arial" w:hAnsi="Arial" w:cs="Arial"/>
          <w:sz w:val="24"/>
          <w:szCs w:val="24"/>
        </w:rPr>
        <w:t>Ona görə də “Diplomatik xidmət haqqında” Qanunun 23-cü maddəsinə əsasən şəxsin işlədiyi dövrlər, pensiya hüququ yaranan zaman onun sosial sığorta stajına daxil edilməli.</w:t>
      </w:r>
      <w:proofErr w:type="gramEnd"/>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Beləliklə də, biz hesab edirik ki, Konstitusiya Məhkəməsi öz qərarında qeyd etdiyimiz kazusla əlaqədar  bu cür mövcud olan ictimai münasibətlərin ədalətli, qanuni və əsaslı həll olunmasını təmin etmək üçün Milli Məclis qarşısında, qanunvericilikdə bu boşluğun aradan qaldırılması barədə tələb irəli sürməli idi.</w:t>
      </w:r>
    </w:p>
    <w:p w:rsidR="008462CB" w:rsidRPr="008462CB" w:rsidRDefault="008462CB" w:rsidP="008462CB">
      <w:pPr>
        <w:ind w:firstLine="567"/>
        <w:jc w:val="both"/>
        <w:rPr>
          <w:rFonts w:ascii="Arial" w:hAnsi="Arial" w:cs="Arial"/>
          <w:sz w:val="24"/>
          <w:szCs w:val="24"/>
        </w:rPr>
      </w:pPr>
      <w:r w:rsidRPr="008462CB">
        <w:rPr>
          <w:rFonts w:ascii="Arial" w:hAnsi="Arial" w:cs="Arial"/>
          <w:sz w:val="24"/>
          <w:szCs w:val="24"/>
        </w:rPr>
        <w:t>  </w:t>
      </w:r>
    </w:p>
    <w:p w:rsidR="008462CB" w:rsidRPr="00C45D4F" w:rsidRDefault="008462CB" w:rsidP="008462CB">
      <w:pPr>
        <w:ind w:firstLine="567"/>
        <w:jc w:val="both"/>
        <w:rPr>
          <w:rFonts w:ascii="Arial" w:hAnsi="Arial" w:cs="Arial"/>
          <w:b/>
          <w:sz w:val="24"/>
          <w:szCs w:val="24"/>
        </w:rPr>
      </w:pPr>
      <w:r w:rsidRPr="00C45D4F">
        <w:rPr>
          <w:rFonts w:ascii="Arial" w:hAnsi="Arial" w:cs="Arial"/>
          <w:b/>
          <w:sz w:val="24"/>
          <w:szCs w:val="24"/>
        </w:rPr>
        <w:t>Hakim                                                                                  İsa Nəcəfov</w:t>
      </w:r>
    </w:p>
    <w:p w:rsidR="008462CB" w:rsidRPr="00F33678" w:rsidRDefault="008462CB" w:rsidP="00F33678">
      <w:pPr>
        <w:spacing w:after="0" w:line="240" w:lineRule="auto"/>
        <w:ind w:firstLine="567"/>
        <w:rPr>
          <w:rFonts w:ascii="Arial" w:hAnsi="Arial" w:cs="Arial"/>
          <w:sz w:val="24"/>
          <w:szCs w:val="24"/>
        </w:rPr>
      </w:pPr>
    </w:p>
    <w:sectPr w:rsidR="008462CB" w:rsidRPr="00F33678" w:rsidSect="00BE3D61">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C24" w:rsidRDefault="007B4C24">
      <w:pPr>
        <w:spacing w:after="0" w:line="240" w:lineRule="auto"/>
      </w:pPr>
      <w:r>
        <w:separator/>
      </w:r>
    </w:p>
  </w:endnote>
  <w:endnote w:type="continuationSeparator" w:id="0">
    <w:p w:rsidR="007B4C24" w:rsidRDefault="007B4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61" w:rsidRDefault="00462156">
    <w:pPr>
      <w:pStyle w:val="a3"/>
      <w:jc w:val="right"/>
    </w:pPr>
    <w:r>
      <w:fldChar w:fldCharType="begin"/>
    </w:r>
    <w:r w:rsidR="00B93CF5">
      <w:instrText xml:space="preserve"> PAGE   \* MERGEFORMAT </w:instrText>
    </w:r>
    <w:r>
      <w:fldChar w:fldCharType="separate"/>
    </w:r>
    <w:r w:rsidR="00C45D4F">
      <w:rPr>
        <w:noProof/>
      </w:rPr>
      <w:t>9</w:t>
    </w:r>
    <w:r>
      <w:fldChar w:fldCharType="end"/>
    </w:r>
  </w:p>
  <w:p w:rsidR="00BE3D61" w:rsidRDefault="00BE3D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C24" w:rsidRDefault="007B4C24">
      <w:pPr>
        <w:spacing w:after="0" w:line="240" w:lineRule="auto"/>
      </w:pPr>
      <w:r>
        <w:separator/>
      </w:r>
    </w:p>
  </w:footnote>
  <w:footnote w:type="continuationSeparator" w:id="0">
    <w:p w:rsidR="007B4C24" w:rsidRDefault="007B4C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14446"/>
    <w:rsid w:val="00000868"/>
    <w:rsid w:val="00006636"/>
    <w:rsid w:val="00010B67"/>
    <w:rsid w:val="00037500"/>
    <w:rsid w:val="000524EF"/>
    <w:rsid w:val="000556D2"/>
    <w:rsid w:val="00071A70"/>
    <w:rsid w:val="0009260A"/>
    <w:rsid w:val="000A5D78"/>
    <w:rsid w:val="000A7F24"/>
    <w:rsid w:val="000B3725"/>
    <w:rsid w:val="000C0F2E"/>
    <w:rsid w:val="000C47B6"/>
    <w:rsid w:val="000C6968"/>
    <w:rsid w:val="000F09A0"/>
    <w:rsid w:val="000F6026"/>
    <w:rsid w:val="00133E18"/>
    <w:rsid w:val="001543C4"/>
    <w:rsid w:val="00187ECE"/>
    <w:rsid w:val="0019638F"/>
    <w:rsid w:val="001A15F0"/>
    <w:rsid w:val="001C188C"/>
    <w:rsid w:val="001D3313"/>
    <w:rsid w:val="001D5109"/>
    <w:rsid w:val="001D776C"/>
    <w:rsid w:val="001F17ED"/>
    <w:rsid w:val="002028B8"/>
    <w:rsid w:val="00221ADF"/>
    <w:rsid w:val="00223CFC"/>
    <w:rsid w:val="00232EA0"/>
    <w:rsid w:val="002377C3"/>
    <w:rsid w:val="002431D2"/>
    <w:rsid w:val="00243A9D"/>
    <w:rsid w:val="00245C81"/>
    <w:rsid w:val="00256903"/>
    <w:rsid w:val="0026218E"/>
    <w:rsid w:val="002711D2"/>
    <w:rsid w:val="00297174"/>
    <w:rsid w:val="002A1BC5"/>
    <w:rsid w:val="002E01C0"/>
    <w:rsid w:val="002F3C19"/>
    <w:rsid w:val="00302B90"/>
    <w:rsid w:val="0031156E"/>
    <w:rsid w:val="003278F6"/>
    <w:rsid w:val="003368DA"/>
    <w:rsid w:val="00342DEF"/>
    <w:rsid w:val="00347F1D"/>
    <w:rsid w:val="00366257"/>
    <w:rsid w:val="00383252"/>
    <w:rsid w:val="00391AD0"/>
    <w:rsid w:val="003A79D2"/>
    <w:rsid w:val="003B7CFF"/>
    <w:rsid w:val="00410D71"/>
    <w:rsid w:val="00414370"/>
    <w:rsid w:val="00414605"/>
    <w:rsid w:val="00425A02"/>
    <w:rsid w:val="004260C9"/>
    <w:rsid w:val="00430CFB"/>
    <w:rsid w:val="00457B46"/>
    <w:rsid w:val="00460321"/>
    <w:rsid w:val="00462156"/>
    <w:rsid w:val="00472EB2"/>
    <w:rsid w:val="004824E0"/>
    <w:rsid w:val="004868B7"/>
    <w:rsid w:val="004907C6"/>
    <w:rsid w:val="004937B7"/>
    <w:rsid w:val="00496667"/>
    <w:rsid w:val="004B32D1"/>
    <w:rsid w:val="004C0EBE"/>
    <w:rsid w:val="004C1D43"/>
    <w:rsid w:val="00506728"/>
    <w:rsid w:val="005131D4"/>
    <w:rsid w:val="00522F76"/>
    <w:rsid w:val="00527300"/>
    <w:rsid w:val="00531011"/>
    <w:rsid w:val="00536392"/>
    <w:rsid w:val="005458DF"/>
    <w:rsid w:val="00551912"/>
    <w:rsid w:val="00552805"/>
    <w:rsid w:val="005607FE"/>
    <w:rsid w:val="005902C5"/>
    <w:rsid w:val="00597691"/>
    <w:rsid w:val="005B5AAD"/>
    <w:rsid w:val="005C347C"/>
    <w:rsid w:val="005C50CD"/>
    <w:rsid w:val="005D0486"/>
    <w:rsid w:val="005F73CD"/>
    <w:rsid w:val="006024C9"/>
    <w:rsid w:val="006125EE"/>
    <w:rsid w:val="00620C03"/>
    <w:rsid w:val="006338F0"/>
    <w:rsid w:val="00651CDC"/>
    <w:rsid w:val="00655522"/>
    <w:rsid w:val="00696BA6"/>
    <w:rsid w:val="006B0DD7"/>
    <w:rsid w:val="006B3FD6"/>
    <w:rsid w:val="006C122F"/>
    <w:rsid w:val="006D0239"/>
    <w:rsid w:val="006E22BA"/>
    <w:rsid w:val="006E75B6"/>
    <w:rsid w:val="006F0EDC"/>
    <w:rsid w:val="00704D4D"/>
    <w:rsid w:val="00715623"/>
    <w:rsid w:val="007306EB"/>
    <w:rsid w:val="0075496E"/>
    <w:rsid w:val="00776D5A"/>
    <w:rsid w:val="007851DE"/>
    <w:rsid w:val="007874AC"/>
    <w:rsid w:val="007B27DF"/>
    <w:rsid w:val="007B4C24"/>
    <w:rsid w:val="007C5040"/>
    <w:rsid w:val="007D071E"/>
    <w:rsid w:val="007D0B3F"/>
    <w:rsid w:val="007D53B3"/>
    <w:rsid w:val="007D6B81"/>
    <w:rsid w:val="00800590"/>
    <w:rsid w:val="008021DF"/>
    <w:rsid w:val="00803548"/>
    <w:rsid w:val="008210C1"/>
    <w:rsid w:val="008224BE"/>
    <w:rsid w:val="008301CD"/>
    <w:rsid w:val="00845D52"/>
    <w:rsid w:val="008462CB"/>
    <w:rsid w:val="008608B2"/>
    <w:rsid w:val="008836D1"/>
    <w:rsid w:val="00885EB5"/>
    <w:rsid w:val="008A294F"/>
    <w:rsid w:val="008A7E10"/>
    <w:rsid w:val="00925293"/>
    <w:rsid w:val="00927C2E"/>
    <w:rsid w:val="009546F6"/>
    <w:rsid w:val="00955F50"/>
    <w:rsid w:val="00960F11"/>
    <w:rsid w:val="00970AA7"/>
    <w:rsid w:val="00985BD0"/>
    <w:rsid w:val="00986F36"/>
    <w:rsid w:val="00994621"/>
    <w:rsid w:val="009D28A6"/>
    <w:rsid w:val="009D7DBC"/>
    <w:rsid w:val="00A345CF"/>
    <w:rsid w:val="00A417AC"/>
    <w:rsid w:val="00A4201D"/>
    <w:rsid w:val="00A7589E"/>
    <w:rsid w:val="00AA43D5"/>
    <w:rsid w:val="00AA62B5"/>
    <w:rsid w:val="00AB332F"/>
    <w:rsid w:val="00AC25D5"/>
    <w:rsid w:val="00AC556C"/>
    <w:rsid w:val="00AD070D"/>
    <w:rsid w:val="00AD5BBD"/>
    <w:rsid w:val="00AF7D61"/>
    <w:rsid w:val="00B14446"/>
    <w:rsid w:val="00B20BAE"/>
    <w:rsid w:val="00B37FF9"/>
    <w:rsid w:val="00B561DC"/>
    <w:rsid w:val="00B562BF"/>
    <w:rsid w:val="00B56735"/>
    <w:rsid w:val="00B60454"/>
    <w:rsid w:val="00B80B1C"/>
    <w:rsid w:val="00B932D0"/>
    <w:rsid w:val="00B93CF5"/>
    <w:rsid w:val="00BA370B"/>
    <w:rsid w:val="00BB20E7"/>
    <w:rsid w:val="00BB54D7"/>
    <w:rsid w:val="00BB5AF5"/>
    <w:rsid w:val="00BD35A3"/>
    <w:rsid w:val="00BE24C7"/>
    <w:rsid w:val="00BE3D61"/>
    <w:rsid w:val="00C01BF8"/>
    <w:rsid w:val="00C10812"/>
    <w:rsid w:val="00C31551"/>
    <w:rsid w:val="00C3494F"/>
    <w:rsid w:val="00C40939"/>
    <w:rsid w:val="00C41611"/>
    <w:rsid w:val="00C45D4F"/>
    <w:rsid w:val="00C54009"/>
    <w:rsid w:val="00C729B9"/>
    <w:rsid w:val="00C73BD6"/>
    <w:rsid w:val="00C84CB3"/>
    <w:rsid w:val="00C9548D"/>
    <w:rsid w:val="00CA1D63"/>
    <w:rsid w:val="00CB224C"/>
    <w:rsid w:val="00CC23F2"/>
    <w:rsid w:val="00CD12AD"/>
    <w:rsid w:val="00CD149E"/>
    <w:rsid w:val="00CD4866"/>
    <w:rsid w:val="00CE262F"/>
    <w:rsid w:val="00CE40E5"/>
    <w:rsid w:val="00CF59A7"/>
    <w:rsid w:val="00D46035"/>
    <w:rsid w:val="00D47B77"/>
    <w:rsid w:val="00D57C5D"/>
    <w:rsid w:val="00D656B6"/>
    <w:rsid w:val="00D709CC"/>
    <w:rsid w:val="00D72C74"/>
    <w:rsid w:val="00DC17F8"/>
    <w:rsid w:val="00DC36FA"/>
    <w:rsid w:val="00DD1EC2"/>
    <w:rsid w:val="00DE028E"/>
    <w:rsid w:val="00DE0819"/>
    <w:rsid w:val="00DE4C27"/>
    <w:rsid w:val="00DF0A56"/>
    <w:rsid w:val="00DF5BA3"/>
    <w:rsid w:val="00E06E77"/>
    <w:rsid w:val="00E14EE4"/>
    <w:rsid w:val="00E606C7"/>
    <w:rsid w:val="00E84FEF"/>
    <w:rsid w:val="00E87532"/>
    <w:rsid w:val="00E92364"/>
    <w:rsid w:val="00E92E07"/>
    <w:rsid w:val="00EA2857"/>
    <w:rsid w:val="00EB525C"/>
    <w:rsid w:val="00ED0F1A"/>
    <w:rsid w:val="00EE5FC6"/>
    <w:rsid w:val="00EF08E9"/>
    <w:rsid w:val="00EF29F1"/>
    <w:rsid w:val="00EF3765"/>
    <w:rsid w:val="00EF653B"/>
    <w:rsid w:val="00EF7A3B"/>
    <w:rsid w:val="00F33678"/>
    <w:rsid w:val="00F449DF"/>
    <w:rsid w:val="00F50ABA"/>
    <w:rsid w:val="00F572FB"/>
    <w:rsid w:val="00F57F25"/>
    <w:rsid w:val="00F80490"/>
    <w:rsid w:val="00F9696B"/>
    <w:rsid w:val="00FA551C"/>
    <w:rsid w:val="00FC4FED"/>
    <w:rsid w:val="00FE2942"/>
    <w:rsid w:val="00FF019C"/>
    <w:rsid w:val="00FF2338"/>
    <w:rsid w:val="00FF4377"/>
    <w:rsid w:val="00FF4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14446"/>
    <w:pPr>
      <w:tabs>
        <w:tab w:val="center" w:pos="4680"/>
        <w:tab w:val="right" w:pos="9360"/>
      </w:tabs>
      <w:spacing w:after="0" w:line="240" w:lineRule="auto"/>
    </w:pPr>
  </w:style>
  <w:style w:type="character" w:customStyle="1" w:styleId="a4">
    <w:name w:val="Нижний колонтитул Знак"/>
    <w:basedOn w:val="a0"/>
    <w:link w:val="a3"/>
    <w:uiPriority w:val="99"/>
    <w:semiHidden/>
    <w:rsid w:val="00B14446"/>
  </w:style>
  <w:style w:type="character" w:customStyle="1" w:styleId="spelle">
    <w:name w:val="spelle"/>
    <w:basedOn w:val="a0"/>
    <w:rsid w:val="00B56735"/>
  </w:style>
  <w:style w:type="character" w:customStyle="1" w:styleId="grame">
    <w:name w:val="grame"/>
    <w:basedOn w:val="a0"/>
    <w:rsid w:val="00B56735"/>
  </w:style>
  <w:style w:type="character" w:styleId="a5">
    <w:name w:val="endnote reference"/>
    <w:basedOn w:val="a0"/>
    <w:uiPriority w:val="99"/>
    <w:semiHidden/>
    <w:unhideWhenUsed/>
    <w:rsid w:val="009D7DBC"/>
  </w:style>
  <w:style w:type="paragraph" w:styleId="a6">
    <w:name w:val="Balloon Text"/>
    <w:basedOn w:val="a"/>
    <w:link w:val="a7"/>
    <w:uiPriority w:val="99"/>
    <w:semiHidden/>
    <w:unhideWhenUsed/>
    <w:rsid w:val="00970A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0A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806107">
      <w:bodyDiv w:val="1"/>
      <w:marLeft w:val="0"/>
      <w:marRight w:val="0"/>
      <w:marTop w:val="0"/>
      <w:marBottom w:val="0"/>
      <w:divBdr>
        <w:top w:val="none" w:sz="0" w:space="0" w:color="auto"/>
        <w:left w:val="none" w:sz="0" w:space="0" w:color="auto"/>
        <w:bottom w:val="none" w:sz="0" w:space="0" w:color="auto"/>
        <w:right w:val="none" w:sz="0" w:space="0" w:color="auto"/>
      </w:divBdr>
    </w:div>
    <w:div w:id="1327782833">
      <w:bodyDiv w:val="1"/>
      <w:marLeft w:val="0"/>
      <w:marRight w:val="0"/>
      <w:marTop w:val="0"/>
      <w:marBottom w:val="0"/>
      <w:divBdr>
        <w:top w:val="none" w:sz="0" w:space="0" w:color="auto"/>
        <w:left w:val="none" w:sz="0" w:space="0" w:color="auto"/>
        <w:bottom w:val="none" w:sz="0" w:space="0" w:color="auto"/>
        <w:right w:val="none" w:sz="0" w:space="0" w:color="auto"/>
      </w:divBdr>
    </w:div>
    <w:div w:id="1360669546">
      <w:bodyDiv w:val="1"/>
      <w:marLeft w:val="0"/>
      <w:marRight w:val="0"/>
      <w:marTop w:val="0"/>
      <w:marBottom w:val="0"/>
      <w:divBdr>
        <w:top w:val="none" w:sz="0" w:space="0" w:color="auto"/>
        <w:left w:val="none" w:sz="0" w:space="0" w:color="auto"/>
        <w:bottom w:val="none" w:sz="0" w:space="0" w:color="auto"/>
        <w:right w:val="none" w:sz="0" w:space="0" w:color="auto"/>
      </w:divBdr>
    </w:div>
    <w:div w:id="1473907923">
      <w:bodyDiv w:val="1"/>
      <w:marLeft w:val="0"/>
      <w:marRight w:val="0"/>
      <w:marTop w:val="0"/>
      <w:marBottom w:val="0"/>
      <w:divBdr>
        <w:top w:val="none" w:sz="0" w:space="0" w:color="auto"/>
        <w:left w:val="none" w:sz="0" w:space="0" w:color="auto"/>
        <w:bottom w:val="none" w:sz="0" w:space="0" w:color="auto"/>
        <w:right w:val="none" w:sz="0" w:space="0" w:color="auto"/>
      </w:divBdr>
    </w:div>
    <w:div w:id="1520309983">
      <w:bodyDiv w:val="1"/>
      <w:marLeft w:val="0"/>
      <w:marRight w:val="0"/>
      <w:marTop w:val="0"/>
      <w:marBottom w:val="0"/>
      <w:divBdr>
        <w:top w:val="none" w:sz="0" w:space="0" w:color="auto"/>
        <w:left w:val="none" w:sz="0" w:space="0" w:color="auto"/>
        <w:bottom w:val="none" w:sz="0" w:space="0" w:color="auto"/>
        <w:right w:val="none" w:sz="0" w:space="0" w:color="auto"/>
      </w:divBdr>
    </w:div>
    <w:div w:id="19548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B52D-88C5-43CB-AE50-B6D93A8A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4429</Words>
  <Characters>25248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 Burcayeva</dc:creator>
  <cp:lastModifiedBy>Anar_H</cp:lastModifiedBy>
  <cp:revision>4</cp:revision>
  <cp:lastPrinted>2020-07-15T07:53:00Z</cp:lastPrinted>
  <dcterms:created xsi:type="dcterms:W3CDTF">2020-08-17T09:36:00Z</dcterms:created>
  <dcterms:modified xsi:type="dcterms:W3CDTF">2020-08-17T09:43:00Z</dcterms:modified>
</cp:coreProperties>
</file>